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F4D" w:rsidRDefault="00907F4D" w:rsidP="00490E75">
      <w:pPr>
        <w:pBdr>
          <w:bottom w:val="single" w:sz="6" w:space="12" w:color="D6DDB9"/>
        </w:pBdr>
        <w:shd w:val="clear" w:color="auto" w:fill="FFFFFF"/>
        <w:spacing w:before="120" w:after="120" w:line="240" w:lineRule="auto"/>
        <w:jc w:val="center"/>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noProof/>
          <w:color w:val="000000"/>
          <w:kern w:val="36"/>
          <w:sz w:val="28"/>
          <w:szCs w:val="28"/>
          <w:lang w:eastAsia="ru-RU"/>
        </w:rPr>
        <w:drawing>
          <wp:inline distT="0" distB="0" distL="0" distR="0">
            <wp:extent cx="5940425" cy="857892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578921"/>
                    </a:xfrm>
                    <a:prstGeom prst="rect">
                      <a:avLst/>
                    </a:prstGeom>
                    <a:noFill/>
                    <a:ln>
                      <a:noFill/>
                    </a:ln>
                  </pic:spPr>
                </pic:pic>
              </a:graphicData>
            </a:graphic>
          </wp:inline>
        </w:drawing>
      </w:r>
      <w:bookmarkStart w:id="0" w:name="_GoBack"/>
      <w:bookmarkEnd w:id="0"/>
    </w:p>
    <w:p w:rsidR="00907F4D" w:rsidRDefault="00907F4D" w:rsidP="00490E75">
      <w:pPr>
        <w:pBdr>
          <w:bottom w:val="single" w:sz="6" w:space="12" w:color="D6DDB9"/>
        </w:pBdr>
        <w:shd w:val="clear" w:color="auto" w:fill="FFFFFF"/>
        <w:spacing w:before="120" w:after="120" w:line="240" w:lineRule="auto"/>
        <w:jc w:val="center"/>
        <w:outlineLvl w:val="0"/>
        <w:rPr>
          <w:rFonts w:ascii="Times New Roman" w:eastAsia="Times New Roman" w:hAnsi="Times New Roman" w:cs="Times New Roman"/>
          <w:b/>
          <w:bCs/>
          <w:color w:val="000000"/>
          <w:kern w:val="36"/>
          <w:sz w:val="28"/>
          <w:szCs w:val="28"/>
          <w:lang w:eastAsia="ru-RU"/>
        </w:rPr>
      </w:pPr>
    </w:p>
    <w:p w:rsidR="00907F4D" w:rsidRDefault="00907F4D" w:rsidP="00490E75">
      <w:pPr>
        <w:pBdr>
          <w:bottom w:val="single" w:sz="6" w:space="12" w:color="D6DDB9"/>
        </w:pBdr>
        <w:shd w:val="clear" w:color="auto" w:fill="FFFFFF"/>
        <w:spacing w:before="120" w:after="120" w:line="240" w:lineRule="auto"/>
        <w:jc w:val="center"/>
        <w:outlineLvl w:val="0"/>
        <w:rPr>
          <w:rFonts w:ascii="Times New Roman" w:eastAsia="Times New Roman" w:hAnsi="Times New Roman" w:cs="Times New Roman"/>
          <w:b/>
          <w:bCs/>
          <w:color w:val="000000"/>
          <w:kern w:val="36"/>
          <w:sz w:val="28"/>
          <w:szCs w:val="28"/>
          <w:lang w:eastAsia="ru-RU"/>
        </w:rPr>
      </w:pPr>
    </w:p>
    <w:p w:rsidR="00490E75" w:rsidRPr="00490E75" w:rsidRDefault="00490E75" w:rsidP="00490E75">
      <w:pPr>
        <w:pBdr>
          <w:bottom w:val="single" w:sz="6" w:space="12" w:color="D6DDB9"/>
        </w:pBdr>
        <w:shd w:val="clear" w:color="auto" w:fill="FFFFFF"/>
        <w:spacing w:before="120" w:after="120" w:line="240" w:lineRule="auto"/>
        <w:jc w:val="center"/>
        <w:outlineLvl w:val="0"/>
        <w:rPr>
          <w:rFonts w:ascii="Times New Roman" w:eastAsia="Times New Roman" w:hAnsi="Times New Roman" w:cs="Times New Roman"/>
          <w:b/>
          <w:bCs/>
          <w:color w:val="000000"/>
          <w:kern w:val="36"/>
          <w:sz w:val="28"/>
          <w:szCs w:val="28"/>
          <w:lang w:eastAsia="ru-RU"/>
        </w:rPr>
      </w:pPr>
      <w:r w:rsidRPr="00490E75">
        <w:rPr>
          <w:rFonts w:ascii="Times New Roman" w:eastAsia="Times New Roman" w:hAnsi="Times New Roman" w:cs="Times New Roman"/>
          <w:b/>
          <w:bCs/>
          <w:color w:val="000000"/>
          <w:kern w:val="36"/>
          <w:sz w:val="28"/>
          <w:szCs w:val="28"/>
          <w:lang w:eastAsia="ru-RU"/>
        </w:rPr>
        <w:lastRenderedPageBreak/>
        <w:t>Пояснительная записка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Настоящая рабочая программа внеурочной де</w:t>
      </w:r>
      <w:r>
        <w:rPr>
          <w:rFonts w:ascii="Times New Roman" w:eastAsia="Times New Roman" w:hAnsi="Times New Roman" w:cs="Times New Roman"/>
          <w:color w:val="000000"/>
          <w:sz w:val="28"/>
          <w:szCs w:val="28"/>
          <w:lang w:eastAsia="ru-RU"/>
        </w:rPr>
        <w:t>ятельности «Знаток истории</w:t>
      </w:r>
      <w:r w:rsidRPr="00490E75">
        <w:rPr>
          <w:rFonts w:ascii="Times New Roman" w:eastAsia="Times New Roman" w:hAnsi="Times New Roman" w:cs="Times New Roman"/>
          <w:color w:val="000000"/>
          <w:sz w:val="28"/>
          <w:szCs w:val="28"/>
          <w:lang w:eastAsia="ru-RU"/>
        </w:rPr>
        <w:t xml:space="preserve">» предназначена </w:t>
      </w:r>
      <w:proofErr w:type="gramStart"/>
      <w:r w:rsidRPr="00490E75">
        <w:rPr>
          <w:rFonts w:ascii="Times New Roman" w:eastAsia="Times New Roman" w:hAnsi="Times New Roman" w:cs="Times New Roman"/>
          <w:color w:val="000000"/>
          <w:sz w:val="28"/>
          <w:szCs w:val="28"/>
          <w:lang w:eastAsia="ru-RU"/>
        </w:rPr>
        <w:t>обучающимся</w:t>
      </w:r>
      <w:proofErr w:type="gramEnd"/>
      <w:r w:rsidRPr="00490E75">
        <w:rPr>
          <w:rFonts w:ascii="Times New Roman" w:eastAsia="Times New Roman" w:hAnsi="Times New Roman" w:cs="Times New Roman"/>
          <w:color w:val="000000"/>
          <w:sz w:val="28"/>
          <w:szCs w:val="28"/>
          <w:lang w:eastAsia="ru-RU"/>
        </w:rPr>
        <w:t xml:space="preserve"> средней школы (10-11 класс). В соответствии с планом внеурочн</w:t>
      </w:r>
      <w:r>
        <w:rPr>
          <w:rFonts w:ascii="Times New Roman" w:eastAsia="Times New Roman" w:hAnsi="Times New Roman" w:cs="Times New Roman"/>
          <w:color w:val="000000"/>
          <w:sz w:val="28"/>
          <w:szCs w:val="28"/>
          <w:lang w:eastAsia="ru-RU"/>
        </w:rPr>
        <w:t xml:space="preserve">ой деятельности МБОУ </w:t>
      </w:r>
      <w:proofErr w:type="spellStart"/>
      <w:r>
        <w:rPr>
          <w:rFonts w:ascii="Times New Roman" w:eastAsia="Times New Roman" w:hAnsi="Times New Roman" w:cs="Times New Roman"/>
          <w:color w:val="000000"/>
          <w:sz w:val="28"/>
          <w:szCs w:val="28"/>
          <w:lang w:eastAsia="ru-RU"/>
        </w:rPr>
        <w:t>Уюкская</w:t>
      </w:r>
      <w:proofErr w:type="spellEnd"/>
      <w:r>
        <w:rPr>
          <w:rFonts w:ascii="Times New Roman" w:eastAsia="Times New Roman" w:hAnsi="Times New Roman" w:cs="Times New Roman"/>
          <w:color w:val="000000"/>
          <w:sz w:val="28"/>
          <w:szCs w:val="28"/>
          <w:lang w:eastAsia="ru-RU"/>
        </w:rPr>
        <w:t xml:space="preserve"> СОШ</w:t>
      </w:r>
      <w:r w:rsidRPr="00490E75">
        <w:rPr>
          <w:rFonts w:ascii="Times New Roman" w:eastAsia="Times New Roman" w:hAnsi="Times New Roman" w:cs="Times New Roman"/>
          <w:color w:val="000000"/>
          <w:sz w:val="28"/>
          <w:szCs w:val="28"/>
          <w:lang w:eastAsia="ru-RU"/>
        </w:rPr>
        <w:t xml:space="preserve"> на реализацию</w:t>
      </w:r>
      <w:r>
        <w:rPr>
          <w:rFonts w:ascii="Times New Roman" w:eastAsia="Times New Roman" w:hAnsi="Times New Roman" w:cs="Times New Roman"/>
          <w:color w:val="000000"/>
          <w:sz w:val="28"/>
          <w:szCs w:val="28"/>
          <w:lang w:eastAsia="ru-RU"/>
        </w:rPr>
        <w:t xml:space="preserve"> настоящей программы выделено 34</w:t>
      </w:r>
      <w:r w:rsidRPr="00490E75">
        <w:rPr>
          <w:rFonts w:ascii="Times New Roman" w:eastAsia="Times New Roman" w:hAnsi="Times New Roman" w:cs="Times New Roman"/>
          <w:color w:val="000000"/>
          <w:sz w:val="28"/>
          <w:szCs w:val="28"/>
          <w:lang w:eastAsia="ru-RU"/>
        </w:rPr>
        <w:t xml:space="preserve"> часов: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Основные требования к содержанию и структуре программы закреплены в документах:</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Федеральный Закон от 29.12.2012 № 273-ФЗ «Об образовании в Российской Федерации».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Образоват</w:t>
      </w:r>
      <w:r w:rsidR="00864722">
        <w:rPr>
          <w:rFonts w:ascii="Times New Roman" w:eastAsia="Times New Roman" w:hAnsi="Times New Roman" w:cs="Times New Roman"/>
          <w:color w:val="000000"/>
          <w:sz w:val="28"/>
          <w:szCs w:val="28"/>
          <w:lang w:eastAsia="ru-RU"/>
        </w:rPr>
        <w:t xml:space="preserve">ельная программа МБОУ </w:t>
      </w:r>
      <w:proofErr w:type="spellStart"/>
      <w:r w:rsidR="00864722">
        <w:rPr>
          <w:rFonts w:ascii="Times New Roman" w:eastAsia="Times New Roman" w:hAnsi="Times New Roman" w:cs="Times New Roman"/>
          <w:color w:val="000000"/>
          <w:sz w:val="28"/>
          <w:szCs w:val="28"/>
          <w:lang w:eastAsia="ru-RU"/>
        </w:rPr>
        <w:t>Уюкская</w:t>
      </w:r>
      <w:proofErr w:type="spellEnd"/>
      <w:r w:rsidR="00864722">
        <w:rPr>
          <w:rFonts w:ascii="Times New Roman" w:eastAsia="Times New Roman" w:hAnsi="Times New Roman" w:cs="Times New Roman"/>
          <w:color w:val="000000"/>
          <w:sz w:val="28"/>
          <w:szCs w:val="28"/>
          <w:lang w:eastAsia="ru-RU"/>
        </w:rPr>
        <w:t xml:space="preserve"> СОШ</w:t>
      </w:r>
      <w:r w:rsidRPr="00490E75">
        <w:rPr>
          <w:rFonts w:ascii="Times New Roman" w:eastAsia="Times New Roman" w:hAnsi="Times New Roman" w:cs="Times New Roman"/>
          <w:color w:val="000000"/>
          <w:sz w:val="28"/>
          <w:szCs w:val="28"/>
          <w:lang w:eastAsia="ru-RU"/>
        </w:rPr>
        <w:t>.</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Положение о рабочей программе занятий внеурочн</w:t>
      </w:r>
      <w:r w:rsidR="00864722">
        <w:rPr>
          <w:rFonts w:ascii="Times New Roman" w:eastAsia="Times New Roman" w:hAnsi="Times New Roman" w:cs="Times New Roman"/>
          <w:color w:val="000000"/>
          <w:sz w:val="28"/>
          <w:szCs w:val="28"/>
          <w:lang w:eastAsia="ru-RU"/>
        </w:rPr>
        <w:t xml:space="preserve">ой деятельностью МБОУ </w:t>
      </w:r>
      <w:proofErr w:type="spellStart"/>
      <w:r w:rsidR="00864722">
        <w:rPr>
          <w:rFonts w:ascii="Times New Roman" w:eastAsia="Times New Roman" w:hAnsi="Times New Roman" w:cs="Times New Roman"/>
          <w:color w:val="000000"/>
          <w:sz w:val="28"/>
          <w:szCs w:val="28"/>
          <w:lang w:eastAsia="ru-RU"/>
        </w:rPr>
        <w:t>Уюкская</w:t>
      </w:r>
      <w:proofErr w:type="spellEnd"/>
      <w:r w:rsidR="00864722">
        <w:rPr>
          <w:rFonts w:ascii="Times New Roman" w:eastAsia="Times New Roman" w:hAnsi="Times New Roman" w:cs="Times New Roman"/>
          <w:color w:val="000000"/>
          <w:sz w:val="28"/>
          <w:szCs w:val="28"/>
          <w:lang w:eastAsia="ru-RU"/>
        </w:rPr>
        <w:t xml:space="preserve"> СОШ</w:t>
      </w:r>
      <w:r w:rsidRPr="00490E75">
        <w:rPr>
          <w:rFonts w:ascii="Times New Roman" w:eastAsia="Times New Roman" w:hAnsi="Times New Roman" w:cs="Times New Roman"/>
          <w:color w:val="000000"/>
          <w:sz w:val="28"/>
          <w:szCs w:val="28"/>
          <w:lang w:eastAsia="ru-RU"/>
        </w:rPr>
        <w:t>.</w:t>
      </w:r>
    </w:p>
    <w:p w:rsidR="00490E75" w:rsidRPr="00490E75" w:rsidRDefault="00490E75" w:rsidP="00490E75">
      <w:pPr>
        <w:numPr>
          <w:ilvl w:val="0"/>
          <w:numId w:val="1"/>
        </w:numPr>
        <w:shd w:val="clear" w:color="auto" w:fill="FFFFFF"/>
        <w:spacing w:before="30" w:after="30" w:line="240" w:lineRule="auto"/>
        <w:ind w:left="143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Положение о внеурочн</w:t>
      </w:r>
      <w:r w:rsidR="00864722">
        <w:rPr>
          <w:rFonts w:ascii="Times New Roman" w:eastAsia="Times New Roman" w:hAnsi="Times New Roman" w:cs="Times New Roman"/>
          <w:color w:val="000000"/>
          <w:sz w:val="28"/>
          <w:szCs w:val="28"/>
          <w:lang w:eastAsia="ru-RU"/>
        </w:rPr>
        <w:t xml:space="preserve">ой деятельности МБОУ </w:t>
      </w:r>
      <w:proofErr w:type="spellStart"/>
      <w:r w:rsidR="00864722">
        <w:rPr>
          <w:rFonts w:ascii="Times New Roman" w:eastAsia="Times New Roman" w:hAnsi="Times New Roman" w:cs="Times New Roman"/>
          <w:color w:val="000000"/>
          <w:sz w:val="28"/>
          <w:szCs w:val="28"/>
          <w:lang w:eastAsia="ru-RU"/>
        </w:rPr>
        <w:t>Уюкская</w:t>
      </w:r>
      <w:proofErr w:type="spellEnd"/>
      <w:r w:rsidR="00864722">
        <w:rPr>
          <w:rFonts w:ascii="Times New Roman" w:eastAsia="Times New Roman" w:hAnsi="Times New Roman" w:cs="Times New Roman"/>
          <w:color w:val="000000"/>
          <w:sz w:val="28"/>
          <w:szCs w:val="28"/>
          <w:lang w:eastAsia="ru-RU"/>
        </w:rPr>
        <w:t xml:space="preserve"> СОШ</w:t>
      </w:r>
      <w:r w:rsidRPr="00490E75">
        <w:rPr>
          <w:rFonts w:ascii="Times New Roman" w:eastAsia="Times New Roman" w:hAnsi="Times New Roman" w:cs="Times New Roman"/>
          <w:color w:val="000000"/>
          <w:sz w:val="28"/>
          <w:szCs w:val="28"/>
          <w:lang w:eastAsia="ru-RU"/>
        </w:rPr>
        <w:t>.</w:t>
      </w:r>
    </w:p>
    <w:p w:rsidR="00490E75" w:rsidRPr="00490E75" w:rsidRDefault="00490E75" w:rsidP="00490E75">
      <w:pPr>
        <w:shd w:val="clear" w:color="auto" w:fill="FFFFFF"/>
        <w:spacing w:before="120" w:after="120" w:line="240" w:lineRule="auto"/>
        <w:jc w:val="center"/>
        <w:outlineLvl w:val="2"/>
        <w:rPr>
          <w:rFonts w:ascii="Times New Roman" w:eastAsia="Times New Roman" w:hAnsi="Times New Roman" w:cs="Times New Roman"/>
          <w:b/>
          <w:bCs/>
          <w:i/>
          <w:iCs/>
          <w:color w:val="800000"/>
          <w:sz w:val="28"/>
          <w:szCs w:val="28"/>
          <w:lang w:eastAsia="ru-RU"/>
        </w:rPr>
      </w:pPr>
      <w:r w:rsidRPr="00490E75">
        <w:rPr>
          <w:rFonts w:ascii="Times New Roman" w:eastAsia="Times New Roman" w:hAnsi="Times New Roman" w:cs="Times New Roman"/>
          <w:b/>
          <w:bCs/>
          <w:color w:val="000000"/>
          <w:sz w:val="28"/>
          <w:szCs w:val="28"/>
          <w:lang w:eastAsia="ru-RU"/>
        </w:rPr>
        <w:t>Цель программы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gramStart"/>
      <w:r w:rsidRPr="00490E75">
        <w:rPr>
          <w:rFonts w:ascii="Times New Roman" w:eastAsia="Times New Roman" w:hAnsi="Times New Roman" w:cs="Times New Roman"/>
          <w:color w:val="000000"/>
          <w:sz w:val="28"/>
          <w:szCs w:val="28"/>
          <w:lang w:eastAsia="ru-RU"/>
        </w:rPr>
        <w:t>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roofErr w:type="gramEnd"/>
    </w:p>
    <w:p w:rsidR="00490E75" w:rsidRPr="00490E75" w:rsidRDefault="00490E75" w:rsidP="00490E75">
      <w:pPr>
        <w:shd w:val="clear" w:color="auto" w:fill="FFFFFF"/>
        <w:spacing w:before="120" w:after="120" w:line="240" w:lineRule="auto"/>
        <w:jc w:val="center"/>
        <w:outlineLvl w:val="2"/>
        <w:rPr>
          <w:rFonts w:ascii="Times New Roman" w:eastAsia="Times New Roman" w:hAnsi="Times New Roman" w:cs="Times New Roman"/>
          <w:b/>
          <w:bCs/>
          <w:i/>
          <w:iCs/>
          <w:color w:val="800000"/>
          <w:sz w:val="28"/>
          <w:szCs w:val="28"/>
          <w:lang w:eastAsia="ru-RU"/>
        </w:rPr>
      </w:pPr>
      <w:r w:rsidRPr="00490E75">
        <w:rPr>
          <w:rFonts w:ascii="Times New Roman" w:eastAsia="Times New Roman" w:hAnsi="Times New Roman" w:cs="Times New Roman"/>
          <w:b/>
          <w:bCs/>
          <w:color w:val="000000"/>
          <w:sz w:val="28"/>
          <w:szCs w:val="28"/>
          <w:lang w:eastAsia="ru-RU"/>
        </w:rPr>
        <w:t>Задачи программы: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1) формирование знаний о месте и роли исторической науки в системе научных дисциплин, представлений об историографии;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2) овладение системными историческими знаниями, понимание места и роли России в мировой истории;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4) формирование умений работать с исторической картой;</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5) подготовка обучающихся 10-11 классов к ЕГЭ по истории.</w:t>
      </w:r>
    </w:p>
    <w:p w:rsidR="00490E75" w:rsidRPr="00490E75" w:rsidRDefault="00490E75" w:rsidP="00490E75">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Общая характеристика курса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w:t>
      </w:r>
      <w:r w:rsidRPr="00490E75">
        <w:rPr>
          <w:rFonts w:ascii="Times New Roman" w:eastAsia="Times New Roman" w:hAnsi="Times New Roman" w:cs="Times New Roman"/>
          <w:color w:val="000000"/>
          <w:sz w:val="28"/>
          <w:szCs w:val="28"/>
          <w:lang w:eastAsia="ru-RU"/>
        </w:rPr>
        <w:lastRenderedPageBreak/>
        <w:t>многонационального российского народа, а также его основных символов и ценностей;</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ценности гражданского общества – верховенство права, социальная солидарность, безопасность, свобода и ответственность;</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общественное согласие и уважение как необходимое условие взаимодействия государств и народов в Новейшей истории.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познавательное значение российской, региональной и мировой истории;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формирование требований к каждой ступени непрерывного исторического образования на протяжении всей жизни.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Методологическая основа преподавания курса базируется на следующих образовательных и воспитательных приоритетах:</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принцип научности, определяющий соответствие учебных единиц основным результатам научных исследований;</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многофакторный подход к освещению истории всех сторон жизни государства и общества;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        исторический подход как основа формирования содержания курса и </w:t>
      </w:r>
      <w:proofErr w:type="spellStart"/>
      <w:r w:rsidRPr="00490E75">
        <w:rPr>
          <w:rFonts w:ascii="Times New Roman" w:eastAsia="Times New Roman" w:hAnsi="Times New Roman" w:cs="Times New Roman"/>
          <w:color w:val="000000"/>
          <w:sz w:val="28"/>
          <w:szCs w:val="28"/>
          <w:lang w:eastAsia="ru-RU"/>
        </w:rPr>
        <w:t>межпредметных</w:t>
      </w:r>
      <w:proofErr w:type="spellEnd"/>
      <w:r w:rsidRPr="00490E75">
        <w:rPr>
          <w:rFonts w:ascii="Times New Roman" w:eastAsia="Times New Roman" w:hAnsi="Times New Roman" w:cs="Times New Roman"/>
          <w:color w:val="000000"/>
          <w:sz w:val="28"/>
          <w:szCs w:val="28"/>
          <w:lang w:eastAsia="ru-RU"/>
        </w:rPr>
        <w:t xml:space="preserve"> связей, прежде всего, с учебными предметами социально-гуманитарного цикла;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ЛИЧНОСТНЫЕ, МЕТАПРЕДМЕТНЫЕ И ПРЕДМЕТНЫЕ РЕЗУЛЬТАТЫ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Личностные результаты: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1) </w:t>
      </w:r>
      <w:proofErr w:type="spellStart"/>
      <w:r w:rsidRPr="00490E75">
        <w:rPr>
          <w:rFonts w:ascii="Times New Roman" w:eastAsia="Times New Roman" w:hAnsi="Times New Roman" w:cs="Times New Roman"/>
          <w:color w:val="000000"/>
          <w:sz w:val="28"/>
          <w:szCs w:val="28"/>
          <w:lang w:eastAsia="ru-RU"/>
        </w:rPr>
        <w:t>сформированность</w:t>
      </w:r>
      <w:proofErr w:type="spellEnd"/>
      <w:r w:rsidRPr="00490E75">
        <w:rPr>
          <w:rFonts w:ascii="Times New Roman" w:eastAsia="Times New Roman" w:hAnsi="Times New Roman" w:cs="Times New Roman"/>
          <w:color w:val="000000"/>
          <w:sz w:val="28"/>
          <w:szCs w:val="28"/>
          <w:lang w:eastAsia="ru-RU"/>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2) </w:t>
      </w:r>
      <w:proofErr w:type="spellStart"/>
      <w:r w:rsidRPr="00490E75">
        <w:rPr>
          <w:rFonts w:ascii="Times New Roman" w:eastAsia="Times New Roman" w:hAnsi="Times New Roman" w:cs="Times New Roman"/>
          <w:color w:val="000000"/>
          <w:sz w:val="28"/>
          <w:szCs w:val="28"/>
          <w:lang w:eastAsia="ru-RU"/>
        </w:rPr>
        <w:t>сформированность</w:t>
      </w:r>
      <w:proofErr w:type="spellEnd"/>
      <w:r w:rsidRPr="00490E75">
        <w:rPr>
          <w:rFonts w:ascii="Times New Roman" w:eastAsia="Times New Roman" w:hAnsi="Times New Roman" w:cs="Times New Roman"/>
          <w:color w:val="000000"/>
          <w:sz w:val="28"/>
          <w:szCs w:val="28"/>
          <w:lang w:eastAsia="ru-RU"/>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lastRenderedPageBreak/>
        <w:t>3)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4)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5) нравственное сознание и поведение на основе усвоения общечеловеческих ценностей;</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6)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spellStart"/>
      <w:r w:rsidRPr="00490E75">
        <w:rPr>
          <w:rFonts w:ascii="Times New Roman" w:eastAsia="Times New Roman" w:hAnsi="Times New Roman" w:cs="Times New Roman"/>
          <w:color w:val="000000"/>
          <w:sz w:val="28"/>
          <w:szCs w:val="28"/>
          <w:lang w:eastAsia="ru-RU"/>
        </w:rPr>
        <w:t>Метапредметные</w:t>
      </w:r>
      <w:proofErr w:type="spellEnd"/>
      <w:r w:rsidRPr="00490E75">
        <w:rPr>
          <w:rFonts w:ascii="Times New Roman" w:eastAsia="Times New Roman" w:hAnsi="Times New Roman" w:cs="Times New Roman"/>
          <w:color w:val="000000"/>
          <w:sz w:val="28"/>
          <w:szCs w:val="28"/>
          <w:lang w:eastAsia="ru-RU"/>
        </w:rPr>
        <w:t xml:space="preserve"> результаты: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6) умение самостоятельно оценивать и принимать решения, определяющие стратегию поведения, с учётом гражданских и нравственных ценностей;</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8) владение языковыми средствами – умение ясно, логично и точно излагать свою точку зрения, использовать адекватные языковые средства;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Предметные результаты: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lastRenderedPageBreak/>
        <w:t xml:space="preserve">1) </w:t>
      </w:r>
      <w:proofErr w:type="spellStart"/>
      <w:r w:rsidRPr="00490E75">
        <w:rPr>
          <w:rFonts w:ascii="Times New Roman" w:eastAsia="Times New Roman" w:hAnsi="Times New Roman" w:cs="Times New Roman"/>
          <w:color w:val="000000"/>
          <w:sz w:val="28"/>
          <w:szCs w:val="28"/>
          <w:lang w:eastAsia="ru-RU"/>
        </w:rPr>
        <w:t>сформированность</w:t>
      </w:r>
      <w:proofErr w:type="spellEnd"/>
      <w:r w:rsidRPr="00490E75">
        <w:rPr>
          <w:rFonts w:ascii="Times New Roman" w:eastAsia="Times New Roman" w:hAnsi="Times New Roman" w:cs="Times New Roman"/>
          <w:color w:val="000000"/>
          <w:sz w:val="28"/>
          <w:szCs w:val="28"/>
          <w:lang w:eastAsia="ru-RU"/>
        </w:rPr>
        <w:t xml:space="preserve"> представлений о современной исторической науке, её специфике, методах исторического познания;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2) владение комплексом знаний об истории человечества в целом, представлениями об общем и особенном в мировом историческом процессе;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3) </w:t>
      </w:r>
      <w:proofErr w:type="spellStart"/>
      <w:r w:rsidRPr="00490E75">
        <w:rPr>
          <w:rFonts w:ascii="Times New Roman" w:eastAsia="Times New Roman" w:hAnsi="Times New Roman" w:cs="Times New Roman"/>
          <w:color w:val="000000"/>
          <w:sz w:val="28"/>
          <w:szCs w:val="28"/>
          <w:lang w:eastAsia="ru-RU"/>
        </w:rPr>
        <w:t>сформированность</w:t>
      </w:r>
      <w:proofErr w:type="spellEnd"/>
      <w:r w:rsidRPr="00490E75">
        <w:rPr>
          <w:rFonts w:ascii="Times New Roman" w:eastAsia="Times New Roman" w:hAnsi="Times New Roman" w:cs="Times New Roman"/>
          <w:color w:val="000000"/>
          <w:sz w:val="28"/>
          <w:szCs w:val="28"/>
          <w:lang w:eastAsia="ru-RU"/>
        </w:rPr>
        <w:t xml:space="preserve"> умений применять исторические знания в профессиональной и общественной деятельности, поликультурном общении;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4) владение навыками проектной деятельности и исторической реконструкции с привлечением различных источников;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5) </w:t>
      </w:r>
      <w:proofErr w:type="spellStart"/>
      <w:r w:rsidRPr="00490E75">
        <w:rPr>
          <w:rFonts w:ascii="Times New Roman" w:eastAsia="Times New Roman" w:hAnsi="Times New Roman" w:cs="Times New Roman"/>
          <w:color w:val="000000"/>
          <w:sz w:val="28"/>
          <w:szCs w:val="28"/>
          <w:lang w:eastAsia="ru-RU"/>
        </w:rPr>
        <w:t>сформированность</w:t>
      </w:r>
      <w:proofErr w:type="spellEnd"/>
      <w:r w:rsidRPr="00490E75">
        <w:rPr>
          <w:rFonts w:ascii="Times New Roman" w:eastAsia="Times New Roman" w:hAnsi="Times New Roman" w:cs="Times New Roman"/>
          <w:color w:val="000000"/>
          <w:sz w:val="28"/>
          <w:szCs w:val="28"/>
          <w:lang w:eastAsia="ru-RU"/>
        </w:rPr>
        <w:t xml:space="preserve"> умений вести диалог, обосновывать свою точку зрения в дискуссии по исторической тематике;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6) </w:t>
      </w:r>
      <w:proofErr w:type="spellStart"/>
      <w:r w:rsidRPr="00490E75">
        <w:rPr>
          <w:rFonts w:ascii="Times New Roman" w:eastAsia="Times New Roman" w:hAnsi="Times New Roman" w:cs="Times New Roman"/>
          <w:color w:val="000000"/>
          <w:sz w:val="28"/>
          <w:szCs w:val="28"/>
          <w:lang w:eastAsia="ru-RU"/>
        </w:rPr>
        <w:t>сформированность</w:t>
      </w:r>
      <w:proofErr w:type="spellEnd"/>
      <w:r w:rsidRPr="00490E75">
        <w:rPr>
          <w:rFonts w:ascii="Times New Roman" w:eastAsia="Times New Roman" w:hAnsi="Times New Roman" w:cs="Times New Roman"/>
          <w:color w:val="000000"/>
          <w:sz w:val="28"/>
          <w:szCs w:val="28"/>
          <w:lang w:eastAsia="ru-RU"/>
        </w:rPr>
        <w:t xml:space="preserve"> знаний о месте и роли исторической науки в системе научных дисциплин, представлений об историографии;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7) владение приёмами работы с историческими источниками, умениями самостоятельно анализировать документальную базу по исторической тематике;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8) </w:t>
      </w:r>
      <w:proofErr w:type="spellStart"/>
      <w:r w:rsidRPr="00490E75">
        <w:rPr>
          <w:rFonts w:ascii="Times New Roman" w:eastAsia="Times New Roman" w:hAnsi="Times New Roman" w:cs="Times New Roman"/>
          <w:color w:val="000000"/>
          <w:sz w:val="28"/>
          <w:szCs w:val="28"/>
          <w:lang w:eastAsia="ru-RU"/>
        </w:rPr>
        <w:t>сформированность</w:t>
      </w:r>
      <w:proofErr w:type="spellEnd"/>
      <w:r w:rsidRPr="00490E75">
        <w:rPr>
          <w:rFonts w:ascii="Times New Roman" w:eastAsia="Times New Roman" w:hAnsi="Times New Roman" w:cs="Times New Roman"/>
          <w:color w:val="000000"/>
          <w:sz w:val="28"/>
          <w:szCs w:val="28"/>
          <w:lang w:eastAsia="ru-RU"/>
        </w:rPr>
        <w:t xml:space="preserve"> умений оценивать различные исторические версии.</w:t>
      </w:r>
    </w:p>
    <w:p w:rsidR="00490E75" w:rsidRPr="00490E75" w:rsidRDefault="00490E75" w:rsidP="00490E75">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Содержание курса</w:t>
      </w:r>
    </w:p>
    <w:p w:rsidR="00490E75" w:rsidRPr="00490E75" w:rsidRDefault="00C700FB" w:rsidP="00490E75">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11</w:t>
      </w:r>
      <w:r w:rsidR="00490E75" w:rsidRPr="00490E75">
        <w:rPr>
          <w:rFonts w:ascii="Times New Roman" w:eastAsia="Times New Roman" w:hAnsi="Times New Roman" w:cs="Times New Roman"/>
          <w:b/>
          <w:bCs/>
          <w:color w:val="000000"/>
          <w:sz w:val="28"/>
          <w:szCs w:val="28"/>
          <w:lang w:eastAsia="ru-RU"/>
        </w:rPr>
        <w:t xml:space="preserve"> класс</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Введение. </w:t>
      </w:r>
      <w:r w:rsidRPr="00490E75">
        <w:rPr>
          <w:rFonts w:ascii="Times New Roman" w:eastAsia="Times New Roman" w:hAnsi="Times New Roman" w:cs="Times New Roman"/>
          <w:color w:val="000000"/>
          <w:sz w:val="28"/>
          <w:szCs w:val="28"/>
          <w:lang w:eastAsia="ru-RU"/>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Народы и государства на территории нашей страны в древности. </w:t>
      </w:r>
      <w:r w:rsidRPr="00490E75">
        <w:rPr>
          <w:rFonts w:ascii="Times New Roman" w:eastAsia="Times New Roman" w:hAnsi="Times New Roman" w:cs="Times New Roman"/>
          <w:color w:val="000000"/>
          <w:sz w:val="28"/>
          <w:szCs w:val="28"/>
          <w:lang w:eastAsia="ru-RU"/>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w:t>
      </w:r>
      <w:r w:rsidRPr="00490E75">
        <w:rPr>
          <w:rFonts w:ascii="Times New Roman" w:eastAsia="Times New Roman" w:hAnsi="Times New Roman" w:cs="Times New Roman"/>
          <w:b/>
          <w:bCs/>
          <w:color w:val="000000"/>
          <w:sz w:val="28"/>
          <w:szCs w:val="28"/>
          <w:lang w:eastAsia="ru-RU"/>
        </w:rPr>
        <w:t>Восточные славяне.</w:t>
      </w:r>
      <w:r w:rsidRPr="00490E75">
        <w:rPr>
          <w:rFonts w:ascii="Times New Roman" w:eastAsia="Times New Roman" w:hAnsi="Times New Roman" w:cs="Times New Roman"/>
          <w:color w:val="000000"/>
          <w:sz w:val="28"/>
          <w:szCs w:val="28"/>
          <w:lang w:eastAsia="ru-RU"/>
        </w:rPr>
        <w:t xml:space="preserve"> 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w:t>
      </w:r>
      <w:proofErr w:type="spellStart"/>
      <w:r w:rsidRPr="00490E75">
        <w:rPr>
          <w:rFonts w:ascii="Times New Roman" w:eastAsia="Times New Roman" w:hAnsi="Times New Roman" w:cs="Times New Roman"/>
          <w:color w:val="000000"/>
          <w:sz w:val="28"/>
          <w:szCs w:val="28"/>
          <w:lang w:eastAsia="ru-RU"/>
        </w:rPr>
        <w:t>балты</w:t>
      </w:r>
      <w:proofErr w:type="spellEnd"/>
      <w:r w:rsidRPr="00490E75">
        <w:rPr>
          <w:rFonts w:ascii="Times New Roman" w:eastAsia="Times New Roman" w:hAnsi="Times New Roman" w:cs="Times New Roman"/>
          <w:color w:val="000000"/>
          <w:sz w:val="28"/>
          <w:szCs w:val="28"/>
          <w:lang w:eastAsia="ru-RU"/>
        </w:rPr>
        <w:t>, финно-</w:t>
      </w:r>
      <w:proofErr w:type="spellStart"/>
      <w:r w:rsidRPr="00490E75">
        <w:rPr>
          <w:rFonts w:ascii="Times New Roman" w:eastAsia="Times New Roman" w:hAnsi="Times New Roman" w:cs="Times New Roman"/>
          <w:color w:val="000000"/>
          <w:sz w:val="28"/>
          <w:szCs w:val="28"/>
          <w:lang w:eastAsia="ru-RU"/>
        </w:rPr>
        <w:t>угры</w:t>
      </w:r>
      <w:proofErr w:type="spellEnd"/>
      <w:r w:rsidRPr="00490E75">
        <w:rPr>
          <w:rFonts w:ascii="Times New Roman" w:eastAsia="Times New Roman" w:hAnsi="Times New Roman" w:cs="Times New Roman"/>
          <w:color w:val="000000"/>
          <w:sz w:val="28"/>
          <w:szCs w:val="28"/>
          <w:lang w:eastAsia="ru-RU"/>
        </w:rPr>
        <w:t>, кочевые племена. Хозяйство восточных славян, их общественный строй и политическая организация. Возникновение княжеской власти. Традиционные верования славян. Страны и народы Восточной Европы, Сибири и Дальнего Востока.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Образование государства Русь. Первые русские князья.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Политическое развитие Европы в эпоху раннего Средневековья. Норманнский фактор в образовании европейских государств. 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w:t>
      </w:r>
      <w:r w:rsidRPr="00490E75">
        <w:rPr>
          <w:rFonts w:ascii="Times New Roman" w:eastAsia="Times New Roman" w:hAnsi="Times New Roman" w:cs="Times New Roman"/>
          <w:color w:val="000000"/>
          <w:sz w:val="28"/>
          <w:szCs w:val="28"/>
          <w:lang w:eastAsia="ru-RU"/>
        </w:rPr>
        <w:lastRenderedPageBreak/>
        <w:t xml:space="preserve">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w:t>
      </w:r>
      <w:proofErr w:type="spellStart"/>
      <w:r w:rsidRPr="00490E75">
        <w:rPr>
          <w:rFonts w:ascii="Times New Roman" w:eastAsia="Times New Roman" w:hAnsi="Times New Roman" w:cs="Times New Roman"/>
          <w:color w:val="000000"/>
          <w:sz w:val="28"/>
          <w:szCs w:val="28"/>
          <w:lang w:eastAsia="ru-RU"/>
        </w:rPr>
        <w:t>хожение</w:t>
      </w:r>
      <w:proofErr w:type="spellEnd"/>
      <w:r w:rsidRPr="00490E75">
        <w:rPr>
          <w:rFonts w:ascii="Times New Roman" w:eastAsia="Times New Roman" w:hAnsi="Times New Roman" w:cs="Times New Roman"/>
          <w:color w:val="000000"/>
          <w:sz w:val="28"/>
          <w:szCs w:val="28"/>
          <w:lang w:eastAsia="ru-RU"/>
        </w:rPr>
        <w:t>).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Русь в конце X — начале XII 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w:t>
      </w:r>
      <w:proofErr w:type="gramStart"/>
      <w:r w:rsidRPr="00490E75">
        <w:rPr>
          <w:rFonts w:ascii="Times New Roman" w:eastAsia="Times New Roman" w:hAnsi="Times New Roman" w:cs="Times New Roman"/>
          <w:color w:val="000000"/>
          <w:sz w:val="28"/>
          <w:szCs w:val="28"/>
          <w:lang w:eastAsia="ru-RU"/>
        </w:rPr>
        <w:t>Русская</w:t>
      </w:r>
      <w:proofErr w:type="gramEnd"/>
      <w:r w:rsidRPr="00490E75">
        <w:rPr>
          <w:rFonts w:ascii="Times New Roman" w:eastAsia="Times New Roman" w:hAnsi="Times New Roman" w:cs="Times New Roman"/>
          <w:color w:val="000000"/>
          <w:sz w:val="28"/>
          <w:szCs w:val="28"/>
          <w:lang w:eastAsia="ru-RU"/>
        </w:rPr>
        <w:t xml:space="preserve">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 Развитие международных связей Русского государства, укрепление его международного положения. 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 xml:space="preserve">Русь в середине </w:t>
      </w:r>
      <w:proofErr w:type="gramStart"/>
      <w:r w:rsidRPr="00490E75">
        <w:rPr>
          <w:rFonts w:ascii="Times New Roman" w:eastAsia="Times New Roman" w:hAnsi="Times New Roman" w:cs="Times New Roman"/>
          <w:b/>
          <w:bCs/>
          <w:color w:val="000000"/>
          <w:sz w:val="28"/>
          <w:szCs w:val="28"/>
          <w:lang w:eastAsia="ru-RU"/>
        </w:rPr>
        <w:t>Х</w:t>
      </w:r>
      <w:proofErr w:type="gramEnd"/>
      <w:r w:rsidRPr="00490E75">
        <w:rPr>
          <w:rFonts w:ascii="Times New Roman" w:eastAsia="Times New Roman" w:hAnsi="Times New Roman" w:cs="Times New Roman"/>
          <w:b/>
          <w:bCs/>
          <w:color w:val="000000"/>
          <w:sz w:val="28"/>
          <w:szCs w:val="28"/>
          <w:lang w:eastAsia="ru-RU"/>
        </w:rPr>
        <w:t>II — начале XIII 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Русские земли в середине XIII — XIV 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Возникновение Монгольской державы. Чингисхан и его завоевания. Формирование Монгольской импер</w:t>
      </w:r>
      <w:proofErr w:type="gramStart"/>
      <w:r w:rsidRPr="00490E75">
        <w:rPr>
          <w:rFonts w:ascii="Times New Roman" w:eastAsia="Times New Roman" w:hAnsi="Times New Roman" w:cs="Times New Roman"/>
          <w:color w:val="000000"/>
          <w:sz w:val="28"/>
          <w:szCs w:val="28"/>
          <w:lang w:eastAsia="ru-RU"/>
        </w:rPr>
        <w:t>ии и её</w:t>
      </w:r>
      <w:proofErr w:type="gramEnd"/>
      <w:r w:rsidRPr="00490E75">
        <w:rPr>
          <w:rFonts w:ascii="Times New Roman" w:eastAsia="Times New Roman" w:hAnsi="Times New Roman" w:cs="Times New Roman"/>
          <w:color w:val="000000"/>
          <w:sz w:val="28"/>
          <w:szCs w:val="28"/>
          <w:lang w:eastAsia="ru-RU"/>
        </w:rPr>
        <w:t xml:space="preserve"> влияние на развитие народов Евразии. </w:t>
      </w:r>
      <w:proofErr w:type="gramStart"/>
      <w:r w:rsidRPr="00490E75">
        <w:rPr>
          <w:rFonts w:ascii="Times New Roman" w:eastAsia="Times New Roman" w:hAnsi="Times New Roman" w:cs="Times New Roman"/>
          <w:color w:val="000000"/>
          <w:sz w:val="28"/>
          <w:szCs w:val="28"/>
          <w:lang w:eastAsia="ru-RU"/>
        </w:rPr>
        <w:t>Великая</w:t>
      </w:r>
      <w:proofErr w:type="gramEnd"/>
      <w:r w:rsidRPr="00490E75">
        <w:rPr>
          <w:rFonts w:ascii="Times New Roman" w:eastAsia="Times New Roman" w:hAnsi="Times New Roman" w:cs="Times New Roman"/>
          <w:color w:val="000000"/>
          <w:sz w:val="28"/>
          <w:szCs w:val="28"/>
          <w:lang w:eastAsia="ru-RU"/>
        </w:rPr>
        <w:t xml:space="preserve"> Яса. Завоевательные походы Батыя на Русь и Восточную </w:t>
      </w:r>
      <w:proofErr w:type="gramStart"/>
      <w:r w:rsidRPr="00490E75">
        <w:rPr>
          <w:rFonts w:ascii="Times New Roman" w:eastAsia="Times New Roman" w:hAnsi="Times New Roman" w:cs="Times New Roman"/>
          <w:color w:val="000000"/>
          <w:sz w:val="28"/>
          <w:szCs w:val="28"/>
          <w:lang w:eastAsia="ru-RU"/>
        </w:rPr>
        <w:t>Европу</w:t>
      </w:r>
      <w:proofErr w:type="gramEnd"/>
      <w:r w:rsidRPr="00490E75">
        <w:rPr>
          <w:rFonts w:ascii="Times New Roman" w:eastAsia="Times New Roman" w:hAnsi="Times New Roman" w:cs="Times New Roman"/>
          <w:color w:val="000000"/>
          <w:sz w:val="28"/>
          <w:szCs w:val="28"/>
          <w:lang w:eastAsia="ru-RU"/>
        </w:rPr>
        <w:t xml:space="preserve"> и их последствия. Образование Золотой Орды. Русские земли в составе Золотой Орды. Политико-государственное устройство страны. </w:t>
      </w:r>
      <w:r w:rsidRPr="00490E75">
        <w:rPr>
          <w:rFonts w:ascii="Times New Roman" w:eastAsia="Times New Roman" w:hAnsi="Times New Roman" w:cs="Times New Roman"/>
          <w:color w:val="000000"/>
          <w:sz w:val="28"/>
          <w:szCs w:val="28"/>
          <w:lang w:eastAsia="ru-RU"/>
        </w:rPr>
        <w:lastRenderedPageBreak/>
        <w:t xml:space="preserve">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w:t>
      </w:r>
      <w:proofErr w:type="spellStart"/>
      <w:r w:rsidRPr="00490E75">
        <w:rPr>
          <w:rFonts w:ascii="Times New Roman" w:eastAsia="Times New Roman" w:hAnsi="Times New Roman" w:cs="Times New Roman"/>
          <w:color w:val="000000"/>
          <w:sz w:val="28"/>
          <w:szCs w:val="28"/>
          <w:lang w:eastAsia="ru-RU"/>
        </w:rPr>
        <w:t>Калита</w:t>
      </w:r>
      <w:proofErr w:type="spellEnd"/>
      <w:r w:rsidRPr="00490E75">
        <w:rPr>
          <w:rFonts w:ascii="Times New Roman" w:eastAsia="Times New Roman" w:hAnsi="Times New Roman" w:cs="Times New Roman"/>
          <w:color w:val="000000"/>
          <w:sz w:val="28"/>
          <w:szCs w:val="28"/>
          <w:lang w:eastAsia="ru-RU"/>
        </w:rPr>
        <w:t>. Народные выступления против ордынского господства. Дмитрий Донской. Куликовская битва. Закрепление первенствующего положения московских князей. 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 Культура и быт. Летописание. «Слово о погибели Русской земли». «</w:t>
      </w:r>
      <w:proofErr w:type="spellStart"/>
      <w:r w:rsidRPr="00490E75">
        <w:rPr>
          <w:rFonts w:ascii="Times New Roman" w:eastAsia="Times New Roman" w:hAnsi="Times New Roman" w:cs="Times New Roman"/>
          <w:color w:val="000000"/>
          <w:sz w:val="28"/>
          <w:szCs w:val="28"/>
          <w:lang w:eastAsia="ru-RU"/>
        </w:rPr>
        <w:t>Задонщина</w:t>
      </w:r>
      <w:proofErr w:type="spellEnd"/>
      <w:r w:rsidRPr="00490E75">
        <w:rPr>
          <w:rFonts w:ascii="Times New Roman" w:eastAsia="Times New Roman" w:hAnsi="Times New Roman" w:cs="Times New Roman"/>
          <w:color w:val="000000"/>
          <w:sz w:val="28"/>
          <w:szCs w:val="28"/>
          <w:lang w:eastAsia="ru-RU"/>
        </w:rPr>
        <w:t>». Жития. Архитектура и живопись. Феофан Грек. Андрей Рублёв. Ордынское влияние на развитие культуры и повседневную жизнь в русских землях.</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Формирование единого Русского государства.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Политическая карта Европы и русских земель </w:t>
      </w:r>
      <w:proofErr w:type="gramStart"/>
      <w:r w:rsidRPr="00490E75">
        <w:rPr>
          <w:rFonts w:ascii="Times New Roman" w:eastAsia="Times New Roman" w:hAnsi="Times New Roman" w:cs="Times New Roman"/>
          <w:color w:val="000000"/>
          <w:sz w:val="28"/>
          <w:szCs w:val="28"/>
          <w:lang w:eastAsia="ru-RU"/>
        </w:rPr>
        <w:t>в начале</w:t>
      </w:r>
      <w:proofErr w:type="gramEnd"/>
      <w:r w:rsidRPr="00490E75">
        <w:rPr>
          <w:rFonts w:ascii="Times New Roman" w:eastAsia="Times New Roman" w:hAnsi="Times New Roman" w:cs="Times New Roman"/>
          <w:color w:val="000000"/>
          <w:sz w:val="28"/>
          <w:szCs w:val="28"/>
          <w:lang w:eastAsia="ru-RU"/>
        </w:rPr>
        <w:t xml:space="preserve">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Установление автокефалии Русской православной церкви. </w:t>
      </w:r>
      <w:proofErr w:type="spellStart"/>
      <w:r w:rsidRPr="00490E75">
        <w:rPr>
          <w:rFonts w:ascii="Times New Roman" w:eastAsia="Times New Roman" w:hAnsi="Times New Roman" w:cs="Times New Roman"/>
          <w:color w:val="000000"/>
          <w:sz w:val="28"/>
          <w:szCs w:val="28"/>
          <w:lang w:eastAsia="ru-RU"/>
        </w:rPr>
        <w:t>Внутрицерковная</w:t>
      </w:r>
      <w:proofErr w:type="spellEnd"/>
      <w:r w:rsidRPr="00490E75">
        <w:rPr>
          <w:rFonts w:ascii="Times New Roman" w:eastAsia="Times New Roman" w:hAnsi="Times New Roman" w:cs="Times New Roman"/>
          <w:color w:val="000000"/>
          <w:sz w:val="28"/>
          <w:szCs w:val="28"/>
          <w:lang w:eastAsia="ru-RU"/>
        </w:rPr>
        <w:t xml:space="preserve"> борьба. Ереси. Расширение международных связей Московского государства. Культурное пространство единого государства. Летописание общерусское и региональное. «</w:t>
      </w:r>
      <w:proofErr w:type="spellStart"/>
      <w:r w:rsidRPr="00490E75">
        <w:rPr>
          <w:rFonts w:ascii="Times New Roman" w:eastAsia="Times New Roman" w:hAnsi="Times New Roman" w:cs="Times New Roman"/>
          <w:color w:val="000000"/>
          <w:sz w:val="28"/>
          <w:szCs w:val="28"/>
          <w:lang w:eastAsia="ru-RU"/>
        </w:rPr>
        <w:t>Хожение</w:t>
      </w:r>
      <w:proofErr w:type="spellEnd"/>
      <w:r w:rsidRPr="00490E75">
        <w:rPr>
          <w:rFonts w:ascii="Times New Roman" w:eastAsia="Times New Roman" w:hAnsi="Times New Roman" w:cs="Times New Roman"/>
          <w:color w:val="000000"/>
          <w:sz w:val="28"/>
          <w:szCs w:val="28"/>
          <w:lang w:eastAsia="ru-RU"/>
        </w:rPr>
        <w:t xml:space="preserve"> за три моря» Афанасия Никитина. Архитектура и живопись. Московский Кремль. Повседневная жизнь и быт населения.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Россия в XVI 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Завершение объединения русских земель вокруг Москвы и формирование единого Российского государства. Центральные органы государственной власти. Приказная система. Боярская дума. Система местничества. Местное управление. Наместники. 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 Опричнина, дискуссия о её характере. Противоречивость фигуры Ивана Грозного и проводимых им преобразований. Экономическое развитие единого государства. Создание единой денежной системы. Начало </w:t>
      </w:r>
      <w:r w:rsidRPr="00490E75">
        <w:rPr>
          <w:rFonts w:ascii="Times New Roman" w:eastAsia="Times New Roman" w:hAnsi="Times New Roman" w:cs="Times New Roman"/>
          <w:color w:val="000000"/>
          <w:sz w:val="28"/>
          <w:szCs w:val="28"/>
          <w:lang w:eastAsia="ru-RU"/>
        </w:rPr>
        <w:lastRenderedPageBreak/>
        <w:t xml:space="preserve">закрепощения крестьянства. Перемены в социальной структуре российского общества в XVI </w:t>
      </w:r>
      <w:proofErr w:type="gramStart"/>
      <w:r w:rsidRPr="00490E75">
        <w:rPr>
          <w:rFonts w:ascii="Times New Roman" w:eastAsia="Times New Roman" w:hAnsi="Times New Roman" w:cs="Times New Roman"/>
          <w:color w:val="000000"/>
          <w:sz w:val="28"/>
          <w:szCs w:val="28"/>
          <w:lang w:eastAsia="ru-RU"/>
        </w:rPr>
        <w:t>в</w:t>
      </w:r>
      <w:proofErr w:type="gramEnd"/>
      <w:r w:rsidRPr="00490E75">
        <w:rPr>
          <w:rFonts w:ascii="Times New Roman" w:eastAsia="Times New Roman" w:hAnsi="Times New Roman" w:cs="Times New Roman"/>
          <w:color w:val="000000"/>
          <w:sz w:val="28"/>
          <w:szCs w:val="28"/>
          <w:lang w:eastAsia="ru-RU"/>
        </w:rPr>
        <w:t>. 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 Полиэтнический характер населения Московского царства. Православие как основа государственной идеологии. Теория «Москва — Третий Рим». Учреждение патриаршества. Сосуществование религий. Россия в системе европейских международных отношений в XVI 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Культура народов России в XVI в. Повседневная жизнь в центре и на окраинах страны, в городах и сельской местности. Быт основных сословий.</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Россия в XVII 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Смутное время,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34 царство Михаила Фёдоровича Романова. Итоги Смутного времени. 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 Социальная структура российского общества. </w:t>
      </w:r>
      <w:proofErr w:type="gramStart"/>
      <w:r w:rsidRPr="00490E75">
        <w:rPr>
          <w:rFonts w:ascii="Times New Roman" w:eastAsia="Times New Roman" w:hAnsi="Times New Roman" w:cs="Times New Roman"/>
          <w:color w:val="000000"/>
          <w:sz w:val="28"/>
          <w:szCs w:val="28"/>
          <w:lang w:eastAsia="ru-RU"/>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490E75">
        <w:rPr>
          <w:rFonts w:ascii="Times New Roman" w:eastAsia="Times New Roman" w:hAnsi="Times New Roman" w:cs="Times New Roman"/>
          <w:color w:val="000000"/>
          <w:sz w:val="28"/>
          <w:szCs w:val="28"/>
          <w:lang w:eastAsia="ru-RU"/>
        </w:rPr>
        <w:t xml:space="preserve"> Социальные движения второй половины XVII в. Соляной и Медный бунты. Псковское восстание. Восстание под предводительством Степана Разина. Внешняя политика России в XVII в. Смоленская война. Вхождение в состав России Левобережной Украины. </w:t>
      </w:r>
      <w:proofErr w:type="spellStart"/>
      <w:r w:rsidRPr="00490E75">
        <w:rPr>
          <w:rFonts w:ascii="Times New Roman" w:eastAsia="Times New Roman" w:hAnsi="Times New Roman" w:cs="Times New Roman"/>
          <w:color w:val="000000"/>
          <w:sz w:val="28"/>
          <w:szCs w:val="28"/>
          <w:lang w:eastAsia="ru-RU"/>
        </w:rPr>
        <w:t>Переяславская</w:t>
      </w:r>
      <w:proofErr w:type="spellEnd"/>
      <w:r w:rsidRPr="00490E75">
        <w:rPr>
          <w:rFonts w:ascii="Times New Roman" w:eastAsia="Times New Roman" w:hAnsi="Times New Roman" w:cs="Times New Roman"/>
          <w:color w:val="000000"/>
          <w:sz w:val="28"/>
          <w:szCs w:val="28"/>
          <w:lang w:eastAsia="ru-RU"/>
        </w:rPr>
        <w:t xml:space="preserve"> рада. Войны с Османской империей, Крымским ханством и Речью </w:t>
      </w:r>
      <w:proofErr w:type="spellStart"/>
      <w:r w:rsidRPr="00490E75">
        <w:rPr>
          <w:rFonts w:ascii="Times New Roman" w:eastAsia="Times New Roman" w:hAnsi="Times New Roman" w:cs="Times New Roman"/>
          <w:color w:val="000000"/>
          <w:sz w:val="28"/>
          <w:szCs w:val="28"/>
          <w:lang w:eastAsia="ru-RU"/>
        </w:rPr>
        <w:t>Посполитой</w:t>
      </w:r>
      <w:proofErr w:type="spellEnd"/>
      <w:r w:rsidRPr="00490E75">
        <w:rPr>
          <w:rFonts w:ascii="Times New Roman" w:eastAsia="Times New Roman" w:hAnsi="Times New Roman" w:cs="Times New Roman"/>
          <w:color w:val="000000"/>
          <w:sz w:val="28"/>
          <w:szCs w:val="28"/>
          <w:lang w:eastAsia="ru-RU"/>
        </w:rPr>
        <w:t>. Отношения России со странами Западной Европы и Востока. Завершение присоединения Сибири. Народы Поволжья и Сибири в XVI—XVII вв. Межэтнические отношения. Православная церковь, ислам, буддизм, языческие верования в России в XVII в. Раскол в Русской православной церкви.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 </w:t>
      </w:r>
      <w:r w:rsidRPr="00490E75">
        <w:rPr>
          <w:rFonts w:ascii="Times New Roman" w:eastAsia="Times New Roman" w:hAnsi="Times New Roman" w:cs="Times New Roman"/>
          <w:color w:val="000000"/>
          <w:sz w:val="28"/>
          <w:szCs w:val="28"/>
          <w:lang w:eastAsia="ru-RU"/>
        </w:rPr>
        <w:lastRenderedPageBreak/>
        <w:t>Быт, повседневность и картина мира русского человека в XVII в. Народы Поволжья и Сибири.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Россия в конце XVII — первой четверти XVIII 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Роль и место России в мире. Предпосылки масштабных реформ. А. Л. </w:t>
      </w:r>
      <w:proofErr w:type="spellStart"/>
      <w:r w:rsidRPr="00490E75">
        <w:rPr>
          <w:rFonts w:ascii="Times New Roman" w:eastAsia="Times New Roman" w:hAnsi="Times New Roman" w:cs="Times New Roman"/>
          <w:color w:val="000000"/>
          <w:sz w:val="28"/>
          <w:szCs w:val="28"/>
          <w:lang w:eastAsia="ru-RU"/>
        </w:rPr>
        <w:t>Ордин-Нащокин</w:t>
      </w:r>
      <w:proofErr w:type="spellEnd"/>
      <w:r w:rsidRPr="00490E75">
        <w:rPr>
          <w:rFonts w:ascii="Times New Roman" w:eastAsia="Times New Roman" w:hAnsi="Times New Roman" w:cs="Times New Roman"/>
          <w:color w:val="000000"/>
          <w:sz w:val="28"/>
          <w:szCs w:val="28"/>
          <w:lang w:eastAsia="ru-RU"/>
        </w:rPr>
        <w:t xml:space="preserve">. В. В. Голицын. Начало царствования Петра I. Азовские походы. Великое посольство. Особенности абсолютизма в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Правовой статус народов и территорий империи: Украина, Прибалтика, Поволжье, </w:t>
      </w:r>
      <w:proofErr w:type="spellStart"/>
      <w:r w:rsidRPr="00490E75">
        <w:rPr>
          <w:rFonts w:ascii="Times New Roman" w:eastAsia="Times New Roman" w:hAnsi="Times New Roman" w:cs="Times New Roman"/>
          <w:color w:val="000000"/>
          <w:sz w:val="28"/>
          <w:szCs w:val="28"/>
          <w:lang w:eastAsia="ru-RU"/>
        </w:rPr>
        <w:t>Приуралье</w:t>
      </w:r>
      <w:proofErr w:type="spellEnd"/>
      <w:r w:rsidRPr="00490E75">
        <w:rPr>
          <w:rFonts w:ascii="Times New Roman" w:eastAsia="Times New Roman" w:hAnsi="Times New Roman" w:cs="Times New Roman"/>
          <w:color w:val="000000"/>
          <w:sz w:val="28"/>
          <w:szCs w:val="28"/>
          <w:lang w:eastAsia="ru-RU"/>
        </w:rPr>
        <w:t xml:space="preserve">, Северный Кавказ, Сибирь, Дальний Восток. Социальные и национальные движения в первой четверти XVIII в. Восстания в Астрахани, Башкирии, на Дону. 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w:t>
      </w:r>
      <w:proofErr w:type="spellStart"/>
      <w:r w:rsidRPr="00490E75">
        <w:rPr>
          <w:rFonts w:ascii="Times New Roman" w:eastAsia="Times New Roman" w:hAnsi="Times New Roman" w:cs="Times New Roman"/>
          <w:color w:val="000000"/>
          <w:sz w:val="28"/>
          <w:szCs w:val="28"/>
          <w:lang w:eastAsia="ru-RU"/>
        </w:rPr>
        <w:t>Ништадтский</w:t>
      </w:r>
      <w:proofErr w:type="spellEnd"/>
      <w:r w:rsidRPr="00490E75">
        <w:rPr>
          <w:rFonts w:ascii="Times New Roman" w:eastAsia="Times New Roman" w:hAnsi="Times New Roman" w:cs="Times New Roman"/>
          <w:color w:val="000000"/>
          <w:sz w:val="28"/>
          <w:szCs w:val="28"/>
          <w:lang w:eastAsia="ru-RU"/>
        </w:rPr>
        <w:t xml:space="preserve"> мир. </w:t>
      </w:r>
      <w:proofErr w:type="spellStart"/>
      <w:r w:rsidRPr="00490E75">
        <w:rPr>
          <w:rFonts w:ascii="Times New Roman" w:eastAsia="Times New Roman" w:hAnsi="Times New Roman" w:cs="Times New Roman"/>
          <w:color w:val="000000"/>
          <w:sz w:val="28"/>
          <w:szCs w:val="28"/>
          <w:lang w:eastAsia="ru-RU"/>
        </w:rPr>
        <w:t>Прутский</w:t>
      </w:r>
      <w:proofErr w:type="spellEnd"/>
      <w:r w:rsidRPr="00490E75">
        <w:rPr>
          <w:rFonts w:ascii="Times New Roman" w:eastAsia="Times New Roman" w:hAnsi="Times New Roman" w:cs="Times New Roman"/>
          <w:color w:val="000000"/>
          <w:sz w:val="28"/>
          <w:szCs w:val="28"/>
          <w:lang w:eastAsia="ru-RU"/>
        </w:rPr>
        <w:t xml:space="preserve"> и </w:t>
      </w:r>
      <w:proofErr w:type="gramStart"/>
      <w:r w:rsidRPr="00490E75">
        <w:rPr>
          <w:rFonts w:ascii="Times New Roman" w:eastAsia="Times New Roman" w:hAnsi="Times New Roman" w:cs="Times New Roman"/>
          <w:color w:val="000000"/>
          <w:sz w:val="28"/>
          <w:szCs w:val="28"/>
          <w:lang w:eastAsia="ru-RU"/>
        </w:rPr>
        <w:t>Каспийский</w:t>
      </w:r>
      <w:proofErr w:type="gramEnd"/>
      <w:r w:rsidRPr="00490E75">
        <w:rPr>
          <w:rFonts w:ascii="Times New Roman" w:eastAsia="Times New Roman" w:hAnsi="Times New Roman" w:cs="Times New Roman"/>
          <w:color w:val="000000"/>
          <w:sz w:val="28"/>
          <w:szCs w:val="28"/>
          <w:lang w:eastAsia="ru-RU"/>
        </w:rPr>
        <w:t xml:space="preserve">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Культурное пространство империи в первой четверти XVIII 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 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w:t>
      </w:r>
      <w:r w:rsidRPr="00490E75">
        <w:rPr>
          <w:rFonts w:ascii="Times New Roman" w:eastAsia="Times New Roman" w:hAnsi="Times New Roman" w:cs="Times New Roman"/>
          <w:b/>
          <w:bCs/>
          <w:color w:val="000000"/>
          <w:sz w:val="28"/>
          <w:szCs w:val="28"/>
          <w:lang w:eastAsia="ru-RU"/>
        </w:rPr>
        <w:t>После Петра Великого: эпоха дворцовых переворотов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Изменение места и роли России в Европе. Отношения с Османской империей в политике европейских стран и России. Дворцовые перевороты: </w:t>
      </w:r>
      <w:r w:rsidRPr="00490E75">
        <w:rPr>
          <w:rFonts w:ascii="Times New Roman" w:eastAsia="Times New Roman" w:hAnsi="Times New Roman" w:cs="Times New Roman"/>
          <w:color w:val="000000"/>
          <w:sz w:val="28"/>
          <w:szCs w:val="28"/>
          <w:lang w:eastAsia="ru-RU"/>
        </w:rPr>
        <w:lastRenderedPageBreak/>
        <w:t>причины, сущность, последствия. Фаворитизм. Усиление роли гвардии. Екатерина I. Пётр II. «</w:t>
      </w:r>
      <w:proofErr w:type="spellStart"/>
      <w:r w:rsidRPr="00490E75">
        <w:rPr>
          <w:rFonts w:ascii="Times New Roman" w:eastAsia="Times New Roman" w:hAnsi="Times New Roman" w:cs="Times New Roman"/>
          <w:color w:val="000000"/>
          <w:sz w:val="28"/>
          <w:szCs w:val="28"/>
          <w:lang w:eastAsia="ru-RU"/>
        </w:rPr>
        <w:t>Верховники</w:t>
      </w:r>
      <w:proofErr w:type="spellEnd"/>
      <w:r w:rsidRPr="00490E75">
        <w:rPr>
          <w:rFonts w:ascii="Times New Roman" w:eastAsia="Times New Roman" w:hAnsi="Times New Roman" w:cs="Times New Roman"/>
          <w:color w:val="000000"/>
          <w:sz w:val="28"/>
          <w:szCs w:val="28"/>
          <w:lang w:eastAsia="ru-RU"/>
        </w:rPr>
        <w:t>». Анн</w:t>
      </w:r>
      <w:proofErr w:type="gramStart"/>
      <w:r w:rsidRPr="00490E75">
        <w:rPr>
          <w:rFonts w:ascii="Times New Roman" w:eastAsia="Times New Roman" w:hAnsi="Times New Roman" w:cs="Times New Roman"/>
          <w:color w:val="000000"/>
          <w:sz w:val="28"/>
          <w:szCs w:val="28"/>
          <w:lang w:eastAsia="ru-RU"/>
        </w:rPr>
        <w:t>а Иоа</w:t>
      </w:r>
      <w:proofErr w:type="gramEnd"/>
      <w:r w:rsidRPr="00490E75">
        <w:rPr>
          <w:rFonts w:ascii="Times New Roman" w:eastAsia="Times New Roman" w:hAnsi="Times New Roman" w:cs="Times New Roman"/>
          <w:color w:val="000000"/>
          <w:sz w:val="28"/>
          <w:szCs w:val="28"/>
          <w:lang w:eastAsia="ru-RU"/>
        </w:rPr>
        <w:t xml:space="preserve">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1725—1762 гг. Внешняя политика в 1725— 1762 гг. Основные направления внешней политики. Россия и Речь </w:t>
      </w:r>
      <w:proofErr w:type="spellStart"/>
      <w:r w:rsidRPr="00490E75">
        <w:rPr>
          <w:rFonts w:ascii="Times New Roman" w:eastAsia="Times New Roman" w:hAnsi="Times New Roman" w:cs="Times New Roman"/>
          <w:color w:val="000000"/>
          <w:sz w:val="28"/>
          <w:szCs w:val="28"/>
          <w:lang w:eastAsia="ru-RU"/>
        </w:rPr>
        <w:t>Посполитая</w:t>
      </w:r>
      <w:proofErr w:type="spellEnd"/>
      <w:r w:rsidRPr="00490E75">
        <w:rPr>
          <w:rFonts w:ascii="Times New Roman" w:eastAsia="Times New Roman" w:hAnsi="Times New Roman" w:cs="Times New Roman"/>
          <w:color w:val="000000"/>
          <w:sz w:val="28"/>
          <w:szCs w:val="28"/>
          <w:lang w:eastAsia="ru-RU"/>
        </w:rPr>
        <w:t>.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Российская империя в период правления Екатерины II</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w:t>
      </w:r>
      <w:proofErr w:type="spellStart"/>
      <w:r w:rsidRPr="00490E75">
        <w:rPr>
          <w:rFonts w:ascii="Times New Roman" w:eastAsia="Times New Roman" w:hAnsi="Times New Roman" w:cs="Times New Roman"/>
          <w:color w:val="000000"/>
          <w:sz w:val="28"/>
          <w:szCs w:val="28"/>
          <w:lang w:eastAsia="ru-RU"/>
        </w:rPr>
        <w:t>Новороссии</w:t>
      </w:r>
      <w:proofErr w:type="spellEnd"/>
      <w:r w:rsidRPr="00490E75">
        <w:rPr>
          <w:rFonts w:ascii="Times New Roman" w:eastAsia="Times New Roman" w:hAnsi="Times New Roman" w:cs="Times New Roman"/>
          <w:color w:val="000000"/>
          <w:sz w:val="28"/>
          <w:szCs w:val="28"/>
          <w:lang w:eastAsia="ru-RU"/>
        </w:rPr>
        <w:t xml:space="preserve">, Северного Кавказа, Поволжья, Урала. 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 </w:t>
      </w:r>
      <w:proofErr w:type="gramStart"/>
      <w:r w:rsidRPr="00490E75">
        <w:rPr>
          <w:rFonts w:ascii="Times New Roman" w:eastAsia="Times New Roman" w:hAnsi="Times New Roman" w:cs="Times New Roman"/>
          <w:color w:val="000000"/>
          <w:sz w:val="28"/>
          <w:szCs w:val="28"/>
          <w:lang w:eastAsia="ru-RU"/>
        </w:rPr>
        <w:t xml:space="preserve">Народы Прибалтики, Польши, Украины, Белоруссии, Поволжья, </w:t>
      </w:r>
      <w:proofErr w:type="spellStart"/>
      <w:r w:rsidRPr="00490E75">
        <w:rPr>
          <w:rFonts w:ascii="Times New Roman" w:eastAsia="Times New Roman" w:hAnsi="Times New Roman" w:cs="Times New Roman"/>
          <w:color w:val="000000"/>
          <w:sz w:val="28"/>
          <w:szCs w:val="28"/>
          <w:lang w:eastAsia="ru-RU"/>
        </w:rPr>
        <w:t>Новороссии</w:t>
      </w:r>
      <w:proofErr w:type="spellEnd"/>
      <w:r w:rsidRPr="00490E75">
        <w:rPr>
          <w:rFonts w:ascii="Times New Roman" w:eastAsia="Times New Roman" w:hAnsi="Times New Roman" w:cs="Times New Roman"/>
          <w:color w:val="000000"/>
          <w:sz w:val="28"/>
          <w:szCs w:val="28"/>
          <w:lang w:eastAsia="ru-RU"/>
        </w:rPr>
        <w:t>, Северного Кавказа, Сибири, Дальнего Востока, Северной Америки в составе Российской империи.</w:t>
      </w:r>
      <w:proofErr w:type="gramEnd"/>
      <w:r w:rsidRPr="00490E75">
        <w:rPr>
          <w:rFonts w:ascii="Times New Roman" w:eastAsia="Times New Roman" w:hAnsi="Times New Roman" w:cs="Times New Roman"/>
          <w:color w:val="000000"/>
          <w:sz w:val="28"/>
          <w:szCs w:val="28"/>
          <w:lang w:eastAsia="ru-RU"/>
        </w:rPr>
        <w:t xml:space="preserve"> Немецкие переселенцы. Национальная политика. Русская православная церковь, католики и протестанты. Положение мусульман, иудеев, буддистов. 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w:t>
      </w:r>
      <w:proofErr w:type="spellStart"/>
      <w:r w:rsidRPr="00490E75">
        <w:rPr>
          <w:rFonts w:ascii="Times New Roman" w:eastAsia="Times New Roman" w:hAnsi="Times New Roman" w:cs="Times New Roman"/>
          <w:color w:val="000000"/>
          <w:sz w:val="28"/>
          <w:szCs w:val="28"/>
          <w:lang w:eastAsia="ru-RU"/>
        </w:rPr>
        <w:t>Посполитой</w:t>
      </w:r>
      <w:proofErr w:type="spellEnd"/>
      <w:r w:rsidRPr="00490E75">
        <w:rPr>
          <w:rFonts w:ascii="Times New Roman" w:eastAsia="Times New Roman" w:hAnsi="Times New Roman" w:cs="Times New Roman"/>
          <w:color w:val="000000"/>
          <w:sz w:val="28"/>
          <w:szCs w:val="28"/>
          <w:lang w:eastAsia="ru-RU"/>
        </w:rPr>
        <w:t>. Воссоединение Правобережной Украины с Левобережной Украиной. Вхождение в состав России Белоруссии и Литвы. Расширение территории России и укрепление её международного положения. Россия — великая европейская держава.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Россия при Павле I.</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w:t>
      </w:r>
      <w:r w:rsidRPr="00490E75">
        <w:rPr>
          <w:rFonts w:ascii="Times New Roman" w:eastAsia="Times New Roman" w:hAnsi="Times New Roman" w:cs="Times New Roman"/>
          <w:color w:val="000000"/>
          <w:sz w:val="28"/>
          <w:szCs w:val="28"/>
          <w:lang w:eastAsia="ru-RU"/>
        </w:rPr>
        <w:lastRenderedPageBreak/>
        <w:t>Итальянский и Швейцарский походы А. В. Суворова. Военные экспедиции Ф. Ф. Ушакова. Заговор 11 марта 1801 г. и убийство императора Павла I.</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w:t>
      </w:r>
      <w:r w:rsidRPr="00490E75">
        <w:rPr>
          <w:rFonts w:ascii="Times New Roman" w:eastAsia="Times New Roman" w:hAnsi="Times New Roman" w:cs="Times New Roman"/>
          <w:b/>
          <w:bCs/>
          <w:color w:val="000000"/>
          <w:sz w:val="28"/>
          <w:szCs w:val="28"/>
          <w:lang w:eastAsia="ru-RU"/>
        </w:rPr>
        <w:t>Культурное пространство империи.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Повседневная жизнь сословий в XVIII в. Образование и наука в XVIII </w:t>
      </w:r>
      <w:proofErr w:type="gramStart"/>
      <w:r w:rsidRPr="00490E75">
        <w:rPr>
          <w:rFonts w:ascii="Times New Roman" w:eastAsia="Times New Roman" w:hAnsi="Times New Roman" w:cs="Times New Roman"/>
          <w:color w:val="000000"/>
          <w:sz w:val="28"/>
          <w:szCs w:val="28"/>
          <w:lang w:eastAsia="ru-RU"/>
        </w:rPr>
        <w:t>в</w:t>
      </w:r>
      <w:proofErr w:type="gramEnd"/>
      <w:r w:rsidRPr="00490E75">
        <w:rPr>
          <w:rFonts w:ascii="Times New Roman" w:eastAsia="Times New Roman" w:hAnsi="Times New Roman" w:cs="Times New Roman"/>
          <w:color w:val="000000"/>
          <w:sz w:val="28"/>
          <w:szCs w:val="28"/>
          <w:lang w:eastAsia="ru-RU"/>
        </w:rPr>
        <w:t>.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 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Александровская эпоха: государственный либерализм.</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Россия на рубеже XVIII—XIX вв.: территория, население, сословия, политический и экономический строй. 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 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w:t>
      </w:r>
      <w:proofErr w:type="spellStart"/>
      <w:r w:rsidRPr="00490E75">
        <w:rPr>
          <w:rFonts w:ascii="Times New Roman" w:eastAsia="Times New Roman" w:hAnsi="Times New Roman" w:cs="Times New Roman"/>
          <w:color w:val="000000"/>
          <w:sz w:val="28"/>
          <w:szCs w:val="28"/>
          <w:lang w:eastAsia="ru-RU"/>
        </w:rPr>
        <w:t>Тильзитский</w:t>
      </w:r>
      <w:proofErr w:type="spellEnd"/>
      <w:r w:rsidRPr="00490E75">
        <w:rPr>
          <w:rFonts w:ascii="Times New Roman" w:eastAsia="Times New Roman" w:hAnsi="Times New Roman" w:cs="Times New Roman"/>
          <w:color w:val="000000"/>
          <w:sz w:val="28"/>
          <w:szCs w:val="28"/>
          <w:lang w:eastAsia="ru-RU"/>
        </w:rPr>
        <w:t xml:space="preserve"> мир. 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 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 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 Венская система международных отношений и усиление роли России в международных делах. Россия — великая мировая держава.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Николаевская эпоха: государственный консерватизм.</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lastRenderedPageBreak/>
        <w:t>Император Николай I. Сочетание реформаторских и консервативных начал во внутренней политике Николая I и их проявления. 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Изменения в социальной структуре российского общества. Особенности социальных движений в России в условиях начавшегося промышленного переворота. Общественная мысль и общественные движения. Особенности общественного движения 30—50-х гг. XIX в. Национальная политика Николая I. Польское восстание 1830—1831 гг. Положение кавказских народов, движение Шамиля. Положение евреев в Российской империи. 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Культурное пространство империи в первой половине XIX 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Преобразования Александра II: социальная и правовая модернизация</w:t>
      </w:r>
      <w:r w:rsidRPr="00490E75">
        <w:rPr>
          <w:rFonts w:ascii="Times New Roman" w:eastAsia="Times New Roman" w:hAnsi="Times New Roman" w:cs="Times New Roman"/>
          <w:color w:val="000000"/>
          <w:sz w:val="28"/>
          <w:szCs w:val="28"/>
          <w:lang w:eastAsia="ru-RU"/>
        </w:rPr>
        <w:t>.</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Император Александр II и основные направления его внутренней политики. Отмена крепостного права, историческое значение реформы. 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 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 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 Основные </w:t>
      </w:r>
      <w:r w:rsidRPr="00490E75">
        <w:rPr>
          <w:rFonts w:ascii="Times New Roman" w:eastAsia="Times New Roman" w:hAnsi="Times New Roman" w:cs="Times New Roman"/>
          <w:color w:val="000000"/>
          <w:sz w:val="28"/>
          <w:szCs w:val="28"/>
          <w:lang w:eastAsia="ru-RU"/>
        </w:rPr>
        <w:lastRenderedPageBreak/>
        <w:t>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«Народное самодержавие» Александра III.</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1880—1890-е гг. Положение основных слоёв российского общества в конце XIX в. Развитие крестьянской общины в пореформенный период. Общественное движение в 1880—1890-е гг. Народничество и его эволюция. Распространение марксизма. Национальная и религиозная политика Александра III.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Культурное пространство империи во второй половине XIX 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w:t>
      </w:r>
    </w:p>
    <w:p w:rsidR="00490E75" w:rsidRPr="00490E75" w:rsidRDefault="00490E75" w:rsidP="00490E75">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11 класс</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 xml:space="preserve">Россия </w:t>
      </w:r>
      <w:proofErr w:type="gramStart"/>
      <w:r w:rsidRPr="00490E75">
        <w:rPr>
          <w:rFonts w:ascii="Times New Roman" w:eastAsia="Times New Roman" w:hAnsi="Times New Roman" w:cs="Times New Roman"/>
          <w:b/>
          <w:bCs/>
          <w:color w:val="000000"/>
          <w:sz w:val="28"/>
          <w:szCs w:val="28"/>
          <w:lang w:eastAsia="ru-RU"/>
        </w:rPr>
        <w:t>в начале</w:t>
      </w:r>
      <w:proofErr w:type="gramEnd"/>
      <w:r w:rsidRPr="00490E75">
        <w:rPr>
          <w:rFonts w:ascii="Times New Roman" w:eastAsia="Times New Roman" w:hAnsi="Times New Roman" w:cs="Times New Roman"/>
          <w:b/>
          <w:bCs/>
          <w:color w:val="000000"/>
          <w:sz w:val="28"/>
          <w:szCs w:val="28"/>
          <w:lang w:eastAsia="ru-RU"/>
        </w:rPr>
        <w:t xml:space="preserve"> ХХ в.: кризис империи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Место и роль России в мире. Территория и население Российской империи. Особенности процесса модернизации в России начала XX в. Урбанизация. 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 Экономическое развитие России </w:t>
      </w:r>
      <w:proofErr w:type="gramStart"/>
      <w:r w:rsidRPr="00490E75">
        <w:rPr>
          <w:rFonts w:ascii="Times New Roman" w:eastAsia="Times New Roman" w:hAnsi="Times New Roman" w:cs="Times New Roman"/>
          <w:color w:val="000000"/>
          <w:sz w:val="28"/>
          <w:szCs w:val="28"/>
          <w:lang w:eastAsia="ru-RU"/>
        </w:rPr>
        <w:t>в начале</w:t>
      </w:r>
      <w:proofErr w:type="gramEnd"/>
      <w:r w:rsidRPr="00490E75">
        <w:rPr>
          <w:rFonts w:ascii="Times New Roman" w:eastAsia="Times New Roman" w:hAnsi="Times New Roman" w:cs="Times New Roman"/>
          <w:color w:val="000000"/>
          <w:sz w:val="28"/>
          <w:szCs w:val="28"/>
          <w:lang w:eastAsia="ru-RU"/>
        </w:rPr>
        <w:t xml:space="preserve">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 Особенности социальной структуры </w:t>
      </w:r>
      <w:r w:rsidRPr="00490E75">
        <w:rPr>
          <w:rFonts w:ascii="Times New Roman" w:eastAsia="Times New Roman" w:hAnsi="Times New Roman" w:cs="Times New Roman"/>
          <w:color w:val="000000"/>
          <w:sz w:val="28"/>
          <w:szCs w:val="28"/>
          <w:lang w:eastAsia="ru-RU"/>
        </w:rPr>
        <w:lastRenderedPageBreak/>
        <w:t xml:space="preserve">российского общества начала XX в. Аграрный и рабочий вопросы, попытки их решения. Общественно-политические движения </w:t>
      </w:r>
      <w:proofErr w:type="gramStart"/>
      <w:r w:rsidRPr="00490E75">
        <w:rPr>
          <w:rFonts w:ascii="Times New Roman" w:eastAsia="Times New Roman" w:hAnsi="Times New Roman" w:cs="Times New Roman"/>
          <w:color w:val="000000"/>
          <w:sz w:val="28"/>
          <w:szCs w:val="28"/>
          <w:lang w:eastAsia="ru-RU"/>
        </w:rPr>
        <w:t>в начале</w:t>
      </w:r>
      <w:proofErr w:type="gramEnd"/>
      <w:r w:rsidRPr="00490E75">
        <w:rPr>
          <w:rFonts w:ascii="Times New Roman" w:eastAsia="Times New Roman" w:hAnsi="Times New Roman" w:cs="Times New Roman"/>
          <w:color w:val="000000"/>
          <w:sz w:val="28"/>
          <w:szCs w:val="28"/>
          <w:lang w:eastAsia="ru-RU"/>
        </w:rPr>
        <w:t xml:space="preserve"> XX в. Предпосылки формирования и особенности генезиса политических партий в России. Этнокультурный облик империи. Народы России </w:t>
      </w:r>
      <w:proofErr w:type="gramStart"/>
      <w:r w:rsidRPr="00490E75">
        <w:rPr>
          <w:rFonts w:ascii="Times New Roman" w:eastAsia="Times New Roman" w:hAnsi="Times New Roman" w:cs="Times New Roman"/>
          <w:color w:val="000000"/>
          <w:sz w:val="28"/>
          <w:szCs w:val="28"/>
          <w:lang w:eastAsia="ru-RU"/>
        </w:rPr>
        <w:t>в начале</w:t>
      </w:r>
      <w:proofErr w:type="gramEnd"/>
      <w:r w:rsidRPr="00490E75">
        <w:rPr>
          <w:rFonts w:ascii="Times New Roman" w:eastAsia="Times New Roman" w:hAnsi="Times New Roman" w:cs="Times New Roman"/>
          <w:color w:val="000000"/>
          <w:sz w:val="28"/>
          <w:szCs w:val="28"/>
          <w:lang w:eastAsia="ru-RU"/>
        </w:rPr>
        <w:t xml:space="preserve"> ХХ в. Многообразие политических форм объединения народов. Губернии, области, генерал-губернаторства, наместничества и комитеты. </w:t>
      </w:r>
      <w:proofErr w:type="spellStart"/>
      <w:r w:rsidRPr="00490E75">
        <w:rPr>
          <w:rFonts w:ascii="Times New Roman" w:eastAsia="Times New Roman" w:hAnsi="Times New Roman" w:cs="Times New Roman"/>
          <w:color w:val="000000"/>
          <w:sz w:val="28"/>
          <w:szCs w:val="28"/>
          <w:lang w:eastAsia="ru-RU"/>
        </w:rPr>
        <w:t>Привислинский</w:t>
      </w:r>
      <w:proofErr w:type="spellEnd"/>
      <w:r w:rsidRPr="00490E75">
        <w:rPr>
          <w:rFonts w:ascii="Times New Roman" w:eastAsia="Times New Roman" w:hAnsi="Times New Roman" w:cs="Times New Roman"/>
          <w:color w:val="000000"/>
          <w:sz w:val="28"/>
          <w:szCs w:val="28"/>
          <w:lang w:eastAsia="ru-RU"/>
        </w:rPr>
        <w:t xml:space="preserve">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w:t>
      </w:r>
      <w:proofErr w:type="spellStart"/>
      <w:r w:rsidRPr="00490E75">
        <w:rPr>
          <w:rFonts w:ascii="Times New Roman" w:eastAsia="Times New Roman" w:hAnsi="Times New Roman" w:cs="Times New Roman"/>
          <w:color w:val="000000"/>
          <w:sz w:val="28"/>
          <w:szCs w:val="28"/>
          <w:lang w:eastAsia="ru-RU"/>
        </w:rPr>
        <w:t>Уралья</w:t>
      </w:r>
      <w:proofErr w:type="spellEnd"/>
      <w:r w:rsidRPr="00490E75">
        <w:rPr>
          <w:rFonts w:ascii="Times New Roman" w:eastAsia="Times New Roman" w:hAnsi="Times New Roman" w:cs="Times New Roman"/>
          <w:color w:val="000000"/>
          <w:sz w:val="28"/>
          <w:szCs w:val="28"/>
          <w:lang w:eastAsia="ru-RU"/>
        </w:rPr>
        <w:t>, кавказские народы, народы Средней Азии, Сибири и Дальнего Востока. Русская православная церковь на рубеже XIX—XX вв. Этническое многообразие внутри православия. «</w:t>
      </w:r>
      <w:proofErr w:type="spellStart"/>
      <w:r w:rsidRPr="00490E75">
        <w:rPr>
          <w:rFonts w:ascii="Times New Roman" w:eastAsia="Times New Roman" w:hAnsi="Times New Roman" w:cs="Times New Roman"/>
          <w:color w:val="000000"/>
          <w:sz w:val="28"/>
          <w:szCs w:val="28"/>
          <w:lang w:eastAsia="ru-RU"/>
        </w:rPr>
        <w:t>Инославие</w:t>
      </w:r>
      <w:proofErr w:type="spellEnd"/>
      <w:r w:rsidRPr="00490E75">
        <w:rPr>
          <w:rFonts w:ascii="Times New Roman" w:eastAsia="Times New Roman" w:hAnsi="Times New Roman" w:cs="Times New Roman"/>
          <w:color w:val="000000"/>
          <w:sz w:val="28"/>
          <w:szCs w:val="28"/>
          <w:lang w:eastAsia="ru-RU"/>
        </w:rPr>
        <w:t>», «иноверие» и традиционные верования. 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 Революция 1905—1907 гг. Народы России в 1905—1907 гг. Российское общество и проблема национальных окраин. Закон о веротерпимости.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Общество и власть после революции 1905—1907 гг.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Политические реформы 1905—1906 гг. «Основные законы Российской империи». Система думской монархии. Классификация политических партий. Реформы П. А. Столыпина и их значение. Общественное и политическое развитие России в 1912—1914 гг. Свёртывание курса на политическое и социальное реформаторство. Национальные политические партии и их программы. Национальная политика властей. Внешняя политика России после Русско-японской войны. Место и роль России в Антанте. Нарастание российско-германских противоречий.</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Серебряный век русской культуры.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Духовное состояние российского общества </w:t>
      </w:r>
      <w:proofErr w:type="gramStart"/>
      <w:r w:rsidRPr="00490E75">
        <w:rPr>
          <w:rFonts w:ascii="Times New Roman" w:eastAsia="Times New Roman" w:hAnsi="Times New Roman" w:cs="Times New Roman"/>
          <w:color w:val="000000"/>
          <w:sz w:val="28"/>
          <w:szCs w:val="28"/>
          <w:lang w:eastAsia="ru-RU"/>
        </w:rPr>
        <w:t>в начале</w:t>
      </w:r>
      <w:proofErr w:type="gramEnd"/>
      <w:r w:rsidRPr="00490E75">
        <w:rPr>
          <w:rFonts w:ascii="Times New Roman" w:eastAsia="Times New Roman" w:hAnsi="Times New Roman" w:cs="Times New Roman"/>
          <w:color w:val="000000"/>
          <w:sz w:val="28"/>
          <w:szCs w:val="28"/>
          <w:lang w:eastAsia="ru-RU"/>
        </w:rPr>
        <w:t xml:space="preserve">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w:t>
      </w:r>
      <w:proofErr w:type="gramStart"/>
      <w:r w:rsidRPr="00490E75">
        <w:rPr>
          <w:rFonts w:ascii="Times New Roman" w:eastAsia="Times New Roman" w:hAnsi="Times New Roman" w:cs="Times New Roman"/>
          <w:color w:val="000000"/>
          <w:sz w:val="28"/>
          <w:szCs w:val="28"/>
          <w:lang w:eastAsia="ru-RU"/>
        </w:rPr>
        <w:t>в</w:t>
      </w:r>
      <w:proofErr w:type="gramEnd"/>
      <w:r w:rsidRPr="00490E75">
        <w:rPr>
          <w:rFonts w:ascii="Times New Roman" w:eastAsia="Times New Roman" w:hAnsi="Times New Roman" w:cs="Times New Roman"/>
          <w:color w:val="000000"/>
          <w:sz w:val="28"/>
          <w:szCs w:val="28"/>
          <w:lang w:eastAsia="ru-RU"/>
        </w:rPr>
        <w:t>.</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Россия в Первой мировой войне.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w:t>
      </w:r>
      <w:r w:rsidRPr="00490E75">
        <w:rPr>
          <w:rFonts w:ascii="Times New Roman" w:eastAsia="Times New Roman" w:hAnsi="Times New Roman" w:cs="Times New Roman"/>
          <w:color w:val="000000"/>
          <w:sz w:val="28"/>
          <w:szCs w:val="28"/>
          <w:lang w:eastAsia="ru-RU"/>
        </w:rPr>
        <w:lastRenderedPageBreak/>
        <w:t>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Взаимоотношения представительной и исполнительной ветвей власти. «Прогрессивный блок» и его программа. </w:t>
      </w:r>
      <w:proofErr w:type="spellStart"/>
      <w:r w:rsidRPr="00490E75">
        <w:rPr>
          <w:rFonts w:ascii="Times New Roman" w:eastAsia="Times New Roman" w:hAnsi="Times New Roman" w:cs="Times New Roman"/>
          <w:color w:val="000000"/>
          <w:sz w:val="28"/>
          <w:szCs w:val="28"/>
          <w:lang w:eastAsia="ru-RU"/>
        </w:rPr>
        <w:t>Распутинщина</w:t>
      </w:r>
      <w:proofErr w:type="spellEnd"/>
      <w:r w:rsidRPr="00490E75">
        <w:rPr>
          <w:rFonts w:ascii="Times New Roman" w:eastAsia="Times New Roman" w:hAnsi="Times New Roman" w:cs="Times New Roman"/>
          <w:color w:val="000000"/>
          <w:sz w:val="28"/>
          <w:szCs w:val="28"/>
          <w:lang w:eastAsia="ru-RU"/>
        </w:rPr>
        <w:t xml:space="preserve"> и </w:t>
      </w:r>
      <w:proofErr w:type="spellStart"/>
      <w:r w:rsidRPr="00490E75">
        <w:rPr>
          <w:rFonts w:ascii="Times New Roman" w:eastAsia="Times New Roman" w:hAnsi="Times New Roman" w:cs="Times New Roman"/>
          <w:color w:val="000000"/>
          <w:sz w:val="28"/>
          <w:szCs w:val="28"/>
          <w:lang w:eastAsia="ru-RU"/>
        </w:rPr>
        <w:t>десакрализация</w:t>
      </w:r>
      <w:proofErr w:type="spellEnd"/>
      <w:r w:rsidRPr="00490E75">
        <w:rPr>
          <w:rFonts w:ascii="Times New Roman" w:eastAsia="Times New Roman" w:hAnsi="Times New Roman" w:cs="Times New Roman"/>
          <w:color w:val="000000"/>
          <w:sz w:val="28"/>
          <w:szCs w:val="28"/>
          <w:lang w:eastAsia="ru-RU"/>
        </w:rPr>
        <w:t xml:space="preserve">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Великая российская революция 1917 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490E75">
        <w:rPr>
          <w:rFonts w:ascii="Times New Roman" w:eastAsia="Times New Roman" w:hAnsi="Times New Roman" w:cs="Times New Roman"/>
          <w:color w:val="000000"/>
          <w:sz w:val="28"/>
          <w:szCs w:val="28"/>
          <w:lang w:eastAsia="ru-RU"/>
        </w:rPr>
        <w:t>.</w:t>
      </w:r>
      <w:proofErr w:type="gramEnd"/>
      <w:r w:rsidRPr="00490E75">
        <w:rPr>
          <w:rFonts w:ascii="Times New Roman" w:eastAsia="Times New Roman" w:hAnsi="Times New Roman" w:cs="Times New Roman"/>
          <w:color w:val="000000"/>
          <w:sz w:val="28"/>
          <w:szCs w:val="28"/>
          <w:lang w:eastAsia="ru-RU"/>
        </w:rPr>
        <w:t xml:space="preserve"> </w:t>
      </w:r>
      <w:proofErr w:type="gramStart"/>
      <w:r w:rsidRPr="00490E75">
        <w:rPr>
          <w:rFonts w:ascii="Times New Roman" w:eastAsia="Times New Roman" w:hAnsi="Times New Roman" w:cs="Times New Roman"/>
          <w:color w:val="000000"/>
          <w:sz w:val="28"/>
          <w:szCs w:val="28"/>
          <w:lang w:eastAsia="ru-RU"/>
        </w:rPr>
        <w:t>п</w:t>
      </w:r>
      <w:proofErr w:type="gramEnd"/>
      <w:r w:rsidRPr="00490E75">
        <w:rPr>
          <w:rFonts w:ascii="Times New Roman" w:eastAsia="Times New Roman" w:hAnsi="Times New Roman" w:cs="Times New Roman"/>
          <w:color w:val="000000"/>
          <w:sz w:val="28"/>
          <w:szCs w:val="28"/>
          <w:lang w:eastAsia="ru-RU"/>
        </w:rPr>
        <w:t>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Первые революционные преобразования большевиков.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lastRenderedPageBreak/>
        <w:t>«Декрет о земле» и принципы наделения крестьян землей. Отделение церкви от государства и школы от церкви.</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Созыв и разгон Учредительного собрания. 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Гражданская война и ее последствия.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490E75">
        <w:rPr>
          <w:rFonts w:ascii="Times New Roman" w:eastAsia="Times New Roman" w:hAnsi="Times New Roman" w:cs="Times New Roman"/>
          <w:color w:val="000000"/>
          <w:sz w:val="28"/>
          <w:szCs w:val="28"/>
          <w:lang w:eastAsia="ru-RU"/>
        </w:rPr>
        <w:t>Комуч</w:t>
      </w:r>
      <w:proofErr w:type="spellEnd"/>
      <w:r w:rsidRPr="00490E75">
        <w:rPr>
          <w:rFonts w:ascii="Times New Roman" w:eastAsia="Times New Roman" w:hAnsi="Times New Roman" w:cs="Times New Roman"/>
          <w:color w:val="000000"/>
          <w:sz w:val="28"/>
          <w:szCs w:val="28"/>
          <w:lang w:eastAsia="ru-RU"/>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490E75">
        <w:rPr>
          <w:rFonts w:ascii="Times New Roman" w:eastAsia="Times New Roman" w:hAnsi="Times New Roman" w:cs="Times New Roman"/>
          <w:color w:val="000000"/>
          <w:sz w:val="28"/>
          <w:szCs w:val="28"/>
          <w:lang w:eastAsia="ru-RU"/>
        </w:rPr>
        <w:t>Главкизм</w:t>
      </w:r>
      <w:proofErr w:type="spellEnd"/>
      <w:r w:rsidRPr="00490E75">
        <w:rPr>
          <w:rFonts w:ascii="Times New Roman" w:eastAsia="Times New Roman" w:hAnsi="Times New Roman" w:cs="Times New Roman"/>
          <w:color w:val="000000"/>
          <w:sz w:val="28"/>
          <w:szCs w:val="28"/>
          <w:lang w:eastAsia="ru-RU"/>
        </w:rPr>
        <w:t>».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490E75">
        <w:rPr>
          <w:rFonts w:ascii="Times New Roman" w:eastAsia="Times New Roman" w:hAnsi="Times New Roman" w:cs="Times New Roman"/>
          <w:color w:val="000000"/>
          <w:sz w:val="28"/>
          <w:szCs w:val="28"/>
          <w:lang w:eastAsia="ru-RU"/>
        </w:rPr>
        <w:t>ии и ее</w:t>
      </w:r>
      <w:proofErr w:type="gramEnd"/>
      <w:r w:rsidRPr="00490E75">
        <w:rPr>
          <w:rFonts w:ascii="Times New Roman" w:eastAsia="Times New Roman" w:hAnsi="Times New Roman" w:cs="Times New Roman"/>
          <w:color w:val="000000"/>
          <w:sz w:val="28"/>
          <w:szCs w:val="28"/>
          <w:lang w:eastAsia="ru-RU"/>
        </w:rPr>
        <w:t xml:space="preserve"> значение. Эмиграция и формирование Русского зарубежья. Последние отголоски Гражданской войны в регионах в конце 1921–1922 гг.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Идеология и культура периода Гражданской войны и «военного коммунизма».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w:t>
      </w:r>
      <w:r w:rsidRPr="00490E75">
        <w:rPr>
          <w:rFonts w:ascii="Times New Roman" w:eastAsia="Times New Roman" w:hAnsi="Times New Roman" w:cs="Times New Roman"/>
          <w:color w:val="000000"/>
          <w:sz w:val="28"/>
          <w:szCs w:val="28"/>
          <w:lang w:eastAsia="ru-RU"/>
        </w:rPr>
        <w:lastRenderedPageBreak/>
        <w:t>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Наш город в годы революции и Гражданской войны.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СССР в годы нэпа. 1921–1928 гг.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490E75">
        <w:rPr>
          <w:rFonts w:ascii="Times New Roman" w:eastAsia="Times New Roman" w:hAnsi="Times New Roman" w:cs="Times New Roman"/>
          <w:color w:val="000000"/>
          <w:sz w:val="28"/>
          <w:szCs w:val="28"/>
          <w:lang w:eastAsia="ru-RU"/>
        </w:rPr>
        <w:t>Тамбовщине</w:t>
      </w:r>
      <w:proofErr w:type="spellEnd"/>
      <w:r w:rsidRPr="00490E75">
        <w:rPr>
          <w:rFonts w:ascii="Times New Roman" w:eastAsia="Times New Roman" w:hAnsi="Times New Roman" w:cs="Times New Roman"/>
          <w:color w:val="000000"/>
          <w:sz w:val="28"/>
          <w:szCs w:val="28"/>
          <w:lang w:eastAsia="ru-RU"/>
        </w:rPr>
        <w:t>,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490E75">
        <w:rPr>
          <w:rFonts w:ascii="Times New Roman" w:eastAsia="Times New Roman" w:hAnsi="Times New Roman" w:cs="Times New Roman"/>
          <w:color w:val="000000"/>
          <w:sz w:val="28"/>
          <w:szCs w:val="28"/>
          <w:lang w:eastAsia="ru-RU"/>
        </w:rPr>
        <w:t>коренизации</w:t>
      </w:r>
      <w:proofErr w:type="spellEnd"/>
      <w:r w:rsidRPr="00490E75">
        <w:rPr>
          <w:rFonts w:ascii="Times New Roman" w:eastAsia="Times New Roman" w:hAnsi="Times New Roman" w:cs="Times New Roman"/>
          <w:color w:val="000000"/>
          <w:sz w:val="28"/>
          <w:szCs w:val="28"/>
          <w:lang w:eastAsia="ru-RU"/>
        </w:rPr>
        <w:t>»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490E75">
        <w:rPr>
          <w:rFonts w:ascii="Times New Roman" w:eastAsia="Times New Roman" w:hAnsi="Times New Roman" w:cs="Times New Roman"/>
          <w:color w:val="000000"/>
          <w:sz w:val="28"/>
          <w:szCs w:val="28"/>
          <w:lang w:eastAsia="ru-RU"/>
        </w:rPr>
        <w:t>П(</w:t>
      </w:r>
      <w:proofErr w:type="gramEnd"/>
      <w:r w:rsidRPr="00490E75">
        <w:rPr>
          <w:rFonts w:ascii="Times New Roman" w:eastAsia="Times New Roman" w:hAnsi="Times New Roman" w:cs="Times New Roman"/>
          <w:color w:val="000000"/>
          <w:sz w:val="28"/>
          <w:szCs w:val="28"/>
          <w:lang w:eastAsia="ru-RU"/>
        </w:rPr>
        <w:t xml:space="preserve">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sidRPr="00490E75">
        <w:rPr>
          <w:rFonts w:ascii="Times New Roman" w:eastAsia="Times New Roman" w:hAnsi="Times New Roman" w:cs="Times New Roman"/>
          <w:color w:val="000000"/>
          <w:sz w:val="28"/>
          <w:szCs w:val="28"/>
          <w:lang w:eastAsia="ru-RU"/>
        </w:rPr>
        <w:t>ТОЗы</w:t>
      </w:r>
      <w:proofErr w:type="spellEnd"/>
      <w:r w:rsidRPr="00490E75">
        <w:rPr>
          <w:rFonts w:ascii="Times New Roman" w:eastAsia="Times New Roman" w:hAnsi="Times New Roman" w:cs="Times New Roman"/>
          <w:color w:val="000000"/>
          <w:sz w:val="28"/>
          <w:szCs w:val="28"/>
          <w:lang w:eastAsia="ru-RU"/>
        </w:rPr>
        <w:t>. Отходничество. Сдача земли в аренду.</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Советский Союз в 1929–1941 гг.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w:t>
      </w:r>
      <w:r w:rsidRPr="00490E75">
        <w:rPr>
          <w:rFonts w:ascii="Times New Roman" w:eastAsia="Times New Roman" w:hAnsi="Times New Roman" w:cs="Times New Roman"/>
          <w:color w:val="000000"/>
          <w:sz w:val="28"/>
          <w:szCs w:val="28"/>
          <w:lang w:eastAsia="ru-RU"/>
        </w:rPr>
        <w:lastRenderedPageBreak/>
        <w:t>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Создание МТС. Национальные и региональные особенности коллективизации. Голо</w:t>
      </w:r>
      <w:proofErr w:type="gramStart"/>
      <w:r w:rsidRPr="00490E75">
        <w:rPr>
          <w:rFonts w:ascii="Times New Roman" w:eastAsia="Times New Roman" w:hAnsi="Times New Roman" w:cs="Times New Roman"/>
          <w:color w:val="000000"/>
          <w:sz w:val="28"/>
          <w:szCs w:val="28"/>
          <w:lang w:eastAsia="ru-RU"/>
        </w:rPr>
        <w:t>д в СССР</w:t>
      </w:r>
      <w:proofErr w:type="gramEnd"/>
      <w:r w:rsidRPr="00490E75">
        <w:rPr>
          <w:rFonts w:ascii="Times New Roman" w:eastAsia="Times New Roman" w:hAnsi="Times New Roman" w:cs="Times New Roman"/>
          <w:color w:val="000000"/>
          <w:sz w:val="28"/>
          <w:szCs w:val="28"/>
          <w:lang w:eastAsia="ru-RU"/>
        </w:rPr>
        <w:t xml:space="preserve"> в 1932–1933 гг. как следствие коллективизации. Крупнейшие стройки первых пятилеток в центре и национальных республиках. </w:t>
      </w:r>
      <w:proofErr w:type="spellStart"/>
      <w:r w:rsidRPr="00490E75">
        <w:rPr>
          <w:rFonts w:ascii="Times New Roman" w:eastAsia="Times New Roman" w:hAnsi="Times New Roman" w:cs="Times New Roman"/>
          <w:color w:val="000000"/>
          <w:sz w:val="28"/>
          <w:szCs w:val="28"/>
          <w:lang w:eastAsia="ru-RU"/>
        </w:rPr>
        <w:t>Днепрострой</w:t>
      </w:r>
      <w:proofErr w:type="spellEnd"/>
      <w:r w:rsidRPr="00490E75">
        <w:rPr>
          <w:rFonts w:ascii="Times New Roman" w:eastAsia="Times New Roman" w:hAnsi="Times New Roman" w:cs="Times New Roman"/>
          <w:color w:val="000000"/>
          <w:sz w:val="28"/>
          <w:szCs w:val="28"/>
          <w:lang w:eastAsia="ru-RU"/>
        </w:rPr>
        <w:t xml:space="preserve">, Горьковский автозавод. Сталинградский и Харьковский тракторные заводы, </w:t>
      </w:r>
      <w:proofErr w:type="spellStart"/>
      <w:r w:rsidRPr="00490E75">
        <w:rPr>
          <w:rFonts w:ascii="Times New Roman" w:eastAsia="Times New Roman" w:hAnsi="Times New Roman" w:cs="Times New Roman"/>
          <w:color w:val="000000"/>
          <w:sz w:val="28"/>
          <w:szCs w:val="28"/>
          <w:lang w:eastAsia="ru-RU"/>
        </w:rPr>
        <w:t>Турксиб</w:t>
      </w:r>
      <w:proofErr w:type="spellEnd"/>
      <w:r w:rsidRPr="00490E75">
        <w:rPr>
          <w:rFonts w:ascii="Times New Roman" w:eastAsia="Times New Roman" w:hAnsi="Times New Roman" w:cs="Times New Roman"/>
          <w:color w:val="000000"/>
          <w:sz w:val="28"/>
          <w:szCs w:val="28"/>
          <w:lang w:eastAsia="ru-RU"/>
        </w:rPr>
        <w:t>.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w:t>
      </w:r>
      <w:proofErr w:type="gramStart"/>
      <w:r w:rsidRPr="00490E75">
        <w:rPr>
          <w:rFonts w:ascii="Times New Roman" w:eastAsia="Times New Roman" w:hAnsi="Times New Roman" w:cs="Times New Roman"/>
          <w:color w:val="000000"/>
          <w:sz w:val="28"/>
          <w:szCs w:val="28"/>
          <w:lang w:eastAsia="ru-RU"/>
        </w:rPr>
        <w:t>П(</w:t>
      </w:r>
      <w:proofErr w:type="gramEnd"/>
      <w:r w:rsidRPr="00490E75">
        <w:rPr>
          <w:rFonts w:ascii="Times New Roman" w:eastAsia="Times New Roman" w:hAnsi="Times New Roman" w:cs="Times New Roman"/>
          <w:color w:val="000000"/>
          <w:sz w:val="28"/>
          <w:szCs w:val="28"/>
          <w:lang w:eastAsia="ru-RU"/>
        </w:rPr>
        <w:t>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w:t>
      </w:r>
      <w:proofErr w:type="gramStart"/>
      <w:r w:rsidRPr="00490E75">
        <w:rPr>
          <w:rFonts w:ascii="Times New Roman" w:eastAsia="Times New Roman" w:hAnsi="Times New Roman" w:cs="Times New Roman"/>
          <w:color w:val="000000"/>
          <w:sz w:val="28"/>
          <w:szCs w:val="28"/>
          <w:lang w:eastAsia="ru-RU"/>
        </w:rPr>
        <w:t>чванство</w:t>
      </w:r>
      <w:proofErr w:type="gramEnd"/>
      <w:r w:rsidRPr="00490E75">
        <w:rPr>
          <w:rFonts w:ascii="Times New Roman" w:eastAsia="Times New Roman" w:hAnsi="Times New Roman" w:cs="Times New Roman"/>
          <w:color w:val="000000"/>
          <w:sz w:val="28"/>
          <w:szCs w:val="28"/>
          <w:lang w:eastAsia="ru-RU"/>
        </w:rPr>
        <w:t>».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490E75">
        <w:rPr>
          <w:rFonts w:ascii="Times New Roman" w:eastAsia="Times New Roman" w:hAnsi="Times New Roman" w:cs="Times New Roman"/>
          <w:color w:val="000000"/>
          <w:sz w:val="28"/>
          <w:szCs w:val="28"/>
          <w:lang w:eastAsia="ru-RU"/>
        </w:rPr>
        <w:t>Наркомпроса</w:t>
      </w:r>
      <w:proofErr w:type="spellEnd"/>
      <w:r w:rsidRPr="00490E75">
        <w:rPr>
          <w:rFonts w:ascii="Times New Roman" w:eastAsia="Times New Roman" w:hAnsi="Times New Roman" w:cs="Times New Roman"/>
          <w:color w:val="000000"/>
          <w:sz w:val="28"/>
          <w:szCs w:val="28"/>
          <w:lang w:eastAsia="ru-RU"/>
        </w:rPr>
        <w:t xml:space="preserve">.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w:t>
      </w:r>
      <w:r w:rsidRPr="00490E75">
        <w:rPr>
          <w:rFonts w:ascii="Times New Roman" w:eastAsia="Times New Roman" w:hAnsi="Times New Roman" w:cs="Times New Roman"/>
          <w:color w:val="000000"/>
          <w:sz w:val="28"/>
          <w:szCs w:val="28"/>
          <w:lang w:eastAsia="ru-RU"/>
        </w:rPr>
        <w:lastRenderedPageBreak/>
        <w:t>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490E75">
        <w:rPr>
          <w:rFonts w:ascii="Times New Roman" w:eastAsia="Times New Roman" w:hAnsi="Times New Roman" w:cs="Times New Roman"/>
          <w:color w:val="000000"/>
          <w:sz w:val="28"/>
          <w:szCs w:val="28"/>
          <w:lang w:eastAsia="ru-RU"/>
        </w:rPr>
        <w:t>Буковины</w:t>
      </w:r>
      <w:proofErr w:type="spellEnd"/>
      <w:r w:rsidRPr="00490E75">
        <w:rPr>
          <w:rFonts w:ascii="Times New Roman" w:eastAsia="Times New Roman" w:hAnsi="Times New Roman" w:cs="Times New Roman"/>
          <w:color w:val="000000"/>
          <w:sz w:val="28"/>
          <w:szCs w:val="28"/>
          <w:lang w:eastAsia="ru-RU"/>
        </w:rPr>
        <w:t>, Западной Украины и Западной Белоруссии. Катынская трагедия. «Зимняя война» с Финляндией.</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Великая Отечественная война. 1941–1945 гг.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Вторжение Герман</w:t>
      </w:r>
      <w:proofErr w:type="gramStart"/>
      <w:r w:rsidRPr="00490E75">
        <w:rPr>
          <w:rFonts w:ascii="Times New Roman" w:eastAsia="Times New Roman" w:hAnsi="Times New Roman" w:cs="Times New Roman"/>
          <w:color w:val="000000"/>
          <w:sz w:val="28"/>
          <w:szCs w:val="28"/>
          <w:lang w:eastAsia="ru-RU"/>
        </w:rPr>
        <w:t>ии и ее</w:t>
      </w:r>
      <w:proofErr w:type="gramEnd"/>
      <w:r w:rsidRPr="00490E75">
        <w:rPr>
          <w:rFonts w:ascii="Times New Roman" w:eastAsia="Times New Roman" w:hAnsi="Times New Roman" w:cs="Times New Roman"/>
          <w:color w:val="000000"/>
          <w:sz w:val="28"/>
          <w:szCs w:val="28"/>
          <w:lang w:eastAsia="ru-RU"/>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w:t>
      </w:r>
      <w:r w:rsidRPr="00490E75">
        <w:rPr>
          <w:rFonts w:ascii="Times New Roman" w:eastAsia="Times New Roman" w:hAnsi="Times New Roman" w:cs="Times New Roman"/>
          <w:color w:val="000000"/>
          <w:sz w:val="28"/>
          <w:szCs w:val="28"/>
          <w:lang w:eastAsia="ru-RU"/>
        </w:rPr>
        <w:lastRenderedPageBreak/>
        <w:t>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w:t>
      </w:r>
      <w:proofErr w:type="gramStart"/>
      <w:r w:rsidRPr="00490E75">
        <w:rPr>
          <w:rFonts w:ascii="Times New Roman" w:eastAsia="Times New Roman" w:hAnsi="Times New Roman" w:cs="Times New Roman"/>
          <w:color w:val="000000"/>
          <w:sz w:val="28"/>
          <w:szCs w:val="28"/>
          <w:lang w:eastAsia="ru-RU"/>
        </w:rPr>
        <w:t>ск в Кр</w:t>
      </w:r>
      <w:proofErr w:type="gramEnd"/>
      <w:r w:rsidRPr="00490E75">
        <w:rPr>
          <w:rFonts w:ascii="Times New Roman" w:eastAsia="Times New Roman" w:hAnsi="Times New Roman" w:cs="Times New Roman"/>
          <w:color w:val="000000"/>
          <w:sz w:val="28"/>
          <w:szCs w:val="28"/>
          <w:lang w:eastAsia="ru-RU"/>
        </w:rPr>
        <w:t xml:space="preserve">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sidRPr="00490E75">
        <w:rPr>
          <w:rFonts w:ascii="Times New Roman" w:eastAsia="Times New Roman" w:hAnsi="Times New Roman" w:cs="Times New Roman"/>
          <w:color w:val="000000"/>
          <w:sz w:val="28"/>
          <w:szCs w:val="28"/>
          <w:lang w:eastAsia="ru-RU"/>
        </w:rPr>
        <w:t>Обоянью</w:t>
      </w:r>
      <w:proofErr w:type="spellEnd"/>
      <w:r w:rsidRPr="00490E75">
        <w:rPr>
          <w:rFonts w:ascii="Times New Roman" w:eastAsia="Times New Roman" w:hAnsi="Times New Roman" w:cs="Times New Roman"/>
          <w:color w:val="000000"/>
          <w:sz w:val="28"/>
          <w:szCs w:val="28"/>
          <w:lang w:eastAsia="ru-RU"/>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proofErr w:type="gramStart"/>
      <w:r w:rsidRPr="00490E75">
        <w:rPr>
          <w:rFonts w:ascii="Times New Roman" w:eastAsia="Times New Roman" w:hAnsi="Times New Roman" w:cs="Times New Roman"/>
          <w:color w:val="000000"/>
          <w:sz w:val="28"/>
          <w:szCs w:val="28"/>
          <w:lang w:eastAsia="ru-RU"/>
        </w:rPr>
        <w:t>эвакуированным</w:t>
      </w:r>
      <w:proofErr w:type="gramEnd"/>
      <w:r w:rsidRPr="00490E75">
        <w:rPr>
          <w:rFonts w:ascii="Times New Roman" w:eastAsia="Times New Roman" w:hAnsi="Times New Roman" w:cs="Times New Roman"/>
          <w:color w:val="000000"/>
          <w:sz w:val="28"/>
          <w:szCs w:val="28"/>
          <w:lang w:eastAsia="ru-RU"/>
        </w:rPr>
        <w:t xml:space="preserve">. Повседневность военного времени. </w:t>
      </w:r>
      <w:r w:rsidRPr="00490E75">
        <w:rPr>
          <w:rFonts w:ascii="Times New Roman" w:eastAsia="Times New Roman" w:hAnsi="Times New Roman" w:cs="Times New Roman"/>
          <w:color w:val="000000"/>
          <w:sz w:val="28"/>
          <w:szCs w:val="28"/>
          <w:lang w:eastAsia="ru-RU"/>
        </w:rPr>
        <w:lastRenderedPageBreak/>
        <w:t>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490E75">
        <w:rPr>
          <w:rFonts w:ascii="Times New Roman" w:eastAsia="Times New Roman" w:hAnsi="Times New Roman" w:cs="Times New Roman"/>
          <w:color w:val="000000"/>
          <w:sz w:val="28"/>
          <w:szCs w:val="28"/>
          <w:lang w:eastAsia="ru-RU"/>
        </w:rPr>
        <w:t>Страгородского</w:t>
      </w:r>
      <w:proofErr w:type="spellEnd"/>
      <w:r w:rsidRPr="00490E75">
        <w:rPr>
          <w:rFonts w:ascii="Times New Roman" w:eastAsia="Times New Roman" w:hAnsi="Times New Roman" w:cs="Times New Roman"/>
          <w:color w:val="000000"/>
          <w:sz w:val="28"/>
          <w:szCs w:val="28"/>
          <w:lang w:eastAsia="ru-RU"/>
        </w:rPr>
        <w:t>)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490E75">
        <w:rPr>
          <w:rFonts w:ascii="Times New Roman" w:eastAsia="Times New Roman" w:hAnsi="Times New Roman" w:cs="Times New Roman"/>
          <w:color w:val="000000"/>
          <w:sz w:val="28"/>
          <w:szCs w:val="28"/>
          <w:lang w:eastAsia="ru-RU"/>
        </w:rPr>
        <w:t>ск стр</w:t>
      </w:r>
      <w:proofErr w:type="gramEnd"/>
      <w:r w:rsidRPr="00490E75">
        <w:rPr>
          <w:rFonts w:ascii="Times New Roman" w:eastAsia="Times New Roman" w:hAnsi="Times New Roman" w:cs="Times New Roman"/>
          <w:color w:val="000000"/>
          <w:sz w:val="28"/>
          <w:szCs w:val="28"/>
          <w:lang w:eastAsia="ru-RU"/>
        </w:rPr>
        <w:t xml:space="preserve">ан антигитлеровской коалиции. Встреча на Эльбе. Битва за Берлин и окончание войны в Европе. </w:t>
      </w:r>
      <w:proofErr w:type="gramStart"/>
      <w:r w:rsidRPr="00490E75">
        <w:rPr>
          <w:rFonts w:ascii="Times New Roman" w:eastAsia="Times New Roman" w:hAnsi="Times New Roman" w:cs="Times New Roman"/>
          <w:color w:val="000000"/>
          <w:sz w:val="28"/>
          <w:szCs w:val="28"/>
          <w:lang w:eastAsia="ru-RU"/>
        </w:rPr>
        <w:t>Висло-</w:t>
      </w:r>
      <w:proofErr w:type="spellStart"/>
      <w:r w:rsidRPr="00490E75">
        <w:rPr>
          <w:rFonts w:ascii="Times New Roman" w:eastAsia="Times New Roman" w:hAnsi="Times New Roman" w:cs="Times New Roman"/>
          <w:color w:val="000000"/>
          <w:sz w:val="28"/>
          <w:szCs w:val="28"/>
          <w:lang w:eastAsia="ru-RU"/>
        </w:rPr>
        <w:t>Одерская</w:t>
      </w:r>
      <w:proofErr w:type="spellEnd"/>
      <w:proofErr w:type="gramEnd"/>
      <w:r w:rsidRPr="00490E75">
        <w:rPr>
          <w:rFonts w:ascii="Times New Roman" w:eastAsia="Times New Roman" w:hAnsi="Times New Roman" w:cs="Times New Roman"/>
          <w:color w:val="000000"/>
          <w:sz w:val="28"/>
          <w:szCs w:val="28"/>
          <w:lang w:eastAsia="ru-RU"/>
        </w:rPr>
        <w:t xml:space="preserve">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490E75">
        <w:rPr>
          <w:rFonts w:ascii="Times New Roman" w:eastAsia="Times New Roman" w:hAnsi="Times New Roman" w:cs="Times New Roman"/>
          <w:color w:val="000000"/>
          <w:sz w:val="28"/>
          <w:szCs w:val="28"/>
          <w:lang w:eastAsia="ru-RU"/>
        </w:rPr>
        <w:t>Квантунской</w:t>
      </w:r>
      <w:proofErr w:type="spellEnd"/>
      <w:r w:rsidRPr="00490E75">
        <w:rPr>
          <w:rFonts w:ascii="Times New Roman" w:eastAsia="Times New Roman" w:hAnsi="Times New Roman" w:cs="Times New Roman"/>
          <w:color w:val="000000"/>
          <w:sz w:val="28"/>
          <w:szCs w:val="28"/>
          <w:lang w:eastAsia="ru-RU"/>
        </w:rP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Наш город в годы Великой Отечественной войны.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lastRenderedPageBreak/>
        <w:t> </w:t>
      </w:r>
      <w:r w:rsidRPr="00490E75">
        <w:rPr>
          <w:rFonts w:ascii="Times New Roman" w:eastAsia="Times New Roman" w:hAnsi="Times New Roman" w:cs="Times New Roman"/>
          <w:b/>
          <w:bCs/>
          <w:color w:val="000000"/>
          <w:sz w:val="28"/>
          <w:szCs w:val="28"/>
          <w:lang w:eastAsia="ru-RU"/>
        </w:rPr>
        <w:t>«Поздний сталинизм» (1945–1953 гг.)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w:t>
      </w:r>
      <w:proofErr w:type="spellStart"/>
      <w:r w:rsidRPr="00490E75">
        <w:rPr>
          <w:rFonts w:ascii="Times New Roman" w:eastAsia="Times New Roman" w:hAnsi="Times New Roman" w:cs="Times New Roman"/>
          <w:color w:val="000000"/>
          <w:sz w:val="28"/>
          <w:szCs w:val="28"/>
          <w:lang w:eastAsia="ru-RU"/>
        </w:rPr>
        <w:t>лысенковщина</w:t>
      </w:r>
      <w:proofErr w:type="spellEnd"/>
      <w:r w:rsidRPr="00490E75">
        <w:rPr>
          <w:rFonts w:ascii="Times New Roman" w:eastAsia="Times New Roman" w:hAnsi="Times New Roman" w:cs="Times New Roman"/>
          <w:color w:val="000000"/>
          <w:sz w:val="28"/>
          <w:szCs w:val="28"/>
          <w:lang w:eastAsia="ru-RU"/>
        </w:rPr>
        <w:t xml:space="preserve">».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490E75">
        <w:rPr>
          <w:rFonts w:ascii="Times New Roman" w:eastAsia="Times New Roman" w:hAnsi="Times New Roman" w:cs="Times New Roman"/>
          <w:color w:val="000000"/>
          <w:sz w:val="28"/>
          <w:szCs w:val="28"/>
          <w:lang w:eastAsia="ru-RU"/>
        </w:rPr>
        <w:t>Коминформбюро</w:t>
      </w:r>
      <w:proofErr w:type="spellEnd"/>
      <w:r w:rsidRPr="00490E75">
        <w:rPr>
          <w:rFonts w:ascii="Times New Roman" w:eastAsia="Times New Roman" w:hAnsi="Times New Roman" w:cs="Times New Roman"/>
          <w:color w:val="000000"/>
          <w:sz w:val="28"/>
          <w:szCs w:val="28"/>
          <w:lang w:eastAsia="ru-RU"/>
        </w:rPr>
        <w:t>. Организация Североатлантического договора (НАТО). Создание Организации Варшавского договора. Война в Корее.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И.В. Сталин в оценках современников и историков.</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«Оттепель»: середина 1950-х – первая половина 1960-х.</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w:t>
      </w:r>
      <w:proofErr w:type="gramStart"/>
      <w:r w:rsidRPr="00490E75">
        <w:rPr>
          <w:rFonts w:ascii="Times New Roman" w:eastAsia="Times New Roman" w:hAnsi="Times New Roman" w:cs="Times New Roman"/>
          <w:color w:val="000000"/>
          <w:sz w:val="28"/>
          <w:szCs w:val="28"/>
          <w:lang w:eastAsia="ru-RU"/>
        </w:rPr>
        <w:t>Частичная</w:t>
      </w:r>
      <w:proofErr w:type="gramEnd"/>
      <w:r w:rsidRPr="00490E75">
        <w:rPr>
          <w:rFonts w:ascii="Times New Roman" w:eastAsia="Times New Roman" w:hAnsi="Times New Roman" w:cs="Times New Roman"/>
          <w:color w:val="000000"/>
          <w:sz w:val="28"/>
          <w:szCs w:val="28"/>
          <w:lang w:eastAsia="ru-RU"/>
        </w:rPr>
        <w:t xml:space="preserve"> </w:t>
      </w:r>
      <w:proofErr w:type="spellStart"/>
      <w:r w:rsidRPr="00490E75">
        <w:rPr>
          <w:rFonts w:ascii="Times New Roman" w:eastAsia="Times New Roman" w:hAnsi="Times New Roman" w:cs="Times New Roman"/>
          <w:color w:val="000000"/>
          <w:sz w:val="28"/>
          <w:szCs w:val="28"/>
          <w:lang w:eastAsia="ru-RU"/>
        </w:rPr>
        <w:t>десталинизация</w:t>
      </w:r>
      <w:proofErr w:type="spellEnd"/>
      <w:r w:rsidRPr="00490E75">
        <w:rPr>
          <w:rFonts w:ascii="Times New Roman" w:eastAsia="Times New Roman" w:hAnsi="Times New Roman" w:cs="Times New Roman"/>
          <w:color w:val="000000"/>
          <w:sz w:val="28"/>
          <w:szCs w:val="28"/>
          <w:lang w:eastAsia="ru-RU"/>
        </w:rPr>
        <w:t>: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lastRenderedPageBreak/>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490E75">
        <w:rPr>
          <w:rFonts w:ascii="Times New Roman" w:eastAsia="Times New Roman" w:hAnsi="Times New Roman" w:cs="Times New Roman"/>
          <w:color w:val="000000"/>
          <w:sz w:val="28"/>
          <w:szCs w:val="28"/>
          <w:lang w:eastAsia="ru-RU"/>
        </w:rPr>
        <w:t>Приоткрытие</w:t>
      </w:r>
      <w:proofErr w:type="spellEnd"/>
      <w:r w:rsidRPr="00490E75">
        <w:rPr>
          <w:rFonts w:ascii="Times New Roman" w:eastAsia="Times New Roman" w:hAnsi="Times New Roman" w:cs="Times New Roman"/>
          <w:color w:val="000000"/>
          <w:sz w:val="28"/>
          <w:szCs w:val="28"/>
          <w:lang w:eastAsia="ru-RU"/>
        </w:rPr>
        <w:t xml:space="preserve">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w:t>
      </w:r>
      <w:proofErr w:type="spellStart"/>
      <w:r w:rsidRPr="00490E75">
        <w:rPr>
          <w:rFonts w:ascii="Times New Roman" w:eastAsia="Times New Roman" w:hAnsi="Times New Roman" w:cs="Times New Roman"/>
          <w:color w:val="000000"/>
          <w:sz w:val="28"/>
          <w:szCs w:val="28"/>
          <w:lang w:eastAsia="ru-RU"/>
        </w:rPr>
        <w:t>тамиздат</w:t>
      </w:r>
      <w:proofErr w:type="spellEnd"/>
      <w:r w:rsidRPr="00490E75">
        <w:rPr>
          <w:rFonts w:ascii="Times New Roman" w:eastAsia="Times New Roman" w:hAnsi="Times New Roman" w:cs="Times New Roman"/>
          <w:color w:val="000000"/>
          <w:sz w:val="28"/>
          <w:szCs w:val="28"/>
          <w:lang w:eastAsia="ru-RU"/>
        </w:rPr>
        <w:t>».</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w:t>
      </w:r>
      <w:proofErr w:type="gramStart"/>
      <w:r w:rsidRPr="00490E75">
        <w:rPr>
          <w:rFonts w:ascii="Times New Roman" w:eastAsia="Times New Roman" w:hAnsi="Times New Roman" w:cs="Times New Roman"/>
          <w:color w:val="000000"/>
          <w:sz w:val="28"/>
          <w:szCs w:val="28"/>
          <w:lang w:eastAsia="ru-RU"/>
        </w:rPr>
        <w:t>II</w:t>
      </w:r>
      <w:proofErr w:type="gramEnd"/>
      <w:r w:rsidRPr="00490E75">
        <w:rPr>
          <w:rFonts w:ascii="Times New Roman" w:eastAsia="Times New Roman" w:hAnsi="Times New Roman" w:cs="Times New Roman"/>
          <w:color w:val="000000"/>
          <w:sz w:val="28"/>
          <w:szCs w:val="28"/>
          <w:lang w:eastAsia="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w:t>
      </w:r>
      <w:proofErr w:type="spellStart"/>
      <w:r w:rsidRPr="00490E75">
        <w:rPr>
          <w:rFonts w:ascii="Times New Roman" w:eastAsia="Times New Roman" w:hAnsi="Times New Roman" w:cs="Times New Roman"/>
          <w:color w:val="000000"/>
          <w:sz w:val="28"/>
          <w:szCs w:val="28"/>
          <w:lang w:eastAsia="ru-RU"/>
        </w:rPr>
        <w:t>Хрущевки</w:t>
      </w:r>
      <w:proofErr w:type="spellEnd"/>
      <w:r w:rsidRPr="00490E75">
        <w:rPr>
          <w:rFonts w:ascii="Times New Roman" w:eastAsia="Times New Roman" w:hAnsi="Times New Roman" w:cs="Times New Roman"/>
          <w:color w:val="000000"/>
          <w:sz w:val="28"/>
          <w:szCs w:val="28"/>
          <w:lang w:eastAsia="ru-RU"/>
        </w:rPr>
        <w:t>».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490E75">
        <w:rPr>
          <w:rFonts w:ascii="Times New Roman" w:eastAsia="Times New Roman" w:hAnsi="Times New Roman" w:cs="Times New Roman"/>
          <w:color w:val="000000"/>
          <w:sz w:val="28"/>
          <w:szCs w:val="28"/>
          <w:lang w:eastAsia="ru-RU"/>
        </w:rPr>
        <w:t>Новочеркасские</w:t>
      </w:r>
      <w:proofErr w:type="spellEnd"/>
      <w:r w:rsidRPr="00490E75">
        <w:rPr>
          <w:rFonts w:ascii="Times New Roman" w:eastAsia="Times New Roman" w:hAnsi="Times New Roman" w:cs="Times New Roman"/>
          <w:color w:val="000000"/>
          <w:sz w:val="28"/>
          <w:szCs w:val="28"/>
          <w:lang w:eastAsia="ru-RU"/>
        </w:rPr>
        <w:t xml:space="preserve"> события. Смещение Н.С. Хрущева и приход к власти Л.И. Брежнева. Оценка Хрущева и его реформ современниками и историками.</w:t>
      </w:r>
    </w:p>
    <w:p w:rsidR="00C700FB" w:rsidRDefault="00C700FB" w:rsidP="00490E75">
      <w:pPr>
        <w:shd w:val="clear" w:color="auto" w:fill="FFFFFF"/>
        <w:spacing w:after="0" w:line="240" w:lineRule="auto"/>
        <w:ind w:firstLine="710"/>
        <w:jc w:val="center"/>
        <w:rPr>
          <w:rFonts w:ascii="Times New Roman" w:eastAsia="Times New Roman" w:hAnsi="Times New Roman" w:cs="Times New Roman"/>
          <w:b/>
          <w:bCs/>
          <w:color w:val="000000"/>
          <w:sz w:val="24"/>
          <w:szCs w:val="24"/>
          <w:lang w:eastAsia="ru-RU"/>
        </w:rPr>
      </w:pPr>
    </w:p>
    <w:p w:rsidR="00490E75" w:rsidRPr="00C700FB" w:rsidRDefault="00490E75" w:rsidP="00490E75">
      <w:pPr>
        <w:shd w:val="clear" w:color="auto" w:fill="FFFFFF"/>
        <w:spacing w:after="0" w:line="240" w:lineRule="auto"/>
        <w:ind w:firstLine="710"/>
        <w:jc w:val="center"/>
        <w:rPr>
          <w:rFonts w:ascii="Times New Roman" w:eastAsia="Times New Roman" w:hAnsi="Times New Roman" w:cs="Times New Roman"/>
          <w:color w:val="000000"/>
          <w:sz w:val="28"/>
          <w:szCs w:val="24"/>
          <w:lang w:eastAsia="ru-RU"/>
        </w:rPr>
      </w:pPr>
      <w:r w:rsidRPr="00C700FB">
        <w:rPr>
          <w:rFonts w:ascii="Times New Roman" w:eastAsia="Times New Roman" w:hAnsi="Times New Roman" w:cs="Times New Roman"/>
          <w:b/>
          <w:bCs/>
          <w:color w:val="000000"/>
          <w:sz w:val="28"/>
          <w:szCs w:val="24"/>
          <w:lang w:eastAsia="ru-RU"/>
        </w:rPr>
        <w:lastRenderedPageBreak/>
        <w:t>Учебно-тематический план</w:t>
      </w:r>
    </w:p>
    <w:tbl>
      <w:tblPr>
        <w:tblW w:w="9005" w:type="dxa"/>
        <w:tblInd w:w="-20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83"/>
        <w:gridCol w:w="4536"/>
        <w:gridCol w:w="1418"/>
        <w:gridCol w:w="1134"/>
        <w:gridCol w:w="1134"/>
      </w:tblGrid>
      <w:tr w:rsidR="002A2FB9" w:rsidRPr="00490E75" w:rsidTr="00A548BC">
        <w:trPr>
          <w:trHeight w:val="1109"/>
        </w:trPr>
        <w:tc>
          <w:tcPr>
            <w:tcW w:w="783" w:type="dxa"/>
            <w:vMerge w:val="restart"/>
            <w:tcBorders>
              <w:top w:val="single" w:sz="8" w:space="0" w:color="000000"/>
              <w:left w:val="single" w:sz="8" w:space="0" w:color="000000"/>
              <w:right w:val="single" w:sz="8" w:space="0" w:color="000000"/>
            </w:tcBorders>
            <w:shd w:val="clear" w:color="auto" w:fill="FFFFFF"/>
          </w:tcPr>
          <w:p w:rsidR="002A2FB9" w:rsidRPr="00490E75" w:rsidRDefault="002A2FB9" w:rsidP="00490E7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4536"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240" w:lineRule="auto"/>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Тема</w:t>
            </w:r>
          </w:p>
        </w:tc>
        <w:tc>
          <w:tcPr>
            <w:tcW w:w="1418"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240" w:lineRule="auto"/>
              <w:ind w:left="114" w:right="11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Количество часов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2A2FB9" w:rsidP="009A6886">
            <w:pPr>
              <w:spacing w:after="0" w:line="240" w:lineRule="auto"/>
              <w:ind w:left="114" w:right="11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дата проведения</w:t>
            </w:r>
          </w:p>
        </w:tc>
      </w:tr>
      <w:tr w:rsidR="002A2FB9" w:rsidRPr="00490E75" w:rsidTr="00882632">
        <w:trPr>
          <w:trHeight w:val="232"/>
        </w:trPr>
        <w:tc>
          <w:tcPr>
            <w:tcW w:w="783" w:type="dxa"/>
            <w:vMerge/>
            <w:tcBorders>
              <w:left w:val="single" w:sz="8" w:space="0" w:color="000000"/>
              <w:bottom w:val="single" w:sz="8" w:space="0" w:color="000000"/>
              <w:right w:val="single" w:sz="8" w:space="0" w:color="000000"/>
            </w:tcBorders>
            <w:shd w:val="clear" w:color="auto" w:fill="FFFFFF"/>
          </w:tcPr>
          <w:p w:rsidR="002A2FB9" w:rsidRDefault="002A2FB9" w:rsidP="00490E75">
            <w:pPr>
              <w:spacing w:after="0" w:line="240" w:lineRule="auto"/>
              <w:jc w:val="both"/>
              <w:rPr>
                <w:rFonts w:ascii="Times New Roman" w:eastAsia="Times New Roman" w:hAnsi="Times New Roman" w:cs="Times New Roman"/>
                <w:color w:val="000000"/>
                <w:sz w:val="24"/>
                <w:szCs w:val="24"/>
                <w:lang w:eastAsia="ru-RU"/>
              </w:rPr>
            </w:pPr>
          </w:p>
        </w:tc>
        <w:tc>
          <w:tcPr>
            <w:tcW w:w="4536"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2A2FB9" w:rsidP="00490E75">
            <w:pPr>
              <w:spacing w:after="0" w:line="240" w:lineRule="auto"/>
              <w:jc w:val="both"/>
              <w:rPr>
                <w:rFonts w:ascii="Times New Roman" w:eastAsia="Times New Roman" w:hAnsi="Times New Roman" w:cs="Times New Roman"/>
                <w:color w:val="000000"/>
                <w:sz w:val="24"/>
                <w:szCs w:val="24"/>
                <w:lang w:eastAsia="ru-RU"/>
              </w:rPr>
            </w:pPr>
          </w:p>
        </w:tc>
        <w:tc>
          <w:tcPr>
            <w:tcW w:w="1418"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Default="002A2FB9" w:rsidP="00490E75">
            <w:pPr>
              <w:spacing w:after="0" w:line="240" w:lineRule="auto"/>
              <w:ind w:left="114" w:right="114"/>
              <w:jc w:val="both"/>
              <w:rPr>
                <w:rFonts w:ascii="Times New Roman" w:eastAsia="Times New Roman" w:hAnsi="Times New Roman" w:cs="Times New Roman"/>
                <w:color w:val="000000"/>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2A2FB9" w:rsidP="00490E75">
            <w:pPr>
              <w:spacing w:after="0" w:line="240" w:lineRule="auto"/>
              <w:ind w:left="114" w:right="11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FE2AE9" w:rsidP="009A6886">
            <w:pPr>
              <w:spacing w:after="0" w:line="240" w:lineRule="auto"/>
              <w:ind w:left="114" w:right="11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факт</w:t>
            </w: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Введение. Народы и государства на территории нашей страны в древности.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08.09.23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Восточные славяне.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15.09.23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Образование государства Русь. Первые русские князья.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22.09.23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Русь в конце X — начале XII 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29.09.23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 xml:space="preserve">Русь в середине </w:t>
            </w:r>
            <w:proofErr w:type="gramStart"/>
            <w:r w:rsidRPr="00490E75">
              <w:rPr>
                <w:rFonts w:ascii="Times New Roman" w:eastAsia="Times New Roman" w:hAnsi="Times New Roman" w:cs="Times New Roman"/>
                <w:color w:val="000000"/>
                <w:sz w:val="24"/>
                <w:szCs w:val="24"/>
                <w:lang w:eastAsia="ru-RU"/>
              </w:rPr>
              <w:t>Х</w:t>
            </w:r>
            <w:proofErr w:type="gramEnd"/>
            <w:r w:rsidRPr="00490E75">
              <w:rPr>
                <w:rFonts w:ascii="Times New Roman" w:eastAsia="Times New Roman" w:hAnsi="Times New Roman" w:cs="Times New Roman"/>
                <w:color w:val="000000"/>
                <w:sz w:val="24"/>
                <w:szCs w:val="24"/>
                <w:lang w:eastAsia="ru-RU"/>
              </w:rPr>
              <w:t>II — начале XIII 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06.10.23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Русские земли в середине XIII — XIV 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13.10.23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Формирование единого Русского государства.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20.1023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Россия в XVI 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27.10.23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Россия в XVII 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10.11.23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Россия в конце XVII — первой четверти XVIII 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17.11.23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Культурное пространство империи в первой четверти XVIII 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24.11.23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После Петра Великого: эпоха дворцовых переворотов.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01.12.23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Российская империя в период правления Екатерины II.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08.12.23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Россия при Павле I. Культурное пространство империи в XVIII веке.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15.12.23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Александровская эпоха: государственный либерализм.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22.12.23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Николаевская эпоха: государственный консерватизм.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29.12.23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Культурное пространство империи в первой половине XIX 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12.01.24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Преобразования Александра II: социальная и правовая модернизация.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19.01.24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rPr>
          <w:trHeight w:val="276"/>
        </w:trPr>
        <w:tc>
          <w:tcPr>
            <w:tcW w:w="783" w:type="dxa"/>
            <w:vMerge w:val="restart"/>
            <w:tcBorders>
              <w:top w:val="single" w:sz="8" w:space="0" w:color="000000"/>
              <w:left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4536"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«Народное самодержавие» Александра III.</w:t>
            </w:r>
          </w:p>
        </w:tc>
        <w:tc>
          <w:tcPr>
            <w:tcW w:w="1418"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26.01.24</w:t>
            </w:r>
          </w:p>
        </w:tc>
        <w:tc>
          <w:tcPr>
            <w:tcW w:w="1134" w:type="dxa"/>
            <w:tcBorders>
              <w:top w:val="single" w:sz="8" w:space="0" w:color="000000"/>
              <w:left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2A2FB9">
        <w:trPr>
          <w:trHeight w:val="542"/>
        </w:trPr>
        <w:tc>
          <w:tcPr>
            <w:tcW w:w="783" w:type="dxa"/>
            <w:vMerge/>
            <w:tcBorders>
              <w:left w:val="single" w:sz="8" w:space="0" w:color="000000"/>
              <w:bottom w:val="single" w:sz="8" w:space="0" w:color="000000"/>
              <w:right w:val="single" w:sz="8" w:space="0" w:color="000000"/>
            </w:tcBorders>
            <w:shd w:val="clear" w:color="auto" w:fill="FFFFFF"/>
          </w:tcPr>
          <w:p w:rsidR="002A2FB9" w:rsidRDefault="002A2FB9" w:rsidP="00490E75">
            <w:pPr>
              <w:spacing w:after="0" w:line="0" w:lineRule="atLeast"/>
              <w:jc w:val="both"/>
              <w:rPr>
                <w:rFonts w:ascii="Times New Roman" w:eastAsia="Times New Roman" w:hAnsi="Times New Roman" w:cs="Times New Roman"/>
                <w:color w:val="000000"/>
                <w:sz w:val="24"/>
                <w:szCs w:val="24"/>
                <w:lang w:eastAsia="ru-RU"/>
              </w:rPr>
            </w:pPr>
          </w:p>
        </w:tc>
        <w:tc>
          <w:tcPr>
            <w:tcW w:w="4536"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c>
          <w:tcPr>
            <w:tcW w:w="1418"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c>
          <w:tcPr>
            <w:tcW w:w="1134"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c>
          <w:tcPr>
            <w:tcW w:w="1134" w:type="dxa"/>
            <w:tcBorders>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Культурное пространство империи во второй половине XIX 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02.02.24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Повторительно-обобщающий урок.</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09.02.24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 xml:space="preserve">Россия </w:t>
            </w:r>
            <w:proofErr w:type="gramStart"/>
            <w:r w:rsidRPr="00490E75">
              <w:rPr>
                <w:rFonts w:ascii="Times New Roman" w:eastAsia="Times New Roman" w:hAnsi="Times New Roman" w:cs="Times New Roman"/>
                <w:color w:val="000000"/>
                <w:sz w:val="24"/>
                <w:szCs w:val="24"/>
                <w:lang w:eastAsia="ru-RU"/>
              </w:rPr>
              <w:t>в начале</w:t>
            </w:r>
            <w:proofErr w:type="gramEnd"/>
            <w:r w:rsidRPr="00490E75">
              <w:rPr>
                <w:rFonts w:ascii="Times New Roman" w:eastAsia="Times New Roman" w:hAnsi="Times New Roman" w:cs="Times New Roman"/>
                <w:color w:val="000000"/>
                <w:sz w:val="24"/>
                <w:szCs w:val="24"/>
                <w:lang w:eastAsia="ru-RU"/>
              </w:rPr>
              <w:t xml:space="preserve"> ХХ в.: кризис империи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16.02.24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Общество и власть после революции 1905—1907 гг.</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22.02.24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Серебряный век русской культуры.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01.03.24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Россия в Первой мировой войне.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15.03.24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26</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Великая российская революция 1917 г.</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22.03.24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Первые революционные преобразования большевиков.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22.03.24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Гражданская война и ее последствия.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0E765B"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05.04.24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Идеология и культура периода Гражданской войны и «военного коммунизма».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12.04.24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СССР в годы НЭПа. 1921–1928 гг.</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0E765B"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19.04.24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Советский Союз в 1929–1941 гг.</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0E765B"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26.04.24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Великая Отечественная война. 1941–1945 гг.</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0E765B"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03.05.24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«Поздний сталинизм» (1945–1953 гг.)</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0E765B"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10.05.24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r w:rsidR="002A2FB9" w:rsidRPr="00490E75" w:rsidTr="006425FE">
        <w:tc>
          <w:tcPr>
            <w:tcW w:w="783"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FE2AE9"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4"/>
                <w:szCs w:val="24"/>
                <w:lang w:eastAsia="ru-RU"/>
              </w:rPr>
              <w:t>«Оттепель»: середина 1950-х – первая половина 1960-х.</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2FB9" w:rsidRPr="00490E75" w:rsidRDefault="000E765B"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2FB9" w:rsidRPr="00490E75" w:rsidRDefault="006425FE" w:rsidP="00490E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17.05.24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2A2FB9" w:rsidRPr="00490E75" w:rsidRDefault="002A2FB9" w:rsidP="00490E75">
            <w:pPr>
              <w:spacing w:after="0" w:line="0" w:lineRule="atLeast"/>
              <w:jc w:val="both"/>
              <w:rPr>
                <w:rFonts w:ascii="Times New Roman" w:eastAsia="Times New Roman" w:hAnsi="Times New Roman" w:cs="Times New Roman"/>
                <w:color w:val="000000"/>
                <w:sz w:val="24"/>
                <w:szCs w:val="24"/>
                <w:lang w:eastAsia="ru-RU"/>
              </w:rPr>
            </w:pPr>
          </w:p>
        </w:tc>
      </w:tr>
    </w:tbl>
    <w:p w:rsidR="00490E75" w:rsidRPr="00490E75" w:rsidRDefault="00490E75" w:rsidP="00490E75">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b/>
          <w:bCs/>
          <w:color w:val="000000"/>
          <w:sz w:val="28"/>
          <w:szCs w:val="28"/>
          <w:lang w:eastAsia="ru-RU"/>
        </w:rPr>
        <w:t>Методическое и информационное обеспечение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Учебники и учебные пособия к курсу (фрагментарное использование):</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1.Артасов И.А. ЕГЭ-2020: История: 10 тренировочных вариантов экзаменационных работ для подготовки к единому государственному экзамену/ И.А. </w:t>
      </w:r>
      <w:proofErr w:type="spellStart"/>
      <w:r w:rsidRPr="00490E75">
        <w:rPr>
          <w:rFonts w:ascii="Times New Roman" w:eastAsia="Times New Roman" w:hAnsi="Times New Roman" w:cs="Times New Roman"/>
          <w:color w:val="000000"/>
          <w:sz w:val="28"/>
          <w:szCs w:val="28"/>
          <w:lang w:eastAsia="ru-RU"/>
        </w:rPr>
        <w:t>Артасов</w:t>
      </w:r>
      <w:proofErr w:type="spellEnd"/>
      <w:r w:rsidRPr="00490E75">
        <w:rPr>
          <w:rFonts w:ascii="Times New Roman" w:eastAsia="Times New Roman" w:hAnsi="Times New Roman" w:cs="Times New Roman"/>
          <w:color w:val="000000"/>
          <w:sz w:val="28"/>
          <w:szCs w:val="28"/>
          <w:lang w:eastAsia="ru-RU"/>
        </w:rPr>
        <w:t>, О.Н. Мельникова. – Москва: Издательство АСТ, 2020.</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2.Баранов П.А. История: Новый полный справочник для подготовки к ЕГЭ/ П.А. Баранов, С.В. Шевченко; под</w:t>
      </w:r>
      <w:proofErr w:type="gramStart"/>
      <w:r w:rsidRPr="00490E75">
        <w:rPr>
          <w:rFonts w:ascii="Times New Roman" w:eastAsia="Times New Roman" w:hAnsi="Times New Roman" w:cs="Times New Roman"/>
          <w:color w:val="000000"/>
          <w:sz w:val="28"/>
          <w:szCs w:val="28"/>
          <w:lang w:eastAsia="ru-RU"/>
        </w:rPr>
        <w:t>.</w:t>
      </w:r>
      <w:proofErr w:type="gramEnd"/>
      <w:r w:rsidRPr="00490E75">
        <w:rPr>
          <w:rFonts w:ascii="Times New Roman" w:eastAsia="Times New Roman" w:hAnsi="Times New Roman" w:cs="Times New Roman"/>
          <w:color w:val="000000"/>
          <w:sz w:val="28"/>
          <w:szCs w:val="28"/>
          <w:lang w:eastAsia="ru-RU"/>
        </w:rPr>
        <w:t xml:space="preserve"> </w:t>
      </w:r>
      <w:proofErr w:type="gramStart"/>
      <w:r w:rsidRPr="00490E75">
        <w:rPr>
          <w:rFonts w:ascii="Times New Roman" w:eastAsia="Times New Roman" w:hAnsi="Times New Roman" w:cs="Times New Roman"/>
          <w:color w:val="000000"/>
          <w:sz w:val="28"/>
          <w:szCs w:val="28"/>
          <w:lang w:eastAsia="ru-RU"/>
        </w:rPr>
        <w:t>р</w:t>
      </w:r>
      <w:proofErr w:type="gramEnd"/>
      <w:r w:rsidRPr="00490E75">
        <w:rPr>
          <w:rFonts w:ascii="Times New Roman" w:eastAsia="Times New Roman" w:hAnsi="Times New Roman" w:cs="Times New Roman"/>
          <w:color w:val="000000"/>
          <w:sz w:val="28"/>
          <w:szCs w:val="28"/>
          <w:lang w:eastAsia="ru-RU"/>
        </w:rPr>
        <w:t>ед. П.А. Баранова. – Москва: АСТ, 2016.</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3.Баранов П.А. История России в таблицах и схемах: 6-11 классы: справочные материалы/ П.А. Баранов. – Москва: АСТ: </w:t>
      </w:r>
      <w:proofErr w:type="spellStart"/>
      <w:r w:rsidRPr="00490E75">
        <w:rPr>
          <w:rFonts w:ascii="Times New Roman" w:eastAsia="Times New Roman" w:hAnsi="Times New Roman" w:cs="Times New Roman"/>
          <w:color w:val="000000"/>
          <w:sz w:val="28"/>
          <w:szCs w:val="28"/>
          <w:lang w:eastAsia="ru-RU"/>
        </w:rPr>
        <w:t>Астрель</w:t>
      </w:r>
      <w:proofErr w:type="spellEnd"/>
      <w:r w:rsidRPr="00490E75">
        <w:rPr>
          <w:rFonts w:ascii="Times New Roman" w:eastAsia="Times New Roman" w:hAnsi="Times New Roman" w:cs="Times New Roman"/>
          <w:color w:val="000000"/>
          <w:sz w:val="28"/>
          <w:szCs w:val="28"/>
          <w:lang w:eastAsia="ru-RU"/>
        </w:rPr>
        <w:t>, 2014.</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4.Битюков К.О. Тематические задания ЕГЭ по истории России. 1682-1914 гг. Учебное пособие. СПБ</w:t>
      </w:r>
      <w:proofErr w:type="gramStart"/>
      <w:r w:rsidRPr="00490E75">
        <w:rPr>
          <w:rFonts w:ascii="Times New Roman" w:eastAsia="Times New Roman" w:hAnsi="Times New Roman" w:cs="Times New Roman"/>
          <w:color w:val="000000"/>
          <w:sz w:val="28"/>
          <w:szCs w:val="28"/>
          <w:lang w:eastAsia="ru-RU"/>
        </w:rPr>
        <w:t xml:space="preserve">.: </w:t>
      </w:r>
      <w:proofErr w:type="gramEnd"/>
      <w:r w:rsidRPr="00490E75">
        <w:rPr>
          <w:rFonts w:ascii="Times New Roman" w:eastAsia="Times New Roman" w:hAnsi="Times New Roman" w:cs="Times New Roman"/>
          <w:color w:val="000000"/>
          <w:sz w:val="28"/>
          <w:szCs w:val="28"/>
          <w:lang w:eastAsia="ru-RU"/>
        </w:rPr>
        <w:t>ИП «</w:t>
      </w:r>
      <w:proofErr w:type="spellStart"/>
      <w:r w:rsidRPr="00490E75">
        <w:rPr>
          <w:rFonts w:ascii="Times New Roman" w:eastAsia="Times New Roman" w:hAnsi="Times New Roman" w:cs="Times New Roman"/>
          <w:color w:val="000000"/>
          <w:sz w:val="28"/>
          <w:szCs w:val="28"/>
          <w:lang w:eastAsia="ru-RU"/>
        </w:rPr>
        <w:t>Битюков</w:t>
      </w:r>
      <w:proofErr w:type="spellEnd"/>
      <w:r w:rsidRPr="00490E75">
        <w:rPr>
          <w:rFonts w:ascii="Times New Roman" w:eastAsia="Times New Roman" w:hAnsi="Times New Roman" w:cs="Times New Roman"/>
          <w:color w:val="000000"/>
          <w:sz w:val="28"/>
          <w:szCs w:val="28"/>
          <w:lang w:eastAsia="ru-RU"/>
        </w:rPr>
        <w:t xml:space="preserve"> К.О.», 2018.</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5.Вурста Н.И. Историческое сочинение: новое задание на ЕГЭ/ Н.И. </w:t>
      </w:r>
      <w:proofErr w:type="spellStart"/>
      <w:r w:rsidRPr="00490E75">
        <w:rPr>
          <w:rFonts w:ascii="Times New Roman" w:eastAsia="Times New Roman" w:hAnsi="Times New Roman" w:cs="Times New Roman"/>
          <w:color w:val="000000"/>
          <w:sz w:val="28"/>
          <w:szCs w:val="28"/>
          <w:lang w:eastAsia="ru-RU"/>
        </w:rPr>
        <w:t>Вурста</w:t>
      </w:r>
      <w:proofErr w:type="spellEnd"/>
      <w:r w:rsidRPr="00490E75">
        <w:rPr>
          <w:rFonts w:ascii="Times New Roman" w:eastAsia="Times New Roman" w:hAnsi="Times New Roman" w:cs="Times New Roman"/>
          <w:color w:val="000000"/>
          <w:sz w:val="28"/>
          <w:szCs w:val="28"/>
          <w:lang w:eastAsia="ru-RU"/>
        </w:rPr>
        <w:t>.-Изд. 3-е. – Ростов н</w:t>
      </w:r>
      <w:proofErr w:type="gramStart"/>
      <w:r w:rsidRPr="00490E75">
        <w:rPr>
          <w:rFonts w:ascii="Times New Roman" w:eastAsia="Times New Roman" w:hAnsi="Times New Roman" w:cs="Times New Roman"/>
          <w:color w:val="000000"/>
          <w:sz w:val="28"/>
          <w:szCs w:val="28"/>
          <w:lang w:eastAsia="ru-RU"/>
        </w:rPr>
        <w:t>/Д</w:t>
      </w:r>
      <w:proofErr w:type="gramEnd"/>
      <w:r w:rsidRPr="00490E75">
        <w:rPr>
          <w:rFonts w:ascii="Times New Roman" w:eastAsia="Times New Roman" w:hAnsi="Times New Roman" w:cs="Times New Roman"/>
          <w:color w:val="000000"/>
          <w:sz w:val="28"/>
          <w:szCs w:val="28"/>
          <w:lang w:eastAsia="ru-RU"/>
        </w:rPr>
        <w:t>: Феникс, 2017.</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6.Гевуркова Е.А. ЕГЭ. Практикум по истории России. Задания с иллюстративным материалом/ Е.А. </w:t>
      </w:r>
      <w:proofErr w:type="spellStart"/>
      <w:r w:rsidRPr="00490E75">
        <w:rPr>
          <w:rFonts w:ascii="Times New Roman" w:eastAsia="Times New Roman" w:hAnsi="Times New Roman" w:cs="Times New Roman"/>
          <w:color w:val="000000"/>
          <w:sz w:val="28"/>
          <w:szCs w:val="28"/>
          <w:lang w:eastAsia="ru-RU"/>
        </w:rPr>
        <w:t>Гевуркова</w:t>
      </w:r>
      <w:proofErr w:type="spellEnd"/>
      <w:r w:rsidRPr="00490E75">
        <w:rPr>
          <w:rFonts w:ascii="Times New Roman" w:eastAsia="Times New Roman" w:hAnsi="Times New Roman" w:cs="Times New Roman"/>
          <w:color w:val="000000"/>
          <w:sz w:val="28"/>
          <w:szCs w:val="28"/>
          <w:lang w:eastAsia="ru-RU"/>
        </w:rPr>
        <w:t>. – М.: Издательство «Экзамен», 2017.</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7. Данилов А.А., Арсентьев Н. М. и др. История России. 6 класс. Учеб</w:t>
      </w:r>
      <w:proofErr w:type="gramStart"/>
      <w:r w:rsidRPr="00490E75">
        <w:rPr>
          <w:rFonts w:ascii="Times New Roman" w:eastAsia="Times New Roman" w:hAnsi="Times New Roman" w:cs="Times New Roman"/>
          <w:color w:val="000000"/>
          <w:sz w:val="28"/>
          <w:szCs w:val="28"/>
          <w:lang w:eastAsia="ru-RU"/>
        </w:rPr>
        <w:t>.</w:t>
      </w:r>
      <w:proofErr w:type="gramEnd"/>
      <w:r w:rsidRPr="00490E75">
        <w:rPr>
          <w:rFonts w:ascii="Times New Roman" w:eastAsia="Times New Roman" w:hAnsi="Times New Roman" w:cs="Times New Roman"/>
          <w:color w:val="000000"/>
          <w:sz w:val="28"/>
          <w:szCs w:val="28"/>
          <w:lang w:eastAsia="ru-RU"/>
        </w:rPr>
        <w:t xml:space="preserve"> </w:t>
      </w:r>
      <w:proofErr w:type="gramStart"/>
      <w:r w:rsidRPr="00490E75">
        <w:rPr>
          <w:rFonts w:ascii="Times New Roman" w:eastAsia="Times New Roman" w:hAnsi="Times New Roman" w:cs="Times New Roman"/>
          <w:color w:val="000000"/>
          <w:sz w:val="28"/>
          <w:szCs w:val="28"/>
          <w:lang w:eastAsia="ru-RU"/>
        </w:rPr>
        <w:t>д</w:t>
      </w:r>
      <w:proofErr w:type="gramEnd"/>
      <w:r w:rsidRPr="00490E75">
        <w:rPr>
          <w:rFonts w:ascii="Times New Roman" w:eastAsia="Times New Roman" w:hAnsi="Times New Roman" w:cs="Times New Roman"/>
          <w:color w:val="000000"/>
          <w:sz w:val="28"/>
          <w:szCs w:val="28"/>
          <w:lang w:eastAsia="ru-RU"/>
        </w:rPr>
        <w:t xml:space="preserve">ля </w:t>
      </w:r>
      <w:proofErr w:type="spellStart"/>
      <w:r w:rsidRPr="00490E75">
        <w:rPr>
          <w:rFonts w:ascii="Times New Roman" w:eastAsia="Times New Roman" w:hAnsi="Times New Roman" w:cs="Times New Roman"/>
          <w:color w:val="000000"/>
          <w:sz w:val="28"/>
          <w:szCs w:val="28"/>
          <w:lang w:eastAsia="ru-RU"/>
        </w:rPr>
        <w:t>общеобразоват</w:t>
      </w:r>
      <w:proofErr w:type="spellEnd"/>
      <w:r w:rsidRPr="00490E75">
        <w:rPr>
          <w:rFonts w:ascii="Times New Roman" w:eastAsia="Times New Roman" w:hAnsi="Times New Roman" w:cs="Times New Roman"/>
          <w:color w:val="000000"/>
          <w:sz w:val="28"/>
          <w:szCs w:val="28"/>
          <w:lang w:eastAsia="ru-RU"/>
        </w:rPr>
        <w:t xml:space="preserve">. организаций. В 2 ч.; под ред. А.В. </w:t>
      </w:r>
      <w:proofErr w:type="spellStart"/>
      <w:r w:rsidRPr="00490E75">
        <w:rPr>
          <w:rFonts w:ascii="Times New Roman" w:eastAsia="Times New Roman" w:hAnsi="Times New Roman" w:cs="Times New Roman"/>
          <w:color w:val="000000"/>
          <w:sz w:val="28"/>
          <w:szCs w:val="28"/>
          <w:lang w:eastAsia="ru-RU"/>
        </w:rPr>
        <w:t>Торкунова</w:t>
      </w:r>
      <w:proofErr w:type="spellEnd"/>
      <w:r w:rsidRPr="00490E75">
        <w:rPr>
          <w:rFonts w:ascii="Times New Roman" w:eastAsia="Times New Roman" w:hAnsi="Times New Roman" w:cs="Times New Roman"/>
          <w:color w:val="000000"/>
          <w:sz w:val="28"/>
          <w:szCs w:val="28"/>
          <w:lang w:eastAsia="ru-RU"/>
        </w:rPr>
        <w:t>. -  М.: Просвещение, 2016 год;</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8.Данилов А.А. История России, ХХ век – начало ХХI века: учеб</w:t>
      </w:r>
      <w:proofErr w:type="gramStart"/>
      <w:r w:rsidRPr="00490E75">
        <w:rPr>
          <w:rFonts w:ascii="Times New Roman" w:eastAsia="Times New Roman" w:hAnsi="Times New Roman" w:cs="Times New Roman"/>
          <w:color w:val="000000"/>
          <w:sz w:val="28"/>
          <w:szCs w:val="28"/>
          <w:lang w:eastAsia="ru-RU"/>
        </w:rPr>
        <w:t>.</w:t>
      </w:r>
      <w:proofErr w:type="gramEnd"/>
      <w:r w:rsidRPr="00490E75">
        <w:rPr>
          <w:rFonts w:ascii="Times New Roman" w:eastAsia="Times New Roman" w:hAnsi="Times New Roman" w:cs="Times New Roman"/>
          <w:color w:val="000000"/>
          <w:sz w:val="28"/>
          <w:szCs w:val="28"/>
          <w:lang w:eastAsia="ru-RU"/>
        </w:rPr>
        <w:t xml:space="preserve"> </w:t>
      </w:r>
      <w:proofErr w:type="gramStart"/>
      <w:r w:rsidRPr="00490E75">
        <w:rPr>
          <w:rFonts w:ascii="Times New Roman" w:eastAsia="Times New Roman" w:hAnsi="Times New Roman" w:cs="Times New Roman"/>
          <w:color w:val="000000"/>
          <w:sz w:val="28"/>
          <w:szCs w:val="28"/>
          <w:lang w:eastAsia="ru-RU"/>
        </w:rPr>
        <w:t>д</w:t>
      </w:r>
      <w:proofErr w:type="gramEnd"/>
      <w:r w:rsidRPr="00490E75">
        <w:rPr>
          <w:rFonts w:ascii="Times New Roman" w:eastAsia="Times New Roman" w:hAnsi="Times New Roman" w:cs="Times New Roman"/>
          <w:color w:val="000000"/>
          <w:sz w:val="28"/>
          <w:szCs w:val="28"/>
          <w:lang w:eastAsia="ru-RU"/>
        </w:rPr>
        <w:t xml:space="preserve">ля 9 </w:t>
      </w:r>
      <w:proofErr w:type="spellStart"/>
      <w:r w:rsidRPr="00490E75">
        <w:rPr>
          <w:rFonts w:ascii="Times New Roman" w:eastAsia="Times New Roman" w:hAnsi="Times New Roman" w:cs="Times New Roman"/>
          <w:color w:val="000000"/>
          <w:sz w:val="28"/>
          <w:szCs w:val="28"/>
          <w:lang w:eastAsia="ru-RU"/>
        </w:rPr>
        <w:t>кл</w:t>
      </w:r>
      <w:proofErr w:type="spellEnd"/>
      <w:r w:rsidRPr="00490E75">
        <w:rPr>
          <w:rFonts w:ascii="Times New Roman" w:eastAsia="Times New Roman" w:hAnsi="Times New Roman" w:cs="Times New Roman"/>
          <w:color w:val="000000"/>
          <w:sz w:val="28"/>
          <w:szCs w:val="28"/>
          <w:lang w:eastAsia="ru-RU"/>
        </w:rPr>
        <w:t xml:space="preserve">. общеобразовательных учреждений/А.А. Данилов, </w:t>
      </w:r>
      <w:proofErr w:type="spellStart"/>
      <w:r w:rsidRPr="00490E75">
        <w:rPr>
          <w:rFonts w:ascii="Times New Roman" w:eastAsia="Times New Roman" w:hAnsi="Times New Roman" w:cs="Times New Roman"/>
          <w:color w:val="000000"/>
          <w:sz w:val="28"/>
          <w:szCs w:val="28"/>
          <w:lang w:eastAsia="ru-RU"/>
        </w:rPr>
        <w:t>Л.Г.Косулина</w:t>
      </w:r>
      <w:proofErr w:type="spellEnd"/>
      <w:r w:rsidRPr="00490E75">
        <w:rPr>
          <w:rFonts w:ascii="Times New Roman" w:eastAsia="Times New Roman" w:hAnsi="Times New Roman" w:cs="Times New Roman"/>
          <w:color w:val="000000"/>
          <w:sz w:val="28"/>
          <w:szCs w:val="28"/>
          <w:lang w:eastAsia="ru-RU"/>
        </w:rPr>
        <w:t>, М.Ю. Брандт.- М.: Просвещение, 2006.</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9. История России. 7 класс. Учеб</w:t>
      </w:r>
      <w:proofErr w:type="gramStart"/>
      <w:r w:rsidRPr="00490E75">
        <w:rPr>
          <w:rFonts w:ascii="Times New Roman" w:eastAsia="Times New Roman" w:hAnsi="Times New Roman" w:cs="Times New Roman"/>
          <w:color w:val="000000"/>
          <w:sz w:val="28"/>
          <w:szCs w:val="28"/>
          <w:lang w:eastAsia="ru-RU"/>
        </w:rPr>
        <w:t>.</w:t>
      </w:r>
      <w:proofErr w:type="gramEnd"/>
      <w:r w:rsidRPr="00490E75">
        <w:rPr>
          <w:rFonts w:ascii="Times New Roman" w:eastAsia="Times New Roman" w:hAnsi="Times New Roman" w:cs="Times New Roman"/>
          <w:color w:val="000000"/>
          <w:sz w:val="28"/>
          <w:szCs w:val="28"/>
          <w:lang w:eastAsia="ru-RU"/>
        </w:rPr>
        <w:t xml:space="preserve"> </w:t>
      </w:r>
      <w:proofErr w:type="gramStart"/>
      <w:r w:rsidRPr="00490E75">
        <w:rPr>
          <w:rFonts w:ascii="Times New Roman" w:eastAsia="Times New Roman" w:hAnsi="Times New Roman" w:cs="Times New Roman"/>
          <w:color w:val="000000"/>
          <w:sz w:val="28"/>
          <w:szCs w:val="28"/>
          <w:lang w:eastAsia="ru-RU"/>
        </w:rPr>
        <w:t>д</w:t>
      </w:r>
      <w:proofErr w:type="gramEnd"/>
      <w:r w:rsidRPr="00490E75">
        <w:rPr>
          <w:rFonts w:ascii="Times New Roman" w:eastAsia="Times New Roman" w:hAnsi="Times New Roman" w:cs="Times New Roman"/>
          <w:color w:val="000000"/>
          <w:sz w:val="28"/>
          <w:szCs w:val="28"/>
          <w:lang w:eastAsia="ru-RU"/>
        </w:rPr>
        <w:t xml:space="preserve">ля общеобразовательных организаций. В 2 ч. [Н. М. Арсентьев, А.А. Данилов, И.В. </w:t>
      </w:r>
      <w:proofErr w:type="spellStart"/>
      <w:r w:rsidRPr="00490E75">
        <w:rPr>
          <w:rFonts w:ascii="Times New Roman" w:eastAsia="Times New Roman" w:hAnsi="Times New Roman" w:cs="Times New Roman"/>
          <w:color w:val="000000"/>
          <w:sz w:val="28"/>
          <w:szCs w:val="28"/>
          <w:lang w:eastAsia="ru-RU"/>
        </w:rPr>
        <w:t>Курукин</w:t>
      </w:r>
      <w:proofErr w:type="spellEnd"/>
      <w:r w:rsidRPr="00490E75">
        <w:rPr>
          <w:rFonts w:ascii="Times New Roman" w:eastAsia="Times New Roman" w:hAnsi="Times New Roman" w:cs="Times New Roman"/>
          <w:color w:val="000000"/>
          <w:sz w:val="28"/>
          <w:szCs w:val="28"/>
          <w:lang w:eastAsia="ru-RU"/>
        </w:rPr>
        <w:t xml:space="preserve"> и др.]; под ред. А.В. </w:t>
      </w:r>
      <w:proofErr w:type="spellStart"/>
      <w:r w:rsidRPr="00490E75">
        <w:rPr>
          <w:rFonts w:ascii="Times New Roman" w:eastAsia="Times New Roman" w:hAnsi="Times New Roman" w:cs="Times New Roman"/>
          <w:color w:val="000000"/>
          <w:sz w:val="28"/>
          <w:szCs w:val="28"/>
          <w:lang w:eastAsia="ru-RU"/>
        </w:rPr>
        <w:t>Торкунова</w:t>
      </w:r>
      <w:proofErr w:type="spellEnd"/>
      <w:r w:rsidRPr="00490E75">
        <w:rPr>
          <w:rFonts w:ascii="Times New Roman" w:eastAsia="Times New Roman" w:hAnsi="Times New Roman" w:cs="Times New Roman"/>
          <w:color w:val="000000"/>
          <w:sz w:val="28"/>
          <w:szCs w:val="28"/>
          <w:lang w:eastAsia="ru-RU"/>
        </w:rPr>
        <w:t xml:space="preserve">. – 3-е изд., </w:t>
      </w:r>
      <w:proofErr w:type="spellStart"/>
      <w:r w:rsidRPr="00490E75">
        <w:rPr>
          <w:rFonts w:ascii="Times New Roman" w:eastAsia="Times New Roman" w:hAnsi="Times New Roman" w:cs="Times New Roman"/>
          <w:color w:val="000000"/>
          <w:sz w:val="28"/>
          <w:szCs w:val="28"/>
          <w:lang w:eastAsia="ru-RU"/>
        </w:rPr>
        <w:t>дораб</w:t>
      </w:r>
      <w:proofErr w:type="spellEnd"/>
      <w:r w:rsidRPr="00490E75">
        <w:rPr>
          <w:rFonts w:ascii="Times New Roman" w:eastAsia="Times New Roman" w:hAnsi="Times New Roman" w:cs="Times New Roman"/>
          <w:color w:val="000000"/>
          <w:sz w:val="28"/>
          <w:szCs w:val="28"/>
          <w:lang w:eastAsia="ru-RU"/>
        </w:rPr>
        <w:t>. – М.</w:t>
      </w:r>
      <w:proofErr w:type="gramStart"/>
      <w:r w:rsidRPr="00490E75">
        <w:rPr>
          <w:rFonts w:ascii="Times New Roman" w:eastAsia="Times New Roman" w:hAnsi="Times New Roman" w:cs="Times New Roman"/>
          <w:color w:val="000000"/>
          <w:sz w:val="28"/>
          <w:szCs w:val="28"/>
          <w:lang w:eastAsia="ru-RU"/>
        </w:rPr>
        <w:t xml:space="preserve"> :</w:t>
      </w:r>
      <w:proofErr w:type="gramEnd"/>
      <w:r w:rsidRPr="00490E75">
        <w:rPr>
          <w:rFonts w:ascii="Times New Roman" w:eastAsia="Times New Roman" w:hAnsi="Times New Roman" w:cs="Times New Roman"/>
          <w:color w:val="000000"/>
          <w:sz w:val="28"/>
          <w:szCs w:val="28"/>
          <w:lang w:eastAsia="ru-RU"/>
        </w:rPr>
        <w:t xml:space="preserve"> Просвещение, 2018.</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10. История России. 8 класс» в двух частях, авторы: Н. М. Арсентьев, А. А. Данилов, И. В. </w:t>
      </w:r>
      <w:proofErr w:type="spellStart"/>
      <w:r w:rsidRPr="00490E75">
        <w:rPr>
          <w:rFonts w:ascii="Times New Roman" w:eastAsia="Times New Roman" w:hAnsi="Times New Roman" w:cs="Times New Roman"/>
          <w:color w:val="000000"/>
          <w:sz w:val="28"/>
          <w:szCs w:val="28"/>
          <w:lang w:eastAsia="ru-RU"/>
        </w:rPr>
        <w:t>Курукин</w:t>
      </w:r>
      <w:proofErr w:type="spellEnd"/>
      <w:r w:rsidRPr="00490E75">
        <w:rPr>
          <w:rFonts w:ascii="Times New Roman" w:eastAsia="Times New Roman" w:hAnsi="Times New Roman" w:cs="Times New Roman"/>
          <w:color w:val="000000"/>
          <w:sz w:val="28"/>
          <w:szCs w:val="28"/>
          <w:lang w:eastAsia="ru-RU"/>
        </w:rPr>
        <w:t xml:space="preserve">, А.Я. Токарева под редакцией А. В. </w:t>
      </w:r>
      <w:proofErr w:type="spellStart"/>
      <w:r w:rsidRPr="00490E75">
        <w:rPr>
          <w:rFonts w:ascii="Times New Roman" w:eastAsia="Times New Roman" w:hAnsi="Times New Roman" w:cs="Times New Roman"/>
          <w:color w:val="000000"/>
          <w:sz w:val="28"/>
          <w:szCs w:val="28"/>
          <w:lang w:eastAsia="ru-RU"/>
        </w:rPr>
        <w:t>Торкунова</w:t>
      </w:r>
      <w:proofErr w:type="spellEnd"/>
      <w:r w:rsidRPr="00490E75">
        <w:rPr>
          <w:rFonts w:ascii="Times New Roman" w:eastAsia="Times New Roman" w:hAnsi="Times New Roman" w:cs="Times New Roman"/>
          <w:color w:val="000000"/>
          <w:sz w:val="28"/>
          <w:szCs w:val="28"/>
          <w:lang w:eastAsia="ru-RU"/>
        </w:rPr>
        <w:t>; М. «Просвещение», 2016 год.</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lastRenderedPageBreak/>
        <w:t>11. История России. 9 класс. Учеб</w:t>
      </w:r>
      <w:proofErr w:type="gramStart"/>
      <w:r w:rsidRPr="00490E75">
        <w:rPr>
          <w:rFonts w:ascii="Times New Roman" w:eastAsia="Times New Roman" w:hAnsi="Times New Roman" w:cs="Times New Roman"/>
          <w:color w:val="000000"/>
          <w:sz w:val="28"/>
          <w:szCs w:val="28"/>
          <w:lang w:eastAsia="ru-RU"/>
        </w:rPr>
        <w:t>.</w:t>
      </w:r>
      <w:proofErr w:type="gramEnd"/>
      <w:r w:rsidRPr="00490E75">
        <w:rPr>
          <w:rFonts w:ascii="Times New Roman" w:eastAsia="Times New Roman" w:hAnsi="Times New Roman" w:cs="Times New Roman"/>
          <w:color w:val="000000"/>
          <w:sz w:val="28"/>
          <w:szCs w:val="28"/>
          <w:lang w:eastAsia="ru-RU"/>
        </w:rPr>
        <w:t xml:space="preserve"> </w:t>
      </w:r>
      <w:proofErr w:type="gramStart"/>
      <w:r w:rsidRPr="00490E75">
        <w:rPr>
          <w:rFonts w:ascii="Times New Roman" w:eastAsia="Times New Roman" w:hAnsi="Times New Roman" w:cs="Times New Roman"/>
          <w:color w:val="000000"/>
          <w:sz w:val="28"/>
          <w:szCs w:val="28"/>
          <w:lang w:eastAsia="ru-RU"/>
        </w:rPr>
        <w:t>д</w:t>
      </w:r>
      <w:proofErr w:type="gramEnd"/>
      <w:r w:rsidRPr="00490E75">
        <w:rPr>
          <w:rFonts w:ascii="Times New Roman" w:eastAsia="Times New Roman" w:hAnsi="Times New Roman" w:cs="Times New Roman"/>
          <w:color w:val="000000"/>
          <w:sz w:val="28"/>
          <w:szCs w:val="28"/>
          <w:lang w:eastAsia="ru-RU"/>
        </w:rPr>
        <w:t xml:space="preserve">ля общеобразовательных организаций. В 2 ч. [Н.М. Арсентьев, А.А. Данилов, А.А. </w:t>
      </w:r>
      <w:proofErr w:type="spellStart"/>
      <w:r w:rsidRPr="00490E75">
        <w:rPr>
          <w:rFonts w:ascii="Times New Roman" w:eastAsia="Times New Roman" w:hAnsi="Times New Roman" w:cs="Times New Roman"/>
          <w:color w:val="000000"/>
          <w:sz w:val="28"/>
          <w:szCs w:val="28"/>
          <w:lang w:eastAsia="ru-RU"/>
        </w:rPr>
        <w:t>Левандовский</w:t>
      </w:r>
      <w:proofErr w:type="spellEnd"/>
      <w:r w:rsidRPr="00490E75">
        <w:rPr>
          <w:rFonts w:ascii="Times New Roman" w:eastAsia="Times New Roman" w:hAnsi="Times New Roman" w:cs="Times New Roman"/>
          <w:color w:val="000000"/>
          <w:sz w:val="28"/>
          <w:szCs w:val="28"/>
          <w:lang w:eastAsia="ru-RU"/>
        </w:rPr>
        <w:t xml:space="preserve">, А.Я. Токарева]; под ред. А.В. </w:t>
      </w:r>
      <w:proofErr w:type="spellStart"/>
      <w:r w:rsidRPr="00490E75">
        <w:rPr>
          <w:rFonts w:ascii="Times New Roman" w:eastAsia="Times New Roman" w:hAnsi="Times New Roman" w:cs="Times New Roman"/>
          <w:color w:val="000000"/>
          <w:sz w:val="28"/>
          <w:szCs w:val="28"/>
          <w:lang w:eastAsia="ru-RU"/>
        </w:rPr>
        <w:t>Торкунова</w:t>
      </w:r>
      <w:proofErr w:type="spellEnd"/>
      <w:r w:rsidRPr="00490E75">
        <w:rPr>
          <w:rFonts w:ascii="Times New Roman" w:eastAsia="Times New Roman" w:hAnsi="Times New Roman" w:cs="Times New Roman"/>
          <w:color w:val="000000"/>
          <w:sz w:val="28"/>
          <w:szCs w:val="28"/>
          <w:lang w:eastAsia="ru-RU"/>
        </w:rPr>
        <w:t>. – 2-е изд. – М.</w:t>
      </w:r>
      <w:proofErr w:type="gramStart"/>
      <w:r w:rsidRPr="00490E75">
        <w:rPr>
          <w:rFonts w:ascii="Times New Roman" w:eastAsia="Times New Roman" w:hAnsi="Times New Roman" w:cs="Times New Roman"/>
          <w:color w:val="000000"/>
          <w:sz w:val="28"/>
          <w:szCs w:val="28"/>
          <w:lang w:eastAsia="ru-RU"/>
        </w:rPr>
        <w:t xml:space="preserve"> :</w:t>
      </w:r>
      <w:proofErr w:type="gramEnd"/>
      <w:r w:rsidRPr="00490E75">
        <w:rPr>
          <w:rFonts w:ascii="Times New Roman" w:eastAsia="Times New Roman" w:hAnsi="Times New Roman" w:cs="Times New Roman"/>
          <w:color w:val="000000"/>
          <w:sz w:val="28"/>
          <w:szCs w:val="28"/>
          <w:lang w:eastAsia="ru-RU"/>
        </w:rPr>
        <w:t xml:space="preserve"> Просвещение, 2017.</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12.Кириллов В.В. </w:t>
      </w:r>
      <w:proofErr w:type="spellStart"/>
      <w:r w:rsidRPr="00490E75">
        <w:rPr>
          <w:rFonts w:ascii="Times New Roman" w:eastAsia="Times New Roman" w:hAnsi="Times New Roman" w:cs="Times New Roman"/>
          <w:color w:val="000000"/>
          <w:sz w:val="28"/>
          <w:szCs w:val="28"/>
          <w:lang w:eastAsia="ru-RU"/>
        </w:rPr>
        <w:t>Бравина</w:t>
      </w:r>
      <w:proofErr w:type="spellEnd"/>
      <w:r w:rsidRPr="00490E75">
        <w:rPr>
          <w:rFonts w:ascii="Times New Roman" w:eastAsia="Times New Roman" w:hAnsi="Times New Roman" w:cs="Times New Roman"/>
          <w:color w:val="000000"/>
          <w:sz w:val="28"/>
          <w:szCs w:val="28"/>
          <w:lang w:eastAsia="ru-RU"/>
        </w:rPr>
        <w:t xml:space="preserve"> М.А. История России до 1914 года. Повторительно-обобщающий курс: учебник для 11 класса общеобразовательных организаций. Базовый и углублённый уровни/ В.В. Кириллов, М.А. </w:t>
      </w:r>
      <w:proofErr w:type="spellStart"/>
      <w:r w:rsidRPr="00490E75">
        <w:rPr>
          <w:rFonts w:ascii="Times New Roman" w:eastAsia="Times New Roman" w:hAnsi="Times New Roman" w:cs="Times New Roman"/>
          <w:color w:val="000000"/>
          <w:sz w:val="28"/>
          <w:szCs w:val="28"/>
          <w:lang w:eastAsia="ru-RU"/>
        </w:rPr>
        <w:t>Бравина</w:t>
      </w:r>
      <w:proofErr w:type="spellEnd"/>
      <w:r w:rsidRPr="00490E75">
        <w:rPr>
          <w:rFonts w:ascii="Times New Roman" w:eastAsia="Times New Roman" w:hAnsi="Times New Roman" w:cs="Times New Roman"/>
          <w:color w:val="000000"/>
          <w:sz w:val="28"/>
          <w:szCs w:val="28"/>
          <w:lang w:eastAsia="ru-RU"/>
        </w:rPr>
        <w:t>; под ред. Ю.А. Петрова. – 2-е изд. - М.: ООО « Русское слов</w:t>
      </w:r>
      <w:proofErr w:type="gramStart"/>
      <w:r w:rsidRPr="00490E75">
        <w:rPr>
          <w:rFonts w:ascii="Times New Roman" w:eastAsia="Times New Roman" w:hAnsi="Times New Roman" w:cs="Times New Roman"/>
          <w:color w:val="000000"/>
          <w:sz w:val="28"/>
          <w:szCs w:val="28"/>
          <w:lang w:eastAsia="ru-RU"/>
        </w:rPr>
        <w:t>о-</w:t>
      </w:r>
      <w:proofErr w:type="gramEnd"/>
      <w:r w:rsidRPr="00490E75">
        <w:rPr>
          <w:rFonts w:ascii="Times New Roman" w:eastAsia="Times New Roman" w:hAnsi="Times New Roman" w:cs="Times New Roman"/>
          <w:color w:val="000000"/>
          <w:sz w:val="28"/>
          <w:szCs w:val="28"/>
          <w:lang w:eastAsia="ru-RU"/>
        </w:rPr>
        <w:t xml:space="preserve"> учебник», 2020.</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13.Кошелева А.А. История. Историческое сочинение на ЕГЭ: интенсивная подготовка/ А.А. Кошелева, С.И. </w:t>
      </w:r>
      <w:proofErr w:type="spellStart"/>
      <w:r w:rsidRPr="00490E75">
        <w:rPr>
          <w:rFonts w:ascii="Times New Roman" w:eastAsia="Times New Roman" w:hAnsi="Times New Roman" w:cs="Times New Roman"/>
          <w:color w:val="000000"/>
          <w:sz w:val="28"/>
          <w:szCs w:val="28"/>
          <w:lang w:eastAsia="ru-RU"/>
        </w:rPr>
        <w:t>Кужель</w:t>
      </w:r>
      <w:proofErr w:type="spellEnd"/>
      <w:r w:rsidRPr="00490E75">
        <w:rPr>
          <w:rFonts w:ascii="Times New Roman" w:eastAsia="Times New Roman" w:hAnsi="Times New Roman" w:cs="Times New Roman"/>
          <w:color w:val="000000"/>
          <w:sz w:val="28"/>
          <w:szCs w:val="28"/>
          <w:lang w:eastAsia="ru-RU"/>
        </w:rPr>
        <w:t xml:space="preserve">. – Москва: </w:t>
      </w:r>
      <w:proofErr w:type="spellStart"/>
      <w:r w:rsidRPr="00490E75">
        <w:rPr>
          <w:rFonts w:ascii="Times New Roman" w:eastAsia="Times New Roman" w:hAnsi="Times New Roman" w:cs="Times New Roman"/>
          <w:color w:val="000000"/>
          <w:sz w:val="28"/>
          <w:szCs w:val="28"/>
          <w:lang w:eastAsia="ru-RU"/>
        </w:rPr>
        <w:t>Эксмо</w:t>
      </w:r>
      <w:proofErr w:type="spellEnd"/>
      <w:r w:rsidRPr="00490E75">
        <w:rPr>
          <w:rFonts w:ascii="Times New Roman" w:eastAsia="Times New Roman" w:hAnsi="Times New Roman" w:cs="Times New Roman"/>
          <w:color w:val="000000"/>
          <w:sz w:val="28"/>
          <w:szCs w:val="28"/>
          <w:lang w:eastAsia="ru-RU"/>
        </w:rPr>
        <w:t>, 2019.</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14.Курукин И.В. ЕГЭ 2018. История. 14 вариантов. Типовые тестовые задания от разработчиков ЕГЭ/ И.В. </w:t>
      </w:r>
      <w:proofErr w:type="spellStart"/>
      <w:r w:rsidRPr="00490E75">
        <w:rPr>
          <w:rFonts w:ascii="Times New Roman" w:eastAsia="Times New Roman" w:hAnsi="Times New Roman" w:cs="Times New Roman"/>
          <w:color w:val="000000"/>
          <w:sz w:val="28"/>
          <w:szCs w:val="28"/>
          <w:lang w:eastAsia="ru-RU"/>
        </w:rPr>
        <w:t>Курукин</w:t>
      </w:r>
      <w:proofErr w:type="spellEnd"/>
      <w:r w:rsidRPr="00490E75">
        <w:rPr>
          <w:rFonts w:ascii="Times New Roman" w:eastAsia="Times New Roman" w:hAnsi="Times New Roman" w:cs="Times New Roman"/>
          <w:color w:val="000000"/>
          <w:sz w:val="28"/>
          <w:szCs w:val="28"/>
          <w:lang w:eastAsia="ru-RU"/>
        </w:rPr>
        <w:t xml:space="preserve">, В.Б. </w:t>
      </w:r>
      <w:proofErr w:type="spellStart"/>
      <w:r w:rsidRPr="00490E75">
        <w:rPr>
          <w:rFonts w:ascii="Times New Roman" w:eastAsia="Times New Roman" w:hAnsi="Times New Roman" w:cs="Times New Roman"/>
          <w:color w:val="000000"/>
          <w:sz w:val="28"/>
          <w:szCs w:val="28"/>
          <w:lang w:eastAsia="ru-RU"/>
        </w:rPr>
        <w:t>Лушпай</w:t>
      </w:r>
      <w:proofErr w:type="spellEnd"/>
      <w:r w:rsidRPr="00490E75">
        <w:rPr>
          <w:rFonts w:ascii="Times New Roman" w:eastAsia="Times New Roman" w:hAnsi="Times New Roman" w:cs="Times New Roman"/>
          <w:color w:val="000000"/>
          <w:sz w:val="28"/>
          <w:szCs w:val="28"/>
          <w:lang w:eastAsia="ru-RU"/>
        </w:rPr>
        <w:t>, Ф.Г. Тараторкин. – М.: Издательство «Экзамен», 2018.</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15.Пазин Р.В. История. ЕГЭ. 10-11 классы. Тематические задания высокого уровня сложности: учебно-методическое пособие/ Р.В. </w:t>
      </w:r>
      <w:proofErr w:type="spellStart"/>
      <w:r w:rsidRPr="00490E75">
        <w:rPr>
          <w:rFonts w:ascii="Times New Roman" w:eastAsia="Times New Roman" w:hAnsi="Times New Roman" w:cs="Times New Roman"/>
          <w:color w:val="000000"/>
          <w:sz w:val="28"/>
          <w:szCs w:val="28"/>
          <w:lang w:eastAsia="ru-RU"/>
        </w:rPr>
        <w:t>Пазин</w:t>
      </w:r>
      <w:proofErr w:type="spellEnd"/>
      <w:r w:rsidRPr="00490E75">
        <w:rPr>
          <w:rFonts w:ascii="Times New Roman" w:eastAsia="Times New Roman" w:hAnsi="Times New Roman" w:cs="Times New Roman"/>
          <w:color w:val="000000"/>
          <w:sz w:val="28"/>
          <w:szCs w:val="28"/>
          <w:lang w:eastAsia="ru-RU"/>
        </w:rPr>
        <w:t xml:space="preserve">.- Изд. 7-е, </w:t>
      </w:r>
      <w:proofErr w:type="spellStart"/>
      <w:r w:rsidRPr="00490E75">
        <w:rPr>
          <w:rFonts w:ascii="Times New Roman" w:eastAsia="Times New Roman" w:hAnsi="Times New Roman" w:cs="Times New Roman"/>
          <w:color w:val="000000"/>
          <w:sz w:val="28"/>
          <w:szCs w:val="28"/>
          <w:lang w:eastAsia="ru-RU"/>
        </w:rPr>
        <w:t>перераб</w:t>
      </w:r>
      <w:proofErr w:type="spellEnd"/>
      <w:r w:rsidRPr="00490E75">
        <w:rPr>
          <w:rFonts w:ascii="Times New Roman" w:eastAsia="Times New Roman" w:hAnsi="Times New Roman" w:cs="Times New Roman"/>
          <w:color w:val="000000"/>
          <w:sz w:val="28"/>
          <w:szCs w:val="28"/>
          <w:lang w:eastAsia="ru-RU"/>
        </w:rPr>
        <w:t>. -Ростов н</w:t>
      </w:r>
      <w:proofErr w:type="gramStart"/>
      <w:r w:rsidRPr="00490E75">
        <w:rPr>
          <w:rFonts w:ascii="Times New Roman" w:eastAsia="Times New Roman" w:hAnsi="Times New Roman" w:cs="Times New Roman"/>
          <w:color w:val="000000"/>
          <w:sz w:val="28"/>
          <w:szCs w:val="28"/>
          <w:lang w:eastAsia="ru-RU"/>
        </w:rPr>
        <w:t>/Д</w:t>
      </w:r>
      <w:proofErr w:type="gramEnd"/>
      <w:r w:rsidRPr="00490E75">
        <w:rPr>
          <w:rFonts w:ascii="Times New Roman" w:eastAsia="Times New Roman" w:hAnsi="Times New Roman" w:cs="Times New Roman"/>
          <w:color w:val="000000"/>
          <w:sz w:val="28"/>
          <w:szCs w:val="28"/>
          <w:lang w:eastAsia="ru-RU"/>
        </w:rPr>
        <w:t>: Легион, 2017.</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Интернет-ресурсы к курсу:</w:t>
      </w:r>
    </w:p>
    <w:p w:rsidR="00490E75" w:rsidRPr="00490E75" w:rsidRDefault="00490E75" w:rsidP="00490E75">
      <w:pPr>
        <w:numPr>
          <w:ilvl w:val="0"/>
          <w:numId w:val="2"/>
        </w:numPr>
        <w:shd w:val="clear" w:color="auto" w:fill="FFFFFF"/>
        <w:spacing w:before="100" w:beforeAutospacing="1" w:after="100" w:afterAutospacing="1" w:line="240" w:lineRule="auto"/>
        <w:ind w:left="1070"/>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Электронный ресурс «Федеральный портал школьных цифровых образовательных ресурсов» - http://fcir.edu.ru/</w:t>
      </w:r>
    </w:p>
    <w:p w:rsidR="00490E75" w:rsidRPr="00490E75" w:rsidRDefault="00490E75" w:rsidP="00490E75">
      <w:pPr>
        <w:numPr>
          <w:ilvl w:val="0"/>
          <w:numId w:val="2"/>
        </w:numPr>
        <w:shd w:val="clear" w:color="auto" w:fill="FFFFFF"/>
        <w:spacing w:before="100" w:beforeAutospacing="1" w:after="100" w:afterAutospacing="1" w:line="240" w:lineRule="auto"/>
        <w:ind w:left="107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Электронный ресурс Цифровые образовательные ресурсы для общеобразовательной школы» http://www.school-collection.edu.ru/</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3.Электронный ресурс «Контурные карты по географии и истории. 5 – 10 классы»</w:t>
      </w:r>
    </w:p>
    <w:p w:rsidR="00490E75" w:rsidRPr="00490E75" w:rsidRDefault="00490E75" w:rsidP="00490E7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http://kontur-map.ru</w:t>
      </w:r>
    </w:p>
    <w:p w:rsidR="00490E75" w:rsidRPr="00490E75" w:rsidRDefault="00490E75" w:rsidP="00490E75">
      <w:pPr>
        <w:numPr>
          <w:ilvl w:val="0"/>
          <w:numId w:val="3"/>
        </w:numPr>
        <w:shd w:val="clear" w:color="auto" w:fill="FFFFFF"/>
        <w:spacing w:before="100" w:beforeAutospacing="1" w:after="100" w:afterAutospacing="1" w:line="240" w:lineRule="auto"/>
        <w:ind w:left="107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Сайт издательства «Русское слово»: имеется методический раздел. http://www.russkoe-slovo.ru/</w:t>
      </w:r>
    </w:p>
    <w:p w:rsidR="00490E75" w:rsidRPr="00490E75" w:rsidRDefault="00490E75" w:rsidP="00490E75">
      <w:pPr>
        <w:numPr>
          <w:ilvl w:val="0"/>
          <w:numId w:val="3"/>
        </w:numPr>
        <w:shd w:val="clear" w:color="auto" w:fill="FFFFFF"/>
        <w:spacing w:before="100" w:beforeAutospacing="1" w:after="100" w:afterAutospacing="1" w:line="240" w:lineRule="auto"/>
        <w:ind w:left="107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 xml:space="preserve">Энциклопедия Кирилла и </w:t>
      </w:r>
      <w:proofErr w:type="spellStart"/>
      <w:r w:rsidRPr="00490E75">
        <w:rPr>
          <w:rFonts w:ascii="Times New Roman" w:eastAsia="Times New Roman" w:hAnsi="Times New Roman" w:cs="Times New Roman"/>
          <w:color w:val="000000"/>
          <w:sz w:val="28"/>
          <w:szCs w:val="28"/>
          <w:lang w:eastAsia="ru-RU"/>
        </w:rPr>
        <w:t>Мефодия</w:t>
      </w:r>
      <w:proofErr w:type="spellEnd"/>
      <w:r w:rsidRPr="00490E75">
        <w:rPr>
          <w:rFonts w:ascii="Times New Roman" w:eastAsia="Times New Roman" w:hAnsi="Times New Roman" w:cs="Times New Roman"/>
          <w:color w:val="000000"/>
          <w:sz w:val="28"/>
          <w:szCs w:val="28"/>
          <w:lang w:eastAsia="ru-RU"/>
        </w:rPr>
        <w:t xml:space="preserve"> http://www.km-school.ru/r1/media/a1.asp</w:t>
      </w:r>
    </w:p>
    <w:p w:rsidR="00490E75" w:rsidRPr="00490E75" w:rsidRDefault="00490E75" w:rsidP="00490E75">
      <w:pPr>
        <w:numPr>
          <w:ilvl w:val="0"/>
          <w:numId w:val="3"/>
        </w:numPr>
        <w:shd w:val="clear" w:color="auto" w:fill="FFFFFF"/>
        <w:spacing w:before="100" w:beforeAutospacing="1" w:after="100" w:afterAutospacing="1" w:line="240" w:lineRule="auto"/>
        <w:ind w:left="1070"/>
        <w:jc w:val="both"/>
        <w:rPr>
          <w:rFonts w:ascii="Times New Roman" w:eastAsia="Times New Roman" w:hAnsi="Times New Roman" w:cs="Times New Roman"/>
          <w:color w:val="000000"/>
          <w:sz w:val="24"/>
          <w:szCs w:val="24"/>
          <w:lang w:eastAsia="ru-RU"/>
        </w:rPr>
      </w:pPr>
      <w:proofErr w:type="spellStart"/>
      <w:r w:rsidRPr="00490E75">
        <w:rPr>
          <w:rFonts w:ascii="Times New Roman" w:eastAsia="Times New Roman" w:hAnsi="Times New Roman" w:cs="Times New Roman"/>
          <w:color w:val="000000"/>
          <w:sz w:val="28"/>
          <w:szCs w:val="28"/>
          <w:lang w:eastAsia="ru-RU"/>
        </w:rPr>
        <w:t>Хронос</w:t>
      </w:r>
      <w:proofErr w:type="spellEnd"/>
      <w:r w:rsidRPr="00490E75">
        <w:rPr>
          <w:rFonts w:ascii="Times New Roman" w:eastAsia="Times New Roman" w:hAnsi="Times New Roman" w:cs="Times New Roman"/>
          <w:color w:val="000000"/>
          <w:sz w:val="28"/>
          <w:szCs w:val="28"/>
          <w:lang w:eastAsia="ru-RU"/>
        </w:rPr>
        <w:t>. Коллекция ресурсов по истории. Подробные биографии, документы, статьи, карты http://www.hrono.info/biograf/index.php/  </w:t>
      </w:r>
    </w:p>
    <w:p w:rsidR="00490E75" w:rsidRPr="00490E75" w:rsidRDefault="00490E75" w:rsidP="00490E75">
      <w:pPr>
        <w:numPr>
          <w:ilvl w:val="0"/>
          <w:numId w:val="3"/>
        </w:numPr>
        <w:shd w:val="clear" w:color="auto" w:fill="FFFFFF"/>
        <w:spacing w:before="100" w:beforeAutospacing="1" w:after="100" w:afterAutospacing="1" w:line="240" w:lineRule="auto"/>
        <w:ind w:left="107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Портал «Культура России». </w:t>
      </w:r>
      <w:hyperlink r:id="rId7" w:history="1">
        <w:r w:rsidRPr="00490E75">
          <w:rPr>
            <w:rFonts w:ascii="Times New Roman" w:eastAsia="Times New Roman" w:hAnsi="Times New Roman" w:cs="Times New Roman"/>
            <w:color w:val="0000FF"/>
            <w:sz w:val="28"/>
            <w:szCs w:val="28"/>
            <w:u w:val="single"/>
            <w:lang w:eastAsia="ru-RU"/>
          </w:rPr>
          <w:t>https://www.culture.ru/</w:t>
        </w:r>
      </w:hyperlink>
    </w:p>
    <w:p w:rsidR="00490E75" w:rsidRPr="00490E75" w:rsidRDefault="00490E75" w:rsidP="00490E75">
      <w:pPr>
        <w:numPr>
          <w:ilvl w:val="0"/>
          <w:numId w:val="3"/>
        </w:numPr>
        <w:shd w:val="clear" w:color="auto" w:fill="FFFFFF"/>
        <w:spacing w:before="100" w:beforeAutospacing="1" w:after="100" w:afterAutospacing="1" w:line="240" w:lineRule="auto"/>
        <w:ind w:left="107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Сайт ФИПИ </w:t>
      </w:r>
      <w:hyperlink r:id="rId8" w:history="1">
        <w:r w:rsidRPr="00490E75">
          <w:rPr>
            <w:rFonts w:ascii="Times New Roman" w:eastAsia="Times New Roman" w:hAnsi="Times New Roman" w:cs="Times New Roman"/>
            <w:color w:val="0000FF"/>
            <w:sz w:val="28"/>
            <w:szCs w:val="28"/>
            <w:u w:val="single"/>
            <w:lang w:eastAsia="ru-RU"/>
          </w:rPr>
          <w:t>https://fipi.ru/</w:t>
        </w:r>
      </w:hyperlink>
    </w:p>
    <w:p w:rsidR="00490E75" w:rsidRPr="00490E75" w:rsidRDefault="00490E75" w:rsidP="00490E75">
      <w:pPr>
        <w:numPr>
          <w:ilvl w:val="0"/>
          <w:numId w:val="3"/>
        </w:numPr>
        <w:shd w:val="clear" w:color="auto" w:fill="FFFFFF"/>
        <w:spacing w:before="100" w:beforeAutospacing="1" w:after="100" w:afterAutospacing="1" w:line="240" w:lineRule="auto"/>
        <w:ind w:left="1070"/>
        <w:jc w:val="both"/>
        <w:rPr>
          <w:rFonts w:ascii="Times New Roman" w:eastAsia="Times New Roman" w:hAnsi="Times New Roman" w:cs="Times New Roman"/>
          <w:color w:val="000000"/>
          <w:sz w:val="24"/>
          <w:szCs w:val="24"/>
          <w:lang w:eastAsia="ru-RU"/>
        </w:rPr>
      </w:pPr>
      <w:r w:rsidRPr="00490E75">
        <w:rPr>
          <w:rFonts w:ascii="Times New Roman" w:eastAsia="Times New Roman" w:hAnsi="Times New Roman" w:cs="Times New Roman"/>
          <w:color w:val="000000"/>
          <w:sz w:val="28"/>
          <w:szCs w:val="28"/>
          <w:lang w:eastAsia="ru-RU"/>
        </w:rPr>
        <w:t>Образовательный портал «Решу ЕГЭ» </w:t>
      </w:r>
      <w:hyperlink r:id="rId9" w:history="1">
        <w:r w:rsidRPr="00490E75">
          <w:rPr>
            <w:rFonts w:ascii="Times New Roman" w:eastAsia="Times New Roman" w:hAnsi="Times New Roman" w:cs="Times New Roman"/>
            <w:color w:val="0000FF"/>
            <w:sz w:val="28"/>
            <w:szCs w:val="28"/>
            <w:u w:val="single"/>
            <w:lang w:eastAsia="ru-RU"/>
          </w:rPr>
          <w:t>https://ege.sdamgia.ru/</w:t>
        </w:r>
      </w:hyperlink>
    </w:p>
    <w:p w:rsidR="00364849" w:rsidRDefault="00364849"/>
    <w:sectPr w:rsidR="003648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483D3E"/>
    <w:multiLevelType w:val="multilevel"/>
    <w:tmpl w:val="5F104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ABC2AEE"/>
    <w:multiLevelType w:val="multilevel"/>
    <w:tmpl w:val="4150E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571E54"/>
    <w:multiLevelType w:val="multilevel"/>
    <w:tmpl w:val="8020D1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E75"/>
    <w:rsid w:val="000E765B"/>
    <w:rsid w:val="002A2FB9"/>
    <w:rsid w:val="00364849"/>
    <w:rsid w:val="00490E75"/>
    <w:rsid w:val="0059357B"/>
    <w:rsid w:val="006425FE"/>
    <w:rsid w:val="00864722"/>
    <w:rsid w:val="00907F4D"/>
    <w:rsid w:val="009D6A3F"/>
    <w:rsid w:val="00C700FB"/>
    <w:rsid w:val="00FE2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90E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490E7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E7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90E75"/>
    <w:rPr>
      <w:rFonts w:ascii="Times New Roman" w:eastAsia="Times New Roman" w:hAnsi="Times New Roman" w:cs="Times New Roman"/>
      <w:b/>
      <w:bCs/>
      <w:sz w:val="27"/>
      <w:szCs w:val="27"/>
      <w:lang w:eastAsia="ru-RU"/>
    </w:rPr>
  </w:style>
  <w:style w:type="paragraph" w:customStyle="1" w:styleId="c14">
    <w:name w:val="c14"/>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90E75"/>
  </w:style>
  <w:style w:type="paragraph" w:customStyle="1" w:styleId="c12">
    <w:name w:val="c12"/>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490E75"/>
  </w:style>
  <w:style w:type="character" w:customStyle="1" w:styleId="c1">
    <w:name w:val="c1"/>
    <w:basedOn w:val="a0"/>
    <w:rsid w:val="00490E75"/>
  </w:style>
  <w:style w:type="paragraph" w:customStyle="1" w:styleId="c5">
    <w:name w:val="c5"/>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90E75"/>
  </w:style>
  <w:style w:type="paragraph" w:customStyle="1" w:styleId="c0">
    <w:name w:val="c0"/>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490E75"/>
  </w:style>
  <w:style w:type="character" w:styleId="a3">
    <w:name w:val="Hyperlink"/>
    <w:basedOn w:val="a0"/>
    <w:uiPriority w:val="99"/>
    <w:semiHidden/>
    <w:unhideWhenUsed/>
    <w:rsid w:val="00490E75"/>
    <w:rPr>
      <w:color w:val="0000FF"/>
      <w:u w:val="single"/>
    </w:rPr>
  </w:style>
  <w:style w:type="paragraph" w:styleId="a4">
    <w:name w:val="Balloon Text"/>
    <w:basedOn w:val="a"/>
    <w:link w:val="a5"/>
    <w:uiPriority w:val="99"/>
    <w:semiHidden/>
    <w:unhideWhenUsed/>
    <w:rsid w:val="00C700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00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90E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490E7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E7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90E75"/>
    <w:rPr>
      <w:rFonts w:ascii="Times New Roman" w:eastAsia="Times New Roman" w:hAnsi="Times New Roman" w:cs="Times New Roman"/>
      <w:b/>
      <w:bCs/>
      <w:sz w:val="27"/>
      <w:szCs w:val="27"/>
      <w:lang w:eastAsia="ru-RU"/>
    </w:rPr>
  </w:style>
  <w:style w:type="paragraph" w:customStyle="1" w:styleId="c14">
    <w:name w:val="c14"/>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90E75"/>
  </w:style>
  <w:style w:type="paragraph" w:customStyle="1" w:styleId="c12">
    <w:name w:val="c12"/>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490E75"/>
  </w:style>
  <w:style w:type="character" w:customStyle="1" w:styleId="c1">
    <w:name w:val="c1"/>
    <w:basedOn w:val="a0"/>
    <w:rsid w:val="00490E75"/>
  </w:style>
  <w:style w:type="paragraph" w:customStyle="1" w:styleId="c5">
    <w:name w:val="c5"/>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90E75"/>
  </w:style>
  <w:style w:type="paragraph" w:customStyle="1" w:styleId="c0">
    <w:name w:val="c0"/>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490E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490E75"/>
  </w:style>
  <w:style w:type="character" w:styleId="a3">
    <w:name w:val="Hyperlink"/>
    <w:basedOn w:val="a0"/>
    <w:uiPriority w:val="99"/>
    <w:semiHidden/>
    <w:unhideWhenUsed/>
    <w:rsid w:val="00490E75"/>
    <w:rPr>
      <w:color w:val="0000FF"/>
      <w:u w:val="single"/>
    </w:rPr>
  </w:style>
  <w:style w:type="paragraph" w:styleId="a4">
    <w:name w:val="Balloon Text"/>
    <w:basedOn w:val="a"/>
    <w:link w:val="a5"/>
    <w:uiPriority w:val="99"/>
    <w:semiHidden/>
    <w:unhideWhenUsed/>
    <w:rsid w:val="00C700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00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13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fipi.ru/&amp;sa=D&amp;ust=1599310825931000&amp;usg=AOvVaw2WshUHrtgTXWC_z3F4wL1c" TargetMode="External"/><Relationship Id="rId3" Type="http://schemas.microsoft.com/office/2007/relationships/stylesWithEffects" Target="stylesWithEffects.xml"/><Relationship Id="rId7" Type="http://schemas.openxmlformats.org/officeDocument/2006/relationships/hyperlink" Target="https://www.google.com/url?q=https://www.culture.ru/&amp;sa=D&amp;ust=1599310825930000&amp;usg=AOvVaw2IaeqmD1rmaSIIMIuufKy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q=https://ege.sdamgia.ru/&amp;sa=D&amp;ust=1599310825931000&amp;usg=AOvVaw3JeDqn0K40v0dvXca_oQw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Pages>
  <Words>9958</Words>
  <Characters>56763</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2023-09-26T02:50:00Z</cp:lastPrinted>
  <dcterms:created xsi:type="dcterms:W3CDTF">2023-09-25T07:23:00Z</dcterms:created>
  <dcterms:modified xsi:type="dcterms:W3CDTF">2023-09-26T04:06:00Z</dcterms:modified>
</cp:coreProperties>
</file>