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09FC8C" w14:textId="77777777" w:rsidR="00112CD2" w:rsidRDefault="00112CD2" w:rsidP="009C21B5">
      <w:pPr>
        <w:pStyle w:val="31"/>
      </w:pPr>
    </w:p>
    <w:p w14:paraId="042A81F8" w14:textId="77777777" w:rsidR="00112CD2" w:rsidRDefault="00112CD2" w:rsidP="009C21B5">
      <w:pPr>
        <w:pStyle w:val="31"/>
      </w:pPr>
    </w:p>
    <w:p w14:paraId="6DC8CB5A" w14:textId="77777777" w:rsidR="00112CD2" w:rsidRDefault="00112CD2" w:rsidP="009C21B5">
      <w:pPr>
        <w:pStyle w:val="31"/>
      </w:pPr>
    </w:p>
    <w:p w14:paraId="4B2E27BE" w14:textId="6FC55834" w:rsidR="00112CD2" w:rsidRDefault="00112CD2" w:rsidP="009C21B5">
      <w:pPr>
        <w:pStyle w:val="31"/>
      </w:pPr>
      <w:r>
        <w:rPr>
          <w:lang w:eastAsia="ru-RU"/>
        </w:rPr>
        <w:lastRenderedPageBreak/>
        <w:drawing>
          <wp:inline distT="0" distB="0" distL="0" distR="0" wp14:anchorId="215A9869" wp14:editId="2349CF10">
            <wp:extent cx="6390005" cy="8794088"/>
            <wp:effectExtent l="0" t="0" r="0" b="7620"/>
            <wp:docPr id="1" name="Рисунок 1" descr="C:\Users\User\Desktop\отск\2023-03-02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тск\2023-03-02_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0005" cy="8794088"/>
                    </a:xfrm>
                    <a:prstGeom prst="rect">
                      <a:avLst/>
                    </a:prstGeom>
                    <a:noFill/>
                    <a:ln>
                      <a:noFill/>
                    </a:ln>
                  </pic:spPr>
                </pic:pic>
              </a:graphicData>
            </a:graphic>
          </wp:inline>
        </w:drawing>
      </w:r>
    </w:p>
    <w:p w14:paraId="44B77B2A" w14:textId="77777777" w:rsidR="00112CD2" w:rsidRDefault="00112CD2" w:rsidP="009C21B5">
      <w:pPr>
        <w:pStyle w:val="31"/>
      </w:pPr>
    </w:p>
    <w:p w14:paraId="4DFCDD9D" w14:textId="77777777" w:rsidR="00112CD2" w:rsidRDefault="00112CD2" w:rsidP="009C21B5">
      <w:pPr>
        <w:pStyle w:val="31"/>
      </w:pPr>
    </w:p>
    <w:p w14:paraId="78CEA454" w14:textId="77777777" w:rsidR="00112CD2" w:rsidRDefault="00112CD2" w:rsidP="009C21B5">
      <w:pPr>
        <w:pStyle w:val="31"/>
      </w:pPr>
    </w:p>
    <w:p w14:paraId="2A83119E" w14:textId="77777777" w:rsidR="00112CD2" w:rsidRDefault="00112CD2" w:rsidP="009C21B5">
      <w:pPr>
        <w:pStyle w:val="31"/>
      </w:pPr>
    </w:p>
    <w:p w14:paraId="0147B1D8" w14:textId="77777777" w:rsidR="00112CD2" w:rsidRDefault="00112CD2" w:rsidP="009C21B5">
      <w:pPr>
        <w:pStyle w:val="31"/>
      </w:pPr>
    </w:p>
    <w:p w14:paraId="799CC0D2" w14:textId="77777777" w:rsidR="00B000F0" w:rsidRPr="008A5D4B" w:rsidRDefault="00B000F0" w:rsidP="00B000F0">
      <w:pPr>
        <w:pStyle w:val="af9"/>
        <w:jc w:val="center"/>
        <w:rPr>
          <w:rFonts w:ascii="Times New Roman" w:hAnsi="Times New Roman" w:cs="Times New Roman"/>
          <w:b/>
          <w:sz w:val="24"/>
          <w:szCs w:val="24"/>
        </w:rPr>
      </w:pPr>
      <w:r w:rsidRPr="008A5D4B">
        <w:rPr>
          <w:rFonts w:ascii="Times New Roman" w:hAnsi="Times New Roman" w:cs="Times New Roman"/>
          <w:b/>
          <w:sz w:val="24"/>
          <w:szCs w:val="24"/>
        </w:rPr>
        <w:t>Оглавление</w:t>
      </w:r>
    </w:p>
    <w:p w14:paraId="0D9E351F" w14:textId="77777777" w:rsidR="00B000F0" w:rsidRDefault="00B000F0" w:rsidP="00B000F0">
      <w:pPr>
        <w:pStyle w:val="af9"/>
        <w:rPr>
          <w:rFonts w:ascii="Times New Roman" w:hAnsi="Times New Roman" w:cs="Times New Roman"/>
          <w:sz w:val="24"/>
          <w:szCs w:val="24"/>
        </w:rPr>
      </w:pPr>
    </w:p>
    <w:tbl>
      <w:tblPr>
        <w:tblStyle w:val="af2"/>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
        <w:gridCol w:w="7218"/>
        <w:gridCol w:w="937"/>
      </w:tblGrid>
      <w:tr w:rsidR="00B000F0" w14:paraId="613EB599" w14:textId="77777777" w:rsidTr="00B000F0">
        <w:tc>
          <w:tcPr>
            <w:tcW w:w="876" w:type="dxa"/>
          </w:tcPr>
          <w:p w14:paraId="0968B16B"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1</w:t>
            </w:r>
          </w:p>
        </w:tc>
        <w:tc>
          <w:tcPr>
            <w:tcW w:w="7218" w:type="dxa"/>
          </w:tcPr>
          <w:p w14:paraId="106B1078" w14:textId="77777777" w:rsidR="00B000F0" w:rsidRDefault="00B000F0" w:rsidP="00B000F0">
            <w:pPr>
              <w:pStyle w:val="af9"/>
              <w:ind w:left="360"/>
              <w:rPr>
                <w:rFonts w:ascii="Times New Roman" w:hAnsi="Times New Roman" w:cs="Times New Roman"/>
                <w:sz w:val="24"/>
                <w:szCs w:val="24"/>
              </w:rPr>
            </w:pPr>
            <w:r>
              <w:rPr>
                <w:rFonts w:ascii="Times New Roman" w:hAnsi="Times New Roman" w:cs="Times New Roman"/>
                <w:sz w:val="24"/>
                <w:szCs w:val="24"/>
              </w:rPr>
              <w:t xml:space="preserve">Общие положения                                                                                                          </w:t>
            </w:r>
          </w:p>
          <w:p w14:paraId="766380B7"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Pr>
          <w:p w14:paraId="624DE45D"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4</w:t>
            </w:r>
          </w:p>
        </w:tc>
      </w:tr>
      <w:tr w:rsidR="00B000F0" w14:paraId="22A90431" w14:textId="77777777" w:rsidTr="00B000F0">
        <w:tc>
          <w:tcPr>
            <w:tcW w:w="876" w:type="dxa"/>
          </w:tcPr>
          <w:p w14:paraId="3DC9AB6A"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w:t>
            </w:r>
          </w:p>
        </w:tc>
        <w:tc>
          <w:tcPr>
            <w:tcW w:w="7218" w:type="dxa"/>
          </w:tcPr>
          <w:p w14:paraId="7CC1CC82" w14:textId="77777777" w:rsidR="00B000F0" w:rsidRDefault="00B000F0" w:rsidP="00B000F0">
            <w:pPr>
              <w:pStyle w:val="af9"/>
              <w:ind w:left="34"/>
              <w:rPr>
                <w:rFonts w:ascii="Times New Roman" w:hAnsi="Times New Roman" w:cs="Times New Roman"/>
                <w:sz w:val="24"/>
                <w:szCs w:val="24"/>
              </w:rPr>
            </w:pPr>
            <w:r>
              <w:rPr>
                <w:rFonts w:ascii="Times New Roman" w:hAnsi="Times New Roman" w:cs="Times New Roman"/>
                <w:sz w:val="24"/>
                <w:szCs w:val="24"/>
              </w:rPr>
              <w:t xml:space="preserve">Адаптированная основная образовательная программа основного общего образования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задержкой психического развития          </w:t>
            </w:r>
          </w:p>
          <w:p w14:paraId="31CF909D" w14:textId="77777777" w:rsidR="00B000F0" w:rsidRDefault="00B000F0" w:rsidP="00B000F0">
            <w:pPr>
              <w:pStyle w:val="af9"/>
              <w:rPr>
                <w:rFonts w:ascii="Times New Roman" w:hAnsi="Times New Roman" w:cs="Times New Roman"/>
                <w:sz w:val="24"/>
                <w:szCs w:val="24"/>
              </w:rPr>
            </w:pPr>
          </w:p>
        </w:tc>
        <w:tc>
          <w:tcPr>
            <w:tcW w:w="937" w:type="dxa"/>
          </w:tcPr>
          <w:p w14:paraId="02EB9468"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6</w:t>
            </w:r>
          </w:p>
        </w:tc>
      </w:tr>
      <w:tr w:rsidR="00B000F0" w14:paraId="1AA441AE" w14:textId="77777777" w:rsidTr="00B000F0">
        <w:tc>
          <w:tcPr>
            <w:tcW w:w="876" w:type="dxa"/>
          </w:tcPr>
          <w:p w14:paraId="49129E4D" w14:textId="77777777" w:rsidR="00B000F0" w:rsidRPr="008A5D4B" w:rsidRDefault="00B000F0" w:rsidP="00B000F0">
            <w:pPr>
              <w:pStyle w:val="af9"/>
              <w:rPr>
                <w:rFonts w:ascii="Times New Roman" w:hAnsi="Times New Roman" w:cs="Times New Roman"/>
                <w:b/>
                <w:sz w:val="24"/>
                <w:szCs w:val="24"/>
              </w:rPr>
            </w:pPr>
            <w:r w:rsidRPr="008A5D4B">
              <w:rPr>
                <w:rFonts w:ascii="Times New Roman" w:hAnsi="Times New Roman" w:cs="Times New Roman"/>
                <w:b/>
                <w:sz w:val="24"/>
                <w:szCs w:val="24"/>
              </w:rPr>
              <w:t>2.1</w:t>
            </w:r>
          </w:p>
        </w:tc>
        <w:tc>
          <w:tcPr>
            <w:tcW w:w="7218" w:type="dxa"/>
          </w:tcPr>
          <w:p w14:paraId="6A4FB9ED" w14:textId="77777777" w:rsidR="00B000F0" w:rsidRPr="008A5D4B" w:rsidRDefault="00B000F0" w:rsidP="00B000F0">
            <w:pPr>
              <w:pStyle w:val="af9"/>
              <w:ind w:left="34"/>
              <w:rPr>
                <w:rFonts w:ascii="Times New Roman" w:hAnsi="Times New Roman" w:cs="Times New Roman"/>
                <w:b/>
                <w:sz w:val="24"/>
                <w:szCs w:val="24"/>
              </w:rPr>
            </w:pPr>
            <w:r w:rsidRPr="008A5D4B">
              <w:rPr>
                <w:rFonts w:ascii="Times New Roman" w:hAnsi="Times New Roman" w:cs="Times New Roman"/>
                <w:b/>
                <w:sz w:val="24"/>
                <w:szCs w:val="24"/>
              </w:rPr>
              <w:t xml:space="preserve">Целевой раздел адаптированной основной образовательной программы основного общего образования                                                                 </w:t>
            </w:r>
          </w:p>
          <w:p w14:paraId="0F9C9DA8" w14:textId="77777777" w:rsidR="00B000F0" w:rsidRPr="008A5D4B" w:rsidRDefault="00B000F0" w:rsidP="00B000F0">
            <w:pPr>
              <w:pStyle w:val="af9"/>
              <w:ind w:left="34"/>
              <w:rPr>
                <w:rFonts w:ascii="Times New Roman" w:hAnsi="Times New Roman" w:cs="Times New Roman"/>
                <w:b/>
                <w:sz w:val="24"/>
                <w:szCs w:val="24"/>
              </w:rPr>
            </w:pPr>
            <w:r w:rsidRPr="008A5D4B">
              <w:rPr>
                <w:rFonts w:ascii="Times New Roman" w:hAnsi="Times New Roman" w:cs="Times New Roman"/>
                <w:b/>
                <w:sz w:val="24"/>
                <w:szCs w:val="24"/>
              </w:rPr>
              <w:t xml:space="preserve"> </w:t>
            </w:r>
          </w:p>
        </w:tc>
        <w:tc>
          <w:tcPr>
            <w:tcW w:w="937" w:type="dxa"/>
          </w:tcPr>
          <w:p w14:paraId="0658E05F"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6</w:t>
            </w:r>
          </w:p>
        </w:tc>
      </w:tr>
      <w:tr w:rsidR="00B000F0" w14:paraId="48E1E319" w14:textId="77777777" w:rsidTr="00B000F0">
        <w:tc>
          <w:tcPr>
            <w:tcW w:w="876" w:type="dxa"/>
          </w:tcPr>
          <w:p w14:paraId="2A786749"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2.1.1</w:t>
            </w:r>
          </w:p>
        </w:tc>
        <w:tc>
          <w:tcPr>
            <w:tcW w:w="7218" w:type="dxa"/>
          </w:tcPr>
          <w:p w14:paraId="681F2266"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 xml:space="preserve">Пояснительная записка                                                                                            </w:t>
            </w:r>
          </w:p>
          <w:p w14:paraId="0D779CD1"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Pr>
          <w:p w14:paraId="40C7B7C5"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6</w:t>
            </w:r>
          </w:p>
        </w:tc>
      </w:tr>
      <w:tr w:rsidR="00B000F0" w14:paraId="5BDDD86E" w14:textId="77777777" w:rsidTr="00B000F0">
        <w:tc>
          <w:tcPr>
            <w:tcW w:w="876" w:type="dxa"/>
          </w:tcPr>
          <w:p w14:paraId="1CD20A74"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2.1.1.1</w:t>
            </w:r>
          </w:p>
        </w:tc>
        <w:tc>
          <w:tcPr>
            <w:tcW w:w="7218" w:type="dxa"/>
          </w:tcPr>
          <w:p w14:paraId="40E7CBD9" w14:textId="77777777" w:rsidR="00B000F0" w:rsidRDefault="00B000F0" w:rsidP="00B000F0">
            <w:pPr>
              <w:pStyle w:val="af9"/>
              <w:ind w:left="34"/>
              <w:rPr>
                <w:rFonts w:ascii="Times New Roman" w:hAnsi="Times New Roman" w:cs="Times New Roman"/>
                <w:sz w:val="24"/>
                <w:szCs w:val="24"/>
              </w:rPr>
            </w:pPr>
            <w:r>
              <w:rPr>
                <w:rFonts w:ascii="Times New Roman" w:hAnsi="Times New Roman" w:cs="Times New Roman"/>
                <w:sz w:val="24"/>
                <w:szCs w:val="24"/>
              </w:rPr>
              <w:t xml:space="preserve">Цели и задачи реализации   адаптированной основной образовательной программы основного общего образования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задержкой психического развития                                                                                              </w:t>
            </w:r>
          </w:p>
          <w:p w14:paraId="17841728" w14:textId="77777777" w:rsidR="00B000F0" w:rsidRDefault="00B000F0" w:rsidP="00B000F0">
            <w:pPr>
              <w:pStyle w:val="af9"/>
              <w:rPr>
                <w:rFonts w:ascii="Times New Roman" w:hAnsi="Times New Roman" w:cs="Times New Roman"/>
                <w:sz w:val="24"/>
                <w:szCs w:val="24"/>
              </w:rPr>
            </w:pPr>
          </w:p>
        </w:tc>
        <w:tc>
          <w:tcPr>
            <w:tcW w:w="937" w:type="dxa"/>
          </w:tcPr>
          <w:p w14:paraId="41790C68"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7</w:t>
            </w:r>
          </w:p>
        </w:tc>
      </w:tr>
      <w:tr w:rsidR="00B000F0" w14:paraId="6C9AEC34" w14:textId="77777777" w:rsidTr="00B000F0">
        <w:tc>
          <w:tcPr>
            <w:tcW w:w="876" w:type="dxa"/>
          </w:tcPr>
          <w:p w14:paraId="68C4EE51"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2.1.1.2</w:t>
            </w:r>
          </w:p>
        </w:tc>
        <w:tc>
          <w:tcPr>
            <w:tcW w:w="7218" w:type="dxa"/>
          </w:tcPr>
          <w:p w14:paraId="65F78B04"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 xml:space="preserve">Принципы формирования и механизмы реализации адаптированной основной образовательной программы основного общего образования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задержкой психического развития                                             </w:t>
            </w:r>
          </w:p>
          <w:p w14:paraId="649D0060" w14:textId="77777777" w:rsidR="00B000F0" w:rsidRDefault="00B000F0" w:rsidP="00B000F0">
            <w:pPr>
              <w:pStyle w:val="af9"/>
              <w:rPr>
                <w:rFonts w:ascii="Times New Roman" w:hAnsi="Times New Roman" w:cs="Times New Roman"/>
                <w:sz w:val="24"/>
                <w:szCs w:val="24"/>
              </w:rPr>
            </w:pPr>
          </w:p>
        </w:tc>
        <w:tc>
          <w:tcPr>
            <w:tcW w:w="937" w:type="dxa"/>
          </w:tcPr>
          <w:p w14:paraId="7624609A"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7</w:t>
            </w:r>
          </w:p>
        </w:tc>
      </w:tr>
      <w:tr w:rsidR="00B000F0" w14:paraId="5B8557AC" w14:textId="77777777" w:rsidTr="00B000F0">
        <w:tc>
          <w:tcPr>
            <w:tcW w:w="876" w:type="dxa"/>
          </w:tcPr>
          <w:p w14:paraId="0E647543"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2.1.1.3</w:t>
            </w:r>
          </w:p>
        </w:tc>
        <w:tc>
          <w:tcPr>
            <w:tcW w:w="7218" w:type="dxa"/>
          </w:tcPr>
          <w:p w14:paraId="3EF3543F"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 xml:space="preserve">Психолого-педагогические особенности и особые образовательные потребности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задержкой психического развития  на уровне основного общего образования                                                                             </w:t>
            </w:r>
          </w:p>
          <w:p w14:paraId="17F3C49D" w14:textId="77777777" w:rsidR="00B000F0" w:rsidRDefault="00B000F0" w:rsidP="00B000F0">
            <w:pPr>
              <w:pStyle w:val="af9"/>
              <w:rPr>
                <w:rFonts w:ascii="Times New Roman" w:hAnsi="Times New Roman" w:cs="Times New Roman"/>
                <w:sz w:val="24"/>
                <w:szCs w:val="24"/>
              </w:rPr>
            </w:pPr>
          </w:p>
        </w:tc>
        <w:tc>
          <w:tcPr>
            <w:tcW w:w="937" w:type="dxa"/>
          </w:tcPr>
          <w:p w14:paraId="7DCA78B3"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9</w:t>
            </w:r>
          </w:p>
        </w:tc>
      </w:tr>
      <w:tr w:rsidR="00B000F0" w14:paraId="2CBBE6A8" w14:textId="77777777" w:rsidTr="00B000F0">
        <w:tc>
          <w:tcPr>
            <w:tcW w:w="876" w:type="dxa"/>
          </w:tcPr>
          <w:p w14:paraId="25814A03"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2.1.2</w:t>
            </w:r>
          </w:p>
        </w:tc>
        <w:tc>
          <w:tcPr>
            <w:tcW w:w="7218" w:type="dxa"/>
          </w:tcPr>
          <w:p w14:paraId="6C011779"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 xml:space="preserve">Планируемые результаты освоения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с </w:t>
            </w:r>
            <w:r w:rsidRPr="00482C71">
              <w:rPr>
                <w:rFonts w:ascii="Times New Roman" w:hAnsi="Times New Roman" w:cs="Times New Roman"/>
                <w:sz w:val="24"/>
                <w:szCs w:val="24"/>
              </w:rPr>
              <w:t xml:space="preserve"> </w:t>
            </w:r>
            <w:r>
              <w:rPr>
                <w:rFonts w:ascii="Times New Roman" w:hAnsi="Times New Roman" w:cs="Times New Roman"/>
                <w:sz w:val="24"/>
                <w:szCs w:val="24"/>
              </w:rPr>
              <w:t xml:space="preserve">задержкой психического развития  адаптированной основной образовательной программы основного общего образования                                                          </w:t>
            </w:r>
          </w:p>
          <w:p w14:paraId="00EE7A9E" w14:textId="77777777" w:rsidR="00B000F0" w:rsidRDefault="00B000F0" w:rsidP="00B000F0">
            <w:pPr>
              <w:pStyle w:val="af9"/>
              <w:rPr>
                <w:rFonts w:ascii="Times New Roman" w:hAnsi="Times New Roman" w:cs="Times New Roman"/>
                <w:sz w:val="24"/>
                <w:szCs w:val="24"/>
              </w:rPr>
            </w:pPr>
          </w:p>
        </w:tc>
        <w:tc>
          <w:tcPr>
            <w:tcW w:w="937" w:type="dxa"/>
          </w:tcPr>
          <w:p w14:paraId="57E2A40A"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15</w:t>
            </w:r>
          </w:p>
        </w:tc>
      </w:tr>
      <w:tr w:rsidR="00B000F0" w14:paraId="24C098FF" w14:textId="77777777" w:rsidTr="00B000F0">
        <w:tc>
          <w:tcPr>
            <w:tcW w:w="876" w:type="dxa"/>
          </w:tcPr>
          <w:p w14:paraId="3F8C83DD"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2.1.2.1</w:t>
            </w:r>
          </w:p>
        </w:tc>
        <w:tc>
          <w:tcPr>
            <w:tcW w:w="7218" w:type="dxa"/>
          </w:tcPr>
          <w:p w14:paraId="0CAB7E0B"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 xml:space="preserve"> Общие положения                                                                                                 </w:t>
            </w:r>
          </w:p>
          <w:p w14:paraId="2A0F2DC9"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Pr>
          <w:p w14:paraId="235C3DEE"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15</w:t>
            </w:r>
          </w:p>
        </w:tc>
      </w:tr>
      <w:tr w:rsidR="00B000F0" w14:paraId="6CEE373A" w14:textId="77777777" w:rsidTr="00B000F0">
        <w:trPr>
          <w:trHeight w:val="427"/>
        </w:trPr>
        <w:tc>
          <w:tcPr>
            <w:tcW w:w="876" w:type="dxa"/>
          </w:tcPr>
          <w:p w14:paraId="0BBA37B2"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2.1.2.2</w:t>
            </w:r>
          </w:p>
        </w:tc>
        <w:tc>
          <w:tcPr>
            <w:tcW w:w="7218" w:type="dxa"/>
          </w:tcPr>
          <w:p w14:paraId="01F75EF7"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 xml:space="preserve">Структура планируемых результатов   </w:t>
            </w:r>
          </w:p>
          <w:p w14:paraId="0A02DF28" w14:textId="77777777" w:rsidR="00B000F0" w:rsidRDefault="00B000F0" w:rsidP="00B000F0">
            <w:pPr>
              <w:pStyle w:val="af9"/>
              <w:rPr>
                <w:rFonts w:ascii="Times New Roman" w:hAnsi="Times New Roman" w:cs="Times New Roman"/>
                <w:sz w:val="24"/>
                <w:szCs w:val="24"/>
              </w:rPr>
            </w:pPr>
          </w:p>
          <w:p w14:paraId="2B37C891"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Pr>
          <w:p w14:paraId="161634A4"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16</w:t>
            </w:r>
          </w:p>
        </w:tc>
      </w:tr>
      <w:tr w:rsidR="00B000F0" w14:paraId="755A6B6C" w14:textId="77777777" w:rsidTr="00B000F0">
        <w:tc>
          <w:tcPr>
            <w:tcW w:w="876" w:type="dxa"/>
          </w:tcPr>
          <w:p w14:paraId="09C9A4BF"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2.1.2.3</w:t>
            </w:r>
          </w:p>
        </w:tc>
        <w:tc>
          <w:tcPr>
            <w:tcW w:w="7218" w:type="dxa"/>
          </w:tcPr>
          <w:p w14:paraId="17C1E837"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 xml:space="preserve">Личностные результаты        </w:t>
            </w:r>
          </w:p>
        </w:tc>
        <w:tc>
          <w:tcPr>
            <w:tcW w:w="937" w:type="dxa"/>
          </w:tcPr>
          <w:p w14:paraId="04F63BA2"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18</w:t>
            </w:r>
          </w:p>
        </w:tc>
      </w:tr>
      <w:tr w:rsidR="00B000F0" w14:paraId="1A297A65" w14:textId="77777777" w:rsidTr="00B000F0">
        <w:tc>
          <w:tcPr>
            <w:tcW w:w="876" w:type="dxa"/>
          </w:tcPr>
          <w:p w14:paraId="28D80991"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2.1.2.4</w:t>
            </w:r>
          </w:p>
        </w:tc>
        <w:tc>
          <w:tcPr>
            <w:tcW w:w="7218" w:type="dxa"/>
          </w:tcPr>
          <w:p w14:paraId="02F3D8EB"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Метапредметные результаты</w:t>
            </w:r>
          </w:p>
        </w:tc>
        <w:tc>
          <w:tcPr>
            <w:tcW w:w="937" w:type="dxa"/>
          </w:tcPr>
          <w:p w14:paraId="5FD56FA8"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21</w:t>
            </w:r>
          </w:p>
        </w:tc>
      </w:tr>
      <w:tr w:rsidR="00B000F0" w14:paraId="63D0B326" w14:textId="77777777" w:rsidTr="00B000F0">
        <w:tc>
          <w:tcPr>
            <w:tcW w:w="876" w:type="dxa"/>
          </w:tcPr>
          <w:p w14:paraId="4449308F"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2.1.2.5</w:t>
            </w:r>
          </w:p>
        </w:tc>
        <w:tc>
          <w:tcPr>
            <w:tcW w:w="7218" w:type="dxa"/>
          </w:tcPr>
          <w:p w14:paraId="46D8BCCF"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Предметные результаты</w:t>
            </w:r>
          </w:p>
        </w:tc>
        <w:tc>
          <w:tcPr>
            <w:tcW w:w="937" w:type="dxa"/>
          </w:tcPr>
          <w:p w14:paraId="03D02965"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23</w:t>
            </w:r>
          </w:p>
        </w:tc>
      </w:tr>
      <w:tr w:rsidR="00B000F0" w14:paraId="56B16552" w14:textId="77777777" w:rsidTr="00B000F0">
        <w:tc>
          <w:tcPr>
            <w:tcW w:w="876" w:type="dxa"/>
          </w:tcPr>
          <w:p w14:paraId="5875A021"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2.1.3</w:t>
            </w:r>
          </w:p>
        </w:tc>
        <w:tc>
          <w:tcPr>
            <w:tcW w:w="7218" w:type="dxa"/>
          </w:tcPr>
          <w:p w14:paraId="338CFE56"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 xml:space="preserve">Система </w:t>
            </w:r>
            <w:proofErr w:type="gramStart"/>
            <w:r>
              <w:rPr>
                <w:rFonts w:ascii="Times New Roman" w:hAnsi="Times New Roman" w:cs="Times New Roman"/>
                <w:sz w:val="24"/>
                <w:szCs w:val="24"/>
              </w:rPr>
              <w:t>оценки достижения планируемых результатов освоения адаптированной основной образовательной программы</w:t>
            </w:r>
            <w:proofErr w:type="gramEnd"/>
          </w:p>
        </w:tc>
        <w:tc>
          <w:tcPr>
            <w:tcW w:w="937" w:type="dxa"/>
          </w:tcPr>
          <w:p w14:paraId="4305F5BE"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23</w:t>
            </w:r>
          </w:p>
        </w:tc>
      </w:tr>
      <w:tr w:rsidR="00B000F0" w14:paraId="6A6175D7" w14:textId="77777777" w:rsidTr="00B000F0">
        <w:tc>
          <w:tcPr>
            <w:tcW w:w="876" w:type="dxa"/>
          </w:tcPr>
          <w:p w14:paraId="6E88D8D2"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2.1.3.1</w:t>
            </w:r>
          </w:p>
        </w:tc>
        <w:tc>
          <w:tcPr>
            <w:tcW w:w="7218" w:type="dxa"/>
          </w:tcPr>
          <w:p w14:paraId="12F2EEEC"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Общие положения</w:t>
            </w:r>
          </w:p>
        </w:tc>
        <w:tc>
          <w:tcPr>
            <w:tcW w:w="937" w:type="dxa"/>
          </w:tcPr>
          <w:p w14:paraId="0CC48650"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23</w:t>
            </w:r>
          </w:p>
        </w:tc>
      </w:tr>
      <w:tr w:rsidR="00B000F0" w14:paraId="3A81A732" w14:textId="77777777" w:rsidTr="00B000F0">
        <w:tc>
          <w:tcPr>
            <w:tcW w:w="876" w:type="dxa"/>
          </w:tcPr>
          <w:p w14:paraId="37F29D96"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2.1.3.2</w:t>
            </w:r>
          </w:p>
        </w:tc>
        <w:tc>
          <w:tcPr>
            <w:tcW w:w="7218" w:type="dxa"/>
          </w:tcPr>
          <w:p w14:paraId="71944D38"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Особенности оценки личностных результатов</w:t>
            </w:r>
          </w:p>
        </w:tc>
        <w:tc>
          <w:tcPr>
            <w:tcW w:w="937" w:type="dxa"/>
          </w:tcPr>
          <w:p w14:paraId="6163535B"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25</w:t>
            </w:r>
          </w:p>
        </w:tc>
      </w:tr>
      <w:tr w:rsidR="00B000F0" w14:paraId="3081ABB5" w14:textId="77777777" w:rsidTr="00B000F0">
        <w:tc>
          <w:tcPr>
            <w:tcW w:w="876" w:type="dxa"/>
          </w:tcPr>
          <w:p w14:paraId="1AF7FA8A"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2.1.3.3</w:t>
            </w:r>
          </w:p>
        </w:tc>
        <w:tc>
          <w:tcPr>
            <w:tcW w:w="7218" w:type="dxa"/>
          </w:tcPr>
          <w:p w14:paraId="36533DA6"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Особенности оценки метапредметных результатов</w:t>
            </w:r>
          </w:p>
        </w:tc>
        <w:tc>
          <w:tcPr>
            <w:tcW w:w="937" w:type="dxa"/>
          </w:tcPr>
          <w:p w14:paraId="3270E804"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26</w:t>
            </w:r>
          </w:p>
        </w:tc>
      </w:tr>
      <w:tr w:rsidR="00B000F0" w14:paraId="20CD470D" w14:textId="77777777" w:rsidTr="00B000F0">
        <w:tc>
          <w:tcPr>
            <w:tcW w:w="876" w:type="dxa"/>
          </w:tcPr>
          <w:p w14:paraId="79A518D1"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2.1.3.4</w:t>
            </w:r>
          </w:p>
        </w:tc>
        <w:tc>
          <w:tcPr>
            <w:tcW w:w="7218" w:type="dxa"/>
          </w:tcPr>
          <w:p w14:paraId="4DB5F081"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Особенности оценки предметных результатов</w:t>
            </w:r>
          </w:p>
        </w:tc>
        <w:tc>
          <w:tcPr>
            <w:tcW w:w="937" w:type="dxa"/>
          </w:tcPr>
          <w:p w14:paraId="57D851F7"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27</w:t>
            </w:r>
          </w:p>
        </w:tc>
      </w:tr>
      <w:tr w:rsidR="00B000F0" w14:paraId="14AD234B" w14:textId="77777777" w:rsidTr="00B000F0">
        <w:tc>
          <w:tcPr>
            <w:tcW w:w="876" w:type="dxa"/>
          </w:tcPr>
          <w:p w14:paraId="7E2B7AC9"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2.1.3.5</w:t>
            </w:r>
          </w:p>
        </w:tc>
        <w:tc>
          <w:tcPr>
            <w:tcW w:w="7218" w:type="dxa"/>
          </w:tcPr>
          <w:p w14:paraId="651272A5"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Организация содержания оценочных процедур</w:t>
            </w:r>
          </w:p>
        </w:tc>
        <w:tc>
          <w:tcPr>
            <w:tcW w:w="937" w:type="dxa"/>
          </w:tcPr>
          <w:p w14:paraId="0FC50713"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27</w:t>
            </w:r>
          </w:p>
        </w:tc>
      </w:tr>
      <w:tr w:rsidR="00B000F0" w14:paraId="78922F8E" w14:textId="77777777" w:rsidTr="00B000F0">
        <w:tc>
          <w:tcPr>
            <w:tcW w:w="876" w:type="dxa"/>
          </w:tcPr>
          <w:p w14:paraId="512FC159"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2.1.3.6</w:t>
            </w:r>
          </w:p>
        </w:tc>
        <w:tc>
          <w:tcPr>
            <w:tcW w:w="7218" w:type="dxa"/>
          </w:tcPr>
          <w:p w14:paraId="301949A7"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Оценка достижения планируемых результатов коррекционной работы</w:t>
            </w:r>
          </w:p>
        </w:tc>
        <w:tc>
          <w:tcPr>
            <w:tcW w:w="937" w:type="dxa"/>
          </w:tcPr>
          <w:p w14:paraId="552B48BC"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30</w:t>
            </w:r>
          </w:p>
        </w:tc>
      </w:tr>
      <w:tr w:rsidR="00B000F0" w14:paraId="6A52742C" w14:textId="77777777" w:rsidTr="00B000F0">
        <w:tc>
          <w:tcPr>
            <w:tcW w:w="876" w:type="dxa"/>
          </w:tcPr>
          <w:p w14:paraId="1B3763EF"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2.1.3.7</w:t>
            </w:r>
          </w:p>
        </w:tc>
        <w:tc>
          <w:tcPr>
            <w:tcW w:w="7218" w:type="dxa"/>
          </w:tcPr>
          <w:p w14:paraId="3701795A"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 xml:space="preserve">Специальные условия проведения текущего контроля освоения АООП ООО, промежуточной и итоговой аттестации обучающихся </w:t>
            </w:r>
            <w:r>
              <w:rPr>
                <w:rFonts w:ascii="Times New Roman" w:hAnsi="Times New Roman" w:cs="Times New Roman"/>
                <w:sz w:val="24"/>
                <w:szCs w:val="24"/>
              </w:rPr>
              <w:lastRenderedPageBreak/>
              <w:t>ЗПР</w:t>
            </w:r>
          </w:p>
        </w:tc>
        <w:tc>
          <w:tcPr>
            <w:tcW w:w="937" w:type="dxa"/>
          </w:tcPr>
          <w:p w14:paraId="4E994E02"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lastRenderedPageBreak/>
              <w:t>31</w:t>
            </w:r>
          </w:p>
        </w:tc>
      </w:tr>
      <w:tr w:rsidR="00B000F0" w14:paraId="2A0EFE9F" w14:textId="77777777" w:rsidTr="00B000F0">
        <w:tc>
          <w:tcPr>
            <w:tcW w:w="876" w:type="dxa"/>
          </w:tcPr>
          <w:p w14:paraId="783FA6D4" w14:textId="77777777" w:rsidR="00B000F0" w:rsidRPr="00260C51" w:rsidRDefault="00B000F0" w:rsidP="00B000F0">
            <w:pPr>
              <w:pStyle w:val="af9"/>
              <w:rPr>
                <w:rFonts w:ascii="Times New Roman" w:hAnsi="Times New Roman" w:cs="Times New Roman"/>
                <w:b/>
                <w:sz w:val="24"/>
                <w:szCs w:val="24"/>
              </w:rPr>
            </w:pPr>
            <w:r w:rsidRPr="00260C51">
              <w:rPr>
                <w:rFonts w:ascii="Times New Roman" w:hAnsi="Times New Roman" w:cs="Times New Roman"/>
                <w:b/>
                <w:sz w:val="24"/>
                <w:szCs w:val="24"/>
              </w:rPr>
              <w:lastRenderedPageBreak/>
              <w:t>2.2</w:t>
            </w:r>
          </w:p>
        </w:tc>
        <w:tc>
          <w:tcPr>
            <w:tcW w:w="7218" w:type="dxa"/>
          </w:tcPr>
          <w:p w14:paraId="3CF013F8" w14:textId="77777777" w:rsidR="00B000F0" w:rsidRPr="00260C51" w:rsidRDefault="00B000F0" w:rsidP="00B000F0">
            <w:pPr>
              <w:pStyle w:val="af9"/>
              <w:rPr>
                <w:rFonts w:ascii="Times New Roman" w:hAnsi="Times New Roman" w:cs="Times New Roman"/>
                <w:b/>
                <w:sz w:val="24"/>
                <w:szCs w:val="24"/>
              </w:rPr>
            </w:pPr>
            <w:r w:rsidRPr="00260C51">
              <w:rPr>
                <w:rFonts w:ascii="Times New Roman" w:hAnsi="Times New Roman" w:cs="Times New Roman"/>
                <w:b/>
                <w:sz w:val="24"/>
                <w:szCs w:val="24"/>
              </w:rPr>
              <w:t xml:space="preserve">Содержательный раздел адаптированной основной образовательной программы основного общего образования </w:t>
            </w:r>
            <w:proofErr w:type="gramStart"/>
            <w:r w:rsidRPr="00260C51">
              <w:rPr>
                <w:rFonts w:ascii="Times New Roman" w:hAnsi="Times New Roman" w:cs="Times New Roman"/>
                <w:b/>
                <w:sz w:val="24"/>
                <w:szCs w:val="24"/>
              </w:rPr>
              <w:t>обучающихся</w:t>
            </w:r>
            <w:proofErr w:type="gramEnd"/>
            <w:r w:rsidRPr="00260C51">
              <w:rPr>
                <w:rFonts w:ascii="Times New Roman" w:hAnsi="Times New Roman" w:cs="Times New Roman"/>
                <w:b/>
                <w:sz w:val="24"/>
                <w:szCs w:val="24"/>
              </w:rPr>
              <w:t xml:space="preserve"> ЗПР</w:t>
            </w:r>
          </w:p>
        </w:tc>
        <w:tc>
          <w:tcPr>
            <w:tcW w:w="937" w:type="dxa"/>
          </w:tcPr>
          <w:p w14:paraId="613ADBCC"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33</w:t>
            </w:r>
          </w:p>
        </w:tc>
      </w:tr>
      <w:tr w:rsidR="00B000F0" w14:paraId="62302D2A" w14:textId="77777777" w:rsidTr="00B000F0">
        <w:tc>
          <w:tcPr>
            <w:tcW w:w="876" w:type="dxa"/>
          </w:tcPr>
          <w:p w14:paraId="1C4AE79D"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2.2.1.</w:t>
            </w:r>
          </w:p>
        </w:tc>
        <w:tc>
          <w:tcPr>
            <w:tcW w:w="7218" w:type="dxa"/>
          </w:tcPr>
          <w:p w14:paraId="00A44150"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Рабочие программы учебных предметов</w:t>
            </w:r>
          </w:p>
        </w:tc>
        <w:tc>
          <w:tcPr>
            <w:tcW w:w="937" w:type="dxa"/>
          </w:tcPr>
          <w:p w14:paraId="386A5448"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33</w:t>
            </w:r>
          </w:p>
        </w:tc>
      </w:tr>
      <w:tr w:rsidR="00B000F0" w14:paraId="53156A3C" w14:textId="77777777" w:rsidTr="00B000F0">
        <w:tc>
          <w:tcPr>
            <w:tcW w:w="876" w:type="dxa"/>
          </w:tcPr>
          <w:p w14:paraId="6D4195D9"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2.2.1.1</w:t>
            </w:r>
          </w:p>
        </w:tc>
        <w:tc>
          <w:tcPr>
            <w:tcW w:w="7218" w:type="dxa"/>
          </w:tcPr>
          <w:p w14:paraId="081E8DC3"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Русский язык</w:t>
            </w:r>
          </w:p>
        </w:tc>
        <w:tc>
          <w:tcPr>
            <w:tcW w:w="937" w:type="dxa"/>
          </w:tcPr>
          <w:p w14:paraId="173122EC"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33</w:t>
            </w:r>
          </w:p>
        </w:tc>
      </w:tr>
      <w:tr w:rsidR="00B000F0" w14:paraId="4E889FFC" w14:textId="77777777" w:rsidTr="00B000F0">
        <w:tc>
          <w:tcPr>
            <w:tcW w:w="876" w:type="dxa"/>
          </w:tcPr>
          <w:p w14:paraId="779969F8"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2.2.1.2</w:t>
            </w:r>
          </w:p>
        </w:tc>
        <w:tc>
          <w:tcPr>
            <w:tcW w:w="7218" w:type="dxa"/>
          </w:tcPr>
          <w:p w14:paraId="538337B1"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Литература</w:t>
            </w:r>
          </w:p>
        </w:tc>
        <w:tc>
          <w:tcPr>
            <w:tcW w:w="937" w:type="dxa"/>
          </w:tcPr>
          <w:p w14:paraId="6BFC7104"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71</w:t>
            </w:r>
          </w:p>
        </w:tc>
      </w:tr>
      <w:tr w:rsidR="00B000F0" w14:paraId="5A9FB66B" w14:textId="77777777" w:rsidTr="00B000F0">
        <w:tc>
          <w:tcPr>
            <w:tcW w:w="876" w:type="dxa"/>
          </w:tcPr>
          <w:p w14:paraId="6A6E785C"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2.2.1.3</w:t>
            </w:r>
          </w:p>
        </w:tc>
        <w:tc>
          <w:tcPr>
            <w:tcW w:w="7218" w:type="dxa"/>
          </w:tcPr>
          <w:p w14:paraId="2B0C5E41"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Родной язык</w:t>
            </w:r>
          </w:p>
        </w:tc>
        <w:tc>
          <w:tcPr>
            <w:tcW w:w="937" w:type="dxa"/>
          </w:tcPr>
          <w:p w14:paraId="1488AE9F"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92</w:t>
            </w:r>
          </w:p>
        </w:tc>
      </w:tr>
      <w:tr w:rsidR="00B000F0" w14:paraId="04D4C9ED" w14:textId="77777777" w:rsidTr="00B000F0">
        <w:tc>
          <w:tcPr>
            <w:tcW w:w="876" w:type="dxa"/>
          </w:tcPr>
          <w:p w14:paraId="3C260A9A"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2.2.1.4</w:t>
            </w:r>
          </w:p>
        </w:tc>
        <w:tc>
          <w:tcPr>
            <w:tcW w:w="7218" w:type="dxa"/>
          </w:tcPr>
          <w:p w14:paraId="1A7186B8"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Родная литература</w:t>
            </w:r>
          </w:p>
        </w:tc>
        <w:tc>
          <w:tcPr>
            <w:tcW w:w="937" w:type="dxa"/>
          </w:tcPr>
          <w:p w14:paraId="104A1358"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95</w:t>
            </w:r>
          </w:p>
        </w:tc>
      </w:tr>
      <w:tr w:rsidR="00B000F0" w14:paraId="38615001" w14:textId="77777777" w:rsidTr="00B000F0">
        <w:tc>
          <w:tcPr>
            <w:tcW w:w="876" w:type="dxa"/>
          </w:tcPr>
          <w:p w14:paraId="725329FD"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2.2.1.5</w:t>
            </w:r>
          </w:p>
        </w:tc>
        <w:tc>
          <w:tcPr>
            <w:tcW w:w="7218" w:type="dxa"/>
          </w:tcPr>
          <w:p w14:paraId="7B7EC525"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Иностранный язык (английский)</w:t>
            </w:r>
          </w:p>
        </w:tc>
        <w:tc>
          <w:tcPr>
            <w:tcW w:w="937" w:type="dxa"/>
          </w:tcPr>
          <w:p w14:paraId="495E0E8F"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98</w:t>
            </w:r>
          </w:p>
        </w:tc>
      </w:tr>
      <w:tr w:rsidR="00B000F0" w14:paraId="1F335AB8" w14:textId="77777777" w:rsidTr="00B000F0">
        <w:tc>
          <w:tcPr>
            <w:tcW w:w="876" w:type="dxa"/>
          </w:tcPr>
          <w:p w14:paraId="0846F7DB"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2.2.1.6</w:t>
            </w:r>
          </w:p>
        </w:tc>
        <w:tc>
          <w:tcPr>
            <w:tcW w:w="7218" w:type="dxa"/>
          </w:tcPr>
          <w:p w14:paraId="259F3698"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История</w:t>
            </w:r>
          </w:p>
        </w:tc>
        <w:tc>
          <w:tcPr>
            <w:tcW w:w="937" w:type="dxa"/>
          </w:tcPr>
          <w:p w14:paraId="67FE3B3C"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125</w:t>
            </w:r>
          </w:p>
        </w:tc>
      </w:tr>
      <w:tr w:rsidR="00B000F0" w14:paraId="18DE05AA" w14:textId="77777777" w:rsidTr="00B000F0">
        <w:tc>
          <w:tcPr>
            <w:tcW w:w="876" w:type="dxa"/>
          </w:tcPr>
          <w:p w14:paraId="102C0A3B"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2.2.1.7</w:t>
            </w:r>
          </w:p>
        </w:tc>
        <w:tc>
          <w:tcPr>
            <w:tcW w:w="7218" w:type="dxa"/>
          </w:tcPr>
          <w:p w14:paraId="0491348E"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Обществознание</w:t>
            </w:r>
          </w:p>
        </w:tc>
        <w:tc>
          <w:tcPr>
            <w:tcW w:w="937" w:type="dxa"/>
          </w:tcPr>
          <w:p w14:paraId="5199EB20"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172</w:t>
            </w:r>
          </w:p>
        </w:tc>
      </w:tr>
      <w:tr w:rsidR="00B000F0" w14:paraId="1DCF4AC2" w14:textId="77777777" w:rsidTr="00B000F0">
        <w:tc>
          <w:tcPr>
            <w:tcW w:w="876" w:type="dxa"/>
          </w:tcPr>
          <w:p w14:paraId="188C18D6"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2.2.1.8</w:t>
            </w:r>
          </w:p>
        </w:tc>
        <w:tc>
          <w:tcPr>
            <w:tcW w:w="7218" w:type="dxa"/>
          </w:tcPr>
          <w:p w14:paraId="51A1878F"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 xml:space="preserve">География           </w:t>
            </w:r>
          </w:p>
        </w:tc>
        <w:tc>
          <w:tcPr>
            <w:tcW w:w="937" w:type="dxa"/>
          </w:tcPr>
          <w:p w14:paraId="3CDA4D2B"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196</w:t>
            </w:r>
          </w:p>
        </w:tc>
      </w:tr>
      <w:tr w:rsidR="00B000F0" w14:paraId="619D5807" w14:textId="77777777" w:rsidTr="00B000F0">
        <w:tc>
          <w:tcPr>
            <w:tcW w:w="876" w:type="dxa"/>
          </w:tcPr>
          <w:p w14:paraId="3473A9AD"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2.2.1.9</w:t>
            </w:r>
          </w:p>
        </w:tc>
        <w:tc>
          <w:tcPr>
            <w:tcW w:w="7218" w:type="dxa"/>
          </w:tcPr>
          <w:p w14:paraId="54412A56"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937" w:type="dxa"/>
          </w:tcPr>
          <w:p w14:paraId="630212EF"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225</w:t>
            </w:r>
          </w:p>
        </w:tc>
      </w:tr>
      <w:tr w:rsidR="00B000F0" w14:paraId="24ACA99A" w14:textId="77777777" w:rsidTr="00B000F0">
        <w:tc>
          <w:tcPr>
            <w:tcW w:w="876" w:type="dxa"/>
          </w:tcPr>
          <w:p w14:paraId="6C46F263"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2.2.1.10</w:t>
            </w:r>
          </w:p>
        </w:tc>
        <w:tc>
          <w:tcPr>
            <w:tcW w:w="7218" w:type="dxa"/>
          </w:tcPr>
          <w:p w14:paraId="78CDA4BE"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Информатика</w:t>
            </w:r>
          </w:p>
        </w:tc>
        <w:tc>
          <w:tcPr>
            <w:tcW w:w="937" w:type="dxa"/>
          </w:tcPr>
          <w:p w14:paraId="0435F2B5"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254</w:t>
            </w:r>
          </w:p>
        </w:tc>
      </w:tr>
      <w:tr w:rsidR="00B000F0" w14:paraId="15C11E31" w14:textId="77777777" w:rsidTr="00B000F0">
        <w:tc>
          <w:tcPr>
            <w:tcW w:w="876" w:type="dxa"/>
          </w:tcPr>
          <w:p w14:paraId="0EF333FE"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2.2.1.11</w:t>
            </w:r>
          </w:p>
        </w:tc>
        <w:tc>
          <w:tcPr>
            <w:tcW w:w="7218" w:type="dxa"/>
          </w:tcPr>
          <w:p w14:paraId="231E4FD9"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Физика</w:t>
            </w:r>
          </w:p>
        </w:tc>
        <w:tc>
          <w:tcPr>
            <w:tcW w:w="937" w:type="dxa"/>
          </w:tcPr>
          <w:p w14:paraId="5CE9F0A0"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273</w:t>
            </w:r>
          </w:p>
        </w:tc>
      </w:tr>
      <w:tr w:rsidR="00B000F0" w14:paraId="3DC75FA6" w14:textId="77777777" w:rsidTr="00B000F0">
        <w:tc>
          <w:tcPr>
            <w:tcW w:w="876" w:type="dxa"/>
          </w:tcPr>
          <w:p w14:paraId="2CAFFF24"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2.2.1.12</w:t>
            </w:r>
          </w:p>
        </w:tc>
        <w:tc>
          <w:tcPr>
            <w:tcW w:w="7218" w:type="dxa"/>
          </w:tcPr>
          <w:p w14:paraId="76DBCA89"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Биология</w:t>
            </w:r>
          </w:p>
        </w:tc>
        <w:tc>
          <w:tcPr>
            <w:tcW w:w="937" w:type="dxa"/>
          </w:tcPr>
          <w:p w14:paraId="68F5EE64"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296</w:t>
            </w:r>
          </w:p>
        </w:tc>
      </w:tr>
      <w:tr w:rsidR="00B000F0" w14:paraId="1DE986BF" w14:textId="77777777" w:rsidTr="00B000F0">
        <w:tc>
          <w:tcPr>
            <w:tcW w:w="876" w:type="dxa"/>
          </w:tcPr>
          <w:p w14:paraId="24AD3DAC"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2.2.1.13</w:t>
            </w:r>
          </w:p>
        </w:tc>
        <w:tc>
          <w:tcPr>
            <w:tcW w:w="7218" w:type="dxa"/>
          </w:tcPr>
          <w:p w14:paraId="2523A536"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Химия</w:t>
            </w:r>
          </w:p>
        </w:tc>
        <w:tc>
          <w:tcPr>
            <w:tcW w:w="937" w:type="dxa"/>
          </w:tcPr>
          <w:p w14:paraId="6385C528"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325</w:t>
            </w:r>
          </w:p>
        </w:tc>
      </w:tr>
      <w:tr w:rsidR="00B000F0" w14:paraId="5EF256E7" w14:textId="77777777" w:rsidTr="00B000F0">
        <w:tc>
          <w:tcPr>
            <w:tcW w:w="876" w:type="dxa"/>
          </w:tcPr>
          <w:p w14:paraId="22E3007D"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2.2.1.14</w:t>
            </w:r>
          </w:p>
        </w:tc>
        <w:tc>
          <w:tcPr>
            <w:tcW w:w="7218" w:type="dxa"/>
          </w:tcPr>
          <w:p w14:paraId="7996909A"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tc>
        <w:tc>
          <w:tcPr>
            <w:tcW w:w="937" w:type="dxa"/>
          </w:tcPr>
          <w:p w14:paraId="203651F1"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343</w:t>
            </w:r>
          </w:p>
        </w:tc>
      </w:tr>
      <w:tr w:rsidR="00B000F0" w14:paraId="200511EC" w14:textId="77777777" w:rsidTr="00B000F0">
        <w:tc>
          <w:tcPr>
            <w:tcW w:w="876" w:type="dxa"/>
          </w:tcPr>
          <w:p w14:paraId="11FCB948"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2.2.1.15</w:t>
            </w:r>
          </w:p>
        </w:tc>
        <w:tc>
          <w:tcPr>
            <w:tcW w:w="7218" w:type="dxa"/>
          </w:tcPr>
          <w:p w14:paraId="275CBF12"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Музыка</w:t>
            </w:r>
          </w:p>
        </w:tc>
        <w:tc>
          <w:tcPr>
            <w:tcW w:w="937" w:type="dxa"/>
          </w:tcPr>
          <w:p w14:paraId="2C1AED0F"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363</w:t>
            </w:r>
          </w:p>
        </w:tc>
      </w:tr>
      <w:tr w:rsidR="00B000F0" w14:paraId="0AA59394" w14:textId="77777777" w:rsidTr="00B000F0">
        <w:tc>
          <w:tcPr>
            <w:tcW w:w="876" w:type="dxa"/>
          </w:tcPr>
          <w:p w14:paraId="7D8D4A6C"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2.2.1.16</w:t>
            </w:r>
          </w:p>
        </w:tc>
        <w:tc>
          <w:tcPr>
            <w:tcW w:w="7218" w:type="dxa"/>
          </w:tcPr>
          <w:p w14:paraId="306CFA36"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Технология</w:t>
            </w:r>
          </w:p>
        </w:tc>
        <w:tc>
          <w:tcPr>
            <w:tcW w:w="937" w:type="dxa"/>
          </w:tcPr>
          <w:p w14:paraId="5FC7AF86"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383</w:t>
            </w:r>
          </w:p>
        </w:tc>
      </w:tr>
      <w:tr w:rsidR="00B000F0" w14:paraId="111A4F49" w14:textId="77777777" w:rsidTr="00B000F0">
        <w:tc>
          <w:tcPr>
            <w:tcW w:w="876" w:type="dxa"/>
          </w:tcPr>
          <w:p w14:paraId="0D1B5DD3"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2.2.1.17</w:t>
            </w:r>
          </w:p>
        </w:tc>
        <w:tc>
          <w:tcPr>
            <w:tcW w:w="7218" w:type="dxa"/>
          </w:tcPr>
          <w:p w14:paraId="6DEB1EF2"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Адаптивная физическая культура</w:t>
            </w:r>
          </w:p>
        </w:tc>
        <w:tc>
          <w:tcPr>
            <w:tcW w:w="937" w:type="dxa"/>
          </w:tcPr>
          <w:p w14:paraId="700F2C10"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405</w:t>
            </w:r>
          </w:p>
        </w:tc>
      </w:tr>
      <w:tr w:rsidR="00B000F0" w14:paraId="6107EDEA" w14:textId="77777777" w:rsidTr="00B000F0">
        <w:tc>
          <w:tcPr>
            <w:tcW w:w="876" w:type="dxa"/>
          </w:tcPr>
          <w:p w14:paraId="39606588"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2.2.1.18</w:t>
            </w:r>
          </w:p>
        </w:tc>
        <w:tc>
          <w:tcPr>
            <w:tcW w:w="7218" w:type="dxa"/>
          </w:tcPr>
          <w:p w14:paraId="4223ED38"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ОБЖ</w:t>
            </w:r>
          </w:p>
        </w:tc>
        <w:tc>
          <w:tcPr>
            <w:tcW w:w="937" w:type="dxa"/>
          </w:tcPr>
          <w:p w14:paraId="77505CE0"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424</w:t>
            </w:r>
          </w:p>
        </w:tc>
      </w:tr>
      <w:tr w:rsidR="00B000F0" w14:paraId="08A9ACE4" w14:textId="77777777" w:rsidTr="00B000F0">
        <w:tc>
          <w:tcPr>
            <w:tcW w:w="876" w:type="dxa"/>
          </w:tcPr>
          <w:p w14:paraId="083F239F"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2.2.1.19</w:t>
            </w:r>
          </w:p>
        </w:tc>
        <w:tc>
          <w:tcPr>
            <w:tcW w:w="7218" w:type="dxa"/>
          </w:tcPr>
          <w:p w14:paraId="794636AB"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Основы духовно-нравственной культуры народов России</w:t>
            </w:r>
          </w:p>
        </w:tc>
        <w:tc>
          <w:tcPr>
            <w:tcW w:w="937" w:type="dxa"/>
          </w:tcPr>
          <w:p w14:paraId="15AC28E6"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440</w:t>
            </w:r>
          </w:p>
        </w:tc>
      </w:tr>
      <w:tr w:rsidR="00B000F0" w14:paraId="7F6593D7" w14:textId="77777777" w:rsidTr="00B000F0">
        <w:tc>
          <w:tcPr>
            <w:tcW w:w="876" w:type="dxa"/>
          </w:tcPr>
          <w:p w14:paraId="705A562E"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2.2.2</w:t>
            </w:r>
          </w:p>
        </w:tc>
        <w:tc>
          <w:tcPr>
            <w:tcW w:w="7218" w:type="dxa"/>
          </w:tcPr>
          <w:p w14:paraId="54A91B1F"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 xml:space="preserve">Программа формирования универсальных учебных действий </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 xml:space="preserve"> обучающихся ЗРП</w:t>
            </w:r>
          </w:p>
        </w:tc>
        <w:tc>
          <w:tcPr>
            <w:tcW w:w="937" w:type="dxa"/>
          </w:tcPr>
          <w:p w14:paraId="76824A34"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446</w:t>
            </w:r>
          </w:p>
        </w:tc>
      </w:tr>
      <w:tr w:rsidR="00B000F0" w14:paraId="3521AE1C" w14:textId="77777777" w:rsidTr="00B000F0">
        <w:tc>
          <w:tcPr>
            <w:tcW w:w="876" w:type="dxa"/>
          </w:tcPr>
          <w:p w14:paraId="76E58F1F"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2.2.2.1</w:t>
            </w:r>
          </w:p>
        </w:tc>
        <w:tc>
          <w:tcPr>
            <w:tcW w:w="7218" w:type="dxa"/>
          </w:tcPr>
          <w:p w14:paraId="5FB08761"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Целевой раздел</w:t>
            </w:r>
          </w:p>
        </w:tc>
        <w:tc>
          <w:tcPr>
            <w:tcW w:w="937" w:type="dxa"/>
          </w:tcPr>
          <w:p w14:paraId="12467C77"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446</w:t>
            </w:r>
          </w:p>
        </w:tc>
      </w:tr>
      <w:tr w:rsidR="00B000F0" w14:paraId="33B0BB8F" w14:textId="77777777" w:rsidTr="00B000F0">
        <w:tc>
          <w:tcPr>
            <w:tcW w:w="876" w:type="dxa"/>
          </w:tcPr>
          <w:p w14:paraId="68212995"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2.2.2.2</w:t>
            </w:r>
          </w:p>
        </w:tc>
        <w:tc>
          <w:tcPr>
            <w:tcW w:w="7218" w:type="dxa"/>
          </w:tcPr>
          <w:p w14:paraId="5B4528EC"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Содержательный раздел</w:t>
            </w:r>
          </w:p>
        </w:tc>
        <w:tc>
          <w:tcPr>
            <w:tcW w:w="937" w:type="dxa"/>
          </w:tcPr>
          <w:p w14:paraId="073FBFE0"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447</w:t>
            </w:r>
          </w:p>
        </w:tc>
      </w:tr>
      <w:tr w:rsidR="00B000F0" w14:paraId="0E934FB9" w14:textId="77777777" w:rsidTr="00B000F0">
        <w:tc>
          <w:tcPr>
            <w:tcW w:w="876" w:type="dxa"/>
          </w:tcPr>
          <w:p w14:paraId="1E1825DB"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2.2.2.3</w:t>
            </w:r>
          </w:p>
        </w:tc>
        <w:tc>
          <w:tcPr>
            <w:tcW w:w="7218" w:type="dxa"/>
          </w:tcPr>
          <w:p w14:paraId="1F711249"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Организационный раздел</w:t>
            </w:r>
          </w:p>
        </w:tc>
        <w:tc>
          <w:tcPr>
            <w:tcW w:w="937" w:type="dxa"/>
          </w:tcPr>
          <w:p w14:paraId="4FD7382F"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459</w:t>
            </w:r>
          </w:p>
        </w:tc>
      </w:tr>
      <w:tr w:rsidR="00B000F0" w14:paraId="45FE595B" w14:textId="77777777" w:rsidTr="00B000F0">
        <w:tc>
          <w:tcPr>
            <w:tcW w:w="876" w:type="dxa"/>
          </w:tcPr>
          <w:p w14:paraId="44662E38"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2.2.3</w:t>
            </w:r>
          </w:p>
        </w:tc>
        <w:tc>
          <w:tcPr>
            <w:tcW w:w="7218" w:type="dxa"/>
          </w:tcPr>
          <w:p w14:paraId="1F07F529"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Программа воспитания</w:t>
            </w:r>
          </w:p>
        </w:tc>
        <w:tc>
          <w:tcPr>
            <w:tcW w:w="937" w:type="dxa"/>
          </w:tcPr>
          <w:p w14:paraId="0F54DF11"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461</w:t>
            </w:r>
          </w:p>
        </w:tc>
      </w:tr>
      <w:tr w:rsidR="00B000F0" w14:paraId="3A78D2D8" w14:textId="77777777" w:rsidTr="00B000F0">
        <w:tc>
          <w:tcPr>
            <w:tcW w:w="876" w:type="dxa"/>
          </w:tcPr>
          <w:p w14:paraId="49B6CB27"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2.2.3.1</w:t>
            </w:r>
          </w:p>
        </w:tc>
        <w:tc>
          <w:tcPr>
            <w:tcW w:w="7218" w:type="dxa"/>
          </w:tcPr>
          <w:p w14:paraId="049C81DF"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Пояснительная записка</w:t>
            </w:r>
          </w:p>
        </w:tc>
        <w:tc>
          <w:tcPr>
            <w:tcW w:w="937" w:type="dxa"/>
          </w:tcPr>
          <w:p w14:paraId="032EEE4E"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461</w:t>
            </w:r>
          </w:p>
        </w:tc>
      </w:tr>
      <w:tr w:rsidR="00B000F0" w14:paraId="74A390C6" w14:textId="77777777" w:rsidTr="00B000F0">
        <w:tc>
          <w:tcPr>
            <w:tcW w:w="876" w:type="dxa"/>
          </w:tcPr>
          <w:p w14:paraId="483D7E44"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2.2.3.2</w:t>
            </w:r>
          </w:p>
        </w:tc>
        <w:tc>
          <w:tcPr>
            <w:tcW w:w="7218" w:type="dxa"/>
          </w:tcPr>
          <w:p w14:paraId="7A21C05B"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Особенности организуемого в образовательной организации образовательного процесса</w:t>
            </w:r>
          </w:p>
        </w:tc>
        <w:tc>
          <w:tcPr>
            <w:tcW w:w="937" w:type="dxa"/>
          </w:tcPr>
          <w:p w14:paraId="7BDD5219"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462</w:t>
            </w:r>
          </w:p>
        </w:tc>
      </w:tr>
      <w:tr w:rsidR="00B000F0" w14:paraId="541A9D4A" w14:textId="77777777" w:rsidTr="00B000F0">
        <w:tc>
          <w:tcPr>
            <w:tcW w:w="876" w:type="dxa"/>
          </w:tcPr>
          <w:p w14:paraId="41F5FA55"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2.2.3.3</w:t>
            </w:r>
          </w:p>
        </w:tc>
        <w:tc>
          <w:tcPr>
            <w:tcW w:w="7218" w:type="dxa"/>
          </w:tcPr>
          <w:p w14:paraId="14917935"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Цели и задачи воспитания</w:t>
            </w:r>
          </w:p>
        </w:tc>
        <w:tc>
          <w:tcPr>
            <w:tcW w:w="937" w:type="dxa"/>
          </w:tcPr>
          <w:p w14:paraId="2BE39011"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463</w:t>
            </w:r>
          </w:p>
        </w:tc>
      </w:tr>
      <w:tr w:rsidR="00B000F0" w14:paraId="2088E432" w14:textId="77777777" w:rsidTr="00B000F0">
        <w:tc>
          <w:tcPr>
            <w:tcW w:w="876" w:type="dxa"/>
          </w:tcPr>
          <w:p w14:paraId="1C10F3CE"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2.2.3.4</w:t>
            </w:r>
          </w:p>
        </w:tc>
        <w:tc>
          <w:tcPr>
            <w:tcW w:w="7218" w:type="dxa"/>
          </w:tcPr>
          <w:p w14:paraId="5165EA18"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Виды, формы и содержания деятельности</w:t>
            </w:r>
          </w:p>
        </w:tc>
        <w:tc>
          <w:tcPr>
            <w:tcW w:w="937" w:type="dxa"/>
          </w:tcPr>
          <w:p w14:paraId="4DD286C4"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466</w:t>
            </w:r>
          </w:p>
        </w:tc>
      </w:tr>
      <w:tr w:rsidR="00B000F0" w14:paraId="380E63A8" w14:textId="77777777" w:rsidTr="00B000F0">
        <w:tc>
          <w:tcPr>
            <w:tcW w:w="876" w:type="dxa"/>
          </w:tcPr>
          <w:p w14:paraId="3EA72795"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2.2.3.5</w:t>
            </w:r>
          </w:p>
        </w:tc>
        <w:tc>
          <w:tcPr>
            <w:tcW w:w="7218" w:type="dxa"/>
          </w:tcPr>
          <w:p w14:paraId="2DA65BAB"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Основные направления самоанализа воспитательной работы</w:t>
            </w:r>
          </w:p>
        </w:tc>
        <w:tc>
          <w:tcPr>
            <w:tcW w:w="937" w:type="dxa"/>
          </w:tcPr>
          <w:p w14:paraId="62176F1C"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478</w:t>
            </w:r>
          </w:p>
        </w:tc>
      </w:tr>
      <w:tr w:rsidR="00B000F0" w14:paraId="711E3E06" w14:textId="77777777" w:rsidTr="00B000F0">
        <w:tc>
          <w:tcPr>
            <w:tcW w:w="876" w:type="dxa"/>
          </w:tcPr>
          <w:p w14:paraId="1B11FFBF"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2.2.4</w:t>
            </w:r>
          </w:p>
        </w:tc>
        <w:tc>
          <w:tcPr>
            <w:tcW w:w="7218" w:type="dxa"/>
          </w:tcPr>
          <w:p w14:paraId="1C8D0274"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Программы коррекционной работы</w:t>
            </w:r>
          </w:p>
        </w:tc>
        <w:tc>
          <w:tcPr>
            <w:tcW w:w="937" w:type="dxa"/>
          </w:tcPr>
          <w:p w14:paraId="68A3DB3A"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480</w:t>
            </w:r>
          </w:p>
        </w:tc>
      </w:tr>
      <w:tr w:rsidR="00B000F0" w14:paraId="1AC9B4C7" w14:textId="77777777" w:rsidTr="00B000F0">
        <w:tc>
          <w:tcPr>
            <w:tcW w:w="876" w:type="dxa"/>
          </w:tcPr>
          <w:p w14:paraId="303E52FC"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2.2.2.1</w:t>
            </w:r>
          </w:p>
        </w:tc>
        <w:tc>
          <w:tcPr>
            <w:tcW w:w="7218" w:type="dxa"/>
          </w:tcPr>
          <w:p w14:paraId="6202491D"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Пояснительная записка</w:t>
            </w:r>
          </w:p>
        </w:tc>
        <w:tc>
          <w:tcPr>
            <w:tcW w:w="937" w:type="dxa"/>
          </w:tcPr>
          <w:p w14:paraId="0CBBC6E3"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480</w:t>
            </w:r>
          </w:p>
        </w:tc>
      </w:tr>
      <w:tr w:rsidR="00B000F0" w14:paraId="0FBF5284" w14:textId="77777777" w:rsidTr="00B000F0">
        <w:tc>
          <w:tcPr>
            <w:tcW w:w="876" w:type="dxa"/>
          </w:tcPr>
          <w:p w14:paraId="4729069E"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2.2.4.2</w:t>
            </w:r>
          </w:p>
        </w:tc>
        <w:tc>
          <w:tcPr>
            <w:tcW w:w="7218" w:type="dxa"/>
          </w:tcPr>
          <w:p w14:paraId="0BEFAA74"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Целевой раздел</w:t>
            </w:r>
          </w:p>
        </w:tc>
        <w:tc>
          <w:tcPr>
            <w:tcW w:w="937" w:type="dxa"/>
          </w:tcPr>
          <w:p w14:paraId="046AC975"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481</w:t>
            </w:r>
          </w:p>
        </w:tc>
      </w:tr>
      <w:tr w:rsidR="00B000F0" w14:paraId="228234F7" w14:textId="77777777" w:rsidTr="00B000F0">
        <w:tc>
          <w:tcPr>
            <w:tcW w:w="876" w:type="dxa"/>
          </w:tcPr>
          <w:p w14:paraId="39CD5098"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2.2.4.3</w:t>
            </w:r>
          </w:p>
        </w:tc>
        <w:tc>
          <w:tcPr>
            <w:tcW w:w="7218" w:type="dxa"/>
          </w:tcPr>
          <w:p w14:paraId="1499AB5E"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Содержательный раздел</w:t>
            </w:r>
          </w:p>
        </w:tc>
        <w:tc>
          <w:tcPr>
            <w:tcW w:w="937" w:type="dxa"/>
          </w:tcPr>
          <w:p w14:paraId="664FE7F3"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481</w:t>
            </w:r>
          </w:p>
        </w:tc>
      </w:tr>
      <w:tr w:rsidR="00B000F0" w14:paraId="755656D7" w14:textId="77777777" w:rsidTr="00B000F0">
        <w:tc>
          <w:tcPr>
            <w:tcW w:w="876" w:type="dxa"/>
          </w:tcPr>
          <w:p w14:paraId="7836997B"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2.2.4.4</w:t>
            </w:r>
          </w:p>
        </w:tc>
        <w:tc>
          <w:tcPr>
            <w:tcW w:w="7218" w:type="dxa"/>
          </w:tcPr>
          <w:p w14:paraId="61AAF4E6"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Организационный раздел</w:t>
            </w:r>
          </w:p>
        </w:tc>
        <w:tc>
          <w:tcPr>
            <w:tcW w:w="937" w:type="dxa"/>
          </w:tcPr>
          <w:p w14:paraId="76820713"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484</w:t>
            </w:r>
          </w:p>
        </w:tc>
      </w:tr>
      <w:tr w:rsidR="00B000F0" w14:paraId="26AD07BA" w14:textId="77777777" w:rsidTr="00B000F0">
        <w:tc>
          <w:tcPr>
            <w:tcW w:w="876" w:type="dxa"/>
          </w:tcPr>
          <w:p w14:paraId="0C4E6886"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2.2.4.5</w:t>
            </w:r>
          </w:p>
        </w:tc>
        <w:tc>
          <w:tcPr>
            <w:tcW w:w="7218" w:type="dxa"/>
          </w:tcPr>
          <w:p w14:paraId="370C9E3E"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Планируемые результаты коррекционной работы</w:t>
            </w:r>
          </w:p>
        </w:tc>
        <w:tc>
          <w:tcPr>
            <w:tcW w:w="937" w:type="dxa"/>
          </w:tcPr>
          <w:p w14:paraId="7A1F87E3"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485</w:t>
            </w:r>
          </w:p>
        </w:tc>
      </w:tr>
      <w:tr w:rsidR="00B000F0" w14:paraId="6C7F0964" w14:textId="77777777" w:rsidTr="00B000F0">
        <w:tc>
          <w:tcPr>
            <w:tcW w:w="876" w:type="dxa"/>
          </w:tcPr>
          <w:p w14:paraId="570E3293"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2.2.4.6</w:t>
            </w:r>
          </w:p>
        </w:tc>
        <w:tc>
          <w:tcPr>
            <w:tcW w:w="7218" w:type="dxa"/>
          </w:tcPr>
          <w:p w14:paraId="56B72098"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 xml:space="preserve">«Психокоррекционный курс». Рабочая программа </w:t>
            </w:r>
          </w:p>
        </w:tc>
        <w:tc>
          <w:tcPr>
            <w:tcW w:w="937" w:type="dxa"/>
          </w:tcPr>
          <w:p w14:paraId="4A6A5656"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486</w:t>
            </w:r>
          </w:p>
        </w:tc>
      </w:tr>
      <w:tr w:rsidR="00B000F0" w14:paraId="106BD737" w14:textId="77777777" w:rsidTr="00B000F0">
        <w:tc>
          <w:tcPr>
            <w:tcW w:w="876" w:type="dxa"/>
          </w:tcPr>
          <w:p w14:paraId="60982D99"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2.2.4.7</w:t>
            </w:r>
          </w:p>
        </w:tc>
        <w:tc>
          <w:tcPr>
            <w:tcW w:w="7218" w:type="dxa"/>
          </w:tcPr>
          <w:p w14:paraId="491A328E"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Коррекционный курс «Логопедические занятия». Рабочая программа</w:t>
            </w:r>
          </w:p>
        </w:tc>
        <w:tc>
          <w:tcPr>
            <w:tcW w:w="937" w:type="dxa"/>
          </w:tcPr>
          <w:p w14:paraId="0D12419D"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502</w:t>
            </w:r>
          </w:p>
        </w:tc>
      </w:tr>
      <w:tr w:rsidR="00B000F0" w14:paraId="4B71982C" w14:textId="77777777" w:rsidTr="00B000F0">
        <w:tc>
          <w:tcPr>
            <w:tcW w:w="876" w:type="dxa"/>
          </w:tcPr>
          <w:p w14:paraId="142C0EC8" w14:textId="77777777" w:rsidR="00B000F0" w:rsidRPr="00260C51" w:rsidRDefault="00B000F0" w:rsidP="00B000F0">
            <w:pPr>
              <w:pStyle w:val="af9"/>
              <w:rPr>
                <w:rFonts w:ascii="Times New Roman" w:hAnsi="Times New Roman" w:cs="Times New Roman"/>
                <w:b/>
                <w:sz w:val="24"/>
                <w:szCs w:val="24"/>
              </w:rPr>
            </w:pPr>
            <w:r w:rsidRPr="00260C51">
              <w:rPr>
                <w:rFonts w:ascii="Times New Roman" w:hAnsi="Times New Roman" w:cs="Times New Roman"/>
                <w:b/>
                <w:sz w:val="24"/>
                <w:szCs w:val="24"/>
              </w:rPr>
              <w:t>2.3</w:t>
            </w:r>
          </w:p>
        </w:tc>
        <w:tc>
          <w:tcPr>
            <w:tcW w:w="7218" w:type="dxa"/>
          </w:tcPr>
          <w:p w14:paraId="793FD22A" w14:textId="77777777" w:rsidR="00B000F0" w:rsidRPr="00260C51" w:rsidRDefault="00B000F0" w:rsidP="00B000F0">
            <w:pPr>
              <w:pStyle w:val="af9"/>
              <w:rPr>
                <w:rFonts w:ascii="Times New Roman" w:hAnsi="Times New Roman" w:cs="Times New Roman"/>
                <w:b/>
                <w:sz w:val="24"/>
                <w:szCs w:val="24"/>
              </w:rPr>
            </w:pPr>
            <w:r w:rsidRPr="00260C51">
              <w:rPr>
                <w:rFonts w:ascii="Times New Roman" w:hAnsi="Times New Roman" w:cs="Times New Roman"/>
                <w:b/>
                <w:sz w:val="24"/>
                <w:szCs w:val="24"/>
              </w:rPr>
              <w:t xml:space="preserve">Организационный раздел адаптированной основной образовательной программы основного общего образования </w:t>
            </w:r>
            <w:proofErr w:type="gramStart"/>
            <w:r w:rsidRPr="00260C51">
              <w:rPr>
                <w:rFonts w:ascii="Times New Roman" w:hAnsi="Times New Roman" w:cs="Times New Roman"/>
                <w:b/>
                <w:sz w:val="24"/>
                <w:szCs w:val="24"/>
              </w:rPr>
              <w:t>обучающихся</w:t>
            </w:r>
            <w:proofErr w:type="gramEnd"/>
            <w:r w:rsidRPr="00260C51">
              <w:rPr>
                <w:rFonts w:ascii="Times New Roman" w:hAnsi="Times New Roman" w:cs="Times New Roman"/>
                <w:b/>
                <w:sz w:val="24"/>
                <w:szCs w:val="24"/>
              </w:rPr>
              <w:t xml:space="preserve"> ЗПР.</w:t>
            </w:r>
          </w:p>
        </w:tc>
        <w:tc>
          <w:tcPr>
            <w:tcW w:w="937" w:type="dxa"/>
          </w:tcPr>
          <w:p w14:paraId="206E885A"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512</w:t>
            </w:r>
          </w:p>
        </w:tc>
      </w:tr>
      <w:tr w:rsidR="00B000F0" w14:paraId="27CB3E9F" w14:textId="77777777" w:rsidTr="00B000F0">
        <w:tc>
          <w:tcPr>
            <w:tcW w:w="876" w:type="dxa"/>
          </w:tcPr>
          <w:p w14:paraId="5FE7A1A8"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2.3.1</w:t>
            </w:r>
          </w:p>
        </w:tc>
        <w:tc>
          <w:tcPr>
            <w:tcW w:w="7218" w:type="dxa"/>
          </w:tcPr>
          <w:p w14:paraId="5431836B"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Учебный план программы основного общего образования</w:t>
            </w:r>
          </w:p>
        </w:tc>
        <w:tc>
          <w:tcPr>
            <w:tcW w:w="937" w:type="dxa"/>
          </w:tcPr>
          <w:p w14:paraId="0A8B9477"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512</w:t>
            </w:r>
          </w:p>
        </w:tc>
      </w:tr>
      <w:tr w:rsidR="00B000F0" w14:paraId="742C9818" w14:textId="77777777" w:rsidTr="00B000F0">
        <w:tc>
          <w:tcPr>
            <w:tcW w:w="876" w:type="dxa"/>
          </w:tcPr>
          <w:p w14:paraId="3B2E25BD"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2.3.2</w:t>
            </w:r>
          </w:p>
        </w:tc>
        <w:tc>
          <w:tcPr>
            <w:tcW w:w="7218" w:type="dxa"/>
          </w:tcPr>
          <w:p w14:paraId="746AA48A"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План внеурочной деятельности</w:t>
            </w:r>
          </w:p>
        </w:tc>
        <w:tc>
          <w:tcPr>
            <w:tcW w:w="937" w:type="dxa"/>
          </w:tcPr>
          <w:p w14:paraId="3A373D04"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521</w:t>
            </w:r>
          </w:p>
        </w:tc>
      </w:tr>
      <w:tr w:rsidR="00B000F0" w14:paraId="0BE2ABFF" w14:textId="77777777" w:rsidTr="00B000F0">
        <w:tc>
          <w:tcPr>
            <w:tcW w:w="876" w:type="dxa"/>
          </w:tcPr>
          <w:p w14:paraId="6DD3C228"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2.3.3</w:t>
            </w:r>
          </w:p>
        </w:tc>
        <w:tc>
          <w:tcPr>
            <w:tcW w:w="7218" w:type="dxa"/>
          </w:tcPr>
          <w:p w14:paraId="6FCC7908"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Календарный учебный график</w:t>
            </w:r>
          </w:p>
        </w:tc>
        <w:tc>
          <w:tcPr>
            <w:tcW w:w="937" w:type="dxa"/>
          </w:tcPr>
          <w:p w14:paraId="124C1588"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522</w:t>
            </w:r>
          </w:p>
        </w:tc>
      </w:tr>
      <w:tr w:rsidR="00B000F0" w14:paraId="7DE9AD7F" w14:textId="77777777" w:rsidTr="00B000F0">
        <w:tc>
          <w:tcPr>
            <w:tcW w:w="876" w:type="dxa"/>
          </w:tcPr>
          <w:p w14:paraId="11ED01D9"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2.3.4</w:t>
            </w:r>
          </w:p>
        </w:tc>
        <w:tc>
          <w:tcPr>
            <w:tcW w:w="7218" w:type="dxa"/>
          </w:tcPr>
          <w:p w14:paraId="4C6C9BC0"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Календарный  план воспитательной работы</w:t>
            </w:r>
          </w:p>
        </w:tc>
        <w:tc>
          <w:tcPr>
            <w:tcW w:w="937" w:type="dxa"/>
          </w:tcPr>
          <w:p w14:paraId="7D9FFE3F"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524</w:t>
            </w:r>
          </w:p>
        </w:tc>
      </w:tr>
      <w:tr w:rsidR="00B000F0" w14:paraId="2C541457" w14:textId="77777777" w:rsidTr="00B000F0">
        <w:tc>
          <w:tcPr>
            <w:tcW w:w="876" w:type="dxa"/>
          </w:tcPr>
          <w:p w14:paraId="08B1CFA9"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lastRenderedPageBreak/>
              <w:t>2.3.5</w:t>
            </w:r>
          </w:p>
        </w:tc>
        <w:tc>
          <w:tcPr>
            <w:tcW w:w="7218" w:type="dxa"/>
          </w:tcPr>
          <w:p w14:paraId="287836E0"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Характеристика условий реализации адаптированной основной образовательной программы основного общего образования обучающихся ЗПР.</w:t>
            </w:r>
          </w:p>
        </w:tc>
        <w:tc>
          <w:tcPr>
            <w:tcW w:w="937" w:type="dxa"/>
          </w:tcPr>
          <w:p w14:paraId="26DDF6DC"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525</w:t>
            </w:r>
          </w:p>
        </w:tc>
      </w:tr>
      <w:tr w:rsidR="00B000F0" w14:paraId="5832D8D8" w14:textId="77777777" w:rsidTr="00B000F0">
        <w:tc>
          <w:tcPr>
            <w:tcW w:w="876" w:type="dxa"/>
          </w:tcPr>
          <w:p w14:paraId="309D0CD9"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2.3.5.1</w:t>
            </w:r>
          </w:p>
        </w:tc>
        <w:tc>
          <w:tcPr>
            <w:tcW w:w="7218" w:type="dxa"/>
          </w:tcPr>
          <w:p w14:paraId="1402A000"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Общесистемные требования</w:t>
            </w:r>
          </w:p>
        </w:tc>
        <w:tc>
          <w:tcPr>
            <w:tcW w:w="937" w:type="dxa"/>
          </w:tcPr>
          <w:p w14:paraId="43C0D832"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526</w:t>
            </w:r>
          </w:p>
        </w:tc>
      </w:tr>
      <w:tr w:rsidR="00B000F0" w14:paraId="3A43CC0E" w14:textId="77777777" w:rsidTr="00B000F0">
        <w:tc>
          <w:tcPr>
            <w:tcW w:w="876" w:type="dxa"/>
          </w:tcPr>
          <w:p w14:paraId="31B5B8C7"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2.3.5.2</w:t>
            </w:r>
          </w:p>
        </w:tc>
        <w:tc>
          <w:tcPr>
            <w:tcW w:w="7218" w:type="dxa"/>
          </w:tcPr>
          <w:p w14:paraId="237E69C2"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Материально-техническое обеспечение</w:t>
            </w:r>
          </w:p>
        </w:tc>
        <w:tc>
          <w:tcPr>
            <w:tcW w:w="937" w:type="dxa"/>
          </w:tcPr>
          <w:p w14:paraId="43AC0B8C"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526</w:t>
            </w:r>
          </w:p>
        </w:tc>
      </w:tr>
      <w:tr w:rsidR="00B000F0" w14:paraId="6FAB5932" w14:textId="77777777" w:rsidTr="00B000F0">
        <w:tc>
          <w:tcPr>
            <w:tcW w:w="876" w:type="dxa"/>
          </w:tcPr>
          <w:p w14:paraId="55F818E4"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2.3.5.3</w:t>
            </w:r>
          </w:p>
        </w:tc>
        <w:tc>
          <w:tcPr>
            <w:tcW w:w="7218" w:type="dxa"/>
          </w:tcPr>
          <w:p w14:paraId="29DFBA92"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Учебно-методическое обеспечение</w:t>
            </w:r>
          </w:p>
        </w:tc>
        <w:tc>
          <w:tcPr>
            <w:tcW w:w="937" w:type="dxa"/>
          </w:tcPr>
          <w:p w14:paraId="0705416B"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528</w:t>
            </w:r>
          </w:p>
        </w:tc>
      </w:tr>
      <w:tr w:rsidR="00B000F0" w14:paraId="5E89609E" w14:textId="77777777" w:rsidTr="00B000F0">
        <w:tc>
          <w:tcPr>
            <w:tcW w:w="876" w:type="dxa"/>
          </w:tcPr>
          <w:p w14:paraId="1B89BD44"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2.3.5.4</w:t>
            </w:r>
          </w:p>
        </w:tc>
        <w:tc>
          <w:tcPr>
            <w:tcW w:w="7218" w:type="dxa"/>
          </w:tcPr>
          <w:p w14:paraId="0E2E94FA"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Психолого-педагогические условия</w:t>
            </w:r>
          </w:p>
        </w:tc>
        <w:tc>
          <w:tcPr>
            <w:tcW w:w="937" w:type="dxa"/>
          </w:tcPr>
          <w:p w14:paraId="2C15E1EF"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528</w:t>
            </w:r>
          </w:p>
        </w:tc>
      </w:tr>
      <w:tr w:rsidR="00B000F0" w14:paraId="626841CD" w14:textId="77777777" w:rsidTr="00B000F0">
        <w:tc>
          <w:tcPr>
            <w:tcW w:w="876" w:type="dxa"/>
          </w:tcPr>
          <w:p w14:paraId="574C8296"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2.3.5.5</w:t>
            </w:r>
          </w:p>
        </w:tc>
        <w:tc>
          <w:tcPr>
            <w:tcW w:w="7218" w:type="dxa"/>
          </w:tcPr>
          <w:p w14:paraId="2D3A91A1"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Кадровые условия</w:t>
            </w:r>
          </w:p>
        </w:tc>
        <w:tc>
          <w:tcPr>
            <w:tcW w:w="937" w:type="dxa"/>
          </w:tcPr>
          <w:p w14:paraId="3AF19EDC"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530</w:t>
            </w:r>
          </w:p>
        </w:tc>
      </w:tr>
      <w:tr w:rsidR="00B000F0" w14:paraId="7FEA0557" w14:textId="77777777" w:rsidTr="00B000F0">
        <w:tc>
          <w:tcPr>
            <w:tcW w:w="876" w:type="dxa"/>
          </w:tcPr>
          <w:p w14:paraId="54B1342E"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2.3.5.6</w:t>
            </w:r>
          </w:p>
        </w:tc>
        <w:tc>
          <w:tcPr>
            <w:tcW w:w="7218" w:type="dxa"/>
          </w:tcPr>
          <w:p w14:paraId="2D2BB954"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Финансовые условия</w:t>
            </w:r>
          </w:p>
        </w:tc>
        <w:tc>
          <w:tcPr>
            <w:tcW w:w="937" w:type="dxa"/>
          </w:tcPr>
          <w:p w14:paraId="0171A595" w14:textId="77777777" w:rsidR="00B000F0" w:rsidRDefault="00B000F0" w:rsidP="00B000F0">
            <w:pPr>
              <w:pStyle w:val="af9"/>
              <w:rPr>
                <w:rFonts w:ascii="Times New Roman" w:hAnsi="Times New Roman" w:cs="Times New Roman"/>
                <w:sz w:val="24"/>
                <w:szCs w:val="24"/>
              </w:rPr>
            </w:pPr>
            <w:r>
              <w:rPr>
                <w:rFonts w:ascii="Times New Roman" w:hAnsi="Times New Roman" w:cs="Times New Roman"/>
                <w:sz w:val="24"/>
                <w:szCs w:val="24"/>
              </w:rPr>
              <w:t>533</w:t>
            </w:r>
          </w:p>
        </w:tc>
      </w:tr>
    </w:tbl>
    <w:p w14:paraId="4FDBCDFF" w14:textId="77777777" w:rsidR="00B000F0" w:rsidRPr="00482C71" w:rsidRDefault="00B000F0" w:rsidP="00B000F0">
      <w:pPr>
        <w:pStyle w:val="af9"/>
        <w:ind w:left="540"/>
        <w:rPr>
          <w:rFonts w:ascii="Times New Roman" w:hAnsi="Times New Roman" w:cs="Times New Roman"/>
          <w:sz w:val="24"/>
          <w:szCs w:val="24"/>
        </w:rPr>
      </w:pPr>
      <w:r>
        <w:rPr>
          <w:rFonts w:ascii="Times New Roman" w:hAnsi="Times New Roman" w:cs="Times New Roman"/>
          <w:sz w:val="24"/>
          <w:szCs w:val="24"/>
        </w:rPr>
        <w:t xml:space="preserve">                                                              </w:t>
      </w:r>
      <w:r w:rsidRPr="00482C71">
        <w:rPr>
          <w:rFonts w:ascii="Times New Roman" w:hAnsi="Times New Roman" w:cs="Times New Roman"/>
          <w:sz w:val="24"/>
          <w:szCs w:val="24"/>
        </w:rPr>
        <w:t xml:space="preserve">                                                                                                                                                                                 </w:t>
      </w:r>
    </w:p>
    <w:p w14:paraId="36657AAA" w14:textId="298F6EB5" w:rsidR="005368A4" w:rsidRPr="00F9631D" w:rsidRDefault="005368A4">
      <w:pPr>
        <w:rPr>
          <w:rFonts w:eastAsia="Calibri" w:cs="Times New Roman"/>
          <w:sz w:val="24"/>
          <w:szCs w:val="28"/>
          <w:lang w:eastAsia="en-US"/>
        </w:rPr>
      </w:pPr>
      <w:r w:rsidRPr="00F9631D">
        <w:rPr>
          <w:sz w:val="24"/>
        </w:rPr>
        <w:br w:type="page"/>
      </w:r>
    </w:p>
    <w:p w14:paraId="7E96F1EA" w14:textId="77777777" w:rsidR="0080739E" w:rsidRPr="00F9631D" w:rsidRDefault="0080739E" w:rsidP="009C21B5">
      <w:pPr>
        <w:pStyle w:val="31"/>
      </w:pPr>
    </w:p>
    <w:p w14:paraId="6E1F98EE" w14:textId="77777777" w:rsidR="0080739E" w:rsidRPr="00F9631D" w:rsidRDefault="0080739E" w:rsidP="009C21B5">
      <w:pPr>
        <w:pStyle w:val="31"/>
      </w:pPr>
    </w:p>
    <w:p w14:paraId="610D1B57" w14:textId="77777777" w:rsidR="0005794C" w:rsidRPr="00F9631D" w:rsidRDefault="0005794C" w:rsidP="001700A9">
      <w:pPr>
        <w:pStyle w:val="1"/>
        <w:rPr>
          <w:rFonts w:eastAsia="Times New Roman"/>
          <w:sz w:val="24"/>
        </w:rPr>
      </w:pPr>
      <w:bookmarkStart w:id="0" w:name="_Toc97114917"/>
      <w:r w:rsidRPr="00F9631D">
        <w:rPr>
          <w:rFonts w:eastAsia="Times New Roman"/>
          <w:sz w:val="24"/>
        </w:rPr>
        <w:t>1. ОБЩИЕ ПОЛОЖЕНИЯ</w:t>
      </w:r>
      <w:bookmarkEnd w:id="0"/>
    </w:p>
    <w:p w14:paraId="4EDEB418" w14:textId="77777777" w:rsidR="0005794C" w:rsidRPr="00F9631D" w:rsidRDefault="0005794C" w:rsidP="000A79E2">
      <w:pPr>
        <w:pStyle w:val="af"/>
        <w:spacing w:line="240" w:lineRule="auto"/>
        <w:ind w:firstLine="709"/>
        <w:rPr>
          <w:color w:val="auto"/>
          <w:sz w:val="24"/>
        </w:rPr>
      </w:pPr>
    </w:p>
    <w:p w14:paraId="733F4935" w14:textId="192DA4FA" w:rsidR="00C054CD" w:rsidRPr="00F9631D" w:rsidRDefault="00C054CD" w:rsidP="00287A1A">
      <w:pPr>
        <w:pStyle w:val="af"/>
        <w:spacing w:line="240" w:lineRule="auto"/>
        <w:ind w:firstLine="709"/>
        <w:rPr>
          <w:caps w:val="0"/>
          <w:color w:val="auto"/>
          <w:sz w:val="24"/>
        </w:rPr>
      </w:pPr>
      <w:proofErr w:type="gramStart"/>
      <w:r w:rsidRPr="00F9631D">
        <w:rPr>
          <w:caps w:val="0"/>
          <w:color w:val="auto"/>
          <w:sz w:val="24"/>
        </w:rPr>
        <w:t xml:space="preserve">Федеральный государственный образовательный стандарт основного общего образования </w:t>
      </w:r>
      <w:r w:rsidR="00B34AAB" w:rsidRPr="00F9631D">
        <w:rPr>
          <w:caps w:val="0"/>
          <w:color w:val="auto"/>
          <w:sz w:val="24"/>
        </w:rPr>
        <w:t>(Приказ Минпросвещения России от 31.05.2021</w:t>
      </w:r>
      <w:r w:rsidR="00B36EC0" w:rsidRPr="00F9631D">
        <w:rPr>
          <w:caps w:val="0"/>
          <w:color w:val="auto"/>
          <w:sz w:val="24"/>
        </w:rPr>
        <w:t> </w:t>
      </w:r>
      <w:r w:rsidR="00B34AAB" w:rsidRPr="00F9631D">
        <w:rPr>
          <w:caps w:val="0"/>
          <w:color w:val="auto"/>
          <w:sz w:val="24"/>
        </w:rPr>
        <w:t>г. №</w:t>
      </w:r>
      <w:r w:rsidR="00B36EC0" w:rsidRPr="00F9631D">
        <w:rPr>
          <w:caps w:val="0"/>
          <w:color w:val="auto"/>
          <w:sz w:val="24"/>
        </w:rPr>
        <w:t> </w:t>
      </w:r>
      <w:r w:rsidR="00B34AAB" w:rsidRPr="00F9631D">
        <w:rPr>
          <w:caps w:val="0"/>
          <w:color w:val="auto"/>
          <w:sz w:val="24"/>
        </w:rPr>
        <w:t xml:space="preserve">287, зарегистрирован Министерством юстиции Российской Федерации 05.07.2021 г., рег. номер – 64101) </w:t>
      </w:r>
      <w:r w:rsidRPr="00F9631D">
        <w:rPr>
          <w:caps w:val="0"/>
          <w:color w:val="auto"/>
          <w:sz w:val="24"/>
        </w:rPr>
        <w:t xml:space="preserve">(далее – </w:t>
      </w:r>
      <w:r w:rsidRPr="00F9631D">
        <w:rPr>
          <w:color w:val="auto"/>
          <w:sz w:val="24"/>
        </w:rPr>
        <w:t>ФГОС ООО</w:t>
      </w:r>
      <w:r w:rsidRPr="00F9631D">
        <w:rPr>
          <w:caps w:val="0"/>
          <w:color w:val="auto"/>
          <w:sz w:val="24"/>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w:t>
      </w:r>
      <w:proofErr w:type="gramEnd"/>
      <w:r w:rsidRPr="00F9631D">
        <w:rPr>
          <w:caps w:val="0"/>
          <w:color w:val="auto"/>
          <w:sz w:val="24"/>
        </w:rPr>
        <w:t xml:space="preserve"> 1. Общие положения</w:t>
      </w:r>
      <w:r w:rsidR="00231DAD" w:rsidRPr="00F9631D">
        <w:rPr>
          <w:caps w:val="0"/>
          <w:color w:val="auto"/>
          <w:sz w:val="24"/>
        </w:rPr>
        <w:t>, п.1</w:t>
      </w:r>
      <w:r w:rsidRPr="00F9631D">
        <w:rPr>
          <w:caps w:val="0"/>
          <w:color w:val="auto"/>
          <w:sz w:val="24"/>
        </w:rPr>
        <w:t>).</w:t>
      </w:r>
    </w:p>
    <w:p w14:paraId="50AFCE3D" w14:textId="46B8B6F6" w:rsidR="0005794C" w:rsidRPr="00F9631D" w:rsidRDefault="00A0695D" w:rsidP="000A79E2">
      <w:pPr>
        <w:pStyle w:val="af"/>
        <w:spacing w:line="240" w:lineRule="auto"/>
        <w:ind w:firstLine="709"/>
        <w:rPr>
          <w:caps w:val="0"/>
          <w:color w:val="auto"/>
          <w:sz w:val="24"/>
        </w:rPr>
      </w:pPr>
      <w:r>
        <w:rPr>
          <w:caps w:val="0"/>
          <w:color w:val="auto"/>
          <w:sz w:val="24"/>
        </w:rPr>
        <w:t xml:space="preserve"> </w:t>
      </w:r>
      <w:proofErr w:type="gramStart"/>
      <w:r>
        <w:rPr>
          <w:caps w:val="0"/>
          <w:color w:val="auto"/>
          <w:sz w:val="24"/>
        </w:rPr>
        <w:t>А</w:t>
      </w:r>
      <w:r w:rsidR="0005794C" w:rsidRPr="00F9631D">
        <w:rPr>
          <w:caps w:val="0"/>
          <w:color w:val="auto"/>
          <w:sz w:val="24"/>
        </w:rPr>
        <w:t xml:space="preserve">даптированная основная образовательная программа основного общего образования обучающихся с </w:t>
      </w:r>
      <w:r w:rsidR="00B63B95" w:rsidRPr="00F9631D">
        <w:rPr>
          <w:caps w:val="0"/>
          <w:color w:val="auto"/>
          <w:sz w:val="24"/>
        </w:rPr>
        <w:t>задержкой психического развития</w:t>
      </w:r>
      <w:r w:rsidR="0005794C" w:rsidRPr="00F9631D">
        <w:rPr>
          <w:caps w:val="0"/>
          <w:color w:val="auto"/>
          <w:sz w:val="24"/>
        </w:rPr>
        <w:t xml:space="preserve"> (далее </w:t>
      </w:r>
      <w:r w:rsidR="0005794C" w:rsidRPr="00F9631D">
        <w:rPr>
          <w:color w:val="auto"/>
          <w:sz w:val="24"/>
        </w:rPr>
        <w:t xml:space="preserve">– ПАООП ООО </w:t>
      </w:r>
      <w:r w:rsidR="0005794C" w:rsidRPr="00F9631D">
        <w:rPr>
          <w:caps w:val="0"/>
          <w:color w:val="auto"/>
          <w:sz w:val="24"/>
        </w:rPr>
        <w:t>обучающихся с</w:t>
      </w:r>
      <w:r w:rsidR="0005794C" w:rsidRPr="00F9631D">
        <w:rPr>
          <w:color w:val="auto"/>
          <w:sz w:val="24"/>
        </w:rPr>
        <w:t xml:space="preserve"> ЗПР</w:t>
      </w:r>
      <w:r w:rsidR="0005794C" w:rsidRPr="00F9631D">
        <w:rPr>
          <w:caps w:val="0"/>
          <w:color w:val="auto"/>
          <w:sz w:val="24"/>
        </w:rPr>
        <w:t xml:space="preserve">) разработана в соответствии с требованиями </w:t>
      </w:r>
      <w:r w:rsidR="0005794C" w:rsidRPr="00F9631D">
        <w:rPr>
          <w:color w:val="auto"/>
          <w:sz w:val="24"/>
        </w:rPr>
        <w:t>ФГОС ООО</w:t>
      </w:r>
      <w:r w:rsidR="0005794C" w:rsidRPr="00F9631D">
        <w:rPr>
          <w:caps w:val="0"/>
          <w:color w:val="auto"/>
          <w:sz w:val="24"/>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sidRPr="00F9631D">
        <w:rPr>
          <w:caps w:val="0"/>
          <w:color w:val="auto"/>
          <w:sz w:val="24"/>
        </w:rPr>
        <w:t>,</w:t>
      </w:r>
      <w:r w:rsidR="0005794C" w:rsidRPr="00F9631D">
        <w:rPr>
          <w:caps w:val="0"/>
          <w:color w:val="auto"/>
          <w:sz w:val="24"/>
        </w:rPr>
        <w:t xml:space="preserve"> </w:t>
      </w:r>
      <w:r w:rsidR="002E799C" w:rsidRPr="00F9631D">
        <w:rPr>
          <w:caps w:val="0"/>
          <w:color w:val="auto"/>
          <w:sz w:val="24"/>
        </w:rPr>
        <w:t>Примерной основной образовательной программой основного общего образования (далее – ПООП ООО), Примерной программ</w:t>
      </w:r>
      <w:r w:rsidR="009A2EE5" w:rsidRPr="00F9631D">
        <w:rPr>
          <w:caps w:val="0"/>
          <w:color w:val="auto"/>
          <w:sz w:val="24"/>
        </w:rPr>
        <w:t>ой</w:t>
      </w:r>
      <w:r w:rsidR="002E799C" w:rsidRPr="00F9631D">
        <w:rPr>
          <w:caps w:val="0"/>
          <w:color w:val="auto"/>
          <w:sz w:val="24"/>
        </w:rPr>
        <w:t xml:space="preserve"> воспитания (одобрена решением ФУМО от 02.06.2020 г.)</w:t>
      </w:r>
      <w:r w:rsidR="0005794C" w:rsidRPr="00F9631D">
        <w:rPr>
          <w:color w:val="auto"/>
          <w:sz w:val="24"/>
        </w:rPr>
        <w:t xml:space="preserve">, </w:t>
      </w:r>
      <w:r w:rsidR="0005794C" w:rsidRPr="00F9631D">
        <w:rPr>
          <w:caps w:val="0"/>
          <w:color w:val="auto"/>
          <w:kern w:val="28"/>
          <w:sz w:val="24"/>
        </w:rPr>
        <w:t>с</w:t>
      </w:r>
      <w:proofErr w:type="gramEnd"/>
      <w:r w:rsidR="0005794C" w:rsidRPr="00F9631D">
        <w:rPr>
          <w:caps w:val="0"/>
          <w:color w:val="auto"/>
          <w:kern w:val="28"/>
          <w:sz w:val="24"/>
        </w:rPr>
        <w:t xml:space="preserve"> учетом особых образовательных потребностей обучающихся с ЗПР на уровне основного общего образования. </w:t>
      </w:r>
    </w:p>
    <w:p w14:paraId="0387EBFB" w14:textId="77777777" w:rsidR="0005794C" w:rsidRPr="00F9631D" w:rsidRDefault="0005794C" w:rsidP="000A79E2">
      <w:pPr>
        <w:pStyle w:val="af"/>
        <w:spacing w:line="240" w:lineRule="auto"/>
        <w:ind w:firstLine="709"/>
        <w:rPr>
          <w:color w:val="auto"/>
          <w:sz w:val="24"/>
        </w:rPr>
      </w:pPr>
      <w:r w:rsidRPr="00F9631D">
        <w:rPr>
          <w:caps w:val="0"/>
          <w:color w:val="auto"/>
          <w:sz w:val="24"/>
        </w:rPr>
        <w:t xml:space="preserve">Структура </w:t>
      </w:r>
      <w:r w:rsidR="001D250F" w:rsidRPr="00F9631D">
        <w:rPr>
          <w:caps w:val="0"/>
          <w:color w:val="auto"/>
          <w:sz w:val="24"/>
        </w:rPr>
        <w:t>П</w:t>
      </w:r>
      <w:r w:rsidRPr="00F9631D">
        <w:rPr>
          <w:caps w:val="0"/>
          <w:color w:val="auto"/>
          <w:sz w:val="24"/>
        </w:rPr>
        <w:t>АООП ООО обучающихся с ЗПР включает целевой, содержательный и организационный разделы.</w:t>
      </w:r>
    </w:p>
    <w:p w14:paraId="1074AC4A" w14:textId="77777777" w:rsidR="0005794C" w:rsidRPr="00F9631D" w:rsidRDefault="0005794C" w:rsidP="000A79E2">
      <w:pPr>
        <w:pStyle w:val="af"/>
        <w:spacing w:line="240" w:lineRule="auto"/>
        <w:ind w:firstLine="709"/>
        <w:rPr>
          <w:color w:val="auto"/>
          <w:sz w:val="24"/>
        </w:rPr>
      </w:pPr>
      <w:r w:rsidRPr="00F9631D">
        <w:rPr>
          <w:caps w:val="0"/>
          <w:color w:val="auto"/>
          <w:sz w:val="24"/>
        </w:rPr>
        <w:t xml:space="preserve">Целевой </w:t>
      </w:r>
      <w:r w:rsidRPr="00F9631D">
        <w:rPr>
          <w:caps w:val="0"/>
          <w:color w:val="auto"/>
          <w:kern w:val="28"/>
          <w:sz w:val="24"/>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14:paraId="67025DE2" w14:textId="77777777" w:rsidR="0005794C" w:rsidRPr="00F9631D" w:rsidRDefault="0005794C" w:rsidP="000A79E2">
      <w:pPr>
        <w:pStyle w:val="af"/>
        <w:spacing w:line="240" w:lineRule="auto"/>
        <w:ind w:firstLine="709"/>
        <w:rPr>
          <w:color w:val="auto"/>
          <w:sz w:val="24"/>
        </w:rPr>
      </w:pPr>
      <w:r w:rsidRPr="00F9631D">
        <w:rPr>
          <w:caps w:val="0"/>
          <w:color w:val="auto"/>
          <w:sz w:val="24"/>
        </w:rPr>
        <w:t>Целевой раздел включает:</w:t>
      </w:r>
    </w:p>
    <w:p w14:paraId="60D8A07C" w14:textId="77777777" w:rsidR="0005794C" w:rsidRPr="00F9631D" w:rsidRDefault="0005794C"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пояснительную записку;</w:t>
      </w:r>
    </w:p>
    <w:p w14:paraId="719198C6" w14:textId="77777777" w:rsidR="0005794C" w:rsidRPr="00F9631D" w:rsidRDefault="0005794C"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цели и задачи реализации АООП ООО обучающихся с ЗПР;</w:t>
      </w:r>
    </w:p>
    <w:p w14:paraId="799EDB10" w14:textId="77777777" w:rsidR="0005794C" w:rsidRPr="00F9631D" w:rsidRDefault="0005794C"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принципы и подходы к формированию АООП ООО обучающихся с ЗПР;</w:t>
      </w:r>
    </w:p>
    <w:p w14:paraId="5E46EDD2" w14:textId="77777777" w:rsidR="0005794C" w:rsidRPr="00F9631D" w:rsidRDefault="0005794C"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планируемые результаты освоения обучающимися с ЗПР АООП ООО;</w:t>
      </w:r>
    </w:p>
    <w:p w14:paraId="621E789D" w14:textId="286B7BAC" w:rsidR="0005794C" w:rsidRPr="00F9631D" w:rsidRDefault="0005794C"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систему оценки достижения планируемых результатов освоения АООП ООО</w:t>
      </w:r>
      <w:r w:rsidR="00617654" w:rsidRPr="00F9631D">
        <w:rPr>
          <w:sz w:val="24"/>
          <w:szCs w:val="28"/>
        </w:rPr>
        <w:t xml:space="preserve"> обучающихся с ЗПР</w:t>
      </w:r>
      <w:r w:rsidRPr="00F9631D">
        <w:rPr>
          <w:sz w:val="24"/>
          <w:szCs w:val="28"/>
        </w:rPr>
        <w:t>.</w:t>
      </w:r>
    </w:p>
    <w:p w14:paraId="46060B62" w14:textId="77777777" w:rsidR="0005794C" w:rsidRPr="00F9631D" w:rsidRDefault="0005794C" w:rsidP="000A79E2">
      <w:pPr>
        <w:pStyle w:val="af"/>
        <w:spacing w:line="240" w:lineRule="auto"/>
        <w:ind w:firstLine="709"/>
        <w:rPr>
          <w:color w:val="auto"/>
          <w:sz w:val="24"/>
        </w:rPr>
      </w:pPr>
      <w:r w:rsidRPr="00F9631D">
        <w:rPr>
          <w:caps w:val="0"/>
          <w:color w:val="auto"/>
          <w:sz w:val="24"/>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F9631D">
        <w:rPr>
          <w:color w:val="auto"/>
          <w:sz w:val="24"/>
        </w:rPr>
        <w:t>:</w:t>
      </w:r>
    </w:p>
    <w:p w14:paraId="2E527FBE" w14:textId="19726268" w:rsidR="0005794C" w:rsidRPr="00F9631D" w:rsidRDefault="0005794C"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 </w:t>
      </w:r>
      <w:r w:rsidR="00B63B95" w:rsidRPr="00F9631D">
        <w:rPr>
          <w:sz w:val="24"/>
          <w:szCs w:val="28"/>
        </w:rPr>
        <w:t xml:space="preserve">рабочие </w:t>
      </w:r>
      <w:r w:rsidRPr="00F9631D">
        <w:rPr>
          <w:sz w:val="24"/>
          <w:szCs w:val="28"/>
        </w:rPr>
        <w:t>программы отдельных учебных предметов;</w:t>
      </w:r>
    </w:p>
    <w:p w14:paraId="746159A4" w14:textId="4530A93A" w:rsidR="00B613D4" w:rsidRPr="00F9631D" w:rsidRDefault="00B613D4"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программу </w:t>
      </w:r>
      <w:r w:rsidR="0090472C" w:rsidRPr="00F9631D">
        <w:rPr>
          <w:sz w:val="24"/>
          <w:szCs w:val="28"/>
        </w:rPr>
        <w:t>формирования</w:t>
      </w:r>
      <w:r w:rsidRPr="00F9631D">
        <w:rPr>
          <w:sz w:val="24"/>
          <w:szCs w:val="28"/>
        </w:rPr>
        <w:t xml:space="preserve"> универсальных учебных действий </w:t>
      </w:r>
      <w:proofErr w:type="gramStart"/>
      <w:r w:rsidRPr="00F9631D">
        <w:rPr>
          <w:sz w:val="24"/>
          <w:szCs w:val="28"/>
        </w:rPr>
        <w:t>у</w:t>
      </w:r>
      <w:proofErr w:type="gramEnd"/>
      <w:r w:rsidRPr="00F9631D">
        <w:rPr>
          <w:sz w:val="24"/>
          <w:szCs w:val="28"/>
        </w:rPr>
        <w:t xml:space="preserve"> обучающихся с ЗПР;</w:t>
      </w:r>
    </w:p>
    <w:p w14:paraId="2DFB7A0F" w14:textId="1C5B6179" w:rsidR="0005794C" w:rsidRPr="00F9631D" w:rsidRDefault="0005794C" w:rsidP="004E6412">
      <w:pPr>
        <w:pStyle w:val="a4"/>
        <w:numPr>
          <w:ilvl w:val="0"/>
          <w:numId w:val="11"/>
        </w:numPr>
        <w:tabs>
          <w:tab w:val="left" w:pos="993"/>
        </w:tabs>
        <w:spacing w:after="0" w:line="240" w:lineRule="auto"/>
        <w:ind w:left="709" w:hanging="283"/>
        <w:jc w:val="both"/>
        <w:rPr>
          <w:sz w:val="24"/>
          <w:szCs w:val="28"/>
        </w:rPr>
      </w:pPr>
      <w:proofErr w:type="gramStart"/>
      <w:r w:rsidRPr="00F9631D">
        <w:rPr>
          <w:sz w:val="24"/>
          <w:szCs w:val="28"/>
        </w:rPr>
        <w:t>программу воспитания обучающихся</w:t>
      </w:r>
      <w:r w:rsidR="0090472C" w:rsidRPr="00F9631D">
        <w:rPr>
          <w:sz w:val="24"/>
          <w:szCs w:val="28"/>
        </w:rPr>
        <w:t xml:space="preserve"> с ЗПР</w:t>
      </w:r>
      <w:r w:rsidRPr="00F9631D">
        <w:rPr>
          <w:sz w:val="24"/>
          <w:szCs w:val="28"/>
        </w:rPr>
        <w:t>, разработанную на основе Примерной программы воспитания (одобренной решением ФУМО по общему образованию (протокол от 2 июня 2020 г. № 2/20));</w:t>
      </w:r>
      <w:proofErr w:type="gramEnd"/>
    </w:p>
    <w:p w14:paraId="238669B8" w14:textId="7BFA65D2" w:rsidR="0005794C" w:rsidRPr="00F9631D" w:rsidRDefault="0005794C"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программу коррекционной работы, включая программы коррекционн</w:t>
      </w:r>
      <w:r w:rsidR="00B63B95" w:rsidRPr="00F9631D">
        <w:rPr>
          <w:sz w:val="24"/>
          <w:szCs w:val="28"/>
        </w:rPr>
        <w:t>ых</w:t>
      </w:r>
      <w:r w:rsidRPr="00F9631D">
        <w:rPr>
          <w:sz w:val="24"/>
          <w:szCs w:val="28"/>
        </w:rPr>
        <w:t xml:space="preserve"> курсов.</w:t>
      </w:r>
    </w:p>
    <w:p w14:paraId="76926A44" w14:textId="77777777" w:rsidR="0005794C" w:rsidRPr="00F9631D" w:rsidRDefault="0005794C" w:rsidP="000A79E2">
      <w:pPr>
        <w:spacing w:after="0" w:line="240" w:lineRule="auto"/>
        <w:ind w:firstLine="709"/>
        <w:jc w:val="both"/>
        <w:rPr>
          <w:sz w:val="24"/>
          <w:szCs w:val="28"/>
        </w:rPr>
      </w:pPr>
      <w:r w:rsidRPr="00F9631D">
        <w:rPr>
          <w:sz w:val="24"/>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14:paraId="6A03BC45" w14:textId="77777777" w:rsidR="0005794C" w:rsidRPr="00F9631D" w:rsidRDefault="0005794C" w:rsidP="000A79E2">
      <w:pPr>
        <w:pStyle w:val="af"/>
        <w:spacing w:line="240" w:lineRule="auto"/>
        <w:ind w:firstLine="709"/>
        <w:rPr>
          <w:color w:val="auto"/>
          <w:sz w:val="24"/>
        </w:rPr>
      </w:pPr>
      <w:r w:rsidRPr="00F9631D">
        <w:rPr>
          <w:caps w:val="0"/>
          <w:color w:val="auto"/>
          <w:sz w:val="24"/>
        </w:rPr>
        <w:t>Организационный раздел включает:</w:t>
      </w:r>
    </w:p>
    <w:p w14:paraId="4B675DB7" w14:textId="0D91FFD6" w:rsidR="00D06811" w:rsidRPr="00F9631D" w:rsidRDefault="00D06811"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учебный план</w:t>
      </w:r>
      <w:r w:rsidR="003B3AE6" w:rsidRPr="00F9631D">
        <w:rPr>
          <w:sz w:val="24"/>
          <w:szCs w:val="28"/>
        </w:rPr>
        <w:t>;</w:t>
      </w:r>
      <w:r w:rsidRPr="00F9631D">
        <w:rPr>
          <w:sz w:val="24"/>
          <w:szCs w:val="28"/>
        </w:rPr>
        <w:t xml:space="preserve"> </w:t>
      </w:r>
    </w:p>
    <w:p w14:paraId="57831084" w14:textId="4F192C40" w:rsidR="00D06811" w:rsidRPr="00F9631D" w:rsidRDefault="003B3AE6"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w:t>
      </w:r>
      <w:r w:rsidR="00D06811" w:rsidRPr="00F9631D">
        <w:rPr>
          <w:sz w:val="24"/>
          <w:szCs w:val="28"/>
        </w:rPr>
        <w:t>лан внеурочной деятельности</w:t>
      </w:r>
      <w:r w:rsidRPr="00F9631D">
        <w:rPr>
          <w:sz w:val="24"/>
          <w:szCs w:val="28"/>
        </w:rPr>
        <w:t>;</w:t>
      </w:r>
      <w:r w:rsidR="00D06811" w:rsidRPr="00F9631D">
        <w:rPr>
          <w:sz w:val="24"/>
          <w:szCs w:val="28"/>
        </w:rPr>
        <w:t xml:space="preserve"> </w:t>
      </w:r>
    </w:p>
    <w:p w14:paraId="5A1D8C64" w14:textId="02744258" w:rsidR="00D06811" w:rsidRPr="00F9631D" w:rsidRDefault="00D06811"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календарный учебный график</w:t>
      </w:r>
      <w:r w:rsidR="003B3AE6" w:rsidRPr="00F9631D">
        <w:rPr>
          <w:sz w:val="24"/>
          <w:szCs w:val="28"/>
        </w:rPr>
        <w:t>;</w:t>
      </w:r>
    </w:p>
    <w:p w14:paraId="3A9FBC82" w14:textId="714E62C9" w:rsidR="00D06811" w:rsidRPr="00F9631D" w:rsidRDefault="00D06811"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календарный план воспитательной работы</w:t>
      </w:r>
      <w:r w:rsidR="003B3AE6" w:rsidRPr="00F9631D">
        <w:rPr>
          <w:sz w:val="24"/>
          <w:szCs w:val="28"/>
        </w:rPr>
        <w:t>;</w:t>
      </w:r>
    </w:p>
    <w:p w14:paraId="294B015D" w14:textId="1724EDFC" w:rsidR="0005794C" w:rsidRPr="00F9631D" w:rsidRDefault="0005794C"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систему специальных условий реализации АООП ООО</w:t>
      </w:r>
      <w:r w:rsidR="00B4398A" w:rsidRPr="00F9631D">
        <w:rPr>
          <w:sz w:val="24"/>
          <w:szCs w:val="28"/>
        </w:rPr>
        <w:t xml:space="preserve"> обучающихся с </w:t>
      </w:r>
      <w:r w:rsidR="00356D20" w:rsidRPr="00F9631D">
        <w:rPr>
          <w:sz w:val="24"/>
          <w:szCs w:val="28"/>
        </w:rPr>
        <w:t>ЗПР</w:t>
      </w:r>
      <w:r w:rsidRPr="00F9631D">
        <w:rPr>
          <w:sz w:val="24"/>
          <w:szCs w:val="28"/>
        </w:rPr>
        <w:t xml:space="preserve">, включая </w:t>
      </w:r>
      <w:r w:rsidR="00210EE9" w:rsidRPr="00F9631D">
        <w:rPr>
          <w:sz w:val="24"/>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14:paraId="3D80237A" w14:textId="56AD1E77" w:rsidR="0005794C" w:rsidRPr="00F9631D" w:rsidRDefault="0005794C" w:rsidP="000A79E2">
      <w:pPr>
        <w:spacing w:after="0" w:line="240" w:lineRule="auto"/>
        <w:ind w:firstLine="709"/>
        <w:jc w:val="both"/>
        <w:rPr>
          <w:sz w:val="24"/>
          <w:szCs w:val="28"/>
        </w:rPr>
      </w:pPr>
      <w:proofErr w:type="gramStart"/>
      <w:r w:rsidRPr="00F9631D">
        <w:rPr>
          <w:sz w:val="24"/>
          <w:szCs w:val="28"/>
        </w:rPr>
        <w:lastRenderedPageBreak/>
        <w:t>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w:t>
      </w:r>
      <w:proofErr w:type="gramEnd"/>
      <w:r w:rsidRPr="00F9631D">
        <w:rPr>
          <w:sz w:val="24"/>
          <w:szCs w:val="28"/>
        </w:rPr>
        <w:t xml:space="preserve"> АООП ООО </w:t>
      </w:r>
      <w:r w:rsidRPr="00F9631D">
        <w:rPr>
          <w:iCs/>
          <w:sz w:val="24"/>
          <w:szCs w:val="28"/>
        </w:rPr>
        <w:t>обучающихся с ЗПР, имеющих инвалидность,</w:t>
      </w:r>
      <w:r w:rsidRPr="00F9631D">
        <w:rPr>
          <w:sz w:val="24"/>
          <w:szCs w:val="28"/>
        </w:rPr>
        <w:t xml:space="preserve"> дополняется индивидуальной программой реабилитации</w:t>
      </w:r>
      <w:r w:rsidR="00BF1453" w:rsidRPr="00F9631D">
        <w:rPr>
          <w:sz w:val="24"/>
          <w:szCs w:val="28"/>
        </w:rPr>
        <w:t xml:space="preserve"> </w:t>
      </w:r>
      <w:r w:rsidR="00687A29" w:rsidRPr="00F9631D">
        <w:rPr>
          <w:sz w:val="24"/>
          <w:szCs w:val="28"/>
        </w:rPr>
        <w:t>и/</w:t>
      </w:r>
      <w:r w:rsidR="00BF1453" w:rsidRPr="00F9631D">
        <w:rPr>
          <w:sz w:val="24"/>
          <w:szCs w:val="28"/>
        </w:rPr>
        <w:t>или абилитации</w:t>
      </w:r>
      <w:r w:rsidRPr="00F9631D">
        <w:rPr>
          <w:sz w:val="24"/>
          <w:szCs w:val="28"/>
        </w:rPr>
        <w:t xml:space="preserve"> инвалида (далее – ИПР</w:t>
      </w:r>
      <w:r w:rsidR="00BF1453" w:rsidRPr="00F9631D">
        <w:rPr>
          <w:sz w:val="24"/>
          <w:szCs w:val="28"/>
        </w:rPr>
        <w:t>А</w:t>
      </w:r>
      <w:r w:rsidRPr="00F9631D">
        <w:rPr>
          <w:sz w:val="24"/>
          <w:szCs w:val="28"/>
        </w:rPr>
        <w:t>) в части создания специальных условий получения образования.</w:t>
      </w:r>
    </w:p>
    <w:p w14:paraId="77DDDF3A" w14:textId="77777777" w:rsidR="00CC5066" w:rsidRPr="00F9631D" w:rsidRDefault="00CC5066" w:rsidP="000A79E2">
      <w:pPr>
        <w:spacing w:after="0" w:line="240" w:lineRule="auto"/>
        <w:ind w:firstLine="709"/>
        <w:jc w:val="both"/>
        <w:rPr>
          <w:sz w:val="24"/>
          <w:szCs w:val="28"/>
        </w:rPr>
      </w:pPr>
      <w:r w:rsidRPr="00F9631D">
        <w:rPr>
          <w:sz w:val="24"/>
          <w:szCs w:val="28"/>
        </w:rPr>
        <w:t xml:space="preserve">АООП ООО обучающихся с ЗПР может быть </w:t>
      </w:r>
      <w:proofErr w:type="gramStart"/>
      <w:r w:rsidRPr="00F9631D">
        <w:rPr>
          <w:sz w:val="24"/>
          <w:szCs w:val="28"/>
        </w:rPr>
        <w:t>реализована</w:t>
      </w:r>
      <w:proofErr w:type="gramEnd"/>
      <w:r w:rsidRPr="00F9631D">
        <w:rPr>
          <w:sz w:val="24"/>
          <w:szCs w:val="28"/>
        </w:rPr>
        <w:t xml:space="preserve"> в образовательных организациях разных типов: как в образовательных организациях общего типа, так и в специальных образовательных</w:t>
      </w:r>
      <w:r w:rsidR="00BC3257" w:rsidRPr="00F9631D">
        <w:rPr>
          <w:sz w:val="24"/>
          <w:szCs w:val="28"/>
        </w:rPr>
        <w:t xml:space="preserve"> </w:t>
      </w:r>
      <w:r w:rsidRPr="00F9631D">
        <w:rPr>
          <w:sz w:val="24"/>
          <w:szCs w:val="28"/>
        </w:rPr>
        <w:t>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14:paraId="15C9A118" w14:textId="77777777" w:rsidR="0005794C" w:rsidRPr="00F9631D" w:rsidRDefault="0005794C" w:rsidP="000A79E2">
      <w:pPr>
        <w:spacing w:line="240" w:lineRule="auto"/>
        <w:rPr>
          <w:rFonts w:eastAsia="Times New Roman"/>
          <w:b/>
          <w:sz w:val="24"/>
          <w:szCs w:val="28"/>
        </w:rPr>
      </w:pPr>
      <w:r w:rsidRPr="00F9631D">
        <w:rPr>
          <w:rFonts w:eastAsia="Times New Roman"/>
          <w:b/>
          <w:sz w:val="24"/>
          <w:szCs w:val="28"/>
        </w:rPr>
        <w:br w:type="page"/>
      </w:r>
    </w:p>
    <w:p w14:paraId="7335D448" w14:textId="5EF2E99A" w:rsidR="0005794C" w:rsidRPr="00F9631D" w:rsidRDefault="00A0695D" w:rsidP="00B2479D">
      <w:pPr>
        <w:pStyle w:val="1"/>
        <w:rPr>
          <w:rFonts w:eastAsia="Times New Roman"/>
          <w:sz w:val="24"/>
        </w:rPr>
      </w:pPr>
      <w:bookmarkStart w:id="1" w:name="_Toc97114918"/>
      <w:r>
        <w:rPr>
          <w:rFonts w:eastAsia="Times New Roman"/>
          <w:sz w:val="24"/>
        </w:rPr>
        <w:lastRenderedPageBreak/>
        <w:t xml:space="preserve">2. </w:t>
      </w:r>
      <w:r w:rsidR="0005794C" w:rsidRPr="00F9631D">
        <w:rPr>
          <w:rFonts w:eastAsia="Times New Roman"/>
          <w:sz w:val="24"/>
        </w:rPr>
        <w:t xml:space="preserve">АДАПТИРОВАННАЯ ОСНОВНАЯ ОБРАЗОВАТЕЛЬНАЯ ПРОГРАММА ОСНОВНОГО ОБЩЕГО ОБРАЗОВАНИЯ </w:t>
      </w:r>
      <w:proofErr w:type="gramStart"/>
      <w:r w:rsidR="0005794C" w:rsidRPr="00F9631D">
        <w:rPr>
          <w:rFonts w:eastAsia="Times New Roman"/>
          <w:sz w:val="24"/>
        </w:rPr>
        <w:t>ОБУЧАЮЩИХСЯ</w:t>
      </w:r>
      <w:proofErr w:type="gramEnd"/>
      <w:r w:rsidR="0005794C" w:rsidRPr="00F9631D">
        <w:rPr>
          <w:rFonts w:eastAsia="Times New Roman"/>
          <w:sz w:val="24"/>
        </w:rPr>
        <w:t xml:space="preserve"> С ЗАДЕРЖКОЙ ПСИХИЧЕСКОГО РАЗВИТИЯ</w:t>
      </w:r>
      <w:bookmarkEnd w:id="1"/>
    </w:p>
    <w:p w14:paraId="731DC1B1" w14:textId="77777777" w:rsidR="0005794C" w:rsidRPr="00F9631D"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 w:val="24"/>
          <w:szCs w:val="28"/>
        </w:rPr>
      </w:pPr>
    </w:p>
    <w:p w14:paraId="579CA719" w14:textId="5FEBD2CB" w:rsidR="0005794C" w:rsidRPr="00F9631D" w:rsidRDefault="0005794C" w:rsidP="001700A9">
      <w:pPr>
        <w:pStyle w:val="2"/>
        <w:spacing w:before="0" w:after="0" w:line="240" w:lineRule="auto"/>
        <w:jc w:val="left"/>
        <w:rPr>
          <w:sz w:val="24"/>
        </w:rPr>
      </w:pPr>
      <w:bookmarkStart w:id="2" w:name="_Toc97114919"/>
      <w:r w:rsidRPr="00F9631D">
        <w:rPr>
          <w:sz w:val="24"/>
        </w:rPr>
        <w:t>2.1. Ц</w:t>
      </w:r>
      <w:r w:rsidR="00D36252" w:rsidRPr="00F9631D">
        <w:rPr>
          <w:sz w:val="24"/>
        </w:rPr>
        <w:t>ЕЛЕВОЙ РАЗДЕЛ</w:t>
      </w:r>
      <w:r w:rsidRPr="00F9631D">
        <w:rPr>
          <w:sz w:val="24"/>
        </w:rPr>
        <w:t xml:space="preserve"> </w:t>
      </w:r>
      <w:r w:rsidR="00557E5D" w:rsidRPr="00F9631D">
        <w:rPr>
          <w:sz w:val="24"/>
        </w:rPr>
        <w:t xml:space="preserve"> АДАПТИРОВАННОЙ ОСНОВНОЙ ОБРАЗОВАТЕЛЬНОЙ ПРОГРАММЫ ОСНОВНОГО ОБЩЕГО ОБРАЗОВАНИЯ</w:t>
      </w:r>
      <w:bookmarkEnd w:id="2"/>
    </w:p>
    <w:p w14:paraId="2FC35767" w14:textId="77777777" w:rsidR="00D36252" w:rsidRPr="00F9631D"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 w:val="24"/>
          <w:szCs w:val="28"/>
        </w:rPr>
      </w:pPr>
    </w:p>
    <w:p w14:paraId="6BB03053" w14:textId="77777777" w:rsidR="00C5330A" w:rsidRPr="00F9631D"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 w:val="24"/>
          <w:szCs w:val="28"/>
        </w:rPr>
      </w:pPr>
    </w:p>
    <w:p w14:paraId="73FCE4C7" w14:textId="77777777" w:rsidR="0005794C" w:rsidRPr="00F9631D" w:rsidRDefault="0005794C" w:rsidP="00B2479D">
      <w:pPr>
        <w:pStyle w:val="3"/>
        <w:spacing w:line="240" w:lineRule="auto"/>
        <w:rPr>
          <w:rFonts w:eastAsia="Times New Roman" w:cs="Times New Roman"/>
          <w:caps/>
          <w:sz w:val="24"/>
          <w:szCs w:val="28"/>
        </w:rPr>
      </w:pPr>
      <w:bookmarkStart w:id="3" w:name="_Toc97114920"/>
      <w:r w:rsidRPr="00F9631D">
        <w:rPr>
          <w:rFonts w:eastAsia="Times New Roman" w:cs="Times New Roman"/>
          <w:caps/>
          <w:sz w:val="24"/>
          <w:szCs w:val="28"/>
        </w:rPr>
        <w:t>2.</w:t>
      </w:r>
      <w:r w:rsidR="00A3291C" w:rsidRPr="00F9631D">
        <w:rPr>
          <w:rFonts w:eastAsia="Times New Roman" w:cs="Times New Roman"/>
          <w:caps/>
          <w:sz w:val="24"/>
          <w:szCs w:val="28"/>
        </w:rPr>
        <w:t>1</w:t>
      </w:r>
      <w:r w:rsidRPr="00F9631D">
        <w:rPr>
          <w:rFonts w:eastAsia="Times New Roman" w:cs="Times New Roman"/>
          <w:caps/>
          <w:sz w:val="24"/>
          <w:szCs w:val="28"/>
        </w:rPr>
        <w:t>.1. Пояснительная записка</w:t>
      </w:r>
      <w:bookmarkEnd w:id="3"/>
    </w:p>
    <w:p w14:paraId="4F5ADBD4" w14:textId="77777777" w:rsidR="00C5330A" w:rsidRPr="00F9631D"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 w:val="24"/>
          <w:szCs w:val="28"/>
        </w:rPr>
      </w:pPr>
    </w:p>
    <w:p w14:paraId="47E1A8BE" w14:textId="77777777" w:rsidR="0005794C" w:rsidRPr="00F9631D" w:rsidRDefault="0005794C" w:rsidP="000A79E2">
      <w:pPr>
        <w:widowControl w:val="0"/>
        <w:tabs>
          <w:tab w:val="left" w:pos="993"/>
        </w:tabs>
        <w:spacing w:after="0" w:line="240" w:lineRule="auto"/>
        <w:ind w:firstLine="709"/>
        <w:jc w:val="both"/>
        <w:rPr>
          <w:rFonts w:eastAsia="Times New Roman"/>
          <w:sz w:val="24"/>
          <w:szCs w:val="28"/>
        </w:rPr>
      </w:pPr>
      <w:proofErr w:type="gramStart"/>
      <w:r w:rsidRPr="00F9631D">
        <w:rPr>
          <w:rFonts w:eastAsia="Times New Roman"/>
          <w:sz w:val="24"/>
          <w:szCs w:val="28"/>
        </w:rPr>
        <w:t xml:space="preserve">Категория </w:t>
      </w:r>
      <w:r w:rsidR="006D6F9E" w:rsidRPr="00F9631D">
        <w:rPr>
          <w:rFonts w:eastAsia="Times New Roman"/>
          <w:sz w:val="24"/>
          <w:szCs w:val="28"/>
        </w:rPr>
        <w:t xml:space="preserve">обучающихся </w:t>
      </w:r>
      <w:r w:rsidRPr="00F9631D">
        <w:rPr>
          <w:rFonts w:eastAsia="Times New Roman"/>
          <w:sz w:val="24"/>
          <w:szCs w:val="28"/>
        </w:rPr>
        <w:t xml:space="preserve">с ЗПР – наиболее многочисленная группа среди </w:t>
      </w:r>
      <w:r w:rsidR="00002F59" w:rsidRPr="00F9631D">
        <w:rPr>
          <w:rFonts w:eastAsia="Times New Roman"/>
          <w:sz w:val="24"/>
          <w:szCs w:val="28"/>
        </w:rPr>
        <w:t xml:space="preserve">обучающихся </w:t>
      </w:r>
      <w:r w:rsidRPr="00F9631D">
        <w:rPr>
          <w:rFonts w:eastAsia="Times New Roman"/>
          <w:sz w:val="24"/>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roofErr w:type="gramEnd"/>
    </w:p>
    <w:p w14:paraId="37136401" w14:textId="77777777" w:rsidR="0005794C" w:rsidRPr="00F9631D" w:rsidRDefault="0005794C" w:rsidP="000A79E2">
      <w:pPr>
        <w:widowControl w:val="0"/>
        <w:tabs>
          <w:tab w:val="left" w:pos="993"/>
        </w:tabs>
        <w:spacing w:after="0" w:line="240" w:lineRule="auto"/>
        <w:ind w:firstLine="709"/>
        <w:jc w:val="both"/>
        <w:rPr>
          <w:rFonts w:eastAsia="Times New Roman"/>
          <w:sz w:val="24"/>
          <w:szCs w:val="28"/>
        </w:rPr>
      </w:pPr>
      <w:proofErr w:type="gramStart"/>
      <w:r w:rsidRPr="00F9631D">
        <w:rPr>
          <w:rFonts w:eastAsia="Times New Roman" w:hint="eastAsia"/>
          <w:sz w:val="24"/>
          <w:szCs w:val="28"/>
        </w:rPr>
        <w:t>Комплекс</w:t>
      </w:r>
      <w:r w:rsidRPr="00F9631D">
        <w:rPr>
          <w:rFonts w:eastAsia="Times New Roman"/>
          <w:sz w:val="24"/>
          <w:szCs w:val="28"/>
        </w:rPr>
        <w:t xml:space="preserve"> биосоциокультурных </w:t>
      </w:r>
      <w:r w:rsidRPr="00F9631D">
        <w:rPr>
          <w:rFonts w:eastAsia="Times New Roman" w:hint="eastAsia"/>
          <w:sz w:val="24"/>
          <w:szCs w:val="28"/>
        </w:rPr>
        <w:t>факторов</w:t>
      </w:r>
      <w:r w:rsidRPr="00F9631D">
        <w:rPr>
          <w:rFonts w:eastAsia="Times New Roman"/>
          <w:sz w:val="24"/>
          <w:szCs w:val="28"/>
        </w:rPr>
        <w:t>,</w:t>
      </w:r>
      <w:r w:rsidRPr="00F9631D">
        <w:rPr>
          <w:rFonts w:eastAsia="Times New Roman" w:hint="eastAsia"/>
          <w:sz w:val="24"/>
          <w:szCs w:val="28"/>
        </w:rPr>
        <w:t xml:space="preserve"> вызвавших</w:t>
      </w:r>
      <w:r w:rsidRPr="00F9631D">
        <w:rPr>
          <w:rFonts w:eastAsia="Times New Roman"/>
          <w:sz w:val="24"/>
          <w:szCs w:val="28"/>
        </w:rPr>
        <w:t xml:space="preserve"> </w:t>
      </w:r>
      <w:r w:rsidRPr="00F9631D">
        <w:rPr>
          <w:rFonts w:eastAsia="Times New Roman" w:hint="eastAsia"/>
          <w:sz w:val="24"/>
          <w:szCs w:val="28"/>
        </w:rPr>
        <w:t>у</w:t>
      </w:r>
      <w:r w:rsidRPr="00F9631D">
        <w:rPr>
          <w:rFonts w:eastAsia="Times New Roman"/>
          <w:sz w:val="24"/>
          <w:szCs w:val="28"/>
        </w:rPr>
        <w:t xml:space="preserve"> </w:t>
      </w:r>
      <w:r w:rsidR="00B52BD4" w:rsidRPr="00F9631D">
        <w:rPr>
          <w:rFonts w:cs="Times New Roman"/>
          <w:sz w:val="24"/>
          <w:szCs w:val="28"/>
        </w:rPr>
        <w:t>обучающегося</w:t>
      </w:r>
      <w:r w:rsidR="00B52BD4" w:rsidRPr="00F9631D" w:rsidDel="00B52BD4">
        <w:rPr>
          <w:rFonts w:eastAsia="Times New Roman" w:hint="eastAsia"/>
          <w:sz w:val="24"/>
          <w:szCs w:val="28"/>
        </w:rPr>
        <w:t xml:space="preserve"> </w:t>
      </w:r>
      <w:r w:rsidRPr="00F9631D">
        <w:rPr>
          <w:rFonts w:eastAsia="Times New Roman" w:hint="eastAsia"/>
          <w:sz w:val="24"/>
          <w:szCs w:val="28"/>
        </w:rPr>
        <w:t>задержку психического</w:t>
      </w:r>
      <w:r w:rsidRPr="00F9631D">
        <w:rPr>
          <w:rFonts w:eastAsia="Times New Roman"/>
          <w:sz w:val="24"/>
          <w:szCs w:val="28"/>
        </w:rPr>
        <w:t xml:space="preserve"> </w:t>
      </w:r>
      <w:r w:rsidRPr="00F9631D">
        <w:rPr>
          <w:rFonts w:eastAsia="Times New Roman" w:hint="eastAsia"/>
          <w:sz w:val="24"/>
          <w:szCs w:val="28"/>
        </w:rPr>
        <w:t>развития,</w:t>
      </w:r>
      <w:r w:rsidRPr="00F9631D">
        <w:rPr>
          <w:rFonts w:eastAsia="Times New Roman"/>
          <w:sz w:val="24"/>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F9631D">
        <w:rPr>
          <w:rFonts w:eastAsia="Times New Roman"/>
          <w:sz w:val="24"/>
          <w:szCs w:val="28"/>
        </w:rPr>
        <w:t xml:space="preserve">обучающихся </w:t>
      </w:r>
      <w:r w:rsidRPr="00F9631D">
        <w:rPr>
          <w:rFonts w:eastAsia="Times New Roman"/>
          <w:sz w:val="24"/>
          <w:szCs w:val="28"/>
        </w:rPr>
        <w:t xml:space="preserve">на уровне основного общего образования. </w:t>
      </w:r>
      <w:proofErr w:type="gramEnd"/>
    </w:p>
    <w:p w14:paraId="7DF0522D" w14:textId="77777777" w:rsidR="0005794C" w:rsidRPr="00F9631D" w:rsidRDefault="0005794C" w:rsidP="000A79E2">
      <w:pPr>
        <w:widowControl w:val="0"/>
        <w:tabs>
          <w:tab w:val="left" w:pos="993"/>
        </w:tabs>
        <w:spacing w:after="0" w:line="240" w:lineRule="auto"/>
        <w:ind w:firstLine="709"/>
        <w:jc w:val="both"/>
        <w:rPr>
          <w:rFonts w:eastAsia="Times New Roman"/>
          <w:sz w:val="24"/>
          <w:szCs w:val="28"/>
        </w:rPr>
      </w:pPr>
      <w:proofErr w:type="gramStart"/>
      <w:r w:rsidRPr="00F9631D">
        <w:rPr>
          <w:sz w:val="24"/>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roofErr w:type="gramEnd"/>
    </w:p>
    <w:p w14:paraId="078D840F" w14:textId="77777777" w:rsidR="0005794C" w:rsidRPr="00F9631D" w:rsidRDefault="0005794C" w:rsidP="000A79E2">
      <w:pPr>
        <w:widowControl w:val="0"/>
        <w:tabs>
          <w:tab w:val="left" w:pos="993"/>
        </w:tabs>
        <w:spacing w:after="0" w:line="240" w:lineRule="auto"/>
        <w:ind w:firstLine="709"/>
        <w:jc w:val="both"/>
        <w:rPr>
          <w:rFonts w:eastAsia="Times New Roman"/>
          <w:sz w:val="24"/>
          <w:szCs w:val="28"/>
        </w:rPr>
      </w:pPr>
      <w:r w:rsidRPr="00F9631D">
        <w:rPr>
          <w:rFonts w:eastAsia="Times New Roman"/>
          <w:sz w:val="24"/>
          <w:szCs w:val="28"/>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14:paraId="5B0FE2BA" w14:textId="30B4FE81" w:rsidR="0005794C" w:rsidRPr="00F9631D" w:rsidRDefault="0005794C" w:rsidP="00287A1A">
      <w:pPr>
        <w:pStyle w:val="af"/>
        <w:spacing w:line="240" w:lineRule="auto"/>
        <w:ind w:firstLine="709"/>
        <w:rPr>
          <w:color w:val="auto"/>
          <w:sz w:val="24"/>
        </w:rPr>
      </w:pPr>
      <w:r w:rsidRPr="00F9631D">
        <w:rPr>
          <w:color w:val="auto"/>
          <w:sz w:val="24"/>
        </w:rPr>
        <w:t>А</w:t>
      </w:r>
      <w:r w:rsidRPr="00F9631D">
        <w:rPr>
          <w:caps w:val="0"/>
          <w:color w:val="auto"/>
          <w:sz w:val="24"/>
        </w:rPr>
        <w:t>даптированная основная образовательная программа основного общего образования обучающихся с задержкой психического развития (</w:t>
      </w:r>
      <w:r w:rsidR="00356D20" w:rsidRPr="00F9631D">
        <w:rPr>
          <w:caps w:val="0"/>
          <w:color w:val="auto"/>
          <w:sz w:val="24"/>
        </w:rPr>
        <w:t>А</w:t>
      </w:r>
      <w:r w:rsidR="00AA76C7" w:rsidRPr="00F9631D">
        <w:rPr>
          <w:caps w:val="0"/>
          <w:color w:val="auto"/>
          <w:sz w:val="24"/>
        </w:rPr>
        <w:t xml:space="preserve">ООП </w:t>
      </w:r>
      <w:r w:rsidRPr="00F9631D">
        <w:rPr>
          <w:caps w:val="0"/>
          <w:color w:val="auto"/>
          <w:sz w:val="24"/>
        </w:rPr>
        <w:t xml:space="preserve">ООО обучающихся с ЗПР) </w:t>
      </w:r>
      <w:r w:rsidRPr="00F9631D">
        <w:rPr>
          <w:color w:val="auto"/>
          <w:sz w:val="24"/>
        </w:rPr>
        <w:t xml:space="preserve">– </w:t>
      </w:r>
      <w:r w:rsidRPr="00F9631D">
        <w:rPr>
          <w:caps w:val="0"/>
          <w:color w:val="auto"/>
          <w:sz w:val="24"/>
        </w:rPr>
        <w:t>это образовательная программа, адаптированная для обучения данной категории обучающихся</w:t>
      </w:r>
      <w:r w:rsidRPr="00F9631D">
        <w:rPr>
          <w:color w:val="auto"/>
          <w:sz w:val="24"/>
        </w:rPr>
        <w:t xml:space="preserve"> </w:t>
      </w:r>
      <w:r w:rsidRPr="00F9631D">
        <w:rPr>
          <w:caps w:val="0"/>
          <w:color w:val="auto"/>
          <w:sz w:val="24"/>
        </w:rPr>
        <w:t>с учетом особенностей их психофизического развития, индивидуальных возможностей</w:t>
      </w:r>
      <w:r w:rsidRPr="00F9631D">
        <w:rPr>
          <w:color w:val="auto"/>
          <w:sz w:val="24"/>
        </w:rPr>
        <w:t xml:space="preserve">, </w:t>
      </w:r>
      <w:r w:rsidRPr="00F9631D">
        <w:rPr>
          <w:caps w:val="0"/>
          <w:color w:val="auto"/>
          <w:kern w:val="28"/>
          <w:sz w:val="24"/>
        </w:rPr>
        <w:t>особых образовательных потребностей,</w:t>
      </w:r>
      <w:r w:rsidRPr="00F9631D">
        <w:rPr>
          <w:caps w:val="0"/>
          <w:color w:val="auto"/>
          <w:sz w:val="24"/>
        </w:rPr>
        <w:t xml:space="preserve"> обеспечивающая коррекцию нарушений развития и социальную адаптацию</w:t>
      </w:r>
      <w:r w:rsidRPr="00F9631D">
        <w:rPr>
          <w:color w:val="auto"/>
          <w:sz w:val="24"/>
        </w:rPr>
        <w:t>.</w:t>
      </w:r>
    </w:p>
    <w:p w14:paraId="0B79EB04" w14:textId="77777777" w:rsidR="0005794C" w:rsidRPr="00F9631D" w:rsidRDefault="0005794C" w:rsidP="000A79E2">
      <w:pPr>
        <w:pStyle w:val="ConsPlusNormal"/>
        <w:ind w:firstLine="709"/>
        <w:jc w:val="both"/>
        <w:rPr>
          <w:rFonts w:ascii="Times New Roman" w:hAnsi="Times New Roman" w:cs="Times New Roman"/>
          <w:sz w:val="24"/>
          <w:szCs w:val="28"/>
        </w:rPr>
      </w:pPr>
      <w:r w:rsidRPr="00F9631D">
        <w:rPr>
          <w:rFonts w:ascii="Times New Roman" w:hAnsi="Times New Roman" w:cs="Times New Roman"/>
          <w:sz w:val="24"/>
          <w:szCs w:val="28"/>
        </w:rPr>
        <w:t>АООП ООО самостоятельно разрабатывается и утверждается образовательной организацией в соответствии с ФГОС ООО с привлечением 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14:paraId="5F39AC14" w14:textId="77777777" w:rsidR="0005794C" w:rsidRPr="00F9631D" w:rsidRDefault="0005794C" w:rsidP="000A79E2">
      <w:pPr>
        <w:widowControl w:val="0"/>
        <w:pBdr>
          <w:top w:val="nil"/>
          <w:left w:val="nil"/>
          <w:bottom w:val="nil"/>
          <w:right w:val="nil"/>
          <w:between w:val="nil"/>
        </w:pBdr>
        <w:spacing w:after="0" w:line="240" w:lineRule="auto"/>
        <w:ind w:firstLine="709"/>
        <w:jc w:val="both"/>
        <w:rPr>
          <w:rFonts w:eastAsia="Times New Roman"/>
          <w:sz w:val="24"/>
          <w:szCs w:val="28"/>
        </w:rPr>
      </w:pPr>
      <w:proofErr w:type="gramStart"/>
      <w:r w:rsidRPr="00F9631D">
        <w:rPr>
          <w:rFonts w:eastAsia="Times New Roman"/>
          <w:sz w:val="24"/>
          <w:szCs w:val="28"/>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F9631D">
        <w:rPr>
          <w:rFonts w:eastAsia="Times New Roman"/>
          <w:sz w:val="24"/>
          <w:szCs w:val="28"/>
        </w:rPr>
        <w:t>и</w:t>
      </w:r>
      <w:r w:rsidRPr="00F9631D">
        <w:rPr>
          <w:rFonts w:eastAsia="Times New Roman"/>
          <w:sz w:val="24"/>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w:t>
      </w:r>
      <w:proofErr w:type="gramEnd"/>
      <w:r w:rsidRPr="00F9631D">
        <w:rPr>
          <w:rFonts w:eastAsia="Times New Roman"/>
          <w:sz w:val="24"/>
          <w:szCs w:val="28"/>
        </w:rPr>
        <w:t xml:space="preserve">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14:paraId="428B5AE0" w14:textId="77777777" w:rsidR="00455A48" w:rsidRPr="00F9631D"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 w:val="24"/>
          <w:szCs w:val="28"/>
        </w:rPr>
      </w:pPr>
    </w:p>
    <w:p w14:paraId="2DFFF4B0" w14:textId="77777777" w:rsidR="00C5330A" w:rsidRPr="00F9631D"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 w:val="24"/>
          <w:szCs w:val="28"/>
        </w:rPr>
      </w:pPr>
    </w:p>
    <w:p w14:paraId="772A1485" w14:textId="640AEFEF" w:rsidR="0005794C" w:rsidRPr="00F9631D" w:rsidRDefault="00D36988" w:rsidP="00F746A3">
      <w:pPr>
        <w:pStyle w:val="4"/>
        <w:rPr>
          <w:sz w:val="24"/>
        </w:rPr>
      </w:pPr>
      <w:bookmarkStart w:id="4" w:name="_Toc97114921"/>
      <w:r w:rsidRPr="00F9631D">
        <w:rPr>
          <w:sz w:val="24"/>
        </w:rPr>
        <w:lastRenderedPageBreak/>
        <w:t xml:space="preserve">2.1.1.1. </w:t>
      </w:r>
      <w:r w:rsidR="0005794C" w:rsidRPr="00F9631D">
        <w:rPr>
          <w:sz w:val="24"/>
        </w:rPr>
        <w:t xml:space="preserve">Цели и задачи реализации адаптированной основной образовательной программы основного общего образования </w:t>
      </w:r>
      <w:proofErr w:type="gramStart"/>
      <w:r w:rsidR="0005794C" w:rsidRPr="00F9631D">
        <w:rPr>
          <w:sz w:val="24"/>
        </w:rPr>
        <w:t>обучающихся</w:t>
      </w:r>
      <w:proofErr w:type="gramEnd"/>
      <w:r w:rsidR="0005794C" w:rsidRPr="00F9631D">
        <w:rPr>
          <w:sz w:val="24"/>
        </w:rPr>
        <w:t xml:space="preserve"> с задержкой психического развития</w:t>
      </w:r>
      <w:bookmarkEnd w:id="4"/>
    </w:p>
    <w:p w14:paraId="5B282428" w14:textId="77777777" w:rsidR="00C5330A" w:rsidRPr="00F9631D" w:rsidRDefault="00C5330A" w:rsidP="00C5330A">
      <w:pPr>
        <w:pBdr>
          <w:top w:val="nil"/>
          <w:left w:val="nil"/>
          <w:bottom w:val="nil"/>
          <w:right w:val="nil"/>
          <w:between w:val="nil"/>
        </w:pBdr>
        <w:tabs>
          <w:tab w:val="right" w:pos="9356"/>
        </w:tabs>
        <w:spacing w:after="0" w:line="240" w:lineRule="auto"/>
        <w:ind w:right="567"/>
        <w:rPr>
          <w:rFonts w:eastAsia="Times New Roman"/>
          <w:b/>
          <w:sz w:val="24"/>
          <w:szCs w:val="28"/>
        </w:rPr>
      </w:pPr>
    </w:p>
    <w:p w14:paraId="246227A8" w14:textId="77777777" w:rsidR="0005794C" w:rsidRPr="00F9631D" w:rsidRDefault="0005794C" w:rsidP="000A79E2">
      <w:pPr>
        <w:tabs>
          <w:tab w:val="left" w:pos="567"/>
        </w:tabs>
        <w:spacing w:after="0" w:line="240" w:lineRule="auto"/>
        <w:ind w:firstLine="709"/>
        <w:jc w:val="both"/>
        <w:rPr>
          <w:rFonts w:eastAsia="Times New Roman"/>
          <w:sz w:val="24"/>
          <w:szCs w:val="28"/>
        </w:rPr>
      </w:pPr>
      <w:r w:rsidRPr="00F9631D">
        <w:rPr>
          <w:rFonts w:eastAsia="Times New Roman"/>
          <w:b/>
          <w:sz w:val="24"/>
          <w:szCs w:val="28"/>
        </w:rPr>
        <w:t>Целями реализации</w:t>
      </w:r>
      <w:r w:rsidRPr="00F9631D">
        <w:rPr>
          <w:rFonts w:eastAsia="Times New Roman"/>
          <w:sz w:val="24"/>
          <w:szCs w:val="28"/>
        </w:rPr>
        <w:t xml:space="preserve"> адаптированной основной образовательной программы основного общего образования </w:t>
      </w:r>
      <w:proofErr w:type="gramStart"/>
      <w:r w:rsidRPr="00F9631D">
        <w:rPr>
          <w:rFonts w:eastAsia="Times New Roman"/>
          <w:sz w:val="24"/>
          <w:szCs w:val="28"/>
        </w:rPr>
        <w:t>обучающихся</w:t>
      </w:r>
      <w:proofErr w:type="gramEnd"/>
      <w:r w:rsidRPr="00F9631D">
        <w:rPr>
          <w:rFonts w:eastAsia="Times New Roman"/>
          <w:sz w:val="24"/>
          <w:szCs w:val="28"/>
        </w:rPr>
        <w:t xml:space="preserve"> с ЗПР являются: </w:t>
      </w:r>
    </w:p>
    <w:p w14:paraId="64981CE3" w14:textId="05B1C196" w:rsidR="0005794C" w:rsidRPr="00F9631D" w:rsidRDefault="0005794C"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достижение выпускниками планируемых результатов: знаний, умений, навыков, компетенций и компетентностей,</w:t>
      </w:r>
      <w:r w:rsidR="0070712D" w:rsidRPr="00F9631D">
        <w:rPr>
          <w:sz w:val="24"/>
          <w:szCs w:val="28"/>
        </w:rPr>
        <w:t xml:space="preserve"> как академических, так и социальных (жизненных),</w:t>
      </w:r>
      <w:r w:rsidRPr="00F9631D">
        <w:rPr>
          <w:sz w:val="24"/>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14:paraId="3A992DE5" w14:textId="77777777" w:rsidR="0005794C" w:rsidRPr="00F9631D" w:rsidRDefault="0005794C"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становление и развитие личности </w:t>
      </w:r>
      <w:proofErr w:type="gramStart"/>
      <w:r w:rsidRPr="00F9631D">
        <w:rPr>
          <w:sz w:val="24"/>
          <w:szCs w:val="28"/>
        </w:rPr>
        <w:t>обучающегося</w:t>
      </w:r>
      <w:proofErr w:type="gramEnd"/>
      <w:r w:rsidRPr="00F9631D">
        <w:rPr>
          <w:sz w:val="24"/>
          <w:szCs w:val="28"/>
        </w:rPr>
        <w:t xml:space="preserve"> с ЗПР в ее самобытности, уникальности, неповторимости.</w:t>
      </w:r>
    </w:p>
    <w:p w14:paraId="21828695" w14:textId="77777777" w:rsidR="0005794C" w:rsidRPr="00F9631D" w:rsidRDefault="0005794C" w:rsidP="000A79E2">
      <w:pPr>
        <w:spacing w:after="0" w:line="240" w:lineRule="auto"/>
        <w:ind w:firstLine="709"/>
        <w:jc w:val="both"/>
        <w:rPr>
          <w:rFonts w:eastAsia="Times New Roman"/>
          <w:sz w:val="24"/>
          <w:szCs w:val="28"/>
        </w:rPr>
      </w:pPr>
      <w:r w:rsidRPr="00F9631D">
        <w:rPr>
          <w:rFonts w:eastAsia="Times New Roman"/>
          <w:sz w:val="24"/>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F9631D">
        <w:rPr>
          <w:rFonts w:eastAsia="Times New Roman"/>
          <w:b/>
          <w:bCs/>
          <w:sz w:val="24"/>
          <w:szCs w:val="28"/>
        </w:rPr>
        <w:t>основных задач</w:t>
      </w:r>
      <w:r w:rsidRPr="00F9631D">
        <w:rPr>
          <w:rFonts w:eastAsia="Times New Roman"/>
          <w:sz w:val="24"/>
          <w:szCs w:val="28"/>
        </w:rPr>
        <w:t>:</w:t>
      </w:r>
    </w:p>
    <w:p w14:paraId="2771B42F" w14:textId="58A26732" w:rsidR="0005794C" w:rsidRPr="00F9631D" w:rsidRDefault="0005794C"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14:paraId="501A2F70" w14:textId="77777777" w:rsidR="0005794C" w:rsidRPr="00F9631D" w:rsidRDefault="0005794C"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обеспечение преемственности начального общего и основного общего образования;</w:t>
      </w:r>
    </w:p>
    <w:p w14:paraId="179AB6A7" w14:textId="77777777" w:rsidR="0005794C" w:rsidRPr="00F9631D" w:rsidRDefault="0005794C"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w:t>
      </w:r>
      <w:proofErr w:type="gramStart"/>
      <w:r w:rsidRPr="00F9631D">
        <w:rPr>
          <w:sz w:val="24"/>
          <w:szCs w:val="28"/>
        </w:rPr>
        <w:t>обучающимися</w:t>
      </w:r>
      <w:proofErr w:type="gramEnd"/>
      <w:r w:rsidRPr="00F9631D">
        <w:rPr>
          <w:sz w:val="24"/>
          <w:szCs w:val="28"/>
        </w:rPr>
        <w:t xml:space="preserve"> с ЗПР;</w:t>
      </w:r>
    </w:p>
    <w:p w14:paraId="255DEBC7" w14:textId="77777777" w:rsidR="0005794C" w:rsidRPr="00F9631D" w:rsidRDefault="0005794C"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F9631D">
        <w:rPr>
          <w:sz w:val="24"/>
          <w:szCs w:val="28"/>
        </w:rPr>
        <w:t>образовательной организации</w:t>
      </w:r>
      <w:r w:rsidRPr="00F9631D">
        <w:rPr>
          <w:sz w:val="24"/>
          <w:szCs w:val="28"/>
        </w:rPr>
        <w:t>,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14:paraId="1F2AF33B" w14:textId="77777777" w:rsidR="0005794C" w:rsidRPr="00F9631D" w:rsidRDefault="0005794C"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4DC1F247" w14:textId="77777777" w:rsidR="0005794C" w:rsidRPr="00F9631D" w:rsidRDefault="0005794C"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14:paraId="24787173" w14:textId="77777777" w:rsidR="0005794C" w:rsidRPr="00F9631D" w:rsidRDefault="0005794C"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14:paraId="3BA51295" w14:textId="77777777" w:rsidR="0005794C" w:rsidRPr="00F9631D" w:rsidRDefault="0005794C"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организацию творческих конкурсов, проектной и учебно-исследовательской деятельности;</w:t>
      </w:r>
    </w:p>
    <w:p w14:paraId="46C6B4BF" w14:textId="77777777" w:rsidR="0005794C" w:rsidRPr="00F9631D" w:rsidRDefault="0005794C"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14:paraId="5010DC53" w14:textId="77777777" w:rsidR="0005794C" w:rsidRPr="00F9631D" w:rsidRDefault="0005794C"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сохранение и укрепление физического, психологического и социального здоровья обучающихся с ЗПР, обеспечение их безопасности.</w:t>
      </w:r>
    </w:p>
    <w:p w14:paraId="31E14D4C" w14:textId="77777777" w:rsidR="00455A48" w:rsidRPr="00F9631D" w:rsidRDefault="00455A48" w:rsidP="000A79E2">
      <w:pPr>
        <w:widowControl w:val="0"/>
        <w:pBdr>
          <w:top w:val="nil"/>
          <w:left w:val="nil"/>
          <w:bottom w:val="nil"/>
          <w:right w:val="nil"/>
          <w:between w:val="nil"/>
        </w:pBdr>
        <w:spacing w:after="0" w:line="240" w:lineRule="auto"/>
        <w:jc w:val="center"/>
        <w:rPr>
          <w:rFonts w:eastAsia="Times New Roman"/>
          <w:b/>
          <w:sz w:val="24"/>
          <w:szCs w:val="28"/>
        </w:rPr>
      </w:pPr>
    </w:p>
    <w:p w14:paraId="6CCAAABE" w14:textId="77777777" w:rsidR="00F63003" w:rsidRPr="00F9631D" w:rsidRDefault="00F63003" w:rsidP="000A79E2">
      <w:pPr>
        <w:widowControl w:val="0"/>
        <w:pBdr>
          <w:top w:val="nil"/>
          <w:left w:val="nil"/>
          <w:bottom w:val="nil"/>
          <w:right w:val="nil"/>
          <w:between w:val="nil"/>
        </w:pBdr>
        <w:spacing w:after="0" w:line="240" w:lineRule="auto"/>
        <w:jc w:val="center"/>
        <w:rPr>
          <w:rFonts w:eastAsia="Times New Roman"/>
          <w:b/>
          <w:sz w:val="24"/>
          <w:szCs w:val="28"/>
        </w:rPr>
      </w:pPr>
    </w:p>
    <w:p w14:paraId="2B5F1ABA" w14:textId="5A57E74D" w:rsidR="0005794C" w:rsidRPr="00F9631D" w:rsidRDefault="00F63003" w:rsidP="00240263">
      <w:pPr>
        <w:pStyle w:val="4"/>
        <w:rPr>
          <w:sz w:val="24"/>
        </w:rPr>
      </w:pPr>
      <w:bookmarkStart w:id="5" w:name="_Toc97114922"/>
      <w:r w:rsidRPr="00F9631D">
        <w:rPr>
          <w:sz w:val="24"/>
        </w:rPr>
        <w:t xml:space="preserve">2.1.1.2. </w:t>
      </w:r>
      <w:r w:rsidR="0005794C" w:rsidRPr="00F9631D">
        <w:rPr>
          <w:sz w:val="24"/>
        </w:rPr>
        <w:t>Принципы формировани</w:t>
      </w:r>
      <w:r w:rsidR="005C0081" w:rsidRPr="00F9631D">
        <w:rPr>
          <w:sz w:val="24"/>
        </w:rPr>
        <w:t>я и механизмы реализации</w:t>
      </w:r>
      <w:r w:rsidR="0005794C" w:rsidRPr="00F9631D">
        <w:rPr>
          <w:sz w:val="24"/>
        </w:rPr>
        <w:t xml:space="preserve"> адаптированной основной образовательной программы основного общего образования </w:t>
      </w:r>
      <w:proofErr w:type="gramStart"/>
      <w:r w:rsidR="0005794C" w:rsidRPr="00F9631D">
        <w:rPr>
          <w:sz w:val="24"/>
        </w:rPr>
        <w:t>обучающихся</w:t>
      </w:r>
      <w:proofErr w:type="gramEnd"/>
      <w:r w:rsidR="0005794C" w:rsidRPr="00F9631D">
        <w:rPr>
          <w:sz w:val="24"/>
        </w:rPr>
        <w:t xml:space="preserve"> с задержкой психического развития</w:t>
      </w:r>
      <w:bookmarkEnd w:id="5"/>
    </w:p>
    <w:p w14:paraId="36051EC1" w14:textId="77777777" w:rsidR="00F63003" w:rsidRPr="00F9631D" w:rsidRDefault="00F63003" w:rsidP="00F63003">
      <w:pPr>
        <w:widowControl w:val="0"/>
        <w:pBdr>
          <w:top w:val="nil"/>
          <w:left w:val="nil"/>
          <w:bottom w:val="nil"/>
          <w:right w:val="nil"/>
          <w:between w:val="nil"/>
        </w:pBdr>
        <w:spacing w:after="0" w:line="240" w:lineRule="auto"/>
        <w:rPr>
          <w:rFonts w:eastAsia="Times New Roman"/>
          <w:b/>
          <w:sz w:val="24"/>
          <w:szCs w:val="28"/>
        </w:rPr>
      </w:pPr>
    </w:p>
    <w:p w14:paraId="7A911B4C" w14:textId="77777777" w:rsidR="0005794C" w:rsidRPr="00F9631D" w:rsidRDefault="0005794C" w:rsidP="000A79E2">
      <w:pPr>
        <w:spacing w:after="0" w:line="240" w:lineRule="auto"/>
        <w:ind w:firstLine="709"/>
        <w:jc w:val="both"/>
        <w:rPr>
          <w:rFonts w:eastAsia="Times New Roman"/>
          <w:sz w:val="24"/>
          <w:szCs w:val="28"/>
        </w:rPr>
      </w:pPr>
      <w:r w:rsidRPr="00F9631D">
        <w:rPr>
          <w:rFonts w:eastAsia="Times New Roman"/>
          <w:sz w:val="24"/>
          <w:szCs w:val="28"/>
        </w:rPr>
        <w:t>Методологической основой ФГОС ООО является системно-деятельностный подход, который предполагает:</w:t>
      </w:r>
    </w:p>
    <w:p w14:paraId="2BD1289F" w14:textId="6B6759A7" w:rsidR="0005794C" w:rsidRPr="00F9631D" w:rsidRDefault="0005794C"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lastRenderedPageBreak/>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14:paraId="1363A0EE" w14:textId="2C48ED24" w:rsidR="0005794C" w:rsidRPr="00F9631D" w:rsidRDefault="0005794C"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ориентацию на достижение основного результата образования – развитие </w:t>
      </w:r>
      <w:r w:rsidR="002C5764" w:rsidRPr="00F9631D">
        <w:rPr>
          <w:sz w:val="24"/>
          <w:szCs w:val="28"/>
        </w:rPr>
        <w:t xml:space="preserve">личности обучающегося с ЗПР, его </w:t>
      </w:r>
      <w:r w:rsidR="00351761" w:rsidRPr="00F9631D">
        <w:rPr>
          <w:sz w:val="24"/>
          <w:szCs w:val="28"/>
        </w:rPr>
        <w:t xml:space="preserve">активной </w:t>
      </w:r>
      <w:r w:rsidR="002C5764" w:rsidRPr="00F9631D">
        <w:rPr>
          <w:sz w:val="24"/>
          <w:szCs w:val="28"/>
        </w:rPr>
        <w:t xml:space="preserve">учебно-познавательной деятельности </w:t>
      </w:r>
      <w:r w:rsidRPr="00F9631D">
        <w:rPr>
          <w:sz w:val="24"/>
          <w:szCs w:val="28"/>
        </w:rPr>
        <w:t>на основе освоения универсальных учебных действий, познания и освоения мира</w:t>
      </w:r>
      <w:r w:rsidR="000638F3" w:rsidRPr="00F9631D">
        <w:rPr>
          <w:sz w:val="24"/>
          <w:szCs w:val="28"/>
        </w:rPr>
        <w:t>;</w:t>
      </w:r>
      <w:r w:rsidRPr="00F9631D">
        <w:rPr>
          <w:sz w:val="24"/>
          <w:szCs w:val="28"/>
        </w:rPr>
        <w:t xml:space="preserve"> формирование готовности</w:t>
      </w:r>
      <w:r w:rsidR="002C5764" w:rsidRPr="00F9631D">
        <w:rPr>
          <w:sz w:val="24"/>
          <w:szCs w:val="28"/>
        </w:rPr>
        <w:t xml:space="preserve"> обучающегося с ЗПР</w:t>
      </w:r>
      <w:r w:rsidRPr="00F9631D">
        <w:rPr>
          <w:sz w:val="24"/>
          <w:szCs w:val="28"/>
        </w:rPr>
        <w:t xml:space="preserve"> к </w:t>
      </w:r>
      <w:r w:rsidR="00351761" w:rsidRPr="00F9631D">
        <w:rPr>
          <w:sz w:val="24"/>
          <w:szCs w:val="28"/>
        </w:rPr>
        <w:t xml:space="preserve">саморазвитию и </w:t>
      </w:r>
      <w:r w:rsidRPr="00F9631D">
        <w:rPr>
          <w:sz w:val="24"/>
          <w:szCs w:val="28"/>
        </w:rPr>
        <w:t>дальнейшему обучению;</w:t>
      </w:r>
    </w:p>
    <w:p w14:paraId="702187F9" w14:textId="77777777" w:rsidR="0005794C" w:rsidRPr="00F9631D" w:rsidRDefault="0005794C"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14:paraId="516A6087" w14:textId="77777777" w:rsidR="0005794C" w:rsidRPr="00F9631D" w:rsidRDefault="0005794C"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14:paraId="79060BA8" w14:textId="627E113E" w:rsidR="0005794C" w:rsidRPr="00F9631D" w:rsidRDefault="0005794C"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разнообразие индивидуальных образовательных траекторий и индивидуального развития каждого обучающегося, в том</w:t>
      </w:r>
      <w:r w:rsidR="003A029C" w:rsidRPr="00F9631D">
        <w:rPr>
          <w:sz w:val="24"/>
          <w:szCs w:val="28"/>
        </w:rPr>
        <w:t xml:space="preserve"> числе детей и подростков с ЗПР;</w:t>
      </w:r>
    </w:p>
    <w:p w14:paraId="19686F7C" w14:textId="7684E060" w:rsidR="003A029C" w:rsidRPr="00F9631D" w:rsidRDefault="003A029C" w:rsidP="004E6412">
      <w:pPr>
        <w:pStyle w:val="a4"/>
        <w:numPr>
          <w:ilvl w:val="0"/>
          <w:numId w:val="11"/>
        </w:numPr>
        <w:tabs>
          <w:tab w:val="left" w:pos="993"/>
        </w:tabs>
        <w:spacing w:after="0" w:line="240" w:lineRule="auto"/>
        <w:ind w:left="709" w:hanging="283"/>
        <w:jc w:val="both"/>
        <w:rPr>
          <w:sz w:val="24"/>
          <w:szCs w:val="28"/>
        </w:rPr>
      </w:pPr>
      <w:proofErr w:type="gramStart"/>
      <w:r w:rsidRPr="00F9631D">
        <w:rPr>
          <w:sz w:val="24"/>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sidRPr="00F9631D">
        <w:rPr>
          <w:sz w:val="24"/>
          <w:szCs w:val="28"/>
        </w:rPr>
        <w:t xml:space="preserve"> удовлетворения особых образовательных потребностей,</w:t>
      </w:r>
      <w:r w:rsidRPr="00F9631D">
        <w:rPr>
          <w:sz w:val="24"/>
          <w:szCs w:val="28"/>
        </w:rPr>
        <w:t xml:space="preserve"> обеспечения системности знаний, повышения качества образования и обеспечения его непрерывности;</w:t>
      </w:r>
      <w:proofErr w:type="gramEnd"/>
    </w:p>
    <w:p w14:paraId="7EE11754" w14:textId="14A67485" w:rsidR="003A029C" w:rsidRPr="00F9631D" w:rsidRDefault="003A029C"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14:paraId="18A74029" w14:textId="76A627E5" w:rsidR="003A029C" w:rsidRPr="00F9631D" w:rsidRDefault="003A029C"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w:t>
      </w:r>
      <w:proofErr w:type="gramStart"/>
      <w:r w:rsidRPr="00F9631D">
        <w:rPr>
          <w:sz w:val="24"/>
          <w:szCs w:val="28"/>
        </w:rPr>
        <w:t>с</w:t>
      </w:r>
      <w:proofErr w:type="gramEnd"/>
      <w:r w:rsidRPr="00F9631D">
        <w:rPr>
          <w:sz w:val="24"/>
          <w:szCs w:val="28"/>
        </w:rPr>
        <w:t xml:space="preserve"> </w:t>
      </w:r>
      <w:proofErr w:type="gramStart"/>
      <w:r w:rsidRPr="00F9631D">
        <w:rPr>
          <w:sz w:val="24"/>
          <w:szCs w:val="28"/>
        </w:rPr>
        <w:t>требованиям</w:t>
      </w:r>
      <w:proofErr w:type="gramEnd"/>
      <w:r w:rsidRPr="00F9631D">
        <w:rPr>
          <w:sz w:val="24"/>
          <w:szCs w:val="28"/>
        </w:rPr>
        <w:t xml:space="preserve"> СанПиН РФ.</w:t>
      </w:r>
    </w:p>
    <w:p w14:paraId="77FA2C75" w14:textId="77777777" w:rsidR="0005794C" w:rsidRPr="00F9631D" w:rsidRDefault="0005794C" w:rsidP="000A79E2">
      <w:pPr>
        <w:widowControl w:val="0"/>
        <w:tabs>
          <w:tab w:val="left" w:pos="993"/>
        </w:tabs>
        <w:spacing w:after="0" w:line="240" w:lineRule="auto"/>
        <w:ind w:firstLine="709"/>
        <w:jc w:val="both"/>
        <w:rPr>
          <w:rFonts w:eastAsia="Times New Roman"/>
          <w:sz w:val="24"/>
          <w:szCs w:val="28"/>
        </w:rPr>
      </w:pPr>
      <w:r w:rsidRPr="00F9631D">
        <w:rPr>
          <w:rFonts w:eastAsia="Times New Roman"/>
          <w:sz w:val="24"/>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14:paraId="2401D734" w14:textId="48F187AF" w:rsidR="00964FCA" w:rsidRPr="00F9631D" w:rsidRDefault="0005794C" w:rsidP="00702AEF">
      <w:pPr>
        <w:tabs>
          <w:tab w:val="left" w:pos="993"/>
        </w:tabs>
        <w:spacing w:after="0" w:line="240" w:lineRule="auto"/>
        <w:ind w:firstLine="709"/>
        <w:jc w:val="both"/>
        <w:rPr>
          <w:sz w:val="24"/>
          <w:szCs w:val="28"/>
        </w:rPr>
      </w:pPr>
      <w:r w:rsidRPr="00F9631D">
        <w:rPr>
          <w:sz w:val="24"/>
          <w:szCs w:val="28"/>
        </w:rPr>
        <w:t xml:space="preserve">Срок получения основного общего образования при </w:t>
      </w:r>
      <w:proofErr w:type="gramStart"/>
      <w:r w:rsidRPr="00F9631D">
        <w:rPr>
          <w:sz w:val="24"/>
          <w:szCs w:val="28"/>
        </w:rPr>
        <w:t>обучении</w:t>
      </w:r>
      <w:proofErr w:type="gramEnd"/>
      <w:r w:rsidRPr="00F9631D">
        <w:rPr>
          <w:sz w:val="24"/>
          <w:szCs w:val="28"/>
        </w:rPr>
        <w:t xml:space="preserve"> по адаптированн</w:t>
      </w:r>
      <w:r w:rsidR="00A143A7" w:rsidRPr="00F9631D">
        <w:rPr>
          <w:sz w:val="24"/>
          <w:szCs w:val="28"/>
        </w:rPr>
        <w:t>ой</w:t>
      </w:r>
      <w:r w:rsidRPr="00F9631D">
        <w:rPr>
          <w:sz w:val="24"/>
          <w:szCs w:val="28"/>
        </w:rPr>
        <w:t xml:space="preserve"> основн</w:t>
      </w:r>
      <w:r w:rsidR="00A143A7" w:rsidRPr="00F9631D">
        <w:rPr>
          <w:sz w:val="24"/>
          <w:szCs w:val="28"/>
        </w:rPr>
        <w:t>ой</w:t>
      </w:r>
      <w:r w:rsidRPr="00F9631D">
        <w:rPr>
          <w:sz w:val="24"/>
          <w:szCs w:val="28"/>
        </w:rPr>
        <w:t xml:space="preserve"> образовательн</w:t>
      </w:r>
      <w:r w:rsidR="00A143A7" w:rsidRPr="00F9631D">
        <w:rPr>
          <w:sz w:val="24"/>
          <w:szCs w:val="28"/>
        </w:rPr>
        <w:t>ой</w:t>
      </w:r>
      <w:r w:rsidRPr="00F9631D">
        <w:rPr>
          <w:sz w:val="24"/>
          <w:szCs w:val="28"/>
        </w:rPr>
        <w:t xml:space="preserve"> программ</w:t>
      </w:r>
      <w:r w:rsidR="00A143A7" w:rsidRPr="00F9631D">
        <w:rPr>
          <w:sz w:val="24"/>
          <w:szCs w:val="28"/>
        </w:rPr>
        <w:t>е для</w:t>
      </w:r>
      <w:r w:rsidRPr="00F9631D">
        <w:rPr>
          <w:sz w:val="24"/>
          <w:szCs w:val="28"/>
        </w:rPr>
        <w:t xml:space="preserve"> обучающихся с задержкой психического развития</w:t>
      </w:r>
      <w:r w:rsidR="00964FCA" w:rsidRPr="00F9631D">
        <w:rPr>
          <w:sz w:val="24"/>
          <w:szCs w:val="28"/>
        </w:rPr>
        <w:t xml:space="preserve"> составляет</w:t>
      </w:r>
      <w:r w:rsidR="00820D91" w:rsidRPr="00F9631D">
        <w:rPr>
          <w:sz w:val="24"/>
          <w:szCs w:val="28"/>
        </w:rPr>
        <w:t xml:space="preserve"> 5 лет (5–</w:t>
      </w:r>
      <w:r w:rsidRPr="00F9631D">
        <w:rPr>
          <w:sz w:val="24"/>
          <w:szCs w:val="28"/>
        </w:rPr>
        <w:t>9 классы).</w:t>
      </w:r>
      <w:r w:rsidR="00702AEF" w:rsidRPr="00F9631D">
        <w:rPr>
          <w:sz w:val="24"/>
          <w:szCs w:val="28"/>
        </w:rPr>
        <w:t xml:space="preserve"> </w:t>
      </w:r>
      <w:r w:rsidR="00350789" w:rsidRPr="00F9631D">
        <w:rPr>
          <w:sz w:val="24"/>
          <w:szCs w:val="28"/>
        </w:rPr>
        <w:t>При</w:t>
      </w:r>
      <w:r w:rsidR="00964FCA" w:rsidRPr="00F9631D">
        <w:rPr>
          <w:sz w:val="24"/>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w:t>
      </w:r>
      <w:proofErr w:type="gramStart"/>
      <w:r w:rsidR="00964FCA" w:rsidRPr="00F9631D">
        <w:rPr>
          <w:sz w:val="24"/>
          <w:szCs w:val="28"/>
        </w:rPr>
        <w:t>,</w:t>
      </w:r>
      <w:proofErr w:type="gramEnd"/>
      <w:r w:rsidR="00964FCA" w:rsidRPr="00F9631D">
        <w:rPr>
          <w:sz w:val="24"/>
          <w:szCs w:val="28"/>
        </w:rPr>
        <w:t xml:space="preserve"> чем до шести лет</w:t>
      </w:r>
      <w:r w:rsidR="00145A82" w:rsidRPr="00F9631D">
        <w:rPr>
          <w:sz w:val="24"/>
          <w:szCs w:val="28"/>
        </w:rPr>
        <w:t xml:space="preserve"> (ФГОС ООО, Раздел 1. </w:t>
      </w:r>
      <w:proofErr w:type="gramStart"/>
      <w:r w:rsidR="00145A82" w:rsidRPr="00F9631D">
        <w:rPr>
          <w:sz w:val="24"/>
          <w:szCs w:val="28"/>
        </w:rPr>
        <w:t>Общие положения, п. 17).</w:t>
      </w:r>
      <w:proofErr w:type="gramEnd"/>
      <w:r w:rsidR="007D67AA" w:rsidRPr="00F9631D">
        <w:rPr>
          <w:sz w:val="24"/>
          <w:szCs w:val="28"/>
        </w:rPr>
        <w:t xml:space="preserve"> </w:t>
      </w:r>
      <w:r w:rsidR="00964FCA" w:rsidRPr="00F9631D">
        <w:rPr>
          <w:sz w:val="24"/>
          <w:szCs w:val="28"/>
        </w:rPr>
        <w:t>В этом случае обучение может быть организовано по индивидуальному учебному плану, разрабатываемо</w:t>
      </w:r>
      <w:r w:rsidR="00702AEF" w:rsidRPr="00F9631D">
        <w:rPr>
          <w:sz w:val="24"/>
          <w:szCs w:val="28"/>
        </w:rPr>
        <w:t>му</w:t>
      </w:r>
      <w:r w:rsidR="00964FCA" w:rsidRPr="00F9631D">
        <w:rPr>
          <w:sz w:val="24"/>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F9631D">
        <w:rPr>
          <w:sz w:val="24"/>
          <w:szCs w:val="28"/>
        </w:rPr>
        <w:t>программы</w:t>
      </w:r>
      <w:r w:rsidR="00964FCA" w:rsidRPr="00F9631D">
        <w:rPr>
          <w:sz w:val="24"/>
          <w:szCs w:val="28"/>
        </w:rPr>
        <w:t xml:space="preserve"> учебных предметов, курсов, модулей.</w:t>
      </w:r>
    </w:p>
    <w:p w14:paraId="33869179" w14:textId="77777777" w:rsidR="00455A48" w:rsidRPr="00F9631D" w:rsidRDefault="00455A48" w:rsidP="000A79E2">
      <w:pPr>
        <w:widowControl w:val="0"/>
        <w:pBdr>
          <w:top w:val="nil"/>
          <w:left w:val="nil"/>
          <w:bottom w:val="nil"/>
          <w:right w:val="nil"/>
          <w:between w:val="nil"/>
        </w:pBdr>
        <w:spacing w:after="0" w:line="240" w:lineRule="auto"/>
        <w:ind w:firstLine="709"/>
        <w:jc w:val="center"/>
        <w:rPr>
          <w:rFonts w:eastAsia="Times New Roman"/>
          <w:b/>
          <w:sz w:val="24"/>
          <w:szCs w:val="28"/>
        </w:rPr>
      </w:pPr>
    </w:p>
    <w:p w14:paraId="1CC5815F" w14:textId="77777777" w:rsidR="007D67AA" w:rsidRPr="00F9631D" w:rsidRDefault="007D67AA" w:rsidP="000A79E2">
      <w:pPr>
        <w:widowControl w:val="0"/>
        <w:pBdr>
          <w:top w:val="nil"/>
          <w:left w:val="nil"/>
          <w:bottom w:val="nil"/>
          <w:right w:val="nil"/>
          <w:between w:val="nil"/>
        </w:pBdr>
        <w:spacing w:after="0" w:line="240" w:lineRule="auto"/>
        <w:ind w:firstLine="709"/>
        <w:jc w:val="center"/>
        <w:rPr>
          <w:rFonts w:eastAsia="Times New Roman"/>
          <w:b/>
          <w:sz w:val="24"/>
          <w:szCs w:val="28"/>
        </w:rPr>
      </w:pPr>
    </w:p>
    <w:p w14:paraId="4C879D08" w14:textId="41CE2746" w:rsidR="0005794C" w:rsidRPr="00F9631D" w:rsidRDefault="0005794C" w:rsidP="00CF725F">
      <w:pPr>
        <w:widowControl w:val="0"/>
        <w:pBdr>
          <w:top w:val="nil"/>
          <w:left w:val="nil"/>
          <w:bottom w:val="nil"/>
          <w:right w:val="nil"/>
          <w:between w:val="nil"/>
        </w:pBdr>
        <w:spacing w:after="0" w:line="240" w:lineRule="auto"/>
        <w:ind w:firstLine="709"/>
        <w:jc w:val="center"/>
        <w:rPr>
          <w:rFonts w:eastAsia="Times New Roman"/>
          <w:b/>
          <w:sz w:val="24"/>
          <w:szCs w:val="28"/>
        </w:rPr>
      </w:pPr>
      <w:r w:rsidRPr="00F9631D">
        <w:rPr>
          <w:rFonts w:eastAsia="Times New Roman"/>
          <w:b/>
          <w:sz w:val="24"/>
          <w:szCs w:val="28"/>
        </w:rPr>
        <w:t>Особенности построения содержания образовательной программы</w:t>
      </w:r>
    </w:p>
    <w:p w14:paraId="4A7DAD2F" w14:textId="68F169AF" w:rsidR="00C116B0" w:rsidRPr="00F9631D" w:rsidRDefault="009B7092" w:rsidP="00521EC7">
      <w:pPr>
        <w:tabs>
          <w:tab w:val="left" w:pos="993"/>
        </w:tabs>
        <w:spacing w:after="0" w:line="240" w:lineRule="auto"/>
        <w:ind w:firstLine="709"/>
        <w:jc w:val="both"/>
        <w:rPr>
          <w:sz w:val="24"/>
          <w:szCs w:val="28"/>
        </w:rPr>
      </w:pPr>
      <w:r>
        <w:rPr>
          <w:sz w:val="24"/>
          <w:szCs w:val="28"/>
        </w:rPr>
        <w:t>А</w:t>
      </w:r>
      <w:r w:rsidR="00E531B5" w:rsidRPr="00F9631D">
        <w:rPr>
          <w:sz w:val="24"/>
          <w:szCs w:val="28"/>
        </w:rPr>
        <w:t>даптированная основная образовательная программа</w:t>
      </w:r>
      <w:r w:rsidR="00D6141D" w:rsidRPr="00F9631D">
        <w:rPr>
          <w:sz w:val="24"/>
          <w:szCs w:val="28"/>
        </w:rPr>
        <w:t xml:space="preserve"> </w:t>
      </w:r>
      <w:r w:rsidR="00351423" w:rsidRPr="00F9631D">
        <w:rPr>
          <w:sz w:val="24"/>
          <w:szCs w:val="28"/>
        </w:rPr>
        <w:t>(</w:t>
      </w:r>
      <w:r w:rsidR="00D6141D" w:rsidRPr="00F9631D">
        <w:rPr>
          <w:sz w:val="24"/>
          <w:szCs w:val="28"/>
        </w:rPr>
        <w:t>ПАООП)</w:t>
      </w:r>
      <w:r w:rsidR="00E531B5" w:rsidRPr="00F9631D">
        <w:rPr>
          <w:sz w:val="24"/>
          <w:szCs w:val="28"/>
        </w:rPr>
        <w:t xml:space="preserve"> – это учебно-мето</w:t>
      </w:r>
      <w:r>
        <w:rPr>
          <w:sz w:val="24"/>
          <w:szCs w:val="28"/>
        </w:rPr>
        <w:t xml:space="preserve">дическая документация </w:t>
      </w:r>
      <w:proofErr w:type="gramStart"/>
      <w:r>
        <w:rPr>
          <w:sz w:val="24"/>
          <w:szCs w:val="28"/>
        </w:rPr>
        <w:t xml:space="preserve">( </w:t>
      </w:r>
      <w:proofErr w:type="gramEnd"/>
      <w:r>
        <w:rPr>
          <w:sz w:val="24"/>
          <w:szCs w:val="28"/>
        </w:rPr>
        <w:t xml:space="preserve">учебный план, </w:t>
      </w:r>
      <w:r w:rsidR="00E531B5" w:rsidRPr="00F9631D">
        <w:rPr>
          <w:sz w:val="24"/>
          <w:szCs w:val="28"/>
        </w:rPr>
        <w:t xml:space="preserve"> календарный </w:t>
      </w:r>
      <w:r>
        <w:rPr>
          <w:sz w:val="24"/>
          <w:szCs w:val="28"/>
        </w:rPr>
        <w:t xml:space="preserve">план, учебный график, </w:t>
      </w:r>
      <w:r w:rsidR="00E531B5" w:rsidRPr="00F9631D">
        <w:rPr>
          <w:sz w:val="24"/>
          <w:szCs w:val="28"/>
        </w:rPr>
        <w:t>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w:t>
      </w:r>
      <w:r>
        <w:rPr>
          <w:sz w:val="24"/>
          <w:szCs w:val="28"/>
        </w:rPr>
        <w:t xml:space="preserve">зовательной программы, </w:t>
      </w:r>
      <w:r w:rsidR="00E531B5" w:rsidRPr="00F9631D">
        <w:rPr>
          <w:sz w:val="24"/>
          <w:szCs w:val="28"/>
        </w:rPr>
        <w:t xml:space="preserve"> условия образовательной деятельности</w:t>
      </w:r>
      <w:r w:rsidR="00D6141D" w:rsidRPr="00F9631D">
        <w:rPr>
          <w:sz w:val="24"/>
          <w:szCs w:val="28"/>
        </w:rPr>
        <w:t xml:space="preserve"> применительно к </w:t>
      </w:r>
      <w:r w:rsidR="00C116B0" w:rsidRPr="00F9631D">
        <w:rPr>
          <w:sz w:val="24"/>
          <w:szCs w:val="28"/>
        </w:rPr>
        <w:t>определенной категории обучающихся с ограниченными возможностями здоровья</w:t>
      </w:r>
      <w:r w:rsidR="00E531B5" w:rsidRPr="00F9631D">
        <w:rPr>
          <w:sz w:val="24"/>
          <w:szCs w:val="28"/>
        </w:rPr>
        <w:t xml:space="preserve">. </w:t>
      </w:r>
    </w:p>
    <w:p w14:paraId="7A48A2AE" w14:textId="100E5CBA" w:rsidR="00521EC7" w:rsidRPr="00F9631D" w:rsidRDefault="00521EC7" w:rsidP="00521EC7">
      <w:pPr>
        <w:tabs>
          <w:tab w:val="left" w:pos="993"/>
        </w:tabs>
        <w:spacing w:after="0" w:line="240" w:lineRule="auto"/>
        <w:ind w:firstLine="709"/>
        <w:jc w:val="both"/>
        <w:rPr>
          <w:sz w:val="24"/>
          <w:szCs w:val="28"/>
        </w:rPr>
      </w:pPr>
      <w:r w:rsidRPr="00F9631D">
        <w:rPr>
          <w:sz w:val="24"/>
          <w:szCs w:val="28"/>
        </w:rPr>
        <w:t xml:space="preserve">Адаптированная основная образовательная программа основного общего образования обучающихся с </w:t>
      </w:r>
      <w:r w:rsidR="00F37BDB" w:rsidRPr="00F9631D">
        <w:rPr>
          <w:sz w:val="24"/>
          <w:szCs w:val="28"/>
        </w:rPr>
        <w:t>задержкой психического развития</w:t>
      </w:r>
      <w:r w:rsidRPr="00F9631D">
        <w:rPr>
          <w:sz w:val="24"/>
          <w:szCs w:val="28"/>
        </w:rPr>
        <w:t xml:space="preserve"> разрабатывается в соответствии со ФГОС </w:t>
      </w:r>
      <w:r w:rsidRPr="00F9631D">
        <w:rPr>
          <w:sz w:val="24"/>
          <w:szCs w:val="28"/>
        </w:rPr>
        <w:lastRenderedPageBreak/>
        <w:t>основного общего образования</w:t>
      </w:r>
      <w:r w:rsidR="00F37BDB" w:rsidRPr="00F9631D">
        <w:rPr>
          <w:sz w:val="24"/>
          <w:szCs w:val="28"/>
        </w:rPr>
        <w:t>,</w:t>
      </w:r>
      <w:r w:rsidRPr="00F9631D">
        <w:rPr>
          <w:sz w:val="24"/>
          <w:szCs w:val="28"/>
        </w:rPr>
        <w:t xml:space="preserve"> с учетом Примерной основной образовательной программ</w:t>
      </w:r>
      <w:r w:rsidR="00F37BDB" w:rsidRPr="00F9631D">
        <w:rPr>
          <w:sz w:val="24"/>
          <w:szCs w:val="28"/>
        </w:rPr>
        <w:t>ы</w:t>
      </w:r>
      <w:r w:rsidRPr="00F9631D">
        <w:rPr>
          <w:sz w:val="24"/>
          <w:szCs w:val="28"/>
        </w:rPr>
        <w:t xml:space="preserve"> (ПООП)</w:t>
      </w:r>
      <w:r w:rsidR="00F37BDB" w:rsidRPr="00F9631D">
        <w:rPr>
          <w:sz w:val="24"/>
          <w:szCs w:val="28"/>
        </w:rPr>
        <w:t xml:space="preserve">, на основе Примерной адаптированной основной образовательной программы основного общего образования </w:t>
      </w:r>
      <w:r w:rsidR="00DD705B" w:rsidRPr="00F9631D">
        <w:rPr>
          <w:sz w:val="24"/>
          <w:szCs w:val="28"/>
        </w:rPr>
        <w:t xml:space="preserve">(ПАООП ООО) </w:t>
      </w:r>
      <w:r w:rsidR="00F37BDB" w:rsidRPr="00F9631D">
        <w:rPr>
          <w:sz w:val="24"/>
          <w:szCs w:val="28"/>
        </w:rPr>
        <w:t>обучающихся с задержкой психического развития</w:t>
      </w:r>
      <w:r w:rsidRPr="00F9631D">
        <w:rPr>
          <w:sz w:val="24"/>
          <w:szCs w:val="28"/>
        </w:rPr>
        <w:t>.</w:t>
      </w:r>
    </w:p>
    <w:p w14:paraId="7C45DDA0" w14:textId="120816CD" w:rsidR="00521EC7" w:rsidRPr="00F9631D" w:rsidRDefault="00521EC7" w:rsidP="00521EC7">
      <w:pPr>
        <w:tabs>
          <w:tab w:val="left" w:pos="993"/>
        </w:tabs>
        <w:spacing w:after="0" w:line="240" w:lineRule="auto"/>
        <w:ind w:firstLine="709"/>
        <w:jc w:val="both"/>
        <w:rPr>
          <w:sz w:val="24"/>
          <w:szCs w:val="28"/>
        </w:rPr>
      </w:pPr>
      <w:r w:rsidRPr="00F9631D">
        <w:rPr>
          <w:sz w:val="24"/>
          <w:szCs w:val="28"/>
        </w:rPr>
        <w:t>Образовательная организация, разрабатывая основную образовательную программу, использует содержащуюся в П</w:t>
      </w:r>
      <w:r w:rsidR="00877FA6" w:rsidRPr="00F9631D">
        <w:rPr>
          <w:sz w:val="24"/>
          <w:szCs w:val="28"/>
        </w:rPr>
        <w:t>А</w:t>
      </w:r>
      <w:r w:rsidRPr="00F9631D">
        <w:rPr>
          <w:sz w:val="24"/>
          <w:szCs w:val="28"/>
        </w:rPr>
        <w:t>ООП</w:t>
      </w:r>
      <w:r w:rsidR="00DD705B" w:rsidRPr="00F9631D">
        <w:rPr>
          <w:sz w:val="24"/>
          <w:szCs w:val="28"/>
        </w:rPr>
        <w:t xml:space="preserve"> ООО</w:t>
      </w:r>
      <w:r w:rsidRPr="00F9631D">
        <w:rPr>
          <w:sz w:val="24"/>
          <w:szCs w:val="28"/>
        </w:rPr>
        <w:t xml:space="preserve"> документацию с учетом своих возможностей и особенностей осуществления образовательной деятельности.</w:t>
      </w:r>
    </w:p>
    <w:p w14:paraId="09A02017" w14:textId="70C8CFF5" w:rsidR="0005794C" w:rsidRPr="00F9631D" w:rsidRDefault="0005794C" w:rsidP="000A79E2">
      <w:pPr>
        <w:tabs>
          <w:tab w:val="left" w:pos="993"/>
        </w:tabs>
        <w:spacing w:after="0" w:line="240" w:lineRule="auto"/>
        <w:ind w:firstLine="709"/>
        <w:jc w:val="both"/>
        <w:rPr>
          <w:sz w:val="24"/>
          <w:szCs w:val="28"/>
        </w:rPr>
      </w:pPr>
      <w:r w:rsidRPr="00F9631D">
        <w:rPr>
          <w:sz w:val="24"/>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F9631D">
        <w:rPr>
          <w:sz w:val="24"/>
          <w:szCs w:val="28"/>
        </w:rPr>
        <w:t xml:space="preserve">должны </w:t>
      </w:r>
      <w:r w:rsidRPr="00F9631D">
        <w:rPr>
          <w:sz w:val="24"/>
          <w:szCs w:val="28"/>
        </w:rPr>
        <w:t>полностью соответств</w:t>
      </w:r>
      <w:r w:rsidR="00E531B5" w:rsidRPr="00F9631D">
        <w:rPr>
          <w:sz w:val="24"/>
          <w:szCs w:val="28"/>
        </w:rPr>
        <w:t xml:space="preserve">овать </w:t>
      </w:r>
      <w:r w:rsidRPr="00F9631D">
        <w:rPr>
          <w:sz w:val="24"/>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14:paraId="5EFBC036" w14:textId="77777777" w:rsidR="0005794C" w:rsidRPr="00F9631D" w:rsidRDefault="0005794C" w:rsidP="000A79E2">
      <w:pPr>
        <w:tabs>
          <w:tab w:val="left" w:pos="993"/>
        </w:tabs>
        <w:spacing w:after="0" w:line="240" w:lineRule="auto"/>
        <w:ind w:firstLine="709"/>
        <w:jc w:val="both"/>
        <w:rPr>
          <w:sz w:val="24"/>
          <w:szCs w:val="28"/>
        </w:rPr>
      </w:pPr>
      <w:proofErr w:type="gramStart"/>
      <w:r w:rsidRPr="00F9631D">
        <w:rPr>
          <w:sz w:val="24"/>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F9631D">
        <w:rPr>
          <w:sz w:val="24"/>
          <w:szCs w:val="28"/>
        </w:rPr>
        <w:t>обучающегося</w:t>
      </w:r>
      <w:r w:rsidRPr="00F9631D">
        <w:rPr>
          <w:sz w:val="24"/>
          <w:szCs w:val="28"/>
        </w:rPr>
        <w:t>.</w:t>
      </w:r>
      <w:proofErr w:type="gramEnd"/>
      <w:r w:rsidRPr="00F9631D">
        <w:rPr>
          <w:sz w:val="24"/>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14:paraId="7B09B7BF" w14:textId="6F646E19" w:rsidR="008B52E5" w:rsidRPr="00F9631D" w:rsidRDefault="0005794C" w:rsidP="000A79E2">
      <w:pPr>
        <w:tabs>
          <w:tab w:val="left" w:pos="993"/>
        </w:tabs>
        <w:spacing w:after="0" w:line="240" w:lineRule="auto"/>
        <w:ind w:firstLine="709"/>
        <w:jc w:val="both"/>
        <w:rPr>
          <w:sz w:val="24"/>
          <w:szCs w:val="28"/>
        </w:rPr>
      </w:pPr>
      <w:proofErr w:type="gramStart"/>
      <w:r w:rsidRPr="00F9631D">
        <w:rPr>
          <w:sz w:val="24"/>
          <w:szCs w:val="28"/>
        </w:rPr>
        <w:t>Тематическое пл</w:t>
      </w:r>
      <w:r w:rsidR="008B52E5" w:rsidRPr="00F9631D">
        <w:rPr>
          <w:sz w:val="24"/>
          <w:szCs w:val="28"/>
        </w:rPr>
        <w:t>анирование</w:t>
      </w:r>
      <w:r w:rsidR="002A6452" w:rsidRPr="00F9631D">
        <w:rPr>
          <w:sz w:val="24"/>
          <w:szCs w:val="28"/>
        </w:rPr>
        <w:t xml:space="preserve"> и количестве часов, отводимых на освоение каждой темы учебного предмета, курса, дисциплины (модуля)</w:t>
      </w:r>
      <w:r w:rsidR="008B52E5" w:rsidRPr="00F9631D">
        <w:rPr>
          <w:sz w:val="24"/>
          <w:szCs w:val="28"/>
        </w:rPr>
        <w:t xml:space="preserve"> </w:t>
      </w:r>
      <w:r w:rsidRPr="00F9631D">
        <w:rPr>
          <w:sz w:val="24"/>
          <w:szCs w:val="28"/>
        </w:rPr>
        <w:t>адаптированной основной образовательной программы основного общего образования обучающихся с ЗПР</w:t>
      </w:r>
      <w:r w:rsidR="002A6452" w:rsidRPr="00F9631D">
        <w:rPr>
          <w:sz w:val="24"/>
          <w:szCs w:val="28"/>
        </w:rPr>
        <w:t>,</w:t>
      </w:r>
      <w:r w:rsidR="00FC0997" w:rsidRPr="00F9631D">
        <w:rPr>
          <w:sz w:val="24"/>
          <w:szCs w:val="28"/>
        </w:rPr>
        <w:t xml:space="preserve"> </w:t>
      </w:r>
      <w:r w:rsidR="00B37B94" w:rsidRPr="00F9631D">
        <w:rPr>
          <w:sz w:val="24"/>
          <w:szCs w:val="28"/>
        </w:rPr>
        <w:t xml:space="preserve">в целом </w:t>
      </w:r>
      <w:r w:rsidRPr="00F9631D">
        <w:rPr>
          <w:sz w:val="24"/>
          <w:szCs w:val="28"/>
        </w:rPr>
        <w:t>совпада</w:t>
      </w:r>
      <w:r w:rsidR="00B37B94" w:rsidRPr="00F9631D">
        <w:rPr>
          <w:sz w:val="24"/>
          <w:szCs w:val="28"/>
        </w:rPr>
        <w:t>ю</w:t>
      </w:r>
      <w:r w:rsidR="009B7092">
        <w:rPr>
          <w:sz w:val="24"/>
          <w:szCs w:val="28"/>
        </w:rPr>
        <w:t xml:space="preserve">т с соответствующим разделом </w:t>
      </w:r>
      <w:r w:rsidRPr="00F9631D">
        <w:rPr>
          <w:sz w:val="24"/>
          <w:szCs w:val="28"/>
        </w:rPr>
        <w:t xml:space="preserve"> основной образовательной программы основного общего образования</w:t>
      </w:r>
      <w:r w:rsidR="00287A1A" w:rsidRPr="00F9631D">
        <w:rPr>
          <w:sz w:val="24"/>
          <w:szCs w:val="28"/>
        </w:rPr>
        <w:t xml:space="preserve"> (ПООП ООО)</w:t>
      </w:r>
      <w:r w:rsidR="00FC0997" w:rsidRPr="00F9631D">
        <w:rPr>
          <w:sz w:val="24"/>
          <w:szCs w:val="28"/>
        </w:rPr>
        <w:t>.</w:t>
      </w:r>
      <w:proofErr w:type="gramEnd"/>
      <w:r w:rsidRPr="00F9631D">
        <w:rPr>
          <w:sz w:val="24"/>
          <w:szCs w:val="28"/>
        </w:rPr>
        <w:t xml:space="preserve"> </w:t>
      </w:r>
      <w:r w:rsidR="008B52E5" w:rsidRPr="00F9631D">
        <w:rPr>
          <w:sz w:val="24"/>
          <w:szCs w:val="28"/>
        </w:rPr>
        <w:t>При этом Организация вправе сама вносить изменения в содержание</w:t>
      </w:r>
      <w:r w:rsidR="00FC0997" w:rsidRPr="00F9631D">
        <w:rPr>
          <w:sz w:val="24"/>
          <w:szCs w:val="28"/>
        </w:rPr>
        <w:t xml:space="preserve"> и</w:t>
      </w:r>
      <w:r w:rsidR="008B52E5" w:rsidRPr="00F9631D">
        <w:rPr>
          <w:sz w:val="24"/>
          <w:szCs w:val="28"/>
        </w:rPr>
        <w:t xml:space="preserve"> распределение учебного материала по годам обучения, </w:t>
      </w:r>
      <w:r w:rsidR="00FC0997" w:rsidRPr="00F9631D">
        <w:rPr>
          <w:sz w:val="24"/>
          <w:szCs w:val="28"/>
        </w:rPr>
        <w:t xml:space="preserve">в </w:t>
      </w:r>
      <w:r w:rsidR="008B52E5" w:rsidRPr="00F9631D">
        <w:rPr>
          <w:sz w:val="24"/>
          <w:szCs w:val="28"/>
        </w:rPr>
        <w:t>последовательность изучения тем</w:t>
      </w:r>
      <w:r w:rsidR="00FC0997" w:rsidRPr="00F9631D">
        <w:rPr>
          <w:sz w:val="24"/>
          <w:szCs w:val="28"/>
        </w:rPr>
        <w:t xml:space="preserve"> и</w:t>
      </w:r>
      <w:r w:rsidR="008B52E5" w:rsidRPr="00F9631D">
        <w:rPr>
          <w:sz w:val="24"/>
          <w:szCs w:val="28"/>
        </w:rPr>
        <w:t xml:space="preserve"> количество часов на освоение каждой темы, </w:t>
      </w:r>
      <w:r w:rsidR="00B37B94" w:rsidRPr="00F9631D">
        <w:rPr>
          <w:sz w:val="24"/>
          <w:szCs w:val="28"/>
        </w:rPr>
        <w:t>определение</w:t>
      </w:r>
      <w:r w:rsidR="008B52E5" w:rsidRPr="00F9631D">
        <w:rPr>
          <w:sz w:val="24"/>
          <w:szCs w:val="28"/>
        </w:rPr>
        <w:t xml:space="preserve"> организационных форм обучения и т.п. </w:t>
      </w:r>
      <w:proofErr w:type="gramStart"/>
      <w:r w:rsidR="008B52E5" w:rsidRPr="00F9631D">
        <w:rPr>
          <w:sz w:val="24"/>
          <w:szCs w:val="28"/>
        </w:rPr>
        <w:t xml:space="preserve">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roofErr w:type="gramEnd"/>
    </w:p>
    <w:p w14:paraId="5DB16253" w14:textId="77777777" w:rsidR="001E7B05" w:rsidRPr="00F9631D" w:rsidRDefault="001E7B05" w:rsidP="000A79E2">
      <w:pPr>
        <w:tabs>
          <w:tab w:val="left" w:pos="993"/>
        </w:tabs>
        <w:spacing w:after="0" w:line="240" w:lineRule="auto"/>
        <w:ind w:firstLine="709"/>
        <w:jc w:val="both"/>
        <w:rPr>
          <w:sz w:val="24"/>
          <w:szCs w:val="28"/>
        </w:rPr>
      </w:pPr>
    </w:p>
    <w:p w14:paraId="3E6D90D5" w14:textId="77777777" w:rsidR="00F63003" w:rsidRPr="00F9631D" w:rsidRDefault="00F63003" w:rsidP="000A79E2">
      <w:pPr>
        <w:tabs>
          <w:tab w:val="left" w:pos="993"/>
        </w:tabs>
        <w:spacing w:after="0" w:line="240" w:lineRule="auto"/>
        <w:ind w:firstLine="709"/>
        <w:jc w:val="both"/>
        <w:rPr>
          <w:sz w:val="24"/>
          <w:szCs w:val="28"/>
        </w:rPr>
      </w:pPr>
    </w:p>
    <w:p w14:paraId="3EDB1C50" w14:textId="69B98F25" w:rsidR="00820D91" w:rsidRPr="00F9631D" w:rsidRDefault="00F63003" w:rsidP="00240263">
      <w:pPr>
        <w:pStyle w:val="4"/>
        <w:rPr>
          <w:sz w:val="24"/>
        </w:rPr>
      </w:pPr>
      <w:bookmarkStart w:id="6" w:name="_Toc97114923"/>
      <w:r w:rsidRPr="00F9631D">
        <w:rPr>
          <w:sz w:val="24"/>
        </w:rPr>
        <w:t xml:space="preserve">2.1.1.3. </w:t>
      </w:r>
      <w:r w:rsidR="001E7B05" w:rsidRPr="00F9631D">
        <w:rPr>
          <w:sz w:val="24"/>
        </w:rPr>
        <w:t xml:space="preserve">Психолого-педагогические особенности и особые образовательные потребности </w:t>
      </w:r>
      <w:proofErr w:type="gramStart"/>
      <w:r w:rsidR="001E7B05" w:rsidRPr="00F9631D">
        <w:rPr>
          <w:sz w:val="24"/>
        </w:rPr>
        <w:t>обучающихся</w:t>
      </w:r>
      <w:proofErr w:type="gramEnd"/>
      <w:r w:rsidR="001E7B05" w:rsidRPr="00F9631D">
        <w:rPr>
          <w:sz w:val="24"/>
        </w:rPr>
        <w:t xml:space="preserve"> с задержкой психического развития на уровне основного общего образования</w:t>
      </w:r>
      <w:bookmarkEnd w:id="6"/>
    </w:p>
    <w:p w14:paraId="3B8E84AF" w14:textId="77777777" w:rsidR="001E7B05" w:rsidRPr="00F9631D" w:rsidRDefault="001E7B05" w:rsidP="000A79E2">
      <w:pPr>
        <w:widowControl w:val="0"/>
        <w:pBdr>
          <w:top w:val="nil"/>
          <w:left w:val="nil"/>
          <w:bottom w:val="nil"/>
          <w:right w:val="nil"/>
          <w:between w:val="nil"/>
        </w:pBdr>
        <w:spacing w:after="0" w:line="240" w:lineRule="auto"/>
        <w:ind w:firstLine="709"/>
        <w:jc w:val="center"/>
        <w:rPr>
          <w:rFonts w:eastAsia="Times New Roman"/>
          <w:b/>
          <w:sz w:val="24"/>
          <w:szCs w:val="28"/>
        </w:rPr>
      </w:pPr>
    </w:p>
    <w:p w14:paraId="76DA01B3" w14:textId="77777777" w:rsidR="0005794C" w:rsidRPr="00F9631D" w:rsidRDefault="0005794C" w:rsidP="00CF725F">
      <w:pPr>
        <w:widowControl w:val="0"/>
        <w:pBdr>
          <w:top w:val="nil"/>
          <w:left w:val="nil"/>
          <w:bottom w:val="nil"/>
          <w:right w:val="nil"/>
          <w:between w:val="nil"/>
        </w:pBdr>
        <w:spacing w:after="0" w:line="240" w:lineRule="auto"/>
        <w:ind w:firstLine="709"/>
        <w:jc w:val="center"/>
        <w:rPr>
          <w:rFonts w:eastAsia="Times New Roman"/>
          <w:b/>
          <w:sz w:val="24"/>
          <w:szCs w:val="28"/>
        </w:rPr>
      </w:pPr>
      <w:r w:rsidRPr="00F9631D">
        <w:rPr>
          <w:rFonts w:eastAsia="Times New Roman"/>
          <w:b/>
          <w:sz w:val="24"/>
          <w:szCs w:val="28"/>
        </w:rPr>
        <w:t xml:space="preserve">Психолого-педагогические особенности </w:t>
      </w:r>
      <w:proofErr w:type="gramStart"/>
      <w:r w:rsidRPr="00F9631D">
        <w:rPr>
          <w:rFonts w:eastAsia="Times New Roman"/>
          <w:b/>
          <w:sz w:val="24"/>
          <w:szCs w:val="28"/>
        </w:rPr>
        <w:t>обучающихся</w:t>
      </w:r>
      <w:proofErr w:type="gramEnd"/>
      <w:r w:rsidRPr="00F9631D">
        <w:rPr>
          <w:rFonts w:eastAsia="Times New Roman"/>
          <w:b/>
          <w:sz w:val="24"/>
          <w:szCs w:val="28"/>
        </w:rPr>
        <w:t xml:space="preserve"> с задержкой психического развития на уровне основного общего образования</w:t>
      </w:r>
    </w:p>
    <w:p w14:paraId="24802BA9" w14:textId="77777777" w:rsidR="0005794C" w:rsidRPr="00F9631D" w:rsidRDefault="0005794C" w:rsidP="000A79E2">
      <w:pPr>
        <w:widowControl w:val="0"/>
        <w:tabs>
          <w:tab w:val="left" w:pos="993"/>
        </w:tabs>
        <w:spacing w:after="0" w:line="240" w:lineRule="auto"/>
        <w:ind w:firstLine="709"/>
        <w:jc w:val="both"/>
        <w:rPr>
          <w:rFonts w:eastAsia="Times New Roman"/>
          <w:sz w:val="24"/>
          <w:szCs w:val="28"/>
        </w:rPr>
      </w:pPr>
      <w:r w:rsidRPr="00F9631D">
        <w:rPr>
          <w:rFonts w:eastAsia="Times New Roman"/>
          <w:sz w:val="24"/>
          <w:szCs w:val="28"/>
        </w:rPr>
        <w:t xml:space="preserve">Общими для всех </w:t>
      </w:r>
      <w:r w:rsidR="005E4CC5" w:rsidRPr="00F9631D">
        <w:rPr>
          <w:rFonts w:eastAsia="Times New Roman"/>
          <w:sz w:val="24"/>
          <w:szCs w:val="28"/>
        </w:rPr>
        <w:t xml:space="preserve">обучающихся </w:t>
      </w:r>
      <w:r w:rsidRPr="00F9631D">
        <w:rPr>
          <w:rFonts w:eastAsia="Times New Roman"/>
          <w:sz w:val="24"/>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F9631D">
        <w:rPr>
          <w:rFonts w:eastAsia="Times New Roman"/>
          <w:sz w:val="24"/>
          <w:szCs w:val="28"/>
        </w:rPr>
        <w:t>обучающихся</w:t>
      </w:r>
      <w:r w:rsidRPr="00F9631D">
        <w:rPr>
          <w:rFonts w:eastAsia="Times New Roman"/>
          <w:sz w:val="24"/>
          <w:szCs w:val="28"/>
        </w:rPr>
        <w:t xml:space="preserve"> с ЗПР типичен дефицит</w:t>
      </w:r>
      <w:r w:rsidR="000638F3" w:rsidRPr="00F9631D">
        <w:rPr>
          <w:rFonts w:eastAsia="Times New Roman"/>
          <w:sz w:val="24"/>
          <w:szCs w:val="28"/>
        </w:rPr>
        <w:t xml:space="preserve"> не только познавательных, но и</w:t>
      </w:r>
      <w:r w:rsidRPr="00F9631D">
        <w:rPr>
          <w:rFonts w:eastAsia="Times New Roman"/>
          <w:sz w:val="24"/>
          <w:szCs w:val="28"/>
        </w:rPr>
        <w:t xml:space="preserve"> социально-перцептивных и коммуникативных способностей, нередко сопряженный с проблемами</w:t>
      </w:r>
      <w:r w:rsidR="00BD4D46" w:rsidRPr="00F9631D">
        <w:rPr>
          <w:rFonts w:eastAsia="Times New Roman"/>
          <w:sz w:val="24"/>
          <w:szCs w:val="28"/>
        </w:rPr>
        <w:t xml:space="preserve"> поведения и</w:t>
      </w:r>
      <w:r w:rsidRPr="00F9631D">
        <w:rPr>
          <w:rFonts w:eastAsia="Times New Roman"/>
          <w:sz w:val="24"/>
          <w:szCs w:val="28"/>
        </w:rPr>
        <w:t xml:space="preserve"> эмоциональной регуляции, что в совокупности затрудняет их продуктивное взаимодействие с окружающими.</w:t>
      </w:r>
    </w:p>
    <w:p w14:paraId="04B1F908" w14:textId="33E5EC06" w:rsidR="009E0F81" w:rsidRPr="00F9631D" w:rsidRDefault="009E0F81" w:rsidP="009E0F81">
      <w:pPr>
        <w:tabs>
          <w:tab w:val="left" w:pos="-1560"/>
          <w:tab w:val="left" w:pos="-1134"/>
        </w:tabs>
        <w:spacing w:after="0" w:line="240" w:lineRule="auto"/>
        <w:ind w:firstLine="709"/>
        <w:jc w:val="both"/>
        <w:rPr>
          <w:rFonts w:eastAsia="Times New Roman"/>
          <w:sz w:val="24"/>
          <w:szCs w:val="28"/>
        </w:rPr>
      </w:pPr>
      <w:r w:rsidRPr="00F9631D">
        <w:rPr>
          <w:rFonts w:eastAsia="Times New Roman"/>
          <w:sz w:val="24"/>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proofErr w:type="gramStart"/>
      <w:r w:rsidR="009D13EE" w:rsidRPr="00F9631D">
        <w:rPr>
          <w:rFonts w:eastAsia="Times New Roman"/>
          <w:sz w:val="24"/>
          <w:szCs w:val="28"/>
        </w:rPr>
        <w:t>обучающемуся</w:t>
      </w:r>
      <w:proofErr w:type="gramEnd"/>
      <w:r w:rsidRPr="00F9631D">
        <w:rPr>
          <w:rFonts w:eastAsia="Times New Roman"/>
          <w:sz w:val="24"/>
          <w:szCs w:val="28"/>
        </w:rPr>
        <w:t xml:space="preserve"> с ЗПР </w:t>
      </w:r>
      <w:bookmarkStart w:id="7" w:name="_Hlk43648519"/>
      <w:r w:rsidRPr="00F9631D">
        <w:rPr>
          <w:rFonts w:eastAsia="Times New Roman"/>
          <w:sz w:val="24"/>
          <w:szCs w:val="2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7"/>
      <w:r w:rsidRPr="00F9631D">
        <w:rPr>
          <w:rFonts w:eastAsia="Times New Roman"/>
          <w:sz w:val="24"/>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F9631D">
        <w:rPr>
          <w:rFonts w:eastAsia="Times New Roman"/>
          <w:i/>
          <w:sz w:val="24"/>
          <w:szCs w:val="28"/>
        </w:rPr>
        <w:t>о</w:t>
      </w:r>
      <w:r w:rsidRPr="00F9631D">
        <w:rPr>
          <w:rFonts w:eastAsia="Times New Roman"/>
          <w:sz w:val="24"/>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F9631D">
        <w:rPr>
          <w:rFonts w:eastAsia="Times New Roman"/>
          <w:sz w:val="24"/>
          <w:szCs w:val="28"/>
        </w:rPr>
        <w:t>обучающегося подросткового возраста</w:t>
      </w:r>
      <w:r w:rsidRPr="00F9631D">
        <w:rPr>
          <w:rFonts w:eastAsia="Times New Roman"/>
          <w:sz w:val="24"/>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w:t>
      </w:r>
      <w:r w:rsidRPr="00F9631D">
        <w:rPr>
          <w:rFonts w:eastAsia="Times New Roman"/>
          <w:sz w:val="24"/>
          <w:szCs w:val="28"/>
        </w:rPr>
        <w:lastRenderedPageBreak/>
        <w:t xml:space="preserve">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14:paraId="3AAB5217" w14:textId="2517C11A" w:rsidR="009E0F81" w:rsidRPr="00F9631D" w:rsidRDefault="009E0F81" w:rsidP="009E0F81">
      <w:pPr>
        <w:tabs>
          <w:tab w:val="left" w:pos="-1560"/>
          <w:tab w:val="left" w:pos="-1134"/>
        </w:tabs>
        <w:spacing w:after="0" w:line="240" w:lineRule="auto"/>
        <w:ind w:firstLine="709"/>
        <w:jc w:val="both"/>
        <w:rPr>
          <w:rFonts w:eastAsia="Times New Roman"/>
          <w:sz w:val="24"/>
          <w:szCs w:val="28"/>
        </w:rPr>
      </w:pPr>
      <w:r w:rsidRPr="00F9631D">
        <w:rPr>
          <w:rFonts w:eastAsia="Times New Roman"/>
          <w:sz w:val="24"/>
          <w:szCs w:val="28"/>
        </w:rPr>
        <w:t>Проце</w:t>
      </w:r>
      <w:proofErr w:type="gramStart"/>
      <w:r w:rsidRPr="00F9631D">
        <w:rPr>
          <w:rFonts w:eastAsia="Times New Roman"/>
          <w:sz w:val="24"/>
          <w:szCs w:val="28"/>
        </w:rPr>
        <w:t>сс взр</w:t>
      </w:r>
      <w:proofErr w:type="gramEnd"/>
      <w:r w:rsidRPr="00F9631D">
        <w:rPr>
          <w:rFonts w:eastAsia="Times New Roman"/>
          <w:sz w:val="24"/>
          <w:szCs w:val="28"/>
        </w:rPr>
        <w:t xml:space="preserve">осления у детей с ЗПР осложняется характерными для данной категории особенностями. </w:t>
      </w:r>
      <w:proofErr w:type="gramStart"/>
      <w:r w:rsidRPr="00F9631D">
        <w:rPr>
          <w:rFonts w:eastAsia="Times New Roman"/>
          <w:sz w:val="24"/>
          <w:szCs w:val="28"/>
        </w:rPr>
        <w:t xml:space="preserve">У </w:t>
      </w:r>
      <w:r w:rsidR="009D13EE" w:rsidRPr="00F9631D">
        <w:rPr>
          <w:rFonts w:eastAsia="Times New Roman"/>
          <w:sz w:val="24"/>
          <w:szCs w:val="28"/>
        </w:rPr>
        <w:t xml:space="preserve">обучающихся с </w:t>
      </w:r>
      <w:r w:rsidRPr="00F9631D">
        <w:rPr>
          <w:rFonts w:eastAsia="Times New Roman"/>
          <w:sz w:val="24"/>
          <w:szCs w:val="28"/>
        </w:rPr>
        <w:t>ЗПР</w:t>
      </w:r>
      <w:r w:rsidR="009D13EE" w:rsidRPr="00F9631D">
        <w:rPr>
          <w:rFonts w:eastAsia="Times New Roman"/>
          <w:sz w:val="24"/>
          <w:szCs w:val="28"/>
        </w:rPr>
        <w:t xml:space="preserve"> подросткового возраста</w:t>
      </w:r>
      <w:r w:rsidRPr="00F9631D">
        <w:rPr>
          <w:rFonts w:eastAsia="Times New Roman"/>
          <w:sz w:val="24"/>
          <w:szCs w:val="28"/>
        </w:rPr>
        <w:t xml:space="preserve"> часто наблюдаются признаки личностной незрелости, многие из них чрезмерно внушаемы, не способны отстаивать собственную позицию.</w:t>
      </w:r>
      <w:proofErr w:type="gramEnd"/>
      <w:r w:rsidRPr="00F9631D">
        <w:rPr>
          <w:rFonts w:eastAsia="Times New Roman"/>
          <w:sz w:val="24"/>
          <w:szCs w:val="28"/>
        </w:rPr>
        <w:t xml:space="preserve">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14:paraId="5979204F" w14:textId="77777777" w:rsidR="009E0F81" w:rsidRPr="00F9631D" w:rsidRDefault="009E0F81" w:rsidP="009E0F81">
      <w:pPr>
        <w:tabs>
          <w:tab w:val="left" w:pos="-1560"/>
          <w:tab w:val="left" w:pos="-1134"/>
        </w:tabs>
        <w:spacing w:after="0" w:line="240" w:lineRule="auto"/>
        <w:ind w:firstLine="709"/>
        <w:jc w:val="both"/>
        <w:rPr>
          <w:rFonts w:eastAsia="Times New Roman"/>
          <w:sz w:val="24"/>
          <w:szCs w:val="28"/>
        </w:rPr>
      </w:pPr>
      <w:r w:rsidRPr="00F9631D">
        <w:rPr>
          <w:rFonts w:eastAsia="Times New Roman"/>
          <w:sz w:val="24"/>
          <w:szCs w:val="28"/>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14:paraId="16D95C61" w14:textId="77777777" w:rsidR="009E0F81" w:rsidRPr="00F9631D" w:rsidRDefault="009E0F81" w:rsidP="009E0F81">
      <w:pPr>
        <w:tabs>
          <w:tab w:val="left" w:pos="-1560"/>
          <w:tab w:val="left" w:pos="-1134"/>
        </w:tabs>
        <w:spacing w:after="0" w:line="240" w:lineRule="auto"/>
        <w:ind w:firstLine="709"/>
        <w:jc w:val="both"/>
        <w:rPr>
          <w:rFonts w:eastAsia="Times New Roman"/>
          <w:sz w:val="24"/>
          <w:szCs w:val="28"/>
        </w:rPr>
      </w:pPr>
      <w:r w:rsidRPr="00F9631D">
        <w:rPr>
          <w:rFonts w:eastAsia="Times New Roman"/>
          <w:sz w:val="24"/>
          <w:szCs w:val="28"/>
        </w:rPr>
        <w:t xml:space="preserve">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w:t>
      </w:r>
      <w:proofErr w:type="gramStart"/>
      <w:r w:rsidRPr="00F9631D">
        <w:rPr>
          <w:rFonts w:eastAsia="Times New Roman"/>
          <w:sz w:val="24"/>
          <w:szCs w:val="28"/>
        </w:rPr>
        <w:t>обучающихся</w:t>
      </w:r>
      <w:proofErr w:type="gramEnd"/>
      <w:r w:rsidRPr="00F9631D">
        <w:rPr>
          <w:rFonts w:eastAsia="Times New Roman"/>
          <w:sz w:val="24"/>
          <w:szCs w:val="28"/>
        </w:rPr>
        <w:t xml:space="preserve"> с ЗПР, специфику усвоения ими учебного материала.</w:t>
      </w:r>
    </w:p>
    <w:p w14:paraId="214FD44B" w14:textId="77777777" w:rsidR="0005794C" w:rsidRPr="00F9631D"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 w:val="24"/>
          <w:szCs w:val="28"/>
        </w:rPr>
      </w:pPr>
      <w:r w:rsidRPr="00F9631D">
        <w:rPr>
          <w:rFonts w:eastAsia="Times New Roman"/>
          <w:b/>
          <w:i/>
          <w:sz w:val="24"/>
          <w:szCs w:val="28"/>
        </w:rPr>
        <w:t>Особенности познавательной сферы</w:t>
      </w:r>
    </w:p>
    <w:p w14:paraId="1ED9CC60" w14:textId="3628CCFC" w:rsidR="0064006D" w:rsidRPr="00F9631D"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8"/>
        </w:rPr>
      </w:pPr>
      <w:r w:rsidRPr="00F9631D">
        <w:rPr>
          <w:rFonts w:eastAsia="Times New Roman"/>
          <w:sz w:val="24"/>
          <w:szCs w:val="28"/>
        </w:rPr>
        <w:t xml:space="preserve">Своеобразие познавательной деятельности при </w:t>
      </w:r>
      <w:r w:rsidR="007324FC" w:rsidRPr="00F9631D">
        <w:rPr>
          <w:rFonts w:eastAsia="Times New Roman"/>
          <w:sz w:val="24"/>
          <w:szCs w:val="28"/>
        </w:rPr>
        <w:t>задержке психического развития</w:t>
      </w:r>
      <w:r w:rsidRPr="00F9631D">
        <w:rPr>
          <w:rFonts w:eastAsia="Times New Roman"/>
          <w:sz w:val="24"/>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14:paraId="24824E27" w14:textId="77777777" w:rsidR="0064006D" w:rsidRPr="00F9631D"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8"/>
        </w:rPr>
      </w:pPr>
      <w:r w:rsidRPr="00F9631D">
        <w:rPr>
          <w:rFonts w:eastAsia="Times New Roman"/>
          <w:sz w:val="24"/>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14:paraId="35FCE863" w14:textId="77777777" w:rsidR="0064006D" w:rsidRPr="00F9631D"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8"/>
        </w:rPr>
      </w:pPr>
      <w:r w:rsidRPr="00F9631D">
        <w:rPr>
          <w:rFonts w:eastAsia="Times New Roman"/>
          <w:sz w:val="24"/>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14:paraId="426BFCF9" w14:textId="577C87A1" w:rsidR="0064006D" w:rsidRPr="00F9631D"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8"/>
        </w:rPr>
      </w:pPr>
      <w:r w:rsidRPr="00F9631D">
        <w:rPr>
          <w:rFonts w:eastAsia="Times New Roman"/>
          <w:sz w:val="24"/>
          <w:szCs w:val="28"/>
        </w:rPr>
        <w:t xml:space="preserve">В значительной степени сохраняется несформированность мыслительной </w:t>
      </w:r>
      <w:proofErr w:type="gramStart"/>
      <w:r w:rsidRPr="00F9631D">
        <w:rPr>
          <w:rFonts w:eastAsia="Times New Roman"/>
          <w:sz w:val="24"/>
          <w:szCs w:val="28"/>
        </w:rPr>
        <w:t>деятельности</w:t>
      </w:r>
      <w:proofErr w:type="gramEnd"/>
      <w:r w:rsidRPr="00F9631D">
        <w:rPr>
          <w:rFonts w:eastAsia="Times New Roman"/>
          <w:sz w:val="24"/>
          <w:szCs w:val="28"/>
        </w:rPr>
        <w:t xml:space="preserve"> как на мотивационном, так и на операциональном уровнях. В </w:t>
      </w:r>
      <w:proofErr w:type="gramStart"/>
      <w:r w:rsidRPr="00F9631D">
        <w:rPr>
          <w:rFonts w:eastAsia="Times New Roman"/>
          <w:sz w:val="24"/>
          <w:szCs w:val="28"/>
        </w:rPr>
        <w:t xml:space="preserve">частности, </w:t>
      </w:r>
      <w:r w:rsidR="007324FC" w:rsidRPr="00F9631D">
        <w:rPr>
          <w:rFonts w:eastAsia="Times New Roman"/>
          <w:sz w:val="24"/>
          <w:szCs w:val="28"/>
        </w:rPr>
        <w:t>обучающиеся с ЗПР</w:t>
      </w:r>
      <w:r w:rsidRPr="00F9631D">
        <w:rPr>
          <w:rFonts w:eastAsia="Times New Roman"/>
          <w:sz w:val="24"/>
          <w:szCs w:val="28"/>
        </w:rPr>
        <w:t xml:space="preserve"> демонстрируют</w:t>
      </w:r>
      <w:proofErr w:type="gramEnd"/>
      <w:r w:rsidRPr="00F9631D">
        <w:rPr>
          <w:rFonts w:eastAsia="Times New Roman"/>
          <w:sz w:val="24"/>
          <w:szCs w:val="28"/>
        </w:rPr>
        <w:t xml:space="preserve">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14:paraId="43D4C296" w14:textId="77777777" w:rsidR="0064006D" w:rsidRPr="00F9631D"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8"/>
        </w:rPr>
      </w:pPr>
      <w:r w:rsidRPr="00F9631D">
        <w:rPr>
          <w:rFonts w:eastAsia="Times New Roman"/>
          <w:sz w:val="24"/>
          <w:szCs w:val="28"/>
        </w:rPr>
        <w:t xml:space="preserve">Трудности вызывает построение </w:t>
      </w:r>
      <w:proofErr w:type="gramStart"/>
      <w:r w:rsidRPr="00F9631D">
        <w:rPr>
          <w:rFonts w:eastAsia="Times New Roman"/>
          <w:sz w:val="24"/>
          <w:szCs w:val="28"/>
        </w:rPr>
        <w:t>логических рассуждений</w:t>
      </w:r>
      <w:proofErr w:type="gramEnd"/>
      <w:r w:rsidRPr="00F9631D">
        <w:rPr>
          <w:rFonts w:eastAsia="Times New Roman"/>
          <w:sz w:val="24"/>
          <w:szCs w:val="28"/>
        </w:rPr>
        <w:t xml:space="preserve">,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w:t>
      </w:r>
      <w:r w:rsidRPr="00F9631D">
        <w:rPr>
          <w:rFonts w:eastAsia="Times New Roman"/>
          <w:sz w:val="24"/>
          <w:szCs w:val="28"/>
        </w:rPr>
        <w:lastRenderedPageBreak/>
        <w:t xml:space="preserve">мыслительной операции, сформированной на одном учебном материале, в работе с другим материалом или в изменившихся условиях сходных задач. </w:t>
      </w:r>
    </w:p>
    <w:p w14:paraId="5439BE12" w14:textId="77777777" w:rsidR="0064006D" w:rsidRPr="00F9631D"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8"/>
        </w:rPr>
      </w:pPr>
      <w:r w:rsidRPr="00F9631D">
        <w:rPr>
          <w:rFonts w:eastAsia="Times New Roman"/>
          <w:sz w:val="24"/>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14:paraId="463DA09D" w14:textId="77777777" w:rsidR="0064006D" w:rsidRPr="00F9631D"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8"/>
        </w:rPr>
      </w:pPr>
      <w:r w:rsidRPr="00F9631D">
        <w:rPr>
          <w:rFonts w:eastAsia="Times New Roman"/>
          <w:sz w:val="24"/>
          <w:szCs w:val="28"/>
        </w:rPr>
        <w:t xml:space="preserve">Понятийные формы мышления </w:t>
      </w:r>
      <w:proofErr w:type="gramStart"/>
      <w:r w:rsidRPr="00F9631D">
        <w:rPr>
          <w:rFonts w:eastAsia="Times New Roman"/>
          <w:sz w:val="24"/>
          <w:szCs w:val="28"/>
        </w:rPr>
        <w:t>долгое время не достигают</w:t>
      </w:r>
      <w:proofErr w:type="gramEnd"/>
      <w:r w:rsidRPr="00F9631D">
        <w:rPr>
          <w:rFonts w:eastAsia="Times New Roman"/>
          <w:sz w:val="24"/>
          <w:szCs w:val="28"/>
        </w:rPr>
        <w:t xml:space="preserve">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14:paraId="09C0E3DA" w14:textId="6606FB28" w:rsidR="0064006D" w:rsidRPr="00F9631D"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8"/>
        </w:rPr>
      </w:pPr>
      <w:r w:rsidRPr="00F9631D">
        <w:rPr>
          <w:rFonts w:eastAsia="Times New Roman"/>
          <w:sz w:val="24"/>
          <w:szCs w:val="28"/>
        </w:rPr>
        <w:t xml:space="preserve">Для </w:t>
      </w:r>
      <w:r w:rsidR="007324FC" w:rsidRPr="00F9631D">
        <w:rPr>
          <w:rFonts w:eastAsia="Times New Roman"/>
          <w:sz w:val="24"/>
          <w:szCs w:val="28"/>
        </w:rPr>
        <w:t xml:space="preserve">обучающихся </w:t>
      </w:r>
      <w:r w:rsidRPr="00F9631D">
        <w:rPr>
          <w:rFonts w:eastAsia="Times New Roman"/>
          <w:sz w:val="24"/>
          <w:szCs w:val="28"/>
        </w:rPr>
        <w:t xml:space="preserve">с ЗПР </w:t>
      </w:r>
      <w:r w:rsidR="007324FC" w:rsidRPr="00F9631D">
        <w:rPr>
          <w:rFonts w:eastAsia="Times New Roman"/>
          <w:sz w:val="24"/>
          <w:szCs w:val="28"/>
        </w:rPr>
        <w:t xml:space="preserve">подросткового возраста </w:t>
      </w:r>
      <w:r w:rsidRPr="00F9631D">
        <w:rPr>
          <w:rFonts w:eastAsia="Times New Roman"/>
          <w:sz w:val="24"/>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14:paraId="6A3759E8" w14:textId="77777777" w:rsidR="0005794C" w:rsidRPr="00F9631D"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 w:val="24"/>
          <w:szCs w:val="28"/>
        </w:rPr>
      </w:pPr>
      <w:r w:rsidRPr="00F9631D">
        <w:rPr>
          <w:rFonts w:eastAsia="Times New Roman"/>
          <w:b/>
          <w:bCs/>
          <w:i/>
          <w:sz w:val="24"/>
          <w:szCs w:val="28"/>
        </w:rPr>
        <w:t>Особенности речевого развития</w:t>
      </w:r>
    </w:p>
    <w:p w14:paraId="37AC3835" w14:textId="3BBC8510" w:rsidR="0064006D" w:rsidRPr="00F9631D"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8"/>
        </w:rPr>
      </w:pPr>
      <w:r w:rsidRPr="00F9631D">
        <w:rPr>
          <w:rFonts w:eastAsia="Times New Roman"/>
          <w:sz w:val="24"/>
          <w:szCs w:val="28"/>
        </w:rPr>
        <w:t xml:space="preserve">У </w:t>
      </w:r>
      <w:proofErr w:type="gramStart"/>
      <w:r w:rsidR="007324FC" w:rsidRPr="00F9631D">
        <w:rPr>
          <w:rFonts w:eastAsia="Times New Roman"/>
          <w:sz w:val="24"/>
          <w:szCs w:val="28"/>
        </w:rPr>
        <w:t>обучающихся</w:t>
      </w:r>
      <w:proofErr w:type="gramEnd"/>
      <w:r w:rsidR="007324FC" w:rsidRPr="00F9631D">
        <w:rPr>
          <w:rFonts w:eastAsia="Times New Roman"/>
          <w:sz w:val="24"/>
          <w:szCs w:val="28"/>
        </w:rPr>
        <w:t xml:space="preserve"> с ЗПР подросткового возраста </w:t>
      </w:r>
      <w:r w:rsidRPr="00F9631D">
        <w:rPr>
          <w:rFonts w:eastAsia="Times New Roman"/>
          <w:sz w:val="24"/>
          <w:szCs w:val="28"/>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14:paraId="64F51C7F" w14:textId="77777777" w:rsidR="0064006D" w:rsidRPr="00F9631D"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8"/>
        </w:rPr>
      </w:pPr>
      <w:r w:rsidRPr="00F9631D">
        <w:rPr>
          <w:rFonts w:eastAsia="Times New Roman"/>
          <w:sz w:val="24"/>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14:paraId="2A532CC6" w14:textId="77777777" w:rsidR="0064006D" w:rsidRPr="00F9631D"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8"/>
        </w:rPr>
      </w:pPr>
      <w:r w:rsidRPr="00F9631D">
        <w:rPr>
          <w:rFonts w:eastAsia="Times New Roman"/>
          <w:sz w:val="24"/>
          <w:szCs w:val="28"/>
        </w:rPr>
        <w:t>Подростки с ЗПР испытывают семантические трудности, они не могут опираться на конте</w:t>
      </w:r>
      <w:proofErr w:type="gramStart"/>
      <w:r w:rsidRPr="00F9631D">
        <w:rPr>
          <w:rFonts w:eastAsia="Times New Roman"/>
          <w:sz w:val="24"/>
          <w:szCs w:val="28"/>
        </w:rPr>
        <w:t>кст дл</w:t>
      </w:r>
      <w:proofErr w:type="gramEnd"/>
      <w:r w:rsidRPr="00F9631D">
        <w:rPr>
          <w:rFonts w:eastAsia="Times New Roman"/>
          <w:sz w:val="24"/>
          <w:szCs w:val="28"/>
        </w:rPr>
        <w:t>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14:paraId="53E96C57" w14:textId="77777777" w:rsidR="0064006D" w:rsidRPr="00F9631D"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8"/>
        </w:rPr>
      </w:pPr>
      <w:r w:rsidRPr="00F9631D">
        <w:rPr>
          <w:rFonts w:eastAsia="Times New Roman"/>
          <w:sz w:val="24"/>
          <w:szCs w:val="28"/>
        </w:rPr>
        <w:t xml:space="preserve">В речи </w:t>
      </w:r>
      <w:proofErr w:type="gramStart"/>
      <w:r w:rsidRPr="00F9631D">
        <w:rPr>
          <w:rFonts w:eastAsia="Times New Roman"/>
          <w:sz w:val="24"/>
          <w:szCs w:val="28"/>
        </w:rPr>
        <w:t>обучающихся</w:t>
      </w:r>
      <w:proofErr w:type="gramEnd"/>
      <w:r w:rsidRPr="00F9631D">
        <w:rPr>
          <w:rFonts w:eastAsia="Times New Roman"/>
          <w:sz w:val="24"/>
          <w:szCs w:val="28"/>
        </w:rPr>
        <w:t xml:space="preserve">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14:paraId="3CEE193A" w14:textId="042DBD9C" w:rsidR="0064006D" w:rsidRPr="00F9631D"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8"/>
        </w:rPr>
      </w:pPr>
      <w:r w:rsidRPr="00F9631D">
        <w:rPr>
          <w:rFonts w:eastAsia="Times New Roman"/>
          <w:sz w:val="24"/>
          <w:szCs w:val="28"/>
        </w:rPr>
        <w:t xml:space="preserve">В самостоятельной речи </w:t>
      </w:r>
      <w:proofErr w:type="gramStart"/>
      <w:r w:rsidR="007324FC" w:rsidRPr="00F9631D">
        <w:rPr>
          <w:rFonts w:eastAsia="Times New Roman"/>
          <w:sz w:val="24"/>
          <w:szCs w:val="28"/>
        </w:rPr>
        <w:t>обучающимся</w:t>
      </w:r>
      <w:proofErr w:type="gramEnd"/>
      <w:r w:rsidRPr="00F9631D">
        <w:rPr>
          <w:rFonts w:eastAsia="Times New Roman"/>
          <w:sz w:val="24"/>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14:paraId="154A94D3" w14:textId="161C6BAB" w:rsidR="0064006D" w:rsidRPr="00F9631D"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8"/>
        </w:rPr>
      </w:pPr>
      <w:r w:rsidRPr="00F9631D">
        <w:rPr>
          <w:rFonts w:eastAsia="Times New Roman"/>
          <w:sz w:val="24"/>
          <w:szCs w:val="28"/>
        </w:rPr>
        <w:t xml:space="preserve">У </w:t>
      </w:r>
      <w:r w:rsidR="007324FC" w:rsidRPr="00F9631D">
        <w:rPr>
          <w:rFonts w:eastAsia="Times New Roman"/>
          <w:sz w:val="24"/>
          <w:szCs w:val="28"/>
        </w:rPr>
        <w:t>обучающихся</w:t>
      </w:r>
      <w:r w:rsidRPr="00F9631D">
        <w:rPr>
          <w:rFonts w:eastAsia="Times New Roman"/>
          <w:sz w:val="24"/>
          <w:szCs w:val="28"/>
        </w:rPr>
        <w:t xml:space="preserve"> с ЗПР</w:t>
      </w:r>
      <w:r w:rsidR="007324FC" w:rsidRPr="00F9631D">
        <w:rPr>
          <w:rFonts w:eastAsia="Times New Roman"/>
          <w:sz w:val="24"/>
          <w:szCs w:val="28"/>
        </w:rPr>
        <w:t xml:space="preserve"> подросткового возраста</w:t>
      </w:r>
      <w:r w:rsidRPr="00F9631D">
        <w:rPr>
          <w:rFonts w:eastAsia="Times New Roman"/>
          <w:sz w:val="24"/>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14:paraId="64DFAF42" w14:textId="693C1274" w:rsidR="0064006D" w:rsidRPr="00F9631D"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8"/>
        </w:rPr>
      </w:pPr>
      <w:r w:rsidRPr="00F9631D">
        <w:rPr>
          <w:rFonts w:eastAsia="Times New Roman"/>
          <w:sz w:val="24"/>
          <w:szCs w:val="2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14:paraId="460C8CD3" w14:textId="77777777" w:rsidR="0005794C" w:rsidRPr="00F9631D"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 w:val="24"/>
          <w:szCs w:val="28"/>
        </w:rPr>
      </w:pPr>
      <w:r w:rsidRPr="00F9631D">
        <w:rPr>
          <w:rFonts w:eastAsia="Times New Roman"/>
          <w:b/>
          <w:i/>
          <w:sz w:val="24"/>
          <w:szCs w:val="28"/>
        </w:rPr>
        <w:t>Особенности эмоционально-личностной и регуляторной сферы</w:t>
      </w:r>
    </w:p>
    <w:p w14:paraId="75A579B0" w14:textId="695A45A8" w:rsidR="009D0E19" w:rsidRPr="00F9631D"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8"/>
        </w:rPr>
      </w:pPr>
      <w:r w:rsidRPr="00F9631D">
        <w:rPr>
          <w:rFonts w:eastAsia="Times New Roman"/>
          <w:bCs/>
          <w:sz w:val="24"/>
          <w:szCs w:val="28"/>
        </w:rPr>
        <w:t xml:space="preserve">Центральным признаком </w:t>
      </w:r>
      <w:r w:rsidR="00C61193" w:rsidRPr="00F9631D">
        <w:rPr>
          <w:rFonts w:eastAsia="Times New Roman"/>
          <w:bCs/>
          <w:sz w:val="24"/>
          <w:szCs w:val="28"/>
        </w:rPr>
        <w:t>задержки психического развития</w:t>
      </w:r>
      <w:r w:rsidRPr="00F9631D">
        <w:rPr>
          <w:rFonts w:eastAsia="Times New Roman"/>
          <w:bCs/>
          <w:sz w:val="24"/>
          <w:szCs w:val="28"/>
        </w:rPr>
        <w:t xml:space="preserve"> любой степени выраженности является </w:t>
      </w:r>
      <w:proofErr w:type="gramStart"/>
      <w:r w:rsidRPr="00F9631D">
        <w:rPr>
          <w:rFonts w:eastAsia="Times New Roman"/>
          <w:bCs/>
          <w:sz w:val="24"/>
          <w:szCs w:val="28"/>
        </w:rPr>
        <w:t>недостаточная</w:t>
      </w:r>
      <w:proofErr w:type="gramEnd"/>
      <w:r w:rsidRPr="00F9631D">
        <w:rPr>
          <w:rFonts w:eastAsia="Times New Roman"/>
          <w:bCs/>
          <w:sz w:val="24"/>
          <w:szCs w:val="28"/>
        </w:rPr>
        <w:t xml:space="preserve">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14:paraId="683A54D7" w14:textId="77777777" w:rsidR="009D0E19" w:rsidRPr="00F9631D"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8"/>
        </w:rPr>
      </w:pPr>
      <w:r w:rsidRPr="00F9631D">
        <w:rPr>
          <w:rFonts w:eastAsia="Times New Roman"/>
          <w:bCs/>
          <w:sz w:val="24"/>
          <w:szCs w:val="28"/>
        </w:rPr>
        <w:lastRenderedPageBreak/>
        <w:t xml:space="preserve">По причине слабой саморегуляции и склонности к эмоциональной дезорганизации </w:t>
      </w:r>
      <w:proofErr w:type="gramStart"/>
      <w:r w:rsidRPr="00F9631D">
        <w:rPr>
          <w:rFonts w:eastAsia="Times New Roman"/>
          <w:bCs/>
          <w:sz w:val="24"/>
          <w:szCs w:val="28"/>
        </w:rPr>
        <w:t>деятельности</w:t>
      </w:r>
      <w:proofErr w:type="gramEnd"/>
      <w:r w:rsidRPr="00F9631D">
        <w:rPr>
          <w:rFonts w:eastAsia="Times New Roman"/>
          <w:bCs/>
          <w:sz w:val="24"/>
          <w:szCs w:val="28"/>
        </w:rPr>
        <w:t xml:space="preserve"> обучающиеся с ЗПР нуждаются в постоянной поддержке со стороны взрослого, организующей и направляющей помощи, а иногда и в руководящем контроле. </w:t>
      </w:r>
    </w:p>
    <w:p w14:paraId="20D59858" w14:textId="0C3CA35D" w:rsidR="009D0E19" w:rsidRPr="00F9631D"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8"/>
        </w:rPr>
      </w:pPr>
      <w:proofErr w:type="gramStart"/>
      <w:r w:rsidRPr="00F9631D">
        <w:rPr>
          <w:rFonts w:eastAsia="Times New Roman"/>
          <w:bCs/>
          <w:sz w:val="24"/>
          <w:szCs w:val="28"/>
        </w:rPr>
        <w:t xml:space="preserve">Трудности развития волевых процессов у </w:t>
      </w:r>
      <w:r w:rsidR="00C61193" w:rsidRPr="00F9631D">
        <w:rPr>
          <w:rFonts w:eastAsia="Times New Roman"/>
          <w:bCs/>
          <w:sz w:val="24"/>
          <w:szCs w:val="28"/>
        </w:rPr>
        <w:t>обучающихся</w:t>
      </w:r>
      <w:r w:rsidRPr="00F9631D">
        <w:rPr>
          <w:rFonts w:eastAsia="Times New Roman"/>
          <w:bCs/>
          <w:sz w:val="24"/>
          <w:szCs w:val="28"/>
        </w:rPr>
        <w:t xml:space="preserve"> с ЗПР </w:t>
      </w:r>
      <w:r w:rsidR="00C61193" w:rsidRPr="00F9631D">
        <w:rPr>
          <w:rFonts w:eastAsia="Times New Roman"/>
          <w:bCs/>
          <w:sz w:val="24"/>
          <w:szCs w:val="28"/>
        </w:rPr>
        <w:t xml:space="preserve">подросткового возраста </w:t>
      </w:r>
      <w:r w:rsidRPr="00F9631D">
        <w:rPr>
          <w:rFonts w:eastAsia="Times New Roman"/>
          <w:bCs/>
          <w:sz w:val="24"/>
          <w:szCs w:val="28"/>
        </w:rPr>
        <w:t>приводят к невозможности устойчиво мотивированного управления своим поведением.</w:t>
      </w:r>
      <w:proofErr w:type="gramEnd"/>
      <w:r w:rsidRPr="00F9631D">
        <w:rPr>
          <w:rFonts w:eastAsia="Times New Roman"/>
          <w:bCs/>
          <w:sz w:val="24"/>
          <w:szCs w:val="28"/>
        </w:rPr>
        <w:t xml:space="preserve">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14:paraId="3D423273" w14:textId="0F1DD9DB" w:rsidR="009D0E19" w:rsidRPr="00F9631D"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8"/>
        </w:rPr>
      </w:pPr>
      <w:r w:rsidRPr="00F9631D">
        <w:rPr>
          <w:rFonts w:eastAsia="Times New Roman"/>
          <w:bCs/>
          <w:sz w:val="24"/>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14:paraId="2F962E62" w14:textId="34E7E6D3" w:rsidR="009D0E19" w:rsidRPr="00F9631D"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8"/>
        </w:rPr>
      </w:pPr>
      <w:r w:rsidRPr="00F9631D">
        <w:rPr>
          <w:rFonts w:eastAsia="Times New Roman"/>
          <w:bCs/>
          <w:sz w:val="24"/>
          <w:szCs w:val="28"/>
        </w:rPr>
        <w:t xml:space="preserve">У </w:t>
      </w:r>
      <w:r w:rsidR="00C61193" w:rsidRPr="00F9631D">
        <w:rPr>
          <w:rFonts w:eastAsia="Times New Roman"/>
          <w:bCs/>
          <w:sz w:val="24"/>
          <w:szCs w:val="28"/>
        </w:rPr>
        <w:t>обучающихся</w:t>
      </w:r>
      <w:r w:rsidRPr="00F9631D">
        <w:rPr>
          <w:rFonts w:eastAsia="Times New Roman"/>
          <w:bCs/>
          <w:sz w:val="24"/>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14:paraId="2F7E3FD1" w14:textId="77777777" w:rsidR="009D0E19" w:rsidRPr="00F9631D"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8"/>
        </w:rPr>
      </w:pPr>
      <w:r w:rsidRPr="00F9631D">
        <w:rPr>
          <w:rFonts w:eastAsia="Times New Roman"/>
          <w:bCs/>
          <w:sz w:val="24"/>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14:paraId="7790A5A7" w14:textId="19630314" w:rsidR="009D0E19" w:rsidRPr="00F9631D"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8"/>
        </w:rPr>
      </w:pPr>
      <w:r w:rsidRPr="00F9631D">
        <w:rPr>
          <w:rFonts w:eastAsia="Times New Roman"/>
          <w:bCs/>
          <w:sz w:val="24"/>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14:paraId="7C9D1FB5" w14:textId="77777777" w:rsidR="0005794C" w:rsidRPr="00F9631D"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 w:val="24"/>
          <w:szCs w:val="28"/>
        </w:rPr>
      </w:pPr>
      <w:r w:rsidRPr="00F9631D">
        <w:rPr>
          <w:rFonts w:eastAsia="Times New Roman"/>
          <w:b/>
          <w:i/>
          <w:sz w:val="24"/>
          <w:szCs w:val="28"/>
        </w:rPr>
        <w:t>Особенности коммуникации и социального взаимодействия, социальные отношения</w:t>
      </w:r>
    </w:p>
    <w:p w14:paraId="01B321AD" w14:textId="0B412F4B" w:rsidR="009D0E19" w:rsidRPr="00F9631D"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8"/>
        </w:rPr>
      </w:pPr>
      <w:proofErr w:type="gramStart"/>
      <w:r w:rsidRPr="00F9631D">
        <w:rPr>
          <w:rFonts w:eastAsia="Times New Roman"/>
          <w:bCs/>
          <w:sz w:val="24"/>
          <w:szCs w:val="28"/>
        </w:rPr>
        <w:t xml:space="preserve">У </w:t>
      </w:r>
      <w:r w:rsidR="00C61193" w:rsidRPr="00F9631D">
        <w:rPr>
          <w:rFonts w:eastAsia="Times New Roman"/>
          <w:bCs/>
          <w:sz w:val="24"/>
          <w:szCs w:val="28"/>
        </w:rPr>
        <w:t>обучающихся</w:t>
      </w:r>
      <w:r w:rsidRPr="00F9631D">
        <w:rPr>
          <w:rFonts w:eastAsia="Times New Roman"/>
          <w:bCs/>
          <w:sz w:val="24"/>
          <w:szCs w:val="28"/>
        </w:rPr>
        <w:t xml:space="preserve"> с ЗПР </w:t>
      </w:r>
      <w:r w:rsidR="00C61193" w:rsidRPr="00F9631D">
        <w:rPr>
          <w:rFonts w:eastAsia="Times New Roman"/>
          <w:bCs/>
          <w:sz w:val="24"/>
          <w:szCs w:val="28"/>
        </w:rPr>
        <w:t xml:space="preserve">подросткового возраста </w:t>
      </w:r>
      <w:r w:rsidRPr="00F9631D">
        <w:rPr>
          <w:rFonts w:eastAsia="Times New Roman"/>
          <w:bCs/>
          <w:sz w:val="24"/>
          <w:szCs w:val="28"/>
        </w:rPr>
        <w:t>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w:t>
      </w:r>
      <w:proofErr w:type="gramEnd"/>
      <w:r w:rsidRPr="00F9631D">
        <w:rPr>
          <w:rFonts w:eastAsia="Times New Roman"/>
          <w:bCs/>
          <w:sz w:val="24"/>
          <w:szCs w:val="28"/>
        </w:rPr>
        <w:t xml:space="preserve">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14:paraId="678D8C81" w14:textId="77777777" w:rsidR="0005794C" w:rsidRPr="00F9631D"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 w:val="24"/>
          <w:szCs w:val="28"/>
        </w:rPr>
      </w:pPr>
      <w:r w:rsidRPr="00F9631D">
        <w:rPr>
          <w:rFonts w:eastAsia="Times New Roman"/>
          <w:b/>
          <w:i/>
          <w:sz w:val="24"/>
          <w:szCs w:val="28"/>
        </w:rPr>
        <w:t>Особенности учебной деятельности и специфики усвоения учебного материала</w:t>
      </w:r>
    </w:p>
    <w:p w14:paraId="57CED692" w14:textId="77777777" w:rsidR="009D0E19" w:rsidRPr="00F9631D" w:rsidRDefault="009D0E19" w:rsidP="009D0E19">
      <w:pPr>
        <w:spacing w:after="0" w:line="240" w:lineRule="auto"/>
        <w:ind w:firstLine="709"/>
        <w:jc w:val="both"/>
        <w:rPr>
          <w:bCs/>
          <w:sz w:val="24"/>
          <w:szCs w:val="28"/>
        </w:rPr>
      </w:pPr>
      <w:r w:rsidRPr="00F9631D">
        <w:rPr>
          <w:sz w:val="24"/>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w:t>
      </w:r>
      <w:r w:rsidRPr="00F9631D">
        <w:rPr>
          <w:sz w:val="24"/>
          <w:szCs w:val="28"/>
        </w:rPr>
        <w:lastRenderedPageBreak/>
        <w:t xml:space="preserve">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F9631D">
        <w:rPr>
          <w:bCs/>
          <w:sz w:val="24"/>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14:paraId="350A7668" w14:textId="265D8281" w:rsidR="009D0E19" w:rsidRPr="00F9631D" w:rsidRDefault="009D0E19" w:rsidP="009D0E19">
      <w:pPr>
        <w:spacing w:after="0" w:line="240" w:lineRule="auto"/>
        <w:ind w:firstLine="709"/>
        <w:jc w:val="both"/>
        <w:rPr>
          <w:sz w:val="24"/>
          <w:szCs w:val="28"/>
        </w:rPr>
      </w:pPr>
      <w:proofErr w:type="gramStart"/>
      <w:r w:rsidRPr="00F9631D">
        <w:rPr>
          <w:bCs/>
          <w:sz w:val="24"/>
          <w:szCs w:val="28"/>
        </w:rPr>
        <w:t xml:space="preserve">Учебная мотивация у </w:t>
      </w:r>
      <w:r w:rsidR="00C61193" w:rsidRPr="00F9631D">
        <w:rPr>
          <w:bCs/>
          <w:sz w:val="24"/>
          <w:szCs w:val="28"/>
        </w:rPr>
        <w:t>обучающихся</w:t>
      </w:r>
      <w:r w:rsidRPr="00F9631D">
        <w:rPr>
          <w:bCs/>
          <w:sz w:val="24"/>
          <w:szCs w:val="28"/>
        </w:rPr>
        <w:t xml:space="preserve"> с ЗПР </w:t>
      </w:r>
      <w:r w:rsidR="00C61193" w:rsidRPr="00F9631D">
        <w:rPr>
          <w:bCs/>
          <w:sz w:val="24"/>
          <w:szCs w:val="28"/>
        </w:rPr>
        <w:t xml:space="preserve">подросткового возраста </w:t>
      </w:r>
      <w:r w:rsidRPr="00F9631D">
        <w:rPr>
          <w:bCs/>
          <w:sz w:val="24"/>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roofErr w:type="gramEnd"/>
    </w:p>
    <w:p w14:paraId="6D6D45AD" w14:textId="77777777" w:rsidR="009D0E19" w:rsidRPr="00F9631D" w:rsidRDefault="009D0E19" w:rsidP="009D0E19">
      <w:pPr>
        <w:spacing w:after="0" w:line="240" w:lineRule="auto"/>
        <w:ind w:firstLine="709"/>
        <w:jc w:val="both"/>
        <w:rPr>
          <w:bCs/>
          <w:sz w:val="24"/>
          <w:szCs w:val="28"/>
        </w:rPr>
      </w:pPr>
      <w:r w:rsidRPr="00F9631D">
        <w:rPr>
          <w:bCs/>
          <w:sz w:val="24"/>
          <w:szCs w:val="28"/>
        </w:rPr>
        <w:t xml:space="preserve">Результативность учебной работы у </w:t>
      </w:r>
      <w:proofErr w:type="gramStart"/>
      <w:r w:rsidRPr="00F9631D">
        <w:rPr>
          <w:bCs/>
          <w:sz w:val="24"/>
          <w:szCs w:val="28"/>
        </w:rPr>
        <w:t>обучающихся</w:t>
      </w:r>
      <w:proofErr w:type="gramEnd"/>
      <w:r w:rsidRPr="00F9631D">
        <w:rPr>
          <w:bCs/>
          <w:sz w:val="24"/>
          <w:szCs w:val="28"/>
        </w:rPr>
        <w:t xml:space="preserve"> с ЗПР низка вследствие импульсивности и слабого контроля, что приводит к многочисленным ошибочным действиям и решениям. </w:t>
      </w:r>
    </w:p>
    <w:p w14:paraId="1416EC25" w14:textId="77777777" w:rsidR="009D0E19" w:rsidRPr="00F9631D" w:rsidRDefault="009D0E19" w:rsidP="009D0E19">
      <w:pPr>
        <w:spacing w:after="0" w:line="240" w:lineRule="auto"/>
        <w:ind w:firstLine="709"/>
        <w:jc w:val="both"/>
        <w:rPr>
          <w:sz w:val="24"/>
          <w:szCs w:val="28"/>
        </w:rPr>
      </w:pPr>
      <w:r w:rsidRPr="00F9631D">
        <w:rPr>
          <w:sz w:val="24"/>
          <w:szCs w:val="28"/>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14:paraId="4E6E094E" w14:textId="77777777" w:rsidR="009D0E19" w:rsidRPr="00F9631D" w:rsidRDefault="009D0E19" w:rsidP="009D0E19">
      <w:pPr>
        <w:spacing w:after="0" w:line="240" w:lineRule="auto"/>
        <w:ind w:firstLine="709"/>
        <w:jc w:val="both"/>
        <w:rPr>
          <w:bCs/>
          <w:sz w:val="24"/>
          <w:szCs w:val="28"/>
        </w:rPr>
      </w:pPr>
      <w:r w:rsidRPr="00F9631D">
        <w:rPr>
          <w:sz w:val="24"/>
          <w:szCs w:val="28"/>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14:paraId="6E67C236" w14:textId="77777777" w:rsidR="009D0E19" w:rsidRPr="00F9631D" w:rsidRDefault="009D0E19" w:rsidP="009D0E19">
      <w:pPr>
        <w:spacing w:after="0" w:line="240" w:lineRule="auto"/>
        <w:ind w:firstLine="709"/>
        <w:jc w:val="both"/>
        <w:rPr>
          <w:sz w:val="24"/>
          <w:szCs w:val="28"/>
        </w:rPr>
      </w:pPr>
      <w:r w:rsidRPr="00F9631D">
        <w:rPr>
          <w:sz w:val="24"/>
          <w:szCs w:val="28"/>
        </w:rPr>
        <w:t xml:space="preserve">Для </w:t>
      </w:r>
      <w:proofErr w:type="gramStart"/>
      <w:r w:rsidRPr="00F9631D">
        <w:rPr>
          <w:sz w:val="24"/>
          <w:szCs w:val="28"/>
        </w:rPr>
        <w:t>обучающихся</w:t>
      </w:r>
      <w:proofErr w:type="gramEnd"/>
      <w:r w:rsidRPr="00F9631D">
        <w:rPr>
          <w:sz w:val="24"/>
          <w:szCs w:val="28"/>
        </w:rPr>
        <w:t xml:space="preserve">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14:paraId="1D927965" w14:textId="77777777" w:rsidR="009D0E19" w:rsidRPr="00F9631D" w:rsidRDefault="009D0E19" w:rsidP="009D0E19">
      <w:pPr>
        <w:spacing w:after="0" w:line="240" w:lineRule="auto"/>
        <w:ind w:firstLine="709"/>
        <w:jc w:val="both"/>
        <w:rPr>
          <w:sz w:val="24"/>
          <w:szCs w:val="28"/>
        </w:rPr>
      </w:pPr>
      <w:r w:rsidRPr="00F9631D">
        <w:rPr>
          <w:sz w:val="24"/>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14:paraId="771E4034" w14:textId="77777777" w:rsidR="00D36252" w:rsidRPr="00F9631D" w:rsidRDefault="00D36252" w:rsidP="000A79E2">
      <w:pPr>
        <w:widowControl w:val="0"/>
        <w:pBdr>
          <w:top w:val="nil"/>
          <w:left w:val="nil"/>
          <w:bottom w:val="nil"/>
          <w:right w:val="nil"/>
          <w:between w:val="nil"/>
        </w:pBdr>
        <w:spacing w:after="0" w:line="240" w:lineRule="auto"/>
        <w:jc w:val="center"/>
        <w:rPr>
          <w:rFonts w:eastAsia="Times New Roman"/>
          <w:b/>
          <w:sz w:val="24"/>
          <w:szCs w:val="28"/>
        </w:rPr>
      </w:pPr>
    </w:p>
    <w:p w14:paraId="5E92034D" w14:textId="77777777" w:rsidR="0005794C" w:rsidRPr="00F9631D" w:rsidRDefault="0005794C" w:rsidP="000A79E2">
      <w:pPr>
        <w:widowControl w:val="0"/>
        <w:pBdr>
          <w:top w:val="nil"/>
          <w:left w:val="nil"/>
          <w:bottom w:val="nil"/>
          <w:right w:val="nil"/>
          <w:between w:val="nil"/>
        </w:pBdr>
        <w:spacing w:after="0" w:line="240" w:lineRule="auto"/>
        <w:jc w:val="center"/>
        <w:rPr>
          <w:rFonts w:eastAsia="Times New Roman"/>
          <w:b/>
          <w:sz w:val="24"/>
          <w:szCs w:val="28"/>
        </w:rPr>
      </w:pPr>
      <w:r w:rsidRPr="00F9631D">
        <w:rPr>
          <w:rFonts w:eastAsia="Times New Roman"/>
          <w:b/>
          <w:sz w:val="24"/>
          <w:szCs w:val="28"/>
        </w:rPr>
        <w:t xml:space="preserve">Особые образовательные потребности </w:t>
      </w:r>
      <w:proofErr w:type="gramStart"/>
      <w:r w:rsidRPr="00F9631D">
        <w:rPr>
          <w:rFonts w:eastAsia="Times New Roman"/>
          <w:b/>
          <w:sz w:val="24"/>
          <w:szCs w:val="28"/>
        </w:rPr>
        <w:t>обучающихся</w:t>
      </w:r>
      <w:proofErr w:type="gramEnd"/>
      <w:r w:rsidRPr="00F9631D">
        <w:rPr>
          <w:rFonts w:eastAsia="Times New Roman"/>
          <w:b/>
          <w:sz w:val="24"/>
          <w:szCs w:val="28"/>
        </w:rPr>
        <w:t xml:space="preserve"> с задержкой психического развития на уровне основного общего образования</w:t>
      </w:r>
    </w:p>
    <w:p w14:paraId="229576EB" w14:textId="77777777" w:rsidR="0005794C" w:rsidRPr="00F9631D" w:rsidRDefault="0005794C" w:rsidP="000A79E2">
      <w:pPr>
        <w:spacing w:after="0" w:line="240" w:lineRule="auto"/>
        <w:ind w:firstLine="709"/>
        <w:jc w:val="both"/>
        <w:rPr>
          <w:rFonts w:eastAsia="Times New Roman"/>
          <w:sz w:val="24"/>
          <w:szCs w:val="28"/>
        </w:rPr>
      </w:pPr>
      <w:r w:rsidRPr="00F9631D">
        <w:rPr>
          <w:rFonts w:eastAsia="Times New Roman"/>
          <w:sz w:val="24"/>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F9631D">
        <w:rPr>
          <w:rFonts w:eastAsia="Times New Roman"/>
          <w:bCs/>
          <w:sz w:val="24"/>
          <w:szCs w:val="28"/>
        </w:rPr>
        <w:t>обучающихся</w:t>
      </w:r>
      <w:r w:rsidRPr="00F9631D">
        <w:rPr>
          <w:rFonts w:eastAsia="Times New Roman"/>
          <w:sz w:val="24"/>
          <w:szCs w:val="28"/>
        </w:rPr>
        <w:t>.</w:t>
      </w:r>
    </w:p>
    <w:p w14:paraId="5AFFD5F5" w14:textId="77777777" w:rsidR="0005794C" w:rsidRPr="00F9631D" w:rsidRDefault="0005794C" w:rsidP="000A79E2">
      <w:pPr>
        <w:spacing w:after="0" w:line="240" w:lineRule="auto"/>
        <w:ind w:firstLine="709"/>
        <w:jc w:val="both"/>
        <w:rPr>
          <w:rFonts w:eastAsia="Times New Roman"/>
          <w:sz w:val="24"/>
          <w:szCs w:val="28"/>
        </w:rPr>
      </w:pPr>
      <w:proofErr w:type="gramStart"/>
      <w:r w:rsidRPr="00F9631D">
        <w:rPr>
          <w:rFonts w:eastAsia="Times New Roman"/>
          <w:sz w:val="24"/>
          <w:szCs w:val="28"/>
        </w:rPr>
        <w:t xml:space="preserve">На этапе основного образования для обучающихся с ЗПР актуальны следующие </w:t>
      </w:r>
      <w:r w:rsidRPr="00F9631D">
        <w:rPr>
          <w:rFonts w:eastAsia="Times New Roman"/>
          <w:i/>
          <w:sz w:val="24"/>
          <w:szCs w:val="28"/>
        </w:rPr>
        <w:t>общие</w:t>
      </w:r>
      <w:r w:rsidRPr="00F9631D">
        <w:rPr>
          <w:rFonts w:eastAsia="Times New Roman"/>
          <w:sz w:val="24"/>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F9631D">
        <w:rPr>
          <w:rFonts w:eastAsia="Times New Roman"/>
          <w:sz w:val="24"/>
          <w:szCs w:val="28"/>
        </w:rPr>
        <w:t>образовательной организации</w:t>
      </w:r>
      <w:r w:rsidRPr="00F9631D">
        <w:rPr>
          <w:rFonts w:eastAsia="Times New Roman"/>
          <w:sz w:val="24"/>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F9631D">
        <w:rPr>
          <w:rFonts w:eastAsia="Times New Roman"/>
          <w:sz w:val="24"/>
          <w:szCs w:val="28"/>
        </w:rPr>
        <w:t xml:space="preserve">обучающихся </w:t>
      </w:r>
      <w:r w:rsidRPr="00F9631D">
        <w:rPr>
          <w:rFonts w:eastAsia="Times New Roman"/>
          <w:sz w:val="24"/>
          <w:szCs w:val="28"/>
        </w:rPr>
        <w:t xml:space="preserve">с ЗПР. </w:t>
      </w:r>
      <w:proofErr w:type="gramEnd"/>
    </w:p>
    <w:p w14:paraId="23C007E0" w14:textId="77777777" w:rsidR="0005794C" w:rsidRPr="00F9631D" w:rsidRDefault="0005794C" w:rsidP="000A79E2">
      <w:pPr>
        <w:spacing w:after="0" w:line="240" w:lineRule="auto"/>
        <w:ind w:left="-142" w:firstLine="709"/>
        <w:jc w:val="both"/>
        <w:rPr>
          <w:sz w:val="24"/>
          <w:szCs w:val="28"/>
        </w:rPr>
      </w:pPr>
      <w:r w:rsidRPr="00F9631D">
        <w:rPr>
          <w:sz w:val="24"/>
          <w:szCs w:val="28"/>
        </w:rPr>
        <w:t xml:space="preserve">Для обучающихся с ЗПР, осваивающих АООП ООО, характерны следующие </w:t>
      </w:r>
      <w:r w:rsidRPr="00F9631D">
        <w:rPr>
          <w:i/>
          <w:sz w:val="24"/>
          <w:szCs w:val="28"/>
        </w:rPr>
        <w:t>специфические</w:t>
      </w:r>
      <w:r w:rsidRPr="00F9631D">
        <w:rPr>
          <w:sz w:val="24"/>
          <w:szCs w:val="28"/>
        </w:rPr>
        <w:t xml:space="preserve"> образовательные потребности:</w:t>
      </w:r>
    </w:p>
    <w:p w14:paraId="18FAD71F" w14:textId="77777777" w:rsidR="0005794C" w:rsidRPr="00F9631D" w:rsidRDefault="0005794C"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lastRenderedPageBreak/>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w:t>
      </w:r>
      <w:proofErr w:type="gramStart"/>
      <w:r w:rsidRPr="00F9631D">
        <w:rPr>
          <w:sz w:val="24"/>
          <w:szCs w:val="28"/>
        </w:rPr>
        <w:t>возможностей</w:t>
      </w:r>
      <w:proofErr w:type="gramEnd"/>
      <w:r w:rsidRPr="00F9631D">
        <w:rPr>
          <w:sz w:val="24"/>
          <w:szCs w:val="28"/>
        </w:rPr>
        <w:t xml:space="preserve"> </w:t>
      </w:r>
      <w:r w:rsidR="00AD70E7" w:rsidRPr="00F9631D">
        <w:rPr>
          <w:sz w:val="24"/>
          <w:szCs w:val="28"/>
        </w:rPr>
        <w:t>обучающихся</w:t>
      </w:r>
      <w:r w:rsidRPr="00F9631D">
        <w:rPr>
          <w:sz w:val="24"/>
          <w:szCs w:val="28"/>
        </w:rPr>
        <w:t xml:space="preserve"> с ЗПР на уровне основного общего образования; </w:t>
      </w:r>
    </w:p>
    <w:p w14:paraId="6A1B8352" w14:textId="77777777" w:rsidR="0005794C" w:rsidRPr="00F9631D" w:rsidRDefault="0005794C"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14:paraId="3C89D06F" w14:textId="77777777" w:rsidR="0005794C" w:rsidRPr="00F9631D" w:rsidRDefault="0005794C" w:rsidP="004E6412">
      <w:pPr>
        <w:pStyle w:val="a4"/>
        <w:numPr>
          <w:ilvl w:val="0"/>
          <w:numId w:val="11"/>
        </w:numPr>
        <w:tabs>
          <w:tab w:val="left" w:pos="993"/>
        </w:tabs>
        <w:spacing w:after="0" w:line="240" w:lineRule="auto"/>
        <w:ind w:left="709" w:hanging="283"/>
        <w:jc w:val="both"/>
        <w:rPr>
          <w:sz w:val="24"/>
          <w:szCs w:val="28"/>
        </w:rPr>
      </w:pPr>
      <w:bookmarkStart w:id="8" w:name="_Hlk39599667"/>
      <w:r w:rsidRPr="00F9631D">
        <w:rPr>
          <w:sz w:val="24"/>
          <w:szCs w:val="28"/>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14:paraId="0E0DFE88" w14:textId="77777777" w:rsidR="0005794C" w:rsidRPr="00F9631D" w:rsidRDefault="0005794C"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применение специальных методов и приемов, средств обучения с учетом особенностей </w:t>
      </w:r>
      <w:proofErr w:type="gramStart"/>
      <w:r w:rsidRPr="00F9631D">
        <w:rPr>
          <w:sz w:val="24"/>
          <w:szCs w:val="28"/>
        </w:rPr>
        <w:t>усвоения</w:t>
      </w:r>
      <w:proofErr w:type="gramEnd"/>
      <w:r w:rsidRPr="00F9631D">
        <w:rPr>
          <w:sz w:val="24"/>
          <w:szCs w:val="28"/>
        </w:rPr>
        <w:t xml:space="preserve"> обучающимся с ЗПР системы знаний, умений, навыков, компетенций</w:t>
      </w:r>
      <w:bookmarkEnd w:id="8"/>
      <w:r w:rsidRPr="00F9631D">
        <w:rPr>
          <w:sz w:val="24"/>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14:paraId="49EA5077" w14:textId="77777777" w:rsidR="0005794C" w:rsidRPr="00F9631D" w:rsidRDefault="0005794C"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14:paraId="3D1DD3C0" w14:textId="77777777" w:rsidR="0005794C" w:rsidRPr="00F9631D" w:rsidRDefault="0005794C"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14:paraId="3C514384" w14:textId="77777777" w:rsidR="0005794C" w:rsidRPr="00F9631D" w:rsidRDefault="0005794C"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14:paraId="149805D5" w14:textId="775791ED" w:rsidR="0005794C" w:rsidRPr="00F9631D" w:rsidRDefault="0005794C"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F9631D">
        <w:rPr>
          <w:sz w:val="24"/>
          <w:szCs w:val="28"/>
        </w:rPr>
        <w:t xml:space="preserve"> формирование читательской культры;</w:t>
      </w:r>
    </w:p>
    <w:p w14:paraId="27247EEB" w14:textId="77777777" w:rsidR="0005794C" w:rsidRPr="00F9631D" w:rsidRDefault="0005794C"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w:t>
      </w:r>
      <w:proofErr w:type="gramStart"/>
      <w:r w:rsidRPr="00F9631D">
        <w:rPr>
          <w:sz w:val="24"/>
          <w:szCs w:val="28"/>
        </w:rPr>
        <w:t>потребностей</w:t>
      </w:r>
      <w:proofErr w:type="gramEnd"/>
      <w:r w:rsidRPr="00F9631D">
        <w:rPr>
          <w:sz w:val="24"/>
          <w:szCs w:val="28"/>
        </w:rPr>
        <w:t xml:space="preserve"> обучающихся с ЗПР; использование специального инструментария оценивания достижений и выявления трудностей усвоения образовательной программы;</w:t>
      </w:r>
    </w:p>
    <w:p w14:paraId="3E25BC3D" w14:textId="77777777" w:rsidR="0005794C" w:rsidRPr="00F9631D" w:rsidRDefault="0005794C"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14:paraId="48B332D9" w14:textId="77777777" w:rsidR="0005794C" w:rsidRPr="00F9631D" w:rsidRDefault="0005794C"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w:t>
      </w:r>
      <w:proofErr w:type="gramStart"/>
      <w:r w:rsidRPr="00F9631D">
        <w:rPr>
          <w:sz w:val="24"/>
          <w:szCs w:val="28"/>
        </w:rPr>
        <w:t>со</w:t>
      </w:r>
      <w:proofErr w:type="gramEnd"/>
      <w:r w:rsidRPr="00F9631D">
        <w:rPr>
          <w:sz w:val="24"/>
          <w:szCs w:val="28"/>
        </w:rPr>
        <w:t xml:space="preserve"> взрослыми), максимальное расширение социальных контактов, помощь </w:t>
      </w:r>
      <w:r w:rsidR="00AD70E7" w:rsidRPr="00F9631D">
        <w:rPr>
          <w:sz w:val="24"/>
          <w:szCs w:val="28"/>
        </w:rPr>
        <w:t>обучающемуся</w:t>
      </w:r>
      <w:r w:rsidR="00AD70E7" w:rsidRPr="00F9631D" w:rsidDel="00AD70E7">
        <w:rPr>
          <w:sz w:val="24"/>
          <w:szCs w:val="28"/>
        </w:rPr>
        <w:t xml:space="preserve"> </w:t>
      </w:r>
      <w:r w:rsidRPr="00F9631D">
        <w:rPr>
          <w:sz w:val="24"/>
          <w:szCs w:val="28"/>
        </w:rPr>
        <w:t xml:space="preserve">с ЗПР в осознании социально приемлемого и одобряемого поведения, </w:t>
      </w:r>
      <w:r w:rsidR="001274C0" w:rsidRPr="00F9631D">
        <w:rPr>
          <w:sz w:val="24"/>
          <w:szCs w:val="28"/>
        </w:rPr>
        <w:t>а также необходимости</w:t>
      </w:r>
      <w:r w:rsidRPr="00F9631D">
        <w:rPr>
          <w:sz w:val="24"/>
          <w:szCs w:val="28"/>
        </w:rPr>
        <w:t xml:space="preserve"> </w:t>
      </w:r>
      <w:r w:rsidRPr="00F9631D">
        <w:rPr>
          <w:sz w:val="24"/>
          <w:szCs w:val="28"/>
        </w:rPr>
        <w:lastRenderedPageBreak/>
        <w:t xml:space="preserve">избирательности </w:t>
      </w:r>
      <w:r w:rsidR="001274C0" w:rsidRPr="00F9631D">
        <w:rPr>
          <w:sz w:val="24"/>
          <w:szCs w:val="28"/>
        </w:rPr>
        <w:t>при</w:t>
      </w:r>
      <w:r w:rsidRPr="00F9631D">
        <w:rPr>
          <w:sz w:val="24"/>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14:paraId="1DB27BA3" w14:textId="77777777" w:rsidR="0005794C" w:rsidRPr="00F9631D" w:rsidRDefault="0005794C" w:rsidP="000A79E2">
      <w:pPr>
        <w:spacing w:after="0" w:line="240" w:lineRule="auto"/>
        <w:ind w:firstLine="709"/>
        <w:jc w:val="both"/>
        <w:rPr>
          <w:rFonts w:eastAsia="Times New Roman"/>
          <w:sz w:val="24"/>
          <w:szCs w:val="28"/>
        </w:rPr>
      </w:pPr>
      <w:proofErr w:type="gramStart"/>
      <w:r w:rsidRPr="00F9631D">
        <w:rPr>
          <w:rFonts w:eastAsia="Times New Roman"/>
          <w:sz w:val="24"/>
          <w:szCs w:val="28"/>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F9631D">
        <w:rPr>
          <w:rFonts w:eastAsia="Times New Roman"/>
          <w:sz w:val="24"/>
          <w:szCs w:val="28"/>
        </w:rPr>
        <w:t xml:space="preserve"> с ОВЗ </w:t>
      </w:r>
      <w:r w:rsidRPr="00F9631D">
        <w:rPr>
          <w:rFonts w:eastAsia="Times New Roman"/>
          <w:sz w:val="24"/>
          <w:szCs w:val="28"/>
        </w:rPr>
        <w:t>(ст. 79.</w:t>
      </w:r>
      <w:proofErr w:type="gramEnd"/>
      <w:r w:rsidRPr="00F9631D">
        <w:rPr>
          <w:rFonts w:eastAsia="Times New Roman"/>
          <w:sz w:val="24"/>
          <w:szCs w:val="28"/>
        </w:rPr>
        <w:t xml:space="preserve"> </w:t>
      </w:r>
      <w:proofErr w:type="gramStart"/>
      <w:r w:rsidRPr="00F9631D">
        <w:rPr>
          <w:rFonts w:eastAsia="Times New Roman"/>
          <w:sz w:val="24"/>
          <w:szCs w:val="28"/>
        </w:rPr>
        <w:t>П.3 Закона об образовании в Российской Федерации №273-ФЗ).</w:t>
      </w:r>
      <w:proofErr w:type="gramEnd"/>
      <w:r w:rsidRPr="00F9631D">
        <w:rPr>
          <w:rFonts w:eastAsia="Times New Roman"/>
          <w:sz w:val="24"/>
          <w:szCs w:val="28"/>
        </w:rPr>
        <w:t xml:space="preserve"> Совокупность специальных образовательных условий позволяет реализовать единую образовательную и социокультурную среду </w:t>
      </w:r>
      <w:r w:rsidR="00AD70E7" w:rsidRPr="00F9631D">
        <w:rPr>
          <w:rFonts w:eastAsia="Times New Roman"/>
          <w:sz w:val="24"/>
          <w:szCs w:val="28"/>
        </w:rPr>
        <w:t>образовательной организации</w:t>
      </w:r>
      <w:r w:rsidRPr="00F9631D">
        <w:rPr>
          <w:rFonts w:eastAsia="Times New Roman"/>
          <w:sz w:val="24"/>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F9631D">
        <w:rPr>
          <w:rFonts w:eastAsia="Times New Roman"/>
          <w:sz w:val="24"/>
          <w:szCs w:val="28"/>
        </w:rPr>
        <w:t>обучающихся</w:t>
      </w:r>
      <w:r w:rsidRPr="00F9631D">
        <w:rPr>
          <w:rFonts w:eastAsia="Times New Roman"/>
          <w:sz w:val="24"/>
          <w:szCs w:val="28"/>
        </w:rPr>
        <w:t xml:space="preserve"> с ЗПР</w:t>
      </w:r>
      <w:r w:rsidR="005D64F9" w:rsidRPr="00F9631D">
        <w:rPr>
          <w:rFonts w:eastAsia="Times New Roman"/>
          <w:sz w:val="24"/>
          <w:szCs w:val="28"/>
        </w:rPr>
        <w:t xml:space="preserve"> подросткового возраста</w:t>
      </w:r>
      <w:r w:rsidRPr="00F9631D">
        <w:rPr>
          <w:rFonts w:eastAsia="Times New Roman"/>
          <w:sz w:val="24"/>
          <w:szCs w:val="28"/>
        </w:rPr>
        <w:t xml:space="preserve"> и обеспечивать дифференцированный психолого-педагогический подход к образованию обучающихся.</w:t>
      </w:r>
    </w:p>
    <w:p w14:paraId="137F640C" w14:textId="77777777" w:rsidR="00DB4649" w:rsidRPr="00F9631D" w:rsidRDefault="00DB4649" w:rsidP="000A79E2">
      <w:pPr>
        <w:spacing w:after="0" w:line="240" w:lineRule="auto"/>
        <w:ind w:firstLine="709"/>
        <w:jc w:val="both"/>
        <w:rPr>
          <w:rFonts w:eastAsia="Times New Roman"/>
          <w:sz w:val="24"/>
          <w:szCs w:val="28"/>
        </w:rPr>
      </w:pPr>
    </w:p>
    <w:p w14:paraId="3E4096DA" w14:textId="77777777" w:rsidR="005E2E2A" w:rsidRPr="00F9631D" w:rsidRDefault="005E2E2A" w:rsidP="000A79E2">
      <w:pPr>
        <w:spacing w:after="0" w:line="240" w:lineRule="auto"/>
        <w:ind w:firstLine="709"/>
        <w:jc w:val="both"/>
        <w:rPr>
          <w:rFonts w:eastAsia="Times New Roman"/>
          <w:sz w:val="24"/>
          <w:szCs w:val="28"/>
        </w:rPr>
      </w:pPr>
    </w:p>
    <w:p w14:paraId="633DD6A8" w14:textId="77777777" w:rsidR="0005794C" w:rsidRPr="00F9631D" w:rsidRDefault="0005794C" w:rsidP="000A79E2">
      <w:pPr>
        <w:pBdr>
          <w:top w:val="nil"/>
          <w:left w:val="nil"/>
          <w:bottom w:val="nil"/>
          <w:right w:val="nil"/>
          <w:between w:val="nil"/>
        </w:pBdr>
        <w:spacing w:after="0" w:line="240" w:lineRule="auto"/>
        <w:ind w:firstLine="709"/>
        <w:jc w:val="center"/>
        <w:rPr>
          <w:rFonts w:eastAsia="Times New Roman"/>
          <w:b/>
          <w:bCs/>
          <w:sz w:val="24"/>
          <w:szCs w:val="28"/>
        </w:rPr>
      </w:pPr>
    </w:p>
    <w:p w14:paraId="5660DEF2" w14:textId="079B3D64" w:rsidR="0057434F" w:rsidRPr="00F9631D" w:rsidRDefault="0057434F" w:rsidP="00C7603E">
      <w:pPr>
        <w:pStyle w:val="3"/>
        <w:rPr>
          <w:sz w:val="24"/>
        </w:rPr>
      </w:pPr>
      <w:bookmarkStart w:id="9" w:name="_Toc97114924"/>
      <w:r w:rsidRPr="00F9631D">
        <w:rPr>
          <w:sz w:val="24"/>
        </w:rPr>
        <w:t>2.1.</w:t>
      </w:r>
      <w:r w:rsidR="0050308D" w:rsidRPr="00F9631D">
        <w:rPr>
          <w:sz w:val="24"/>
        </w:rPr>
        <w:t>2</w:t>
      </w:r>
      <w:r w:rsidRPr="00F9631D">
        <w:rPr>
          <w:sz w:val="24"/>
        </w:rPr>
        <w:t>. П</w:t>
      </w:r>
      <w:r w:rsidR="00C7603E" w:rsidRPr="00F9631D">
        <w:rPr>
          <w:sz w:val="24"/>
        </w:rPr>
        <w:t xml:space="preserve">ЛАНИРУЕМЫЕ РЕЗУЛЬТАТЫ ОСВОЕНИЯ </w:t>
      </w:r>
      <w:proofErr w:type="gramStart"/>
      <w:r w:rsidR="00C7603E" w:rsidRPr="00F9631D">
        <w:rPr>
          <w:sz w:val="24"/>
        </w:rPr>
        <w:t>ОБУЧАЮЩИМИСЯ</w:t>
      </w:r>
      <w:proofErr w:type="gramEnd"/>
      <w:r w:rsidR="00C7603E" w:rsidRPr="00F9631D">
        <w:rPr>
          <w:sz w:val="24"/>
        </w:rPr>
        <w:t xml:space="preserve"> С ЗАДЕРЖКОЙ ПСИХИЧЕСКОГО РАЗВИТИЯ АДАПТИРОВАННОЙ ОСНОВНОЙ ОБРАЗОВАТЕЛЬНОЙ ПРОГРАММЫ ОСНОВНОГО ОБЩЕГО ОБРАЗОВАНИЯ</w:t>
      </w:r>
      <w:bookmarkStart w:id="10" w:name="_tyjcwt" w:colFirst="0" w:colLast="0"/>
      <w:bookmarkEnd w:id="9"/>
      <w:bookmarkEnd w:id="10"/>
    </w:p>
    <w:p w14:paraId="5D55C3AD" w14:textId="77777777" w:rsidR="0057434F" w:rsidRPr="00F9631D" w:rsidRDefault="0057434F" w:rsidP="000A79E2">
      <w:pPr>
        <w:spacing w:after="0" w:line="240" w:lineRule="auto"/>
        <w:ind w:firstLine="709"/>
        <w:jc w:val="both"/>
        <w:rPr>
          <w:rFonts w:eastAsia="Times New Roman"/>
          <w:b/>
          <w:bCs/>
          <w:sz w:val="24"/>
          <w:szCs w:val="28"/>
        </w:rPr>
      </w:pPr>
    </w:p>
    <w:p w14:paraId="3727F22A" w14:textId="77777777" w:rsidR="005E2E2A" w:rsidRPr="00F9631D" w:rsidRDefault="005E2E2A" w:rsidP="000A79E2">
      <w:pPr>
        <w:spacing w:after="0" w:line="240" w:lineRule="auto"/>
        <w:ind w:firstLine="709"/>
        <w:jc w:val="both"/>
        <w:rPr>
          <w:rFonts w:eastAsia="Times New Roman"/>
          <w:b/>
          <w:bCs/>
          <w:sz w:val="24"/>
          <w:szCs w:val="28"/>
        </w:rPr>
      </w:pPr>
    </w:p>
    <w:p w14:paraId="3E40B4EA" w14:textId="77777777" w:rsidR="0057434F" w:rsidRPr="00F9631D" w:rsidRDefault="0057434F" w:rsidP="00C7603E">
      <w:pPr>
        <w:pStyle w:val="4"/>
        <w:rPr>
          <w:rFonts w:eastAsia="Times New Roman"/>
          <w:sz w:val="24"/>
        </w:rPr>
      </w:pPr>
      <w:bookmarkStart w:id="11" w:name="_Toc97114925"/>
      <w:r w:rsidRPr="00F9631D">
        <w:rPr>
          <w:rFonts w:eastAsia="Times New Roman"/>
          <w:sz w:val="24"/>
        </w:rPr>
        <w:t>2.1.</w:t>
      </w:r>
      <w:r w:rsidR="0050308D" w:rsidRPr="00F9631D">
        <w:rPr>
          <w:rFonts w:eastAsia="Times New Roman"/>
          <w:sz w:val="24"/>
        </w:rPr>
        <w:t>2</w:t>
      </w:r>
      <w:r w:rsidRPr="00F9631D">
        <w:rPr>
          <w:rFonts w:eastAsia="Times New Roman"/>
          <w:sz w:val="24"/>
        </w:rPr>
        <w:t>.1. Общие положения</w:t>
      </w:r>
      <w:bookmarkEnd w:id="11"/>
    </w:p>
    <w:p w14:paraId="4EE80C2D" w14:textId="77777777" w:rsidR="005E2E2A" w:rsidRPr="00F9631D" w:rsidRDefault="005E2E2A" w:rsidP="000A79E2">
      <w:pPr>
        <w:spacing w:after="0" w:line="240" w:lineRule="auto"/>
        <w:ind w:firstLine="709"/>
        <w:jc w:val="both"/>
        <w:rPr>
          <w:rFonts w:eastAsia="Times New Roman"/>
          <w:b/>
          <w:bCs/>
          <w:sz w:val="24"/>
          <w:szCs w:val="28"/>
        </w:rPr>
      </w:pPr>
    </w:p>
    <w:p w14:paraId="53695284" w14:textId="620A4E1F" w:rsidR="0057434F" w:rsidRPr="00F9631D" w:rsidRDefault="0057434F" w:rsidP="000A79E2">
      <w:pPr>
        <w:spacing w:after="0" w:line="240" w:lineRule="auto"/>
        <w:ind w:firstLine="709"/>
        <w:jc w:val="both"/>
        <w:rPr>
          <w:rFonts w:eastAsia="Times New Roman"/>
          <w:sz w:val="24"/>
          <w:szCs w:val="28"/>
        </w:rPr>
      </w:pPr>
      <w:r w:rsidRPr="00F9631D">
        <w:rPr>
          <w:rFonts w:eastAsia="Times New Roman"/>
          <w:sz w:val="24"/>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F9631D">
        <w:rPr>
          <w:rFonts w:eastAsia="Times New Roman"/>
          <w:sz w:val="24"/>
          <w:szCs w:val="28"/>
        </w:rPr>
        <w:t xml:space="preserve">Они обеспечивают связь между требованиями ФГОС ООО, образовательным процессом и системой оценки результатов освоения АООП </w:t>
      </w:r>
      <w:proofErr w:type="gramStart"/>
      <w:r w:rsidR="00CA24C1" w:rsidRPr="00F9631D">
        <w:rPr>
          <w:rFonts w:eastAsia="Times New Roman"/>
          <w:sz w:val="24"/>
          <w:szCs w:val="28"/>
        </w:rPr>
        <w:t>ООО</w:t>
      </w:r>
      <w:proofErr w:type="gramEnd"/>
      <w:r w:rsidR="00CA24C1" w:rsidRPr="00F9631D">
        <w:rPr>
          <w:rFonts w:eastAsia="Times New Roman"/>
          <w:sz w:val="24"/>
          <w:szCs w:val="28"/>
        </w:rPr>
        <w:t xml:space="preserve"> обучающимися с ЗПР, выступая содержательной и критериальной основой для разработки программ учебных предметов, курсов, программ</w:t>
      </w:r>
      <w:r w:rsidR="000738ED" w:rsidRPr="00F9631D">
        <w:rPr>
          <w:rFonts w:eastAsia="Times New Roman"/>
          <w:sz w:val="24"/>
          <w:szCs w:val="28"/>
        </w:rPr>
        <w:t>ы</w:t>
      </w:r>
      <w:r w:rsidR="00CA24C1" w:rsidRPr="00F9631D">
        <w:rPr>
          <w:rFonts w:eastAsia="Times New Roman"/>
          <w:sz w:val="24"/>
          <w:szCs w:val="28"/>
        </w:rPr>
        <w:t xml:space="preserve"> воспитания</w:t>
      </w:r>
      <w:r w:rsidR="004E2C8A" w:rsidRPr="00F9631D">
        <w:rPr>
          <w:rFonts w:eastAsia="Times New Roman"/>
          <w:sz w:val="24"/>
          <w:szCs w:val="28"/>
        </w:rPr>
        <w:t>, программы формирования универсальных учебных действий</w:t>
      </w:r>
      <w:r w:rsidR="00CA24C1" w:rsidRPr="00F9631D">
        <w:rPr>
          <w:rFonts w:eastAsia="Times New Roman"/>
          <w:sz w:val="24"/>
          <w:szCs w:val="28"/>
        </w:rPr>
        <w:t>, с одной стороны, и системы оценки результатов – с другой.</w:t>
      </w:r>
    </w:p>
    <w:p w14:paraId="505F8FEB" w14:textId="3E042225" w:rsidR="00546B35" w:rsidRPr="00F9631D" w:rsidRDefault="00495376" w:rsidP="000A79E2">
      <w:pPr>
        <w:spacing w:after="0" w:line="240" w:lineRule="auto"/>
        <w:ind w:firstLine="709"/>
        <w:jc w:val="both"/>
        <w:rPr>
          <w:rFonts w:eastAsia="Times New Roman"/>
          <w:sz w:val="24"/>
          <w:szCs w:val="28"/>
        </w:rPr>
      </w:pPr>
      <w:r w:rsidRPr="00F9631D">
        <w:rPr>
          <w:rFonts w:eastAsia="Times New Roman"/>
          <w:sz w:val="24"/>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597DEF" w:rsidRPr="00F9631D">
        <w:rPr>
          <w:rFonts w:eastAsia="Times New Roman"/>
          <w:sz w:val="24"/>
          <w:szCs w:val="28"/>
        </w:rPr>
        <w:t xml:space="preserve"> </w:t>
      </w:r>
      <w:r w:rsidR="00CA24C1" w:rsidRPr="00F9631D">
        <w:rPr>
          <w:rFonts w:eastAsia="Times New Roman"/>
          <w:sz w:val="24"/>
          <w:szCs w:val="28"/>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14:paraId="56F83AB5" w14:textId="13B8C121" w:rsidR="00255CFE" w:rsidRPr="00F9631D" w:rsidRDefault="003B29EB" w:rsidP="000A79E2">
      <w:pPr>
        <w:spacing w:after="0" w:line="240" w:lineRule="auto"/>
        <w:ind w:firstLine="709"/>
        <w:jc w:val="both"/>
        <w:rPr>
          <w:rFonts w:eastAsia="Times New Roman"/>
          <w:sz w:val="24"/>
          <w:szCs w:val="28"/>
        </w:rPr>
      </w:pPr>
      <w:proofErr w:type="gramStart"/>
      <w:r w:rsidRPr="00F9631D">
        <w:rPr>
          <w:rFonts w:eastAsia="Times New Roman"/>
          <w:sz w:val="24"/>
          <w:szCs w:val="28"/>
        </w:rPr>
        <w:t>Успешное выполнение эт</w:t>
      </w:r>
      <w:r w:rsidR="00495376" w:rsidRPr="00F9631D">
        <w:rPr>
          <w:rFonts w:eastAsia="Times New Roman"/>
          <w:sz w:val="24"/>
          <w:szCs w:val="28"/>
        </w:rPr>
        <w:t>их</w:t>
      </w:r>
      <w:r w:rsidRPr="00F9631D">
        <w:rPr>
          <w:rFonts w:eastAsia="Times New Roman"/>
          <w:sz w:val="24"/>
          <w:szCs w:val="28"/>
        </w:rPr>
        <w:t xml:space="preserve"> задач требует от обучающихся с </w:t>
      </w:r>
      <w:r w:rsidR="009D3E21" w:rsidRPr="00F9631D">
        <w:rPr>
          <w:rFonts w:eastAsia="Times New Roman"/>
          <w:sz w:val="24"/>
          <w:szCs w:val="28"/>
        </w:rPr>
        <w:t xml:space="preserve">ЗПР </w:t>
      </w:r>
      <w:r w:rsidRPr="00F9631D">
        <w:rPr>
          <w:rFonts w:eastAsia="Times New Roman"/>
          <w:sz w:val="24"/>
          <w:szCs w:val="28"/>
        </w:rPr>
        <w:t xml:space="preserve">овладения системой учебных действий (универсальных и специфических для каждого учебного предмета: </w:t>
      </w:r>
      <w:r w:rsidR="005E12DD" w:rsidRPr="00F9631D">
        <w:rPr>
          <w:rFonts w:eastAsia="Times New Roman"/>
          <w:sz w:val="24"/>
          <w:szCs w:val="28"/>
        </w:rPr>
        <w:t xml:space="preserve">познавательных, </w:t>
      </w:r>
      <w:r w:rsidRPr="00F9631D">
        <w:rPr>
          <w:rFonts w:eastAsia="Times New Roman"/>
          <w:sz w:val="24"/>
          <w:szCs w:val="28"/>
        </w:rPr>
        <w:t>коммуникативных</w:t>
      </w:r>
      <w:r w:rsidR="005E12DD" w:rsidRPr="00F9631D">
        <w:rPr>
          <w:rFonts w:eastAsia="Times New Roman"/>
          <w:sz w:val="24"/>
          <w:szCs w:val="28"/>
        </w:rPr>
        <w:t>, регулятивных</w:t>
      </w:r>
      <w:r w:rsidRPr="00F9631D">
        <w:rPr>
          <w:rFonts w:eastAsia="Times New Roman"/>
          <w:sz w:val="24"/>
          <w:szCs w:val="28"/>
        </w:rPr>
        <w:t>).</w:t>
      </w:r>
      <w:proofErr w:type="gramEnd"/>
      <w:r w:rsidRPr="00F9631D">
        <w:rPr>
          <w:rFonts w:eastAsia="Times New Roman"/>
          <w:sz w:val="24"/>
          <w:szCs w:val="28"/>
        </w:rPr>
        <w:t xml:space="preserve"> </w:t>
      </w:r>
      <w:r w:rsidR="00EF3257" w:rsidRPr="00F9631D">
        <w:rPr>
          <w:rFonts w:eastAsia="Times New Roman"/>
          <w:sz w:val="24"/>
          <w:szCs w:val="28"/>
        </w:rPr>
        <w:t>Вместе с тем,</w:t>
      </w:r>
      <w:r w:rsidR="00484FC2" w:rsidRPr="00F9631D">
        <w:rPr>
          <w:rFonts w:eastAsia="Times New Roman"/>
          <w:sz w:val="24"/>
          <w:szCs w:val="28"/>
        </w:rPr>
        <w:t xml:space="preserve"> н</w:t>
      </w:r>
      <w:r w:rsidRPr="00F9631D">
        <w:rPr>
          <w:rFonts w:eastAsia="Times New Roman"/>
          <w:sz w:val="24"/>
          <w:szCs w:val="28"/>
        </w:rPr>
        <w:t xml:space="preserve">еобходимо принимать во внимание особенности формирования </w:t>
      </w:r>
      <w:r w:rsidR="009D3E21" w:rsidRPr="00F9631D">
        <w:rPr>
          <w:rFonts w:eastAsia="Times New Roman"/>
          <w:sz w:val="24"/>
          <w:szCs w:val="28"/>
        </w:rPr>
        <w:t xml:space="preserve">когнитивной и </w:t>
      </w:r>
      <w:r w:rsidR="00906908" w:rsidRPr="00F9631D">
        <w:rPr>
          <w:rFonts w:eastAsia="Times New Roman"/>
          <w:sz w:val="24"/>
          <w:szCs w:val="28"/>
        </w:rPr>
        <w:t>регуляторной</w:t>
      </w:r>
      <w:r w:rsidRPr="00F9631D">
        <w:rPr>
          <w:rFonts w:eastAsia="Times New Roman"/>
          <w:sz w:val="24"/>
          <w:szCs w:val="28"/>
        </w:rPr>
        <w:t xml:space="preserve"> сферы обучающихся с </w:t>
      </w:r>
      <w:r w:rsidR="009D3E21" w:rsidRPr="00F9631D">
        <w:rPr>
          <w:rFonts w:eastAsia="Times New Roman"/>
          <w:sz w:val="24"/>
          <w:szCs w:val="28"/>
        </w:rPr>
        <w:t>ЗПР</w:t>
      </w:r>
      <w:r w:rsidR="00EF3257" w:rsidRPr="00F9631D">
        <w:rPr>
          <w:rFonts w:eastAsia="Times New Roman"/>
          <w:sz w:val="24"/>
          <w:szCs w:val="28"/>
        </w:rPr>
        <w:t xml:space="preserve">, </w:t>
      </w:r>
      <w:r w:rsidR="00014D43" w:rsidRPr="00F9631D">
        <w:rPr>
          <w:rFonts w:eastAsia="Times New Roman"/>
          <w:sz w:val="24"/>
          <w:szCs w:val="28"/>
        </w:rPr>
        <w:t>определяющих</w:t>
      </w:r>
      <w:r w:rsidR="00A30B21" w:rsidRPr="00F9631D">
        <w:rPr>
          <w:rFonts w:eastAsia="Times New Roman"/>
          <w:sz w:val="24"/>
          <w:szCs w:val="28"/>
        </w:rPr>
        <w:t xml:space="preserve"> их</w:t>
      </w:r>
      <w:r w:rsidR="00255CFE" w:rsidRPr="00F9631D">
        <w:rPr>
          <w:rFonts w:eastAsia="Times New Roman"/>
          <w:sz w:val="24"/>
          <w:szCs w:val="28"/>
        </w:rPr>
        <w:t xml:space="preserve"> особы</w:t>
      </w:r>
      <w:r w:rsidR="00A30B21" w:rsidRPr="00F9631D">
        <w:rPr>
          <w:rFonts w:eastAsia="Times New Roman"/>
          <w:sz w:val="24"/>
          <w:szCs w:val="28"/>
        </w:rPr>
        <w:t>е</w:t>
      </w:r>
      <w:r w:rsidR="00255CFE" w:rsidRPr="00F9631D">
        <w:rPr>
          <w:rFonts w:eastAsia="Times New Roman"/>
          <w:sz w:val="24"/>
          <w:szCs w:val="28"/>
        </w:rPr>
        <w:t xml:space="preserve"> образовательны</w:t>
      </w:r>
      <w:r w:rsidR="00A30B21" w:rsidRPr="00F9631D">
        <w:rPr>
          <w:rFonts w:eastAsia="Times New Roman"/>
          <w:sz w:val="24"/>
          <w:szCs w:val="28"/>
        </w:rPr>
        <w:t>е</w:t>
      </w:r>
      <w:r w:rsidR="00255CFE" w:rsidRPr="00F9631D">
        <w:rPr>
          <w:rFonts w:eastAsia="Times New Roman"/>
          <w:sz w:val="24"/>
          <w:szCs w:val="28"/>
        </w:rPr>
        <w:t xml:space="preserve"> потребност</w:t>
      </w:r>
      <w:r w:rsidR="00A30B21" w:rsidRPr="00F9631D">
        <w:rPr>
          <w:rFonts w:eastAsia="Times New Roman"/>
          <w:sz w:val="24"/>
          <w:szCs w:val="28"/>
        </w:rPr>
        <w:t>и</w:t>
      </w:r>
      <w:r w:rsidR="00EF3257" w:rsidRPr="00F9631D">
        <w:rPr>
          <w:rFonts w:eastAsia="Times New Roman"/>
          <w:sz w:val="24"/>
          <w:szCs w:val="28"/>
        </w:rPr>
        <w:t xml:space="preserve">. </w:t>
      </w:r>
    </w:p>
    <w:p w14:paraId="0A8F862C" w14:textId="0BF10E25" w:rsidR="0057434F" w:rsidRPr="00F9631D" w:rsidRDefault="000738ED" w:rsidP="000A79E2">
      <w:pPr>
        <w:spacing w:after="0" w:line="240" w:lineRule="auto"/>
        <w:ind w:firstLine="709"/>
        <w:jc w:val="both"/>
        <w:rPr>
          <w:rFonts w:eastAsia="Times New Roman"/>
          <w:sz w:val="24"/>
          <w:szCs w:val="28"/>
        </w:rPr>
      </w:pPr>
      <w:proofErr w:type="gramStart"/>
      <w:r w:rsidRPr="00F9631D">
        <w:rPr>
          <w:rFonts w:eastAsia="Times New Roman"/>
          <w:sz w:val="24"/>
          <w:szCs w:val="28"/>
        </w:rPr>
        <w:t>В этой связи итоговые достижения обучающихся</w:t>
      </w:r>
      <w:r w:rsidR="00484FC2" w:rsidRPr="00F9631D">
        <w:rPr>
          <w:rFonts w:eastAsia="Times New Roman"/>
          <w:sz w:val="24"/>
          <w:szCs w:val="28"/>
        </w:rPr>
        <w:t xml:space="preserve"> с ЗПР</w:t>
      </w:r>
      <w:r w:rsidR="0057434F" w:rsidRPr="00F9631D">
        <w:rPr>
          <w:rFonts w:eastAsia="Times New Roman"/>
          <w:sz w:val="24"/>
          <w:szCs w:val="28"/>
        </w:rPr>
        <w:t xml:space="preserve"> должны оцениваться как исходя из освоения академического компонента образования, так и с точки зрения </w:t>
      </w:r>
      <w:r w:rsidR="0075663C" w:rsidRPr="00F9631D">
        <w:rPr>
          <w:rFonts w:eastAsia="Times New Roman"/>
          <w:sz w:val="24"/>
          <w:szCs w:val="28"/>
        </w:rPr>
        <w:t>социальной (</w:t>
      </w:r>
      <w:r w:rsidR="0057434F" w:rsidRPr="00F9631D">
        <w:rPr>
          <w:rFonts w:eastAsia="Times New Roman"/>
          <w:sz w:val="24"/>
          <w:szCs w:val="28"/>
        </w:rPr>
        <w:t>жизненной</w:t>
      </w:r>
      <w:r w:rsidR="0075663C" w:rsidRPr="00F9631D">
        <w:rPr>
          <w:rFonts w:eastAsia="Times New Roman"/>
          <w:sz w:val="24"/>
          <w:szCs w:val="28"/>
        </w:rPr>
        <w:t>)</w:t>
      </w:r>
      <w:r w:rsidR="0057434F" w:rsidRPr="00F9631D">
        <w:rPr>
          <w:rFonts w:eastAsia="Times New Roman"/>
          <w:sz w:val="24"/>
          <w:szCs w:val="28"/>
        </w:rPr>
        <w:t xml:space="preserve"> компетенции </w:t>
      </w:r>
      <w:r w:rsidR="00AD70E7" w:rsidRPr="00F9631D">
        <w:rPr>
          <w:rFonts w:eastAsia="Times New Roman"/>
          <w:bCs/>
          <w:sz w:val="24"/>
          <w:szCs w:val="28"/>
        </w:rPr>
        <w:t>обучающегося</w:t>
      </w:r>
      <w:r w:rsidR="0057434F" w:rsidRPr="00F9631D">
        <w:rPr>
          <w:rFonts w:eastAsia="Times New Roman"/>
          <w:sz w:val="24"/>
          <w:szCs w:val="28"/>
        </w:rPr>
        <w:t>, при необходимости с использованием адаптированного</w:t>
      </w:r>
      <w:r w:rsidR="00284591" w:rsidRPr="00F9631D">
        <w:rPr>
          <w:rFonts w:eastAsia="Times New Roman"/>
          <w:sz w:val="24"/>
          <w:szCs w:val="28"/>
        </w:rPr>
        <w:t>,</w:t>
      </w:r>
      <w:r w:rsidR="0057434F" w:rsidRPr="00F9631D">
        <w:rPr>
          <w:rFonts w:eastAsia="Times New Roman"/>
          <w:sz w:val="24"/>
          <w:szCs w:val="28"/>
        </w:rPr>
        <w:t xml:space="preserve"> </w:t>
      </w:r>
      <w:r w:rsidR="00284591" w:rsidRPr="00F9631D">
        <w:rPr>
          <w:rFonts w:eastAsia="Times New Roman"/>
          <w:sz w:val="24"/>
          <w:szCs w:val="28"/>
        </w:rPr>
        <w:t xml:space="preserve">в том числе специально сконструированного, педагогического </w:t>
      </w:r>
      <w:r w:rsidR="0057434F" w:rsidRPr="00F9631D">
        <w:rPr>
          <w:rFonts w:eastAsia="Times New Roman"/>
          <w:sz w:val="24"/>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roofErr w:type="gramEnd"/>
    </w:p>
    <w:p w14:paraId="074BA7C7" w14:textId="77777777" w:rsidR="0057434F" w:rsidRPr="00F9631D" w:rsidRDefault="0057434F" w:rsidP="000A79E2">
      <w:pPr>
        <w:widowControl w:val="0"/>
        <w:pBdr>
          <w:top w:val="nil"/>
          <w:left w:val="nil"/>
          <w:bottom w:val="nil"/>
          <w:right w:val="nil"/>
          <w:between w:val="nil"/>
        </w:pBdr>
        <w:spacing w:after="0" w:line="240" w:lineRule="auto"/>
        <w:ind w:firstLine="709"/>
        <w:jc w:val="both"/>
        <w:rPr>
          <w:rFonts w:eastAsia="Times New Roman"/>
          <w:b/>
          <w:sz w:val="24"/>
          <w:szCs w:val="28"/>
        </w:rPr>
      </w:pPr>
    </w:p>
    <w:p w14:paraId="260E43C2" w14:textId="77777777" w:rsidR="00DC2D34" w:rsidRPr="00F9631D" w:rsidRDefault="00DC2D34" w:rsidP="000A79E2">
      <w:pPr>
        <w:widowControl w:val="0"/>
        <w:pBdr>
          <w:top w:val="nil"/>
          <w:left w:val="nil"/>
          <w:bottom w:val="nil"/>
          <w:right w:val="nil"/>
          <w:between w:val="nil"/>
        </w:pBdr>
        <w:spacing w:after="0" w:line="240" w:lineRule="auto"/>
        <w:ind w:firstLine="709"/>
        <w:jc w:val="both"/>
        <w:rPr>
          <w:rFonts w:eastAsia="Times New Roman"/>
          <w:b/>
          <w:sz w:val="24"/>
          <w:szCs w:val="28"/>
        </w:rPr>
      </w:pPr>
    </w:p>
    <w:p w14:paraId="7C7035EF" w14:textId="77777777" w:rsidR="0057434F" w:rsidRPr="00F9631D" w:rsidRDefault="0050308D" w:rsidP="00616CA3">
      <w:pPr>
        <w:pStyle w:val="4"/>
        <w:rPr>
          <w:rFonts w:eastAsia="Times New Roman"/>
          <w:sz w:val="24"/>
        </w:rPr>
      </w:pPr>
      <w:bookmarkStart w:id="12" w:name="_Toc97114926"/>
      <w:r w:rsidRPr="00F9631D">
        <w:rPr>
          <w:rFonts w:eastAsia="Times New Roman"/>
          <w:sz w:val="24"/>
        </w:rPr>
        <w:lastRenderedPageBreak/>
        <w:t>2.1.2.</w:t>
      </w:r>
      <w:r w:rsidR="0057434F" w:rsidRPr="00F9631D">
        <w:rPr>
          <w:rFonts w:eastAsia="Times New Roman"/>
          <w:sz w:val="24"/>
        </w:rPr>
        <w:t>2. Структура планируемых результатов</w:t>
      </w:r>
      <w:bookmarkEnd w:id="12"/>
    </w:p>
    <w:p w14:paraId="6E5B752A" w14:textId="77777777" w:rsidR="00DC2D34" w:rsidRPr="00F9631D" w:rsidRDefault="00DC2D34" w:rsidP="00952021">
      <w:pPr>
        <w:pBdr>
          <w:top w:val="nil"/>
          <w:left w:val="nil"/>
          <w:bottom w:val="nil"/>
          <w:right w:val="nil"/>
          <w:between w:val="nil"/>
        </w:pBdr>
        <w:tabs>
          <w:tab w:val="right" w:pos="9356"/>
        </w:tabs>
        <w:spacing w:after="0" w:line="240" w:lineRule="auto"/>
        <w:ind w:right="567"/>
        <w:rPr>
          <w:rFonts w:eastAsia="Times New Roman"/>
          <w:b/>
          <w:sz w:val="24"/>
          <w:szCs w:val="28"/>
        </w:rPr>
      </w:pPr>
    </w:p>
    <w:p w14:paraId="77D21E50" w14:textId="1040F21B" w:rsidR="00AC1BA0" w:rsidRPr="00F9631D" w:rsidRDefault="00A30B21" w:rsidP="000A79E2">
      <w:pPr>
        <w:spacing w:after="0" w:line="240" w:lineRule="auto"/>
        <w:ind w:firstLine="709"/>
        <w:jc w:val="both"/>
        <w:rPr>
          <w:rFonts w:eastAsia="Times New Roman"/>
          <w:sz w:val="24"/>
          <w:szCs w:val="28"/>
        </w:rPr>
      </w:pPr>
      <w:proofErr w:type="gramStart"/>
      <w:r w:rsidRPr="00F9631D">
        <w:rPr>
          <w:rFonts w:eastAsia="Times New Roman"/>
          <w:sz w:val="24"/>
          <w:szCs w:val="28"/>
        </w:rPr>
        <w:t>ФГОС</w:t>
      </w:r>
      <w:r w:rsidR="00DB4649" w:rsidRPr="00F9631D">
        <w:rPr>
          <w:rFonts w:eastAsia="Times New Roman"/>
          <w:sz w:val="24"/>
          <w:szCs w:val="28"/>
        </w:rPr>
        <w:t xml:space="preserve"> ООО </w:t>
      </w:r>
      <w:r w:rsidR="00FF1ABF" w:rsidRPr="00F9631D">
        <w:rPr>
          <w:rFonts w:eastAsia="Times New Roman"/>
          <w:sz w:val="24"/>
          <w:szCs w:val="28"/>
        </w:rPr>
        <w:t>у</w:t>
      </w:r>
      <w:r w:rsidRPr="00F9631D">
        <w:rPr>
          <w:rFonts w:eastAsia="Times New Roman"/>
          <w:sz w:val="24"/>
          <w:szCs w:val="28"/>
        </w:rPr>
        <w:t xml:space="preserve">станавливает требования </w:t>
      </w:r>
      <w:r w:rsidR="00FF1ABF" w:rsidRPr="00F9631D">
        <w:rPr>
          <w:rFonts w:eastAsia="Times New Roman"/>
          <w:sz w:val="24"/>
          <w:szCs w:val="28"/>
        </w:rPr>
        <w:t>к трем группам результатов освоения обучающимися программ основного общего образования: личностным, метапредметным и предметным.</w:t>
      </w:r>
      <w:proofErr w:type="gramEnd"/>
    </w:p>
    <w:p w14:paraId="52E1D314" w14:textId="77777777" w:rsidR="00AC1BA0" w:rsidRPr="00F9631D" w:rsidRDefault="00AC1BA0" w:rsidP="000A79E2">
      <w:pPr>
        <w:spacing w:after="0" w:line="240" w:lineRule="auto"/>
        <w:ind w:firstLine="709"/>
        <w:jc w:val="both"/>
        <w:rPr>
          <w:rFonts w:eastAsia="Times New Roman"/>
          <w:sz w:val="24"/>
          <w:szCs w:val="28"/>
        </w:rPr>
      </w:pPr>
      <w:r w:rsidRPr="00F9631D">
        <w:rPr>
          <w:rFonts w:eastAsia="Times New Roman"/>
          <w:b/>
          <w:bCs/>
          <w:iCs/>
          <w:sz w:val="24"/>
          <w:szCs w:val="28"/>
        </w:rPr>
        <w:t>Личностные результаты</w:t>
      </w:r>
      <w:r w:rsidRPr="00F9631D">
        <w:rPr>
          <w:rFonts w:eastAsia="Times New Roman"/>
          <w:sz w:val="24"/>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14:paraId="3C6B9563" w14:textId="0FD5167E" w:rsidR="00AC1BA0" w:rsidRPr="00F9631D" w:rsidRDefault="00906908"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гражданско-</w:t>
      </w:r>
      <w:r w:rsidR="00AC1BA0" w:rsidRPr="00F9631D">
        <w:rPr>
          <w:sz w:val="24"/>
          <w:szCs w:val="28"/>
        </w:rPr>
        <w:t>патриотического воспитания;</w:t>
      </w:r>
    </w:p>
    <w:p w14:paraId="15128A06" w14:textId="77777777" w:rsidR="00AC1BA0" w:rsidRPr="00F9631D" w:rsidRDefault="00AC1BA0"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духовно-нравственного воспитания;</w:t>
      </w:r>
    </w:p>
    <w:p w14:paraId="0345CDB8" w14:textId="77777777" w:rsidR="00AC1BA0" w:rsidRPr="00F9631D" w:rsidRDefault="00AC1BA0"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эстетического воспитания;</w:t>
      </w:r>
    </w:p>
    <w:p w14:paraId="27F1AE8A" w14:textId="77777777" w:rsidR="00AC1BA0" w:rsidRPr="00F9631D" w:rsidRDefault="00AC1BA0"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осознания ценности научного познания;</w:t>
      </w:r>
    </w:p>
    <w:p w14:paraId="7DC19B6E" w14:textId="77777777" w:rsidR="00AC1BA0" w:rsidRPr="00F9631D" w:rsidRDefault="00AC1BA0"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физического воспитания, формирования культуры здоровья и эмоционального благополучия;</w:t>
      </w:r>
    </w:p>
    <w:p w14:paraId="0774BDC1" w14:textId="77777777" w:rsidR="00AC1BA0" w:rsidRPr="00F9631D" w:rsidRDefault="00AC1BA0"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трудового воспитания;</w:t>
      </w:r>
    </w:p>
    <w:p w14:paraId="24A05315" w14:textId="77777777" w:rsidR="00AC1BA0" w:rsidRPr="00F9631D" w:rsidRDefault="00AC1BA0"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14:paraId="7FD847E9" w14:textId="77777777" w:rsidR="00C17E49" w:rsidRPr="00F9631D" w:rsidRDefault="00E97CD4" w:rsidP="00E97CD4">
      <w:pPr>
        <w:spacing w:after="0" w:line="240" w:lineRule="auto"/>
        <w:ind w:firstLine="709"/>
        <w:jc w:val="both"/>
        <w:rPr>
          <w:sz w:val="24"/>
          <w:szCs w:val="28"/>
        </w:rPr>
      </w:pPr>
      <w:r w:rsidRPr="00F9631D">
        <w:rPr>
          <w:sz w:val="24"/>
          <w:szCs w:val="28"/>
        </w:rPr>
        <w:t xml:space="preserve">Личностные </w:t>
      </w:r>
      <w:r w:rsidR="00C17E49" w:rsidRPr="00F9631D">
        <w:rPr>
          <w:sz w:val="24"/>
          <w:szCs w:val="28"/>
        </w:rPr>
        <w:t>результаты</w:t>
      </w:r>
      <w:r w:rsidRPr="00F9631D">
        <w:rPr>
          <w:sz w:val="24"/>
          <w:szCs w:val="28"/>
        </w:rPr>
        <w:t xml:space="preserve"> обеспечивают ценностно-смысловую ориентацию обучающихся</w:t>
      </w:r>
      <w:r w:rsidR="00C17E49" w:rsidRPr="00F9631D">
        <w:rPr>
          <w:sz w:val="24"/>
          <w:szCs w:val="28"/>
        </w:rPr>
        <w:t xml:space="preserve"> </w:t>
      </w:r>
      <w:r w:rsidRPr="00F9631D">
        <w:rPr>
          <w:sz w:val="24"/>
          <w:szCs w:val="28"/>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14:paraId="14EF2B9A" w14:textId="44D21A46" w:rsidR="00E97CD4" w:rsidRPr="00F9631D" w:rsidRDefault="007031AC" w:rsidP="00E97CD4">
      <w:pPr>
        <w:spacing w:after="0" w:line="240" w:lineRule="auto"/>
        <w:ind w:firstLine="709"/>
        <w:jc w:val="both"/>
        <w:rPr>
          <w:sz w:val="24"/>
          <w:szCs w:val="28"/>
        </w:rPr>
      </w:pPr>
      <w:r w:rsidRPr="00F9631D">
        <w:rPr>
          <w:sz w:val="24"/>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w:t>
      </w:r>
      <w:proofErr w:type="gramStart"/>
      <w:r w:rsidRPr="00F9631D">
        <w:rPr>
          <w:sz w:val="24"/>
          <w:szCs w:val="28"/>
        </w:rPr>
        <w:t>обучающихся</w:t>
      </w:r>
      <w:proofErr w:type="gramEnd"/>
      <w:r w:rsidRPr="00F9631D">
        <w:rPr>
          <w:sz w:val="24"/>
          <w:szCs w:val="28"/>
        </w:rPr>
        <w:t xml:space="preserve"> с ЗПР. </w:t>
      </w:r>
      <w:r w:rsidR="00E97CD4" w:rsidRPr="00F9631D">
        <w:rPr>
          <w:sz w:val="24"/>
          <w:szCs w:val="28"/>
        </w:rPr>
        <w:t>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14:paraId="4F2201F6" w14:textId="2C2418CD" w:rsidR="00CA7D2F" w:rsidRPr="00F9631D" w:rsidRDefault="00232A7D" w:rsidP="000A79E2">
      <w:pPr>
        <w:spacing w:after="0" w:line="240" w:lineRule="auto"/>
        <w:ind w:firstLine="709"/>
        <w:jc w:val="both"/>
        <w:rPr>
          <w:sz w:val="24"/>
          <w:szCs w:val="28"/>
        </w:rPr>
      </w:pPr>
      <w:r w:rsidRPr="00F9631D">
        <w:rPr>
          <w:sz w:val="24"/>
          <w:szCs w:val="28"/>
        </w:rPr>
        <w:t>Д</w:t>
      </w:r>
      <w:r w:rsidR="00CA7D2F" w:rsidRPr="00F9631D">
        <w:rPr>
          <w:sz w:val="24"/>
          <w:szCs w:val="28"/>
        </w:rPr>
        <w:t>елается акцент на деятельностные аспекты достижения об</w:t>
      </w:r>
      <w:r w:rsidR="0068578C" w:rsidRPr="00F9631D">
        <w:rPr>
          <w:sz w:val="24"/>
          <w:szCs w:val="28"/>
        </w:rPr>
        <w:t>у</w:t>
      </w:r>
      <w:r w:rsidR="00CA7D2F" w:rsidRPr="00F9631D">
        <w:rPr>
          <w:sz w:val="24"/>
          <w:szCs w:val="28"/>
        </w:rPr>
        <w:t>чающимися личностных результатов на уровне ключевых понятий</w:t>
      </w:r>
      <w:r w:rsidR="0068578C" w:rsidRPr="00F9631D">
        <w:rPr>
          <w:sz w:val="24"/>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F9631D">
        <w:rPr>
          <w:sz w:val="24"/>
          <w:szCs w:val="28"/>
        </w:rPr>
        <w:t xml:space="preserve"> и т.д.</w:t>
      </w:r>
    </w:p>
    <w:p w14:paraId="35A0086C" w14:textId="2FA7B045" w:rsidR="00AC1BA0" w:rsidRPr="00F9631D" w:rsidRDefault="00AC1BA0" w:rsidP="000A79E2">
      <w:pPr>
        <w:spacing w:after="0" w:line="240" w:lineRule="auto"/>
        <w:ind w:firstLine="709"/>
        <w:jc w:val="both"/>
        <w:rPr>
          <w:sz w:val="24"/>
          <w:szCs w:val="28"/>
        </w:rPr>
      </w:pPr>
      <w:r w:rsidRPr="00F9631D">
        <w:rPr>
          <w:sz w:val="24"/>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14:paraId="576FEF20" w14:textId="77777777" w:rsidR="00D05F8E" w:rsidRPr="00F9631D" w:rsidRDefault="00D05F8E" w:rsidP="000A79E2">
      <w:pPr>
        <w:spacing w:after="0" w:line="240" w:lineRule="auto"/>
        <w:ind w:firstLine="709"/>
        <w:jc w:val="both"/>
        <w:rPr>
          <w:rFonts w:eastAsia="Times New Roman"/>
          <w:sz w:val="24"/>
          <w:szCs w:val="28"/>
        </w:rPr>
      </w:pPr>
      <w:r w:rsidRPr="00F9631D">
        <w:rPr>
          <w:rFonts w:eastAsia="Times New Roman"/>
          <w:b/>
          <w:bCs/>
          <w:iCs/>
          <w:sz w:val="24"/>
          <w:szCs w:val="28"/>
        </w:rPr>
        <w:t>Метапредметные результаты</w:t>
      </w:r>
      <w:r w:rsidRPr="00F9631D">
        <w:rPr>
          <w:rFonts w:eastAsia="Times New Roman"/>
          <w:sz w:val="24"/>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14:paraId="7C357AEF" w14:textId="77777777" w:rsidR="00D05F8E" w:rsidRPr="00F9631D" w:rsidRDefault="00D05F8E"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освоенные </w:t>
      </w:r>
      <w:proofErr w:type="gramStart"/>
      <w:r w:rsidRPr="00F9631D">
        <w:rPr>
          <w:sz w:val="24"/>
          <w:szCs w:val="28"/>
        </w:rPr>
        <w:t>обучающимися</w:t>
      </w:r>
      <w:proofErr w:type="gramEnd"/>
      <w:r w:rsidRPr="00F9631D">
        <w:rPr>
          <w:sz w:val="24"/>
          <w:szCs w:val="28"/>
        </w:rPr>
        <w:t xml:space="preserve"> с ЗПР межпредметные понятия и универсальные учебные действия (познавательные, коммуникативные, регулятивные);</w:t>
      </w:r>
    </w:p>
    <w:p w14:paraId="2ABA1AA3" w14:textId="77777777" w:rsidR="00D05F8E" w:rsidRPr="00F9631D" w:rsidRDefault="00D05F8E"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способность их использования в учебной, познавательной и социальной практике;</w:t>
      </w:r>
    </w:p>
    <w:p w14:paraId="409CA3C6" w14:textId="0377DD87" w:rsidR="00D05F8E" w:rsidRPr="00F9631D" w:rsidRDefault="00684CA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готовность к </w:t>
      </w:r>
      <w:r w:rsidR="00D05F8E" w:rsidRPr="00F9631D">
        <w:rPr>
          <w:sz w:val="24"/>
          <w:szCs w:val="28"/>
        </w:rPr>
        <w:t>самостоятельно</w:t>
      </w:r>
      <w:r w:rsidRPr="00F9631D">
        <w:rPr>
          <w:sz w:val="24"/>
          <w:szCs w:val="28"/>
        </w:rPr>
        <w:t>му планированию</w:t>
      </w:r>
      <w:r w:rsidR="00D05F8E" w:rsidRPr="00F9631D">
        <w:rPr>
          <w:sz w:val="24"/>
          <w:szCs w:val="28"/>
        </w:rPr>
        <w:t xml:space="preserve"> и осуществлени</w:t>
      </w:r>
      <w:r w:rsidRPr="00F9631D">
        <w:rPr>
          <w:sz w:val="24"/>
          <w:szCs w:val="28"/>
        </w:rPr>
        <w:t>ю</w:t>
      </w:r>
      <w:r w:rsidR="00D05F8E" w:rsidRPr="00F9631D">
        <w:rPr>
          <w:sz w:val="24"/>
          <w:szCs w:val="28"/>
        </w:rPr>
        <w:t xml:space="preserve"> учебной деятельности и организации учебного сотрудничес</w:t>
      </w:r>
      <w:r w:rsidR="00CA7479" w:rsidRPr="00F9631D">
        <w:rPr>
          <w:sz w:val="24"/>
          <w:szCs w:val="28"/>
        </w:rPr>
        <w:t>тва с педагогами и сверстниками;</w:t>
      </w:r>
    </w:p>
    <w:p w14:paraId="5AF1A5F0" w14:textId="1731AF5B" w:rsidR="00CA7479" w:rsidRPr="00F9631D" w:rsidRDefault="00CA7479" w:rsidP="004E6412">
      <w:pPr>
        <w:pStyle w:val="a4"/>
        <w:numPr>
          <w:ilvl w:val="0"/>
          <w:numId w:val="11"/>
        </w:numPr>
        <w:tabs>
          <w:tab w:val="left" w:pos="993"/>
        </w:tabs>
        <w:spacing w:after="0" w:line="240" w:lineRule="auto"/>
        <w:ind w:left="709" w:hanging="283"/>
        <w:jc w:val="both"/>
        <w:rPr>
          <w:rFonts w:eastAsia="Times New Roman"/>
          <w:sz w:val="24"/>
          <w:szCs w:val="28"/>
        </w:rPr>
      </w:pPr>
      <w:proofErr w:type="gramStart"/>
      <w:r w:rsidRPr="00F9631D">
        <w:rPr>
          <w:sz w:val="24"/>
          <w:szCs w:val="28"/>
        </w:rPr>
        <w:t>овладение навыками работы с информацией (восприятие и создание информационных текстов</w:t>
      </w:r>
      <w:r w:rsidR="00EE26E5" w:rsidRPr="00F9631D">
        <w:rPr>
          <w:sz w:val="24"/>
          <w:szCs w:val="28"/>
        </w:rPr>
        <w:t xml:space="preserve"> с учетом назначения информации и ее</w:t>
      </w:r>
      <w:r w:rsidR="00EE26E5" w:rsidRPr="00F9631D">
        <w:rPr>
          <w:rFonts w:eastAsia="Times New Roman"/>
          <w:sz w:val="24"/>
          <w:szCs w:val="28"/>
        </w:rPr>
        <w:t xml:space="preserve"> целевой аудитории.</w:t>
      </w:r>
      <w:proofErr w:type="gramEnd"/>
    </w:p>
    <w:p w14:paraId="33D89750" w14:textId="115516F9" w:rsidR="00EE26E5" w:rsidRPr="00F9631D" w:rsidRDefault="00EE26E5" w:rsidP="000A79E2">
      <w:pPr>
        <w:spacing w:after="0" w:line="240" w:lineRule="auto"/>
        <w:ind w:firstLine="709"/>
        <w:jc w:val="both"/>
        <w:rPr>
          <w:rFonts w:eastAsia="Times New Roman"/>
          <w:sz w:val="24"/>
          <w:szCs w:val="28"/>
        </w:rPr>
      </w:pPr>
      <w:r w:rsidRPr="00F9631D">
        <w:rPr>
          <w:rFonts w:eastAsia="Times New Roman"/>
          <w:sz w:val="24"/>
          <w:szCs w:val="28"/>
        </w:rPr>
        <w:t>Метапредметные результаты, в соответствии с ФГОС ООО, сформированы по трем направлениям:</w:t>
      </w:r>
    </w:p>
    <w:p w14:paraId="787A928D" w14:textId="244578CD" w:rsidR="00EE26E5" w:rsidRPr="00F9631D" w:rsidRDefault="00EE26E5"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универсальные учебные познавательные действия;</w:t>
      </w:r>
    </w:p>
    <w:p w14:paraId="7E638A31" w14:textId="7376CA3D" w:rsidR="00EE26E5" w:rsidRPr="00F9631D" w:rsidRDefault="00EE26E5"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универсальные учебные коммуникативные действия;</w:t>
      </w:r>
    </w:p>
    <w:p w14:paraId="4BB97189" w14:textId="08E6095A" w:rsidR="00EE26E5" w:rsidRPr="00F9631D" w:rsidRDefault="00EE26E5"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lastRenderedPageBreak/>
        <w:t xml:space="preserve">универсальные учебные </w:t>
      </w:r>
      <w:r w:rsidR="00C65BA8" w:rsidRPr="00F9631D">
        <w:rPr>
          <w:sz w:val="24"/>
          <w:szCs w:val="28"/>
        </w:rPr>
        <w:t>регулятивные</w:t>
      </w:r>
      <w:r w:rsidRPr="00F9631D">
        <w:rPr>
          <w:sz w:val="24"/>
          <w:szCs w:val="28"/>
        </w:rPr>
        <w:t xml:space="preserve"> действия</w:t>
      </w:r>
      <w:r w:rsidR="00C65BA8" w:rsidRPr="00F9631D">
        <w:rPr>
          <w:sz w:val="24"/>
          <w:szCs w:val="28"/>
        </w:rPr>
        <w:t>.</w:t>
      </w:r>
    </w:p>
    <w:p w14:paraId="5443C47C" w14:textId="7AF83BD9" w:rsidR="00D05F8E" w:rsidRPr="00F9631D" w:rsidRDefault="00D05F8E" w:rsidP="000A79E2">
      <w:pPr>
        <w:spacing w:after="0" w:line="240" w:lineRule="auto"/>
        <w:ind w:firstLine="709"/>
        <w:jc w:val="both"/>
        <w:rPr>
          <w:rFonts w:eastAsia="Times New Roman"/>
          <w:sz w:val="24"/>
          <w:szCs w:val="28"/>
        </w:rPr>
      </w:pPr>
      <w:r w:rsidRPr="00F9631D">
        <w:rPr>
          <w:rFonts w:eastAsia="Times New Roman"/>
          <w:sz w:val="24"/>
          <w:szCs w:val="28"/>
        </w:rPr>
        <w:t>В метапредметных результатах, б</w:t>
      </w:r>
      <w:r w:rsidR="006F6CED" w:rsidRPr="00F9631D">
        <w:rPr>
          <w:rFonts w:eastAsia="Times New Roman"/>
          <w:sz w:val="24"/>
          <w:szCs w:val="28"/>
        </w:rPr>
        <w:t>азирующихся на сформированности</w:t>
      </w:r>
      <w:r w:rsidRPr="00F9631D">
        <w:rPr>
          <w:rFonts w:eastAsia="Times New Roman"/>
          <w:sz w:val="24"/>
          <w:szCs w:val="28"/>
        </w:rPr>
        <w:t xml:space="preserve"> </w:t>
      </w:r>
      <w:r w:rsidRPr="00F9631D">
        <w:rPr>
          <w:rFonts w:eastAsia="Times New Roman"/>
          <w:b/>
          <w:i/>
          <w:sz w:val="24"/>
          <w:szCs w:val="28"/>
        </w:rPr>
        <w:t>универсальных</w:t>
      </w:r>
      <w:r w:rsidR="0081424E" w:rsidRPr="00F9631D">
        <w:rPr>
          <w:rFonts w:eastAsia="Times New Roman"/>
          <w:b/>
          <w:i/>
          <w:sz w:val="24"/>
          <w:szCs w:val="28"/>
        </w:rPr>
        <w:t xml:space="preserve"> учебных</w:t>
      </w:r>
      <w:r w:rsidRPr="00F9631D">
        <w:rPr>
          <w:rFonts w:eastAsia="Times New Roman"/>
          <w:b/>
          <w:i/>
          <w:sz w:val="24"/>
          <w:szCs w:val="28"/>
        </w:rPr>
        <w:t xml:space="preserve"> познавательных действий</w:t>
      </w:r>
      <w:r w:rsidRPr="00F9631D">
        <w:rPr>
          <w:rFonts w:eastAsia="Times New Roman"/>
          <w:sz w:val="24"/>
          <w:szCs w:val="28"/>
        </w:rPr>
        <w:t>, выделяются:</w:t>
      </w:r>
    </w:p>
    <w:p w14:paraId="46D5B5EB" w14:textId="6BB69B29" w:rsidR="00D05F8E" w:rsidRPr="00F9631D" w:rsidRDefault="005177C3"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б</w:t>
      </w:r>
      <w:r w:rsidR="00D05F8E" w:rsidRPr="00F9631D">
        <w:rPr>
          <w:sz w:val="24"/>
          <w:szCs w:val="28"/>
        </w:rPr>
        <w:t>азовые логические действия</w:t>
      </w:r>
      <w:r w:rsidR="00CA288B" w:rsidRPr="00F9631D">
        <w:rPr>
          <w:sz w:val="24"/>
          <w:szCs w:val="28"/>
        </w:rPr>
        <w:t>;</w:t>
      </w:r>
    </w:p>
    <w:p w14:paraId="0FB0CF4B" w14:textId="4C49C32E" w:rsidR="00D05F8E" w:rsidRPr="00F9631D" w:rsidRDefault="005177C3"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б</w:t>
      </w:r>
      <w:r w:rsidR="00D05F8E" w:rsidRPr="00F9631D">
        <w:rPr>
          <w:sz w:val="24"/>
          <w:szCs w:val="28"/>
        </w:rPr>
        <w:t>аз</w:t>
      </w:r>
      <w:r w:rsidR="00CA288B" w:rsidRPr="00F9631D">
        <w:rPr>
          <w:sz w:val="24"/>
          <w:szCs w:val="28"/>
        </w:rPr>
        <w:t>овые исследовательские действия;</w:t>
      </w:r>
    </w:p>
    <w:p w14:paraId="0D0D1856" w14:textId="3A908F4C" w:rsidR="00D05F8E" w:rsidRPr="00F9631D" w:rsidRDefault="005177C3"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р</w:t>
      </w:r>
      <w:r w:rsidR="00D05F8E" w:rsidRPr="00F9631D">
        <w:rPr>
          <w:sz w:val="24"/>
          <w:szCs w:val="28"/>
        </w:rPr>
        <w:t>абота с информацией</w:t>
      </w:r>
      <w:r w:rsidR="00CA288B" w:rsidRPr="00F9631D">
        <w:rPr>
          <w:sz w:val="24"/>
          <w:szCs w:val="28"/>
        </w:rPr>
        <w:t>.</w:t>
      </w:r>
    </w:p>
    <w:p w14:paraId="4A6B5589" w14:textId="52B70EC1" w:rsidR="00D05F8E" w:rsidRPr="00F9631D" w:rsidRDefault="00D05F8E" w:rsidP="000A79E2">
      <w:pPr>
        <w:autoSpaceDE w:val="0"/>
        <w:autoSpaceDN w:val="0"/>
        <w:adjustRightInd w:val="0"/>
        <w:spacing w:after="0" w:line="240" w:lineRule="auto"/>
        <w:ind w:firstLine="709"/>
        <w:jc w:val="both"/>
        <w:rPr>
          <w:sz w:val="24"/>
          <w:szCs w:val="28"/>
        </w:rPr>
      </w:pPr>
      <w:r w:rsidRPr="00F9631D">
        <w:rPr>
          <w:sz w:val="24"/>
          <w:szCs w:val="28"/>
        </w:rPr>
        <w:t xml:space="preserve">Овладение системой универсальных </w:t>
      </w:r>
      <w:r w:rsidR="0081424E" w:rsidRPr="00F9631D">
        <w:rPr>
          <w:sz w:val="24"/>
          <w:szCs w:val="28"/>
        </w:rPr>
        <w:t xml:space="preserve">учебных </w:t>
      </w:r>
      <w:r w:rsidRPr="00F9631D">
        <w:rPr>
          <w:sz w:val="24"/>
          <w:szCs w:val="28"/>
        </w:rPr>
        <w:t>познавательных действий обеспечивает сформированность когнитивных навыков обучающихся</w:t>
      </w:r>
      <w:r w:rsidR="0081424E" w:rsidRPr="00F9631D">
        <w:rPr>
          <w:sz w:val="24"/>
          <w:szCs w:val="28"/>
        </w:rPr>
        <w:t xml:space="preserve"> с ЗПР</w:t>
      </w:r>
      <w:r w:rsidRPr="00F9631D">
        <w:rPr>
          <w:sz w:val="24"/>
          <w:szCs w:val="28"/>
        </w:rPr>
        <w:t>.</w:t>
      </w:r>
    </w:p>
    <w:p w14:paraId="12BD4EC0" w14:textId="08922EE1" w:rsidR="00D05F8E" w:rsidRPr="00F9631D" w:rsidRDefault="00D05F8E" w:rsidP="000A79E2">
      <w:pPr>
        <w:spacing w:after="0" w:line="240" w:lineRule="auto"/>
        <w:ind w:firstLine="709"/>
        <w:jc w:val="both"/>
        <w:rPr>
          <w:rFonts w:eastAsia="Times New Roman"/>
          <w:sz w:val="24"/>
          <w:szCs w:val="28"/>
        </w:rPr>
      </w:pPr>
      <w:r w:rsidRPr="00F9631D">
        <w:rPr>
          <w:rFonts w:eastAsia="Times New Roman"/>
          <w:sz w:val="24"/>
          <w:szCs w:val="28"/>
        </w:rPr>
        <w:t xml:space="preserve">В метапредметных результатах, базирующихся на сформированности </w:t>
      </w:r>
      <w:r w:rsidRPr="00F9631D">
        <w:rPr>
          <w:rFonts w:eastAsia="Times New Roman"/>
          <w:b/>
          <w:i/>
          <w:sz w:val="24"/>
          <w:szCs w:val="28"/>
        </w:rPr>
        <w:t xml:space="preserve">универсальных </w:t>
      </w:r>
      <w:r w:rsidR="00940FD8" w:rsidRPr="00F9631D">
        <w:rPr>
          <w:rFonts w:eastAsia="Times New Roman"/>
          <w:b/>
          <w:i/>
          <w:sz w:val="24"/>
          <w:szCs w:val="28"/>
        </w:rPr>
        <w:t xml:space="preserve">учебных </w:t>
      </w:r>
      <w:r w:rsidRPr="00F9631D">
        <w:rPr>
          <w:rFonts w:eastAsia="Times New Roman"/>
          <w:b/>
          <w:i/>
          <w:sz w:val="24"/>
          <w:szCs w:val="28"/>
        </w:rPr>
        <w:t>коммуникативных действий</w:t>
      </w:r>
      <w:r w:rsidRPr="00F9631D">
        <w:rPr>
          <w:rFonts w:eastAsia="Times New Roman"/>
          <w:sz w:val="24"/>
          <w:szCs w:val="28"/>
        </w:rPr>
        <w:t>, выделяются:</w:t>
      </w:r>
    </w:p>
    <w:p w14:paraId="0382D766" w14:textId="250F2930" w:rsidR="00D05F8E" w:rsidRPr="00F9631D" w:rsidRDefault="005177C3"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w:t>
      </w:r>
      <w:r w:rsidR="00CA288B" w:rsidRPr="00F9631D">
        <w:rPr>
          <w:sz w:val="24"/>
          <w:szCs w:val="28"/>
        </w:rPr>
        <w:t>бщение;</w:t>
      </w:r>
    </w:p>
    <w:p w14:paraId="4D8E07A5" w14:textId="47343EC2" w:rsidR="00D05F8E" w:rsidRPr="00F9631D" w:rsidRDefault="005177C3"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w:t>
      </w:r>
      <w:r w:rsidR="00D05F8E" w:rsidRPr="00F9631D">
        <w:rPr>
          <w:sz w:val="24"/>
          <w:szCs w:val="28"/>
        </w:rPr>
        <w:t>овместна</w:t>
      </w:r>
      <w:r w:rsidR="00CA288B" w:rsidRPr="00F9631D">
        <w:rPr>
          <w:sz w:val="24"/>
          <w:szCs w:val="28"/>
        </w:rPr>
        <w:t>я деятельность (сотрудничество).</w:t>
      </w:r>
    </w:p>
    <w:p w14:paraId="5CC8297E" w14:textId="3FD18332" w:rsidR="00D05F8E" w:rsidRPr="00F9631D" w:rsidRDefault="00D05F8E" w:rsidP="000A79E2">
      <w:pPr>
        <w:autoSpaceDE w:val="0"/>
        <w:autoSpaceDN w:val="0"/>
        <w:adjustRightInd w:val="0"/>
        <w:spacing w:after="0" w:line="240" w:lineRule="auto"/>
        <w:ind w:firstLine="709"/>
        <w:jc w:val="both"/>
        <w:rPr>
          <w:sz w:val="24"/>
          <w:szCs w:val="28"/>
        </w:rPr>
      </w:pPr>
      <w:r w:rsidRPr="00F9631D">
        <w:rPr>
          <w:sz w:val="24"/>
          <w:szCs w:val="28"/>
        </w:rPr>
        <w:t>Овладение системой универсальных</w:t>
      </w:r>
      <w:r w:rsidR="00940FD8" w:rsidRPr="00F9631D">
        <w:rPr>
          <w:sz w:val="24"/>
          <w:szCs w:val="28"/>
        </w:rPr>
        <w:t xml:space="preserve"> учебных</w:t>
      </w:r>
      <w:r w:rsidRPr="00F9631D">
        <w:rPr>
          <w:sz w:val="24"/>
          <w:szCs w:val="28"/>
        </w:rPr>
        <w:t xml:space="preserve"> коммуникативных действий обеспечивает сформированность </w:t>
      </w:r>
      <w:r w:rsidR="00F469A1" w:rsidRPr="00F9631D">
        <w:rPr>
          <w:sz w:val="24"/>
          <w:szCs w:val="28"/>
        </w:rPr>
        <w:t xml:space="preserve">у обучающихся с ЗПР </w:t>
      </w:r>
      <w:r w:rsidRPr="00F9631D">
        <w:rPr>
          <w:sz w:val="24"/>
          <w:szCs w:val="28"/>
        </w:rPr>
        <w:t>социальных навыков</w:t>
      </w:r>
      <w:r w:rsidR="007F17A6" w:rsidRPr="00F9631D">
        <w:rPr>
          <w:sz w:val="24"/>
          <w:szCs w:val="28"/>
        </w:rPr>
        <w:t>.</w:t>
      </w:r>
    </w:p>
    <w:p w14:paraId="05ECBDD7" w14:textId="1C3BFEAF" w:rsidR="00D05F8E" w:rsidRPr="00F9631D" w:rsidRDefault="00D05F8E" w:rsidP="000A79E2">
      <w:pPr>
        <w:spacing w:after="0" w:line="240" w:lineRule="auto"/>
        <w:ind w:firstLine="709"/>
        <w:jc w:val="both"/>
        <w:rPr>
          <w:rFonts w:eastAsia="Times New Roman"/>
          <w:sz w:val="24"/>
          <w:szCs w:val="28"/>
        </w:rPr>
      </w:pPr>
      <w:r w:rsidRPr="00F9631D">
        <w:rPr>
          <w:rFonts w:eastAsia="Times New Roman"/>
          <w:sz w:val="24"/>
          <w:szCs w:val="28"/>
        </w:rPr>
        <w:t xml:space="preserve">В метапредметных результатах, базирующихся на сформированности </w:t>
      </w:r>
      <w:r w:rsidRPr="00F9631D">
        <w:rPr>
          <w:rFonts w:eastAsia="Times New Roman"/>
          <w:b/>
          <w:i/>
          <w:sz w:val="24"/>
          <w:szCs w:val="28"/>
        </w:rPr>
        <w:t>унив</w:t>
      </w:r>
      <w:r w:rsidR="006F6CED" w:rsidRPr="00F9631D">
        <w:rPr>
          <w:rFonts w:eastAsia="Times New Roman"/>
          <w:b/>
          <w:i/>
          <w:sz w:val="24"/>
          <w:szCs w:val="28"/>
        </w:rPr>
        <w:t>ерсальных</w:t>
      </w:r>
      <w:r w:rsidR="00940FD8" w:rsidRPr="00F9631D">
        <w:rPr>
          <w:rFonts w:eastAsia="Times New Roman"/>
          <w:b/>
          <w:i/>
          <w:sz w:val="24"/>
          <w:szCs w:val="28"/>
        </w:rPr>
        <w:t xml:space="preserve"> учебных</w:t>
      </w:r>
      <w:r w:rsidR="006F6CED" w:rsidRPr="00F9631D">
        <w:rPr>
          <w:rFonts w:eastAsia="Times New Roman"/>
          <w:b/>
          <w:i/>
          <w:sz w:val="24"/>
          <w:szCs w:val="28"/>
        </w:rPr>
        <w:t xml:space="preserve"> регулятивных действий</w:t>
      </w:r>
      <w:r w:rsidRPr="00F9631D">
        <w:rPr>
          <w:rFonts w:eastAsia="Times New Roman"/>
          <w:sz w:val="24"/>
          <w:szCs w:val="28"/>
        </w:rPr>
        <w:t>, выделяются:</w:t>
      </w:r>
    </w:p>
    <w:p w14:paraId="663B8645" w14:textId="0B6F03A1" w:rsidR="00D05F8E" w:rsidRPr="00F9631D" w:rsidRDefault="005177C3"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w:t>
      </w:r>
      <w:r w:rsidR="006F6CED" w:rsidRPr="00F9631D">
        <w:rPr>
          <w:sz w:val="24"/>
          <w:szCs w:val="28"/>
        </w:rPr>
        <w:t>амоорганизация</w:t>
      </w:r>
      <w:r w:rsidRPr="00F9631D">
        <w:rPr>
          <w:sz w:val="24"/>
          <w:szCs w:val="28"/>
        </w:rPr>
        <w:t xml:space="preserve"> (саморегуляция)</w:t>
      </w:r>
      <w:r w:rsidR="006F6CED" w:rsidRPr="00F9631D">
        <w:rPr>
          <w:sz w:val="24"/>
          <w:szCs w:val="28"/>
        </w:rPr>
        <w:t>;</w:t>
      </w:r>
    </w:p>
    <w:p w14:paraId="149AE281" w14:textId="7918EB36" w:rsidR="00D05F8E" w:rsidRPr="00F9631D" w:rsidRDefault="005177C3"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w:t>
      </w:r>
      <w:r w:rsidR="006F6CED" w:rsidRPr="00F9631D">
        <w:rPr>
          <w:sz w:val="24"/>
          <w:szCs w:val="28"/>
        </w:rPr>
        <w:t>амоконтроль (рефлексия);</w:t>
      </w:r>
    </w:p>
    <w:p w14:paraId="14F035C0" w14:textId="5EA8F224" w:rsidR="00D05F8E" w:rsidRPr="00F9631D" w:rsidRDefault="005177C3"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э</w:t>
      </w:r>
      <w:r w:rsidR="00196805" w:rsidRPr="00F9631D">
        <w:rPr>
          <w:sz w:val="24"/>
          <w:szCs w:val="28"/>
        </w:rPr>
        <w:t>моциональный интеллект;</w:t>
      </w:r>
    </w:p>
    <w:p w14:paraId="5E4AB3C8" w14:textId="42D89F96" w:rsidR="00196805" w:rsidRPr="00F9631D" w:rsidRDefault="005177C3"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w:t>
      </w:r>
      <w:r w:rsidR="00196805" w:rsidRPr="00F9631D">
        <w:rPr>
          <w:sz w:val="24"/>
          <w:szCs w:val="28"/>
        </w:rPr>
        <w:t>ринятие себя и других.</w:t>
      </w:r>
    </w:p>
    <w:p w14:paraId="72DFDFDD" w14:textId="7578F6EC" w:rsidR="00D05F8E" w:rsidRPr="00F9631D" w:rsidRDefault="00D05F8E" w:rsidP="000A79E2">
      <w:pPr>
        <w:autoSpaceDE w:val="0"/>
        <w:autoSpaceDN w:val="0"/>
        <w:adjustRightInd w:val="0"/>
        <w:spacing w:after="0" w:line="240" w:lineRule="auto"/>
        <w:ind w:firstLine="709"/>
        <w:jc w:val="both"/>
        <w:rPr>
          <w:sz w:val="24"/>
          <w:szCs w:val="28"/>
        </w:rPr>
      </w:pPr>
      <w:r w:rsidRPr="00F9631D">
        <w:rPr>
          <w:sz w:val="24"/>
          <w:szCs w:val="28"/>
        </w:rPr>
        <w:t>Овладение системой универсальных учебных регулятивных действий обеспечивает формирование</w:t>
      </w:r>
      <w:r w:rsidR="005177C3" w:rsidRPr="00F9631D">
        <w:rPr>
          <w:sz w:val="24"/>
          <w:szCs w:val="28"/>
        </w:rPr>
        <w:t xml:space="preserve"> у обучающихся с ЗПР</w:t>
      </w:r>
      <w:r w:rsidRPr="00F9631D">
        <w:rPr>
          <w:sz w:val="24"/>
          <w:szCs w:val="28"/>
        </w:rPr>
        <w:t xml:space="preserve"> смысловых установок личности (внутренн</w:t>
      </w:r>
      <w:r w:rsidR="005177C3" w:rsidRPr="00F9631D">
        <w:rPr>
          <w:sz w:val="24"/>
          <w:szCs w:val="28"/>
        </w:rPr>
        <w:t>ей позиции</w:t>
      </w:r>
      <w:r w:rsidRPr="00F9631D">
        <w:rPr>
          <w:sz w:val="24"/>
          <w:szCs w:val="28"/>
        </w:rPr>
        <w:t xml:space="preserve"> личности), и жизненных навыков личности (упр</w:t>
      </w:r>
      <w:r w:rsidR="006F6CED" w:rsidRPr="00F9631D">
        <w:rPr>
          <w:sz w:val="24"/>
          <w:szCs w:val="28"/>
        </w:rPr>
        <w:t xml:space="preserve">авления собой, самодисциплины, </w:t>
      </w:r>
      <w:r w:rsidRPr="00F9631D">
        <w:rPr>
          <w:sz w:val="24"/>
          <w:szCs w:val="28"/>
        </w:rPr>
        <w:t>устойчивого поведения).</w:t>
      </w:r>
    </w:p>
    <w:p w14:paraId="119C03D2" w14:textId="1753FE7B" w:rsidR="0057434F" w:rsidRPr="00F9631D" w:rsidRDefault="0057434F" w:rsidP="000A79E2">
      <w:pPr>
        <w:spacing w:after="0" w:line="240" w:lineRule="auto"/>
        <w:ind w:firstLine="709"/>
        <w:jc w:val="both"/>
        <w:rPr>
          <w:rFonts w:eastAsia="Times New Roman"/>
          <w:sz w:val="24"/>
          <w:szCs w:val="28"/>
        </w:rPr>
      </w:pPr>
      <w:r w:rsidRPr="00F9631D">
        <w:rPr>
          <w:rFonts w:eastAsia="Times New Roman"/>
          <w:b/>
          <w:bCs/>
          <w:iCs/>
          <w:sz w:val="24"/>
          <w:szCs w:val="28"/>
        </w:rPr>
        <w:t>Предметные результаты</w:t>
      </w:r>
      <w:r w:rsidRPr="00F9631D">
        <w:rPr>
          <w:rFonts w:eastAsia="Times New Roman"/>
          <w:sz w:val="24"/>
          <w:szCs w:val="28"/>
        </w:rPr>
        <w:t xml:space="preserve"> освоения адаптированной основной образовательной программы</w:t>
      </w:r>
      <w:r w:rsidR="00EF0B21" w:rsidRPr="00F9631D">
        <w:rPr>
          <w:rFonts w:eastAsia="Times New Roman"/>
          <w:sz w:val="24"/>
          <w:szCs w:val="28"/>
        </w:rPr>
        <w:t xml:space="preserve"> определены ФГОС ООО и</w:t>
      </w:r>
      <w:r w:rsidRPr="00F9631D">
        <w:rPr>
          <w:rFonts w:eastAsia="Times New Roman"/>
          <w:sz w:val="24"/>
          <w:szCs w:val="28"/>
        </w:rPr>
        <w:t xml:space="preserve"> представлены в соответствии с группами результатов учебных предметов, раскрывают и детализируют их в отношении:</w:t>
      </w:r>
    </w:p>
    <w:p w14:paraId="294B3D5F" w14:textId="5A5683AD" w:rsidR="0057434F" w:rsidRPr="00F9631D" w:rsidRDefault="0057434F"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освоенных </w:t>
      </w:r>
      <w:proofErr w:type="gramStart"/>
      <w:r w:rsidRPr="00F9631D">
        <w:rPr>
          <w:sz w:val="24"/>
          <w:szCs w:val="28"/>
        </w:rPr>
        <w:t>обучающимися</w:t>
      </w:r>
      <w:proofErr w:type="gramEnd"/>
      <w:r w:rsidR="002B1291" w:rsidRPr="00F9631D">
        <w:rPr>
          <w:sz w:val="24"/>
          <w:szCs w:val="28"/>
        </w:rPr>
        <w:t xml:space="preserve"> с ЗПР</w:t>
      </w:r>
      <w:r w:rsidRPr="00F9631D">
        <w:rPr>
          <w:sz w:val="24"/>
          <w:szCs w:val="28"/>
        </w:rPr>
        <w:t xml:space="preserve"> в ходе изучения учебного предмета</w:t>
      </w:r>
      <w:r w:rsidR="001B7633" w:rsidRPr="00F9631D">
        <w:rPr>
          <w:sz w:val="24"/>
          <w:szCs w:val="28"/>
        </w:rPr>
        <w:t xml:space="preserve"> знаний,</w:t>
      </w:r>
      <w:r w:rsidRPr="00F9631D">
        <w:rPr>
          <w:sz w:val="24"/>
          <w:szCs w:val="28"/>
        </w:rPr>
        <w:t xml:space="preserve"> умений</w:t>
      </w:r>
      <w:r w:rsidR="001B7633" w:rsidRPr="00F9631D">
        <w:rPr>
          <w:sz w:val="24"/>
          <w:szCs w:val="28"/>
        </w:rPr>
        <w:t xml:space="preserve"> и способов действий</w:t>
      </w:r>
      <w:r w:rsidRPr="00F9631D">
        <w:rPr>
          <w:sz w:val="24"/>
          <w:szCs w:val="28"/>
        </w:rPr>
        <w:t xml:space="preserve">, специфических для </w:t>
      </w:r>
      <w:r w:rsidR="00F469A1" w:rsidRPr="00F9631D">
        <w:rPr>
          <w:sz w:val="24"/>
          <w:szCs w:val="28"/>
        </w:rPr>
        <w:t>соответствующей</w:t>
      </w:r>
      <w:r w:rsidRPr="00F9631D">
        <w:rPr>
          <w:sz w:val="24"/>
          <w:szCs w:val="28"/>
        </w:rPr>
        <w:t xml:space="preserve"> предметной области;</w:t>
      </w:r>
    </w:p>
    <w:p w14:paraId="467E3430" w14:textId="77777777" w:rsidR="0057434F" w:rsidRPr="00F9631D" w:rsidRDefault="0057434F"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72A4E4A2" w14:textId="77777777" w:rsidR="0057434F" w:rsidRPr="00F9631D" w:rsidRDefault="0057434F"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формирования </w:t>
      </w:r>
      <w:r w:rsidR="00DE7740" w:rsidRPr="00F9631D">
        <w:rPr>
          <w:sz w:val="24"/>
          <w:szCs w:val="28"/>
        </w:rPr>
        <w:t>базовых</w:t>
      </w:r>
      <w:r w:rsidRPr="00F9631D">
        <w:rPr>
          <w:sz w:val="24"/>
          <w:szCs w:val="28"/>
        </w:rPr>
        <w:t xml:space="preserve"> научных представлений о </w:t>
      </w:r>
      <w:r w:rsidR="00DE7740" w:rsidRPr="00F9631D">
        <w:rPr>
          <w:sz w:val="24"/>
          <w:szCs w:val="28"/>
        </w:rPr>
        <w:t>предметном и социальном мире</w:t>
      </w:r>
      <w:r w:rsidRPr="00F9631D">
        <w:rPr>
          <w:sz w:val="24"/>
          <w:szCs w:val="28"/>
        </w:rPr>
        <w:t>;</w:t>
      </w:r>
    </w:p>
    <w:p w14:paraId="3AE41AD4" w14:textId="77777777" w:rsidR="0057434F" w:rsidRPr="00F9631D" w:rsidRDefault="0057434F" w:rsidP="004E6412">
      <w:pPr>
        <w:pStyle w:val="a4"/>
        <w:numPr>
          <w:ilvl w:val="0"/>
          <w:numId w:val="11"/>
        </w:numPr>
        <w:tabs>
          <w:tab w:val="left" w:pos="993"/>
        </w:tabs>
        <w:spacing w:after="0" w:line="240" w:lineRule="auto"/>
        <w:ind w:left="709" w:hanging="283"/>
        <w:jc w:val="both"/>
        <w:rPr>
          <w:rFonts w:eastAsia="Times New Roman"/>
          <w:sz w:val="24"/>
          <w:szCs w:val="28"/>
        </w:rPr>
      </w:pPr>
      <w:r w:rsidRPr="00F9631D">
        <w:rPr>
          <w:sz w:val="24"/>
          <w:szCs w:val="28"/>
        </w:rPr>
        <w:t xml:space="preserve">владения </w:t>
      </w:r>
      <w:r w:rsidR="00284591" w:rsidRPr="00F9631D">
        <w:rPr>
          <w:sz w:val="24"/>
          <w:szCs w:val="28"/>
        </w:rPr>
        <w:t>учебной</w:t>
      </w:r>
      <w:r w:rsidRPr="00F9631D">
        <w:rPr>
          <w:sz w:val="24"/>
          <w:szCs w:val="28"/>
        </w:rPr>
        <w:t xml:space="preserve"> терминологией, ключевыми понятиями, методами и</w:t>
      </w:r>
      <w:r w:rsidRPr="00F9631D">
        <w:rPr>
          <w:rFonts w:eastAsia="Times New Roman"/>
          <w:sz w:val="24"/>
          <w:szCs w:val="28"/>
        </w:rPr>
        <w:t xml:space="preserve"> приемами.</w:t>
      </w:r>
    </w:p>
    <w:p w14:paraId="4FAC5FD4" w14:textId="53B2C26F" w:rsidR="00B40097" w:rsidRPr="00F9631D" w:rsidRDefault="00B40097" w:rsidP="000A79E2">
      <w:pPr>
        <w:spacing w:after="0" w:line="240" w:lineRule="auto"/>
        <w:ind w:firstLine="709"/>
        <w:jc w:val="both"/>
        <w:rPr>
          <w:rFonts w:eastAsia="Times New Roman"/>
          <w:sz w:val="24"/>
          <w:szCs w:val="28"/>
        </w:rPr>
      </w:pPr>
      <w:r w:rsidRPr="00F9631D">
        <w:rPr>
          <w:rFonts w:eastAsia="Times New Roman"/>
          <w:sz w:val="24"/>
          <w:szCs w:val="28"/>
        </w:rPr>
        <w:t>Требования к предметным результатам сформулированы в деятельностной форме с усилением акцента</w:t>
      </w:r>
      <w:r w:rsidR="00A8665A" w:rsidRPr="00F9631D">
        <w:rPr>
          <w:rFonts w:eastAsia="Times New Roman"/>
          <w:sz w:val="24"/>
          <w:szCs w:val="28"/>
        </w:rPr>
        <w:t xml:space="preserve"> на применение</w:t>
      </w:r>
      <w:r w:rsidRPr="00F9631D">
        <w:rPr>
          <w:rFonts w:eastAsia="Times New Roman"/>
          <w:sz w:val="24"/>
          <w:szCs w:val="28"/>
        </w:rPr>
        <w:t xml:space="preserve"> знаний</w:t>
      </w:r>
      <w:r w:rsidR="00A8665A" w:rsidRPr="00F9631D">
        <w:rPr>
          <w:rFonts w:eastAsia="Times New Roman"/>
          <w:sz w:val="24"/>
          <w:szCs w:val="28"/>
        </w:rPr>
        <w:t xml:space="preserve"> и конкретные умения.</w:t>
      </w:r>
      <w:r w:rsidR="00613415" w:rsidRPr="00F9631D">
        <w:rPr>
          <w:rFonts w:eastAsia="Times New Roman"/>
          <w:sz w:val="24"/>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F9631D">
        <w:rPr>
          <w:rFonts w:eastAsia="Times New Roman"/>
          <w:sz w:val="24"/>
          <w:szCs w:val="28"/>
        </w:rPr>
        <w:t xml:space="preserve"> изучения каждого учебного предмета.</w:t>
      </w:r>
    </w:p>
    <w:p w14:paraId="0AA0DD7D" w14:textId="7689214E" w:rsidR="00637A66" w:rsidRPr="00F9631D" w:rsidRDefault="00637A66" w:rsidP="000A79E2">
      <w:pPr>
        <w:spacing w:after="0" w:line="240" w:lineRule="auto"/>
        <w:ind w:firstLine="709"/>
        <w:jc w:val="both"/>
        <w:rPr>
          <w:rFonts w:eastAsia="Times New Roman"/>
          <w:sz w:val="24"/>
          <w:szCs w:val="28"/>
        </w:rPr>
      </w:pPr>
      <w:r w:rsidRPr="00F9631D">
        <w:rPr>
          <w:rFonts w:eastAsia="Times New Roman"/>
          <w:b/>
          <w:sz w:val="24"/>
          <w:szCs w:val="28"/>
        </w:rPr>
        <w:t>Результаты освоения Программы коррекционной работы</w:t>
      </w:r>
      <w:r w:rsidRPr="00F9631D">
        <w:rPr>
          <w:rFonts w:eastAsia="Times New Roman"/>
          <w:sz w:val="24"/>
          <w:szCs w:val="28"/>
        </w:rPr>
        <w:t xml:space="preserve"> (ПКР) должны отражать результаты психолого-педагогической работы в образовательной организации, направленные на поддержку </w:t>
      </w:r>
      <w:proofErr w:type="gramStart"/>
      <w:r w:rsidRPr="00F9631D">
        <w:rPr>
          <w:rFonts w:eastAsia="Times New Roman"/>
          <w:sz w:val="24"/>
          <w:szCs w:val="28"/>
        </w:rPr>
        <w:t>обучающихся</w:t>
      </w:r>
      <w:proofErr w:type="gramEnd"/>
      <w:r w:rsidRPr="00F9631D">
        <w:rPr>
          <w:rFonts w:eastAsia="Times New Roman"/>
          <w:sz w:val="24"/>
          <w:szCs w:val="28"/>
        </w:rPr>
        <w:t xml:space="preserve">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w:t>
      </w:r>
      <w:proofErr w:type="gramStart"/>
      <w:r w:rsidRPr="00F9631D">
        <w:rPr>
          <w:rFonts w:eastAsia="Times New Roman"/>
          <w:sz w:val="24"/>
          <w:szCs w:val="28"/>
        </w:rPr>
        <w:t>обучающимся</w:t>
      </w:r>
      <w:proofErr w:type="gramEnd"/>
      <w:r w:rsidRPr="00F9631D">
        <w:rPr>
          <w:rFonts w:eastAsia="Times New Roman"/>
          <w:sz w:val="24"/>
          <w:szCs w:val="28"/>
        </w:rPr>
        <w:t xml:space="preserve"> с ЗПР личностных, метапредметных и предметных результатов.</w:t>
      </w:r>
    </w:p>
    <w:p w14:paraId="5BE61A25" w14:textId="2B08DE7B" w:rsidR="00A10678" w:rsidRPr="00F9631D" w:rsidRDefault="00A10678" w:rsidP="000A79E2">
      <w:pPr>
        <w:spacing w:after="0" w:line="240" w:lineRule="auto"/>
        <w:ind w:firstLine="709"/>
        <w:jc w:val="both"/>
        <w:rPr>
          <w:rFonts w:eastAsia="Times New Roman"/>
          <w:sz w:val="24"/>
          <w:szCs w:val="28"/>
        </w:rPr>
      </w:pPr>
      <w:r w:rsidRPr="00F9631D">
        <w:rPr>
          <w:rFonts w:eastAsia="Times New Roman"/>
          <w:sz w:val="24"/>
          <w:szCs w:val="28"/>
        </w:rPr>
        <w:t xml:space="preserve">Планируемые личностные и метапредметные результаты освоения </w:t>
      </w:r>
      <w:proofErr w:type="gramStart"/>
      <w:r w:rsidRPr="00F9631D">
        <w:rPr>
          <w:rFonts w:eastAsia="Times New Roman"/>
          <w:sz w:val="24"/>
          <w:szCs w:val="28"/>
        </w:rPr>
        <w:t>обучающимися</w:t>
      </w:r>
      <w:proofErr w:type="gramEnd"/>
      <w:r w:rsidRPr="00F9631D">
        <w:rPr>
          <w:rFonts w:eastAsia="Times New Roman"/>
          <w:sz w:val="24"/>
          <w:szCs w:val="28"/>
        </w:rPr>
        <w:t xml:space="preserve"> с ЗПР адаптированной основной образовательной программы основного общего образования описаны на двух уровнях:</w:t>
      </w:r>
    </w:p>
    <w:p w14:paraId="2585E332" w14:textId="77777777" w:rsidR="00A10678" w:rsidRPr="00F9631D" w:rsidRDefault="00A10678" w:rsidP="004E6412">
      <w:pPr>
        <w:pStyle w:val="a4"/>
        <w:numPr>
          <w:ilvl w:val="0"/>
          <w:numId w:val="11"/>
        </w:numPr>
        <w:tabs>
          <w:tab w:val="left" w:pos="993"/>
        </w:tabs>
        <w:spacing w:after="0" w:line="240" w:lineRule="auto"/>
        <w:ind w:left="709" w:hanging="283"/>
        <w:jc w:val="both"/>
        <w:rPr>
          <w:rFonts w:eastAsia="Times New Roman"/>
          <w:sz w:val="24"/>
          <w:szCs w:val="28"/>
        </w:rPr>
      </w:pPr>
      <w:r w:rsidRPr="00F9631D">
        <w:rPr>
          <w:rFonts w:eastAsia="Times New Roman"/>
          <w:sz w:val="24"/>
          <w:szCs w:val="28"/>
        </w:rPr>
        <w:lastRenderedPageBreak/>
        <w:t>на общем уровне</w:t>
      </w:r>
      <w:r w:rsidRPr="00F9631D">
        <w:rPr>
          <w:rStyle w:val="a7"/>
          <w:rFonts w:eastAsia="Times New Roman"/>
          <w:sz w:val="24"/>
          <w:szCs w:val="28"/>
        </w:rPr>
        <w:footnoteReference w:id="1"/>
      </w:r>
      <w:r w:rsidRPr="00F9631D">
        <w:rPr>
          <w:rFonts w:eastAsia="Times New Roman"/>
          <w:sz w:val="24"/>
          <w:szCs w:val="28"/>
        </w:rPr>
        <w:t xml:space="preserve"> (планируемые результаты формируются на всех без исключения учебных предметах и во внеурочной деятельности);</w:t>
      </w:r>
    </w:p>
    <w:p w14:paraId="1C69C245" w14:textId="77777777" w:rsidR="00A10678" w:rsidRPr="00F9631D" w:rsidRDefault="00A10678" w:rsidP="004E6412">
      <w:pPr>
        <w:pStyle w:val="a4"/>
        <w:numPr>
          <w:ilvl w:val="0"/>
          <w:numId w:val="11"/>
        </w:numPr>
        <w:tabs>
          <w:tab w:val="left" w:pos="993"/>
        </w:tabs>
        <w:spacing w:after="0" w:line="240" w:lineRule="auto"/>
        <w:ind w:left="709" w:hanging="283"/>
        <w:jc w:val="both"/>
        <w:rPr>
          <w:rFonts w:eastAsia="Times New Roman"/>
          <w:sz w:val="24"/>
          <w:szCs w:val="28"/>
          <w:lang w:eastAsia="ru-RU"/>
        </w:rPr>
      </w:pPr>
      <w:r w:rsidRPr="00F9631D">
        <w:rPr>
          <w:rFonts w:eastAsia="Times New Roman"/>
          <w:sz w:val="24"/>
          <w:szCs w:val="28"/>
        </w:rPr>
        <w:t>на предметном уровне</w:t>
      </w:r>
      <w:r w:rsidRPr="00F9631D">
        <w:rPr>
          <w:rStyle w:val="a7"/>
          <w:rFonts w:eastAsia="Times New Roman"/>
          <w:sz w:val="24"/>
          <w:szCs w:val="28"/>
        </w:rPr>
        <w:footnoteReference w:id="2"/>
      </w:r>
      <w:r w:rsidRPr="00F9631D">
        <w:rPr>
          <w:rFonts w:eastAsia="Times New Roman"/>
          <w:sz w:val="24"/>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F9631D">
        <w:rPr>
          <w:rFonts w:eastAsia="Times New Roman"/>
          <w:sz w:val="24"/>
          <w:szCs w:val="28"/>
          <w:lang w:eastAsia="ru-RU"/>
        </w:rPr>
        <w:t>образования).</w:t>
      </w:r>
    </w:p>
    <w:p w14:paraId="585DBA6F" w14:textId="2644A704" w:rsidR="00637A66" w:rsidRPr="00F9631D" w:rsidRDefault="00637A66" w:rsidP="000A79E2">
      <w:pPr>
        <w:spacing w:after="0" w:line="240" w:lineRule="auto"/>
        <w:ind w:firstLine="709"/>
        <w:jc w:val="both"/>
        <w:rPr>
          <w:rFonts w:eastAsia="Times New Roman"/>
          <w:sz w:val="24"/>
          <w:szCs w:val="28"/>
        </w:rPr>
      </w:pPr>
      <w:r w:rsidRPr="00F9631D">
        <w:rPr>
          <w:rFonts w:eastAsia="Times New Roman"/>
          <w:sz w:val="24"/>
          <w:szCs w:val="28"/>
        </w:rPr>
        <w:t>Планируемые результаты коррекционной работы раскрыты в разделе 2.2.4.5.</w:t>
      </w:r>
    </w:p>
    <w:p w14:paraId="37FD55E2" w14:textId="77777777" w:rsidR="00F30F89" w:rsidRPr="00F9631D" w:rsidRDefault="00F30F89" w:rsidP="000A79E2">
      <w:pPr>
        <w:spacing w:after="0" w:line="240" w:lineRule="auto"/>
        <w:ind w:firstLine="709"/>
        <w:jc w:val="both"/>
        <w:rPr>
          <w:rFonts w:eastAsia="Times New Roman"/>
          <w:sz w:val="24"/>
          <w:szCs w:val="28"/>
        </w:rPr>
      </w:pPr>
    </w:p>
    <w:p w14:paraId="40596BE5" w14:textId="77777777" w:rsidR="00DC2D34" w:rsidRPr="00F9631D" w:rsidRDefault="00DC2D34" w:rsidP="000A79E2">
      <w:pPr>
        <w:spacing w:after="0" w:line="240" w:lineRule="auto"/>
        <w:ind w:firstLine="709"/>
        <w:jc w:val="both"/>
        <w:rPr>
          <w:rFonts w:eastAsia="Times New Roman"/>
          <w:sz w:val="24"/>
          <w:szCs w:val="28"/>
        </w:rPr>
      </w:pPr>
    </w:p>
    <w:p w14:paraId="7EB8803E" w14:textId="77777777" w:rsidR="0057434F" w:rsidRPr="00F9631D" w:rsidRDefault="0057434F" w:rsidP="00616CA3">
      <w:pPr>
        <w:pStyle w:val="4"/>
        <w:rPr>
          <w:rFonts w:eastAsia="Times New Roman"/>
          <w:sz w:val="24"/>
        </w:rPr>
      </w:pPr>
      <w:bookmarkStart w:id="13" w:name="_Toc97114927"/>
      <w:r w:rsidRPr="00F9631D">
        <w:rPr>
          <w:rFonts w:eastAsia="Times New Roman"/>
          <w:sz w:val="24"/>
        </w:rPr>
        <w:t>2.1.</w:t>
      </w:r>
      <w:r w:rsidR="0050308D" w:rsidRPr="00F9631D">
        <w:rPr>
          <w:rFonts w:eastAsia="Times New Roman"/>
          <w:sz w:val="24"/>
        </w:rPr>
        <w:t>2</w:t>
      </w:r>
      <w:r w:rsidRPr="00F9631D">
        <w:rPr>
          <w:rFonts w:eastAsia="Times New Roman"/>
          <w:sz w:val="24"/>
        </w:rPr>
        <w:t>.3. Личностные результаты</w:t>
      </w:r>
      <w:bookmarkEnd w:id="13"/>
    </w:p>
    <w:p w14:paraId="45AAB11C" w14:textId="77777777" w:rsidR="00DC2D34" w:rsidRPr="00F9631D" w:rsidRDefault="00DC2D34" w:rsidP="00952021">
      <w:pPr>
        <w:pBdr>
          <w:top w:val="nil"/>
          <w:left w:val="nil"/>
          <w:bottom w:val="nil"/>
          <w:right w:val="nil"/>
          <w:between w:val="nil"/>
        </w:pBdr>
        <w:tabs>
          <w:tab w:val="right" w:pos="9356"/>
        </w:tabs>
        <w:spacing w:after="0" w:line="240" w:lineRule="auto"/>
        <w:ind w:right="567"/>
        <w:rPr>
          <w:rFonts w:eastAsia="Times New Roman"/>
          <w:b/>
          <w:bCs/>
          <w:sz w:val="24"/>
          <w:szCs w:val="28"/>
        </w:rPr>
      </w:pPr>
    </w:p>
    <w:p w14:paraId="071CCC27" w14:textId="63FA9104" w:rsidR="00A10678" w:rsidRPr="00F9631D" w:rsidRDefault="0010388F" w:rsidP="000A79E2">
      <w:pPr>
        <w:spacing w:after="0" w:line="240" w:lineRule="auto"/>
        <w:ind w:firstLine="709"/>
        <w:jc w:val="both"/>
        <w:rPr>
          <w:rFonts w:eastAsia="Times New Roman"/>
          <w:sz w:val="24"/>
          <w:szCs w:val="28"/>
        </w:rPr>
      </w:pPr>
      <w:r w:rsidRPr="00F9631D">
        <w:rPr>
          <w:rFonts w:eastAsia="Times New Roman"/>
          <w:sz w:val="24"/>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F9631D">
        <w:rPr>
          <w:rFonts w:eastAsia="Times New Roman"/>
          <w:sz w:val="24"/>
          <w:szCs w:val="28"/>
        </w:rPr>
        <w:t xml:space="preserve">включают </w:t>
      </w:r>
      <w:r w:rsidRPr="00F9631D">
        <w:rPr>
          <w:rFonts w:eastAsia="Times New Roman"/>
          <w:sz w:val="24"/>
          <w:szCs w:val="28"/>
        </w:rPr>
        <w:t>результаты</w:t>
      </w:r>
      <w:r w:rsidR="00A10678" w:rsidRPr="00F9631D">
        <w:rPr>
          <w:rFonts w:eastAsia="Times New Roman"/>
          <w:sz w:val="24"/>
          <w:szCs w:val="28"/>
        </w:rPr>
        <w:t xml:space="preserve"> реализации всех предусмотренных программ и ст</w:t>
      </w:r>
      <w:r w:rsidR="00DF63D2" w:rsidRPr="00F9631D">
        <w:rPr>
          <w:rFonts w:eastAsia="Times New Roman"/>
          <w:sz w:val="24"/>
          <w:szCs w:val="28"/>
        </w:rPr>
        <w:t>руктурируются следующим образом:</w:t>
      </w:r>
    </w:p>
    <w:p w14:paraId="76D0B0EF" w14:textId="77777777" w:rsidR="00A10678" w:rsidRPr="00F9631D" w:rsidRDefault="00A10678" w:rsidP="000A79E2">
      <w:pPr>
        <w:spacing w:after="0" w:line="240" w:lineRule="auto"/>
        <w:ind w:firstLine="709"/>
        <w:jc w:val="both"/>
        <w:rPr>
          <w:rFonts w:eastAsia="Times New Roman"/>
          <w:b/>
          <w:bCs/>
          <w:sz w:val="24"/>
          <w:szCs w:val="28"/>
        </w:rPr>
      </w:pPr>
      <w:r w:rsidRPr="00F9631D">
        <w:rPr>
          <w:rFonts w:eastAsia="Times New Roman"/>
          <w:b/>
          <w:bCs/>
          <w:sz w:val="24"/>
          <w:szCs w:val="28"/>
        </w:rPr>
        <w:t>Результатом патриотического воспитания является:</w:t>
      </w:r>
    </w:p>
    <w:p w14:paraId="3F20A694" w14:textId="77777777" w:rsidR="00A10678" w:rsidRPr="00F9631D" w:rsidRDefault="00A10678"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воспитание у </w:t>
      </w:r>
      <w:proofErr w:type="gramStart"/>
      <w:r w:rsidRPr="00F9631D">
        <w:rPr>
          <w:sz w:val="24"/>
          <w:szCs w:val="28"/>
        </w:rPr>
        <w:t>обучающихся</w:t>
      </w:r>
      <w:proofErr w:type="gramEnd"/>
      <w:r w:rsidRPr="00F9631D">
        <w:rPr>
          <w:sz w:val="24"/>
          <w:szCs w:val="28"/>
        </w:rPr>
        <w:t xml:space="preserve"> с ЗПР российской гражданской идентичности: патриотизма, уважения к Отечеству, прошлому и настоящему многонационального народа России; </w:t>
      </w:r>
    </w:p>
    <w:p w14:paraId="62A34904" w14:textId="4AEE6FF8" w:rsidR="00A10678" w:rsidRPr="00F9631D" w:rsidRDefault="009E507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осознание</w:t>
      </w:r>
      <w:r w:rsidR="00A10678" w:rsidRPr="00F9631D">
        <w:rPr>
          <w:sz w:val="24"/>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D3502B5" w14:textId="77777777" w:rsidR="00A10678" w:rsidRPr="00F9631D" w:rsidRDefault="00A10678"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5B5B4F1" w14:textId="77777777" w:rsidR="00A10678" w:rsidRPr="00F9631D" w:rsidRDefault="00A10678" w:rsidP="000A79E2">
      <w:pPr>
        <w:spacing w:after="0" w:line="240" w:lineRule="auto"/>
        <w:ind w:firstLine="709"/>
        <w:jc w:val="both"/>
        <w:rPr>
          <w:rFonts w:eastAsia="Times New Roman"/>
          <w:b/>
          <w:bCs/>
          <w:sz w:val="24"/>
          <w:szCs w:val="28"/>
        </w:rPr>
      </w:pPr>
      <w:r w:rsidRPr="00F9631D">
        <w:rPr>
          <w:rFonts w:eastAsia="Times New Roman"/>
          <w:b/>
          <w:bCs/>
          <w:sz w:val="24"/>
          <w:szCs w:val="28"/>
        </w:rPr>
        <w:t>Результатом гражданского воспитания является:</w:t>
      </w:r>
    </w:p>
    <w:p w14:paraId="06EB5D91" w14:textId="36B1B5E7" w:rsidR="00A10678" w:rsidRPr="00F9631D" w:rsidRDefault="00A10678"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чувств</w:t>
      </w:r>
      <w:r w:rsidR="009E507B" w:rsidRPr="00F9631D">
        <w:rPr>
          <w:sz w:val="24"/>
          <w:szCs w:val="28"/>
        </w:rPr>
        <w:t>о</w:t>
      </w:r>
      <w:r w:rsidRPr="00F9631D">
        <w:rPr>
          <w:sz w:val="24"/>
          <w:szCs w:val="28"/>
        </w:rPr>
        <w:t xml:space="preserve"> ответственности и долга перед</w:t>
      </w:r>
      <w:r w:rsidR="001A78EC" w:rsidRPr="00F9631D">
        <w:rPr>
          <w:sz w:val="24"/>
          <w:szCs w:val="28"/>
        </w:rPr>
        <w:t xml:space="preserve"> своей семьей, малой и большой</w:t>
      </w:r>
      <w:r w:rsidRPr="00F9631D">
        <w:rPr>
          <w:sz w:val="24"/>
          <w:szCs w:val="28"/>
        </w:rPr>
        <w:t xml:space="preserve"> Родиной;</w:t>
      </w:r>
    </w:p>
    <w:p w14:paraId="0E713941" w14:textId="77777777" w:rsidR="00A10678" w:rsidRPr="00F9631D" w:rsidRDefault="00A10678"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28AE2138" w14:textId="77777777" w:rsidR="00A10678" w:rsidRPr="00F9631D" w:rsidRDefault="00594A1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активное участие в ж</w:t>
      </w:r>
      <w:r w:rsidR="00A10678" w:rsidRPr="00F9631D">
        <w:rPr>
          <w:sz w:val="24"/>
          <w:szCs w:val="28"/>
        </w:rPr>
        <w:t xml:space="preserve">изни образовательной организации, местного сообщества; </w:t>
      </w:r>
    </w:p>
    <w:p w14:paraId="3B3D3A6F" w14:textId="77777777" w:rsidR="00A10678" w:rsidRPr="00F9631D" w:rsidRDefault="00A10678"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неприятие любых форм экстремизма, дискриминации; </w:t>
      </w:r>
    </w:p>
    <w:p w14:paraId="36F78D0A" w14:textId="77777777" w:rsidR="00A10678" w:rsidRPr="00F9631D" w:rsidRDefault="00A10678"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594A1B" w:rsidRPr="00F9631D">
        <w:rPr>
          <w:sz w:val="24"/>
          <w:szCs w:val="28"/>
        </w:rPr>
        <w:t xml:space="preserve"> </w:t>
      </w:r>
      <w:r w:rsidRPr="00F9631D">
        <w:rPr>
          <w:sz w:val="24"/>
          <w:szCs w:val="28"/>
        </w:rPr>
        <w:t>гуманитарной деятельности (волонтерство; помощь людям, нуждающимся в ней);</w:t>
      </w:r>
    </w:p>
    <w:p w14:paraId="51EA94DE" w14:textId="77777777" w:rsidR="00A10678" w:rsidRPr="00F9631D" w:rsidRDefault="00A10678"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2F5DF97E" w14:textId="77777777" w:rsidR="00A10678" w:rsidRPr="00F9631D" w:rsidRDefault="00A10678" w:rsidP="000A79E2">
      <w:pPr>
        <w:spacing w:after="0" w:line="240" w:lineRule="auto"/>
        <w:ind w:firstLine="709"/>
        <w:jc w:val="both"/>
        <w:rPr>
          <w:rFonts w:eastAsia="Times New Roman"/>
          <w:b/>
          <w:bCs/>
          <w:sz w:val="24"/>
          <w:szCs w:val="28"/>
        </w:rPr>
      </w:pPr>
      <w:r w:rsidRPr="00F9631D">
        <w:rPr>
          <w:rFonts w:eastAsia="Times New Roman"/>
          <w:b/>
          <w:bCs/>
          <w:sz w:val="24"/>
          <w:szCs w:val="28"/>
        </w:rPr>
        <w:t>Результатом духовно-нравственного воспитания является:</w:t>
      </w:r>
    </w:p>
    <w:p w14:paraId="43391F61" w14:textId="77777777" w:rsidR="00A10678" w:rsidRPr="00F9631D" w:rsidRDefault="00A10678"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175A675" w14:textId="77777777" w:rsidR="00A10678" w:rsidRPr="00F9631D" w:rsidRDefault="00A10678"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F9631D">
        <w:rPr>
          <w:sz w:val="24"/>
          <w:szCs w:val="28"/>
        </w:rPr>
        <w:t>.</w:t>
      </w:r>
    </w:p>
    <w:p w14:paraId="197F7E4B" w14:textId="77777777" w:rsidR="00A10678" w:rsidRPr="00F9631D" w:rsidRDefault="00A10678" w:rsidP="000A79E2">
      <w:pPr>
        <w:spacing w:after="0" w:line="240" w:lineRule="auto"/>
        <w:ind w:firstLine="709"/>
        <w:jc w:val="both"/>
        <w:rPr>
          <w:rFonts w:eastAsia="Times New Roman"/>
          <w:b/>
          <w:bCs/>
          <w:sz w:val="24"/>
          <w:szCs w:val="28"/>
        </w:rPr>
      </w:pPr>
      <w:r w:rsidRPr="00F9631D">
        <w:rPr>
          <w:rFonts w:eastAsia="Times New Roman"/>
          <w:b/>
          <w:bCs/>
          <w:sz w:val="24"/>
          <w:szCs w:val="28"/>
        </w:rPr>
        <w:t>Результатом эстетического воспитания является:</w:t>
      </w:r>
    </w:p>
    <w:p w14:paraId="4B1CC808" w14:textId="77777777" w:rsidR="00A10678" w:rsidRPr="00F9631D" w:rsidRDefault="00A10678"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2A32B682" w14:textId="77777777" w:rsidR="00A10678" w:rsidRPr="00F9631D" w:rsidRDefault="00A10678"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понимание ценности отечественного и мирового искусства, роли этнических культурных традиций и народного творчеств</w:t>
      </w:r>
      <w:r w:rsidR="007E2363" w:rsidRPr="00F9631D">
        <w:rPr>
          <w:sz w:val="24"/>
          <w:szCs w:val="28"/>
        </w:rPr>
        <w:t xml:space="preserve">а; стремление к самовыражению в </w:t>
      </w:r>
      <w:r w:rsidRPr="00F9631D">
        <w:rPr>
          <w:sz w:val="24"/>
          <w:szCs w:val="28"/>
        </w:rPr>
        <w:t>разных видах искусства.</w:t>
      </w:r>
    </w:p>
    <w:p w14:paraId="7690620E" w14:textId="77777777" w:rsidR="00A10678" w:rsidRPr="00F9631D" w:rsidRDefault="00A10678" w:rsidP="000A79E2">
      <w:pPr>
        <w:spacing w:after="0" w:line="240" w:lineRule="auto"/>
        <w:ind w:firstLine="709"/>
        <w:jc w:val="both"/>
        <w:rPr>
          <w:b/>
          <w:sz w:val="24"/>
          <w:szCs w:val="28"/>
        </w:rPr>
      </w:pPr>
      <w:r w:rsidRPr="00F9631D">
        <w:rPr>
          <w:b/>
          <w:sz w:val="24"/>
          <w:szCs w:val="28"/>
        </w:rPr>
        <w:lastRenderedPageBreak/>
        <w:t>Результатом освоения ценностей научного познания является:</w:t>
      </w:r>
    </w:p>
    <w:p w14:paraId="1C0EA235" w14:textId="77777777" w:rsidR="00A10678" w:rsidRPr="00F9631D" w:rsidRDefault="00A10678"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сформированность мотивации к обучению и целенаправленной познавательной деятельности;</w:t>
      </w:r>
    </w:p>
    <w:p w14:paraId="78718D1D" w14:textId="77777777" w:rsidR="00A10678" w:rsidRPr="00F9631D" w:rsidRDefault="00A10678"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овладение языковой и читательской культурой как средством познания мира;</w:t>
      </w:r>
    </w:p>
    <w:p w14:paraId="373F84C7" w14:textId="77777777" w:rsidR="00A10678" w:rsidRPr="00F9631D" w:rsidRDefault="00A10678"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установка на осмысление </w:t>
      </w:r>
      <w:r w:rsidR="00750C48" w:rsidRPr="00F9631D">
        <w:rPr>
          <w:sz w:val="24"/>
          <w:szCs w:val="28"/>
        </w:rPr>
        <w:t xml:space="preserve">личного и чужого </w:t>
      </w:r>
      <w:r w:rsidRPr="00F9631D">
        <w:rPr>
          <w:sz w:val="24"/>
          <w:szCs w:val="28"/>
        </w:rPr>
        <w:t>опыта, наблюдений, поступков.</w:t>
      </w:r>
    </w:p>
    <w:p w14:paraId="1AD587DC" w14:textId="77777777" w:rsidR="00A10678" w:rsidRPr="00F9631D" w:rsidRDefault="00A10678" w:rsidP="000A79E2">
      <w:pPr>
        <w:spacing w:after="0" w:line="240" w:lineRule="auto"/>
        <w:ind w:firstLine="709"/>
        <w:jc w:val="both"/>
        <w:rPr>
          <w:b/>
          <w:sz w:val="24"/>
          <w:szCs w:val="28"/>
        </w:rPr>
      </w:pPr>
      <w:r w:rsidRPr="00F9631D">
        <w:rPr>
          <w:b/>
          <w:sz w:val="24"/>
          <w:szCs w:val="28"/>
        </w:rPr>
        <w:t>Результатом физического воспитания, формирования культуры здоровья и эмоционального благополучия является:</w:t>
      </w:r>
    </w:p>
    <w:p w14:paraId="0CC9B3EE" w14:textId="77777777" w:rsidR="00A10678" w:rsidRPr="00F9631D" w:rsidRDefault="00A10678"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31085CFF" w14:textId="77777777" w:rsidR="00A10678" w:rsidRPr="00F9631D" w:rsidRDefault="00A10678"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осознание последствий и неприятие вредных привычек (употреблени</w:t>
      </w:r>
      <w:r w:rsidR="00750C48" w:rsidRPr="00F9631D">
        <w:rPr>
          <w:sz w:val="24"/>
          <w:szCs w:val="28"/>
        </w:rPr>
        <w:t>я алкоголя, наркотиков, курения</w:t>
      </w:r>
      <w:r w:rsidRPr="00F9631D">
        <w:rPr>
          <w:sz w:val="24"/>
          <w:szCs w:val="28"/>
        </w:rPr>
        <w:t xml:space="preserve">) и иных форм вреда для физического и психического здоровья; </w:t>
      </w:r>
    </w:p>
    <w:p w14:paraId="28E46A92" w14:textId="77777777" w:rsidR="00A10678" w:rsidRPr="00F9631D" w:rsidRDefault="00A10678"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соблюдение правил безопасности, в том числе навыки безопасного поведения в </w:t>
      </w:r>
      <w:proofErr w:type="gramStart"/>
      <w:r w:rsidRPr="00F9631D">
        <w:rPr>
          <w:sz w:val="24"/>
          <w:szCs w:val="28"/>
        </w:rPr>
        <w:t>интернет-среде</w:t>
      </w:r>
      <w:proofErr w:type="gramEnd"/>
      <w:r w:rsidRPr="00F9631D">
        <w:rPr>
          <w:sz w:val="24"/>
          <w:szCs w:val="28"/>
        </w:rPr>
        <w:t xml:space="preserve">; </w:t>
      </w:r>
    </w:p>
    <w:p w14:paraId="5DD924E6" w14:textId="77777777" w:rsidR="00A10678" w:rsidRPr="00F9631D" w:rsidRDefault="00A10678"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способность адаптироваться к стрессовым ситуациям и меняющимся социальным, информационным и природным условиям;</w:t>
      </w:r>
    </w:p>
    <w:p w14:paraId="6E697ECB" w14:textId="77777777" w:rsidR="00A10678" w:rsidRPr="00F9631D" w:rsidRDefault="00A10678"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умение осознавать эмоциональное состояние себя и других, управлять собственным эмоциональным состоянием;</w:t>
      </w:r>
    </w:p>
    <w:p w14:paraId="60321985" w14:textId="39B12102" w:rsidR="00A10678" w:rsidRPr="00F9631D" w:rsidRDefault="0089498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готовность</w:t>
      </w:r>
      <w:r w:rsidR="00A10678" w:rsidRPr="00F9631D">
        <w:rPr>
          <w:sz w:val="24"/>
          <w:szCs w:val="28"/>
        </w:rPr>
        <w:t xml:space="preserve"> принимать себя и других, не осуждая; признание своего права на ошибку и такого же права другого человека.</w:t>
      </w:r>
    </w:p>
    <w:p w14:paraId="7D09F32E" w14:textId="77777777" w:rsidR="00A10678" w:rsidRPr="00F9631D" w:rsidRDefault="00A10678" w:rsidP="000A79E2">
      <w:pPr>
        <w:pStyle w:val="a4"/>
        <w:spacing w:after="0" w:line="240" w:lineRule="auto"/>
        <w:ind w:left="0" w:firstLine="709"/>
        <w:jc w:val="both"/>
        <w:rPr>
          <w:sz w:val="24"/>
          <w:szCs w:val="28"/>
        </w:rPr>
      </w:pPr>
      <w:r w:rsidRPr="00F9631D">
        <w:rPr>
          <w:rFonts w:eastAsia="Times New Roman"/>
          <w:b/>
          <w:bCs/>
          <w:sz w:val="24"/>
          <w:szCs w:val="28"/>
        </w:rPr>
        <w:t>Результатом трудового воспитания является:</w:t>
      </w:r>
    </w:p>
    <w:p w14:paraId="01C3332F" w14:textId="77777777" w:rsidR="00A10678" w:rsidRPr="00F9631D" w:rsidRDefault="00A10678"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установка на активное участие в решении практических задач (в рамках семьи, школы, города);</w:t>
      </w:r>
    </w:p>
    <w:p w14:paraId="388F5523" w14:textId="77777777" w:rsidR="00A10678" w:rsidRPr="00F9631D" w:rsidRDefault="00A10678"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6DC1E8FF" w14:textId="77777777" w:rsidR="00A10678" w:rsidRPr="00F9631D" w:rsidRDefault="00A10678"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уважение к труду и результатам трудовой деятельности;</w:t>
      </w:r>
    </w:p>
    <w:p w14:paraId="431461D8" w14:textId="77777777" w:rsidR="00A10678" w:rsidRPr="00F9631D" w:rsidRDefault="00A10678"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FFA61D3" w14:textId="77777777" w:rsidR="00A10678" w:rsidRPr="00F9631D" w:rsidRDefault="00A10678" w:rsidP="000A79E2">
      <w:pPr>
        <w:pStyle w:val="a4"/>
        <w:spacing w:after="0" w:line="240" w:lineRule="auto"/>
        <w:ind w:left="0" w:firstLine="709"/>
        <w:jc w:val="both"/>
        <w:rPr>
          <w:sz w:val="24"/>
          <w:szCs w:val="28"/>
        </w:rPr>
      </w:pPr>
      <w:r w:rsidRPr="00F9631D">
        <w:rPr>
          <w:rFonts w:eastAsia="Times New Roman"/>
          <w:b/>
          <w:bCs/>
          <w:sz w:val="24"/>
          <w:szCs w:val="28"/>
        </w:rPr>
        <w:t>Результатом экологического воспитания является:</w:t>
      </w:r>
    </w:p>
    <w:p w14:paraId="4387CAFF" w14:textId="77777777" w:rsidR="00A10678" w:rsidRPr="00F9631D" w:rsidRDefault="00A10678"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B836F7A" w14:textId="77777777" w:rsidR="00A10678" w:rsidRPr="00F9631D" w:rsidRDefault="00A10678"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активное неприятие действий, приносящих вред окружающей среде.</w:t>
      </w:r>
    </w:p>
    <w:p w14:paraId="0C58892B" w14:textId="77777777" w:rsidR="00A10678" w:rsidRPr="00F9631D" w:rsidRDefault="00A10678" w:rsidP="000A79E2">
      <w:pPr>
        <w:spacing w:after="0" w:line="240" w:lineRule="auto"/>
        <w:ind w:firstLine="709"/>
        <w:jc w:val="both"/>
        <w:rPr>
          <w:b/>
          <w:sz w:val="24"/>
          <w:szCs w:val="28"/>
        </w:rPr>
      </w:pPr>
      <w:r w:rsidRPr="00F9631D">
        <w:rPr>
          <w:rFonts w:cs="Times New Roman"/>
          <w:b/>
          <w:sz w:val="24"/>
          <w:szCs w:val="28"/>
        </w:rPr>
        <w:t xml:space="preserve">Личностные результаты, обеспечивающие адаптацию </w:t>
      </w:r>
      <w:proofErr w:type="gramStart"/>
      <w:r w:rsidRPr="00F9631D">
        <w:rPr>
          <w:rFonts w:cs="Times New Roman"/>
          <w:b/>
          <w:sz w:val="24"/>
          <w:szCs w:val="28"/>
        </w:rPr>
        <w:t>обучающегося</w:t>
      </w:r>
      <w:proofErr w:type="gramEnd"/>
      <w:r w:rsidR="00BA78EA" w:rsidRPr="00F9631D">
        <w:rPr>
          <w:rFonts w:cs="Times New Roman"/>
          <w:b/>
          <w:sz w:val="24"/>
          <w:szCs w:val="28"/>
        </w:rPr>
        <w:t xml:space="preserve"> ЗПР</w:t>
      </w:r>
      <w:r w:rsidRPr="00F9631D">
        <w:rPr>
          <w:rFonts w:cs="Times New Roman"/>
          <w:b/>
          <w:sz w:val="24"/>
          <w:szCs w:val="28"/>
        </w:rPr>
        <w:t xml:space="preserve"> к изменяющимся условиям социальной и природной среды:</w:t>
      </w:r>
    </w:p>
    <w:p w14:paraId="3B92F509" w14:textId="77777777" w:rsidR="00A10678" w:rsidRPr="00F9631D" w:rsidRDefault="00A10678"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0FCF3FE0" w14:textId="77777777" w:rsidR="00A10678" w:rsidRPr="00F9631D" w:rsidRDefault="00A10678"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повышение уровня своей компетентности через практическую деятельность, в том числе умение учиться у других людей;</w:t>
      </w:r>
    </w:p>
    <w:p w14:paraId="1CD2338B" w14:textId="77777777" w:rsidR="00A10678" w:rsidRPr="00F9631D" w:rsidRDefault="00A10678"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14:paraId="471013B1" w14:textId="77777777" w:rsidR="00A10678" w:rsidRPr="00F9631D" w:rsidRDefault="00A10678" w:rsidP="004E6412">
      <w:pPr>
        <w:pStyle w:val="a4"/>
        <w:numPr>
          <w:ilvl w:val="0"/>
          <w:numId w:val="11"/>
        </w:numPr>
        <w:tabs>
          <w:tab w:val="left" w:pos="993"/>
        </w:tabs>
        <w:spacing w:after="0" w:line="240" w:lineRule="auto"/>
        <w:ind w:left="709" w:hanging="283"/>
        <w:jc w:val="both"/>
        <w:rPr>
          <w:sz w:val="24"/>
          <w:szCs w:val="28"/>
        </w:rPr>
      </w:pPr>
      <w:proofErr w:type="gramStart"/>
      <w:r w:rsidRPr="00F9631D">
        <w:rPr>
          <w:sz w:val="24"/>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roofErr w:type="gramEnd"/>
    </w:p>
    <w:p w14:paraId="4ED04FFB" w14:textId="77777777" w:rsidR="00A10678" w:rsidRPr="00F9631D" w:rsidRDefault="00A10678"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2899327E" w14:textId="77777777" w:rsidR="00A10678" w:rsidRPr="00F9631D" w:rsidRDefault="00A10678"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способность к саморазвитию и личностному самоопределению, умение ставить достижимые цели и строить реальные жизненные планы.</w:t>
      </w:r>
    </w:p>
    <w:p w14:paraId="1832CB3E" w14:textId="77777777" w:rsidR="00A10678" w:rsidRPr="00F9631D" w:rsidRDefault="00A10678" w:rsidP="000A79E2">
      <w:pPr>
        <w:pStyle w:val="a4"/>
        <w:spacing w:after="0" w:line="240" w:lineRule="auto"/>
        <w:ind w:left="0" w:firstLine="709"/>
        <w:jc w:val="both"/>
        <w:rPr>
          <w:sz w:val="24"/>
          <w:szCs w:val="28"/>
        </w:rPr>
      </w:pPr>
      <w:proofErr w:type="gramStart"/>
      <w:r w:rsidRPr="00F9631D">
        <w:rPr>
          <w:rFonts w:eastAsia="Times New Roman"/>
          <w:sz w:val="24"/>
          <w:szCs w:val="28"/>
        </w:rPr>
        <w:lastRenderedPageBreak/>
        <w:t>Значимым личностным результатом освоения АООП</w:t>
      </w:r>
      <w:r w:rsidR="007019D7" w:rsidRPr="00F9631D">
        <w:rPr>
          <w:rFonts w:eastAsia="Times New Roman"/>
          <w:sz w:val="24"/>
          <w:szCs w:val="28"/>
        </w:rPr>
        <w:t xml:space="preserve"> </w:t>
      </w:r>
      <w:r w:rsidRPr="00F9631D">
        <w:rPr>
          <w:rFonts w:eastAsia="Times New Roman"/>
          <w:sz w:val="24"/>
          <w:szCs w:val="28"/>
        </w:rPr>
        <w:t xml:space="preserve">ООО обучающихся с ЗПР, отражающим результаты освоения коррекционных курсов и Программы воспитания, является </w:t>
      </w:r>
      <w:r w:rsidRPr="00F9631D">
        <w:rPr>
          <w:b/>
          <w:sz w:val="24"/>
          <w:szCs w:val="28"/>
        </w:rPr>
        <w:t>сформированность социальных (жизненных) компетенций</w:t>
      </w:r>
      <w:r w:rsidRPr="00F9631D">
        <w:rPr>
          <w:sz w:val="24"/>
          <w:szCs w:val="28"/>
        </w:rPr>
        <w:t xml:space="preserve">, </w:t>
      </w:r>
      <w:r w:rsidRPr="00F9631D">
        <w:rPr>
          <w:bCs/>
          <w:sz w:val="24"/>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F9631D">
        <w:rPr>
          <w:sz w:val="24"/>
          <w:szCs w:val="28"/>
        </w:rPr>
        <w:t>, в том числе:</w:t>
      </w:r>
      <w:proofErr w:type="gramEnd"/>
    </w:p>
    <w:p w14:paraId="6FABB73A" w14:textId="77777777" w:rsidR="00A10678" w:rsidRPr="00F9631D" w:rsidRDefault="00A10678" w:rsidP="004E6412">
      <w:pPr>
        <w:pStyle w:val="a4"/>
        <w:numPr>
          <w:ilvl w:val="0"/>
          <w:numId w:val="11"/>
        </w:numPr>
        <w:tabs>
          <w:tab w:val="left" w:pos="993"/>
        </w:tabs>
        <w:spacing w:after="0" w:line="240" w:lineRule="auto"/>
        <w:ind w:left="709" w:hanging="283"/>
        <w:jc w:val="both"/>
        <w:rPr>
          <w:sz w:val="24"/>
          <w:szCs w:val="28"/>
        </w:rPr>
      </w:pPr>
      <w:r w:rsidRPr="00F9631D">
        <w:rPr>
          <w:i/>
          <w:sz w:val="24"/>
          <w:szCs w:val="28"/>
        </w:rPr>
        <w:t>Развитие адекватных представлений о собственных возможностях, о насущно необходимом жизнеобеспечении</w:t>
      </w:r>
      <w:r w:rsidRPr="00F9631D">
        <w:rPr>
          <w:b/>
          <w:bCs/>
          <w:i/>
          <w:sz w:val="24"/>
          <w:szCs w:val="28"/>
        </w:rPr>
        <w:t xml:space="preserve">, </w:t>
      </w:r>
      <w:r w:rsidRPr="00F9631D">
        <w:rPr>
          <w:bCs/>
          <w:sz w:val="24"/>
          <w:szCs w:val="28"/>
        </w:rPr>
        <w:t xml:space="preserve">проявляющееся: </w:t>
      </w:r>
    </w:p>
    <w:p w14:paraId="29A124A2" w14:textId="77777777" w:rsidR="00A10678" w:rsidRPr="00F9631D" w:rsidRDefault="00A10678" w:rsidP="004E6412">
      <w:pPr>
        <w:pStyle w:val="a4"/>
        <w:numPr>
          <w:ilvl w:val="0"/>
          <w:numId w:val="9"/>
        </w:numPr>
        <w:autoSpaceDE w:val="0"/>
        <w:autoSpaceDN w:val="0"/>
        <w:adjustRightInd w:val="0"/>
        <w:spacing w:after="0" w:line="240" w:lineRule="auto"/>
        <w:ind w:left="426"/>
        <w:jc w:val="both"/>
        <w:rPr>
          <w:sz w:val="24"/>
          <w:szCs w:val="28"/>
        </w:rPr>
      </w:pPr>
      <w:r w:rsidRPr="00F9631D">
        <w:rPr>
          <w:sz w:val="24"/>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14:paraId="2607185F" w14:textId="77777777" w:rsidR="00674C35" w:rsidRPr="00F9631D" w:rsidRDefault="00674C35" w:rsidP="004E6412">
      <w:pPr>
        <w:pStyle w:val="a4"/>
        <w:numPr>
          <w:ilvl w:val="0"/>
          <w:numId w:val="9"/>
        </w:numPr>
        <w:autoSpaceDE w:val="0"/>
        <w:autoSpaceDN w:val="0"/>
        <w:adjustRightInd w:val="0"/>
        <w:spacing w:after="0" w:line="240" w:lineRule="auto"/>
        <w:ind w:left="426"/>
        <w:jc w:val="both"/>
        <w:rPr>
          <w:sz w:val="24"/>
          <w:szCs w:val="28"/>
        </w:rPr>
      </w:pPr>
      <w:r w:rsidRPr="00F9631D">
        <w:rPr>
          <w:sz w:val="24"/>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14:paraId="793EACDB" w14:textId="77777777" w:rsidR="00674C35" w:rsidRPr="00F9631D" w:rsidRDefault="00674C35" w:rsidP="004E6412">
      <w:pPr>
        <w:pStyle w:val="a4"/>
        <w:numPr>
          <w:ilvl w:val="0"/>
          <w:numId w:val="9"/>
        </w:numPr>
        <w:autoSpaceDE w:val="0"/>
        <w:autoSpaceDN w:val="0"/>
        <w:adjustRightInd w:val="0"/>
        <w:spacing w:after="0" w:line="240" w:lineRule="auto"/>
        <w:ind w:left="426"/>
        <w:jc w:val="both"/>
        <w:rPr>
          <w:sz w:val="24"/>
          <w:szCs w:val="28"/>
        </w:rPr>
      </w:pPr>
      <w:r w:rsidRPr="00F9631D">
        <w:rPr>
          <w:sz w:val="24"/>
          <w:szCs w:val="28"/>
        </w:rPr>
        <w:t xml:space="preserve">в умении находить, отбирать и использовать нужную информацию в соответствии с контекстом жизненной ситуации; </w:t>
      </w:r>
    </w:p>
    <w:p w14:paraId="747A3E2C" w14:textId="77777777" w:rsidR="00A10678" w:rsidRPr="00F9631D" w:rsidRDefault="00A10678" w:rsidP="004E6412">
      <w:pPr>
        <w:pStyle w:val="a4"/>
        <w:numPr>
          <w:ilvl w:val="0"/>
          <w:numId w:val="9"/>
        </w:numPr>
        <w:autoSpaceDE w:val="0"/>
        <w:autoSpaceDN w:val="0"/>
        <w:adjustRightInd w:val="0"/>
        <w:spacing w:after="0" w:line="240" w:lineRule="auto"/>
        <w:ind w:left="426"/>
        <w:jc w:val="both"/>
        <w:rPr>
          <w:sz w:val="24"/>
          <w:szCs w:val="28"/>
        </w:rPr>
      </w:pPr>
      <w:r w:rsidRPr="00F9631D">
        <w:rPr>
          <w:sz w:val="24"/>
          <w:szCs w:val="28"/>
        </w:rPr>
        <w:t xml:space="preserve">в умении связаться удобным способом и запросить помощь, корректно и точно сформулировав возникшую проблему; </w:t>
      </w:r>
    </w:p>
    <w:p w14:paraId="10B01E7D" w14:textId="77777777" w:rsidR="00A10678" w:rsidRPr="00F9631D" w:rsidRDefault="00A10678" w:rsidP="004E6412">
      <w:pPr>
        <w:pStyle w:val="a4"/>
        <w:numPr>
          <w:ilvl w:val="0"/>
          <w:numId w:val="9"/>
        </w:numPr>
        <w:autoSpaceDE w:val="0"/>
        <w:autoSpaceDN w:val="0"/>
        <w:adjustRightInd w:val="0"/>
        <w:spacing w:after="0" w:line="240" w:lineRule="auto"/>
        <w:ind w:left="426"/>
        <w:jc w:val="both"/>
        <w:rPr>
          <w:sz w:val="24"/>
          <w:szCs w:val="28"/>
        </w:rPr>
      </w:pPr>
      <w:r w:rsidRPr="00F9631D">
        <w:rPr>
          <w:sz w:val="24"/>
          <w:szCs w:val="28"/>
        </w:rPr>
        <w:t>в умении оценивать собственные возможности, склонности и интересы.</w:t>
      </w:r>
    </w:p>
    <w:p w14:paraId="4F8E68AB" w14:textId="77777777" w:rsidR="00A10678" w:rsidRPr="00F9631D" w:rsidRDefault="00A10678" w:rsidP="004E6412">
      <w:pPr>
        <w:pStyle w:val="a4"/>
        <w:numPr>
          <w:ilvl w:val="0"/>
          <w:numId w:val="11"/>
        </w:numPr>
        <w:tabs>
          <w:tab w:val="left" w:pos="993"/>
        </w:tabs>
        <w:spacing w:after="0" w:line="240" w:lineRule="auto"/>
        <w:ind w:left="709" w:hanging="283"/>
        <w:jc w:val="both"/>
        <w:rPr>
          <w:i/>
          <w:sz w:val="24"/>
          <w:szCs w:val="28"/>
        </w:rPr>
      </w:pPr>
      <w:r w:rsidRPr="00F9631D">
        <w:rPr>
          <w:i/>
          <w:sz w:val="24"/>
          <w:szCs w:val="28"/>
        </w:rPr>
        <w:t xml:space="preserve">Овладение социально-бытовыми умениями, используемыми в повседневной жизни, </w:t>
      </w:r>
      <w:r w:rsidRPr="00F9631D">
        <w:rPr>
          <w:sz w:val="24"/>
          <w:szCs w:val="28"/>
        </w:rPr>
        <w:t>проявляющееся:</w:t>
      </w:r>
      <w:r w:rsidRPr="00F9631D">
        <w:rPr>
          <w:i/>
          <w:sz w:val="24"/>
          <w:szCs w:val="28"/>
        </w:rPr>
        <w:t xml:space="preserve"> </w:t>
      </w:r>
    </w:p>
    <w:p w14:paraId="255237FF" w14:textId="77777777" w:rsidR="00A10678" w:rsidRPr="00F9631D" w:rsidRDefault="00A10678" w:rsidP="004E6412">
      <w:pPr>
        <w:pStyle w:val="a4"/>
        <w:numPr>
          <w:ilvl w:val="0"/>
          <w:numId w:val="9"/>
        </w:numPr>
        <w:autoSpaceDE w:val="0"/>
        <w:autoSpaceDN w:val="0"/>
        <w:adjustRightInd w:val="0"/>
        <w:spacing w:after="0" w:line="240" w:lineRule="auto"/>
        <w:ind w:left="426"/>
        <w:jc w:val="both"/>
        <w:rPr>
          <w:sz w:val="24"/>
          <w:szCs w:val="28"/>
        </w:rPr>
      </w:pPr>
      <w:r w:rsidRPr="00F9631D">
        <w:rPr>
          <w:sz w:val="24"/>
          <w:szCs w:val="28"/>
        </w:rPr>
        <w:t xml:space="preserve">в готовности брать на себя инициативу в повседневных бытовых делах и нести ответственность за результат своей работы; </w:t>
      </w:r>
    </w:p>
    <w:p w14:paraId="5E3AFD3D" w14:textId="77777777" w:rsidR="00A10678" w:rsidRPr="00F9631D" w:rsidRDefault="00A10678" w:rsidP="004E6412">
      <w:pPr>
        <w:pStyle w:val="a4"/>
        <w:numPr>
          <w:ilvl w:val="0"/>
          <w:numId w:val="9"/>
        </w:numPr>
        <w:autoSpaceDE w:val="0"/>
        <w:autoSpaceDN w:val="0"/>
        <w:adjustRightInd w:val="0"/>
        <w:spacing w:after="0" w:line="240" w:lineRule="auto"/>
        <w:ind w:left="426"/>
        <w:jc w:val="both"/>
        <w:rPr>
          <w:sz w:val="24"/>
          <w:szCs w:val="28"/>
        </w:rPr>
      </w:pPr>
      <w:r w:rsidRPr="00F9631D">
        <w:rPr>
          <w:sz w:val="24"/>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1811F191" w14:textId="77777777" w:rsidR="00A10678" w:rsidRPr="00F9631D" w:rsidRDefault="00A10678" w:rsidP="004E6412">
      <w:pPr>
        <w:pStyle w:val="a4"/>
        <w:numPr>
          <w:ilvl w:val="0"/>
          <w:numId w:val="9"/>
        </w:numPr>
        <w:autoSpaceDE w:val="0"/>
        <w:autoSpaceDN w:val="0"/>
        <w:adjustRightInd w:val="0"/>
        <w:spacing w:after="0" w:line="240" w:lineRule="auto"/>
        <w:ind w:left="426"/>
        <w:jc w:val="both"/>
        <w:rPr>
          <w:sz w:val="24"/>
          <w:szCs w:val="28"/>
        </w:rPr>
      </w:pPr>
      <w:r w:rsidRPr="00F9631D">
        <w:rPr>
          <w:sz w:val="24"/>
          <w:szCs w:val="28"/>
        </w:rPr>
        <w:t xml:space="preserve">в умении ориентироваться в требованиях и правилах проведения промежуточной и итоговой аттестации; </w:t>
      </w:r>
    </w:p>
    <w:p w14:paraId="036D0A71" w14:textId="77777777" w:rsidR="00A10678" w:rsidRPr="00F9631D" w:rsidRDefault="00A10678" w:rsidP="004E6412">
      <w:pPr>
        <w:pStyle w:val="a4"/>
        <w:numPr>
          <w:ilvl w:val="0"/>
          <w:numId w:val="9"/>
        </w:numPr>
        <w:autoSpaceDE w:val="0"/>
        <w:autoSpaceDN w:val="0"/>
        <w:adjustRightInd w:val="0"/>
        <w:spacing w:after="0" w:line="240" w:lineRule="auto"/>
        <w:ind w:left="426"/>
        <w:jc w:val="both"/>
        <w:rPr>
          <w:sz w:val="24"/>
          <w:szCs w:val="28"/>
        </w:rPr>
      </w:pPr>
      <w:r w:rsidRPr="00F9631D">
        <w:rPr>
          <w:sz w:val="24"/>
          <w:szCs w:val="28"/>
        </w:rPr>
        <w:t>в применении в повседневной жизни правил личной безопасности.</w:t>
      </w:r>
    </w:p>
    <w:p w14:paraId="09363E76" w14:textId="77777777" w:rsidR="00A10678" w:rsidRPr="00F9631D" w:rsidRDefault="00A10678" w:rsidP="004E6412">
      <w:pPr>
        <w:pStyle w:val="a4"/>
        <w:numPr>
          <w:ilvl w:val="0"/>
          <w:numId w:val="11"/>
        </w:numPr>
        <w:tabs>
          <w:tab w:val="left" w:pos="993"/>
        </w:tabs>
        <w:spacing w:after="0" w:line="240" w:lineRule="auto"/>
        <w:ind w:left="709" w:hanging="283"/>
        <w:jc w:val="both"/>
        <w:rPr>
          <w:i/>
          <w:sz w:val="24"/>
          <w:szCs w:val="28"/>
        </w:rPr>
      </w:pPr>
      <w:r w:rsidRPr="00F9631D">
        <w:rPr>
          <w:i/>
          <w:sz w:val="24"/>
          <w:szCs w:val="28"/>
        </w:rPr>
        <w:t>Овладение навыками коммуникации и принятыми ритуалами социального взаимодействия</w:t>
      </w:r>
      <w:r w:rsidRPr="00F9631D">
        <w:rPr>
          <w:bCs/>
          <w:i/>
          <w:sz w:val="24"/>
          <w:szCs w:val="28"/>
        </w:rPr>
        <w:t xml:space="preserve">, </w:t>
      </w:r>
      <w:r w:rsidRPr="00F9631D">
        <w:rPr>
          <w:bCs/>
          <w:sz w:val="24"/>
          <w:szCs w:val="28"/>
        </w:rPr>
        <w:t>проявляющееся:</w:t>
      </w:r>
      <w:r w:rsidRPr="00F9631D">
        <w:rPr>
          <w:i/>
          <w:sz w:val="24"/>
          <w:szCs w:val="28"/>
        </w:rPr>
        <w:t xml:space="preserve"> </w:t>
      </w:r>
    </w:p>
    <w:p w14:paraId="0106EB32" w14:textId="77777777" w:rsidR="00A10678" w:rsidRPr="00F9631D" w:rsidRDefault="00A10678" w:rsidP="004E6412">
      <w:pPr>
        <w:pStyle w:val="a4"/>
        <w:numPr>
          <w:ilvl w:val="0"/>
          <w:numId w:val="9"/>
        </w:numPr>
        <w:autoSpaceDE w:val="0"/>
        <w:autoSpaceDN w:val="0"/>
        <w:adjustRightInd w:val="0"/>
        <w:spacing w:after="0" w:line="240" w:lineRule="auto"/>
        <w:ind w:left="426"/>
        <w:jc w:val="both"/>
        <w:rPr>
          <w:sz w:val="24"/>
          <w:szCs w:val="28"/>
        </w:rPr>
      </w:pPr>
      <w:r w:rsidRPr="00F9631D">
        <w:rPr>
          <w:sz w:val="24"/>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14:paraId="017984BB" w14:textId="77777777" w:rsidR="00A10678" w:rsidRPr="00F9631D" w:rsidRDefault="00A10678" w:rsidP="004E6412">
      <w:pPr>
        <w:pStyle w:val="a4"/>
        <w:numPr>
          <w:ilvl w:val="0"/>
          <w:numId w:val="9"/>
        </w:numPr>
        <w:autoSpaceDE w:val="0"/>
        <w:autoSpaceDN w:val="0"/>
        <w:adjustRightInd w:val="0"/>
        <w:spacing w:after="0" w:line="240" w:lineRule="auto"/>
        <w:ind w:left="426"/>
        <w:jc w:val="both"/>
        <w:rPr>
          <w:sz w:val="24"/>
          <w:szCs w:val="28"/>
        </w:rPr>
      </w:pPr>
      <w:r w:rsidRPr="00F9631D">
        <w:rPr>
          <w:sz w:val="24"/>
          <w:szCs w:val="28"/>
        </w:rPr>
        <w:t xml:space="preserve">в умении использовать коммуникацию как средство достижения цели; </w:t>
      </w:r>
    </w:p>
    <w:p w14:paraId="2DE5A9D1" w14:textId="77777777" w:rsidR="00A10678" w:rsidRPr="00F9631D" w:rsidRDefault="00A10678" w:rsidP="004E6412">
      <w:pPr>
        <w:pStyle w:val="a4"/>
        <w:numPr>
          <w:ilvl w:val="0"/>
          <w:numId w:val="9"/>
        </w:numPr>
        <w:autoSpaceDE w:val="0"/>
        <w:autoSpaceDN w:val="0"/>
        <w:adjustRightInd w:val="0"/>
        <w:spacing w:after="0" w:line="240" w:lineRule="auto"/>
        <w:ind w:left="426"/>
        <w:jc w:val="both"/>
        <w:rPr>
          <w:sz w:val="24"/>
          <w:szCs w:val="28"/>
        </w:rPr>
      </w:pPr>
      <w:r w:rsidRPr="00F9631D">
        <w:rPr>
          <w:sz w:val="24"/>
          <w:szCs w:val="28"/>
        </w:rPr>
        <w:t xml:space="preserve">в умении критически оценивать полученную от собеседника информацию; </w:t>
      </w:r>
    </w:p>
    <w:p w14:paraId="5EB07886" w14:textId="77777777" w:rsidR="00A10678" w:rsidRPr="00F9631D" w:rsidRDefault="00A10678" w:rsidP="004E6412">
      <w:pPr>
        <w:pStyle w:val="a4"/>
        <w:numPr>
          <w:ilvl w:val="0"/>
          <w:numId w:val="9"/>
        </w:numPr>
        <w:autoSpaceDE w:val="0"/>
        <w:autoSpaceDN w:val="0"/>
        <w:adjustRightInd w:val="0"/>
        <w:spacing w:after="0" w:line="240" w:lineRule="auto"/>
        <w:ind w:left="426"/>
        <w:jc w:val="both"/>
        <w:rPr>
          <w:sz w:val="24"/>
          <w:szCs w:val="28"/>
        </w:rPr>
      </w:pPr>
      <w:r w:rsidRPr="00F9631D">
        <w:rPr>
          <w:sz w:val="24"/>
          <w:szCs w:val="28"/>
        </w:rPr>
        <w:t xml:space="preserve">в освоении культурных форм выражения своих чувств, мыслей, потребностей; </w:t>
      </w:r>
    </w:p>
    <w:p w14:paraId="330C83B6" w14:textId="77777777" w:rsidR="00A10678" w:rsidRPr="00F9631D" w:rsidRDefault="00A10678" w:rsidP="004E6412">
      <w:pPr>
        <w:pStyle w:val="a4"/>
        <w:numPr>
          <w:ilvl w:val="0"/>
          <w:numId w:val="9"/>
        </w:numPr>
        <w:autoSpaceDE w:val="0"/>
        <w:autoSpaceDN w:val="0"/>
        <w:adjustRightInd w:val="0"/>
        <w:spacing w:after="0" w:line="240" w:lineRule="auto"/>
        <w:ind w:left="426"/>
        <w:jc w:val="both"/>
        <w:rPr>
          <w:sz w:val="24"/>
          <w:szCs w:val="28"/>
        </w:rPr>
      </w:pPr>
      <w:r w:rsidRPr="00F9631D">
        <w:rPr>
          <w:sz w:val="24"/>
          <w:szCs w:val="28"/>
        </w:rPr>
        <w:t>в умении передать свои впечатления, соображения, умозаключения так, чтобы быть понятым другим человеком.</w:t>
      </w:r>
    </w:p>
    <w:p w14:paraId="0225A2CE" w14:textId="77777777" w:rsidR="00A10678" w:rsidRPr="00F9631D" w:rsidRDefault="00A10678" w:rsidP="004E6412">
      <w:pPr>
        <w:pStyle w:val="a4"/>
        <w:numPr>
          <w:ilvl w:val="0"/>
          <w:numId w:val="11"/>
        </w:numPr>
        <w:tabs>
          <w:tab w:val="left" w:pos="993"/>
        </w:tabs>
        <w:spacing w:after="0" w:line="240" w:lineRule="auto"/>
        <w:ind w:left="709" w:hanging="283"/>
        <w:jc w:val="both"/>
        <w:rPr>
          <w:sz w:val="24"/>
          <w:szCs w:val="28"/>
        </w:rPr>
      </w:pPr>
      <w:r w:rsidRPr="00F9631D">
        <w:rPr>
          <w:i/>
          <w:sz w:val="24"/>
          <w:szCs w:val="28"/>
        </w:rPr>
        <w:t xml:space="preserve">Развитие способности к осмыслению и дифференциации картины мира, ее пространственно-временной организации, </w:t>
      </w:r>
      <w:r w:rsidRPr="00F9631D">
        <w:rPr>
          <w:sz w:val="24"/>
          <w:szCs w:val="28"/>
        </w:rPr>
        <w:t>проявляющейся:</w:t>
      </w:r>
    </w:p>
    <w:p w14:paraId="78E36976" w14:textId="77777777" w:rsidR="00A10678" w:rsidRPr="00F9631D" w:rsidRDefault="00A10678" w:rsidP="004E6412">
      <w:pPr>
        <w:pStyle w:val="a4"/>
        <w:numPr>
          <w:ilvl w:val="0"/>
          <w:numId w:val="9"/>
        </w:numPr>
        <w:autoSpaceDE w:val="0"/>
        <w:autoSpaceDN w:val="0"/>
        <w:adjustRightInd w:val="0"/>
        <w:spacing w:after="0" w:line="240" w:lineRule="auto"/>
        <w:ind w:left="426"/>
        <w:jc w:val="both"/>
        <w:rPr>
          <w:sz w:val="24"/>
          <w:szCs w:val="28"/>
        </w:rPr>
      </w:pPr>
      <w:proofErr w:type="gramStart"/>
      <w:r w:rsidRPr="00F9631D">
        <w:rPr>
          <w:sz w:val="24"/>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roofErr w:type="gramEnd"/>
    </w:p>
    <w:p w14:paraId="4751CFA7" w14:textId="77777777" w:rsidR="006B618E" w:rsidRPr="00F9631D" w:rsidRDefault="006B618E" w:rsidP="004E6412">
      <w:pPr>
        <w:pStyle w:val="a4"/>
        <w:numPr>
          <w:ilvl w:val="0"/>
          <w:numId w:val="9"/>
        </w:numPr>
        <w:autoSpaceDE w:val="0"/>
        <w:autoSpaceDN w:val="0"/>
        <w:adjustRightInd w:val="0"/>
        <w:spacing w:after="0" w:line="240" w:lineRule="auto"/>
        <w:ind w:left="426"/>
        <w:jc w:val="both"/>
        <w:rPr>
          <w:sz w:val="24"/>
          <w:szCs w:val="28"/>
        </w:rPr>
      </w:pPr>
      <w:r w:rsidRPr="00F9631D">
        <w:rPr>
          <w:sz w:val="24"/>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14:paraId="289806EC" w14:textId="77777777" w:rsidR="006B618E" w:rsidRPr="00F9631D" w:rsidRDefault="006B618E" w:rsidP="004E6412">
      <w:pPr>
        <w:pStyle w:val="a4"/>
        <w:numPr>
          <w:ilvl w:val="0"/>
          <w:numId w:val="9"/>
        </w:numPr>
        <w:autoSpaceDE w:val="0"/>
        <w:autoSpaceDN w:val="0"/>
        <w:adjustRightInd w:val="0"/>
        <w:spacing w:after="0" w:line="240" w:lineRule="auto"/>
        <w:ind w:left="426"/>
        <w:jc w:val="both"/>
        <w:rPr>
          <w:sz w:val="24"/>
          <w:szCs w:val="28"/>
        </w:rPr>
      </w:pPr>
      <w:r w:rsidRPr="00F9631D">
        <w:rPr>
          <w:sz w:val="24"/>
          <w:szCs w:val="28"/>
        </w:rPr>
        <w:t xml:space="preserve">в умении принимать и включать в свой личный опыт жизненный опыт других людей, исключая асоциальные проявления; </w:t>
      </w:r>
    </w:p>
    <w:p w14:paraId="6B4E499F" w14:textId="77777777" w:rsidR="00A10678" w:rsidRPr="00F9631D" w:rsidRDefault="00A10678" w:rsidP="004E6412">
      <w:pPr>
        <w:pStyle w:val="a4"/>
        <w:numPr>
          <w:ilvl w:val="0"/>
          <w:numId w:val="9"/>
        </w:numPr>
        <w:autoSpaceDE w:val="0"/>
        <w:autoSpaceDN w:val="0"/>
        <w:adjustRightInd w:val="0"/>
        <w:spacing w:after="0" w:line="240" w:lineRule="auto"/>
        <w:ind w:left="426"/>
        <w:jc w:val="both"/>
        <w:rPr>
          <w:sz w:val="24"/>
          <w:szCs w:val="28"/>
        </w:rPr>
      </w:pPr>
      <w:r w:rsidRPr="00F9631D">
        <w:rPr>
          <w:sz w:val="24"/>
          <w:szCs w:val="28"/>
        </w:rPr>
        <w:t xml:space="preserve">в адекватности поведения обучающегося с точки зрения опасности или безопасности для себя или для окружающих; </w:t>
      </w:r>
    </w:p>
    <w:p w14:paraId="356B5A50" w14:textId="77777777" w:rsidR="00A10678" w:rsidRPr="00F9631D" w:rsidRDefault="00A10678" w:rsidP="004E6412">
      <w:pPr>
        <w:pStyle w:val="a4"/>
        <w:numPr>
          <w:ilvl w:val="0"/>
          <w:numId w:val="9"/>
        </w:numPr>
        <w:autoSpaceDE w:val="0"/>
        <w:autoSpaceDN w:val="0"/>
        <w:adjustRightInd w:val="0"/>
        <w:spacing w:after="0" w:line="240" w:lineRule="auto"/>
        <w:ind w:left="426"/>
        <w:jc w:val="both"/>
        <w:rPr>
          <w:sz w:val="24"/>
          <w:szCs w:val="28"/>
        </w:rPr>
      </w:pPr>
      <w:r w:rsidRPr="00F9631D">
        <w:rPr>
          <w:sz w:val="24"/>
          <w:szCs w:val="28"/>
        </w:rPr>
        <w:t>в овладении основами финансовой и правовой грамотности.</w:t>
      </w:r>
    </w:p>
    <w:p w14:paraId="72748B26" w14:textId="77777777" w:rsidR="00A10678" w:rsidRPr="00F9631D" w:rsidRDefault="00A10678" w:rsidP="004E6412">
      <w:pPr>
        <w:pStyle w:val="a4"/>
        <w:numPr>
          <w:ilvl w:val="0"/>
          <w:numId w:val="11"/>
        </w:numPr>
        <w:tabs>
          <w:tab w:val="left" w:pos="993"/>
        </w:tabs>
        <w:spacing w:after="0" w:line="240" w:lineRule="auto"/>
        <w:ind w:left="709" w:hanging="283"/>
        <w:jc w:val="both"/>
        <w:rPr>
          <w:sz w:val="24"/>
          <w:szCs w:val="28"/>
        </w:rPr>
      </w:pPr>
      <w:r w:rsidRPr="00F9631D">
        <w:rPr>
          <w:i/>
          <w:sz w:val="24"/>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F9631D">
        <w:rPr>
          <w:sz w:val="24"/>
          <w:szCs w:val="28"/>
        </w:rPr>
        <w:t xml:space="preserve">, проявляющейся: </w:t>
      </w:r>
    </w:p>
    <w:p w14:paraId="7C0B13B5" w14:textId="77777777" w:rsidR="00A10678" w:rsidRPr="00F9631D" w:rsidRDefault="00A10678" w:rsidP="004E6412">
      <w:pPr>
        <w:pStyle w:val="a4"/>
        <w:numPr>
          <w:ilvl w:val="0"/>
          <w:numId w:val="9"/>
        </w:numPr>
        <w:autoSpaceDE w:val="0"/>
        <w:autoSpaceDN w:val="0"/>
        <w:adjustRightInd w:val="0"/>
        <w:spacing w:after="0" w:line="240" w:lineRule="auto"/>
        <w:ind w:left="426"/>
        <w:jc w:val="both"/>
        <w:rPr>
          <w:sz w:val="24"/>
          <w:szCs w:val="28"/>
        </w:rPr>
      </w:pPr>
      <w:r w:rsidRPr="00F9631D">
        <w:rPr>
          <w:sz w:val="24"/>
          <w:szCs w:val="28"/>
        </w:rPr>
        <w:t xml:space="preserve">в умении регулировать свое поведение и эмоциональные реакции в разных социальных ситуациях с людьми разного статуса; </w:t>
      </w:r>
    </w:p>
    <w:p w14:paraId="4FFFFDF7" w14:textId="77777777" w:rsidR="00A10678" w:rsidRPr="00F9631D" w:rsidRDefault="00A10678" w:rsidP="004E6412">
      <w:pPr>
        <w:pStyle w:val="a4"/>
        <w:numPr>
          <w:ilvl w:val="0"/>
          <w:numId w:val="9"/>
        </w:numPr>
        <w:autoSpaceDE w:val="0"/>
        <w:autoSpaceDN w:val="0"/>
        <w:adjustRightInd w:val="0"/>
        <w:spacing w:after="0" w:line="240" w:lineRule="auto"/>
        <w:ind w:left="426"/>
        <w:jc w:val="both"/>
        <w:rPr>
          <w:sz w:val="24"/>
          <w:szCs w:val="28"/>
        </w:rPr>
      </w:pPr>
      <w:r w:rsidRPr="00F9631D">
        <w:rPr>
          <w:sz w:val="24"/>
          <w:szCs w:val="28"/>
        </w:rPr>
        <w:lastRenderedPageBreak/>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14:paraId="2ABEC645" w14:textId="77777777" w:rsidR="00A10678" w:rsidRPr="00F9631D" w:rsidRDefault="00A10678" w:rsidP="004E6412">
      <w:pPr>
        <w:pStyle w:val="a4"/>
        <w:numPr>
          <w:ilvl w:val="0"/>
          <w:numId w:val="9"/>
        </w:numPr>
        <w:autoSpaceDE w:val="0"/>
        <w:autoSpaceDN w:val="0"/>
        <w:adjustRightInd w:val="0"/>
        <w:spacing w:after="0" w:line="240" w:lineRule="auto"/>
        <w:ind w:left="426"/>
        <w:jc w:val="both"/>
        <w:rPr>
          <w:sz w:val="24"/>
          <w:szCs w:val="28"/>
        </w:rPr>
      </w:pPr>
      <w:r w:rsidRPr="00F9631D">
        <w:rPr>
          <w:sz w:val="24"/>
          <w:szCs w:val="28"/>
        </w:rPr>
        <w:t xml:space="preserve">в соблюдении адекватной социальной дистанции в разных коммуникативных ситуациях; </w:t>
      </w:r>
    </w:p>
    <w:p w14:paraId="73C9213A" w14:textId="77777777" w:rsidR="00A10678" w:rsidRPr="00F9631D" w:rsidRDefault="00A10678" w:rsidP="004E6412">
      <w:pPr>
        <w:pStyle w:val="a4"/>
        <w:numPr>
          <w:ilvl w:val="0"/>
          <w:numId w:val="9"/>
        </w:numPr>
        <w:autoSpaceDE w:val="0"/>
        <w:autoSpaceDN w:val="0"/>
        <w:adjustRightInd w:val="0"/>
        <w:spacing w:after="0" w:line="240" w:lineRule="auto"/>
        <w:ind w:left="426"/>
        <w:jc w:val="both"/>
        <w:rPr>
          <w:sz w:val="24"/>
          <w:szCs w:val="28"/>
        </w:rPr>
      </w:pPr>
      <w:r w:rsidRPr="00F9631D">
        <w:rPr>
          <w:sz w:val="24"/>
          <w:szCs w:val="28"/>
        </w:rPr>
        <w:t xml:space="preserve">в умении корректно устанавливать и ограничивать контакт в зависимости от социальной ситуации; </w:t>
      </w:r>
    </w:p>
    <w:p w14:paraId="060C97F3" w14:textId="77777777" w:rsidR="00A10678" w:rsidRPr="00F9631D" w:rsidRDefault="00A10678" w:rsidP="004E6412">
      <w:pPr>
        <w:pStyle w:val="a4"/>
        <w:numPr>
          <w:ilvl w:val="0"/>
          <w:numId w:val="9"/>
        </w:numPr>
        <w:autoSpaceDE w:val="0"/>
        <w:autoSpaceDN w:val="0"/>
        <w:adjustRightInd w:val="0"/>
        <w:spacing w:after="0" w:line="240" w:lineRule="auto"/>
        <w:ind w:left="426"/>
        <w:jc w:val="both"/>
        <w:rPr>
          <w:sz w:val="24"/>
          <w:szCs w:val="28"/>
        </w:rPr>
      </w:pPr>
      <w:r w:rsidRPr="00F9631D">
        <w:rPr>
          <w:sz w:val="24"/>
          <w:szCs w:val="28"/>
        </w:rPr>
        <w:t>в умении распознавать и противостоять психологической манипуляции, социально неблагоприятному воздействию.</w:t>
      </w:r>
    </w:p>
    <w:p w14:paraId="2C2DEBB8" w14:textId="77777777" w:rsidR="0057434F" w:rsidRPr="00F9631D" w:rsidRDefault="0057434F" w:rsidP="000A79E2">
      <w:pPr>
        <w:pStyle w:val="ad"/>
        <w:spacing w:after="0" w:line="240" w:lineRule="auto"/>
        <w:ind w:left="0" w:firstLine="709"/>
        <w:jc w:val="both"/>
        <w:rPr>
          <w:rFonts w:cs="Times New Roman"/>
          <w:sz w:val="24"/>
          <w:szCs w:val="28"/>
        </w:rPr>
      </w:pPr>
    </w:p>
    <w:p w14:paraId="583FE3AD" w14:textId="77777777" w:rsidR="00DC2D34" w:rsidRPr="00F9631D" w:rsidRDefault="00DC2D34" w:rsidP="000A79E2">
      <w:pPr>
        <w:pStyle w:val="ad"/>
        <w:spacing w:after="0" w:line="240" w:lineRule="auto"/>
        <w:ind w:left="0" w:firstLine="709"/>
        <w:jc w:val="both"/>
        <w:rPr>
          <w:rFonts w:cs="Times New Roman"/>
          <w:sz w:val="24"/>
          <w:szCs w:val="28"/>
        </w:rPr>
      </w:pPr>
    </w:p>
    <w:p w14:paraId="78B8AC49" w14:textId="77777777" w:rsidR="0057434F" w:rsidRPr="00F9631D" w:rsidRDefault="0057434F" w:rsidP="00616CA3">
      <w:pPr>
        <w:pStyle w:val="4"/>
        <w:rPr>
          <w:rFonts w:eastAsia="Times New Roman"/>
          <w:sz w:val="24"/>
        </w:rPr>
      </w:pPr>
      <w:bookmarkStart w:id="14" w:name="_Toc97114928"/>
      <w:r w:rsidRPr="00F9631D">
        <w:rPr>
          <w:rFonts w:eastAsia="Times New Roman"/>
          <w:sz w:val="24"/>
        </w:rPr>
        <w:t>2.1.</w:t>
      </w:r>
      <w:r w:rsidR="0050308D" w:rsidRPr="00F9631D">
        <w:rPr>
          <w:rFonts w:eastAsia="Times New Roman"/>
          <w:sz w:val="24"/>
        </w:rPr>
        <w:t>2</w:t>
      </w:r>
      <w:r w:rsidRPr="00F9631D">
        <w:rPr>
          <w:rFonts w:eastAsia="Times New Roman"/>
          <w:sz w:val="24"/>
        </w:rPr>
        <w:t>.4. Метапредметные результаты</w:t>
      </w:r>
      <w:bookmarkEnd w:id="14"/>
    </w:p>
    <w:p w14:paraId="418CF92C" w14:textId="77777777" w:rsidR="00DC2D34" w:rsidRPr="00F9631D" w:rsidRDefault="00DC2D34" w:rsidP="00952021">
      <w:pPr>
        <w:pBdr>
          <w:top w:val="nil"/>
          <w:left w:val="nil"/>
          <w:bottom w:val="nil"/>
          <w:right w:val="nil"/>
          <w:between w:val="nil"/>
        </w:pBdr>
        <w:tabs>
          <w:tab w:val="right" w:pos="9356"/>
        </w:tabs>
        <w:spacing w:after="0" w:line="240" w:lineRule="auto"/>
        <w:ind w:right="567"/>
        <w:rPr>
          <w:rFonts w:eastAsia="Times New Roman"/>
          <w:b/>
          <w:sz w:val="24"/>
          <w:szCs w:val="28"/>
        </w:rPr>
      </w:pPr>
    </w:p>
    <w:p w14:paraId="5FB6606F" w14:textId="77777777" w:rsidR="00BA606E" w:rsidRPr="00F9631D" w:rsidRDefault="00BA606E" w:rsidP="000A79E2">
      <w:pPr>
        <w:spacing w:after="0" w:line="240" w:lineRule="auto"/>
        <w:ind w:firstLine="709"/>
        <w:jc w:val="both"/>
        <w:rPr>
          <w:rFonts w:eastAsia="Times New Roman"/>
          <w:sz w:val="24"/>
          <w:szCs w:val="28"/>
        </w:rPr>
      </w:pPr>
      <w:r w:rsidRPr="00F9631D">
        <w:rPr>
          <w:rFonts w:eastAsia="Times New Roman"/>
          <w:sz w:val="24"/>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F9631D">
        <w:rPr>
          <w:rFonts w:eastAsia="Times New Roman"/>
          <w:sz w:val="24"/>
          <w:szCs w:val="28"/>
        </w:rPr>
        <w:t>.</w:t>
      </w:r>
    </w:p>
    <w:p w14:paraId="729E5C29" w14:textId="5C48E654" w:rsidR="00BA606E" w:rsidRPr="00F9631D" w:rsidRDefault="00BA606E" w:rsidP="000A79E2">
      <w:pPr>
        <w:autoSpaceDE w:val="0"/>
        <w:autoSpaceDN w:val="0"/>
        <w:adjustRightInd w:val="0"/>
        <w:spacing w:after="0" w:line="240" w:lineRule="auto"/>
        <w:ind w:firstLine="709"/>
        <w:jc w:val="both"/>
        <w:rPr>
          <w:bCs/>
          <w:iCs/>
          <w:sz w:val="24"/>
          <w:szCs w:val="28"/>
        </w:rPr>
      </w:pPr>
      <w:r w:rsidRPr="00F9631D">
        <w:rPr>
          <w:bCs/>
          <w:iCs/>
          <w:sz w:val="24"/>
          <w:szCs w:val="28"/>
        </w:rPr>
        <w:t xml:space="preserve">У обучающихся с ЗПР могут быть в различной степени сформированы следующие виды </w:t>
      </w:r>
      <w:r w:rsidRPr="00F9631D">
        <w:rPr>
          <w:b/>
          <w:bCs/>
          <w:iCs/>
          <w:sz w:val="24"/>
          <w:szCs w:val="28"/>
        </w:rPr>
        <w:t xml:space="preserve">универсальных учебных </w:t>
      </w:r>
      <w:r w:rsidR="00524287" w:rsidRPr="00F9631D">
        <w:rPr>
          <w:b/>
          <w:bCs/>
          <w:iCs/>
          <w:sz w:val="24"/>
          <w:szCs w:val="28"/>
        </w:rPr>
        <w:t xml:space="preserve">познавательных </w:t>
      </w:r>
      <w:r w:rsidRPr="00F9631D">
        <w:rPr>
          <w:b/>
          <w:bCs/>
          <w:iCs/>
          <w:sz w:val="24"/>
          <w:szCs w:val="28"/>
        </w:rPr>
        <w:t>действий</w:t>
      </w:r>
      <w:r w:rsidRPr="00F9631D">
        <w:rPr>
          <w:bCs/>
          <w:iCs/>
          <w:sz w:val="24"/>
          <w:szCs w:val="28"/>
        </w:rPr>
        <w:t xml:space="preserve">: </w:t>
      </w:r>
    </w:p>
    <w:p w14:paraId="404288EE" w14:textId="5DA7C2C8" w:rsidR="00BA606E" w:rsidRPr="00F9631D" w:rsidRDefault="00BA606E" w:rsidP="000A79E2">
      <w:pPr>
        <w:autoSpaceDE w:val="0"/>
        <w:autoSpaceDN w:val="0"/>
        <w:adjustRightInd w:val="0"/>
        <w:spacing w:after="0" w:line="240" w:lineRule="auto"/>
        <w:ind w:firstLine="709"/>
        <w:jc w:val="both"/>
        <w:rPr>
          <w:bCs/>
          <w:iCs/>
          <w:sz w:val="24"/>
          <w:szCs w:val="28"/>
        </w:rPr>
      </w:pPr>
      <w:r w:rsidRPr="00F9631D">
        <w:rPr>
          <w:b/>
          <w:bCs/>
          <w:i/>
          <w:iCs/>
          <w:sz w:val="24"/>
          <w:szCs w:val="28"/>
        </w:rPr>
        <w:t>Базовые логические действия</w:t>
      </w:r>
      <w:r w:rsidR="00524287" w:rsidRPr="00F9631D">
        <w:rPr>
          <w:bCs/>
          <w:iCs/>
          <w:sz w:val="24"/>
          <w:szCs w:val="28"/>
        </w:rPr>
        <w:t>:</w:t>
      </w:r>
    </w:p>
    <w:p w14:paraId="538BEC00" w14:textId="08D335FD" w:rsidR="00BA606E" w:rsidRPr="00F9631D" w:rsidRDefault="00BA606E"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выявлять и характеризовать существенные признаки объектов (явлений); </w:t>
      </w:r>
    </w:p>
    <w:p w14:paraId="39E9982A" w14:textId="492F8138" w:rsidR="00BA606E" w:rsidRPr="00F9631D" w:rsidRDefault="00524287"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w:t>
      </w:r>
      <w:r w:rsidR="00BA606E" w:rsidRPr="00F9631D">
        <w:rPr>
          <w:sz w:val="24"/>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14:paraId="517F46C4" w14:textId="38AE2F92" w:rsidR="00BA606E" w:rsidRPr="00F9631D" w:rsidRDefault="00BA606E"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выявлять дефициты информации, данных, необходимых для решения поставленной задачи;</w:t>
      </w:r>
    </w:p>
    <w:p w14:paraId="1ACAC04C" w14:textId="08B0C517" w:rsidR="00BA606E" w:rsidRPr="00F9631D" w:rsidRDefault="00BA606E"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устанавливать причинно-следственные связи при изучении явлений и процессов; </w:t>
      </w:r>
    </w:p>
    <w:p w14:paraId="6F3FD715" w14:textId="71C15271" w:rsidR="00BA606E" w:rsidRPr="00F9631D" w:rsidRDefault="00BA606E"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самостоятельно выбирать способ решения учебной задачи (сравнивать несколько вариантов решения, выбирать наиболее подходящий);</w:t>
      </w:r>
    </w:p>
    <w:p w14:paraId="7F2B38A9" w14:textId="74ECFBC4" w:rsidR="00BA606E" w:rsidRPr="00F9631D" w:rsidRDefault="00BA606E" w:rsidP="004E6412">
      <w:pPr>
        <w:pStyle w:val="a4"/>
        <w:numPr>
          <w:ilvl w:val="0"/>
          <w:numId w:val="11"/>
        </w:numPr>
        <w:tabs>
          <w:tab w:val="left" w:pos="993"/>
        </w:tabs>
        <w:spacing w:after="0" w:line="240" w:lineRule="auto"/>
        <w:ind w:left="709" w:hanging="283"/>
        <w:jc w:val="both"/>
        <w:rPr>
          <w:rFonts w:eastAsia="Times New Roman"/>
          <w:sz w:val="24"/>
          <w:szCs w:val="28"/>
        </w:rPr>
      </w:pPr>
      <w:r w:rsidRPr="00F9631D">
        <w:rPr>
          <w:sz w:val="24"/>
          <w:szCs w:val="28"/>
        </w:rPr>
        <w:t>создавать, применять и преобразовывать</w:t>
      </w:r>
      <w:r w:rsidRPr="00F9631D">
        <w:rPr>
          <w:rFonts w:eastAsia="Times New Roman"/>
          <w:sz w:val="24"/>
          <w:szCs w:val="28"/>
        </w:rPr>
        <w:t xml:space="preserve"> знаки и символы, модели и схемы для решения</w:t>
      </w:r>
      <w:r w:rsidR="006249F9" w:rsidRPr="00F9631D">
        <w:rPr>
          <w:rFonts w:eastAsia="Times New Roman"/>
          <w:sz w:val="24"/>
          <w:szCs w:val="28"/>
        </w:rPr>
        <w:t xml:space="preserve"> учебных и познавательных задач.</w:t>
      </w:r>
    </w:p>
    <w:p w14:paraId="319D5ED9" w14:textId="7F74688A" w:rsidR="00BA606E" w:rsidRPr="00F9631D" w:rsidRDefault="00BA606E" w:rsidP="000A79E2">
      <w:pPr>
        <w:autoSpaceDE w:val="0"/>
        <w:autoSpaceDN w:val="0"/>
        <w:adjustRightInd w:val="0"/>
        <w:spacing w:after="0" w:line="240" w:lineRule="auto"/>
        <w:ind w:firstLine="709"/>
        <w:jc w:val="both"/>
        <w:rPr>
          <w:bCs/>
          <w:iCs/>
          <w:sz w:val="24"/>
          <w:szCs w:val="28"/>
        </w:rPr>
      </w:pPr>
      <w:r w:rsidRPr="00F9631D">
        <w:rPr>
          <w:b/>
          <w:bCs/>
          <w:i/>
          <w:iCs/>
          <w:sz w:val="24"/>
          <w:szCs w:val="28"/>
        </w:rPr>
        <w:t>Базовые исследовательские действия</w:t>
      </w:r>
      <w:r w:rsidRPr="00F9631D">
        <w:rPr>
          <w:bCs/>
          <w:iCs/>
          <w:sz w:val="24"/>
          <w:szCs w:val="28"/>
        </w:rPr>
        <w:t>:</w:t>
      </w:r>
    </w:p>
    <w:p w14:paraId="7D4C754F" w14:textId="77777777" w:rsidR="00BA606E" w:rsidRPr="00F9631D" w:rsidRDefault="00BA606E"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использовать вопросы как инструмент познания;</w:t>
      </w:r>
    </w:p>
    <w:p w14:paraId="793D46AA" w14:textId="04C9A067" w:rsidR="00BA606E" w:rsidRPr="00F9631D" w:rsidRDefault="00BA606E"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устанавливать искомое и данное</w:t>
      </w:r>
      <w:r w:rsidR="006249F9" w:rsidRPr="00F9631D">
        <w:rPr>
          <w:sz w:val="24"/>
          <w:szCs w:val="28"/>
        </w:rPr>
        <w:t xml:space="preserve">, опираясь на полученные </w:t>
      </w:r>
      <w:proofErr w:type="gramStart"/>
      <w:r w:rsidR="006249F9" w:rsidRPr="00F9631D">
        <w:rPr>
          <w:sz w:val="24"/>
          <w:szCs w:val="28"/>
        </w:rPr>
        <w:t>ответы</w:t>
      </w:r>
      <w:proofErr w:type="gramEnd"/>
      <w:r w:rsidR="006249F9" w:rsidRPr="00F9631D">
        <w:rPr>
          <w:sz w:val="24"/>
          <w:szCs w:val="28"/>
        </w:rPr>
        <w:t xml:space="preserve"> на вопросы либо самостоятельно</w:t>
      </w:r>
      <w:r w:rsidRPr="00F9631D">
        <w:rPr>
          <w:sz w:val="24"/>
          <w:szCs w:val="28"/>
        </w:rPr>
        <w:t>;</w:t>
      </w:r>
    </w:p>
    <w:p w14:paraId="3ECCE869" w14:textId="77777777" w:rsidR="00BA606E" w:rsidRPr="00F9631D" w:rsidRDefault="00BA606E"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аргументировать свою позицию, мнение;</w:t>
      </w:r>
    </w:p>
    <w:p w14:paraId="55FCD956" w14:textId="77777777" w:rsidR="00BA606E" w:rsidRPr="00F9631D" w:rsidRDefault="00BA606E"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602AA63C" w14:textId="77777777" w:rsidR="00BA606E" w:rsidRPr="00F9631D" w:rsidRDefault="00BA606E"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 помощью педагога или самостоятельно формулировать обобщения и выводы по результатам проведенного наблюдения, опыта, исследования;</w:t>
      </w:r>
    </w:p>
    <w:p w14:paraId="5F383E83" w14:textId="77777777" w:rsidR="00BA606E" w:rsidRPr="00F9631D" w:rsidRDefault="00BA606E"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прогнозировать возможное развитие процессов, событий и их последствия.</w:t>
      </w:r>
    </w:p>
    <w:p w14:paraId="0BC304F4" w14:textId="4654309C" w:rsidR="00BA606E" w:rsidRPr="00F9631D" w:rsidRDefault="00BA606E" w:rsidP="000A79E2">
      <w:pPr>
        <w:autoSpaceDE w:val="0"/>
        <w:autoSpaceDN w:val="0"/>
        <w:adjustRightInd w:val="0"/>
        <w:spacing w:after="0" w:line="240" w:lineRule="auto"/>
        <w:ind w:firstLine="709"/>
        <w:jc w:val="both"/>
        <w:rPr>
          <w:bCs/>
          <w:iCs/>
          <w:sz w:val="24"/>
          <w:szCs w:val="28"/>
        </w:rPr>
      </w:pPr>
      <w:r w:rsidRPr="00F9631D">
        <w:rPr>
          <w:b/>
          <w:bCs/>
          <w:i/>
          <w:iCs/>
          <w:sz w:val="24"/>
          <w:szCs w:val="28"/>
        </w:rPr>
        <w:t>Работа с информацией</w:t>
      </w:r>
      <w:r w:rsidRPr="00F9631D">
        <w:rPr>
          <w:bCs/>
          <w:iCs/>
          <w:sz w:val="24"/>
          <w:szCs w:val="28"/>
        </w:rPr>
        <w:t>:</w:t>
      </w:r>
    </w:p>
    <w:p w14:paraId="53A1C48E" w14:textId="77777777" w:rsidR="00BA606E" w:rsidRPr="00F9631D" w:rsidRDefault="00537E24"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w:t>
      </w:r>
      <w:r w:rsidR="00BA606E" w:rsidRPr="00F9631D">
        <w:rPr>
          <w:sz w:val="24"/>
          <w:szCs w:val="28"/>
        </w:rPr>
        <w:t>ользоваться словарями и другими поисковыми системами;</w:t>
      </w:r>
    </w:p>
    <w:p w14:paraId="7FFE5319" w14:textId="77777777" w:rsidR="00BA606E" w:rsidRPr="00F9631D" w:rsidRDefault="00537E24"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и</w:t>
      </w:r>
      <w:r w:rsidR="00BA606E" w:rsidRPr="00F9631D">
        <w:rPr>
          <w:sz w:val="24"/>
          <w:szCs w:val="28"/>
        </w:rPr>
        <w:t xml:space="preserve">скать или отбирать информацию или данные из источников с учетом предложенной учебной задачи и заданных критериев; </w:t>
      </w:r>
    </w:p>
    <w:p w14:paraId="5AC6EC47" w14:textId="77777777" w:rsidR="00BA606E" w:rsidRPr="00F9631D" w:rsidRDefault="00537E24"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w:t>
      </w:r>
      <w:r w:rsidR="00BA606E" w:rsidRPr="00F9631D">
        <w:rPr>
          <w:sz w:val="24"/>
          <w:szCs w:val="28"/>
        </w:rPr>
        <w:t>онимать и интерпретировать информацию различных видов и форм представления;</w:t>
      </w:r>
    </w:p>
    <w:p w14:paraId="1C6345EC" w14:textId="77777777" w:rsidR="00BA606E" w:rsidRPr="00F9631D" w:rsidRDefault="00BA606E"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иллюстрировать решаемые задачи несложными схемами;</w:t>
      </w:r>
    </w:p>
    <w:p w14:paraId="277E3851" w14:textId="2B3FED00" w:rsidR="00BA606E" w:rsidRPr="00F9631D" w:rsidRDefault="00BA606E"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эффективно запоминать и сист</w:t>
      </w:r>
      <w:r w:rsidR="007652E5" w:rsidRPr="00F9631D">
        <w:rPr>
          <w:sz w:val="24"/>
          <w:szCs w:val="28"/>
        </w:rPr>
        <w:t>ематизировать информацию;</w:t>
      </w:r>
    </w:p>
    <w:p w14:paraId="19708E94" w14:textId="1D6D91A6" w:rsidR="005F5E39" w:rsidRPr="00F9631D" w:rsidRDefault="005F5E39"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14:paraId="30433D24" w14:textId="29DA9A1F" w:rsidR="00BA606E" w:rsidRPr="00F9631D" w:rsidRDefault="00BA606E" w:rsidP="000A79E2">
      <w:pPr>
        <w:autoSpaceDE w:val="0"/>
        <w:autoSpaceDN w:val="0"/>
        <w:adjustRightInd w:val="0"/>
        <w:spacing w:after="0" w:line="240" w:lineRule="auto"/>
        <w:ind w:firstLine="709"/>
        <w:jc w:val="both"/>
        <w:rPr>
          <w:bCs/>
          <w:iCs/>
          <w:sz w:val="24"/>
          <w:szCs w:val="28"/>
        </w:rPr>
      </w:pPr>
      <w:r w:rsidRPr="00F9631D">
        <w:rPr>
          <w:bCs/>
          <w:iCs/>
          <w:sz w:val="24"/>
          <w:szCs w:val="28"/>
        </w:rPr>
        <w:lastRenderedPageBreak/>
        <w:t xml:space="preserve">У обучающихся с ЗПР могут быть в различной степени сформированы следующие виды </w:t>
      </w:r>
      <w:r w:rsidRPr="00F9631D">
        <w:rPr>
          <w:b/>
          <w:bCs/>
          <w:iCs/>
          <w:sz w:val="24"/>
          <w:szCs w:val="28"/>
        </w:rPr>
        <w:t xml:space="preserve">универсальных учебных </w:t>
      </w:r>
      <w:r w:rsidR="00DD2376" w:rsidRPr="00F9631D">
        <w:rPr>
          <w:b/>
          <w:bCs/>
          <w:iCs/>
          <w:sz w:val="24"/>
          <w:szCs w:val="28"/>
        </w:rPr>
        <w:t xml:space="preserve">коммуникативных </w:t>
      </w:r>
      <w:r w:rsidRPr="00F9631D">
        <w:rPr>
          <w:b/>
          <w:bCs/>
          <w:iCs/>
          <w:sz w:val="24"/>
          <w:szCs w:val="28"/>
        </w:rPr>
        <w:t>действий</w:t>
      </w:r>
      <w:r w:rsidRPr="00F9631D">
        <w:rPr>
          <w:bCs/>
          <w:iCs/>
          <w:sz w:val="24"/>
          <w:szCs w:val="28"/>
        </w:rPr>
        <w:t xml:space="preserve">: </w:t>
      </w:r>
    </w:p>
    <w:p w14:paraId="1E8D4D05" w14:textId="77777777" w:rsidR="00BA606E" w:rsidRPr="00F9631D" w:rsidRDefault="00BA606E" w:rsidP="000A79E2">
      <w:pPr>
        <w:autoSpaceDE w:val="0"/>
        <w:autoSpaceDN w:val="0"/>
        <w:adjustRightInd w:val="0"/>
        <w:spacing w:after="0" w:line="240" w:lineRule="auto"/>
        <w:ind w:firstLine="709"/>
        <w:jc w:val="both"/>
        <w:rPr>
          <w:b/>
          <w:bCs/>
          <w:i/>
          <w:iCs/>
          <w:sz w:val="24"/>
          <w:szCs w:val="28"/>
        </w:rPr>
      </w:pPr>
      <w:r w:rsidRPr="00F9631D">
        <w:rPr>
          <w:b/>
          <w:bCs/>
          <w:i/>
          <w:iCs/>
          <w:sz w:val="24"/>
          <w:szCs w:val="28"/>
        </w:rPr>
        <w:t>Общение:</w:t>
      </w:r>
    </w:p>
    <w:p w14:paraId="6F7E7D2A" w14:textId="77777777" w:rsidR="009B0CA9" w:rsidRPr="00F9631D" w:rsidRDefault="00BA606E"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осознанно использовать речевые средства в соответствии с задачей коммуникации для выражения своих чувств, мыслей и потребностей;</w:t>
      </w:r>
    </w:p>
    <w:p w14:paraId="332A24A3" w14:textId="5D57081B" w:rsidR="00BA606E" w:rsidRPr="00F9631D" w:rsidRDefault="009B0CA9"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выражать свою точку зрения в устных и письменных </w:t>
      </w:r>
      <w:proofErr w:type="gramStart"/>
      <w:r w:rsidRPr="00F9631D">
        <w:rPr>
          <w:sz w:val="24"/>
          <w:szCs w:val="28"/>
        </w:rPr>
        <w:t>текстах</w:t>
      </w:r>
      <w:proofErr w:type="gramEnd"/>
      <w:r w:rsidRPr="00F9631D">
        <w:rPr>
          <w:sz w:val="24"/>
          <w:szCs w:val="28"/>
        </w:rPr>
        <w:t xml:space="preserve"> в том числе с </w:t>
      </w:r>
      <w:r w:rsidR="00BA606E" w:rsidRPr="00F9631D">
        <w:rPr>
          <w:sz w:val="24"/>
          <w:szCs w:val="28"/>
        </w:rPr>
        <w:t>использова</w:t>
      </w:r>
      <w:r w:rsidRPr="00F9631D">
        <w:rPr>
          <w:sz w:val="24"/>
          <w:szCs w:val="28"/>
        </w:rPr>
        <w:t>нием</w:t>
      </w:r>
      <w:r w:rsidR="00BA606E" w:rsidRPr="00F9631D">
        <w:rPr>
          <w:sz w:val="24"/>
          <w:szCs w:val="28"/>
        </w:rPr>
        <w:t xml:space="preserve"> информационно-коммуникационны</w:t>
      </w:r>
      <w:r w:rsidRPr="00F9631D">
        <w:rPr>
          <w:sz w:val="24"/>
          <w:szCs w:val="28"/>
        </w:rPr>
        <w:t>х</w:t>
      </w:r>
      <w:r w:rsidR="00BA606E" w:rsidRPr="00F9631D">
        <w:rPr>
          <w:sz w:val="24"/>
          <w:szCs w:val="28"/>
        </w:rPr>
        <w:t xml:space="preserve"> технологи</w:t>
      </w:r>
      <w:r w:rsidRPr="00F9631D">
        <w:rPr>
          <w:sz w:val="24"/>
          <w:szCs w:val="28"/>
        </w:rPr>
        <w:t>й</w:t>
      </w:r>
      <w:r w:rsidR="00537E24" w:rsidRPr="00F9631D">
        <w:rPr>
          <w:sz w:val="24"/>
          <w:szCs w:val="28"/>
        </w:rPr>
        <w:t>;</w:t>
      </w:r>
      <w:r w:rsidR="00BA606E" w:rsidRPr="00F9631D">
        <w:rPr>
          <w:sz w:val="24"/>
          <w:szCs w:val="28"/>
        </w:rPr>
        <w:t xml:space="preserve"> </w:t>
      </w:r>
    </w:p>
    <w:p w14:paraId="72CC6265" w14:textId="000B4EC5" w:rsidR="00BA606E" w:rsidRPr="00F9631D" w:rsidRDefault="00BA606E"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воспринимать и формулировать суждения, выражать эмоции в соответствии с</w:t>
      </w:r>
      <w:r w:rsidR="00537E24" w:rsidRPr="00F9631D">
        <w:rPr>
          <w:sz w:val="24"/>
          <w:szCs w:val="28"/>
        </w:rPr>
        <w:t xml:space="preserve"> </w:t>
      </w:r>
      <w:r w:rsidRPr="00F9631D">
        <w:rPr>
          <w:sz w:val="24"/>
          <w:szCs w:val="28"/>
        </w:rPr>
        <w:t>условиями и целями общения;</w:t>
      </w:r>
    </w:p>
    <w:p w14:paraId="25E7AD16" w14:textId="1F3A7082" w:rsidR="00BA606E" w:rsidRPr="00F9631D" w:rsidRDefault="00BA606E"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распознавать невербальные средства общения, прогнозировать </w:t>
      </w:r>
      <w:r w:rsidR="009B0CA9" w:rsidRPr="00F9631D">
        <w:rPr>
          <w:sz w:val="24"/>
          <w:szCs w:val="28"/>
        </w:rPr>
        <w:t xml:space="preserve">возможные </w:t>
      </w:r>
      <w:r w:rsidRPr="00F9631D">
        <w:rPr>
          <w:sz w:val="24"/>
          <w:szCs w:val="28"/>
        </w:rPr>
        <w:t>конфликтные ситуации, смягчая конфликты;</w:t>
      </w:r>
    </w:p>
    <w:p w14:paraId="43E7EA27" w14:textId="7A651999" w:rsidR="00BA606E" w:rsidRPr="00F9631D" w:rsidRDefault="00BA606E"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30EA6BF" w14:textId="77777777" w:rsidR="00BA606E" w:rsidRPr="00F9631D" w:rsidRDefault="00BA606E" w:rsidP="000A79E2">
      <w:pPr>
        <w:autoSpaceDE w:val="0"/>
        <w:autoSpaceDN w:val="0"/>
        <w:adjustRightInd w:val="0"/>
        <w:spacing w:after="0" w:line="240" w:lineRule="auto"/>
        <w:ind w:firstLine="709"/>
        <w:jc w:val="both"/>
        <w:rPr>
          <w:bCs/>
          <w:iCs/>
          <w:sz w:val="24"/>
          <w:szCs w:val="28"/>
        </w:rPr>
      </w:pPr>
      <w:r w:rsidRPr="00F9631D">
        <w:rPr>
          <w:b/>
          <w:bCs/>
          <w:i/>
          <w:iCs/>
          <w:sz w:val="24"/>
          <w:szCs w:val="28"/>
        </w:rPr>
        <w:t>Совместная деятельность</w:t>
      </w:r>
      <w:r w:rsidRPr="00F9631D">
        <w:rPr>
          <w:bCs/>
          <w:iCs/>
          <w:sz w:val="24"/>
          <w:szCs w:val="28"/>
        </w:rPr>
        <w:t xml:space="preserve"> (сотрудничество):</w:t>
      </w:r>
    </w:p>
    <w:p w14:paraId="541FB94A" w14:textId="5C56CA55" w:rsidR="00BA606E" w:rsidRPr="00F9631D" w:rsidRDefault="00BA606E"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1425CC" w14:textId="6B0A4240" w:rsidR="00BA606E" w:rsidRPr="00F9631D" w:rsidRDefault="00BA606E"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выполнять свою часть работы, достигать качественного результата и координировать свои действия с другими членами команды;</w:t>
      </w:r>
    </w:p>
    <w:p w14:paraId="7FFADBBF" w14:textId="355279AB" w:rsidR="00BA606E" w:rsidRPr="00F9631D" w:rsidRDefault="00BA606E"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оценивать качество своего вклада в общий продукт;</w:t>
      </w:r>
    </w:p>
    <w:p w14:paraId="55CD2A04" w14:textId="7D7C0C88" w:rsidR="00BA606E" w:rsidRPr="00F9631D" w:rsidRDefault="00BA606E"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принимать и разделять ответственность и проявлять готовность к предоставлению отчета перед группой.</w:t>
      </w:r>
    </w:p>
    <w:p w14:paraId="3AD1D091" w14:textId="117A2449" w:rsidR="00BA606E" w:rsidRPr="00F9631D" w:rsidRDefault="00BA606E" w:rsidP="000A79E2">
      <w:pPr>
        <w:autoSpaceDE w:val="0"/>
        <w:autoSpaceDN w:val="0"/>
        <w:adjustRightInd w:val="0"/>
        <w:spacing w:after="0" w:line="240" w:lineRule="auto"/>
        <w:ind w:firstLine="709"/>
        <w:jc w:val="both"/>
        <w:rPr>
          <w:bCs/>
          <w:iCs/>
          <w:sz w:val="24"/>
          <w:szCs w:val="28"/>
        </w:rPr>
      </w:pPr>
      <w:r w:rsidRPr="00F9631D">
        <w:rPr>
          <w:bCs/>
          <w:iCs/>
          <w:sz w:val="24"/>
          <w:szCs w:val="28"/>
        </w:rPr>
        <w:t xml:space="preserve">У обучающихся с ЗПР формируются следующие виды </w:t>
      </w:r>
      <w:r w:rsidRPr="00F9631D">
        <w:rPr>
          <w:b/>
          <w:bCs/>
          <w:iCs/>
          <w:sz w:val="24"/>
          <w:szCs w:val="28"/>
        </w:rPr>
        <w:t xml:space="preserve">универсальных учебных </w:t>
      </w:r>
      <w:r w:rsidR="0050150B" w:rsidRPr="00F9631D">
        <w:rPr>
          <w:b/>
          <w:bCs/>
          <w:iCs/>
          <w:sz w:val="24"/>
          <w:szCs w:val="28"/>
        </w:rPr>
        <w:t xml:space="preserve">регулятивных </w:t>
      </w:r>
      <w:r w:rsidRPr="00F9631D">
        <w:rPr>
          <w:b/>
          <w:bCs/>
          <w:iCs/>
          <w:sz w:val="24"/>
          <w:szCs w:val="28"/>
        </w:rPr>
        <w:t>действий</w:t>
      </w:r>
      <w:r w:rsidRPr="00F9631D">
        <w:rPr>
          <w:bCs/>
          <w:iCs/>
          <w:sz w:val="24"/>
          <w:szCs w:val="28"/>
        </w:rPr>
        <w:t xml:space="preserve">: </w:t>
      </w:r>
    </w:p>
    <w:p w14:paraId="1E3B20D9" w14:textId="012D8E6E" w:rsidR="00BA606E" w:rsidRPr="00F9631D" w:rsidRDefault="006E0A60" w:rsidP="000A79E2">
      <w:pPr>
        <w:autoSpaceDE w:val="0"/>
        <w:autoSpaceDN w:val="0"/>
        <w:adjustRightInd w:val="0"/>
        <w:spacing w:after="0" w:line="240" w:lineRule="auto"/>
        <w:ind w:firstLine="709"/>
        <w:jc w:val="both"/>
        <w:rPr>
          <w:bCs/>
          <w:iCs/>
          <w:sz w:val="24"/>
          <w:szCs w:val="28"/>
        </w:rPr>
      </w:pPr>
      <w:r w:rsidRPr="00F9631D">
        <w:rPr>
          <w:b/>
          <w:bCs/>
          <w:i/>
          <w:iCs/>
          <w:sz w:val="24"/>
          <w:szCs w:val="28"/>
        </w:rPr>
        <w:t>С</w:t>
      </w:r>
      <w:r w:rsidR="0050150B" w:rsidRPr="00F9631D">
        <w:rPr>
          <w:b/>
          <w:bCs/>
          <w:i/>
          <w:iCs/>
          <w:sz w:val="24"/>
          <w:szCs w:val="28"/>
        </w:rPr>
        <w:t>амоорганизация</w:t>
      </w:r>
      <w:r w:rsidR="00BA606E" w:rsidRPr="00F9631D">
        <w:rPr>
          <w:bCs/>
          <w:iCs/>
          <w:sz w:val="24"/>
          <w:szCs w:val="28"/>
        </w:rPr>
        <w:t>:</w:t>
      </w:r>
    </w:p>
    <w:p w14:paraId="53F54D4B" w14:textId="04A31B07" w:rsidR="00C83DDC" w:rsidRPr="00F9631D" w:rsidRDefault="00C83DDC"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самостоятельно составлять план предстоящей деятельности и следовать ему;</w:t>
      </w:r>
    </w:p>
    <w:p w14:paraId="18C581B1" w14:textId="4FFB61C3" w:rsidR="006E0A60" w:rsidRPr="00F9631D" w:rsidRDefault="006E0A60"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выявлять проблемы для решения в жизненных и учебных ситуациях;</w:t>
      </w:r>
    </w:p>
    <w:p w14:paraId="6C0D296E" w14:textId="3A93B0E6" w:rsidR="006E0A60" w:rsidRPr="00F9631D" w:rsidRDefault="005439DE"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D67D3F6" w14:textId="4EF62C43" w:rsidR="00BA606E" w:rsidRPr="00F9631D" w:rsidRDefault="00BA606E"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самостоятельно</w:t>
      </w:r>
      <w:r w:rsidR="005439DE" w:rsidRPr="00F9631D">
        <w:rPr>
          <w:sz w:val="24"/>
          <w:szCs w:val="28"/>
        </w:rPr>
        <w:t xml:space="preserve"> (или с помощью педагога/родителя)</w:t>
      </w:r>
      <w:r w:rsidRPr="00F9631D">
        <w:rPr>
          <w:sz w:val="24"/>
          <w:szCs w:val="28"/>
        </w:rPr>
        <w:t xml:space="preserve"> определять цели своего обучения, ставить и формулировать для себя новые задачи в учебе и познавательной деятельности;</w:t>
      </w:r>
    </w:p>
    <w:p w14:paraId="733B67DF" w14:textId="47FEE5DF" w:rsidR="00BA606E" w:rsidRPr="00F9631D" w:rsidRDefault="00BA606E"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F9631D">
        <w:rPr>
          <w:sz w:val="24"/>
          <w:szCs w:val="28"/>
        </w:rPr>
        <w:t xml:space="preserve"> учебных и познавательных задач.</w:t>
      </w:r>
    </w:p>
    <w:p w14:paraId="490CB83E" w14:textId="77777777" w:rsidR="00BA606E" w:rsidRPr="00F9631D" w:rsidRDefault="00BA606E" w:rsidP="000A79E2">
      <w:pPr>
        <w:autoSpaceDE w:val="0"/>
        <w:autoSpaceDN w:val="0"/>
        <w:adjustRightInd w:val="0"/>
        <w:spacing w:after="0" w:line="240" w:lineRule="auto"/>
        <w:ind w:firstLine="709"/>
        <w:jc w:val="both"/>
        <w:rPr>
          <w:bCs/>
          <w:iCs/>
          <w:sz w:val="24"/>
          <w:szCs w:val="28"/>
        </w:rPr>
      </w:pPr>
      <w:r w:rsidRPr="00F9631D">
        <w:rPr>
          <w:b/>
          <w:bCs/>
          <w:i/>
          <w:iCs/>
          <w:sz w:val="24"/>
          <w:szCs w:val="28"/>
        </w:rPr>
        <w:t>Самоконтроль</w:t>
      </w:r>
      <w:r w:rsidRPr="00F9631D">
        <w:rPr>
          <w:bCs/>
          <w:i/>
          <w:iCs/>
          <w:sz w:val="24"/>
          <w:szCs w:val="28"/>
        </w:rPr>
        <w:t xml:space="preserve"> </w:t>
      </w:r>
      <w:r w:rsidRPr="00F9631D">
        <w:rPr>
          <w:bCs/>
          <w:iCs/>
          <w:sz w:val="24"/>
          <w:szCs w:val="28"/>
        </w:rPr>
        <w:t>(рефлексия):</w:t>
      </w:r>
    </w:p>
    <w:p w14:paraId="08050176" w14:textId="6A682CEB" w:rsidR="00BA606E" w:rsidRPr="00F9631D" w:rsidRDefault="00BA606E"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владе</w:t>
      </w:r>
      <w:r w:rsidR="00C83DDC" w:rsidRPr="00F9631D">
        <w:rPr>
          <w:sz w:val="24"/>
          <w:szCs w:val="28"/>
        </w:rPr>
        <w:t>ть</w:t>
      </w:r>
      <w:r w:rsidRPr="00F9631D">
        <w:rPr>
          <w:sz w:val="24"/>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14:paraId="4315C4AA" w14:textId="399010F5" w:rsidR="00BA606E" w:rsidRPr="00F9631D" w:rsidRDefault="00BA606E"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оценивать правильность выполнения учебной задачи, собственные возможности ее решения;</w:t>
      </w:r>
    </w:p>
    <w:p w14:paraId="35267B76" w14:textId="66E75BD2" w:rsidR="00BA606E" w:rsidRPr="00F9631D" w:rsidRDefault="00BA606E"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05B1F35" w14:textId="54BA78CE" w:rsidR="00BA606E" w:rsidRPr="00F9631D" w:rsidRDefault="00BA606E"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давать адекватную оценку ситуации и предлагать план ее изменения;</w:t>
      </w:r>
    </w:p>
    <w:p w14:paraId="62C8F6B7" w14:textId="622A86BA" w:rsidR="00BA606E" w:rsidRPr="00F9631D" w:rsidRDefault="00BA606E"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предвидеть трудности, которые могут возникнуть при решении учебной задачи;</w:t>
      </w:r>
    </w:p>
    <w:p w14:paraId="52ADA8BD" w14:textId="63F6885B" w:rsidR="00BA606E" w:rsidRPr="00F9631D" w:rsidRDefault="00345BB8"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понимать причины, по которым не </w:t>
      </w:r>
      <w:proofErr w:type="gramStart"/>
      <w:r w:rsidRPr="00F9631D">
        <w:rPr>
          <w:sz w:val="24"/>
          <w:szCs w:val="28"/>
        </w:rPr>
        <w:t>был</w:t>
      </w:r>
      <w:proofErr w:type="gramEnd"/>
      <w:r w:rsidRPr="00F9631D">
        <w:rPr>
          <w:sz w:val="24"/>
          <w:szCs w:val="28"/>
        </w:rPr>
        <w:t xml:space="preserve"> достигнут требуемый результат деятельности, определять позитивные изменения и направления, требующие дальнейшей работы</w:t>
      </w:r>
      <w:r w:rsidR="00BA606E" w:rsidRPr="00F9631D">
        <w:rPr>
          <w:sz w:val="24"/>
          <w:szCs w:val="28"/>
        </w:rPr>
        <w:t>.</w:t>
      </w:r>
    </w:p>
    <w:p w14:paraId="6B2F47D4" w14:textId="30AAFBC5" w:rsidR="00BA606E" w:rsidRPr="00F9631D" w:rsidRDefault="001A2A3F" w:rsidP="000A79E2">
      <w:pPr>
        <w:autoSpaceDE w:val="0"/>
        <w:autoSpaceDN w:val="0"/>
        <w:adjustRightInd w:val="0"/>
        <w:spacing w:after="0" w:line="240" w:lineRule="auto"/>
        <w:ind w:firstLine="709"/>
        <w:jc w:val="both"/>
        <w:rPr>
          <w:b/>
          <w:sz w:val="24"/>
          <w:szCs w:val="28"/>
        </w:rPr>
      </w:pPr>
      <w:r w:rsidRPr="00F9631D">
        <w:rPr>
          <w:b/>
          <w:i/>
          <w:sz w:val="24"/>
          <w:szCs w:val="28"/>
        </w:rPr>
        <w:t>Э</w:t>
      </w:r>
      <w:r w:rsidR="00BA606E" w:rsidRPr="00F9631D">
        <w:rPr>
          <w:b/>
          <w:i/>
          <w:sz w:val="24"/>
          <w:szCs w:val="28"/>
        </w:rPr>
        <w:t>моциональный интеллект</w:t>
      </w:r>
      <w:r w:rsidR="00BA606E" w:rsidRPr="00F9631D">
        <w:rPr>
          <w:b/>
          <w:sz w:val="24"/>
          <w:szCs w:val="28"/>
        </w:rPr>
        <w:t>:</w:t>
      </w:r>
    </w:p>
    <w:p w14:paraId="0FE382CF" w14:textId="0CE522AA" w:rsidR="00BA606E" w:rsidRPr="00F9631D" w:rsidRDefault="00851E25"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р</w:t>
      </w:r>
      <w:r w:rsidR="001A2A3F" w:rsidRPr="00F9631D">
        <w:rPr>
          <w:sz w:val="24"/>
          <w:szCs w:val="28"/>
        </w:rPr>
        <w:t>азличать и</w:t>
      </w:r>
      <w:r w:rsidR="00BA606E" w:rsidRPr="00F9631D">
        <w:rPr>
          <w:sz w:val="24"/>
          <w:szCs w:val="28"/>
        </w:rPr>
        <w:t xml:space="preserve"> называть </w:t>
      </w:r>
      <w:r w:rsidR="001A2A3F" w:rsidRPr="00F9631D">
        <w:rPr>
          <w:sz w:val="24"/>
          <w:szCs w:val="28"/>
        </w:rPr>
        <w:t>эмоции, стараться</w:t>
      </w:r>
      <w:r w:rsidR="00BA606E" w:rsidRPr="00F9631D">
        <w:rPr>
          <w:sz w:val="24"/>
          <w:szCs w:val="28"/>
        </w:rPr>
        <w:t xml:space="preserve"> управлять собственными эмоциями;</w:t>
      </w:r>
    </w:p>
    <w:p w14:paraId="261DFD2B" w14:textId="77777777" w:rsidR="00BA606E" w:rsidRPr="00F9631D" w:rsidRDefault="00BA606E"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анализировать причины эмоций;</w:t>
      </w:r>
    </w:p>
    <w:p w14:paraId="67861669" w14:textId="77777777" w:rsidR="00BA606E" w:rsidRPr="00F9631D" w:rsidRDefault="00BA606E"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ставить себя на место другого человека, понимать мотивы и намерения другого;</w:t>
      </w:r>
    </w:p>
    <w:p w14:paraId="1E16B867" w14:textId="77777777" w:rsidR="00BA606E" w:rsidRPr="00F9631D" w:rsidRDefault="00BA606E"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lastRenderedPageBreak/>
        <w:t>регулировать способ выражения эмоций.</w:t>
      </w:r>
    </w:p>
    <w:p w14:paraId="68ACFD5D" w14:textId="77777777" w:rsidR="00BA606E" w:rsidRPr="00F9631D" w:rsidRDefault="00BA606E" w:rsidP="000A79E2">
      <w:pPr>
        <w:autoSpaceDE w:val="0"/>
        <w:autoSpaceDN w:val="0"/>
        <w:adjustRightInd w:val="0"/>
        <w:spacing w:after="0" w:line="240" w:lineRule="auto"/>
        <w:ind w:firstLine="709"/>
        <w:jc w:val="both"/>
        <w:rPr>
          <w:sz w:val="24"/>
          <w:szCs w:val="28"/>
        </w:rPr>
      </w:pPr>
      <w:r w:rsidRPr="00F9631D">
        <w:rPr>
          <w:b/>
          <w:i/>
          <w:sz w:val="24"/>
          <w:szCs w:val="28"/>
        </w:rPr>
        <w:t>Принятие себя и других</w:t>
      </w:r>
      <w:r w:rsidRPr="00F9631D">
        <w:rPr>
          <w:sz w:val="24"/>
          <w:szCs w:val="28"/>
        </w:rPr>
        <w:t>:</w:t>
      </w:r>
    </w:p>
    <w:p w14:paraId="4F80D098" w14:textId="77777777" w:rsidR="00BA606E" w:rsidRPr="00F9631D" w:rsidRDefault="00BA606E"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осознанно относиться к другому человеку, его мнению;</w:t>
      </w:r>
    </w:p>
    <w:p w14:paraId="1BCF4212" w14:textId="77777777" w:rsidR="00BA606E" w:rsidRPr="00F9631D" w:rsidRDefault="00BA606E"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признавать свое право на ошибку и такое же право </w:t>
      </w:r>
      <w:proofErr w:type="gramStart"/>
      <w:r w:rsidRPr="00F9631D">
        <w:rPr>
          <w:sz w:val="24"/>
          <w:szCs w:val="28"/>
        </w:rPr>
        <w:t>другого</w:t>
      </w:r>
      <w:proofErr w:type="gramEnd"/>
      <w:r w:rsidRPr="00F9631D">
        <w:rPr>
          <w:sz w:val="24"/>
          <w:szCs w:val="28"/>
        </w:rPr>
        <w:t>;</w:t>
      </w:r>
    </w:p>
    <w:p w14:paraId="792660C3" w14:textId="77777777" w:rsidR="00BA606E" w:rsidRPr="00F9631D" w:rsidRDefault="00BA606E"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осознавать невозможность контролировать все вокруг.</w:t>
      </w:r>
    </w:p>
    <w:p w14:paraId="505B09D5" w14:textId="77777777" w:rsidR="000543A1" w:rsidRPr="00F9631D" w:rsidRDefault="000543A1" w:rsidP="000A79E2">
      <w:pPr>
        <w:spacing w:after="0" w:line="240" w:lineRule="auto"/>
        <w:jc w:val="center"/>
        <w:rPr>
          <w:rFonts w:eastAsia="Times New Roman" w:cs="Times New Roman"/>
          <w:b/>
          <w:sz w:val="24"/>
          <w:szCs w:val="28"/>
        </w:rPr>
      </w:pPr>
    </w:p>
    <w:p w14:paraId="170779A2" w14:textId="77777777" w:rsidR="00306E44" w:rsidRPr="00F9631D" w:rsidRDefault="00306E44" w:rsidP="000A79E2">
      <w:pPr>
        <w:spacing w:after="0" w:line="240" w:lineRule="auto"/>
        <w:jc w:val="center"/>
        <w:rPr>
          <w:rFonts w:eastAsia="Times New Roman" w:cs="Times New Roman"/>
          <w:b/>
          <w:sz w:val="24"/>
          <w:szCs w:val="28"/>
        </w:rPr>
      </w:pPr>
    </w:p>
    <w:p w14:paraId="4F9506EC" w14:textId="77777777" w:rsidR="00D76BB7" w:rsidRPr="00F9631D" w:rsidRDefault="00D76BB7" w:rsidP="00616CA3">
      <w:pPr>
        <w:pStyle w:val="4"/>
        <w:rPr>
          <w:rFonts w:eastAsia="Times New Roman"/>
          <w:sz w:val="24"/>
        </w:rPr>
      </w:pPr>
      <w:bookmarkStart w:id="15" w:name="_Toc97114929"/>
      <w:r w:rsidRPr="00F9631D">
        <w:rPr>
          <w:rFonts w:eastAsia="Times New Roman"/>
          <w:sz w:val="24"/>
        </w:rPr>
        <w:t>2.1.</w:t>
      </w:r>
      <w:r w:rsidR="0050308D" w:rsidRPr="00F9631D">
        <w:rPr>
          <w:rFonts w:eastAsia="Times New Roman"/>
          <w:sz w:val="24"/>
        </w:rPr>
        <w:t>2</w:t>
      </w:r>
      <w:r w:rsidRPr="00F9631D">
        <w:rPr>
          <w:rFonts w:eastAsia="Times New Roman"/>
          <w:sz w:val="24"/>
        </w:rPr>
        <w:t>.5. Предметные результаты</w:t>
      </w:r>
      <w:bookmarkEnd w:id="15"/>
    </w:p>
    <w:p w14:paraId="14D1F04E" w14:textId="77777777" w:rsidR="00306E44" w:rsidRPr="00F9631D"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 w:val="24"/>
          <w:szCs w:val="28"/>
        </w:rPr>
      </w:pPr>
    </w:p>
    <w:p w14:paraId="23375DB5" w14:textId="40E5904F" w:rsidR="002A563C" w:rsidRPr="00F9631D" w:rsidRDefault="00BF1971" w:rsidP="000A79E2">
      <w:pPr>
        <w:spacing w:after="0" w:line="240" w:lineRule="auto"/>
        <w:ind w:firstLine="709"/>
        <w:jc w:val="both"/>
        <w:rPr>
          <w:rFonts w:eastAsia="Times New Roman"/>
          <w:sz w:val="24"/>
          <w:szCs w:val="28"/>
        </w:rPr>
      </w:pPr>
      <w:r w:rsidRPr="00F9631D">
        <w:rPr>
          <w:rFonts w:eastAsia="Times New Roman"/>
          <w:sz w:val="24"/>
          <w:szCs w:val="28"/>
        </w:rPr>
        <w:t xml:space="preserve">Предметные результаты </w:t>
      </w:r>
      <w:r w:rsidR="0092495D" w:rsidRPr="00F9631D">
        <w:rPr>
          <w:rFonts w:eastAsia="Times New Roman"/>
          <w:sz w:val="24"/>
          <w:szCs w:val="28"/>
        </w:rPr>
        <w:t xml:space="preserve">освоения АООП ООО ЗПР </w:t>
      </w:r>
      <w:r w:rsidRPr="00F9631D">
        <w:rPr>
          <w:rFonts w:eastAsia="Times New Roman"/>
          <w:sz w:val="24"/>
          <w:szCs w:val="28"/>
        </w:rPr>
        <w:t xml:space="preserve">соответствуют требованиям, заявленным в </w:t>
      </w:r>
      <w:r w:rsidR="009B022C" w:rsidRPr="00F9631D">
        <w:rPr>
          <w:rFonts w:eastAsia="Times New Roman"/>
          <w:sz w:val="24"/>
          <w:szCs w:val="28"/>
        </w:rPr>
        <w:t>ФГОС</w:t>
      </w:r>
      <w:r w:rsidRPr="00F9631D">
        <w:rPr>
          <w:rFonts w:eastAsia="Times New Roman"/>
          <w:sz w:val="24"/>
          <w:szCs w:val="28"/>
        </w:rPr>
        <w:t xml:space="preserve"> ООО</w:t>
      </w:r>
      <w:r w:rsidR="009B022C" w:rsidRPr="00F9631D">
        <w:rPr>
          <w:rFonts w:eastAsia="Times New Roman"/>
          <w:sz w:val="24"/>
          <w:szCs w:val="28"/>
        </w:rPr>
        <w:t>, и раскрываются с учетом особых образовательных потребностей обучающихся с ЗПР</w:t>
      </w:r>
      <w:r w:rsidRPr="00F9631D">
        <w:rPr>
          <w:rFonts w:eastAsia="Times New Roman"/>
          <w:sz w:val="24"/>
          <w:szCs w:val="28"/>
        </w:rPr>
        <w:t>.</w:t>
      </w:r>
    </w:p>
    <w:p w14:paraId="00614851" w14:textId="766BB821" w:rsidR="00A466CF" w:rsidRPr="00F9631D" w:rsidRDefault="00A466CF" w:rsidP="00A86EA8">
      <w:pPr>
        <w:spacing w:after="0" w:line="240" w:lineRule="auto"/>
        <w:ind w:firstLine="709"/>
        <w:jc w:val="both"/>
        <w:rPr>
          <w:rFonts w:eastAsia="Times New Roman"/>
          <w:sz w:val="24"/>
          <w:szCs w:val="28"/>
        </w:rPr>
      </w:pPr>
      <w:r w:rsidRPr="00F9631D">
        <w:rPr>
          <w:rFonts w:eastAsia="Times New Roman"/>
          <w:sz w:val="24"/>
          <w:szCs w:val="28"/>
        </w:rPr>
        <w:t xml:space="preserve">Предметные результаты определяют требования к результатам освоения адаптированных программ основного общего образования по учебным предметам: </w:t>
      </w:r>
      <w:proofErr w:type="gramStart"/>
      <w:r w:rsidRPr="00F9631D">
        <w:rPr>
          <w:rFonts w:eastAsia="Times New Roman"/>
          <w:sz w:val="24"/>
          <w:szCs w:val="28"/>
        </w:rPr>
        <w:t>«Русский язык», «Литература»,</w:t>
      </w:r>
      <w:r w:rsidR="0092495D" w:rsidRPr="00F9631D">
        <w:rPr>
          <w:rFonts w:eastAsia="Times New Roman"/>
          <w:sz w:val="24"/>
          <w:szCs w:val="28"/>
        </w:rPr>
        <w:t xml:space="preserve"> «Родной язык», «Родная литература»,</w:t>
      </w:r>
      <w:r w:rsidRPr="00F9631D">
        <w:rPr>
          <w:rFonts w:eastAsia="Times New Roman"/>
          <w:sz w:val="24"/>
          <w:szCs w:val="28"/>
        </w:rPr>
        <w:t xml:space="preserve"> «Иностранный </w:t>
      </w:r>
      <w:r w:rsidR="002250DB" w:rsidRPr="00F9631D">
        <w:rPr>
          <w:rFonts w:eastAsia="Times New Roman"/>
          <w:sz w:val="24"/>
          <w:szCs w:val="28"/>
        </w:rPr>
        <w:t xml:space="preserve">(английский) </w:t>
      </w:r>
      <w:r w:rsidRPr="00F9631D">
        <w:rPr>
          <w:rFonts w:eastAsia="Times New Roman"/>
          <w:sz w:val="24"/>
          <w:szCs w:val="28"/>
        </w:rPr>
        <w:t>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proofErr w:type="gramEnd"/>
      <w:r w:rsidR="00A824ED" w:rsidRPr="00F9631D">
        <w:rPr>
          <w:rFonts w:eastAsia="Times New Roman"/>
          <w:sz w:val="24"/>
          <w:szCs w:val="28"/>
        </w:rPr>
        <w:t xml:space="preserve"> </w:t>
      </w:r>
      <w:r w:rsidR="004252D5" w:rsidRPr="00F9631D">
        <w:rPr>
          <w:rFonts w:eastAsia="Times New Roman"/>
          <w:sz w:val="24"/>
          <w:szCs w:val="28"/>
        </w:rPr>
        <w:t>Предметные результаты освоения адаптированной основной образовательной программы основного общего образования обучающихся с ЗПР раскрываютс</w:t>
      </w:r>
      <w:r w:rsidR="002F4EAC">
        <w:rPr>
          <w:rFonts w:eastAsia="Times New Roman"/>
          <w:sz w:val="24"/>
          <w:szCs w:val="28"/>
        </w:rPr>
        <w:t xml:space="preserve">я и конкретизируются в </w:t>
      </w:r>
      <w:r w:rsidR="004252D5" w:rsidRPr="00F9631D">
        <w:rPr>
          <w:rFonts w:eastAsia="Times New Roman"/>
          <w:sz w:val="24"/>
          <w:szCs w:val="28"/>
        </w:rPr>
        <w:t xml:space="preserve"> рабочих программах учебных предметов (п. </w:t>
      </w:r>
      <w:r w:rsidR="00EC11AF" w:rsidRPr="00F9631D">
        <w:rPr>
          <w:rFonts w:eastAsia="Times New Roman"/>
          <w:sz w:val="24"/>
          <w:szCs w:val="28"/>
        </w:rPr>
        <w:t>2.2.1.).</w:t>
      </w:r>
    </w:p>
    <w:p w14:paraId="1E12B7A8" w14:textId="77777777" w:rsidR="009911CB" w:rsidRPr="00F9631D" w:rsidRDefault="009911CB" w:rsidP="00A86EA8">
      <w:pPr>
        <w:spacing w:after="0" w:line="240" w:lineRule="auto"/>
        <w:jc w:val="center"/>
        <w:rPr>
          <w:rFonts w:eastAsia="Times New Roman" w:cs="Times New Roman"/>
          <w:b/>
          <w:sz w:val="24"/>
          <w:szCs w:val="28"/>
        </w:rPr>
      </w:pPr>
    </w:p>
    <w:p w14:paraId="30CEDB55" w14:textId="77777777" w:rsidR="00A86EA8" w:rsidRPr="00F9631D" w:rsidRDefault="00A86EA8" w:rsidP="00A86EA8">
      <w:pPr>
        <w:spacing w:after="0" w:line="240" w:lineRule="auto"/>
        <w:jc w:val="center"/>
        <w:rPr>
          <w:rFonts w:eastAsia="Times New Roman" w:cs="Times New Roman"/>
          <w:b/>
          <w:sz w:val="24"/>
          <w:szCs w:val="28"/>
        </w:rPr>
      </w:pPr>
    </w:p>
    <w:p w14:paraId="0B83ABE9" w14:textId="77777777" w:rsidR="00B2475D" w:rsidRPr="00F9631D" w:rsidRDefault="00B2475D" w:rsidP="00A86EA8">
      <w:pPr>
        <w:spacing w:after="0" w:line="240" w:lineRule="auto"/>
        <w:jc w:val="center"/>
        <w:rPr>
          <w:rFonts w:eastAsia="Times New Roman" w:cs="Times New Roman"/>
          <w:b/>
          <w:sz w:val="24"/>
          <w:szCs w:val="28"/>
        </w:rPr>
      </w:pPr>
    </w:p>
    <w:p w14:paraId="21A88005" w14:textId="704C162F" w:rsidR="000543A1" w:rsidRPr="00F9631D" w:rsidRDefault="000543A1" w:rsidP="00616CA3">
      <w:pPr>
        <w:pStyle w:val="3"/>
        <w:rPr>
          <w:rFonts w:eastAsia="Times New Roman"/>
          <w:sz w:val="24"/>
        </w:rPr>
      </w:pPr>
      <w:bookmarkStart w:id="16" w:name="_Toc97114930"/>
      <w:r w:rsidRPr="00F9631D">
        <w:rPr>
          <w:rFonts w:eastAsia="Times New Roman"/>
          <w:sz w:val="24"/>
        </w:rPr>
        <w:t>2.1.</w:t>
      </w:r>
      <w:r w:rsidR="0050308D" w:rsidRPr="00F9631D">
        <w:rPr>
          <w:rFonts w:eastAsia="Times New Roman"/>
          <w:sz w:val="24"/>
        </w:rPr>
        <w:t>3</w:t>
      </w:r>
      <w:r w:rsidRPr="00F9631D">
        <w:rPr>
          <w:rFonts w:eastAsia="Times New Roman"/>
          <w:sz w:val="24"/>
        </w:rPr>
        <w:t>. С</w:t>
      </w:r>
      <w:r w:rsidR="00616CA3" w:rsidRPr="00F9631D">
        <w:rPr>
          <w:rFonts w:eastAsia="Times New Roman"/>
          <w:sz w:val="24"/>
        </w:rPr>
        <w:t xml:space="preserve">ИСТЕМА </w:t>
      </w:r>
      <w:proofErr w:type="gramStart"/>
      <w:r w:rsidR="00616CA3" w:rsidRPr="00F9631D">
        <w:rPr>
          <w:rFonts w:eastAsia="Times New Roman"/>
          <w:sz w:val="24"/>
        </w:rPr>
        <w:t>ОЦЕНКИ ДОСТИЖЕНИЯ ПЛАНИРУЕМЫХ РЕЗУЛЬТАТОВ ОСВОЕНИЯ АДАПТИРОВАННОЙ ОСНОВНОЙ ОБРАЗОВАТЕЛЬНОЙ ПРОГРАММЫ</w:t>
      </w:r>
      <w:bookmarkEnd w:id="16"/>
      <w:proofErr w:type="gramEnd"/>
    </w:p>
    <w:p w14:paraId="78BDD59B" w14:textId="77777777" w:rsidR="00AB21B8" w:rsidRPr="00F9631D" w:rsidRDefault="00AB21B8" w:rsidP="00A86EA8">
      <w:pPr>
        <w:spacing w:after="0" w:line="240" w:lineRule="auto"/>
        <w:ind w:firstLine="709"/>
        <w:jc w:val="center"/>
        <w:rPr>
          <w:rFonts w:eastAsia="Times New Roman"/>
          <w:b/>
          <w:sz w:val="24"/>
          <w:szCs w:val="28"/>
        </w:rPr>
      </w:pPr>
    </w:p>
    <w:p w14:paraId="02BE8A80" w14:textId="62D3F729" w:rsidR="00AB21B8" w:rsidRPr="00F9631D" w:rsidRDefault="00AB21B8" w:rsidP="00616CA3">
      <w:pPr>
        <w:pStyle w:val="4"/>
        <w:rPr>
          <w:rFonts w:eastAsia="Times New Roman"/>
          <w:sz w:val="24"/>
        </w:rPr>
      </w:pPr>
      <w:bookmarkStart w:id="17" w:name="_Toc97114931"/>
      <w:r w:rsidRPr="00F9631D">
        <w:rPr>
          <w:rFonts w:eastAsia="Times New Roman"/>
          <w:sz w:val="24"/>
        </w:rPr>
        <w:t>2.1.3.1. Общие положения</w:t>
      </w:r>
      <w:bookmarkEnd w:id="17"/>
    </w:p>
    <w:p w14:paraId="0AC11B3B" w14:textId="77777777" w:rsidR="00A86EA8" w:rsidRPr="00F9631D" w:rsidRDefault="00A86EA8" w:rsidP="00A86EA8">
      <w:pPr>
        <w:spacing w:after="0" w:line="240" w:lineRule="auto"/>
        <w:ind w:firstLine="709"/>
        <w:jc w:val="center"/>
        <w:rPr>
          <w:rFonts w:eastAsia="Times New Roman"/>
          <w:b/>
          <w:sz w:val="24"/>
          <w:szCs w:val="28"/>
        </w:rPr>
      </w:pPr>
    </w:p>
    <w:p w14:paraId="74BF223C" w14:textId="577445FE" w:rsidR="006E32BD" w:rsidRPr="00F9631D" w:rsidRDefault="006E32BD" w:rsidP="00A86EA8">
      <w:pPr>
        <w:spacing w:after="0" w:line="240" w:lineRule="auto"/>
        <w:ind w:firstLine="709"/>
        <w:jc w:val="both"/>
        <w:rPr>
          <w:rFonts w:eastAsia="Times New Roman"/>
          <w:sz w:val="24"/>
          <w:szCs w:val="28"/>
        </w:rPr>
      </w:pPr>
      <w:r w:rsidRPr="00F9631D">
        <w:rPr>
          <w:rFonts w:eastAsia="Times New Roman"/>
          <w:sz w:val="24"/>
          <w:szCs w:val="28"/>
        </w:rPr>
        <w:t>ФГОС ООО задает основные требования к образовательным результатам и средствам оценки их достижения.</w:t>
      </w:r>
    </w:p>
    <w:p w14:paraId="63914797" w14:textId="289B773F" w:rsidR="006E32BD" w:rsidRPr="00F9631D" w:rsidRDefault="006E32BD" w:rsidP="00A86EA8">
      <w:pPr>
        <w:spacing w:after="0" w:line="240" w:lineRule="auto"/>
        <w:ind w:firstLine="709"/>
        <w:jc w:val="both"/>
        <w:rPr>
          <w:rFonts w:eastAsia="Times New Roman"/>
          <w:sz w:val="24"/>
          <w:szCs w:val="28"/>
        </w:rPr>
      </w:pPr>
      <w:r w:rsidRPr="00F9631D">
        <w:rPr>
          <w:rFonts w:eastAsia="Times New Roman"/>
          <w:sz w:val="24"/>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F9631D">
        <w:rPr>
          <w:rFonts w:eastAsia="Times New Roman"/>
          <w:sz w:val="24"/>
          <w:szCs w:val="28"/>
        </w:rPr>
        <w:t>й</w:t>
      </w:r>
      <w:r w:rsidRPr="00F9631D">
        <w:rPr>
          <w:rFonts w:eastAsia="Times New Roman"/>
          <w:sz w:val="24"/>
          <w:szCs w:val="28"/>
        </w:rPr>
        <w:t xml:space="preserve"> организацией собственного Положения об оценке образовательных достижений об</w:t>
      </w:r>
      <w:r w:rsidR="007B38CC" w:rsidRPr="00F9631D">
        <w:rPr>
          <w:rFonts w:eastAsia="Times New Roman"/>
          <w:sz w:val="24"/>
          <w:szCs w:val="28"/>
        </w:rPr>
        <w:t>у</w:t>
      </w:r>
      <w:r w:rsidRPr="00F9631D">
        <w:rPr>
          <w:rFonts w:eastAsia="Times New Roman"/>
          <w:sz w:val="24"/>
          <w:szCs w:val="28"/>
        </w:rPr>
        <w:t>чающихся.</w:t>
      </w:r>
    </w:p>
    <w:p w14:paraId="5843FF22" w14:textId="77777777" w:rsidR="000543A1" w:rsidRPr="00F9631D" w:rsidRDefault="000543A1" w:rsidP="00A86EA8">
      <w:pPr>
        <w:spacing w:after="0" w:line="240" w:lineRule="auto"/>
        <w:ind w:firstLine="709"/>
        <w:jc w:val="both"/>
        <w:rPr>
          <w:rFonts w:eastAsia="Times New Roman"/>
          <w:sz w:val="24"/>
          <w:szCs w:val="28"/>
        </w:rPr>
      </w:pPr>
      <w:r w:rsidRPr="00F9631D">
        <w:rPr>
          <w:rFonts w:eastAsia="Times New Roman"/>
          <w:sz w:val="24"/>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14:paraId="439F987D" w14:textId="77777777" w:rsidR="000543A1" w:rsidRPr="00F9631D" w:rsidRDefault="000543A1" w:rsidP="004E6412">
      <w:pPr>
        <w:pStyle w:val="a4"/>
        <w:numPr>
          <w:ilvl w:val="0"/>
          <w:numId w:val="11"/>
        </w:numPr>
        <w:tabs>
          <w:tab w:val="left" w:pos="993"/>
        </w:tabs>
        <w:spacing w:after="0" w:line="240" w:lineRule="auto"/>
        <w:ind w:left="709" w:hanging="283"/>
        <w:jc w:val="both"/>
        <w:rPr>
          <w:sz w:val="24"/>
          <w:szCs w:val="28"/>
        </w:rPr>
      </w:pPr>
      <w:proofErr w:type="gramStart"/>
      <w:r w:rsidRPr="00F9631D">
        <w:rPr>
          <w:sz w:val="24"/>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roofErr w:type="gramEnd"/>
    </w:p>
    <w:p w14:paraId="5CA9C4C8" w14:textId="77777777" w:rsidR="000543A1" w:rsidRPr="00F9631D" w:rsidRDefault="000543A1"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14:paraId="77EF1088" w14:textId="77777777" w:rsidR="000543A1" w:rsidRPr="00F9631D" w:rsidRDefault="000543A1" w:rsidP="00A86EA8">
      <w:pPr>
        <w:spacing w:after="0" w:line="240" w:lineRule="auto"/>
        <w:ind w:firstLine="709"/>
        <w:jc w:val="both"/>
        <w:rPr>
          <w:rFonts w:eastAsia="Times New Roman"/>
          <w:sz w:val="24"/>
          <w:szCs w:val="28"/>
        </w:rPr>
      </w:pPr>
      <w:r w:rsidRPr="00F9631D">
        <w:rPr>
          <w:rFonts w:eastAsia="Times New Roman"/>
          <w:sz w:val="24"/>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14:paraId="614A2A11" w14:textId="77777777" w:rsidR="002F4EAC" w:rsidRDefault="00B162EB" w:rsidP="00A86EA8">
      <w:pPr>
        <w:spacing w:after="0" w:line="240" w:lineRule="auto"/>
        <w:ind w:firstLine="709"/>
        <w:jc w:val="both"/>
        <w:rPr>
          <w:rFonts w:eastAsia="Times New Roman"/>
          <w:sz w:val="24"/>
          <w:szCs w:val="28"/>
        </w:rPr>
      </w:pPr>
      <w:r w:rsidRPr="00F9631D">
        <w:rPr>
          <w:rFonts w:eastAsia="Times New Roman"/>
          <w:sz w:val="24"/>
          <w:szCs w:val="28"/>
        </w:rPr>
        <w:t>Система оценки включает, в соответствии с ПООП ООО, процедуры внутренней и внешней оценки.</w:t>
      </w:r>
    </w:p>
    <w:p w14:paraId="3605F099" w14:textId="77777777" w:rsidR="002F4EAC" w:rsidRDefault="002F4EAC" w:rsidP="00A86EA8">
      <w:pPr>
        <w:spacing w:after="0" w:line="240" w:lineRule="auto"/>
        <w:ind w:firstLine="709"/>
        <w:jc w:val="both"/>
        <w:rPr>
          <w:rFonts w:eastAsia="Times New Roman"/>
          <w:sz w:val="24"/>
          <w:szCs w:val="28"/>
        </w:rPr>
      </w:pPr>
    </w:p>
    <w:p w14:paraId="63A5033D" w14:textId="753CBC05" w:rsidR="00B162EB" w:rsidRPr="00F9631D" w:rsidRDefault="00B162EB" w:rsidP="00A86EA8">
      <w:pPr>
        <w:spacing w:after="0" w:line="240" w:lineRule="auto"/>
        <w:ind w:firstLine="709"/>
        <w:jc w:val="both"/>
        <w:rPr>
          <w:rFonts w:eastAsia="Times New Roman"/>
          <w:sz w:val="24"/>
          <w:szCs w:val="28"/>
        </w:rPr>
      </w:pPr>
      <w:r w:rsidRPr="00F9631D">
        <w:rPr>
          <w:rFonts w:eastAsia="Times New Roman"/>
          <w:i/>
          <w:sz w:val="24"/>
          <w:szCs w:val="28"/>
        </w:rPr>
        <w:lastRenderedPageBreak/>
        <w:t>Внутренняя оценка</w:t>
      </w:r>
      <w:r w:rsidRPr="00F9631D">
        <w:rPr>
          <w:rFonts w:eastAsia="Times New Roman"/>
          <w:sz w:val="24"/>
          <w:szCs w:val="28"/>
        </w:rPr>
        <w:t xml:space="preserve"> включает:</w:t>
      </w:r>
    </w:p>
    <w:p w14:paraId="042DDF89" w14:textId="236EF650" w:rsidR="00B162EB" w:rsidRPr="00F9631D" w:rsidRDefault="00B162E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стартовую диагностику;</w:t>
      </w:r>
    </w:p>
    <w:p w14:paraId="1CADB841" w14:textId="77777777" w:rsidR="00B162EB" w:rsidRPr="00F9631D" w:rsidRDefault="00B162E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текущую и тематическую оценку;</w:t>
      </w:r>
    </w:p>
    <w:p w14:paraId="555D1BF7" w14:textId="71E70211" w:rsidR="00B162EB" w:rsidRPr="00F9631D" w:rsidRDefault="00B162E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портфолио</w:t>
      </w:r>
      <w:r w:rsidR="00AC1922" w:rsidRPr="00F9631D">
        <w:rPr>
          <w:sz w:val="24"/>
          <w:szCs w:val="28"/>
        </w:rPr>
        <w:t>;</w:t>
      </w:r>
    </w:p>
    <w:p w14:paraId="4BE34587" w14:textId="77777777" w:rsidR="00B162EB" w:rsidRPr="00F9631D" w:rsidRDefault="00B162E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внутренний мониторинг образовательных достижений;</w:t>
      </w:r>
    </w:p>
    <w:p w14:paraId="155814FC" w14:textId="77777777" w:rsidR="00B162EB" w:rsidRPr="00F9631D" w:rsidRDefault="00B162E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промежуточную и итоговую аттестацию </w:t>
      </w:r>
      <w:proofErr w:type="gramStart"/>
      <w:r w:rsidRPr="00F9631D">
        <w:rPr>
          <w:sz w:val="24"/>
          <w:szCs w:val="28"/>
        </w:rPr>
        <w:t>обучающихся</w:t>
      </w:r>
      <w:proofErr w:type="gramEnd"/>
      <w:r w:rsidRPr="00F9631D">
        <w:rPr>
          <w:sz w:val="24"/>
          <w:szCs w:val="28"/>
        </w:rPr>
        <w:t>.</w:t>
      </w:r>
    </w:p>
    <w:p w14:paraId="6C16029B" w14:textId="07AD0C43" w:rsidR="00B162EB" w:rsidRPr="00F9631D" w:rsidRDefault="00C2478F" w:rsidP="00A86EA8">
      <w:pPr>
        <w:spacing w:after="0" w:line="240" w:lineRule="auto"/>
        <w:ind w:firstLine="709"/>
        <w:jc w:val="both"/>
        <w:rPr>
          <w:rFonts w:eastAsia="Times New Roman"/>
          <w:sz w:val="24"/>
          <w:szCs w:val="28"/>
        </w:rPr>
      </w:pPr>
      <w:r w:rsidRPr="00F9631D">
        <w:rPr>
          <w:rFonts w:eastAsia="Times New Roman"/>
          <w:sz w:val="24"/>
          <w:szCs w:val="28"/>
        </w:rPr>
        <w:t xml:space="preserve">К </w:t>
      </w:r>
      <w:r w:rsidRPr="00F9631D">
        <w:rPr>
          <w:rFonts w:eastAsia="Times New Roman"/>
          <w:i/>
          <w:sz w:val="24"/>
          <w:szCs w:val="28"/>
        </w:rPr>
        <w:t>внешним процедурам</w:t>
      </w:r>
      <w:r w:rsidRPr="00F9631D">
        <w:rPr>
          <w:rFonts w:eastAsia="Times New Roman"/>
          <w:sz w:val="24"/>
          <w:szCs w:val="28"/>
        </w:rPr>
        <w:t xml:space="preserve"> относятся:</w:t>
      </w:r>
    </w:p>
    <w:p w14:paraId="16098E84" w14:textId="7208BF0A" w:rsidR="00C2478F" w:rsidRPr="00F9631D" w:rsidRDefault="00C2478F"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государственная итоговая аттестация;</w:t>
      </w:r>
    </w:p>
    <w:p w14:paraId="14BC238F" w14:textId="7D4CD19A" w:rsidR="00C2478F" w:rsidRPr="00F9631D" w:rsidRDefault="00C2478F"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независимая оценка качества образования;</w:t>
      </w:r>
    </w:p>
    <w:p w14:paraId="13715168" w14:textId="2B783B37" w:rsidR="00C2478F" w:rsidRPr="00F9631D" w:rsidRDefault="00886FA7" w:rsidP="004E6412">
      <w:pPr>
        <w:pStyle w:val="a4"/>
        <w:numPr>
          <w:ilvl w:val="0"/>
          <w:numId w:val="11"/>
        </w:numPr>
        <w:tabs>
          <w:tab w:val="left" w:pos="993"/>
        </w:tabs>
        <w:spacing w:after="0" w:line="240" w:lineRule="auto"/>
        <w:ind w:left="709" w:hanging="283"/>
        <w:jc w:val="both"/>
        <w:rPr>
          <w:sz w:val="24"/>
          <w:szCs w:val="28"/>
        </w:rPr>
      </w:pPr>
      <w:proofErr w:type="gramStart"/>
      <w:r w:rsidRPr="00F9631D">
        <w:rPr>
          <w:sz w:val="24"/>
          <w:szCs w:val="28"/>
        </w:rPr>
        <w:t>мониторинговые исследования муниципального, регионального и федерального уровней.</w:t>
      </w:r>
      <w:proofErr w:type="gramEnd"/>
    </w:p>
    <w:p w14:paraId="295A367B" w14:textId="77777777" w:rsidR="000543A1" w:rsidRPr="00F9631D" w:rsidRDefault="000543A1" w:rsidP="00A86EA8">
      <w:pPr>
        <w:spacing w:after="0" w:line="240" w:lineRule="auto"/>
        <w:ind w:firstLine="709"/>
        <w:jc w:val="both"/>
        <w:rPr>
          <w:rFonts w:eastAsia="Times New Roman"/>
          <w:sz w:val="24"/>
          <w:szCs w:val="28"/>
        </w:rPr>
      </w:pPr>
      <w:proofErr w:type="gramStart"/>
      <w:r w:rsidRPr="00F9631D">
        <w:rPr>
          <w:rFonts w:eastAsia="Times New Roman"/>
          <w:sz w:val="24"/>
          <w:szCs w:val="28"/>
        </w:rPr>
        <w:t>Промежуточная аттестация обучающихся проводится в формах, определенных в порядке, установленном образовательной организацией.</w:t>
      </w:r>
      <w:proofErr w:type="gramEnd"/>
    </w:p>
    <w:p w14:paraId="340E88F2" w14:textId="77777777" w:rsidR="00B7778A" w:rsidRPr="00F9631D" w:rsidRDefault="00B7778A" w:rsidP="00A86EA8">
      <w:pPr>
        <w:spacing w:after="0" w:line="240" w:lineRule="auto"/>
        <w:ind w:firstLine="709"/>
        <w:jc w:val="both"/>
        <w:rPr>
          <w:sz w:val="24"/>
          <w:szCs w:val="28"/>
        </w:rPr>
      </w:pPr>
      <w:r w:rsidRPr="00F9631D">
        <w:rPr>
          <w:sz w:val="24"/>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D5D6703" w14:textId="6AD1EE71" w:rsidR="00B7778A" w:rsidRPr="00F9631D" w:rsidRDefault="00B7778A" w:rsidP="00A86EA8">
      <w:pPr>
        <w:spacing w:after="0" w:line="240" w:lineRule="auto"/>
        <w:ind w:firstLine="709"/>
        <w:jc w:val="both"/>
        <w:rPr>
          <w:sz w:val="24"/>
          <w:szCs w:val="28"/>
        </w:rPr>
      </w:pPr>
      <w:r w:rsidRPr="00F9631D">
        <w:rPr>
          <w:sz w:val="24"/>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25B9B01" w14:textId="04AB5A66" w:rsidR="00493952" w:rsidRPr="00F9631D" w:rsidRDefault="00B7778A" w:rsidP="00A86EA8">
      <w:pPr>
        <w:spacing w:after="0" w:line="240" w:lineRule="auto"/>
        <w:ind w:firstLine="709"/>
        <w:jc w:val="both"/>
        <w:rPr>
          <w:sz w:val="24"/>
          <w:szCs w:val="28"/>
        </w:rPr>
      </w:pPr>
      <w:r w:rsidRPr="00F9631D">
        <w:rPr>
          <w:sz w:val="24"/>
          <w:szCs w:val="28"/>
        </w:rPr>
        <w:t xml:space="preserve">Уровневый подход служит важнейшей основой для организации индивидуальной работы с </w:t>
      </w:r>
      <w:proofErr w:type="gramStart"/>
      <w:r w:rsidRPr="00F9631D">
        <w:rPr>
          <w:sz w:val="24"/>
          <w:szCs w:val="28"/>
        </w:rPr>
        <w:t>обучающимися</w:t>
      </w:r>
      <w:proofErr w:type="gramEnd"/>
      <w:r w:rsidRPr="00F9631D">
        <w:rPr>
          <w:sz w:val="24"/>
          <w:szCs w:val="28"/>
        </w:rPr>
        <w:t xml:space="preserve"> с ЗПР. Система оценки результатов освоения образовательной программы</w:t>
      </w:r>
      <w:r w:rsidR="00493952" w:rsidRPr="00F9631D">
        <w:rPr>
          <w:sz w:val="24"/>
          <w:szCs w:val="28"/>
        </w:rPr>
        <w:t xml:space="preserve"> должна </w:t>
      </w:r>
      <w:r w:rsidR="000543A1" w:rsidRPr="00F9631D">
        <w:rPr>
          <w:sz w:val="24"/>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F9631D">
        <w:rPr>
          <w:sz w:val="24"/>
          <w:szCs w:val="28"/>
        </w:rPr>
        <w:t>Уровневый подход реализуется как по отношению к содержанию оценки, так и к представлению и интерпретации результатов измерений.</w:t>
      </w:r>
    </w:p>
    <w:p w14:paraId="2F7DEA85" w14:textId="0C9AB195" w:rsidR="004E451A" w:rsidRPr="00F9631D" w:rsidRDefault="004039F1" w:rsidP="00A86EA8">
      <w:pPr>
        <w:spacing w:after="0" w:line="240" w:lineRule="auto"/>
        <w:ind w:firstLine="709"/>
        <w:jc w:val="both"/>
        <w:rPr>
          <w:sz w:val="24"/>
          <w:szCs w:val="28"/>
        </w:rPr>
      </w:pPr>
      <w:r w:rsidRPr="00F9631D">
        <w:rPr>
          <w:sz w:val="24"/>
          <w:szCs w:val="28"/>
        </w:rPr>
        <w:t xml:space="preserve">Уровневый подход к представлению и интерпретации результатов реализуется за счет фиксации различных уровней достижения </w:t>
      </w:r>
      <w:proofErr w:type="gramStart"/>
      <w:r w:rsidRPr="00F9631D">
        <w:rPr>
          <w:sz w:val="24"/>
          <w:szCs w:val="28"/>
        </w:rPr>
        <w:t>обучающимися</w:t>
      </w:r>
      <w:proofErr w:type="gramEnd"/>
      <w:r w:rsidRPr="00F9631D">
        <w:rPr>
          <w:sz w:val="24"/>
          <w:szCs w:val="28"/>
        </w:rPr>
        <w:t>,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F9631D">
        <w:rPr>
          <w:sz w:val="24"/>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14:paraId="0F53461C" w14:textId="28F3ABDA" w:rsidR="004039F1" w:rsidRPr="00F9631D" w:rsidRDefault="004039F1" w:rsidP="00A86EA8">
      <w:pPr>
        <w:spacing w:after="0" w:line="240" w:lineRule="auto"/>
        <w:ind w:firstLine="709"/>
        <w:jc w:val="both"/>
        <w:rPr>
          <w:sz w:val="24"/>
          <w:szCs w:val="28"/>
        </w:rPr>
      </w:pPr>
      <w:r w:rsidRPr="00F9631D">
        <w:rPr>
          <w:sz w:val="24"/>
          <w:szCs w:val="28"/>
        </w:rPr>
        <w:t>Комплексный подход к оценке образовательных достижений реализуется путем:</w:t>
      </w:r>
    </w:p>
    <w:p w14:paraId="08B568B5" w14:textId="2D7C03B9" w:rsidR="004039F1" w:rsidRPr="00F9631D" w:rsidRDefault="004039F1"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14:paraId="327E94A3" w14:textId="703EB730" w:rsidR="004039F1" w:rsidRPr="00F9631D" w:rsidRDefault="004039F1"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F9631D">
        <w:rPr>
          <w:sz w:val="24"/>
          <w:szCs w:val="28"/>
        </w:rPr>
        <w:t xml:space="preserve"> обучающихся с ЗПР</w:t>
      </w:r>
      <w:r w:rsidRPr="00F9631D">
        <w:rPr>
          <w:sz w:val="24"/>
          <w:szCs w:val="28"/>
        </w:rPr>
        <w:t xml:space="preserve"> и для итоговой оценки;</w:t>
      </w:r>
    </w:p>
    <w:p w14:paraId="3D19037D" w14:textId="59728F57" w:rsidR="004039F1" w:rsidRPr="00F9631D" w:rsidRDefault="004039F1"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использования контекстной информации (об </w:t>
      </w:r>
      <w:proofErr w:type="gramStart"/>
      <w:r w:rsidRPr="00F9631D">
        <w:rPr>
          <w:sz w:val="24"/>
          <w:szCs w:val="28"/>
        </w:rPr>
        <w:t>особенностях</w:t>
      </w:r>
      <w:proofErr w:type="gramEnd"/>
      <w:r w:rsidRPr="00F9631D">
        <w:rPr>
          <w:sz w:val="24"/>
          <w:szCs w:val="28"/>
        </w:rPr>
        <w:t xml:space="preserve"> обучающихся с </w:t>
      </w:r>
      <w:r w:rsidR="004E451A" w:rsidRPr="00F9631D">
        <w:rPr>
          <w:sz w:val="24"/>
          <w:szCs w:val="28"/>
        </w:rPr>
        <w:t>ЗПР</w:t>
      </w:r>
      <w:r w:rsidRPr="00F9631D">
        <w:rPr>
          <w:sz w:val="24"/>
          <w:szCs w:val="28"/>
        </w:rPr>
        <w:t>, условиях и процессе обучения и др.) для интерпретации полученных результатов в целях управления качеством образования;</w:t>
      </w:r>
    </w:p>
    <w:p w14:paraId="5D829ED3" w14:textId="2C36E4A6" w:rsidR="004039F1" w:rsidRPr="00F9631D" w:rsidRDefault="004039F1"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F9631D">
        <w:rPr>
          <w:sz w:val="24"/>
          <w:szCs w:val="28"/>
        </w:rPr>
        <w:t>, динамических</w:t>
      </w:r>
      <w:r w:rsidR="004F2672" w:rsidRPr="00F9631D">
        <w:rPr>
          <w:sz w:val="24"/>
          <w:szCs w:val="28"/>
        </w:rPr>
        <w:t xml:space="preserve"> показателей усвоения знаний и развития умений</w:t>
      </w:r>
      <w:r w:rsidRPr="00F9631D">
        <w:rPr>
          <w:sz w:val="24"/>
          <w:szCs w:val="28"/>
        </w:rPr>
        <w:t xml:space="preserve"> и др.).</w:t>
      </w:r>
    </w:p>
    <w:p w14:paraId="25B899DD" w14:textId="77777777" w:rsidR="00AB21B8" w:rsidRPr="00F9631D" w:rsidRDefault="00AB21B8" w:rsidP="00A86EA8">
      <w:pPr>
        <w:widowControl w:val="0"/>
        <w:pBdr>
          <w:top w:val="nil"/>
          <w:left w:val="nil"/>
          <w:bottom w:val="nil"/>
          <w:right w:val="nil"/>
          <w:between w:val="nil"/>
        </w:pBdr>
        <w:spacing w:after="0" w:line="240" w:lineRule="auto"/>
        <w:ind w:firstLine="709"/>
        <w:jc w:val="both"/>
        <w:rPr>
          <w:rFonts w:eastAsia="Times New Roman"/>
          <w:b/>
          <w:sz w:val="24"/>
          <w:szCs w:val="28"/>
        </w:rPr>
      </w:pPr>
    </w:p>
    <w:p w14:paraId="1F847B5E" w14:textId="77777777" w:rsidR="00727578" w:rsidRPr="00F9631D" w:rsidRDefault="00727578" w:rsidP="00A86EA8">
      <w:pPr>
        <w:widowControl w:val="0"/>
        <w:pBdr>
          <w:top w:val="nil"/>
          <w:left w:val="nil"/>
          <w:bottom w:val="nil"/>
          <w:right w:val="nil"/>
          <w:between w:val="nil"/>
        </w:pBdr>
        <w:spacing w:after="0" w:line="240" w:lineRule="auto"/>
        <w:ind w:firstLine="709"/>
        <w:jc w:val="both"/>
        <w:rPr>
          <w:rFonts w:eastAsia="Times New Roman"/>
          <w:b/>
          <w:sz w:val="24"/>
          <w:szCs w:val="28"/>
        </w:rPr>
      </w:pPr>
    </w:p>
    <w:p w14:paraId="1E0D403E" w14:textId="52A7C1A9" w:rsidR="00070181" w:rsidRPr="00F9631D" w:rsidRDefault="00070181" w:rsidP="00616CA3">
      <w:pPr>
        <w:pStyle w:val="4"/>
        <w:rPr>
          <w:rFonts w:eastAsia="Times New Roman"/>
          <w:sz w:val="24"/>
        </w:rPr>
      </w:pPr>
      <w:bookmarkStart w:id="18" w:name="_Toc97114932"/>
      <w:r w:rsidRPr="00F9631D">
        <w:rPr>
          <w:rFonts w:eastAsia="Times New Roman"/>
          <w:sz w:val="24"/>
        </w:rPr>
        <w:lastRenderedPageBreak/>
        <w:t xml:space="preserve">2.1.3.2. Особенности оценки </w:t>
      </w:r>
      <w:r w:rsidR="00932059" w:rsidRPr="00F9631D">
        <w:rPr>
          <w:rFonts w:eastAsia="Times New Roman"/>
          <w:sz w:val="24"/>
        </w:rPr>
        <w:t>личностных результатов</w:t>
      </w:r>
      <w:bookmarkEnd w:id="18"/>
    </w:p>
    <w:p w14:paraId="387D7F5E" w14:textId="77777777" w:rsidR="00727578" w:rsidRPr="00F9631D" w:rsidRDefault="00727578" w:rsidP="00A86EA8">
      <w:pPr>
        <w:widowControl w:val="0"/>
        <w:pBdr>
          <w:top w:val="nil"/>
          <w:left w:val="nil"/>
          <w:bottom w:val="nil"/>
          <w:right w:val="nil"/>
          <w:between w:val="nil"/>
        </w:pBdr>
        <w:spacing w:after="0" w:line="240" w:lineRule="auto"/>
        <w:ind w:firstLine="709"/>
        <w:jc w:val="both"/>
        <w:rPr>
          <w:rFonts w:eastAsia="Times New Roman"/>
          <w:b/>
          <w:sz w:val="24"/>
          <w:szCs w:val="28"/>
        </w:rPr>
      </w:pPr>
    </w:p>
    <w:p w14:paraId="34518012" w14:textId="27BAD15E" w:rsidR="00E437B8" w:rsidRPr="00F9631D" w:rsidRDefault="00E437B8" w:rsidP="00A86EA8">
      <w:pPr>
        <w:spacing w:after="0" w:line="240" w:lineRule="auto"/>
        <w:ind w:firstLine="709"/>
        <w:jc w:val="both"/>
        <w:rPr>
          <w:sz w:val="24"/>
          <w:szCs w:val="28"/>
        </w:rPr>
      </w:pPr>
      <w:r w:rsidRPr="00F9631D">
        <w:rPr>
          <w:sz w:val="24"/>
          <w:szCs w:val="28"/>
        </w:rPr>
        <w:t xml:space="preserve">Достижение личностных результатов </w:t>
      </w:r>
      <w:proofErr w:type="gramStart"/>
      <w:r w:rsidRPr="00F9631D">
        <w:rPr>
          <w:sz w:val="24"/>
          <w:szCs w:val="28"/>
        </w:rPr>
        <w:t>обучающимися</w:t>
      </w:r>
      <w:proofErr w:type="gramEnd"/>
      <w:r w:rsidRPr="00F9631D">
        <w:rPr>
          <w:sz w:val="24"/>
          <w:szCs w:val="28"/>
        </w:rPr>
        <w:t xml:space="preserve">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14:paraId="3A193226" w14:textId="3659AD80" w:rsidR="00932059" w:rsidRPr="00F9631D" w:rsidRDefault="005774CE" w:rsidP="00A86EA8">
      <w:pPr>
        <w:spacing w:after="0" w:line="240" w:lineRule="auto"/>
        <w:ind w:firstLine="709"/>
        <w:jc w:val="both"/>
        <w:rPr>
          <w:sz w:val="24"/>
          <w:szCs w:val="28"/>
        </w:rPr>
      </w:pPr>
      <w:r w:rsidRPr="00F9631D">
        <w:rPr>
          <w:sz w:val="24"/>
          <w:szCs w:val="28"/>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44158ADD" w14:textId="0A81E9D2" w:rsidR="00F11CAF" w:rsidRPr="00F9631D" w:rsidRDefault="00F11CAF" w:rsidP="00A86EA8">
      <w:pPr>
        <w:spacing w:after="0" w:line="240" w:lineRule="auto"/>
        <w:ind w:firstLine="709"/>
        <w:jc w:val="both"/>
        <w:rPr>
          <w:rFonts w:eastAsiaTheme="minorHAnsi"/>
          <w:sz w:val="24"/>
          <w:szCs w:val="28"/>
          <w:lang w:eastAsia="en-US"/>
        </w:rPr>
      </w:pPr>
      <w:proofErr w:type="gramStart"/>
      <w:r w:rsidRPr="00F9631D">
        <w:rPr>
          <w:sz w:val="24"/>
          <w:szCs w:val="28"/>
        </w:rPr>
        <w:t>Так же</w:t>
      </w:r>
      <w:r w:rsidR="001B7490" w:rsidRPr="00F9631D">
        <w:rPr>
          <w:sz w:val="24"/>
          <w:szCs w:val="28"/>
        </w:rPr>
        <w:t>,</w:t>
      </w:r>
      <w:r w:rsidRPr="00F9631D">
        <w:rPr>
          <w:sz w:val="24"/>
          <w:szCs w:val="28"/>
        </w:rPr>
        <w:t xml:space="preserve"> как и для типично развивающихся обучающихся, оценивание достижения </w:t>
      </w:r>
      <w:r w:rsidR="001F73BF" w:rsidRPr="00F9631D">
        <w:rPr>
          <w:sz w:val="24"/>
          <w:szCs w:val="28"/>
        </w:rPr>
        <w:t>обучающимися с ЗПР</w:t>
      </w:r>
      <w:r w:rsidRPr="00F9631D">
        <w:rPr>
          <w:sz w:val="24"/>
          <w:szCs w:val="28"/>
        </w:rPr>
        <w:t xml:space="preserve"> личностных результатов осуществляется на основе анализа достижений личностных результатов по </w:t>
      </w:r>
      <w:r w:rsidR="001B153C" w:rsidRPr="00F9631D">
        <w:rPr>
          <w:sz w:val="24"/>
          <w:szCs w:val="28"/>
        </w:rPr>
        <w:t>следующим направлениям</w:t>
      </w:r>
      <w:r w:rsidRPr="00F9631D">
        <w:rPr>
          <w:sz w:val="24"/>
          <w:szCs w:val="28"/>
        </w:rPr>
        <w:t>:</w:t>
      </w:r>
      <w:r w:rsidR="001B153C" w:rsidRPr="00F9631D">
        <w:rPr>
          <w:sz w:val="24"/>
          <w:szCs w:val="28"/>
        </w:rPr>
        <w:t xml:space="preserve"> </w:t>
      </w:r>
      <w:r w:rsidRPr="00F9631D">
        <w:rPr>
          <w:rFonts w:eastAsia="Times New Roman"/>
          <w:sz w:val="24"/>
          <w:szCs w:val="28"/>
          <w:lang w:eastAsia="en-US"/>
        </w:rPr>
        <w:t>патриотическо</w:t>
      </w:r>
      <w:r w:rsidR="001B153C" w:rsidRPr="00F9631D">
        <w:rPr>
          <w:rFonts w:eastAsia="Times New Roman"/>
          <w:sz w:val="24"/>
          <w:szCs w:val="28"/>
          <w:lang w:eastAsia="en-US"/>
        </w:rPr>
        <w:t>е</w:t>
      </w:r>
      <w:r w:rsidRPr="00F9631D">
        <w:rPr>
          <w:rFonts w:eastAsia="Times New Roman"/>
          <w:sz w:val="24"/>
          <w:szCs w:val="28"/>
          <w:lang w:eastAsia="en-US"/>
        </w:rPr>
        <w:t xml:space="preserve"> воспитани</w:t>
      </w:r>
      <w:r w:rsidR="001B153C" w:rsidRPr="00F9631D">
        <w:rPr>
          <w:rFonts w:eastAsia="Times New Roman"/>
          <w:sz w:val="24"/>
          <w:szCs w:val="28"/>
          <w:lang w:eastAsia="en-US"/>
        </w:rPr>
        <w:t xml:space="preserve">е, </w:t>
      </w:r>
      <w:r w:rsidRPr="00F9631D">
        <w:rPr>
          <w:rFonts w:eastAsia="Times New Roman" w:cs="Times New Roman"/>
          <w:sz w:val="24"/>
          <w:szCs w:val="28"/>
        </w:rPr>
        <w:t>гражданско</w:t>
      </w:r>
      <w:r w:rsidR="001B153C" w:rsidRPr="00F9631D">
        <w:rPr>
          <w:rFonts w:eastAsia="Times New Roman" w:cs="Times New Roman"/>
          <w:sz w:val="24"/>
          <w:szCs w:val="28"/>
        </w:rPr>
        <w:t xml:space="preserve">е воспитание, </w:t>
      </w:r>
      <w:r w:rsidRPr="00F9631D">
        <w:rPr>
          <w:rFonts w:eastAsia="Times New Roman" w:cs="Calibri"/>
          <w:sz w:val="24"/>
          <w:szCs w:val="28"/>
        </w:rPr>
        <w:t>духовно-нравственно</w:t>
      </w:r>
      <w:r w:rsidR="001B153C" w:rsidRPr="00F9631D">
        <w:rPr>
          <w:rFonts w:eastAsia="Times New Roman" w:cs="Calibri"/>
          <w:sz w:val="24"/>
          <w:szCs w:val="28"/>
        </w:rPr>
        <w:t>е</w:t>
      </w:r>
      <w:r w:rsidRPr="00F9631D">
        <w:rPr>
          <w:rFonts w:eastAsia="Times New Roman" w:cs="Calibri"/>
          <w:sz w:val="24"/>
          <w:szCs w:val="28"/>
        </w:rPr>
        <w:t xml:space="preserve"> воспитани</w:t>
      </w:r>
      <w:r w:rsidR="001B153C" w:rsidRPr="00F9631D">
        <w:rPr>
          <w:rFonts w:eastAsia="Times New Roman" w:cs="Calibri"/>
          <w:sz w:val="24"/>
          <w:szCs w:val="28"/>
        </w:rPr>
        <w:t>е</w:t>
      </w:r>
      <w:r w:rsidR="00831E7D" w:rsidRPr="00F9631D">
        <w:rPr>
          <w:rFonts w:eastAsia="Times New Roman" w:cs="Calibri"/>
          <w:sz w:val="24"/>
          <w:szCs w:val="28"/>
        </w:rPr>
        <w:t xml:space="preserve">, </w:t>
      </w:r>
      <w:r w:rsidRPr="00F9631D">
        <w:rPr>
          <w:rFonts w:eastAsiaTheme="minorHAnsi"/>
          <w:sz w:val="24"/>
          <w:szCs w:val="28"/>
          <w:lang w:eastAsia="en-US"/>
        </w:rPr>
        <w:t>эстетическо</w:t>
      </w:r>
      <w:r w:rsidR="00831E7D" w:rsidRPr="00F9631D">
        <w:rPr>
          <w:rFonts w:eastAsiaTheme="minorHAnsi"/>
          <w:sz w:val="24"/>
          <w:szCs w:val="28"/>
          <w:lang w:eastAsia="en-US"/>
        </w:rPr>
        <w:t>е</w:t>
      </w:r>
      <w:r w:rsidRPr="00F9631D">
        <w:rPr>
          <w:rFonts w:eastAsiaTheme="minorHAnsi"/>
          <w:sz w:val="24"/>
          <w:szCs w:val="28"/>
          <w:lang w:eastAsia="en-US"/>
        </w:rPr>
        <w:t xml:space="preserve"> воспитани</w:t>
      </w:r>
      <w:r w:rsidR="00831E7D" w:rsidRPr="00F9631D">
        <w:rPr>
          <w:rFonts w:eastAsiaTheme="minorHAnsi"/>
          <w:sz w:val="24"/>
          <w:szCs w:val="28"/>
          <w:lang w:eastAsia="en-US"/>
        </w:rPr>
        <w:t xml:space="preserve">е, </w:t>
      </w:r>
      <w:r w:rsidRPr="00F9631D">
        <w:rPr>
          <w:rFonts w:eastAsiaTheme="minorHAnsi"/>
          <w:sz w:val="24"/>
          <w:szCs w:val="28"/>
          <w:lang w:eastAsia="en-US"/>
        </w:rPr>
        <w:t>осознани</w:t>
      </w:r>
      <w:r w:rsidR="00831E7D" w:rsidRPr="00F9631D">
        <w:rPr>
          <w:rFonts w:eastAsiaTheme="minorHAnsi"/>
          <w:sz w:val="24"/>
          <w:szCs w:val="28"/>
          <w:lang w:eastAsia="en-US"/>
        </w:rPr>
        <w:t xml:space="preserve">е ценности научного познания, </w:t>
      </w:r>
      <w:r w:rsidRPr="00F9631D">
        <w:rPr>
          <w:rFonts w:eastAsiaTheme="minorHAnsi"/>
          <w:sz w:val="24"/>
          <w:szCs w:val="28"/>
          <w:lang w:eastAsia="en-US"/>
        </w:rPr>
        <w:t>физическо</w:t>
      </w:r>
      <w:r w:rsidR="001B7490" w:rsidRPr="00F9631D">
        <w:rPr>
          <w:rFonts w:eastAsiaTheme="minorHAnsi"/>
          <w:sz w:val="24"/>
          <w:szCs w:val="28"/>
          <w:lang w:eastAsia="en-US"/>
        </w:rPr>
        <w:t>е</w:t>
      </w:r>
      <w:r w:rsidRPr="00F9631D">
        <w:rPr>
          <w:rFonts w:eastAsiaTheme="minorHAnsi"/>
          <w:sz w:val="24"/>
          <w:szCs w:val="28"/>
          <w:lang w:eastAsia="en-US"/>
        </w:rPr>
        <w:t xml:space="preserve"> воспитани</w:t>
      </w:r>
      <w:r w:rsidR="001B7490" w:rsidRPr="00F9631D">
        <w:rPr>
          <w:rFonts w:eastAsiaTheme="minorHAnsi"/>
          <w:sz w:val="24"/>
          <w:szCs w:val="28"/>
          <w:lang w:eastAsia="en-US"/>
        </w:rPr>
        <w:t>е и</w:t>
      </w:r>
      <w:r w:rsidRPr="00F9631D">
        <w:rPr>
          <w:rFonts w:eastAsiaTheme="minorHAnsi"/>
          <w:sz w:val="24"/>
          <w:szCs w:val="28"/>
          <w:lang w:eastAsia="en-US"/>
        </w:rPr>
        <w:t xml:space="preserve"> формировани</w:t>
      </w:r>
      <w:r w:rsidR="001B7490" w:rsidRPr="00F9631D">
        <w:rPr>
          <w:rFonts w:eastAsiaTheme="minorHAnsi"/>
          <w:sz w:val="24"/>
          <w:szCs w:val="28"/>
          <w:lang w:eastAsia="en-US"/>
        </w:rPr>
        <w:t>е</w:t>
      </w:r>
      <w:r w:rsidRPr="00F9631D">
        <w:rPr>
          <w:rFonts w:eastAsiaTheme="minorHAnsi"/>
          <w:sz w:val="24"/>
          <w:szCs w:val="28"/>
          <w:lang w:eastAsia="en-US"/>
        </w:rPr>
        <w:t xml:space="preserve"> культуры здоровья и эмоционального благополу</w:t>
      </w:r>
      <w:r w:rsidR="001B7490" w:rsidRPr="00F9631D">
        <w:rPr>
          <w:rFonts w:eastAsiaTheme="minorHAnsi"/>
          <w:sz w:val="24"/>
          <w:szCs w:val="28"/>
          <w:lang w:eastAsia="en-US"/>
        </w:rPr>
        <w:t xml:space="preserve">чия, </w:t>
      </w:r>
      <w:r w:rsidRPr="00F9631D">
        <w:rPr>
          <w:rFonts w:eastAsiaTheme="minorHAnsi"/>
          <w:sz w:val="24"/>
          <w:szCs w:val="28"/>
          <w:lang w:eastAsia="en-US"/>
        </w:rPr>
        <w:t>трудово</w:t>
      </w:r>
      <w:r w:rsidR="001B7490" w:rsidRPr="00F9631D">
        <w:rPr>
          <w:rFonts w:eastAsiaTheme="minorHAnsi"/>
          <w:sz w:val="24"/>
          <w:szCs w:val="28"/>
          <w:lang w:eastAsia="en-US"/>
        </w:rPr>
        <w:t>е</w:t>
      </w:r>
      <w:r w:rsidRPr="00F9631D">
        <w:rPr>
          <w:rFonts w:eastAsiaTheme="minorHAnsi"/>
          <w:sz w:val="24"/>
          <w:szCs w:val="28"/>
          <w:lang w:eastAsia="en-US"/>
        </w:rPr>
        <w:t xml:space="preserve"> воспитани</w:t>
      </w:r>
      <w:r w:rsidR="001B7490" w:rsidRPr="00F9631D">
        <w:rPr>
          <w:rFonts w:eastAsiaTheme="minorHAnsi"/>
          <w:sz w:val="24"/>
          <w:szCs w:val="28"/>
          <w:lang w:eastAsia="en-US"/>
        </w:rPr>
        <w:t xml:space="preserve">е, </w:t>
      </w:r>
      <w:r w:rsidRPr="00F9631D">
        <w:rPr>
          <w:rFonts w:eastAsiaTheme="minorHAnsi"/>
          <w:sz w:val="24"/>
          <w:szCs w:val="28"/>
          <w:lang w:eastAsia="en-US"/>
        </w:rPr>
        <w:t>экологическо</w:t>
      </w:r>
      <w:r w:rsidR="001B7490" w:rsidRPr="00F9631D">
        <w:rPr>
          <w:rFonts w:eastAsiaTheme="minorHAnsi"/>
          <w:sz w:val="24"/>
          <w:szCs w:val="28"/>
          <w:lang w:eastAsia="en-US"/>
        </w:rPr>
        <w:t>е</w:t>
      </w:r>
      <w:r w:rsidRPr="00F9631D">
        <w:rPr>
          <w:rFonts w:eastAsiaTheme="minorHAnsi"/>
          <w:sz w:val="24"/>
          <w:szCs w:val="28"/>
          <w:lang w:eastAsia="en-US"/>
        </w:rPr>
        <w:t xml:space="preserve"> воспитани</w:t>
      </w:r>
      <w:r w:rsidR="001B7490" w:rsidRPr="00F9631D">
        <w:rPr>
          <w:rFonts w:eastAsiaTheme="minorHAnsi"/>
          <w:sz w:val="24"/>
          <w:szCs w:val="28"/>
          <w:lang w:eastAsia="en-US"/>
        </w:rPr>
        <w:t>е.</w:t>
      </w:r>
      <w:proofErr w:type="gramEnd"/>
      <w:r w:rsidR="001B7490" w:rsidRPr="00F9631D">
        <w:rPr>
          <w:rFonts w:eastAsiaTheme="minorHAnsi"/>
          <w:sz w:val="24"/>
          <w:szCs w:val="28"/>
          <w:lang w:eastAsia="en-US"/>
        </w:rPr>
        <w:t xml:space="preserve"> </w:t>
      </w:r>
      <w:r w:rsidR="00DC204F" w:rsidRPr="00F9631D">
        <w:rPr>
          <w:rFonts w:eastAsiaTheme="minorHAnsi"/>
          <w:sz w:val="24"/>
          <w:szCs w:val="28"/>
          <w:lang w:eastAsia="en-US"/>
        </w:rPr>
        <w:t xml:space="preserve">Дополнительно фиксируются </w:t>
      </w:r>
      <w:r w:rsidR="00DC204F" w:rsidRPr="00F9631D">
        <w:rPr>
          <w:rFonts w:eastAsiaTheme="minorHAnsi" w:cs="Times New Roman"/>
          <w:sz w:val="24"/>
          <w:szCs w:val="28"/>
          <w:lang w:eastAsia="en-US"/>
        </w:rPr>
        <w:t xml:space="preserve">личностные результаты, обеспечивающие адаптацию </w:t>
      </w:r>
      <w:proofErr w:type="gramStart"/>
      <w:r w:rsidR="00DC204F" w:rsidRPr="00F9631D">
        <w:rPr>
          <w:rFonts w:eastAsiaTheme="minorHAnsi" w:cs="Times New Roman"/>
          <w:sz w:val="24"/>
          <w:szCs w:val="28"/>
          <w:lang w:eastAsia="en-US"/>
        </w:rPr>
        <w:t>обучающегося</w:t>
      </w:r>
      <w:proofErr w:type="gramEnd"/>
      <w:r w:rsidR="00DC204F" w:rsidRPr="00F9631D">
        <w:rPr>
          <w:rFonts w:eastAsiaTheme="minorHAnsi" w:cs="Times New Roman"/>
          <w:sz w:val="24"/>
          <w:szCs w:val="28"/>
          <w:lang w:eastAsia="en-US"/>
        </w:rPr>
        <w:t xml:space="preserve">  ЗПР к изменяющимся условиям социальной и природной среды.</w:t>
      </w:r>
    </w:p>
    <w:p w14:paraId="3D170449" w14:textId="755EF370" w:rsidR="00831E7D" w:rsidRPr="00F9631D" w:rsidRDefault="00831E7D" w:rsidP="00A86EA8">
      <w:pPr>
        <w:spacing w:after="0" w:line="240" w:lineRule="auto"/>
        <w:ind w:firstLine="709"/>
        <w:jc w:val="both"/>
        <w:rPr>
          <w:rFonts w:eastAsiaTheme="minorHAnsi" w:cs="Times New Roman"/>
          <w:sz w:val="24"/>
          <w:szCs w:val="28"/>
          <w:lang w:eastAsia="en-US"/>
        </w:rPr>
      </w:pPr>
      <w:proofErr w:type="gramStart"/>
      <w:r w:rsidRPr="00F9631D">
        <w:rPr>
          <w:sz w:val="24"/>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r w:rsidR="001B7490" w:rsidRPr="00F9631D">
        <w:rPr>
          <w:rFonts w:eastAsiaTheme="minorHAnsi"/>
          <w:sz w:val="24"/>
          <w:szCs w:val="28"/>
          <w:lang w:eastAsia="en-US"/>
        </w:rPr>
        <w:t xml:space="preserve"> </w:t>
      </w:r>
      <w:proofErr w:type="gramEnd"/>
    </w:p>
    <w:p w14:paraId="04E228A3" w14:textId="2EFE9562" w:rsidR="00DC204F" w:rsidRPr="00F9631D" w:rsidRDefault="00DC204F" w:rsidP="00A86EA8">
      <w:pPr>
        <w:spacing w:after="0" w:line="240" w:lineRule="auto"/>
        <w:ind w:firstLine="709"/>
        <w:jc w:val="both"/>
        <w:rPr>
          <w:rFonts w:eastAsiaTheme="minorHAnsi" w:cs="Times New Roman"/>
          <w:sz w:val="24"/>
          <w:szCs w:val="28"/>
          <w:lang w:eastAsia="en-US"/>
        </w:rPr>
      </w:pPr>
      <w:proofErr w:type="gramStart"/>
      <w:r w:rsidRPr="00F9631D">
        <w:rPr>
          <w:rFonts w:eastAsiaTheme="minorHAnsi" w:cs="Times New Roman"/>
          <w:sz w:val="24"/>
          <w:szCs w:val="28"/>
          <w:lang w:eastAsia="en-US"/>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F9631D">
        <w:rPr>
          <w:rFonts w:eastAsiaTheme="minorHAnsi" w:cs="Times New Roman"/>
          <w:sz w:val="24"/>
          <w:szCs w:val="28"/>
          <w:lang w:eastAsia="en-US"/>
        </w:rPr>
        <w:t xml:space="preserve"> развития</w:t>
      </w:r>
      <w:r w:rsidRPr="00F9631D">
        <w:rPr>
          <w:rFonts w:eastAsiaTheme="minorHAnsi" w:cs="Times New Roman"/>
          <w:sz w:val="24"/>
          <w:szCs w:val="28"/>
          <w:lang w:eastAsia="en-US"/>
        </w:rPr>
        <w:t xml:space="preserve"> личностно</w:t>
      </w:r>
      <w:r w:rsidR="00F97F7B" w:rsidRPr="00F9631D">
        <w:rPr>
          <w:rFonts w:eastAsiaTheme="minorHAnsi" w:cs="Times New Roman"/>
          <w:sz w:val="24"/>
          <w:szCs w:val="28"/>
          <w:lang w:eastAsia="en-US"/>
        </w:rPr>
        <w:t>й</w:t>
      </w:r>
      <w:r w:rsidRPr="00F9631D">
        <w:rPr>
          <w:rFonts w:eastAsiaTheme="minorHAnsi" w:cs="Times New Roman"/>
          <w:sz w:val="24"/>
          <w:szCs w:val="28"/>
          <w:lang w:eastAsia="en-US"/>
        </w:rPr>
        <w:t xml:space="preserve">, </w:t>
      </w:r>
      <w:r w:rsidR="008A094A" w:rsidRPr="00F9631D">
        <w:rPr>
          <w:rFonts w:eastAsiaTheme="minorHAnsi" w:cs="Times New Roman"/>
          <w:sz w:val="24"/>
          <w:szCs w:val="28"/>
          <w:lang w:eastAsia="en-US"/>
        </w:rPr>
        <w:t>регулятивной</w:t>
      </w:r>
      <w:r w:rsidRPr="00F9631D">
        <w:rPr>
          <w:rFonts w:eastAsiaTheme="minorHAnsi" w:cs="Times New Roman"/>
          <w:sz w:val="24"/>
          <w:szCs w:val="28"/>
          <w:lang w:eastAsia="en-US"/>
        </w:rPr>
        <w:t xml:space="preserve"> и познавательн</w:t>
      </w:r>
      <w:r w:rsidR="008A094A" w:rsidRPr="00F9631D">
        <w:rPr>
          <w:rFonts w:eastAsiaTheme="minorHAnsi" w:cs="Times New Roman"/>
          <w:sz w:val="24"/>
          <w:szCs w:val="28"/>
          <w:lang w:eastAsia="en-US"/>
        </w:rPr>
        <w:t>ой</w:t>
      </w:r>
      <w:r w:rsidRPr="00F9631D">
        <w:rPr>
          <w:rFonts w:eastAsiaTheme="minorHAnsi" w:cs="Times New Roman"/>
          <w:sz w:val="24"/>
          <w:szCs w:val="28"/>
          <w:lang w:eastAsia="en-US"/>
        </w:rPr>
        <w:t xml:space="preserve"> </w:t>
      </w:r>
      <w:r w:rsidR="008A094A" w:rsidRPr="00F9631D">
        <w:rPr>
          <w:rFonts w:eastAsiaTheme="minorHAnsi" w:cs="Times New Roman"/>
          <w:sz w:val="24"/>
          <w:szCs w:val="28"/>
          <w:lang w:eastAsia="en-US"/>
        </w:rPr>
        <w:t>сфер</w:t>
      </w:r>
      <w:r w:rsidRPr="00F9631D">
        <w:rPr>
          <w:rFonts w:eastAsiaTheme="minorHAnsi" w:cs="Times New Roman"/>
          <w:sz w:val="24"/>
          <w:szCs w:val="28"/>
          <w:lang w:eastAsia="en-US"/>
        </w:rPr>
        <w:t xml:space="preserve"> обучающихся с ЗПР.</w:t>
      </w:r>
      <w:proofErr w:type="gramEnd"/>
    </w:p>
    <w:p w14:paraId="3C4A6081" w14:textId="222C2F2D" w:rsidR="00DC204F" w:rsidRPr="00F9631D" w:rsidRDefault="00B8126E" w:rsidP="00A86EA8">
      <w:pPr>
        <w:spacing w:after="0" w:line="240" w:lineRule="auto"/>
        <w:ind w:firstLine="709"/>
        <w:jc w:val="both"/>
        <w:rPr>
          <w:sz w:val="24"/>
          <w:szCs w:val="28"/>
        </w:rPr>
      </w:pPr>
      <w:r w:rsidRPr="00F9631D">
        <w:rPr>
          <w:sz w:val="24"/>
          <w:szCs w:val="28"/>
        </w:rPr>
        <w:t xml:space="preserve">Внутришкольный мониторинг результатов образовательной </w:t>
      </w:r>
      <w:proofErr w:type="gramStart"/>
      <w:r w:rsidRPr="00F9631D">
        <w:rPr>
          <w:sz w:val="24"/>
          <w:szCs w:val="28"/>
        </w:rPr>
        <w:t>деятельности</w:t>
      </w:r>
      <w:proofErr w:type="gramEnd"/>
      <w:r w:rsidRPr="00F9631D">
        <w:rPr>
          <w:sz w:val="24"/>
          <w:szCs w:val="28"/>
        </w:rPr>
        <w:t xml:space="preserve">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14:paraId="370C3DFC" w14:textId="0485C9D4" w:rsidR="00831E7D" w:rsidRPr="00F9631D" w:rsidRDefault="00B8126E" w:rsidP="00A86EA8">
      <w:pPr>
        <w:spacing w:after="0" w:line="240" w:lineRule="auto"/>
        <w:ind w:firstLine="709"/>
        <w:jc w:val="both"/>
        <w:rPr>
          <w:sz w:val="24"/>
          <w:szCs w:val="28"/>
        </w:rPr>
      </w:pPr>
      <w:r w:rsidRPr="00F9631D">
        <w:rPr>
          <w:sz w:val="24"/>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14:paraId="707A3769" w14:textId="1A88F6CB" w:rsidR="006B145C" w:rsidRPr="00F9631D" w:rsidRDefault="006B145C" w:rsidP="00A86EA8">
      <w:pPr>
        <w:spacing w:after="0" w:line="240" w:lineRule="auto"/>
        <w:ind w:firstLine="709"/>
        <w:jc w:val="both"/>
        <w:rPr>
          <w:sz w:val="24"/>
          <w:szCs w:val="28"/>
        </w:rPr>
      </w:pPr>
      <w:r w:rsidRPr="00F9631D">
        <w:rPr>
          <w:sz w:val="24"/>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w:t>
      </w:r>
      <w:proofErr w:type="gramStart"/>
      <w:r w:rsidRPr="00F9631D">
        <w:rPr>
          <w:sz w:val="24"/>
          <w:szCs w:val="28"/>
        </w:rPr>
        <w:t>обучающимся</w:t>
      </w:r>
      <w:proofErr w:type="gramEnd"/>
      <w:r w:rsidRPr="00F9631D">
        <w:rPr>
          <w:sz w:val="24"/>
          <w:szCs w:val="28"/>
        </w:rPr>
        <w:t xml:space="preserve">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F9631D">
        <w:rPr>
          <w:sz w:val="24"/>
          <w:szCs w:val="28"/>
        </w:rPr>
        <w:t>ЗПР</w:t>
      </w:r>
      <w:r w:rsidRPr="00F9631D">
        <w:rPr>
          <w:sz w:val="24"/>
          <w:szCs w:val="28"/>
        </w:rPr>
        <w:t>.</w:t>
      </w:r>
    </w:p>
    <w:p w14:paraId="43DF01A9" w14:textId="77777777" w:rsidR="00F20F9A" w:rsidRPr="00F9631D" w:rsidRDefault="00F20F9A" w:rsidP="00A86EA8">
      <w:pPr>
        <w:spacing w:after="0" w:line="240" w:lineRule="auto"/>
        <w:ind w:firstLine="709"/>
        <w:jc w:val="both"/>
        <w:rPr>
          <w:b/>
          <w:sz w:val="24"/>
          <w:szCs w:val="28"/>
        </w:rPr>
      </w:pPr>
    </w:p>
    <w:p w14:paraId="5ECDA6B5" w14:textId="77777777" w:rsidR="00727578" w:rsidRPr="00F9631D" w:rsidRDefault="00727578" w:rsidP="00A86EA8">
      <w:pPr>
        <w:spacing w:after="0" w:line="240" w:lineRule="auto"/>
        <w:ind w:firstLine="709"/>
        <w:jc w:val="both"/>
        <w:rPr>
          <w:b/>
          <w:sz w:val="24"/>
          <w:szCs w:val="28"/>
        </w:rPr>
      </w:pPr>
    </w:p>
    <w:p w14:paraId="275F521B" w14:textId="627F1E54" w:rsidR="002E5B9C" w:rsidRPr="00F9631D" w:rsidRDefault="00932059" w:rsidP="00616CA3">
      <w:pPr>
        <w:pStyle w:val="4"/>
        <w:rPr>
          <w:sz w:val="24"/>
        </w:rPr>
      </w:pPr>
      <w:bookmarkStart w:id="19" w:name="_Toc97114933"/>
      <w:r w:rsidRPr="00F9631D">
        <w:rPr>
          <w:sz w:val="24"/>
        </w:rPr>
        <w:lastRenderedPageBreak/>
        <w:t xml:space="preserve">2.1.3.3. </w:t>
      </w:r>
      <w:r w:rsidR="002E5B9C" w:rsidRPr="00F9631D">
        <w:rPr>
          <w:sz w:val="24"/>
        </w:rPr>
        <w:t>Особенности оценки метапредметных результатов</w:t>
      </w:r>
      <w:bookmarkEnd w:id="19"/>
      <w:r w:rsidR="00411FDA" w:rsidRPr="00F9631D">
        <w:rPr>
          <w:sz w:val="24"/>
        </w:rPr>
        <w:t xml:space="preserve"> </w:t>
      </w:r>
    </w:p>
    <w:p w14:paraId="12815DC6" w14:textId="77777777" w:rsidR="00727578" w:rsidRPr="00F9631D" w:rsidRDefault="00727578" w:rsidP="00A86EA8">
      <w:pPr>
        <w:spacing w:after="0" w:line="240" w:lineRule="auto"/>
        <w:ind w:firstLine="709"/>
        <w:jc w:val="both"/>
        <w:rPr>
          <w:b/>
          <w:sz w:val="24"/>
          <w:szCs w:val="28"/>
        </w:rPr>
      </w:pPr>
    </w:p>
    <w:p w14:paraId="6B394627" w14:textId="6BBF8791" w:rsidR="00B93FB9" w:rsidRPr="00F9631D" w:rsidRDefault="00B93FB9" w:rsidP="00A86EA8">
      <w:pPr>
        <w:spacing w:after="0" w:line="240" w:lineRule="auto"/>
        <w:ind w:firstLine="709"/>
        <w:jc w:val="both"/>
        <w:rPr>
          <w:sz w:val="24"/>
          <w:szCs w:val="28"/>
        </w:rPr>
      </w:pPr>
      <w:r w:rsidRPr="00F9631D">
        <w:rPr>
          <w:sz w:val="24"/>
          <w:szCs w:val="28"/>
        </w:rPr>
        <w:t>Оценка метапредметных результатов</w:t>
      </w:r>
      <w:r w:rsidR="00FE0D74" w:rsidRPr="00F9631D">
        <w:rPr>
          <w:sz w:val="24"/>
          <w:szCs w:val="28"/>
        </w:rPr>
        <w:t xml:space="preserve"> представляет собой оценку достижения планируемых результатов</w:t>
      </w:r>
      <w:r w:rsidR="00446FD1" w:rsidRPr="00F9631D">
        <w:rPr>
          <w:sz w:val="24"/>
          <w:szCs w:val="28"/>
        </w:rPr>
        <w:t xml:space="preserve"> </w:t>
      </w:r>
      <w:r w:rsidR="00FE0D74" w:rsidRPr="00F9631D">
        <w:rPr>
          <w:sz w:val="24"/>
          <w:szCs w:val="28"/>
        </w:rPr>
        <w:t>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F9631D">
        <w:rPr>
          <w:sz w:val="24"/>
          <w:szCs w:val="28"/>
        </w:rPr>
        <w:t>у</w:t>
      </w:r>
      <w:r w:rsidR="00FE0D74" w:rsidRPr="00F9631D">
        <w:rPr>
          <w:sz w:val="24"/>
          <w:szCs w:val="28"/>
        </w:rPr>
        <w:t xml:space="preserve">пность познавательных, коммуникативных и регулятивных </w:t>
      </w:r>
      <w:r w:rsidR="00446FD1" w:rsidRPr="00F9631D">
        <w:rPr>
          <w:sz w:val="24"/>
          <w:szCs w:val="28"/>
        </w:rPr>
        <w:t>универсальных учебных действий</w:t>
      </w:r>
      <w:r w:rsidR="00FB1C3F" w:rsidRPr="00F9631D">
        <w:rPr>
          <w:sz w:val="24"/>
          <w:szCs w:val="28"/>
        </w:rPr>
        <w:t>, а также уровень овладения междисциплинарными понятиями</w:t>
      </w:r>
      <w:r w:rsidR="00446FD1" w:rsidRPr="00F9631D">
        <w:rPr>
          <w:sz w:val="24"/>
          <w:szCs w:val="28"/>
        </w:rPr>
        <w:t>.</w:t>
      </w:r>
    </w:p>
    <w:p w14:paraId="13CADE85" w14:textId="403C86DE" w:rsidR="00446FD1" w:rsidRPr="00F9631D" w:rsidRDefault="00446FD1" w:rsidP="00A86EA8">
      <w:pPr>
        <w:spacing w:after="0" w:line="240" w:lineRule="auto"/>
        <w:ind w:firstLine="709"/>
        <w:jc w:val="both"/>
        <w:rPr>
          <w:sz w:val="24"/>
          <w:szCs w:val="28"/>
        </w:rPr>
      </w:pPr>
      <w:r w:rsidRPr="00F9631D">
        <w:rPr>
          <w:sz w:val="24"/>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14:paraId="294DEFF1" w14:textId="77777777" w:rsidR="000706DC" w:rsidRPr="00F9631D" w:rsidRDefault="005614B0" w:rsidP="00A86EA8">
      <w:pPr>
        <w:spacing w:after="0" w:line="240" w:lineRule="auto"/>
        <w:ind w:firstLine="709"/>
        <w:jc w:val="both"/>
        <w:rPr>
          <w:sz w:val="24"/>
          <w:szCs w:val="28"/>
        </w:rPr>
      </w:pPr>
      <w:r w:rsidRPr="00F9631D">
        <w:rPr>
          <w:sz w:val="24"/>
          <w:szCs w:val="28"/>
        </w:rPr>
        <w:t>Основным объектом и предметом оценки метапредметных результатов являются</w:t>
      </w:r>
      <w:r w:rsidR="000706DC" w:rsidRPr="00F9631D">
        <w:rPr>
          <w:sz w:val="24"/>
          <w:szCs w:val="28"/>
        </w:rPr>
        <w:t xml:space="preserve"> овладение</w:t>
      </w:r>
      <w:r w:rsidRPr="00F9631D">
        <w:rPr>
          <w:sz w:val="24"/>
          <w:szCs w:val="28"/>
        </w:rPr>
        <w:t>:</w:t>
      </w:r>
      <w:r w:rsidR="00BD279D" w:rsidRPr="00F9631D">
        <w:rPr>
          <w:sz w:val="24"/>
          <w:szCs w:val="28"/>
        </w:rPr>
        <w:t xml:space="preserve"> </w:t>
      </w:r>
    </w:p>
    <w:p w14:paraId="1A6A1A60" w14:textId="77777777" w:rsidR="000706DC" w:rsidRPr="00F9631D" w:rsidRDefault="000706DC"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65AB9825" w14:textId="5B03BA1F" w:rsidR="005614B0" w:rsidRPr="00F9631D" w:rsidRDefault="000706DC" w:rsidP="004E6412">
      <w:pPr>
        <w:pStyle w:val="a4"/>
        <w:numPr>
          <w:ilvl w:val="0"/>
          <w:numId w:val="11"/>
        </w:numPr>
        <w:tabs>
          <w:tab w:val="left" w:pos="993"/>
        </w:tabs>
        <w:spacing w:after="0" w:line="240" w:lineRule="auto"/>
        <w:ind w:left="709" w:hanging="283"/>
        <w:jc w:val="both"/>
        <w:rPr>
          <w:sz w:val="24"/>
          <w:szCs w:val="28"/>
        </w:rPr>
      </w:pPr>
      <w:proofErr w:type="gramStart"/>
      <w:r w:rsidRPr="00F9631D">
        <w:rPr>
          <w:sz w:val="24"/>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F9631D">
        <w:rPr>
          <w:sz w:val="24"/>
          <w:szCs w:val="28"/>
        </w:rPr>
        <w:t>,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roofErr w:type="gramEnd"/>
    </w:p>
    <w:p w14:paraId="4F110543" w14:textId="3BCE29E1" w:rsidR="009116FB" w:rsidRPr="00F9631D" w:rsidRDefault="000709F9" w:rsidP="004E6412">
      <w:pPr>
        <w:pStyle w:val="a4"/>
        <w:numPr>
          <w:ilvl w:val="0"/>
          <w:numId w:val="11"/>
        </w:numPr>
        <w:tabs>
          <w:tab w:val="left" w:pos="993"/>
        </w:tabs>
        <w:spacing w:after="0" w:line="240" w:lineRule="auto"/>
        <w:ind w:left="709" w:hanging="283"/>
        <w:jc w:val="both"/>
        <w:rPr>
          <w:sz w:val="24"/>
          <w:szCs w:val="28"/>
        </w:rPr>
      </w:pPr>
      <w:proofErr w:type="gramStart"/>
      <w:r w:rsidRPr="00F9631D">
        <w:rPr>
          <w:sz w:val="24"/>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F9631D">
        <w:rPr>
          <w:sz w:val="24"/>
          <w:szCs w:val="28"/>
        </w:rPr>
        <w:t xml:space="preserve"> по результату и способу действия, актуальный контроль на уровне произвольного внимания).</w:t>
      </w:r>
      <w:proofErr w:type="gramEnd"/>
    </w:p>
    <w:p w14:paraId="634088E1" w14:textId="77777777" w:rsidR="00104A48" w:rsidRPr="00F9631D" w:rsidRDefault="006C41EC" w:rsidP="00A86EA8">
      <w:pPr>
        <w:spacing w:after="0" w:line="240" w:lineRule="auto"/>
        <w:ind w:firstLine="709"/>
        <w:jc w:val="both"/>
        <w:rPr>
          <w:sz w:val="24"/>
          <w:szCs w:val="28"/>
        </w:rPr>
      </w:pPr>
      <w:r w:rsidRPr="00F9631D">
        <w:rPr>
          <w:sz w:val="24"/>
          <w:szCs w:val="28"/>
        </w:rPr>
        <w:t>Оценка достижения метапредметных результатов</w:t>
      </w:r>
      <w:r w:rsidR="005614B0" w:rsidRPr="00F9631D">
        <w:rPr>
          <w:sz w:val="24"/>
          <w:szCs w:val="28"/>
        </w:rPr>
        <w:t xml:space="preserve"> </w:t>
      </w:r>
      <w:proofErr w:type="gramStart"/>
      <w:r w:rsidR="005614B0" w:rsidRPr="00F9631D">
        <w:rPr>
          <w:sz w:val="24"/>
          <w:szCs w:val="28"/>
        </w:rPr>
        <w:t>обучающимися</w:t>
      </w:r>
      <w:proofErr w:type="gramEnd"/>
      <w:r w:rsidR="005614B0" w:rsidRPr="00F9631D">
        <w:rPr>
          <w:sz w:val="24"/>
          <w:szCs w:val="28"/>
        </w:rPr>
        <w:t xml:space="preserve"> с ЗПР</w:t>
      </w:r>
      <w:r w:rsidRPr="00F9631D">
        <w:rPr>
          <w:sz w:val="24"/>
          <w:szCs w:val="28"/>
        </w:rPr>
        <w:t xml:space="preserve"> осуществляется</w:t>
      </w:r>
      <w:r w:rsidR="00506ACF" w:rsidRPr="00F9631D">
        <w:rPr>
          <w:sz w:val="24"/>
          <w:szCs w:val="28"/>
        </w:rPr>
        <w:t xml:space="preserve"> адми</w:t>
      </w:r>
    </w:p>
    <w:p w14:paraId="2A7135CE" w14:textId="3DD0050B" w:rsidR="00CC4675" w:rsidRPr="00F9631D" w:rsidRDefault="00506ACF" w:rsidP="00A86EA8">
      <w:pPr>
        <w:spacing w:after="0" w:line="240" w:lineRule="auto"/>
        <w:ind w:firstLine="709"/>
        <w:jc w:val="both"/>
        <w:rPr>
          <w:sz w:val="24"/>
          <w:szCs w:val="28"/>
        </w:rPr>
      </w:pPr>
      <w:r w:rsidRPr="00F9631D">
        <w:rPr>
          <w:sz w:val="24"/>
          <w:szCs w:val="28"/>
        </w:rPr>
        <w:t>нистрацией образовательной организации с участием</w:t>
      </w:r>
      <w:r w:rsidR="006C41EC" w:rsidRPr="00F9631D">
        <w:rPr>
          <w:sz w:val="24"/>
          <w:szCs w:val="28"/>
        </w:rPr>
        <w:t xml:space="preserve"> специалист</w:t>
      </w:r>
      <w:r w:rsidRPr="00F9631D">
        <w:rPr>
          <w:sz w:val="24"/>
          <w:szCs w:val="28"/>
        </w:rPr>
        <w:t>ов</w:t>
      </w:r>
      <w:r w:rsidR="006C41EC" w:rsidRPr="00F9631D">
        <w:rPr>
          <w:sz w:val="24"/>
          <w:szCs w:val="28"/>
        </w:rPr>
        <w:t xml:space="preserve"> ППк в ходе внутришкольного мониторинга</w:t>
      </w:r>
      <w:r w:rsidRPr="00F9631D">
        <w:rPr>
          <w:sz w:val="24"/>
          <w:szCs w:val="28"/>
        </w:rPr>
        <w:t xml:space="preserve">. </w:t>
      </w:r>
      <w:r w:rsidR="005614B0" w:rsidRPr="00F9631D">
        <w:rPr>
          <w:sz w:val="24"/>
          <w:szCs w:val="28"/>
        </w:rPr>
        <w:t xml:space="preserve">Содержание и периодичность внутришкольного мониторинга устанавливается решением педагогического совета. </w:t>
      </w:r>
      <w:r w:rsidRPr="00F9631D">
        <w:rPr>
          <w:sz w:val="24"/>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14:paraId="68C748B0" w14:textId="38EEB77B" w:rsidR="00446FD1" w:rsidRPr="00F9631D" w:rsidRDefault="00CC4675" w:rsidP="00A86EA8">
      <w:pPr>
        <w:spacing w:after="0" w:line="240" w:lineRule="auto"/>
        <w:ind w:firstLine="709"/>
        <w:jc w:val="both"/>
        <w:rPr>
          <w:sz w:val="24"/>
          <w:szCs w:val="28"/>
        </w:rPr>
      </w:pPr>
      <w:r w:rsidRPr="00F9631D">
        <w:rPr>
          <w:sz w:val="24"/>
          <w:szCs w:val="28"/>
        </w:rPr>
        <w:t>Оценка формирования сферы жизненной (социальной) компетенции может проходить на основе метода экспертных оценок.</w:t>
      </w:r>
    </w:p>
    <w:p w14:paraId="4B463E23" w14:textId="30D1C91D" w:rsidR="002E5B9C" w:rsidRPr="00F9631D" w:rsidRDefault="002E5B9C" w:rsidP="00A86EA8">
      <w:pPr>
        <w:spacing w:after="0" w:line="240" w:lineRule="auto"/>
        <w:ind w:firstLine="709"/>
        <w:jc w:val="both"/>
        <w:rPr>
          <w:sz w:val="24"/>
          <w:szCs w:val="28"/>
        </w:rPr>
      </w:pPr>
      <w:r w:rsidRPr="00F9631D">
        <w:rPr>
          <w:sz w:val="24"/>
          <w:szCs w:val="28"/>
        </w:rPr>
        <w:t>Наиболее ад</w:t>
      </w:r>
      <w:r w:rsidR="005614B0" w:rsidRPr="00F9631D">
        <w:rPr>
          <w:sz w:val="24"/>
          <w:szCs w:val="28"/>
        </w:rPr>
        <w:t>е</w:t>
      </w:r>
      <w:r w:rsidRPr="00F9631D">
        <w:rPr>
          <w:sz w:val="24"/>
          <w:szCs w:val="28"/>
        </w:rPr>
        <w:t>кватными формами оценки являются:</w:t>
      </w:r>
    </w:p>
    <w:p w14:paraId="60CA9F6A" w14:textId="12B41B5A" w:rsidR="002E5B9C" w:rsidRPr="00F9631D" w:rsidRDefault="002E5B9C"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для проверки читательской грамотности – </w:t>
      </w:r>
      <w:r w:rsidR="008A6BE4" w:rsidRPr="00F9631D">
        <w:rPr>
          <w:sz w:val="24"/>
          <w:szCs w:val="28"/>
        </w:rPr>
        <w:t>письменная работа на межпредметной основе</w:t>
      </w:r>
      <w:r w:rsidR="00BD279D" w:rsidRPr="00F9631D">
        <w:rPr>
          <w:sz w:val="24"/>
          <w:szCs w:val="28"/>
        </w:rPr>
        <w:t xml:space="preserve"> с учетом особых образовательных потребностей обучающихся с ЗПР</w:t>
      </w:r>
      <w:r w:rsidR="008A6BE4" w:rsidRPr="00F9631D">
        <w:rPr>
          <w:sz w:val="24"/>
          <w:szCs w:val="28"/>
        </w:rPr>
        <w:t>;</w:t>
      </w:r>
    </w:p>
    <w:p w14:paraId="3726866F" w14:textId="33C28B7C" w:rsidR="008A6BE4" w:rsidRPr="00F9631D" w:rsidRDefault="008A6BE4"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для проверки цифровой грамотности – практическая работа</w:t>
      </w:r>
      <w:r w:rsidR="000D1D49" w:rsidRPr="00F9631D">
        <w:rPr>
          <w:sz w:val="24"/>
          <w:szCs w:val="28"/>
        </w:rPr>
        <w:t xml:space="preserve"> в сочетании с письменной (компьютеризованной) частью</w:t>
      </w:r>
      <w:r w:rsidRPr="00F9631D">
        <w:rPr>
          <w:sz w:val="24"/>
          <w:szCs w:val="28"/>
        </w:rPr>
        <w:t>;</w:t>
      </w:r>
    </w:p>
    <w:p w14:paraId="0EC88EA3" w14:textId="1A2F9152" w:rsidR="008A6BE4" w:rsidRPr="00F9631D" w:rsidRDefault="008A6BE4"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для проверки сформированности познавательных, коммуникативных и регулятивных учебных действий</w:t>
      </w:r>
      <w:r w:rsidR="00E63FBF" w:rsidRPr="00F9631D">
        <w:rPr>
          <w:sz w:val="24"/>
          <w:szCs w:val="28"/>
        </w:rPr>
        <w:t xml:space="preserve"> – </w:t>
      </w:r>
      <w:r w:rsidR="00790F18" w:rsidRPr="00F9631D">
        <w:rPr>
          <w:color w:val="2C2D2E"/>
          <w:sz w:val="24"/>
          <w:szCs w:val="28"/>
          <w:shd w:val="clear" w:color="auto" w:fill="FFFFFF"/>
        </w:rPr>
        <w:t xml:space="preserve">психолого-педагогическая диагностика, </w:t>
      </w:r>
      <w:r w:rsidR="00E63FBF" w:rsidRPr="00F9631D">
        <w:rPr>
          <w:sz w:val="24"/>
          <w:szCs w:val="28"/>
        </w:rPr>
        <w:t>экспертная оценка процесса и результатов выполнения групповых и индивидуальных учебных проектов.</w:t>
      </w:r>
    </w:p>
    <w:p w14:paraId="7A625211" w14:textId="05D7B00A" w:rsidR="00411FDA" w:rsidRPr="00F9631D" w:rsidRDefault="00411FDA" w:rsidP="00A86EA8">
      <w:pPr>
        <w:spacing w:after="0" w:line="240" w:lineRule="auto"/>
        <w:ind w:firstLine="709"/>
        <w:jc w:val="both"/>
        <w:rPr>
          <w:sz w:val="24"/>
          <w:szCs w:val="28"/>
        </w:rPr>
      </w:pPr>
      <w:r w:rsidRPr="00F9631D">
        <w:rPr>
          <w:sz w:val="24"/>
          <w:szCs w:val="28"/>
        </w:rPr>
        <w:t xml:space="preserve">Для достижения метапредметных результатов </w:t>
      </w:r>
      <w:proofErr w:type="gramStart"/>
      <w:r w:rsidRPr="00F9631D">
        <w:rPr>
          <w:sz w:val="24"/>
          <w:szCs w:val="28"/>
        </w:rPr>
        <w:t>обучающимся</w:t>
      </w:r>
      <w:proofErr w:type="gramEnd"/>
      <w:r w:rsidRPr="00F9631D">
        <w:rPr>
          <w:sz w:val="24"/>
          <w:szCs w:val="28"/>
        </w:rPr>
        <w:t xml:space="preserve"> с ЗПР необходимо согласованное педагогическое воздействие в условиях образовательной организации и семьи.</w:t>
      </w:r>
    </w:p>
    <w:p w14:paraId="2B77202F" w14:textId="04BE8552" w:rsidR="00CA0E3E" w:rsidRPr="00F9631D" w:rsidRDefault="00CA0E3E" w:rsidP="00A86EA8">
      <w:pPr>
        <w:spacing w:after="0" w:line="240" w:lineRule="auto"/>
        <w:ind w:firstLine="709"/>
        <w:jc w:val="both"/>
        <w:rPr>
          <w:sz w:val="24"/>
          <w:szCs w:val="28"/>
        </w:rPr>
      </w:pPr>
      <w:r w:rsidRPr="00F9631D">
        <w:rPr>
          <w:sz w:val="24"/>
          <w:szCs w:val="28"/>
        </w:rPr>
        <w:t xml:space="preserve">Оценка достижения метапредметных результатов обучающегося с </w:t>
      </w:r>
      <w:proofErr w:type="gramStart"/>
      <w:r w:rsidRPr="00F9631D">
        <w:rPr>
          <w:sz w:val="24"/>
          <w:szCs w:val="28"/>
        </w:rPr>
        <w:t>ЗПР</w:t>
      </w:r>
      <w:proofErr w:type="gramEnd"/>
      <w:r w:rsidRPr="00F9631D">
        <w:rPr>
          <w:sz w:val="24"/>
          <w:szCs w:val="28"/>
        </w:rPr>
        <w:t xml:space="preserve">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w:t>
      </w:r>
      <w:r w:rsidRPr="00F9631D">
        <w:rPr>
          <w:sz w:val="24"/>
          <w:szCs w:val="28"/>
        </w:rPr>
        <w:lastRenderedPageBreak/>
        <w:t xml:space="preserve">этапности освоения метапредметных результатов в связи с особенностями развития обучающегося с ЗПР. </w:t>
      </w:r>
    </w:p>
    <w:p w14:paraId="141A81D8" w14:textId="2CAB8B88" w:rsidR="00CA0E3E" w:rsidRPr="00F9631D" w:rsidRDefault="00CA0E3E" w:rsidP="00A86EA8">
      <w:pPr>
        <w:spacing w:after="0" w:line="240" w:lineRule="auto"/>
        <w:ind w:firstLine="709"/>
        <w:jc w:val="both"/>
        <w:rPr>
          <w:sz w:val="24"/>
          <w:szCs w:val="28"/>
        </w:rPr>
      </w:pPr>
      <w:r w:rsidRPr="00F9631D">
        <w:rPr>
          <w:sz w:val="24"/>
          <w:szCs w:val="28"/>
        </w:rPr>
        <w:t xml:space="preserve">Оценка достижения </w:t>
      </w:r>
      <w:proofErr w:type="gramStart"/>
      <w:r w:rsidRPr="00F9631D">
        <w:rPr>
          <w:sz w:val="24"/>
          <w:szCs w:val="28"/>
        </w:rPr>
        <w:t>обучающим</w:t>
      </w:r>
      <w:r w:rsidR="00FF2566" w:rsidRPr="00F9631D">
        <w:rPr>
          <w:sz w:val="24"/>
          <w:szCs w:val="28"/>
        </w:rPr>
        <w:t>и</w:t>
      </w:r>
      <w:r w:rsidRPr="00F9631D">
        <w:rPr>
          <w:sz w:val="24"/>
          <w:szCs w:val="28"/>
        </w:rPr>
        <w:t>ся</w:t>
      </w:r>
      <w:proofErr w:type="gramEnd"/>
      <w:r w:rsidRPr="00F9631D">
        <w:rPr>
          <w:sz w:val="24"/>
          <w:szCs w:val="28"/>
        </w:rPr>
        <w:t xml:space="preserve"> с </w:t>
      </w:r>
      <w:r w:rsidR="00FF2566" w:rsidRPr="00F9631D">
        <w:rPr>
          <w:sz w:val="24"/>
          <w:szCs w:val="28"/>
        </w:rPr>
        <w:t>ЗПР</w:t>
      </w:r>
      <w:r w:rsidRPr="00F9631D">
        <w:rPr>
          <w:sz w:val="24"/>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14:paraId="57F3FBFB" w14:textId="557E6584" w:rsidR="00CA0E3E" w:rsidRPr="00F9631D" w:rsidRDefault="00CA0E3E" w:rsidP="00A86EA8">
      <w:pPr>
        <w:spacing w:after="0" w:line="240" w:lineRule="auto"/>
        <w:ind w:firstLine="709"/>
        <w:jc w:val="both"/>
        <w:rPr>
          <w:sz w:val="24"/>
          <w:szCs w:val="28"/>
        </w:rPr>
      </w:pPr>
      <w:r w:rsidRPr="00F9631D">
        <w:rPr>
          <w:sz w:val="24"/>
          <w:szCs w:val="28"/>
        </w:rPr>
        <w:t>Для оценки достижения метапредметных результатов обучающим</w:t>
      </w:r>
      <w:r w:rsidR="00FF2566" w:rsidRPr="00F9631D">
        <w:rPr>
          <w:sz w:val="24"/>
          <w:szCs w:val="28"/>
        </w:rPr>
        <w:t>и</w:t>
      </w:r>
      <w:r w:rsidRPr="00F9631D">
        <w:rPr>
          <w:sz w:val="24"/>
          <w:szCs w:val="28"/>
        </w:rPr>
        <w:t xml:space="preserve">ся с </w:t>
      </w:r>
      <w:r w:rsidR="00FF2566" w:rsidRPr="00F9631D">
        <w:rPr>
          <w:sz w:val="24"/>
          <w:szCs w:val="28"/>
        </w:rPr>
        <w:t>ЗПР</w:t>
      </w:r>
      <w:r w:rsidRPr="00F9631D">
        <w:rPr>
          <w:sz w:val="24"/>
          <w:szCs w:val="28"/>
        </w:rPr>
        <w:t xml:space="preserve"> в образовательной организации необходимо разработать комплекс процедур, адаптирующих процедуры </w:t>
      </w:r>
      <w:r w:rsidR="00FF2566" w:rsidRPr="00F9631D">
        <w:rPr>
          <w:sz w:val="24"/>
          <w:szCs w:val="28"/>
        </w:rPr>
        <w:t>оценивания, предложенные в ПООП ООО</w:t>
      </w:r>
      <w:r w:rsidRPr="00F9631D">
        <w:rPr>
          <w:sz w:val="24"/>
          <w:szCs w:val="28"/>
        </w:rPr>
        <w:t>. В зависимости от индивидуальн</w:t>
      </w:r>
      <w:r w:rsidR="00FF2566" w:rsidRPr="00F9631D">
        <w:rPr>
          <w:sz w:val="24"/>
          <w:szCs w:val="28"/>
        </w:rPr>
        <w:t>о-типологических</w:t>
      </w:r>
      <w:r w:rsidRPr="00F9631D">
        <w:rPr>
          <w:sz w:val="24"/>
          <w:szCs w:val="28"/>
        </w:rPr>
        <w:t xml:space="preserve"> особенностей </w:t>
      </w:r>
      <w:proofErr w:type="gramStart"/>
      <w:r w:rsidRPr="00F9631D">
        <w:rPr>
          <w:sz w:val="24"/>
          <w:szCs w:val="28"/>
        </w:rPr>
        <w:t>обучающегося</w:t>
      </w:r>
      <w:proofErr w:type="gramEnd"/>
      <w:r w:rsidRPr="00F9631D">
        <w:rPr>
          <w:sz w:val="24"/>
          <w:szCs w:val="28"/>
        </w:rPr>
        <w:t xml:space="preserve"> с </w:t>
      </w:r>
      <w:r w:rsidR="00032753" w:rsidRPr="00F9631D">
        <w:rPr>
          <w:sz w:val="24"/>
          <w:szCs w:val="28"/>
        </w:rPr>
        <w:t>ЗПР</w:t>
      </w:r>
      <w:r w:rsidRPr="00F9631D">
        <w:rPr>
          <w:sz w:val="24"/>
          <w:szCs w:val="28"/>
        </w:rPr>
        <w:t xml:space="preserve"> выбирается наиболее подходящая процедура. Для обучающихся с </w:t>
      </w:r>
      <w:r w:rsidR="00032753" w:rsidRPr="00F9631D">
        <w:rPr>
          <w:sz w:val="24"/>
          <w:szCs w:val="28"/>
        </w:rPr>
        <w:t>ЗПР</w:t>
      </w:r>
      <w:r w:rsidRPr="00F9631D">
        <w:rPr>
          <w:sz w:val="24"/>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w:t>
      </w:r>
      <w:proofErr w:type="gramStart"/>
      <w:r w:rsidRPr="00F9631D">
        <w:rPr>
          <w:sz w:val="24"/>
          <w:szCs w:val="28"/>
        </w:rPr>
        <w:t>выполнением</w:t>
      </w:r>
      <w:proofErr w:type="gramEnd"/>
      <w:r w:rsidRPr="00F9631D">
        <w:rPr>
          <w:sz w:val="24"/>
          <w:szCs w:val="28"/>
        </w:rPr>
        <w:t xml:space="preserve"> обучающимся конкретного задания или проекта.</w:t>
      </w:r>
    </w:p>
    <w:p w14:paraId="2FFDD760" w14:textId="29E284F4" w:rsidR="00CA0E3E" w:rsidRPr="00F9631D" w:rsidRDefault="00CA0E3E" w:rsidP="00A86EA8">
      <w:pPr>
        <w:spacing w:after="0" w:line="240" w:lineRule="auto"/>
        <w:ind w:firstLine="709"/>
        <w:jc w:val="both"/>
        <w:rPr>
          <w:sz w:val="24"/>
          <w:szCs w:val="28"/>
        </w:rPr>
      </w:pPr>
      <w:r w:rsidRPr="00F9631D">
        <w:rPr>
          <w:sz w:val="24"/>
          <w:szCs w:val="28"/>
        </w:rPr>
        <w:t xml:space="preserve">Метапредметные диагностические работы, разработанные для типично </w:t>
      </w:r>
      <w:proofErr w:type="gramStart"/>
      <w:r w:rsidRPr="00F9631D">
        <w:rPr>
          <w:sz w:val="24"/>
          <w:szCs w:val="28"/>
        </w:rPr>
        <w:t>развивающихся</w:t>
      </w:r>
      <w:proofErr w:type="gramEnd"/>
      <w:r w:rsidRPr="00F9631D">
        <w:rPr>
          <w:sz w:val="24"/>
          <w:szCs w:val="28"/>
        </w:rPr>
        <w:t xml:space="preserve">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F9631D">
        <w:rPr>
          <w:sz w:val="24"/>
          <w:szCs w:val="28"/>
        </w:rPr>
        <w:t>ЗПР</w:t>
      </w:r>
      <w:r w:rsidR="00514F53" w:rsidRPr="00F9631D">
        <w:rPr>
          <w:sz w:val="24"/>
          <w:szCs w:val="28"/>
        </w:rPr>
        <w:t>,</w:t>
      </w:r>
      <w:r w:rsidRPr="00F9631D">
        <w:rPr>
          <w:sz w:val="24"/>
          <w:szCs w:val="28"/>
        </w:rPr>
        <w:t xml:space="preserve"> как </w:t>
      </w:r>
      <w:r w:rsidR="00514F53" w:rsidRPr="00F9631D">
        <w:rPr>
          <w:sz w:val="24"/>
          <w:szCs w:val="28"/>
        </w:rPr>
        <w:t>трудности</w:t>
      </w:r>
      <w:r w:rsidRPr="00F9631D">
        <w:rPr>
          <w:sz w:val="24"/>
          <w:szCs w:val="28"/>
        </w:rPr>
        <w:t xml:space="preserve"> понимани</w:t>
      </w:r>
      <w:r w:rsidR="004B1D21" w:rsidRPr="00F9631D">
        <w:rPr>
          <w:sz w:val="24"/>
          <w:szCs w:val="28"/>
        </w:rPr>
        <w:t>я</w:t>
      </w:r>
      <w:r w:rsidRPr="00F9631D">
        <w:rPr>
          <w:sz w:val="24"/>
          <w:szCs w:val="28"/>
        </w:rPr>
        <w:t xml:space="preserve"> переносного и скрытого смысла, пословиц и поговорок, </w:t>
      </w:r>
      <w:r w:rsidR="00032753" w:rsidRPr="00F9631D">
        <w:rPr>
          <w:sz w:val="24"/>
          <w:szCs w:val="28"/>
        </w:rPr>
        <w:t xml:space="preserve">трудности восприятия </w:t>
      </w:r>
      <w:r w:rsidR="0006490A" w:rsidRPr="00F9631D">
        <w:rPr>
          <w:sz w:val="24"/>
          <w:szCs w:val="28"/>
        </w:rPr>
        <w:t xml:space="preserve">сложных грамматических конструкций и </w:t>
      </w:r>
      <w:r w:rsidR="00032753" w:rsidRPr="00F9631D">
        <w:rPr>
          <w:sz w:val="24"/>
          <w:szCs w:val="28"/>
        </w:rPr>
        <w:t xml:space="preserve">текста с незнакомыми терминами </w:t>
      </w:r>
      <w:r w:rsidRPr="00F9631D">
        <w:rPr>
          <w:sz w:val="24"/>
          <w:szCs w:val="28"/>
        </w:rPr>
        <w:t>и т.д.</w:t>
      </w:r>
    </w:p>
    <w:p w14:paraId="0B4064E5" w14:textId="77777777" w:rsidR="00CA0E3E" w:rsidRPr="00F9631D" w:rsidRDefault="00CA0E3E" w:rsidP="00A86EA8">
      <w:pPr>
        <w:spacing w:after="0" w:line="240" w:lineRule="auto"/>
        <w:ind w:firstLine="709"/>
        <w:jc w:val="both"/>
        <w:rPr>
          <w:b/>
          <w:sz w:val="24"/>
          <w:szCs w:val="28"/>
        </w:rPr>
      </w:pPr>
    </w:p>
    <w:p w14:paraId="1B45C325" w14:textId="77777777" w:rsidR="00514F53" w:rsidRPr="00F9631D" w:rsidRDefault="00514F53" w:rsidP="00A86EA8">
      <w:pPr>
        <w:spacing w:after="0" w:line="240" w:lineRule="auto"/>
        <w:ind w:firstLine="709"/>
        <w:jc w:val="both"/>
        <w:rPr>
          <w:b/>
          <w:sz w:val="24"/>
          <w:szCs w:val="28"/>
        </w:rPr>
      </w:pPr>
    </w:p>
    <w:p w14:paraId="66BA06BB" w14:textId="72CDC202" w:rsidR="002E5B9C" w:rsidRPr="00F9631D" w:rsidRDefault="00932059" w:rsidP="00616CA3">
      <w:pPr>
        <w:pStyle w:val="4"/>
        <w:rPr>
          <w:sz w:val="24"/>
        </w:rPr>
      </w:pPr>
      <w:bookmarkStart w:id="20" w:name="_Toc97114934"/>
      <w:r w:rsidRPr="00F9631D">
        <w:rPr>
          <w:sz w:val="24"/>
        </w:rPr>
        <w:t xml:space="preserve">2.1.3.4. </w:t>
      </w:r>
      <w:r w:rsidR="002E5B9C" w:rsidRPr="00F9631D">
        <w:rPr>
          <w:sz w:val="24"/>
        </w:rPr>
        <w:t>Особенности оценки предметных результатов</w:t>
      </w:r>
      <w:bookmarkEnd w:id="20"/>
      <w:r w:rsidR="0006490A" w:rsidRPr="00F9631D">
        <w:rPr>
          <w:sz w:val="24"/>
        </w:rPr>
        <w:t xml:space="preserve"> </w:t>
      </w:r>
    </w:p>
    <w:p w14:paraId="0248A0F7" w14:textId="77777777" w:rsidR="00514F53" w:rsidRPr="00F9631D" w:rsidRDefault="00514F53" w:rsidP="00A86EA8">
      <w:pPr>
        <w:spacing w:after="0" w:line="240" w:lineRule="auto"/>
        <w:ind w:firstLine="709"/>
        <w:jc w:val="both"/>
        <w:rPr>
          <w:b/>
          <w:sz w:val="24"/>
          <w:szCs w:val="28"/>
        </w:rPr>
      </w:pPr>
    </w:p>
    <w:p w14:paraId="7FE2E8EA" w14:textId="07A7B074" w:rsidR="001D6E0F" w:rsidRPr="00F9631D" w:rsidRDefault="001D6E0F" w:rsidP="00A86EA8">
      <w:pPr>
        <w:spacing w:after="0" w:line="240" w:lineRule="auto"/>
        <w:ind w:firstLine="709"/>
        <w:jc w:val="both"/>
        <w:rPr>
          <w:sz w:val="24"/>
          <w:szCs w:val="28"/>
        </w:rPr>
      </w:pPr>
      <w:r w:rsidRPr="00F9631D">
        <w:rPr>
          <w:sz w:val="24"/>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F9631D">
        <w:rPr>
          <w:sz w:val="24"/>
          <w:szCs w:val="28"/>
        </w:rPr>
        <w:t xml:space="preserve"> Основой для оценки предметных результатов являются положения ФГОС ООО, представленные в </w:t>
      </w:r>
      <w:r w:rsidR="00A36BDA" w:rsidRPr="00F9631D">
        <w:rPr>
          <w:sz w:val="24"/>
          <w:szCs w:val="28"/>
        </w:rPr>
        <w:t xml:space="preserve">разделах </w:t>
      </w:r>
      <w:r w:rsidR="00A36BDA" w:rsidRPr="00F9631D">
        <w:rPr>
          <w:sz w:val="24"/>
          <w:szCs w:val="28"/>
          <w:lang w:val="en-US"/>
        </w:rPr>
        <w:t>I</w:t>
      </w:r>
      <w:r w:rsidR="00A36BDA" w:rsidRPr="00F9631D">
        <w:rPr>
          <w:sz w:val="24"/>
          <w:szCs w:val="28"/>
        </w:rPr>
        <w:t xml:space="preserve"> «Общие положения» и </w:t>
      </w:r>
      <w:r w:rsidR="00A36BDA" w:rsidRPr="00F9631D">
        <w:rPr>
          <w:sz w:val="24"/>
          <w:szCs w:val="28"/>
          <w:lang w:val="en-US"/>
        </w:rPr>
        <w:t>IV</w:t>
      </w:r>
      <w:r w:rsidR="00A36BDA" w:rsidRPr="00F9631D">
        <w:rPr>
          <w:sz w:val="24"/>
          <w:szCs w:val="28"/>
        </w:rPr>
        <w:t xml:space="preserve"> «Требования к результатам освоения программы основного общего образования».</w:t>
      </w:r>
    </w:p>
    <w:p w14:paraId="3F0E5CCF" w14:textId="4ACC73E3" w:rsidR="001D6E0F" w:rsidRPr="00F9631D" w:rsidRDefault="001D6E0F" w:rsidP="00A86EA8">
      <w:pPr>
        <w:spacing w:after="0" w:line="240" w:lineRule="auto"/>
        <w:ind w:firstLine="709"/>
        <w:jc w:val="both"/>
        <w:rPr>
          <w:sz w:val="24"/>
          <w:szCs w:val="28"/>
        </w:rPr>
      </w:pPr>
      <w:r w:rsidRPr="00F9631D">
        <w:rPr>
          <w:sz w:val="24"/>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14:paraId="250B3829" w14:textId="77777777" w:rsidR="001D6E0F" w:rsidRPr="00F9631D" w:rsidRDefault="001D6E0F" w:rsidP="00A86EA8">
      <w:pPr>
        <w:spacing w:after="0" w:line="240" w:lineRule="auto"/>
        <w:ind w:firstLine="709"/>
        <w:jc w:val="both"/>
        <w:rPr>
          <w:sz w:val="24"/>
          <w:szCs w:val="28"/>
        </w:rPr>
      </w:pPr>
      <w:r w:rsidRPr="00F9631D">
        <w:rPr>
          <w:sz w:val="24"/>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3A7630E5" w14:textId="77777777" w:rsidR="001D6E0F" w:rsidRPr="00F9631D" w:rsidRDefault="001D6E0F" w:rsidP="00A86EA8">
      <w:pPr>
        <w:spacing w:after="0" w:line="240" w:lineRule="auto"/>
        <w:ind w:firstLine="709"/>
        <w:jc w:val="both"/>
        <w:rPr>
          <w:sz w:val="24"/>
          <w:szCs w:val="28"/>
        </w:rPr>
      </w:pPr>
      <w:r w:rsidRPr="00F9631D">
        <w:rPr>
          <w:sz w:val="24"/>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14:paraId="633E9D47" w14:textId="35599FD7" w:rsidR="001D6E0F" w:rsidRPr="00F9631D" w:rsidRDefault="001D6E0F"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74248FB2" w14:textId="5ADF8DB0" w:rsidR="001D6E0F" w:rsidRPr="00F9631D" w:rsidRDefault="001D6E0F"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667FD091" w14:textId="631A46FB" w:rsidR="00B93FB9" w:rsidRPr="00F9631D" w:rsidRDefault="001D6E0F"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график контрольных мероприятий.</w:t>
      </w:r>
    </w:p>
    <w:p w14:paraId="6D92D878" w14:textId="77777777" w:rsidR="009F4B85" w:rsidRPr="00F9631D" w:rsidRDefault="009F4B85" w:rsidP="00A86EA8">
      <w:pPr>
        <w:spacing w:after="0" w:line="240" w:lineRule="auto"/>
        <w:ind w:firstLine="709"/>
        <w:jc w:val="both"/>
        <w:rPr>
          <w:b/>
          <w:sz w:val="24"/>
          <w:szCs w:val="28"/>
        </w:rPr>
      </w:pPr>
    </w:p>
    <w:p w14:paraId="59E053E0" w14:textId="77777777" w:rsidR="004B1D21" w:rsidRPr="00F9631D" w:rsidRDefault="004B1D21" w:rsidP="00A86EA8">
      <w:pPr>
        <w:spacing w:after="0" w:line="240" w:lineRule="auto"/>
        <w:ind w:firstLine="709"/>
        <w:jc w:val="both"/>
        <w:rPr>
          <w:b/>
          <w:sz w:val="24"/>
          <w:szCs w:val="28"/>
        </w:rPr>
      </w:pPr>
    </w:p>
    <w:p w14:paraId="616AEC8C" w14:textId="46CF1600" w:rsidR="00A02594" w:rsidRPr="00F9631D" w:rsidRDefault="008A6193" w:rsidP="00616CA3">
      <w:pPr>
        <w:pStyle w:val="4"/>
        <w:rPr>
          <w:sz w:val="24"/>
        </w:rPr>
      </w:pPr>
      <w:bookmarkStart w:id="21" w:name="_Toc97114935"/>
      <w:r w:rsidRPr="00F9631D">
        <w:rPr>
          <w:sz w:val="24"/>
        </w:rPr>
        <w:t xml:space="preserve">2.1.3.5. </w:t>
      </w:r>
      <w:r w:rsidR="00A02594" w:rsidRPr="00F9631D">
        <w:rPr>
          <w:sz w:val="24"/>
        </w:rPr>
        <w:t>Организация и содержание оценочных процедур</w:t>
      </w:r>
      <w:bookmarkEnd w:id="21"/>
    </w:p>
    <w:p w14:paraId="0DFE97FD" w14:textId="77777777" w:rsidR="004B1D21" w:rsidRPr="00F9631D" w:rsidRDefault="004B1D21" w:rsidP="00A86EA8">
      <w:pPr>
        <w:spacing w:after="0" w:line="240" w:lineRule="auto"/>
        <w:ind w:firstLine="709"/>
        <w:jc w:val="both"/>
        <w:rPr>
          <w:b/>
          <w:sz w:val="24"/>
          <w:szCs w:val="28"/>
        </w:rPr>
      </w:pPr>
    </w:p>
    <w:p w14:paraId="0AA1E40D" w14:textId="1D01AB2D" w:rsidR="00905251" w:rsidRPr="00F9631D" w:rsidRDefault="00A02594" w:rsidP="00A86EA8">
      <w:pPr>
        <w:spacing w:after="0" w:line="240" w:lineRule="auto"/>
        <w:ind w:firstLine="709"/>
        <w:jc w:val="both"/>
        <w:rPr>
          <w:sz w:val="24"/>
          <w:szCs w:val="28"/>
        </w:rPr>
      </w:pPr>
      <w:r w:rsidRPr="00F9631D">
        <w:rPr>
          <w:i/>
          <w:sz w:val="24"/>
          <w:szCs w:val="28"/>
        </w:rPr>
        <w:t>Стартовая диагностика</w:t>
      </w:r>
      <w:r w:rsidRPr="00F9631D">
        <w:rPr>
          <w:sz w:val="24"/>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w:t>
      </w:r>
      <w:r w:rsidRPr="00F9631D">
        <w:rPr>
          <w:sz w:val="24"/>
          <w:szCs w:val="28"/>
        </w:rPr>
        <w:lastRenderedPageBreak/>
        <w:t>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6C28EDF5" w14:textId="06187462" w:rsidR="00A02594" w:rsidRPr="00F9631D" w:rsidRDefault="00A02594" w:rsidP="00A86EA8">
      <w:pPr>
        <w:spacing w:after="0" w:line="240" w:lineRule="auto"/>
        <w:ind w:firstLine="709"/>
        <w:jc w:val="both"/>
        <w:rPr>
          <w:sz w:val="24"/>
          <w:szCs w:val="28"/>
        </w:rPr>
      </w:pPr>
      <w:r w:rsidRPr="00F9631D">
        <w:rPr>
          <w:i/>
          <w:sz w:val="24"/>
          <w:szCs w:val="28"/>
        </w:rPr>
        <w:t>Текущая оценка</w:t>
      </w:r>
      <w:r w:rsidRPr="00F9631D">
        <w:rPr>
          <w:sz w:val="24"/>
          <w:szCs w:val="28"/>
        </w:rPr>
        <w:t xml:space="preserve"> представляет собой процедуру оценки индивидуального продвижения</w:t>
      </w:r>
      <w:r w:rsidR="00AA7383" w:rsidRPr="00F9631D">
        <w:rPr>
          <w:sz w:val="24"/>
          <w:szCs w:val="28"/>
        </w:rPr>
        <w:t xml:space="preserve"> обучающегося с ЗПР</w:t>
      </w:r>
      <w:r w:rsidRPr="00F9631D">
        <w:rPr>
          <w:sz w:val="24"/>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F9631D">
        <w:rPr>
          <w:sz w:val="24"/>
          <w:szCs w:val="28"/>
        </w:rPr>
        <w:t xml:space="preserve"> с ЗПР</w:t>
      </w:r>
      <w:r w:rsidRPr="00F9631D">
        <w:rPr>
          <w:sz w:val="24"/>
          <w:szCs w:val="28"/>
        </w:rPr>
        <w:t xml:space="preserve">,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w:t>
      </w:r>
      <w:proofErr w:type="gramStart"/>
      <w:r w:rsidRPr="00F9631D">
        <w:rPr>
          <w:sz w:val="24"/>
          <w:szCs w:val="28"/>
        </w:rPr>
        <w:t>этапы</w:t>
      </w:r>
      <w:proofErr w:type="gramEnd"/>
      <w:r w:rsidRPr="00F9631D">
        <w:rPr>
          <w:sz w:val="24"/>
          <w:szCs w:val="28"/>
        </w:rPr>
        <w:t xml:space="preserve">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F9631D">
        <w:rPr>
          <w:sz w:val="24"/>
          <w:szCs w:val="28"/>
        </w:rPr>
        <w:t>о-</w:t>
      </w:r>
      <w:proofErr w:type="gramEnd"/>
      <w:r w:rsidRPr="00F9631D">
        <w:rPr>
          <w:sz w:val="24"/>
          <w:szCs w:val="28"/>
        </w:rPr>
        <w:t xml:space="preserve"> и взаимооценка, рефлексия, листы продвижения и др.) с учетом</w:t>
      </w:r>
      <w:r w:rsidR="00AA7383" w:rsidRPr="00F9631D">
        <w:rPr>
          <w:sz w:val="24"/>
          <w:szCs w:val="28"/>
        </w:rPr>
        <w:t xml:space="preserve"> особых образовательных потребностей обучающегося с ЗПР,</w:t>
      </w:r>
      <w:r w:rsidRPr="00F9631D">
        <w:rPr>
          <w:sz w:val="24"/>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F9631D">
        <w:rPr>
          <w:sz w:val="24"/>
          <w:szCs w:val="28"/>
        </w:rPr>
        <w:t>.</w:t>
      </w:r>
    </w:p>
    <w:p w14:paraId="3CD2D299" w14:textId="679D1B29" w:rsidR="005E555C" w:rsidRPr="00F9631D" w:rsidRDefault="005E555C" w:rsidP="00A86EA8">
      <w:pPr>
        <w:spacing w:after="0" w:line="240" w:lineRule="auto"/>
        <w:ind w:firstLine="709"/>
        <w:jc w:val="both"/>
        <w:rPr>
          <w:sz w:val="24"/>
          <w:szCs w:val="28"/>
        </w:rPr>
      </w:pPr>
      <w:r w:rsidRPr="00F9631D">
        <w:rPr>
          <w:i/>
          <w:sz w:val="24"/>
          <w:szCs w:val="28"/>
        </w:rPr>
        <w:t>Тематическая оценка</w:t>
      </w:r>
      <w:r w:rsidRPr="00F9631D">
        <w:rPr>
          <w:sz w:val="24"/>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F9631D">
        <w:rPr>
          <w:sz w:val="24"/>
          <w:szCs w:val="28"/>
        </w:rPr>
        <w:t>просвещения</w:t>
      </w:r>
      <w:r w:rsidRPr="00F9631D">
        <w:rPr>
          <w:sz w:val="24"/>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7EE60342" w14:textId="3966FB33" w:rsidR="005E555C" w:rsidRPr="00F9631D" w:rsidRDefault="005E555C" w:rsidP="00A86EA8">
      <w:pPr>
        <w:spacing w:after="0" w:line="240" w:lineRule="auto"/>
        <w:ind w:firstLine="709"/>
        <w:jc w:val="both"/>
        <w:rPr>
          <w:sz w:val="24"/>
          <w:szCs w:val="28"/>
        </w:rPr>
      </w:pPr>
      <w:r w:rsidRPr="00F9631D">
        <w:rPr>
          <w:i/>
          <w:sz w:val="24"/>
          <w:szCs w:val="28"/>
        </w:rPr>
        <w:t xml:space="preserve">Портфолио </w:t>
      </w:r>
      <w:r w:rsidRPr="00F9631D">
        <w:rPr>
          <w:sz w:val="24"/>
          <w:szCs w:val="28"/>
        </w:rPr>
        <w:t xml:space="preserve">представляет собой процедуру оценки динамики учебной и творческой активности </w:t>
      </w:r>
      <w:proofErr w:type="gramStart"/>
      <w:r w:rsidRPr="00F9631D">
        <w:rPr>
          <w:sz w:val="24"/>
          <w:szCs w:val="28"/>
        </w:rPr>
        <w:t>обучающегося</w:t>
      </w:r>
      <w:proofErr w:type="gramEnd"/>
      <w:r w:rsidR="00D10DBE" w:rsidRPr="00F9631D">
        <w:rPr>
          <w:sz w:val="24"/>
          <w:szCs w:val="28"/>
        </w:rPr>
        <w:t xml:space="preserve"> с ЗПР</w:t>
      </w:r>
      <w:r w:rsidRPr="00F9631D">
        <w:rPr>
          <w:sz w:val="24"/>
          <w:szCs w:val="28"/>
        </w:rPr>
        <w:t>,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F9631D">
        <w:rPr>
          <w:sz w:val="24"/>
          <w:szCs w:val="28"/>
        </w:rPr>
        <w:t>, благодарности</w:t>
      </w:r>
      <w:r w:rsidRPr="00F9631D">
        <w:rPr>
          <w:sz w:val="24"/>
          <w:szCs w:val="28"/>
        </w:rPr>
        <w:t xml:space="preserve"> и проч.). Отбор работ и отзывов для портфолио ведется самим обучающимся</w:t>
      </w:r>
      <w:r w:rsidR="00D10DBE" w:rsidRPr="00F9631D">
        <w:rPr>
          <w:sz w:val="24"/>
          <w:szCs w:val="28"/>
        </w:rPr>
        <w:t xml:space="preserve"> с ЗПР</w:t>
      </w:r>
      <w:r w:rsidRPr="00F9631D">
        <w:rPr>
          <w:sz w:val="24"/>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F9631D">
        <w:rPr>
          <w:sz w:val="24"/>
          <w:szCs w:val="28"/>
        </w:rPr>
        <w:t xml:space="preserve">дальнейшей </w:t>
      </w:r>
      <w:r w:rsidRPr="00F9631D">
        <w:rPr>
          <w:sz w:val="24"/>
          <w:szCs w:val="28"/>
        </w:rPr>
        <w:t>индивидуальной образовательной траектории и могут отражаться в характеристике.</w:t>
      </w:r>
    </w:p>
    <w:p w14:paraId="5917E659" w14:textId="77777777" w:rsidR="005E555C" w:rsidRPr="00F9631D" w:rsidRDefault="005E555C" w:rsidP="00A86EA8">
      <w:pPr>
        <w:spacing w:after="0" w:line="240" w:lineRule="auto"/>
        <w:ind w:firstLine="709"/>
        <w:jc w:val="both"/>
        <w:rPr>
          <w:sz w:val="24"/>
          <w:szCs w:val="28"/>
        </w:rPr>
      </w:pPr>
      <w:r w:rsidRPr="00F9631D">
        <w:rPr>
          <w:sz w:val="24"/>
          <w:szCs w:val="28"/>
        </w:rPr>
        <w:t>Внутришкольный мониторинг представляет собой процедуры:</w:t>
      </w:r>
    </w:p>
    <w:p w14:paraId="04ECC96A" w14:textId="6CD23D8E" w:rsidR="005E555C" w:rsidRPr="00F9631D" w:rsidRDefault="005E555C"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оценки уровня достижения предметных и метапредметных результатов;</w:t>
      </w:r>
    </w:p>
    <w:p w14:paraId="0AF79C43" w14:textId="3594C5F7" w:rsidR="005E555C" w:rsidRPr="00F9631D" w:rsidRDefault="005E555C"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оценки уровня достижения той части личностных результатов, которые связаны с оценкой поведения, прилежания, а также с оц</w:t>
      </w:r>
      <w:r w:rsidR="00540E3E" w:rsidRPr="00F9631D">
        <w:rPr>
          <w:sz w:val="24"/>
          <w:szCs w:val="28"/>
        </w:rPr>
        <w:t>енкой учебной самостоятельности и социальных навыков</w:t>
      </w:r>
      <w:r w:rsidRPr="00F9631D">
        <w:rPr>
          <w:sz w:val="24"/>
          <w:szCs w:val="28"/>
        </w:rPr>
        <w:t>;</w:t>
      </w:r>
    </w:p>
    <w:p w14:paraId="58326505" w14:textId="4326379B" w:rsidR="005E555C" w:rsidRPr="00F9631D" w:rsidRDefault="005E555C"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w:t>
      </w:r>
      <w:proofErr w:type="gramStart"/>
      <w:r w:rsidRPr="00F9631D">
        <w:rPr>
          <w:sz w:val="24"/>
          <w:szCs w:val="28"/>
        </w:rPr>
        <w:t>учителем</w:t>
      </w:r>
      <w:proofErr w:type="gramEnd"/>
      <w:r w:rsidRPr="00F9631D">
        <w:rPr>
          <w:sz w:val="24"/>
          <w:szCs w:val="28"/>
        </w:rPr>
        <w:t xml:space="preserve"> обучающимся</w:t>
      </w:r>
      <w:r w:rsidR="00540E3E" w:rsidRPr="00F9631D">
        <w:rPr>
          <w:sz w:val="24"/>
          <w:szCs w:val="28"/>
        </w:rPr>
        <w:t xml:space="preserve"> с ЗПР с </w:t>
      </w:r>
      <w:r w:rsidR="00DA1764" w:rsidRPr="00F9631D">
        <w:rPr>
          <w:sz w:val="24"/>
          <w:szCs w:val="28"/>
        </w:rPr>
        <w:t>у</w:t>
      </w:r>
      <w:r w:rsidR="00540E3E" w:rsidRPr="00F9631D">
        <w:rPr>
          <w:sz w:val="24"/>
          <w:szCs w:val="28"/>
        </w:rPr>
        <w:t>четом их особых образовательных потребностей и индивидуальных особенностей</w:t>
      </w:r>
      <w:r w:rsidRPr="00F9631D">
        <w:rPr>
          <w:sz w:val="24"/>
          <w:szCs w:val="28"/>
        </w:rPr>
        <w:t>.</w:t>
      </w:r>
    </w:p>
    <w:p w14:paraId="205A50E0" w14:textId="5396D231" w:rsidR="005E555C" w:rsidRPr="00F9631D" w:rsidRDefault="005E555C" w:rsidP="00A86EA8">
      <w:pPr>
        <w:spacing w:after="0" w:line="240" w:lineRule="auto"/>
        <w:ind w:firstLine="709"/>
        <w:jc w:val="both"/>
        <w:rPr>
          <w:sz w:val="24"/>
          <w:szCs w:val="28"/>
        </w:rPr>
      </w:pPr>
      <w:r w:rsidRPr="00F9631D">
        <w:rPr>
          <w:sz w:val="24"/>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F9631D">
        <w:rPr>
          <w:sz w:val="24"/>
          <w:szCs w:val="28"/>
        </w:rPr>
        <w:t xml:space="preserve"> с ЗПР</w:t>
      </w:r>
      <w:r w:rsidRPr="00F9631D">
        <w:rPr>
          <w:sz w:val="24"/>
          <w:szCs w:val="28"/>
        </w:rPr>
        <w:t xml:space="preserve"> обобщаются и отражаются в их характеристиках.</w:t>
      </w:r>
    </w:p>
    <w:p w14:paraId="43DD75F8" w14:textId="5C0A7BDD" w:rsidR="005E555C" w:rsidRPr="00F9631D" w:rsidRDefault="005E555C" w:rsidP="00A86EA8">
      <w:pPr>
        <w:spacing w:after="0" w:line="240" w:lineRule="auto"/>
        <w:ind w:firstLine="709"/>
        <w:jc w:val="both"/>
        <w:rPr>
          <w:sz w:val="24"/>
          <w:szCs w:val="28"/>
        </w:rPr>
      </w:pPr>
      <w:r w:rsidRPr="00F9631D">
        <w:rPr>
          <w:i/>
          <w:sz w:val="24"/>
          <w:szCs w:val="28"/>
        </w:rPr>
        <w:lastRenderedPageBreak/>
        <w:t>Промежуточная аттестация</w:t>
      </w:r>
      <w:r w:rsidRPr="00F9631D">
        <w:rPr>
          <w:sz w:val="24"/>
          <w:szCs w:val="28"/>
        </w:rPr>
        <w:t xml:space="preserve"> представляет собой процедуру аттестации </w:t>
      </w:r>
      <w:proofErr w:type="gramStart"/>
      <w:r w:rsidRPr="00F9631D">
        <w:rPr>
          <w:sz w:val="24"/>
          <w:szCs w:val="28"/>
        </w:rPr>
        <w:t>обучающихся</w:t>
      </w:r>
      <w:proofErr w:type="gramEnd"/>
      <w:r w:rsidR="00DA1764" w:rsidRPr="00F9631D">
        <w:rPr>
          <w:sz w:val="24"/>
          <w:szCs w:val="28"/>
        </w:rPr>
        <w:t xml:space="preserve"> с ЗПР</w:t>
      </w:r>
      <w:r w:rsidRPr="00F9631D">
        <w:rPr>
          <w:sz w:val="24"/>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220387B5" w14:textId="20A87825" w:rsidR="005E555C" w:rsidRPr="00F9631D" w:rsidRDefault="005E555C" w:rsidP="00A86EA8">
      <w:pPr>
        <w:spacing w:after="0" w:line="240" w:lineRule="auto"/>
        <w:ind w:firstLine="709"/>
        <w:jc w:val="both"/>
        <w:rPr>
          <w:sz w:val="24"/>
          <w:szCs w:val="28"/>
        </w:rPr>
      </w:pPr>
      <w:r w:rsidRPr="00F9631D">
        <w:rPr>
          <w:sz w:val="24"/>
          <w:szCs w:val="28"/>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F9631D">
        <w:rPr>
          <w:sz w:val="24"/>
          <w:szCs w:val="28"/>
        </w:rPr>
        <w:t>допуска</w:t>
      </w:r>
      <w:proofErr w:type="gramEnd"/>
      <w:r w:rsidRPr="00F9631D">
        <w:rPr>
          <w:sz w:val="24"/>
          <w:szCs w:val="28"/>
        </w:rPr>
        <w:t xml:space="preserve"> обучающегося</w:t>
      </w:r>
      <w:r w:rsidR="00DA1764" w:rsidRPr="00F9631D">
        <w:rPr>
          <w:sz w:val="24"/>
          <w:szCs w:val="28"/>
        </w:rPr>
        <w:t xml:space="preserve"> с ЗПР</w:t>
      </w:r>
      <w:r w:rsidRPr="00F9631D">
        <w:rPr>
          <w:sz w:val="24"/>
          <w:szCs w:val="28"/>
        </w:rPr>
        <w:t xml:space="preserve"> к государственной итоговой аттестации. </w:t>
      </w:r>
    </w:p>
    <w:p w14:paraId="7C79F1B5" w14:textId="77777777" w:rsidR="005E555C" w:rsidRPr="00F9631D" w:rsidRDefault="005E555C" w:rsidP="00A86EA8">
      <w:pPr>
        <w:spacing w:after="0" w:line="240" w:lineRule="auto"/>
        <w:ind w:firstLine="709"/>
        <w:jc w:val="both"/>
        <w:rPr>
          <w:sz w:val="24"/>
          <w:szCs w:val="28"/>
        </w:rPr>
      </w:pPr>
      <w:r w:rsidRPr="00F9631D">
        <w:rPr>
          <w:sz w:val="24"/>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7F1E23EB" w14:textId="3327C3F1" w:rsidR="005E555C" w:rsidRPr="00F9631D" w:rsidRDefault="005E555C" w:rsidP="00A86EA8">
      <w:pPr>
        <w:spacing w:after="0" w:line="240" w:lineRule="auto"/>
        <w:ind w:firstLine="709"/>
        <w:jc w:val="both"/>
        <w:rPr>
          <w:sz w:val="24"/>
          <w:szCs w:val="28"/>
        </w:rPr>
      </w:pPr>
      <w:r w:rsidRPr="00F9631D">
        <w:rPr>
          <w:i/>
          <w:sz w:val="24"/>
          <w:szCs w:val="28"/>
        </w:rPr>
        <w:t>Государственная итоговая аттестация</w:t>
      </w:r>
      <w:r w:rsidR="0090130D" w:rsidRPr="00F9631D">
        <w:rPr>
          <w:i/>
          <w:sz w:val="24"/>
          <w:szCs w:val="28"/>
        </w:rPr>
        <w:t>.</w:t>
      </w:r>
      <w:r w:rsidR="0090130D" w:rsidRPr="00F9631D">
        <w:rPr>
          <w:sz w:val="24"/>
          <w:szCs w:val="28"/>
        </w:rPr>
        <w:t xml:space="preserve"> </w:t>
      </w:r>
      <w:r w:rsidRPr="00F9631D">
        <w:rPr>
          <w:sz w:val="24"/>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4254DF4A" w14:textId="26C3F582" w:rsidR="005E555C" w:rsidRPr="00F9631D" w:rsidRDefault="005E555C" w:rsidP="00A86EA8">
      <w:pPr>
        <w:pStyle w:val="ad"/>
        <w:spacing w:after="0" w:line="240" w:lineRule="auto"/>
        <w:ind w:left="0" w:firstLine="709"/>
        <w:jc w:val="both"/>
        <w:rPr>
          <w:sz w:val="24"/>
          <w:szCs w:val="28"/>
        </w:rPr>
      </w:pPr>
      <w:r w:rsidRPr="00F9631D">
        <w:rPr>
          <w:sz w:val="24"/>
          <w:szCs w:val="28"/>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w:t>
      </w:r>
      <w:proofErr w:type="gramStart"/>
      <w:r w:rsidRPr="00F9631D">
        <w:rPr>
          <w:sz w:val="24"/>
          <w:szCs w:val="28"/>
        </w:rPr>
        <w:t>Экзамены</w:t>
      </w:r>
      <w:proofErr w:type="gramEnd"/>
      <w:r w:rsidRPr="00F9631D">
        <w:rPr>
          <w:sz w:val="24"/>
          <w:szCs w:val="28"/>
        </w:rPr>
        <w:t xml:space="preserve"> по другим учебным предметам обучающиеся</w:t>
      </w:r>
      <w:r w:rsidR="0090130D" w:rsidRPr="00F9631D">
        <w:rPr>
          <w:sz w:val="24"/>
          <w:szCs w:val="28"/>
        </w:rPr>
        <w:t xml:space="preserve"> с ЗПР</w:t>
      </w:r>
      <w:r w:rsidRPr="00F9631D">
        <w:rPr>
          <w:sz w:val="24"/>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F9631D">
        <w:rPr>
          <w:sz w:val="24"/>
          <w:szCs w:val="28"/>
        </w:rPr>
        <w:t xml:space="preserve"> </w:t>
      </w:r>
      <w:proofErr w:type="gramStart"/>
      <w:r w:rsidR="0090130D" w:rsidRPr="00F9631D">
        <w:rPr>
          <w:sz w:val="24"/>
          <w:szCs w:val="28"/>
        </w:rPr>
        <w:t>Обучающийся</w:t>
      </w:r>
      <w:proofErr w:type="gramEnd"/>
      <w:r w:rsidR="0090130D" w:rsidRPr="00F9631D">
        <w:rPr>
          <w:sz w:val="24"/>
          <w:szCs w:val="28"/>
        </w:rPr>
        <w:t xml:space="preserve"> с ЗПР имеет право на </w:t>
      </w:r>
      <w:r w:rsidR="00E7311F" w:rsidRPr="00F9631D">
        <w:rPr>
          <w:sz w:val="24"/>
          <w:szCs w:val="28"/>
        </w:rPr>
        <w:t xml:space="preserve">предоставление специальных условий </w:t>
      </w:r>
      <w:r w:rsidR="008F2328" w:rsidRPr="00F9631D">
        <w:rPr>
          <w:sz w:val="24"/>
          <w:szCs w:val="28"/>
        </w:rPr>
        <w:t xml:space="preserve">при </w:t>
      </w:r>
      <w:r w:rsidR="0090130D" w:rsidRPr="00F9631D">
        <w:rPr>
          <w:sz w:val="24"/>
          <w:szCs w:val="28"/>
        </w:rPr>
        <w:t>проведени</w:t>
      </w:r>
      <w:r w:rsidR="008F2328" w:rsidRPr="00F9631D">
        <w:rPr>
          <w:sz w:val="24"/>
          <w:szCs w:val="28"/>
        </w:rPr>
        <w:t>и</w:t>
      </w:r>
      <w:r w:rsidR="0090130D" w:rsidRPr="00F9631D">
        <w:rPr>
          <w:sz w:val="24"/>
          <w:szCs w:val="28"/>
        </w:rPr>
        <w:t xml:space="preserve"> государственно</w:t>
      </w:r>
      <w:r w:rsidR="00E7311F" w:rsidRPr="00F9631D">
        <w:rPr>
          <w:sz w:val="24"/>
          <w:szCs w:val="28"/>
        </w:rPr>
        <w:t>й</w:t>
      </w:r>
      <w:r w:rsidR="0090130D" w:rsidRPr="00F9631D">
        <w:rPr>
          <w:sz w:val="24"/>
          <w:szCs w:val="28"/>
        </w:rPr>
        <w:t xml:space="preserve"> итоговой аттестации</w:t>
      </w:r>
      <w:r w:rsidR="00E7311F" w:rsidRPr="00F9631D">
        <w:rPr>
          <w:sz w:val="24"/>
          <w:szCs w:val="28"/>
        </w:rPr>
        <w:t xml:space="preserve"> в соответствии с заключением ПМПК.  </w:t>
      </w:r>
    </w:p>
    <w:p w14:paraId="4D06E988" w14:textId="77777777" w:rsidR="005E555C" w:rsidRPr="00F9631D" w:rsidRDefault="005E555C" w:rsidP="00A86EA8">
      <w:pPr>
        <w:spacing w:after="0" w:line="240" w:lineRule="auto"/>
        <w:ind w:firstLine="709"/>
        <w:jc w:val="both"/>
        <w:rPr>
          <w:sz w:val="24"/>
          <w:szCs w:val="28"/>
        </w:rPr>
      </w:pPr>
      <w:r w:rsidRPr="00F9631D">
        <w:rPr>
          <w:sz w:val="24"/>
          <w:szCs w:val="28"/>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w:t>
      </w:r>
      <w:proofErr w:type="gramStart"/>
      <w:r w:rsidRPr="00F9631D">
        <w:rPr>
          <w:sz w:val="24"/>
          <w:szCs w:val="28"/>
        </w:rPr>
        <w:t>ст в гл</w:t>
      </w:r>
      <w:proofErr w:type="gramEnd"/>
      <w:r w:rsidRPr="00F9631D">
        <w:rPr>
          <w:sz w:val="24"/>
          <w:szCs w:val="28"/>
        </w:rPr>
        <w:t xml:space="preserve">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1D39E378" w14:textId="77777777" w:rsidR="005E555C" w:rsidRPr="00F9631D" w:rsidRDefault="005E555C" w:rsidP="00A86EA8">
      <w:pPr>
        <w:spacing w:after="0" w:line="240" w:lineRule="auto"/>
        <w:ind w:firstLine="709"/>
        <w:jc w:val="both"/>
        <w:rPr>
          <w:sz w:val="24"/>
          <w:szCs w:val="28"/>
        </w:rPr>
      </w:pPr>
      <w:r w:rsidRPr="00F9631D">
        <w:rPr>
          <w:sz w:val="24"/>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0D83CFF" w14:textId="7F6B8198" w:rsidR="005E555C" w:rsidRPr="00F9631D" w:rsidRDefault="005E555C" w:rsidP="00A86EA8">
      <w:pPr>
        <w:spacing w:after="0" w:line="240" w:lineRule="auto"/>
        <w:ind w:firstLine="709"/>
        <w:jc w:val="both"/>
        <w:rPr>
          <w:sz w:val="24"/>
          <w:szCs w:val="28"/>
        </w:rPr>
      </w:pPr>
      <w:r w:rsidRPr="00F9631D">
        <w:rPr>
          <w:sz w:val="24"/>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F9631D">
        <w:rPr>
          <w:sz w:val="24"/>
          <w:szCs w:val="28"/>
        </w:rPr>
        <w:t xml:space="preserve"> с ЗПР</w:t>
      </w:r>
      <w:r w:rsidRPr="00F9631D">
        <w:rPr>
          <w:sz w:val="24"/>
          <w:szCs w:val="28"/>
        </w:rPr>
        <w:t>.</w:t>
      </w:r>
      <w:r w:rsidR="00310670" w:rsidRPr="00F9631D">
        <w:rPr>
          <w:sz w:val="24"/>
          <w:szCs w:val="28"/>
        </w:rPr>
        <w:t xml:space="preserve"> </w:t>
      </w:r>
    </w:p>
    <w:p w14:paraId="12A8EAA4" w14:textId="77777777" w:rsidR="005E555C" w:rsidRPr="00F9631D" w:rsidRDefault="005E555C" w:rsidP="00A86EA8">
      <w:pPr>
        <w:spacing w:after="0" w:line="240" w:lineRule="auto"/>
        <w:ind w:firstLine="709"/>
        <w:jc w:val="both"/>
        <w:rPr>
          <w:sz w:val="24"/>
          <w:szCs w:val="28"/>
        </w:rPr>
      </w:pPr>
      <w:r w:rsidRPr="00F9631D">
        <w:rPr>
          <w:sz w:val="24"/>
          <w:szCs w:val="28"/>
        </w:rPr>
        <w:t>Характеристика готовится на основании:</w:t>
      </w:r>
    </w:p>
    <w:p w14:paraId="753E4D8C" w14:textId="62B5FFD2" w:rsidR="005E555C" w:rsidRPr="00F9631D" w:rsidRDefault="005E555C"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объективных показателей образовательных достижений обучающегося на уровне основного образования,</w:t>
      </w:r>
    </w:p>
    <w:p w14:paraId="7231E7FF" w14:textId="2EE434A0" w:rsidR="005E555C" w:rsidRPr="00F9631D" w:rsidRDefault="005E555C"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портфолио выпускника;</w:t>
      </w:r>
    </w:p>
    <w:p w14:paraId="7F9E1074" w14:textId="04926622" w:rsidR="005E555C" w:rsidRPr="00F9631D" w:rsidRDefault="005E555C"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экспертных оценок</w:t>
      </w:r>
      <w:r w:rsidR="00310670" w:rsidRPr="00F9631D">
        <w:rPr>
          <w:sz w:val="24"/>
          <w:szCs w:val="28"/>
        </w:rPr>
        <w:t xml:space="preserve"> специалистов ППк,</w:t>
      </w:r>
      <w:r w:rsidRPr="00F9631D">
        <w:rPr>
          <w:sz w:val="24"/>
          <w:szCs w:val="28"/>
        </w:rPr>
        <w:t xml:space="preserve"> классного руководителя и учителей, обучавших данного выпускника на уровне основного общего образования.</w:t>
      </w:r>
    </w:p>
    <w:p w14:paraId="6DEA24DA" w14:textId="77777777" w:rsidR="005E555C" w:rsidRPr="00F9631D" w:rsidRDefault="005E555C" w:rsidP="00A86EA8">
      <w:pPr>
        <w:spacing w:after="0" w:line="240" w:lineRule="auto"/>
        <w:ind w:firstLine="709"/>
        <w:jc w:val="both"/>
        <w:rPr>
          <w:sz w:val="24"/>
          <w:szCs w:val="28"/>
        </w:rPr>
      </w:pPr>
      <w:r w:rsidRPr="00F9631D">
        <w:rPr>
          <w:sz w:val="24"/>
          <w:szCs w:val="28"/>
        </w:rPr>
        <w:t>В характеристике выпускника:</w:t>
      </w:r>
    </w:p>
    <w:p w14:paraId="4A94C2FE" w14:textId="526CC064" w:rsidR="005E555C" w:rsidRPr="00F9631D" w:rsidRDefault="005E555C" w:rsidP="004E6412">
      <w:pPr>
        <w:pStyle w:val="a4"/>
        <w:numPr>
          <w:ilvl w:val="0"/>
          <w:numId w:val="11"/>
        </w:numPr>
        <w:tabs>
          <w:tab w:val="left" w:pos="993"/>
        </w:tabs>
        <w:spacing w:after="0" w:line="240" w:lineRule="auto"/>
        <w:ind w:left="709" w:hanging="283"/>
        <w:jc w:val="both"/>
        <w:rPr>
          <w:sz w:val="24"/>
          <w:szCs w:val="28"/>
        </w:rPr>
      </w:pPr>
      <w:proofErr w:type="gramStart"/>
      <w:r w:rsidRPr="00F9631D">
        <w:rPr>
          <w:sz w:val="24"/>
          <w:szCs w:val="28"/>
        </w:rPr>
        <w:t>отмечаются образовательные достижения обучающегося</w:t>
      </w:r>
      <w:r w:rsidR="008D1C9C" w:rsidRPr="00F9631D">
        <w:rPr>
          <w:sz w:val="24"/>
          <w:szCs w:val="28"/>
        </w:rPr>
        <w:t xml:space="preserve"> с ЗПР</w:t>
      </w:r>
      <w:r w:rsidRPr="00F9631D">
        <w:rPr>
          <w:sz w:val="24"/>
          <w:szCs w:val="28"/>
        </w:rPr>
        <w:t xml:space="preserve"> по освоению личностных, метапредметных и предметных результатов;</w:t>
      </w:r>
      <w:proofErr w:type="gramEnd"/>
    </w:p>
    <w:p w14:paraId="48097798" w14:textId="56FA0296" w:rsidR="005E555C" w:rsidRPr="00F9631D" w:rsidRDefault="005E555C"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даются педагогические рекомендации к выбору</w:t>
      </w:r>
      <w:r w:rsidR="008D1C9C" w:rsidRPr="00F9631D">
        <w:rPr>
          <w:sz w:val="24"/>
          <w:szCs w:val="28"/>
        </w:rPr>
        <w:t xml:space="preserve"> дальнейшей</w:t>
      </w:r>
      <w:r w:rsidRPr="00F9631D">
        <w:rPr>
          <w:sz w:val="24"/>
          <w:szCs w:val="28"/>
        </w:rPr>
        <w:t xml:space="preserve"> индивидуальной образовательной траектории с учетом </w:t>
      </w:r>
      <w:proofErr w:type="gramStart"/>
      <w:r w:rsidRPr="00F9631D">
        <w:rPr>
          <w:sz w:val="24"/>
          <w:szCs w:val="28"/>
        </w:rPr>
        <w:t>выбора</w:t>
      </w:r>
      <w:proofErr w:type="gramEnd"/>
      <w:r w:rsidRPr="00F9631D">
        <w:rPr>
          <w:sz w:val="24"/>
          <w:szCs w:val="28"/>
        </w:rPr>
        <w:t xml:space="preserve"> обучающимся</w:t>
      </w:r>
      <w:r w:rsidR="008D1C9C" w:rsidRPr="00F9631D">
        <w:rPr>
          <w:sz w:val="24"/>
          <w:szCs w:val="28"/>
        </w:rPr>
        <w:t xml:space="preserve"> с ЗПР</w:t>
      </w:r>
      <w:r w:rsidRPr="00F9631D">
        <w:rPr>
          <w:sz w:val="24"/>
          <w:szCs w:val="28"/>
        </w:rPr>
        <w:t xml:space="preserve"> направлений профильного образования, выявленных проблем и отмеченных образовательных достижений. </w:t>
      </w:r>
    </w:p>
    <w:p w14:paraId="2B5C2B16" w14:textId="2E3DDC95" w:rsidR="005E555C" w:rsidRPr="00F9631D" w:rsidRDefault="005E555C" w:rsidP="00A86EA8">
      <w:pPr>
        <w:spacing w:after="0" w:line="240" w:lineRule="auto"/>
        <w:ind w:firstLine="709"/>
        <w:jc w:val="both"/>
        <w:rPr>
          <w:sz w:val="24"/>
          <w:szCs w:val="28"/>
        </w:rPr>
      </w:pPr>
      <w:r w:rsidRPr="00F9631D">
        <w:rPr>
          <w:sz w:val="24"/>
          <w:szCs w:val="28"/>
        </w:rPr>
        <w:lastRenderedPageBreak/>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597AC3F1" w14:textId="77777777" w:rsidR="00755CC5" w:rsidRPr="00F9631D" w:rsidRDefault="00755CC5" w:rsidP="00A86EA8">
      <w:pPr>
        <w:spacing w:after="0" w:line="240" w:lineRule="auto"/>
        <w:ind w:firstLine="709"/>
        <w:jc w:val="both"/>
        <w:rPr>
          <w:sz w:val="24"/>
          <w:szCs w:val="28"/>
        </w:rPr>
      </w:pPr>
    </w:p>
    <w:p w14:paraId="504210BA" w14:textId="77777777" w:rsidR="0037126D" w:rsidRPr="00F9631D" w:rsidRDefault="0037126D" w:rsidP="00A86EA8">
      <w:pPr>
        <w:spacing w:after="0" w:line="240" w:lineRule="auto"/>
        <w:ind w:firstLine="709"/>
        <w:jc w:val="both"/>
        <w:rPr>
          <w:sz w:val="24"/>
          <w:szCs w:val="28"/>
        </w:rPr>
      </w:pPr>
    </w:p>
    <w:p w14:paraId="7AE6D6D8" w14:textId="3FA18539" w:rsidR="000543A1" w:rsidRPr="00F9631D" w:rsidRDefault="00905251" w:rsidP="00616CA3">
      <w:pPr>
        <w:pStyle w:val="4"/>
        <w:rPr>
          <w:sz w:val="24"/>
        </w:rPr>
      </w:pPr>
      <w:bookmarkStart w:id="22" w:name="_Toc97114936"/>
      <w:r w:rsidRPr="00F9631D">
        <w:rPr>
          <w:sz w:val="24"/>
        </w:rPr>
        <w:t>2.1.3.</w:t>
      </w:r>
      <w:r w:rsidR="008A6193" w:rsidRPr="00F9631D">
        <w:rPr>
          <w:sz w:val="24"/>
        </w:rPr>
        <w:t>6</w:t>
      </w:r>
      <w:r w:rsidRPr="00F9631D">
        <w:rPr>
          <w:sz w:val="24"/>
        </w:rPr>
        <w:t xml:space="preserve">. </w:t>
      </w:r>
      <w:r w:rsidR="000543A1" w:rsidRPr="00F9631D">
        <w:rPr>
          <w:sz w:val="24"/>
        </w:rPr>
        <w:t>Оценка достижения планируемых результатов коррекционной работы</w:t>
      </w:r>
      <w:bookmarkEnd w:id="22"/>
    </w:p>
    <w:p w14:paraId="1188A06A" w14:textId="77777777" w:rsidR="0037126D" w:rsidRPr="00F9631D" w:rsidRDefault="0037126D" w:rsidP="00A86EA8">
      <w:pPr>
        <w:pStyle w:val="ad"/>
        <w:spacing w:after="0" w:line="240" w:lineRule="auto"/>
        <w:ind w:left="0" w:firstLine="709"/>
        <w:jc w:val="both"/>
        <w:rPr>
          <w:rFonts w:cs="Times New Roman"/>
          <w:b/>
          <w:bCs/>
          <w:sz w:val="24"/>
          <w:szCs w:val="28"/>
        </w:rPr>
      </w:pPr>
    </w:p>
    <w:p w14:paraId="04CD2418" w14:textId="77777777" w:rsidR="000543A1" w:rsidRPr="00F9631D" w:rsidRDefault="000543A1" w:rsidP="00A86EA8">
      <w:pPr>
        <w:pStyle w:val="ab"/>
        <w:spacing w:after="0" w:line="240" w:lineRule="auto"/>
        <w:ind w:firstLine="709"/>
        <w:rPr>
          <w:b/>
          <w:sz w:val="24"/>
          <w:szCs w:val="28"/>
        </w:rPr>
      </w:pPr>
      <w:proofErr w:type="gramStart"/>
      <w:r w:rsidRPr="00F9631D">
        <w:rPr>
          <w:sz w:val="24"/>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F9631D">
        <w:rPr>
          <w:rStyle w:val="12"/>
          <w:sz w:val="24"/>
          <w:szCs w:val="28"/>
        </w:rPr>
        <w:t>обучающихся</w:t>
      </w:r>
      <w:r w:rsidRPr="00F9631D">
        <w:rPr>
          <w:sz w:val="24"/>
          <w:szCs w:val="28"/>
        </w:rPr>
        <w:t xml:space="preserve"> с ЗПР.</w:t>
      </w:r>
      <w:proofErr w:type="gramEnd"/>
    </w:p>
    <w:p w14:paraId="4CEE6E6E" w14:textId="77777777" w:rsidR="000543A1" w:rsidRPr="00F9631D" w:rsidRDefault="000543A1" w:rsidP="00A86EA8">
      <w:pPr>
        <w:spacing w:after="0" w:line="240" w:lineRule="auto"/>
        <w:ind w:firstLine="709"/>
        <w:contextualSpacing/>
        <w:jc w:val="both"/>
        <w:rPr>
          <w:sz w:val="24"/>
          <w:szCs w:val="28"/>
        </w:rPr>
      </w:pPr>
      <w:r w:rsidRPr="00F9631D">
        <w:rPr>
          <w:sz w:val="24"/>
          <w:szCs w:val="28"/>
        </w:rPr>
        <w:t xml:space="preserve">Оценка результатов освоения </w:t>
      </w:r>
      <w:proofErr w:type="gramStart"/>
      <w:r w:rsidRPr="00F9631D">
        <w:rPr>
          <w:sz w:val="24"/>
          <w:szCs w:val="28"/>
        </w:rPr>
        <w:t>обучающимися</w:t>
      </w:r>
      <w:proofErr w:type="gramEnd"/>
      <w:r w:rsidRPr="00F9631D">
        <w:rPr>
          <w:sz w:val="24"/>
          <w:szCs w:val="28"/>
        </w:rPr>
        <w:t xml:space="preserve">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w:t>
      </w:r>
      <w:proofErr w:type="gramStart"/>
      <w:r w:rsidRPr="00F9631D">
        <w:rPr>
          <w:sz w:val="24"/>
          <w:szCs w:val="28"/>
        </w:rPr>
        <w:t>обучающимися</w:t>
      </w:r>
      <w:proofErr w:type="gramEnd"/>
      <w:r w:rsidRPr="00F9631D">
        <w:rPr>
          <w:sz w:val="24"/>
          <w:szCs w:val="28"/>
        </w:rPr>
        <w:t xml:space="preserve">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14:paraId="720F5743" w14:textId="77777777" w:rsidR="000543A1" w:rsidRPr="00F9631D" w:rsidRDefault="000543A1" w:rsidP="00A86EA8">
      <w:pPr>
        <w:spacing w:after="0" w:line="240" w:lineRule="auto"/>
        <w:ind w:firstLine="709"/>
        <w:contextualSpacing/>
        <w:jc w:val="both"/>
        <w:rPr>
          <w:sz w:val="24"/>
          <w:szCs w:val="28"/>
        </w:rPr>
      </w:pPr>
      <w:r w:rsidRPr="00F9631D">
        <w:rPr>
          <w:i/>
          <w:sz w:val="24"/>
          <w:szCs w:val="28"/>
        </w:rPr>
        <w:t>Стартовая диагностика</w:t>
      </w:r>
      <w:r w:rsidRPr="00F9631D">
        <w:rPr>
          <w:sz w:val="24"/>
          <w:szCs w:val="28"/>
        </w:rPr>
        <w:t xml:space="preserve"> позволяет наряду с выявлением индивидуальных особых образовательных потребностей и </w:t>
      </w:r>
      <w:proofErr w:type="gramStart"/>
      <w:r w:rsidRPr="00F9631D">
        <w:rPr>
          <w:sz w:val="24"/>
          <w:szCs w:val="28"/>
        </w:rPr>
        <w:t>особенностей</w:t>
      </w:r>
      <w:proofErr w:type="gramEnd"/>
      <w:r w:rsidRPr="00F9631D">
        <w:rPr>
          <w:sz w:val="24"/>
          <w:szCs w:val="28"/>
        </w:rPr>
        <w:t xml:space="preserve">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14:paraId="5193955B" w14:textId="77777777" w:rsidR="000543A1" w:rsidRPr="00F9631D" w:rsidRDefault="000543A1" w:rsidP="00A86EA8">
      <w:pPr>
        <w:spacing w:after="0" w:line="240" w:lineRule="auto"/>
        <w:ind w:firstLine="709"/>
        <w:contextualSpacing/>
        <w:jc w:val="both"/>
        <w:rPr>
          <w:sz w:val="24"/>
          <w:szCs w:val="28"/>
        </w:rPr>
      </w:pPr>
      <w:r w:rsidRPr="00F9631D">
        <w:rPr>
          <w:i/>
          <w:sz w:val="24"/>
          <w:szCs w:val="28"/>
        </w:rPr>
        <w:t>Текущая диагностика</w:t>
      </w:r>
      <w:r w:rsidRPr="00F9631D">
        <w:rPr>
          <w:sz w:val="24"/>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w:t>
      </w:r>
      <w:proofErr w:type="gramStart"/>
      <w:r w:rsidRPr="00F9631D">
        <w:rPr>
          <w:sz w:val="24"/>
          <w:szCs w:val="28"/>
        </w:rPr>
        <w:t>определенных</w:t>
      </w:r>
      <w:proofErr w:type="gramEnd"/>
      <w:r w:rsidRPr="00F9631D">
        <w:rPr>
          <w:sz w:val="24"/>
          <w:szCs w:val="28"/>
        </w:rPr>
        <w:t xml:space="preserve"> корректив. </w:t>
      </w:r>
    </w:p>
    <w:p w14:paraId="25D5B32E" w14:textId="77777777" w:rsidR="000543A1" w:rsidRPr="00F9631D" w:rsidRDefault="000543A1" w:rsidP="00A86EA8">
      <w:pPr>
        <w:spacing w:after="0" w:line="240" w:lineRule="auto"/>
        <w:ind w:firstLine="709"/>
        <w:contextualSpacing/>
        <w:jc w:val="both"/>
        <w:rPr>
          <w:sz w:val="24"/>
          <w:szCs w:val="28"/>
        </w:rPr>
      </w:pPr>
      <w:r w:rsidRPr="00F9631D">
        <w:rPr>
          <w:sz w:val="24"/>
          <w:szCs w:val="28"/>
        </w:rPr>
        <w:t xml:space="preserve">Целью </w:t>
      </w:r>
      <w:r w:rsidRPr="00F9631D">
        <w:rPr>
          <w:i/>
          <w:sz w:val="24"/>
          <w:szCs w:val="28"/>
        </w:rPr>
        <w:t>итоговой диагностики</w:t>
      </w:r>
      <w:r w:rsidRPr="00F9631D">
        <w:rPr>
          <w:sz w:val="24"/>
          <w:szCs w:val="28"/>
        </w:rPr>
        <w:t xml:space="preserve">,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w:t>
      </w:r>
      <w:proofErr w:type="gramStart"/>
      <w:r w:rsidRPr="00F9631D">
        <w:rPr>
          <w:sz w:val="24"/>
          <w:szCs w:val="28"/>
        </w:rPr>
        <w:t>освоения</w:t>
      </w:r>
      <w:proofErr w:type="gramEnd"/>
      <w:r w:rsidRPr="00F9631D">
        <w:rPr>
          <w:sz w:val="24"/>
          <w:szCs w:val="28"/>
        </w:rPr>
        <w:t xml:space="preserve"> обучающимися программы коррекционной работы.</w:t>
      </w:r>
    </w:p>
    <w:p w14:paraId="1247AD80" w14:textId="77777777" w:rsidR="000543A1" w:rsidRPr="00F9631D" w:rsidRDefault="000543A1" w:rsidP="00A86EA8">
      <w:pPr>
        <w:spacing w:after="0" w:line="240" w:lineRule="auto"/>
        <w:ind w:firstLine="709"/>
        <w:contextualSpacing/>
        <w:jc w:val="both"/>
        <w:rPr>
          <w:sz w:val="24"/>
          <w:szCs w:val="28"/>
        </w:rPr>
      </w:pPr>
      <w:r w:rsidRPr="00F9631D">
        <w:rPr>
          <w:sz w:val="24"/>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62D7CD68" w14:textId="77777777" w:rsidR="000543A1" w:rsidRPr="00F9631D" w:rsidRDefault="000543A1" w:rsidP="00A86EA8">
      <w:pPr>
        <w:spacing w:after="0" w:line="240" w:lineRule="auto"/>
        <w:ind w:firstLine="709"/>
        <w:contextualSpacing/>
        <w:jc w:val="both"/>
        <w:rPr>
          <w:sz w:val="24"/>
          <w:szCs w:val="28"/>
        </w:rPr>
      </w:pPr>
      <w:r w:rsidRPr="00F9631D">
        <w:rPr>
          <w:sz w:val="24"/>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F9631D">
        <w:rPr>
          <w:sz w:val="24"/>
          <w:szCs w:val="28"/>
        </w:rPr>
        <w:t>обучающегося</w:t>
      </w:r>
      <w:r w:rsidRPr="00F9631D">
        <w:rPr>
          <w:sz w:val="24"/>
          <w:szCs w:val="28"/>
        </w:rPr>
        <w:t xml:space="preserve">.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w:t>
      </w:r>
      <w:proofErr w:type="gramStart"/>
      <w:r w:rsidRPr="00F9631D">
        <w:rPr>
          <w:sz w:val="24"/>
          <w:szCs w:val="28"/>
        </w:rPr>
        <w:t>обучающимися</w:t>
      </w:r>
      <w:proofErr w:type="gramEnd"/>
      <w:r w:rsidRPr="00F9631D">
        <w:rPr>
          <w:sz w:val="24"/>
          <w:szCs w:val="28"/>
        </w:rPr>
        <w:t xml:space="preserve"> с ЗПР программы коррекционной работы не выносятся на итоговую оценку.</w:t>
      </w:r>
    </w:p>
    <w:p w14:paraId="0BEFFAAE" w14:textId="77777777" w:rsidR="000543A1" w:rsidRPr="00F9631D" w:rsidRDefault="000543A1" w:rsidP="00A86EA8">
      <w:pPr>
        <w:spacing w:after="0" w:line="240" w:lineRule="auto"/>
        <w:ind w:firstLine="709"/>
        <w:contextualSpacing/>
        <w:jc w:val="both"/>
        <w:rPr>
          <w:sz w:val="24"/>
          <w:szCs w:val="28"/>
        </w:rPr>
      </w:pPr>
      <w:r w:rsidRPr="00F9631D">
        <w:rPr>
          <w:sz w:val="24"/>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14:paraId="1070AE45" w14:textId="77777777" w:rsidR="000543A1" w:rsidRPr="00F9631D" w:rsidRDefault="000543A1" w:rsidP="00A86EA8">
      <w:pPr>
        <w:pStyle w:val="ad"/>
        <w:spacing w:after="0" w:line="240" w:lineRule="auto"/>
        <w:ind w:left="0" w:firstLine="709"/>
        <w:jc w:val="both"/>
        <w:rPr>
          <w:rFonts w:cs="Times New Roman"/>
          <w:sz w:val="24"/>
          <w:szCs w:val="28"/>
        </w:rPr>
      </w:pPr>
    </w:p>
    <w:p w14:paraId="417ECB1D" w14:textId="77777777" w:rsidR="0037126D" w:rsidRPr="00F9631D" w:rsidRDefault="0037126D" w:rsidP="00A86EA8">
      <w:pPr>
        <w:pStyle w:val="ad"/>
        <w:spacing w:after="0" w:line="240" w:lineRule="auto"/>
        <w:ind w:left="0" w:firstLine="709"/>
        <w:jc w:val="both"/>
        <w:rPr>
          <w:rFonts w:cs="Times New Roman"/>
          <w:sz w:val="24"/>
          <w:szCs w:val="28"/>
        </w:rPr>
      </w:pPr>
    </w:p>
    <w:p w14:paraId="1D784C3C" w14:textId="0D79DC47" w:rsidR="00D40B83" w:rsidRPr="00F9631D" w:rsidRDefault="00D40B83" w:rsidP="00616CA3">
      <w:pPr>
        <w:pStyle w:val="4"/>
        <w:rPr>
          <w:rFonts w:eastAsia="Times New Roman"/>
          <w:sz w:val="24"/>
        </w:rPr>
      </w:pPr>
      <w:bookmarkStart w:id="23" w:name="_Toc97114937"/>
      <w:r w:rsidRPr="00F9631D">
        <w:rPr>
          <w:rFonts w:eastAsia="Times New Roman"/>
          <w:sz w:val="24"/>
        </w:rPr>
        <w:t>2.1.3.</w:t>
      </w:r>
      <w:r w:rsidR="008A6193" w:rsidRPr="00F9631D">
        <w:rPr>
          <w:rFonts w:eastAsia="Times New Roman"/>
          <w:sz w:val="24"/>
        </w:rPr>
        <w:t>7</w:t>
      </w:r>
      <w:r w:rsidRPr="00F9631D">
        <w:rPr>
          <w:rFonts w:eastAsia="Times New Roman"/>
          <w:sz w:val="24"/>
        </w:rPr>
        <w:t xml:space="preserve">. </w:t>
      </w:r>
      <w:r w:rsidR="008F2328" w:rsidRPr="00F9631D">
        <w:rPr>
          <w:rFonts w:eastAsia="Times New Roman"/>
          <w:sz w:val="24"/>
        </w:rPr>
        <w:t>Специальные условия проведения текущего контроля освоения АООП ООО, промежуточной и итоговой аттестации обучающихся с ЗПР</w:t>
      </w:r>
      <w:bookmarkEnd w:id="23"/>
    </w:p>
    <w:p w14:paraId="7B42F2A8" w14:textId="77777777" w:rsidR="0037126D" w:rsidRPr="00F9631D" w:rsidRDefault="0037126D" w:rsidP="0037126D">
      <w:pPr>
        <w:widowControl w:val="0"/>
        <w:pBdr>
          <w:top w:val="nil"/>
          <w:left w:val="nil"/>
          <w:bottom w:val="nil"/>
          <w:right w:val="nil"/>
          <w:between w:val="nil"/>
        </w:pBdr>
        <w:spacing w:after="0" w:line="240" w:lineRule="auto"/>
        <w:rPr>
          <w:rFonts w:eastAsia="Times New Roman"/>
          <w:b/>
          <w:sz w:val="24"/>
          <w:szCs w:val="28"/>
        </w:rPr>
      </w:pPr>
    </w:p>
    <w:p w14:paraId="63B40EE9" w14:textId="5884641C" w:rsidR="00BE69E5" w:rsidRPr="00F9631D" w:rsidRDefault="00BE69E5" w:rsidP="0037126D">
      <w:pPr>
        <w:spacing w:after="0" w:line="240" w:lineRule="auto"/>
        <w:ind w:firstLine="709"/>
        <w:contextualSpacing/>
        <w:jc w:val="both"/>
        <w:rPr>
          <w:sz w:val="24"/>
          <w:szCs w:val="28"/>
        </w:rPr>
      </w:pPr>
      <w:r w:rsidRPr="00F9631D">
        <w:rPr>
          <w:sz w:val="24"/>
          <w:szCs w:val="28"/>
        </w:rPr>
        <w:t xml:space="preserve">Специальные условия проведения текущего контроля, промежуточной и итоговой аттестации освоения АООП определяются для </w:t>
      </w:r>
      <w:proofErr w:type="gramStart"/>
      <w:r w:rsidRPr="00F9631D">
        <w:rPr>
          <w:sz w:val="24"/>
          <w:szCs w:val="28"/>
        </w:rPr>
        <w:t>обучающихся</w:t>
      </w:r>
      <w:proofErr w:type="gramEnd"/>
      <w:r w:rsidRPr="00F9631D">
        <w:rPr>
          <w:sz w:val="24"/>
          <w:szCs w:val="28"/>
        </w:rPr>
        <w:t xml:space="preserve"> с ЗПР в соответствии с их особыми образовательными потребностями и спецификой нарушения.</w:t>
      </w:r>
    </w:p>
    <w:p w14:paraId="4ACAAA1E" w14:textId="2766AC6F" w:rsidR="00BE69E5" w:rsidRPr="00F9631D" w:rsidRDefault="00BE69E5" w:rsidP="00A86EA8">
      <w:pPr>
        <w:pStyle w:val="ad"/>
        <w:spacing w:after="0" w:line="240" w:lineRule="auto"/>
        <w:ind w:left="0" w:firstLine="709"/>
        <w:jc w:val="both"/>
        <w:rPr>
          <w:rFonts w:cs="Times New Roman"/>
          <w:iCs/>
          <w:sz w:val="24"/>
          <w:szCs w:val="28"/>
        </w:rPr>
      </w:pPr>
      <w:r w:rsidRPr="00F9631D">
        <w:rPr>
          <w:rFonts w:cs="Times New Roman"/>
          <w:iCs/>
          <w:sz w:val="24"/>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w:t>
      </w:r>
      <w:proofErr w:type="gramStart"/>
      <w:r w:rsidRPr="00F9631D">
        <w:rPr>
          <w:rFonts w:cs="Times New Roman"/>
          <w:iCs/>
          <w:sz w:val="24"/>
          <w:szCs w:val="28"/>
        </w:rPr>
        <w:t>по</w:t>
      </w:r>
      <w:proofErr w:type="gramEnd"/>
      <w:r w:rsidRPr="00F9631D">
        <w:rPr>
          <w:rFonts w:cs="Times New Roman"/>
          <w:iCs/>
          <w:sz w:val="24"/>
          <w:szCs w:val="28"/>
        </w:rPr>
        <w:t xml:space="preserve"> обучающемуся </w:t>
      </w:r>
      <w:r w:rsidR="00BE68D8" w:rsidRPr="00F9631D">
        <w:rPr>
          <w:rFonts w:cs="Times New Roman"/>
          <w:iCs/>
          <w:sz w:val="24"/>
          <w:szCs w:val="28"/>
        </w:rPr>
        <w:t>–</w:t>
      </w:r>
      <w:r w:rsidRPr="00F9631D">
        <w:rPr>
          <w:rFonts w:cs="Times New Roman"/>
          <w:iCs/>
          <w:sz w:val="24"/>
          <w:szCs w:val="28"/>
        </w:rPr>
        <w:t xml:space="preserve"> в заключении ППк,</w:t>
      </w:r>
    </w:p>
    <w:p w14:paraId="2B116686" w14:textId="77777777" w:rsidR="00D40B83" w:rsidRPr="00F9631D" w:rsidRDefault="00D40B83" w:rsidP="00A86EA8">
      <w:pPr>
        <w:pStyle w:val="ad"/>
        <w:spacing w:after="0" w:line="240" w:lineRule="auto"/>
        <w:ind w:left="0" w:firstLine="709"/>
        <w:jc w:val="both"/>
        <w:rPr>
          <w:rFonts w:cs="Times New Roman"/>
          <w:sz w:val="24"/>
          <w:szCs w:val="28"/>
        </w:rPr>
      </w:pPr>
      <w:r w:rsidRPr="00F9631D">
        <w:rPr>
          <w:rFonts w:cs="Times New Roman"/>
          <w:iCs/>
          <w:sz w:val="24"/>
          <w:szCs w:val="28"/>
        </w:rPr>
        <w:t>Специальные условия</w:t>
      </w:r>
      <w:r w:rsidRPr="00F9631D">
        <w:rPr>
          <w:rFonts w:cs="Times New Roman"/>
          <w:b/>
          <w:sz w:val="24"/>
          <w:szCs w:val="28"/>
        </w:rPr>
        <w:t xml:space="preserve"> </w:t>
      </w:r>
      <w:r w:rsidRPr="00F9631D">
        <w:rPr>
          <w:rFonts w:cs="Times New Roman"/>
          <w:sz w:val="24"/>
          <w:szCs w:val="28"/>
        </w:rPr>
        <w:t xml:space="preserve">проведения текущего контроля успеваемости и промежуточной </w:t>
      </w:r>
      <w:proofErr w:type="gramStart"/>
      <w:r w:rsidRPr="00F9631D">
        <w:rPr>
          <w:rFonts w:cs="Times New Roman"/>
          <w:sz w:val="24"/>
          <w:szCs w:val="28"/>
        </w:rPr>
        <w:t>аттестации</w:t>
      </w:r>
      <w:proofErr w:type="gramEnd"/>
      <w:r w:rsidRPr="00F9631D">
        <w:rPr>
          <w:rFonts w:cs="Times New Roman"/>
          <w:sz w:val="24"/>
          <w:szCs w:val="28"/>
        </w:rPr>
        <w:t xml:space="preserve"> обучающихся с ЗПР могут включать: </w:t>
      </w:r>
    </w:p>
    <w:p w14:paraId="5596FC85" w14:textId="77777777" w:rsidR="00D40B83" w:rsidRPr="00F9631D" w:rsidRDefault="00D40B83"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14:paraId="1C624BFE" w14:textId="77777777" w:rsidR="00D40B83" w:rsidRPr="00F9631D" w:rsidRDefault="00D40B83"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присутствие мотивационного этапа, способствующего психологическому настрою на работу;</w:t>
      </w:r>
    </w:p>
    <w:p w14:paraId="020A024E" w14:textId="77777777" w:rsidR="00D40B83" w:rsidRPr="00F9631D" w:rsidRDefault="00D40B83"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организующую помощь педагога в рационализации распределения времени, отводимого на выполнение работы;</w:t>
      </w:r>
    </w:p>
    <w:p w14:paraId="55071232" w14:textId="77777777" w:rsidR="00D40B83" w:rsidRPr="00F9631D" w:rsidRDefault="00D40B83"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14:paraId="0B51FA49" w14:textId="77777777" w:rsidR="00D40B83" w:rsidRPr="00F9631D" w:rsidRDefault="00D40B83"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14:paraId="62FB7F22" w14:textId="39B55DCC" w:rsidR="00D40B83" w:rsidRPr="00F9631D" w:rsidRDefault="00D40B83"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F9631D">
        <w:rPr>
          <w:sz w:val="24"/>
          <w:szCs w:val="28"/>
        </w:rPr>
        <w:t xml:space="preserve"> с ЗПР</w:t>
      </w:r>
      <w:r w:rsidRPr="00F9631D">
        <w:rPr>
          <w:sz w:val="24"/>
          <w:szCs w:val="28"/>
        </w:rPr>
        <w:t>;</w:t>
      </w:r>
    </w:p>
    <w:p w14:paraId="65493987" w14:textId="77777777" w:rsidR="00D40B83" w:rsidRPr="00F9631D" w:rsidRDefault="00D40B83"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адаптацию инструкции с учетом особых образовательных потребностей и индивидуальных </w:t>
      </w:r>
      <w:proofErr w:type="gramStart"/>
      <w:r w:rsidRPr="00F9631D">
        <w:rPr>
          <w:sz w:val="24"/>
          <w:szCs w:val="28"/>
        </w:rPr>
        <w:t>трудностей</w:t>
      </w:r>
      <w:proofErr w:type="gramEnd"/>
      <w:r w:rsidRPr="00F9631D">
        <w:rPr>
          <w:sz w:val="24"/>
          <w:szCs w:val="28"/>
        </w:rPr>
        <w:t xml:space="preserve">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14:paraId="4530EBC0" w14:textId="7DDC2655" w:rsidR="00D40B83" w:rsidRPr="00F9631D" w:rsidRDefault="00D40B83"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отслеживание действий обучающегося</w:t>
      </w:r>
      <w:r w:rsidR="00752360" w:rsidRPr="00F9631D">
        <w:rPr>
          <w:sz w:val="24"/>
          <w:szCs w:val="28"/>
        </w:rPr>
        <w:t xml:space="preserve"> с ЗПР</w:t>
      </w:r>
      <w:r w:rsidRPr="00F9631D">
        <w:rPr>
          <w:sz w:val="24"/>
          <w:szCs w:val="28"/>
        </w:rPr>
        <w:t xml:space="preserve"> для оценки понимания им инструкции и, при необходимости, ее уточнение;</w:t>
      </w:r>
    </w:p>
    <w:p w14:paraId="00D0FA53" w14:textId="77777777" w:rsidR="00D40B83" w:rsidRPr="00F9631D" w:rsidRDefault="00D40B83"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увеличение времени на выполнение заданий; </w:t>
      </w:r>
    </w:p>
    <w:p w14:paraId="6C1FDFE6" w14:textId="77777777" w:rsidR="00D40B83" w:rsidRPr="00F9631D" w:rsidRDefault="00D40B83"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возможность организации короткого перерыва при нарастании в поведении подростка проявлений утомления, истощения; </w:t>
      </w:r>
    </w:p>
    <w:p w14:paraId="1DDD58AB" w14:textId="77777777" w:rsidR="00D40B83" w:rsidRPr="00F9631D" w:rsidRDefault="00D40B83"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исключение ситуаций, приводящих к </w:t>
      </w:r>
      <w:proofErr w:type="gramStart"/>
      <w:r w:rsidRPr="00F9631D">
        <w:rPr>
          <w:sz w:val="24"/>
          <w:szCs w:val="28"/>
        </w:rPr>
        <w:t>эмоциональному</w:t>
      </w:r>
      <w:proofErr w:type="gramEnd"/>
      <w:r w:rsidRPr="00F9631D">
        <w:rPr>
          <w:sz w:val="24"/>
          <w:szCs w:val="28"/>
        </w:rPr>
        <w:t xml:space="preserve"> травмированию обучающегося (в частности, негативных реакций со стороны педагога).</w:t>
      </w:r>
    </w:p>
    <w:p w14:paraId="4F9F5C88" w14:textId="77777777" w:rsidR="00D40B83" w:rsidRPr="00F9631D" w:rsidRDefault="00D40B83" w:rsidP="00A86EA8">
      <w:pPr>
        <w:pStyle w:val="ad"/>
        <w:spacing w:after="0" w:line="240" w:lineRule="auto"/>
        <w:ind w:left="0" w:firstLine="709"/>
        <w:jc w:val="both"/>
        <w:rPr>
          <w:rFonts w:cs="Times New Roman"/>
          <w:sz w:val="24"/>
          <w:szCs w:val="28"/>
        </w:rPr>
      </w:pPr>
      <w:r w:rsidRPr="00F9631D">
        <w:rPr>
          <w:rFonts w:cs="Times New Roman"/>
          <w:sz w:val="24"/>
          <w:szCs w:val="28"/>
        </w:rPr>
        <w:t xml:space="preserve">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w:t>
      </w:r>
      <w:proofErr w:type="gramStart"/>
      <w:r w:rsidRPr="00F9631D">
        <w:rPr>
          <w:rFonts w:cs="Times New Roman"/>
          <w:sz w:val="24"/>
          <w:szCs w:val="28"/>
        </w:rPr>
        <w:t>обучающимся</w:t>
      </w:r>
      <w:proofErr w:type="gramEnd"/>
      <w:r w:rsidRPr="00F9631D">
        <w:rPr>
          <w:rFonts w:cs="Times New Roman"/>
          <w:sz w:val="24"/>
          <w:szCs w:val="28"/>
        </w:rPr>
        <w:t xml:space="preserve"> с ЗПР тестовых заданий и выявить объективный уровень усвоения учебного материала.</w:t>
      </w:r>
    </w:p>
    <w:p w14:paraId="58E66A3F" w14:textId="6F655DA7" w:rsidR="00BE68D8" w:rsidRPr="00F9631D" w:rsidRDefault="00BE68D8" w:rsidP="00A86EA8">
      <w:pPr>
        <w:pStyle w:val="ad"/>
        <w:spacing w:after="0" w:line="240" w:lineRule="auto"/>
        <w:ind w:left="0" w:firstLine="709"/>
        <w:jc w:val="both"/>
        <w:rPr>
          <w:rFonts w:cs="Times New Roman"/>
          <w:sz w:val="24"/>
          <w:szCs w:val="28"/>
        </w:rPr>
      </w:pPr>
      <w:r w:rsidRPr="00F9631D">
        <w:rPr>
          <w:rFonts w:cs="Times New Roman"/>
          <w:sz w:val="24"/>
          <w:szCs w:val="28"/>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2FADA107" w14:textId="77777777" w:rsidR="00D40B83" w:rsidRPr="00F9631D" w:rsidRDefault="00D40B83" w:rsidP="00A86EA8">
      <w:pPr>
        <w:pStyle w:val="ad"/>
        <w:spacing w:after="0" w:line="240" w:lineRule="auto"/>
        <w:ind w:left="0" w:firstLine="709"/>
        <w:jc w:val="both"/>
        <w:rPr>
          <w:rFonts w:cs="Times New Roman"/>
          <w:sz w:val="24"/>
          <w:szCs w:val="28"/>
        </w:rPr>
      </w:pPr>
      <w:r w:rsidRPr="00F9631D">
        <w:rPr>
          <w:rFonts w:cs="Times New Roman"/>
          <w:sz w:val="24"/>
          <w:szCs w:val="28"/>
        </w:rPr>
        <w:lastRenderedPageBreak/>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14:paraId="4DDA445D" w14:textId="77777777" w:rsidR="00B4280B" w:rsidRPr="00F9631D" w:rsidRDefault="00B4280B" w:rsidP="00B4280B">
      <w:pPr>
        <w:pStyle w:val="a6"/>
        <w:widowControl w:val="0"/>
        <w:spacing w:before="0" w:beforeAutospacing="0" w:after="0" w:afterAutospacing="0" w:line="360" w:lineRule="auto"/>
        <w:ind w:firstLine="709"/>
        <w:jc w:val="both"/>
        <w:rPr>
          <w:szCs w:val="28"/>
        </w:rPr>
      </w:pPr>
    </w:p>
    <w:p w14:paraId="2E1E2B2E" w14:textId="77777777" w:rsidR="00214BEA" w:rsidRPr="00F9631D" w:rsidRDefault="00214BEA">
      <w:pPr>
        <w:rPr>
          <w:rFonts w:eastAsia="Times New Roman" w:cs="Times New Roman"/>
          <w:b/>
          <w:sz w:val="24"/>
          <w:szCs w:val="28"/>
        </w:rPr>
      </w:pPr>
      <w:bookmarkStart w:id="24" w:name="_Toc406059004"/>
      <w:bookmarkStart w:id="25" w:name="_Toc409691657"/>
      <w:bookmarkStart w:id="26" w:name="_Toc410653981"/>
      <w:bookmarkStart w:id="27" w:name="_Toc414553167"/>
      <w:r w:rsidRPr="00F9631D">
        <w:rPr>
          <w:b/>
          <w:sz w:val="24"/>
          <w:szCs w:val="28"/>
        </w:rPr>
        <w:br w:type="page"/>
      </w:r>
    </w:p>
    <w:p w14:paraId="497D7F92" w14:textId="32E8F57A" w:rsidR="00B4280B" w:rsidRPr="00F9631D" w:rsidRDefault="00B4280B" w:rsidP="00C74C05">
      <w:pPr>
        <w:pStyle w:val="a6"/>
        <w:widowControl w:val="0"/>
        <w:spacing w:before="0" w:beforeAutospacing="0" w:after="0" w:afterAutospacing="0"/>
        <w:outlineLvl w:val="1"/>
        <w:rPr>
          <w:b/>
          <w:caps/>
          <w:szCs w:val="28"/>
        </w:rPr>
      </w:pPr>
      <w:bookmarkStart w:id="28" w:name="_Toc97114938"/>
      <w:r w:rsidRPr="00F9631D">
        <w:rPr>
          <w:b/>
          <w:caps/>
          <w:szCs w:val="28"/>
        </w:rPr>
        <w:lastRenderedPageBreak/>
        <w:t>2.2. Содержательный раздел</w:t>
      </w:r>
      <w:r w:rsidR="00954D16" w:rsidRPr="00F9631D">
        <w:rPr>
          <w:b/>
          <w:caps/>
          <w:szCs w:val="28"/>
        </w:rPr>
        <w:t xml:space="preserve"> адаптированной основной образовательной программы основного общего образования</w:t>
      </w:r>
      <w:r w:rsidR="00B74B2B" w:rsidRPr="00F9631D">
        <w:rPr>
          <w:b/>
          <w:caps/>
          <w:szCs w:val="28"/>
        </w:rPr>
        <w:t xml:space="preserve"> </w:t>
      </w:r>
      <w:proofErr w:type="gramStart"/>
      <w:r w:rsidR="00B74B2B" w:rsidRPr="00F9631D">
        <w:rPr>
          <w:b/>
          <w:caps/>
          <w:szCs w:val="28"/>
        </w:rPr>
        <w:t>обучающихся</w:t>
      </w:r>
      <w:proofErr w:type="gramEnd"/>
      <w:r w:rsidR="00B74B2B" w:rsidRPr="00F9631D">
        <w:rPr>
          <w:b/>
          <w:caps/>
          <w:szCs w:val="28"/>
        </w:rPr>
        <w:t xml:space="preserve"> с задержкой психического развития</w:t>
      </w:r>
      <w:bookmarkEnd w:id="28"/>
    </w:p>
    <w:p w14:paraId="6E93F16F" w14:textId="77777777" w:rsidR="00B4280B" w:rsidRPr="00F9631D" w:rsidRDefault="00B4280B" w:rsidP="00090A3D">
      <w:pPr>
        <w:pStyle w:val="a6"/>
        <w:widowControl w:val="0"/>
        <w:spacing w:before="0" w:beforeAutospacing="0" w:after="0" w:afterAutospacing="0"/>
        <w:ind w:firstLine="709"/>
        <w:jc w:val="both"/>
        <w:rPr>
          <w:szCs w:val="28"/>
        </w:rPr>
      </w:pPr>
    </w:p>
    <w:bookmarkEnd w:id="24"/>
    <w:bookmarkEnd w:id="25"/>
    <w:bookmarkEnd w:id="26"/>
    <w:bookmarkEnd w:id="27"/>
    <w:p w14:paraId="7E14366A" w14:textId="77777777" w:rsidR="00B4280B" w:rsidRPr="00F9631D" w:rsidRDefault="00B4280B" w:rsidP="00090A3D">
      <w:pPr>
        <w:spacing w:after="0" w:line="240" w:lineRule="auto"/>
        <w:rPr>
          <w:rFonts w:cs="Times New Roman"/>
          <w:caps/>
          <w:sz w:val="24"/>
        </w:rPr>
      </w:pPr>
    </w:p>
    <w:p w14:paraId="68787F36" w14:textId="2ACC78B9" w:rsidR="00B4280B" w:rsidRPr="00F9631D" w:rsidRDefault="008B7E5C" w:rsidP="00C74C05">
      <w:pPr>
        <w:pStyle w:val="3"/>
        <w:rPr>
          <w:rFonts w:cs="Times New Roman"/>
          <w:caps/>
          <w:sz w:val="24"/>
          <w:szCs w:val="28"/>
        </w:rPr>
      </w:pPr>
      <w:bookmarkStart w:id="29" w:name="_Toc97114939"/>
      <w:r w:rsidRPr="00F9631D">
        <w:rPr>
          <w:rFonts w:cs="Times New Roman"/>
          <w:caps/>
          <w:sz w:val="24"/>
          <w:szCs w:val="28"/>
        </w:rPr>
        <w:t>2.2.1</w:t>
      </w:r>
      <w:r w:rsidR="000905F6">
        <w:rPr>
          <w:rFonts w:cs="Times New Roman"/>
          <w:caps/>
          <w:sz w:val="24"/>
          <w:szCs w:val="28"/>
        </w:rPr>
        <w:t xml:space="preserve">. </w:t>
      </w:r>
      <w:r w:rsidR="00B4280B" w:rsidRPr="00F9631D">
        <w:rPr>
          <w:rFonts w:cs="Times New Roman"/>
          <w:caps/>
          <w:sz w:val="24"/>
          <w:szCs w:val="28"/>
        </w:rPr>
        <w:t xml:space="preserve"> </w:t>
      </w:r>
      <w:r w:rsidR="0050308D" w:rsidRPr="00F9631D">
        <w:rPr>
          <w:rFonts w:cs="Times New Roman"/>
          <w:caps/>
          <w:sz w:val="24"/>
          <w:szCs w:val="28"/>
        </w:rPr>
        <w:t xml:space="preserve">рабочие </w:t>
      </w:r>
      <w:r w:rsidR="00B4280B" w:rsidRPr="00F9631D">
        <w:rPr>
          <w:rFonts w:cs="Times New Roman"/>
          <w:caps/>
          <w:sz w:val="24"/>
          <w:szCs w:val="28"/>
        </w:rPr>
        <w:t>программы учебных предметов</w:t>
      </w:r>
      <w:bookmarkEnd w:id="29"/>
    </w:p>
    <w:p w14:paraId="71B51A73" w14:textId="77777777" w:rsidR="00B4280B" w:rsidRPr="00F9631D" w:rsidRDefault="00B4280B" w:rsidP="00090A3D">
      <w:pPr>
        <w:spacing w:after="0" w:line="240" w:lineRule="auto"/>
        <w:ind w:firstLine="567"/>
        <w:jc w:val="both"/>
        <w:rPr>
          <w:rFonts w:cs="Times New Roman"/>
          <w:sz w:val="24"/>
          <w:szCs w:val="28"/>
        </w:rPr>
      </w:pPr>
    </w:p>
    <w:p w14:paraId="4BC493D4" w14:textId="3B5470FC" w:rsidR="00B4280B" w:rsidRPr="00F9631D" w:rsidRDefault="00B4280B" w:rsidP="000E66D7">
      <w:pPr>
        <w:pStyle w:val="4"/>
        <w:ind w:left="567"/>
        <w:rPr>
          <w:caps/>
          <w:sz w:val="24"/>
        </w:rPr>
      </w:pPr>
      <w:bookmarkStart w:id="30" w:name="_Toc97114940"/>
      <w:r w:rsidRPr="00F9631D">
        <w:rPr>
          <w:caps/>
          <w:sz w:val="24"/>
        </w:rPr>
        <w:t>2.2.</w:t>
      </w:r>
      <w:r w:rsidR="008B7E5C" w:rsidRPr="00F9631D">
        <w:rPr>
          <w:caps/>
          <w:sz w:val="24"/>
        </w:rPr>
        <w:t>1</w:t>
      </w:r>
      <w:r w:rsidRPr="00F9631D">
        <w:rPr>
          <w:caps/>
          <w:sz w:val="24"/>
        </w:rPr>
        <w:t>.1. Русский язык</w:t>
      </w:r>
      <w:bookmarkEnd w:id="30"/>
    </w:p>
    <w:p w14:paraId="17021492" w14:textId="77777777" w:rsidR="00C649A2" w:rsidRPr="00F9631D" w:rsidRDefault="00C649A2" w:rsidP="000E66D7">
      <w:pPr>
        <w:pStyle w:val="af"/>
        <w:spacing w:line="240" w:lineRule="auto"/>
        <w:ind w:left="567" w:firstLine="0"/>
        <w:rPr>
          <w:caps w:val="0"/>
          <w:color w:val="auto"/>
          <w:sz w:val="24"/>
        </w:rPr>
      </w:pPr>
    </w:p>
    <w:p w14:paraId="55137824" w14:textId="77777777" w:rsidR="00090A3D" w:rsidRPr="00F9631D" w:rsidRDefault="00090A3D" w:rsidP="000E66D7">
      <w:pPr>
        <w:pStyle w:val="af"/>
        <w:spacing w:line="240" w:lineRule="auto"/>
        <w:ind w:left="567" w:firstLine="0"/>
        <w:rPr>
          <w:caps w:val="0"/>
          <w:color w:val="auto"/>
          <w:sz w:val="24"/>
        </w:rPr>
      </w:pPr>
    </w:p>
    <w:p w14:paraId="7134B2D2" w14:textId="77777777" w:rsidR="00C649A2" w:rsidRPr="00F9631D" w:rsidRDefault="00C649A2" w:rsidP="000E66D7">
      <w:pPr>
        <w:pStyle w:val="af"/>
        <w:spacing w:line="240" w:lineRule="auto"/>
        <w:ind w:left="567" w:firstLine="0"/>
        <w:rPr>
          <w:caps w:val="0"/>
          <w:color w:val="auto"/>
          <w:sz w:val="24"/>
        </w:rPr>
      </w:pPr>
      <w:r w:rsidRPr="00F9631D">
        <w:rPr>
          <w:caps w:val="0"/>
          <w:color w:val="auto"/>
          <w:sz w:val="24"/>
        </w:rPr>
        <w:t>ПОЯСНИТЕЛЬНАЯ ЗАПИСКА</w:t>
      </w:r>
    </w:p>
    <w:p w14:paraId="19978BA9" w14:textId="77777777" w:rsidR="00C649A2" w:rsidRPr="00F9631D" w:rsidRDefault="00C649A2" w:rsidP="000E66D7">
      <w:pPr>
        <w:pStyle w:val="af"/>
        <w:spacing w:line="240" w:lineRule="auto"/>
        <w:ind w:left="567" w:firstLine="709"/>
        <w:rPr>
          <w:caps w:val="0"/>
          <w:color w:val="auto"/>
          <w:sz w:val="24"/>
        </w:rPr>
      </w:pPr>
    </w:p>
    <w:p w14:paraId="2A48DFE3" w14:textId="7A880347" w:rsidR="00C649A2" w:rsidRPr="00F9631D" w:rsidRDefault="00A10E0F" w:rsidP="000E66D7">
      <w:pPr>
        <w:pStyle w:val="af"/>
        <w:spacing w:line="240" w:lineRule="auto"/>
        <w:ind w:left="567" w:firstLine="709"/>
        <w:rPr>
          <w:caps w:val="0"/>
          <w:color w:val="auto"/>
          <w:sz w:val="24"/>
        </w:rPr>
      </w:pPr>
      <w:r>
        <w:rPr>
          <w:caps w:val="0"/>
          <w:color w:val="auto"/>
          <w:sz w:val="24"/>
        </w:rPr>
        <w:t xml:space="preserve"> </w:t>
      </w:r>
      <w:proofErr w:type="gramStart"/>
      <w:r>
        <w:rPr>
          <w:caps w:val="0"/>
          <w:color w:val="auto"/>
          <w:sz w:val="24"/>
        </w:rPr>
        <w:t>Р</w:t>
      </w:r>
      <w:r w:rsidR="00C649A2" w:rsidRPr="00F9631D">
        <w:rPr>
          <w:caps w:val="0"/>
          <w:color w:val="auto"/>
          <w:sz w:val="24"/>
        </w:rPr>
        <w:t xml:space="preserve">абочая программа по русскому языку для обучающихся с задержкой психического развития (далее </w:t>
      </w:r>
      <w:r w:rsidR="00D44CA5" w:rsidRPr="00F9631D">
        <w:rPr>
          <w:caps w:val="0"/>
          <w:color w:val="auto"/>
          <w:sz w:val="24"/>
        </w:rPr>
        <w:t>–</w:t>
      </w:r>
      <w:r w:rsidR="00C649A2" w:rsidRPr="00F9631D">
        <w:rPr>
          <w:caps w:val="0"/>
          <w:color w:val="auto"/>
          <w:sz w:val="24"/>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F9631D">
        <w:rPr>
          <w:caps w:val="0"/>
          <w:color w:val="auto"/>
          <w:sz w:val="24"/>
        </w:rPr>
        <w:t>–</w:t>
      </w:r>
      <w:r w:rsidR="00C649A2" w:rsidRPr="00F9631D">
        <w:rPr>
          <w:caps w:val="0"/>
          <w:color w:val="auto"/>
          <w:sz w:val="24"/>
        </w:rPr>
        <w:t xml:space="preserve"> 64101) (далее  </w:t>
      </w:r>
      <w:r w:rsidR="00D44CA5" w:rsidRPr="00F9631D">
        <w:rPr>
          <w:caps w:val="0"/>
          <w:color w:val="auto"/>
          <w:sz w:val="24"/>
        </w:rPr>
        <w:t>–</w:t>
      </w:r>
      <w:r w:rsidR="00C649A2" w:rsidRPr="00F9631D">
        <w:rPr>
          <w:caps w:val="0"/>
          <w:color w:val="auto"/>
          <w:sz w:val="24"/>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w:t>
      </w:r>
      <w:proofErr w:type="gramEnd"/>
      <w:r w:rsidR="00C649A2" w:rsidRPr="00F9631D">
        <w:rPr>
          <w:caps w:val="0"/>
          <w:color w:val="auto"/>
          <w:sz w:val="24"/>
        </w:rPr>
        <w:t xml:space="preserve"> развития (далее </w:t>
      </w:r>
      <w:r w:rsidR="00D44CA5" w:rsidRPr="00F9631D">
        <w:rPr>
          <w:caps w:val="0"/>
          <w:color w:val="auto"/>
          <w:sz w:val="24"/>
        </w:rPr>
        <w:t>–</w:t>
      </w:r>
      <w:r w:rsidR="00C649A2" w:rsidRPr="00F9631D">
        <w:rPr>
          <w:caps w:val="0"/>
          <w:color w:val="auto"/>
          <w:sz w:val="24"/>
        </w:rPr>
        <w:t xml:space="preserve"> ПАООП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48C1CB33" w14:textId="77777777" w:rsidR="00C649A2" w:rsidRPr="00F9631D" w:rsidRDefault="00C649A2" w:rsidP="000E66D7">
      <w:pPr>
        <w:spacing w:after="0" w:line="240" w:lineRule="auto"/>
        <w:ind w:left="567" w:firstLine="709"/>
        <w:jc w:val="both"/>
        <w:rPr>
          <w:rFonts w:cs="Times New Roman"/>
          <w:b/>
          <w:sz w:val="24"/>
          <w:szCs w:val="28"/>
        </w:rPr>
      </w:pPr>
    </w:p>
    <w:p w14:paraId="4D9D4529" w14:textId="77777777" w:rsidR="00C649A2" w:rsidRPr="00F9631D" w:rsidRDefault="00C649A2" w:rsidP="000E66D7">
      <w:pPr>
        <w:spacing w:after="0" w:line="240" w:lineRule="auto"/>
        <w:ind w:left="567" w:firstLine="709"/>
        <w:jc w:val="both"/>
        <w:rPr>
          <w:rFonts w:cs="Times New Roman"/>
          <w:b/>
          <w:sz w:val="24"/>
          <w:szCs w:val="28"/>
        </w:rPr>
      </w:pPr>
      <w:r w:rsidRPr="00F9631D">
        <w:rPr>
          <w:rFonts w:cs="Times New Roman"/>
          <w:b/>
          <w:sz w:val="24"/>
          <w:szCs w:val="28"/>
        </w:rPr>
        <w:t>Общая характеристика учебного предмета «Русский язык»</w:t>
      </w:r>
    </w:p>
    <w:p w14:paraId="2573035F" w14:textId="77777777" w:rsidR="00C649A2" w:rsidRPr="00F9631D" w:rsidRDefault="00C649A2" w:rsidP="000E66D7">
      <w:pPr>
        <w:pStyle w:val="a6"/>
        <w:shd w:val="clear" w:color="auto" w:fill="FFFFFF"/>
        <w:spacing w:before="0" w:beforeAutospacing="0" w:after="0" w:afterAutospacing="0"/>
        <w:ind w:left="567" w:firstLine="709"/>
        <w:jc w:val="both"/>
        <w:rPr>
          <w:szCs w:val="28"/>
        </w:rPr>
      </w:pPr>
      <w:r w:rsidRPr="00F9631D">
        <w:rPr>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14:paraId="4855264F" w14:textId="77777777" w:rsidR="00C649A2" w:rsidRPr="00F9631D" w:rsidRDefault="00C649A2" w:rsidP="000E66D7">
      <w:pPr>
        <w:pStyle w:val="a6"/>
        <w:shd w:val="clear" w:color="auto" w:fill="FFFFFF"/>
        <w:spacing w:before="0" w:beforeAutospacing="0" w:after="0" w:afterAutospacing="0"/>
        <w:ind w:left="567" w:firstLine="709"/>
        <w:jc w:val="both"/>
        <w:rPr>
          <w:szCs w:val="28"/>
        </w:rPr>
      </w:pPr>
      <w:r w:rsidRPr="00F9631D">
        <w:rPr>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14:paraId="05AB7387" w14:textId="77777777" w:rsidR="00C649A2" w:rsidRPr="00F9631D" w:rsidRDefault="00C649A2" w:rsidP="000E66D7">
      <w:pPr>
        <w:pStyle w:val="a6"/>
        <w:shd w:val="clear" w:color="auto" w:fill="FFFFFF"/>
        <w:spacing w:before="0" w:beforeAutospacing="0" w:after="0" w:afterAutospacing="0"/>
        <w:ind w:left="567" w:firstLine="709"/>
        <w:jc w:val="both"/>
        <w:rPr>
          <w:szCs w:val="28"/>
        </w:rPr>
      </w:pPr>
      <w:r w:rsidRPr="00F9631D">
        <w:rPr>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14:paraId="1D7BB8D1" w14:textId="77777777" w:rsidR="00C649A2" w:rsidRPr="00F9631D" w:rsidRDefault="00C649A2" w:rsidP="000E66D7">
      <w:pPr>
        <w:pStyle w:val="a6"/>
        <w:shd w:val="clear" w:color="auto" w:fill="FFFFFF"/>
        <w:spacing w:before="0" w:beforeAutospacing="0" w:after="0" w:afterAutospacing="0"/>
        <w:ind w:left="567" w:firstLine="709"/>
        <w:jc w:val="both"/>
        <w:rPr>
          <w:szCs w:val="28"/>
        </w:rPr>
      </w:pPr>
      <w:r w:rsidRPr="00F9631D">
        <w:rPr>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14:paraId="2E6DFB4D" w14:textId="77777777" w:rsidR="00C649A2" w:rsidRPr="00F9631D" w:rsidRDefault="00C649A2" w:rsidP="000E66D7">
      <w:pPr>
        <w:pStyle w:val="a6"/>
        <w:shd w:val="clear" w:color="auto" w:fill="FFFFFF"/>
        <w:spacing w:before="0" w:beforeAutospacing="0" w:after="0" w:afterAutospacing="0"/>
        <w:ind w:left="567" w:firstLine="709"/>
        <w:jc w:val="both"/>
        <w:rPr>
          <w:b/>
          <w:szCs w:val="28"/>
        </w:rPr>
      </w:pPr>
    </w:p>
    <w:p w14:paraId="4C4E767D" w14:textId="77777777" w:rsidR="00C649A2" w:rsidRPr="00F9631D" w:rsidRDefault="00C649A2" w:rsidP="000E66D7">
      <w:pPr>
        <w:pStyle w:val="a6"/>
        <w:shd w:val="clear" w:color="auto" w:fill="FFFFFF"/>
        <w:spacing w:before="0" w:beforeAutospacing="0" w:after="0" w:afterAutospacing="0"/>
        <w:ind w:left="567" w:firstLine="709"/>
        <w:jc w:val="both"/>
        <w:rPr>
          <w:b/>
          <w:szCs w:val="28"/>
        </w:rPr>
      </w:pPr>
      <w:r w:rsidRPr="00F9631D">
        <w:rPr>
          <w:b/>
          <w:szCs w:val="28"/>
        </w:rPr>
        <w:t xml:space="preserve">Цели и задачи изучения учебного предмета «Русский язык»  </w:t>
      </w:r>
    </w:p>
    <w:p w14:paraId="7924781E" w14:textId="77777777" w:rsidR="00C649A2" w:rsidRPr="00F9631D" w:rsidRDefault="00C649A2" w:rsidP="000E66D7">
      <w:pPr>
        <w:pStyle w:val="a6"/>
        <w:shd w:val="clear" w:color="auto" w:fill="FFFFFF"/>
        <w:spacing w:before="0" w:beforeAutospacing="0" w:after="0" w:afterAutospacing="0"/>
        <w:ind w:left="567" w:firstLine="709"/>
        <w:jc w:val="both"/>
        <w:rPr>
          <w:szCs w:val="28"/>
        </w:rPr>
      </w:pPr>
      <w:r w:rsidRPr="00F9631D">
        <w:rPr>
          <w:i/>
          <w:szCs w:val="28"/>
        </w:rPr>
        <w:t>Общие цели</w:t>
      </w:r>
      <w:r w:rsidRPr="00F9631D">
        <w:rPr>
          <w:szCs w:val="28"/>
        </w:rPr>
        <w:t xml:space="preserve"> изучения учебного предмета «Русский язык» представлены в Примерной рабочей программе основного общего образования.</w:t>
      </w:r>
    </w:p>
    <w:p w14:paraId="07210785" w14:textId="77777777" w:rsidR="00C649A2" w:rsidRPr="00F9631D" w:rsidRDefault="00C649A2" w:rsidP="000E66D7">
      <w:pPr>
        <w:pStyle w:val="a6"/>
        <w:shd w:val="clear" w:color="auto" w:fill="FFFFFF"/>
        <w:spacing w:before="0" w:beforeAutospacing="0" w:after="0" w:afterAutospacing="0"/>
        <w:ind w:left="567" w:firstLine="709"/>
        <w:jc w:val="both"/>
        <w:rPr>
          <w:szCs w:val="28"/>
        </w:rPr>
      </w:pPr>
      <w:r w:rsidRPr="00F9631D">
        <w:rPr>
          <w:i/>
          <w:szCs w:val="28"/>
        </w:rPr>
        <w:t>Специальной целью</w:t>
      </w:r>
      <w:r w:rsidRPr="00F9631D">
        <w:rPr>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w:t>
      </w:r>
      <w:proofErr w:type="gramStart"/>
      <w:r w:rsidRPr="00F9631D">
        <w:rPr>
          <w:szCs w:val="28"/>
        </w:rPr>
        <w:t>у</w:t>
      </w:r>
      <w:proofErr w:type="gramEnd"/>
      <w:r w:rsidRPr="00F9631D">
        <w:rPr>
          <w:szCs w:val="28"/>
        </w:rPr>
        <w:t xml:space="preserve"> обучающихся с ЗПР. </w:t>
      </w:r>
    </w:p>
    <w:p w14:paraId="192A2D18" w14:textId="77777777" w:rsidR="00C649A2" w:rsidRPr="00F9631D" w:rsidRDefault="00C649A2" w:rsidP="000E66D7">
      <w:pPr>
        <w:pStyle w:val="a6"/>
        <w:shd w:val="clear" w:color="auto" w:fill="FFFFFF"/>
        <w:spacing w:before="0" w:beforeAutospacing="0" w:after="0" w:afterAutospacing="0"/>
        <w:ind w:left="567" w:firstLine="709"/>
        <w:jc w:val="both"/>
        <w:rPr>
          <w:szCs w:val="28"/>
        </w:rPr>
      </w:pPr>
      <w:r w:rsidRPr="00F9631D">
        <w:rPr>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14:paraId="0210B8E8" w14:textId="77777777" w:rsidR="00C649A2" w:rsidRPr="00F9631D" w:rsidRDefault="00C649A2" w:rsidP="000E66D7">
      <w:pPr>
        <w:pStyle w:val="a6"/>
        <w:shd w:val="clear" w:color="auto" w:fill="FFFFFF"/>
        <w:spacing w:before="0" w:beforeAutospacing="0" w:after="0" w:afterAutospacing="0"/>
        <w:ind w:left="567" w:firstLine="709"/>
        <w:jc w:val="both"/>
        <w:rPr>
          <w:szCs w:val="28"/>
        </w:rPr>
      </w:pPr>
      <w:proofErr w:type="gramStart"/>
      <w:r w:rsidRPr="00F9631D">
        <w:rPr>
          <w:szCs w:val="28"/>
        </w:rPr>
        <w:lastRenderedPageBreak/>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w:t>
      </w:r>
      <w:proofErr w:type="gramEnd"/>
      <w:r w:rsidRPr="00F9631D">
        <w:rPr>
          <w:szCs w:val="28"/>
        </w:rPr>
        <w:t xml:space="preserve"> умение пользоваться различными лингвистическими словарями.</w:t>
      </w:r>
    </w:p>
    <w:p w14:paraId="56923ED2" w14:textId="77777777" w:rsidR="00C649A2" w:rsidRPr="00F9631D" w:rsidRDefault="00C649A2" w:rsidP="000E66D7">
      <w:pPr>
        <w:pStyle w:val="a6"/>
        <w:shd w:val="clear" w:color="auto" w:fill="FFFFFF"/>
        <w:spacing w:before="0" w:beforeAutospacing="0" w:after="0" w:afterAutospacing="0"/>
        <w:ind w:left="567" w:firstLine="709"/>
        <w:jc w:val="both"/>
        <w:rPr>
          <w:szCs w:val="28"/>
        </w:rPr>
      </w:pPr>
      <w:r w:rsidRPr="00F9631D">
        <w:rPr>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14:paraId="4380F461" w14:textId="77777777" w:rsidR="00C649A2" w:rsidRPr="00F9631D" w:rsidRDefault="00C649A2" w:rsidP="000E66D7">
      <w:pPr>
        <w:spacing w:after="0" w:line="240" w:lineRule="auto"/>
        <w:ind w:left="567" w:firstLine="709"/>
        <w:jc w:val="both"/>
        <w:rPr>
          <w:rFonts w:eastAsia="Times New Roman" w:cs="Times New Roman"/>
          <w:sz w:val="24"/>
          <w:szCs w:val="28"/>
        </w:rPr>
      </w:pPr>
      <w:proofErr w:type="gramStart"/>
      <w:r w:rsidRPr="00F9631D">
        <w:rPr>
          <w:rFonts w:eastAsia="Times New Roman" w:cs="Times New Roman"/>
          <w:bCs/>
          <w:sz w:val="24"/>
          <w:szCs w:val="28"/>
        </w:rPr>
        <w:t>Цель и задачи</w:t>
      </w:r>
      <w:r w:rsidRPr="00F9631D">
        <w:rPr>
          <w:rFonts w:eastAsia="Times New Roman" w:cs="Times New Roman"/>
          <w:sz w:val="24"/>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roofErr w:type="gramEnd"/>
    </w:p>
    <w:p w14:paraId="452C01E8" w14:textId="77777777" w:rsidR="00C649A2" w:rsidRPr="00F9631D" w:rsidRDefault="00C649A2" w:rsidP="000E66D7">
      <w:pPr>
        <w:spacing w:after="0" w:line="240" w:lineRule="auto"/>
        <w:ind w:left="567" w:firstLine="709"/>
        <w:jc w:val="both"/>
        <w:rPr>
          <w:rFonts w:eastAsia="Times New Roman" w:cs="Times New Roman"/>
          <w:sz w:val="24"/>
          <w:szCs w:val="28"/>
        </w:rPr>
      </w:pPr>
      <w:r w:rsidRPr="00F9631D">
        <w:rPr>
          <w:rFonts w:eastAsia="Times New Roman" w:cs="Times New Roman"/>
          <w:sz w:val="24"/>
          <w:szCs w:val="28"/>
        </w:rPr>
        <w:t xml:space="preserve">Курс русского языка направлен на решение следующих </w:t>
      </w:r>
      <w:r w:rsidRPr="00F9631D">
        <w:rPr>
          <w:rFonts w:eastAsia="Times New Roman" w:cs="Times New Roman"/>
          <w:i/>
          <w:sz w:val="24"/>
          <w:szCs w:val="28"/>
        </w:rPr>
        <w:t>задач</w:t>
      </w:r>
      <w:r w:rsidRPr="00F9631D">
        <w:rPr>
          <w:rFonts w:eastAsia="Times New Roman" w:cs="Times New Roman"/>
          <w:sz w:val="24"/>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14:paraId="445204DC" w14:textId="77777777" w:rsidR="00C649A2" w:rsidRPr="00F9631D" w:rsidRDefault="00C649A2" w:rsidP="000E66D7">
      <w:pPr>
        <w:pStyle w:val="a4"/>
        <w:numPr>
          <w:ilvl w:val="0"/>
          <w:numId w:val="11"/>
        </w:numPr>
        <w:tabs>
          <w:tab w:val="left" w:pos="993"/>
        </w:tabs>
        <w:spacing w:after="0" w:line="240" w:lineRule="auto"/>
        <w:ind w:left="567" w:firstLine="709"/>
        <w:jc w:val="both"/>
        <w:rPr>
          <w:sz w:val="24"/>
          <w:szCs w:val="28"/>
        </w:rPr>
      </w:pPr>
      <w:r w:rsidRPr="00F9631D">
        <w:rPr>
          <w:sz w:val="24"/>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14:paraId="19915520" w14:textId="77777777" w:rsidR="00C649A2" w:rsidRPr="00F9631D" w:rsidRDefault="00C649A2" w:rsidP="000E66D7">
      <w:pPr>
        <w:pStyle w:val="a4"/>
        <w:numPr>
          <w:ilvl w:val="0"/>
          <w:numId w:val="11"/>
        </w:numPr>
        <w:tabs>
          <w:tab w:val="left" w:pos="993"/>
        </w:tabs>
        <w:spacing w:after="0" w:line="240" w:lineRule="auto"/>
        <w:ind w:left="567" w:firstLine="709"/>
        <w:jc w:val="both"/>
        <w:rPr>
          <w:sz w:val="24"/>
          <w:szCs w:val="28"/>
        </w:rPr>
      </w:pPr>
      <w:r w:rsidRPr="00F9631D">
        <w:rPr>
          <w:sz w:val="24"/>
          <w:szCs w:val="28"/>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777B60FF" w14:textId="77777777" w:rsidR="00C649A2" w:rsidRPr="00F9631D" w:rsidRDefault="00C649A2" w:rsidP="000E66D7">
      <w:pPr>
        <w:pStyle w:val="a4"/>
        <w:numPr>
          <w:ilvl w:val="0"/>
          <w:numId w:val="11"/>
        </w:numPr>
        <w:tabs>
          <w:tab w:val="left" w:pos="993"/>
        </w:tabs>
        <w:spacing w:after="0" w:line="240" w:lineRule="auto"/>
        <w:ind w:left="567" w:firstLine="709"/>
        <w:jc w:val="both"/>
        <w:rPr>
          <w:sz w:val="24"/>
          <w:szCs w:val="28"/>
        </w:rPr>
      </w:pPr>
      <w:r w:rsidRPr="00F9631D">
        <w:rPr>
          <w:sz w:val="24"/>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53451590" w14:textId="77777777" w:rsidR="00C649A2" w:rsidRPr="00F9631D" w:rsidRDefault="00C649A2" w:rsidP="000E66D7">
      <w:pPr>
        <w:pStyle w:val="a4"/>
        <w:numPr>
          <w:ilvl w:val="0"/>
          <w:numId w:val="11"/>
        </w:numPr>
        <w:tabs>
          <w:tab w:val="left" w:pos="993"/>
        </w:tabs>
        <w:spacing w:after="0" w:line="240" w:lineRule="auto"/>
        <w:ind w:left="567" w:firstLine="709"/>
        <w:jc w:val="both"/>
        <w:rPr>
          <w:sz w:val="24"/>
          <w:szCs w:val="28"/>
        </w:rPr>
      </w:pPr>
      <w:r w:rsidRPr="00F9631D">
        <w:rPr>
          <w:sz w:val="24"/>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14:paraId="1C592A21" w14:textId="77777777" w:rsidR="00C649A2" w:rsidRPr="00F9631D" w:rsidRDefault="00C649A2" w:rsidP="000E66D7">
      <w:pPr>
        <w:spacing w:after="0" w:line="240" w:lineRule="auto"/>
        <w:ind w:left="567" w:firstLine="709"/>
        <w:jc w:val="both"/>
        <w:rPr>
          <w:rFonts w:cs="Times New Roman"/>
          <w:sz w:val="24"/>
          <w:szCs w:val="28"/>
          <w:shd w:val="clear" w:color="auto" w:fill="FFFFFF"/>
        </w:rPr>
      </w:pPr>
      <w:proofErr w:type="gramStart"/>
      <w:r w:rsidRPr="00F9631D">
        <w:rPr>
          <w:rFonts w:cs="Times New Roman"/>
          <w:sz w:val="24"/>
          <w:szCs w:val="28"/>
          <w:shd w:val="clear" w:color="auto" w:fill="FFFFFF"/>
        </w:rPr>
        <w:t xml:space="preserve">Особенности психического развития обучающихся с ЗПР обусловливают дополнительные </w:t>
      </w:r>
      <w:r w:rsidRPr="00F9631D">
        <w:rPr>
          <w:rFonts w:cs="Times New Roman"/>
          <w:i/>
          <w:sz w:val="24"/>
          <w:szCs w:val="28"/>
          <w:shd w:val="clear" w:color="auto" w:fill="FFFFFF"/>
        </w:rPr>
        <w:t>коррекционные задачи</w:t>
      </w:r>
      <w:r w:rsidRPr="00F9631D">
        <w:rPr>
          <w:rFonts w:cs="Times New Roman"/>
          <w:sz w:val="24"/>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roofErr w:type="gramEnd"/>
    </w:p>
    <w:p w14:paraId="7C0F2621" w14:textId="77777777" w:rsidR="00C649A2" w:rsidRPr="00F9631D" w:rsidRDefault="00C649A2" w:rsidP="000E66D7">
      <w:pPr>
        <w:spacing w:after="0" w:line="240" w:lineRule="auto"/>
        <w:ind w:left="567" w:firstLine="709"/>
        <w:jc w:val="both"/>
        <w:rPr>
          <w:rFonts w:cs="Times New Roman"/>
          <w:b/>
          <w:sz w:val="24"/>
          <w:szCs w:val="28"/>
          <w:shd w:val="clear" w:color="auto" w:fill="FFFFFF"/>
        </w:rPr>
      </w:pPr>
      <w:r w:rsidRPr="00F9631D">
        <w:rPr>
          <w:rFonts w:cs="Times New Roman"/>
          <w:b/>
          <w:sz w:val="24"/>
          <w:szCs w:val="28"/>
          <w:shd w:val="clear" w:color="auto" w:fill="FFFFFF"/>
        </w:rPr>
        <w:t>Особенности отбора и адаптации учебного материала по русскому языку</w:t>
      </w:r>
    </w:p>
    <w:p w14:paraId="6C36C85B" w14:textId="29E922CD" w:rsidR="00C649A2" w:rsidRPr="00F9631D" w:rsidRDefault="00E86BF3" w:rsidP="000E66D7">
      <w:pPr>
        <w:spacing w:after="0" w:line="240" w:lineRule="auto"/>
        <w:ind w:left="567" w:firstLine="709"/>
        <w:jc w:val="both"/>
        <w:rPr>
          <w:rFonts w:eastAsia="Times New Roman" w:cs="Times New Roman"/>
          <w:sz w:val="24"/>
          <w:szCs w:val="28"/>
        </w:rPr>
      </w:pPr>
      <w:proofErr w:type="gramStart"/>
      <w:r w:rsidRPr="00F9631D">
        <w:rPr>
          <w:rFonts w:cs="Times New Roman"/>
          <w:sz w:val="24"/>
          <w:szCs w:val="28"/>
          <w:shd w:val="clear" w:color="auto" w:fill="FFFFFF"/>
        </w:rPr>
        <w:t>Обучающиеся</w:t>
      </w:r>
      <w:r w:rsidR="00C649A2" w:rsidRPr="00F9631D">
        <w:rPr>
          <w:rFonts w:cs="Times New Roman"/>
          <w:sz w:val="24"/>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F9631D">
        <w:rPr>
          <w:rFonts w:cs="Times New Roman"/>
          <w:sz w:val="24"/>
          <w:szCs w:val="28"/>
          <w:shd w:val="clear" w:color="auto" w:fill="FFFFFF"/>
        </w:rPr>
        <w:t>обучающимся</w:t>
      </w:r>
      <w:r w:rsidR="00C649A2" w:rsidRPr="00F9631D">
        <w:rPr>
          <w:rFonts w:cs="Times New Roman"/>
          <w:sz w:val="24"/>
          <w:szCs w:val="28"/>
          <w:shd w:val="clear" w:color="auto" w:fill="FFFFFF"/>
        </w:rPr>
        <w:t>,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w:t>
      </w:r>
      <w:proofErr w:type="gramEnd"/>
      <w:r w:rsidR="00C649A2" w:rsidRPr="00F9631D">
        <w:rPr>
          <w:rFonts w:cs="Times New Roman"/>
          <w:sz w:val="24"/>
          <w:szCs w:val="28"/>
          <w:shd w:val="clear" w:color="auto" w:fill="FFFFFF"/>
        </w:rPr>
        <w:t xml:space="preserve">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F9631D">
        <w:rPr>
          <w:rFonts w:eastAsia="Times New Roman" w:cs="Times New Roman"/>
          <w:sz w:val="24"/>
          <w:szCs w:val="28"/>
        </w:rPr>
        <w:t xml:space="preserve">Процесс обучения обучающихся с ЗПР </w:t>
      </w:r>
      <w:r w:rsidRPr="00F9631D">
        <w:rPr>
          <w:rFonts w:eastAsia="Times New Roman" w:cs="Times New Roman"/>
          <w:sz w:val="24"/>
          <w:szCs w:val="28"/>
        </w:rPr>
        <w:t>имеет</w:t>
      </w:r>
      <w:r w:rsidR="00C649A2" w:rsidRPr="00F9631D">
        <w:rPr>
          <w:rFonts w:eastAsia="Times New Roman" w:cs="Times New Roman"/>
          <w:sz w:val="24"/>
          <w:szCs w:val="28"/>
        </w:rPr>
        <w:t xml:space="preserve"> коррекционно-развивающий характер,</w:t>
      </w:r>
      <w:r w:rsidR="00C649A2" w:rsidRPr="00F9631D">
        <w:rPr>
          <w:rFonts w:eastAsia="Times New Roman" w:cs="Times New Roman"/>
          <w:i/>
          <w:iCs/>
          <w:sz w:val="24"/>
          <w:szCs w:val="28"/>
        </w:rPr>
        <w:t xml:space="preserve"> </w:t>
      </w:r>
      <w:r w:rsidR="00C649A2" w:rsidRPr="00F9631D">
        <w:rPr>
          <w:rFonts w:eastAsia="Times New Roman" w:cs="Times New Roman"/>
          <w:sz w:val="24"/>
          <w:szCs w:val="28"/>
        </w:rPr>
        <w:t xml:space="preserve">что выражается в использовании заданий, направленных на коррекцию имеющихся у них </w:t>
      </w:r>
      <w:r w:rsidR="00C649A2" w:rsidRPr="00F9631D">
        <w:rPr>
          <w:rFonts w:eastAsia="Times New Roman" w:cs="Times New Roman"/>
          <w:sz w:val="24"/>
          <w:szCs w:val="28"/>
        </w:rPr>
        <w:lastRenderedPageBreak/>
        <w:t xml:space="preserve">недостатков и опирается на субъективный опыт </w:t>
      </w:r>
      <w:r w:rsidR="001C4F2E" w:rsidRPr="00F9631D">
        <w:rPr>
          <w:rFonts w:eastAsia="Times New Roman" w:cs="Times New Roman"/>
          <w:sz w:val="24"/>
          <w:szCs w:val="28"/>
        </w:rPr>
        <w:t>обучающихся</w:t>
      </w:r>
      <w:r w:rsidR="00C649A2" w:rsidRPr="00F9631D">
        <w:rPr>
          <w:rFonts w:eastAsia="Times New Roman" w:cs="Times New Roman"/>
          <w:sz w:val="24"/>
          <w:szCs w:val="28"/>
        </w:rPr>
        <w:t>, связь изучаемого материала с реальной жизнью.</w:t>
      </w:r>
    </w:p>
    <w:p w14:paraId="0CB13B61" w14:textId="3FE3B5C3" w:rsidR="00C649A2" w:rsidRPr="00F9631D" w:rsidRDefault="00C649A2" w:rsidP="000E66D7">
      <w:pPr>
        <w:spacing w:after="0" w:line="240" w:lineRule="auto"/>
        <w:ind w:left="567" w:firstLine="709"/>
        <w:jc w:val="both"/>
        <w:rPr>
          <w:rFonts w:eastAsia="Times New Roman" w:cs="Times New Roman"/>
          <w:sz w:val="24"/>
          <w:szCs w:val="28"/>
        </w:rPr>
      </w:pPr>
      <w:r w:rsidRPr="00F9631D">
        <w:rPr>
          <w:rFonts w:eastAsia="Times New Roman" w:cs="Times New Roman"/>
          <w:sz w:val="24"/>
          <w:szCs w:val="28"/>
        </w:rPr>
        <w:t>Отбор материала выполнен на основе принципа минимально</w:t>
      </w:r>
      <w:r w:rsidR="001C4F2E" w:rsidRPr="00F9631D">
        <w:rPr>
          <w:rFonts w:eastAsia="Times New Roman" w:cs="Times New Roman"/>
          <w:sz w:val="24"/>
          <w:szCs w:val="28"/>
        </w:rPr>
        <w:t xml:space="preserve"> необходимого</w:t>
      </w:r>
      <w:r w:rsidRPr="00F9631D">
        <w:rPr>
          <w:rFonts w:eastAsia="Times New Roman" w:cs="Times New Roman"/>
          <w:sz w:val="24"/>
          <w:szCs w:val="28"/>
        </w:rPr>
        <w:t xml:space="preserve"> числа вводимых</w:t>
      </w:r>
      <w:r w:rsidRPr="00F9631D">
        <w:rPr>
          <w:rFonts w:eastAsia="Times New Roman" w:cs="Times New Roman"/>
          <w:i/>
          <w:iCs/>
          <w:sz w:val="24"/>
          <w:szCs w:val="28"/>
        </w:rPr>
        <w:t xml:space="preserve"> </w:t>
      </w:r>
      <w:r w:rsidRPr="00F9631D">
        <w:rPr>
          <w:rFonts w:eastAsia="Times New Roman" w:cs="Times New Roman"/>
          <w:sz w:val="24"/>
          <w:szCs w:val="28"/>
        </w:rPr>
        <w:t>специфических понятий, которые будут использоваться.</w:t>
      </w:r>
    </w:p>
    <w:p w14:paraId="063FB682" w14:textId="1DC0DC4C" w:rsidR="00C649A2" w:rsidRPr="00F9631D" w:rsidRDefault="00C649A2" w:rsidP="000E66D7">
      <w:pPr>
        <w:spacing w:after="0" w:line="240" w:lineRule="auto"/>
        <w:ind w:left="567" w:firstLine="709"/>
        <w:jc w:val="both"/>
        <w:rPr>
          <w:rFonts w:eastAsia="Times New Roman" w:cs="Times New Roman"/>
          <w:sz w:val="24"/>
          <w:szCs w:val="28"/>
        </w:rPr>
      </w:pPr>
      <w:r w:rsidRPr="00F9631D">
        <w:rPr>
          <w:rFonts w:eastAsia="Times New Roman" w:cs="Times New Roman"/>
          <w:sz w:val="24"/>
          <w:szCs w:val="28"/>
        </w:rPr>
        <w:t>Учебный материал отобран таким образом, чтобы</w:t>
      </w:r>
      <w:r w:rsidR="001C4F2E" w:rsidRPr="00F9631D">
        <w:rPr>
          <w:rFonts w:eastAsia="Times New Roman" w:cs="Times New Roman"/>
          <w:sz w:val="24"/>
          <w:szCs w:val="28"/>
        </w:rPr>
        <w:t xml:space="preserve"> его</w:t>
      </w:r>
      <w:r w:rsidRPr="00F9631D">
        <w:rPr>
          <w:rFonts w:eastAsia="Times New Roman" w:cs="Times New Roman"/>
          <w:sz w:val="24"/>
          <w:szCs w:val="28"/>
        </w:rPr>
        <w:t xml:space="preserve"> можно было объяснить на доступном для </w:t>
      </w:r>
      <w:proofErr w:type="gramStart"/>
      <w:r w:rsidRPr="00F9631D">
        <w:rPr>
          <w:rFonts w:eastAsia="Times New Roman" w:cs="Times New Roman"/>
          <w:sz w:val="24"/>
          <w:szCs w:val="28"/>
        </w:rPr>
        <w:t>обучающихся</w:t>
      </w:r>
      <w:proofErr w:type="gramEnd"/>
      <w:r w:rsidRPr="00F9631D">
        <w:rPr>
          <w:rFonts w:eastAsia="Times New Roman" w:cs="Times New Roman"/>
          <w:sz w:val="24"/>
          <w:szCs w:val="28"/>
        </w:rPr>
        <w:t xml:space="preserve"> с ЗПР уровне.</w:t>
      </w:r>
    </w:p>
    <w:p w14:paraId="55494A87" w14:textId="77777777" w:rsidR="00C649A2" w:rsidRPr="00F9631D" w:rsidRDefault="00C649A2" w:rsidP="000E66D7">
      <w:pPr>
        <w:spacing w:after="0" w:line="240" w:lineRule="auto"/>
        <w:ind w:left="567" w:firstLine="709"/>
        <w:jc w:val="both"/>
        <w:rPr>
          <w:rFonts w:eastAsia="Times New Roman" w:cs="Times New Roman"/>
          <w:sz w:val="24"/>
          <w:szCs w:val="28"/>
        </w:rPr>
      </w:pPr>
      <w:r w:rsidRPr="00F9631D">
        <w:rPr>
          <w:rFonts w:eastAsia="Times New Roman" w:cs="Times New Roman"/>
          <w:sz w:val="24"/>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14:paraId="77BD0ACF" w14:textId="3C6B3B0A" w:rsidR="00C649A2" w:rsidRPr="00F9631D" w:rsidRDefault="00C649A2" w:rsidP="000E66D7">
      <w:pPr>
        <w:spacing w:after="0" w:line="240" w:lineRule="auto"/>
        <w:ind w:left="567" w:firstLine="709"/>
        <w:jc w:val="both"/>
        <w:rPr>
          <w:rFonts w:eastAsia="Times New Roman" w:cs="Times New Roman"/>
          <w:sz w:val="24"/>
          <w:szCs w:val="28"/>
        </w:rPr>
      </w:pPr>
      <w:r w:rsidRPr="00F9631D">
        <w:rPr>
          <w:rFonts w:eastAsia="Times New Roman" w:cs="Times New Roman"/>
          <w:sz w:val="24"/>
          <w:szCs w:val="28"/>
        </w:rPr>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F9631D">
        <w:rPr>
          <w:rFonts w:eastAsia="Times New Roman" w:cs="Times New Roman"/>
          <w:sz w:val="24"/>
          <w:szCs w:val="28"/>
        </w:rPr>
        <w:t>»,</w:t>
      </w:r>
      <w:r w:rsidRPr="00F9631D">
        <w:rPr>
          <w:rFonts w:eastAsia="Times New Roman" w:cs="Times New Roman"/>
          <w:sz w:val="24"/>
          <w:szCs w:val="28"/>
        </w:rPr>
        <w:t xml:space="preserve"> «Имя прилагательное. Изменение по падежам имён прилагательных. П</w:t>
      </w:r>
      <w:r w:rsidR="001C4F2E" w:rsidRPr="00F9631D">
        <w:rPr>
          <w:rFonts w:eastAsia="Times New Roman" w:cs="Times New Roman"/>
          <w:sz w:val="24"/>
          <w:szCs w:val="28"/>
        </w:rPr>
        <w:t>равописание падежных окончаний»,</w:t>
      </w:r>
      <w:r w:rsidRPr="00F9631D">
        <w:rPr>
          <w:rFonts w:eastAsia="Times New Roman" w:cs="Times New Roman"/>
          <w:sz w:val="24"/>
          <w:szCs w:val="28"/>
        </w:rPr>
        <w:t xml:space="preserve"> «Личные местоимения», «Глагол. Спряжение глагола». </w:t>
      </w:r>
    </w:p>
    <w:p w14:paraId="2A54AB60" w14:textId="212B1B58" w:rsidR="00C649A2" w:rsidRPr="00F9631D" w:rsidRDefault="00C649A2" w:rsidP="000E66D7">
      <w:pPr>
        <w:spacing w:after="0" w:line="240" w:lineRule="auto"/>
        <w:ind w:left="567" w:firstLine="709"/>
        <w:jc w:val="both"/>
        <w:rPr>
          <w:rFonts w:cs="Times New Roman"/>
          <w:sz w:val="24"/>
          <w:szCs w:val="28"/>
        </w:rPr>
      </w:pPr>
      <w:r w:rsidRPr="00F9631D">
        <w:rPr>
          <w:rFonts w:eastAsia="Times New Roman" w:cs="Times New Roman"/>
          <w:sz w:val="24"/>
          <w:szCs w:val="28"/>
        </w:rPr>
        <w:t xml:space="preserve">Учитывая компенсаторные возможности и личностные особенности </w:t>
      </w:r>
      <w:r w:rsidR="003F5DEC" w:rsidRPr="00F9631D">
        <w:rPr>
          <w:rFonts w:eastAsia="Times New Roman" w:cs="Times New Roman"/>
          <w:sz w:val="24"/>
          <w:szCs w:val="28"/>
        </w:rPr>
        <w:t>обучающихся</w:t>
      </w:r>
      <w:r w:rsidRPr="00F9631D">
        <w:rPr>
          <w:rFonts w:eastAsia="Times New Roman" w:cs="Times New Roman"/>
          <w:sz w:val="24"/>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F9631D">
        <w:rPr>
          <w:rFonts w:eastAsia="Times New Roman" w:cs="Times New Roman"/>
          <w:sz w:val="24"/>
          <w:szCs w:val="28"/>
        </w:rPr>
        <w:t>«Р</w:t>
      </w:r>
      <w:r w:rsidRPr="00F9631D">
        <w:rPr>
          <w:rFonts w:eastAsia="Times New Roman" w:cs="Times New Roman"/>
          <w:sz w:val="24"/>
          <w:szCs w:val="28"/>
        </w:rPr>
        <w:t>азряды имен прилагательных, числительных и местоимений</w:t>
      </w:r>
      <w:r w:rsidR="003F5DEC" w:rsidRPr="00F9631D">
        <w:rPr>
          <w:rFonts w:eastAsia="Times New Roman" w:cs="Times New Roman"/>
          <w:sz w:val="24"/>
          <w:szCs w:val="28"/>
        </w:rPr>
        <w:t>»</w:t>
      </w:r>
      <w:r w:rsidRPr="00F9631D">
        <w:rPr>
          <w:rFonts w:eastAsia="Times New Roman" w:cs="Times New Roman"/>
          <w:sz w:val="24"/>
          <w:szCs w:val="28"/>
        </w:rPr>
        <w:t xml:space="preserve">; </w:t>
      </w:r>
      <w:r w:rsidR="003F5DEC" w:rsidRPr="00F9631D">
        <w:rPr>
          <w:rFonts w:eastAsia="Times New Roman" w:cs="Times New Roman"/>
          <w:sz w:val="24"/>
          <w:szCs w:val="28"/>
        </w:rPr>
        <w:t>«С</w:t>
      </w:r>
      <w:r w:rsidRPr="00F9631D">
        <w:rPr>
          <w:rFonts w:eastAsia="Times New Roman" w:cs="Times New Roman"/>
          <w:sz w:val="24"/>
          <w:szCs w:val="28"/>
        </w:rPr>
        <w:t>клонение количественных числительных</w:t>
      </w:r>
      <w:r w:rsidR="003F5DEC" w:rsidRPr="00F9631D">
        <w:rPr>
          <w:rFonts w:eastAsia="Times New Roman" w:cs="Times New Roman"/>
          <w:sz w:val="24"/>
          <w:szCs w:val="28"/>
        </w:rPr>
        <w:t>»</w:t>
      </w:r>
      <w:r w:rsidRPr="00F9631D">
        <w:rPr>
          <w:rFonts w:eastAsia="Times New Roman" w:cs="Times New Roman"/>
          <w:sz w:val="24"/>
          <w:szCs w:val="28"/>
        </w:rPr>
        <w:t xml:space="preserve">, </w:t>
      </w:r>
      <w:r w:rsidR="003F5DEC" w:rsidRPr="00F9631D">
        <w:rPr>
          <w:rFonts w:eastAsia="Times New Roman" w:cs="Times New Roman"/>
          <w:sz w:val="24"/>
          <w:szCs w:val="28"/>
        </w:rPr>
        <w:t>«С</w:t>
      </w:r>
      <w:r w:rsidRPr="00F9631D">
        <w:rPr>
          <w:rFonts w:eastAsia="Times New Roman" w:cs="Times New Roman"/>
          <w:sz w:val="24"/>
          <w:szCs w:val="28"/>
        </w:rPr>
        <w:t>тепени сравнения имен прилагательных</w:t>
      </w:r>
      <w:r w:rsidR="003F5DEC" w:rsidRPr="00F9631D">
        <w:rPr>
          <w:rFonts w:eastAsia="Times New Roman" w:cs="Times New Roman"/>
          <w:sz w:val="24"/>
          <w:szCs w:val="28"/>
        </w:rPr>
        <w:t>»</w:t>
      </w:r>
      <w:r w:rsidRPr="00F9631D">
        <w:rPr>
          <w:rFonts w:eastAsia="Times New Roman" w:cs="Times New Roman"/>
          <w:sz w:val="24"/>
          <w:szCs w:val="28"/>
        </w:rPr>
        <w:t xml:space="preserve">, </w:t>
      </w:r>
      <w:r w:rsidR="003F5DEC" w:rsidRPr="00F9631D">
        <w:rPr>
          <w:rFonts w:eastAsia="Times New Roman" w:cs="Times New Roman"/>
          <w:sz w:val="24"/>
          <w:szCs w:val="28"/>
        </w:rPr>
        <w:t>«Р</w:t>
      </w:r>
      <w:r w:rsidRPr="00F9631D">
        <w:rPr>
          <w:rFonts w:eastAsia="Times New Roman" w:cs="Times New Roman"/>
          <w:sz w:val="24"/>
          <w:szCs w:val="28"/>
        </w:rPr>
        <w:t>азноспрягаемые глаголы</w:t>
      </w:r>
      <w:r w:rsidR="003F5DEC" w:rsidRPr="00F9631D">
        <w:rPr>
          <w:rFonts w:eastAsia="Times New Roman" w:cs="Times New Roman"/>
          <w:sz w:val="24"/>
          <w:szCs w:val="28"/>
        </w:rPr>
        <w:t>»</w:t>
      </w:r>
      <w:r w:rsidRPr="00F9631D">
        <w:rPr>
          <w:rFonts w:eastAsia="Times New Roman" w:cs="Times New Roman"/>
          <w:sz w:val="24"/>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F9631D">
        <w:rPr>
          <w:rFonts w:eastAsia="Times New Roman" w:cs="Times New Roman"/>
          <w:i/>
          <w:iCs/>
          <w:sz w:val="24"/>
          <w:szCs w:val="28"/>
        </w:rPr>
        <w:t>ь</w:t>
      </w:r>
      <w:r w:rsidRPr="00F9631D">
        <w:rPr>
          <w:rFonts w:eastAsia="Times New Roman" w:cs="Times New Roman"/>
          <w:sz w:val="24"/>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proofErr w:type="gramStart"/>
      <w:r w:rsidRPr="00F9631D">
        <w:rPr>
          <w:rFonts w:eastAsia="Times New Roman" w:cs="Times New Roman"/>
          <w:i/>
          <w:iCs/>
          <w:sz w:val="24"/>
          <w:szCs w:val="28"/>
        </w:rPr>
        <w:t>-т</w:t>
      </w:r>
      <w:proofErr w:type="gramEnd"/>
      <w:r w:rsidRPr="00F9631D">
        <w:rPr>
          <w:rFonts w:eastAsia="Times New Roman" w:cs="Times New Roman"/>
          <w:i/>
          <w:iCs/>
          <w:sz w:val="24"/>
          <w:szCs w:val="28"/>
        </w:rPr>
        <w:t>о,</w:t>
      </w:r>
      <w:r w:rsidRPr="00F9631D">
        <w:rPr>
          <w:rFonts w:eastAsia="Times New Roman" w:cs="Times New Roman"/>
          <w:sz w:val="24"/>
          <w:szCs w:val="28"/>
        </w:rPr>
        <w:t xml:space="preserve"> </w:t>
      </w:r>
      <w:r w:rsidRPr="00F9631D">
        <w:rPr>
          <w:rFonts w:eastAsia="Times New Roman" w:cs="Times New Roman"/>
          <w:i/>
          <w:iCs/>
          <w:sz w:val="24"/>
          <w:szCs w:val="28"/>
        </w:rPr>
        <w:t>-либо,</w:t>
      </w:r>
      <w:r w:rsidRPr="00F9631D">
        <w:rPr>
          <w:rFonts w:eastAsia="Times New Roman" w:cs="Times New Roman"/>
          <w:sz w:val="24"/>
          <w:szCs w:val="28"/>
        </w:rPr>
        <w:t xml:space="preserve"> </w:t>
      </w:r>
      <w:r w:rsidRPr="00F9631D">
        <w:rPr>
          <w:rFonts w:eastAsia="Times New Roman" w:cs="Times New Roman"/>
          <w:i/>
          <w:iCs/>
          <w:sz w:val="24"/>
          <w:szCs w:val="28"/>
        </w:rPr>
        <w:t>-нибудь</w:t>
      </w:r>
      <w:r w:rsidRPr="00F9631D">
        <w:rPr>
          <w:rFonts w:eastAsia="Times New Roman" w:cs="Times New Roman"/>
          <w:sz w:val="24"/>
          <w:szCs w:val="28"/>
        </w:rPr>
        <w:t xml:space="preserve"> и после приставки </w:t>
      </w:r>
      <w:r w:rsidRPr="00F9631D">
        <w:rPr>
          <w:rFonts w:eastAsia="Times New Roman" w:cs="Times New Roman"/>
          <w:i/>
          <w:iCs/>
          <w:sz w:val="24"/>
          <w:szCs w:val="28"/>
        </w:rPr>
        <w:t>кое-;</w:t>
      </w:r>
      <w:r w:rsidRPr="00F9631D">
        <w:rPr>
          <w:rFonts w:eastAsia="Times New Roman" w:cs="Times New Roman"/>
          <w:sz w:val="24"/>
          <w:szCs w:val="28"/>
        </w:rPr>
        <w:t xml:space="preserve"> частицы </w:t>
      </w:r>
      <w:r w:rsidRPr="00F9631D">
        <w:rPr>
          <w:rFonts w:eastAsia="Times New Roman" w:cs="Times New Roman"/>
          <w:i/>
          <w:iCs/>
          <w:sz w:val="24"/>
          <w:szCs w:val="28"/>
        </w:rPr>
        <w:t>не</w:t>
      </w:r>
      <w:r w:rsidRPr="00F9631D">
        <w:rPr>
          <w:rFonts w:eastAsia="Times New Roman" w:cs="Times New Roman"/>
          <w:sz w:val="24"/>
          <w:szCs w:val="28"/>
        </w:rPr>
        <w:t xml:space="preserve"> и </w:t>
      </w:r>
      <w:r w:rsidRPr="00F9631D">
        <w:rPr>
          <w:rFonts w:eastAsia="Times New Roman" w:cs="Times New Roman"/>
          <w:i/>
          <w:iCs/>
          <w:sz w:val="24"/>
          <w:szCs w:val="28"/>
        </w:rPr>
        <w:t>ни в</w:t>
      </w:r>
      <w:r w:rsidRPr="00F9631D">
        <w:rPr>
          <w:rFonts w:eastAsia="Times New Roman" w:cs="Times New Roman"/>
          <w:sz w:val="24"/>
          <w:szCs w:val="28"/>
        </w:rPr>
        <w:t xml:space="preserve"> местоимениях.</w:t>
      </w:r>
    </w:p>
    <w:p w14:paraId="0D3F453D" w14:textId="224634D0" w:rsidR="00C649A2" w:rsidRPr="00F9631D" w:rsidRDefault="00C649A2" w:rsidP="000E66D7">
      <w:pPr>
        <w:spacing w:after="0" w:line="240" w:lineRule="auto"/>
        <w:ind w:left="567" w:firstLine="709"/>
        <w:jc w:val="both"/>
        <w:rPr>
          <w:rFonts w:cs="Times New Roman"/>
          <w:sz w:val="24"/>
          <w:szCs w:val="28"/>
        </w:rPr>
      </w:pPr>
      <w:r w:rsidRPr="00F9631D">
        <w:rPr>
          <w:rFonts w:eastAsia="Times New Roman" w:cs="Times New Roman"/>
          <w:sz w:val="24"/>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F9631D">
        <w:rPr>
          <w:rFonts w:eastAsia="Times New Roman" w:cs="Times New Roman"/>
          <w:sz w:val="24"/>
          <w:szCs w:val="28"/>
        </w:rPr>
        <w:t>м доли теоретического материала</w:t>
      </w:r>
      <w:r w:rsidRPr="00F9631D">
        <w:rPr>
          <w:rFonts w:eastAsia="Times New Roman" w:cs="Times New Roman"/>
          <w:sz w:val="24"/>
          <w:szCs w:val="28"/>
        </w:rPr>
        <w:t xml:space="preserve"> изучаются такие темы, как </w:t>
      </w:r>
      <w:r w:rsidR="003F5DEC" w:rsidRPr="00F9631D">
        <w:rPr>
          <w:rFonts w:eastAsia="Times New Roman" w:cs="Times New Roman"/>
          <w:sz w:val="24"/>
          <w:szCs w:val="28"/>
        </w:rPr>
        <w:t>«П</w:t>
      </w:r>
      <w:r w:rsidRPr="00F9631D">
        <w:rPr>
          <w:rFonts w:eastAsia="Times New Roman" w:cs="Times New Roman"/>
          <w:sz w:val="24"/>
          <w:szCs w:val="28"/>
        </w:rPr>
        <w:t>ричастие – особая форма глагола (общее значение, морфологические признаки, синтаксическая роль)</w:t>
      </w:r>
      <w:r w:rsidR="003F5DEC" w:rsidRPr="00F9631D">
        <w:rPr>
          <w:rFonts w:eastAsia="Times New Roman" w:cs="Times New Roman"/>
          <w:sz w:val="24"/>
          <w:szCs w:val="28"/>
        </w:rPr>
        <w:t>»</w:t>
      </w:r>
      <w:r w:rsidRPr="00F9631D">
        <w:rPr>
          <w:rFonts w:eastAsia="Times New Roman" w:cs="Times New Roman"/>
          <w:sz w:val="24"/>
          <w:szCs w:val="28"/>
        </w:rPr>
        <w:t xml:space="preserve">; </w:t>
      </w:r>
      <w:r w:rsidR="003F5DEC" w:rsidRPr="00F9631D">
        <w:rPr>
          <w:rFonts w:eastAsia="Times New Roman" w:cs="Times New Roman"/>
          <w:sz w:val="24"/>
          <w:szCs w:val="28"/>
        </w:rPr>
        <w:t>«С</w:t>
      </w:r>
      <w:r w:rsidRPr="00F9631D">
        <w:rPr>
          <w:rFonts w:eastAsia="Times New Roman" w:cs="Times New Roman"/>
          <w:sz w:val="24"/>
          <w:szCs w:val="28"/>
        </w:rPr>
        <w:t>клонение полных причастий и правописание гласных в падежных окончаниях</w:t>
      </w:r>
      <w:r w:rsidR="003F5DEC" w:rsidRPr="00F9631D">
        <w:rPr>
          <w:rFonts w:eastAsia="Times New Roman" w:cs="Times New Roman"/>
          <w:sz w:val="24"/>
          <w:szCs w:val="28"/>
        </w:rPr>
        <w:t>»</w:t>
      </w:r>
      <w:r w:rsidRPr="00F9631D">
        <w:rPr>
          <w:rFonts w:eastAsia="Times New Roman" w:cs="Times New Roman"/>
          <w:sz w:val="24"/>
          <w:szCs w:val="28"/>
        </w:rPr>
        <w:t xml:space="preserve">; </w:t>
      </w:r>
      <w:r w:rsidR="003F5DEC" w:rsidRPr="00F9631D">
        <w:rPr>
          <w:rFonts w:eastAsia="Times New Roman" w:cs="Times New Roman"/>
          <w:sz w:val="24"/>
          <w:szCs w:val="28"/>
        </w:rPr>
        <w:t>«Н</w:t>
      </w:r>
      <w:r w:rsidRPr="00F9631D">
        <w:rPr>
          <w:rFonts w:eastAsia="Times New Roman" w:cs="Times New Roman"/>
          <w:sz w:val="24"/>
          <w:szCs w:val="28"/>
        </w:rPr>
        <w:t>е с причастием</w:t>
      </w:r>
      <w:r w:rsidR="003F5DEC" w:rsidRPr="00F9631D">
        <w:rPr>
          <w:rFonts w:eastAsia="Times New Roman" w:cs="Times New Roman"/>
          <w:sz w:val="24"/>
          <w:szCs w:val="28"/>
        </w:rPr>
        <w:t>»</w:t>
      </w:r>
      <w:r w:rsidRPr="00F9631D">
        <w:rPr>
          <w:rFonts w:eastAsia="Times New Roman" w:cs="Times New Roman"/>
          <w:sz w:val="24"/>
          <w:szCs w:val="28"/>
        </w:rPr>
        <w:t xml:space="preserve">; </w:t>
      </w:r>
      <w:r w:rsidR="003F5DEC" w:rsidRPr="00F9631D">
        <w:rPr>
          <w:rFonts w:eastAsia="Times New Roman" w:cs="Times New Roman"/>
          <w:sz w:val="24"/>
          <w:szCs w:val="28"/>
        </w:rPr>
        <w:t>«О</w:t>
      </w:r>
      <w:r w:rsidRPr="00F9631D">
        <w:rPr>
          <w:rFonts w:eastAsia="Times New Roman" w:cs="Times New Roman"/>
          <w:sz w:val="24"/>
          <w:szCs w:val="28"/>
        </w:rPr>
        <w:t xml:space="preserve">дна и две буквы </w:t>
      </w:r>
      <w:r w:rsidRPr="00F9631D">
        <w:rPr>
          <w:rFonts w:eastAsia="Times New Roman" w:cs="Times New Roman"/>
          <w:i/>
          <w:iCs/>
          <w:sz w:val="24"/>
          <w:szCs w:val="28"/>
        </w:rPr>
        <w:t>н</w:t>
      </w:r>
      <w:r w:rsidRPr="00F9631D">
        <w:rPr>
          <w:rFonts w:eastAsia="Times New Roman" w:cs="Times New Roman"/>
          <w:sz w:val="24"/>
          <w:szCs w:val="28"/>
        </w:rPr>
        <w:t xml:space="preserve"> в суффиксах полных причастий и в прилагательных, образованных от глагола</w:t>
      </w:r>
      <w:r w:rsidR="003F5DEC" w:rsidRPr="00F9631D">
        <w:rPr>
          <w:rFonts w:eastAsia="Times New Roman" w:cs="Times New Roman"/>
          <w:sz w:val="24"/>
          <w:szCs w:val="28"/>
        </w:rPr>
        <w:t>»</w:t>
      </w:r>
      <w:r w:rsidRPr="00F9631D">
        <w:rPr>
          <w:rFonts w:eastAsia="Times New Roman" w:cs="Times New Roman"/>
          <w:sz w:val="24"/>
          <w:szCs w:val="28"/>
        </w:rPr>
        <w:t xml:space="preserve">; </w:t>
      </w:r>
      <w:r w:rsidR="003F5DEC" w:rsidRPr="00F9631D">
        <w:rPr>
          <w:rFonts w:eastAsia="Times New Roman" w:cs="Times New Roman"/>
          <w:sz w:val="24"/>
          <w:szCs w:val="28"/>
        </w:rPr>
        <w:t>«О</w:t>
      </w:r>
      <w:r w:rsidRPr="00F9631D">
        <w:rPr>
          <w:rFonts w:eastAsia="Times New Roman" w:cs="Times New Roman"/>
          <w:sz w:val="24"/>
          <w:szCs w:val="28"/>
        </w:rPr>
        <w:t xml:space="preserve">дна буква </w:t>
      </w:r>
      <w:r w:rsidRPr="00F9631D">
        <w:rPr>
          <w:rFonts w:eastAsia="Times New Roman" w:cs="Times New Roman"/>
          <w:i/>
          <w:iCs/>
          <w:sz w:val="24"/>
          <w:szCs w:val="28"/>
        </w:rPr>
        <w:t>н</w:t>
      </w:r>
      <w:r w:rsidRPr="00F9631D">
        <w:rPr>
          <w:rFonts w:eastAsia="Times New Roman" w:cs="Times New Roman"/>
          <w:sz w:val="24"/>
          <w:szCs w:val="28"/>
        </w:rPr>
        <w:t xml:space="preserve"> в кратких причастиях</w:t>
      </w:r>
      <w:r w:rsidR="003F5DEC" w:rsidRPr="00F9631D">
        <w:rPr>
          <w:rFonts w:eastAsia="Times New Roman" w:cs="Times New Roman"/>
          <w:sz w:val="24"/>
          <w:szCs w:val="28"/>
        </w:rPr>
        <w:t>»</w:t>
      </w:r>
      <w:r w:rsidRPr="00F9631D">
        <w:rPr>
          <w:rFonts w:eastAsia="Times New Roman" w:cs="Times New Roman"/>
          <w:sz w:val="24"/>
          <w:szCs w:val="28"/>
        </w:rPr>
        <w:t xml:space="preserve">; </w:t>
      </w:r>
      <w:r w:rsidR="003F5DEC" w:rsidRPr="00F9631D">
        <w:rPr>
          <w:rFonts w:eastAsia="Times New Roman" w:cs="Times New Roman"/>
          <w:sz w:val="24"/>
          <w:szCs w:val="28"/>
        </w:rPr>
        <w:t>«Д</w:t>
      </w:r>
      <w:r w:rsidRPr="00F9631D">
        <w:rPr>
          <w:rFonts w:eastAsia="Times New Roman" w:cs="Times New Roman"/>
          <w:sz w:val="24"/>
          <w:szCs w:val="28"/>
        </w:rPr>
        <w:t>еепричастие – особая форма глагола (общее значение, морфологические признаки, синтаксическая роль)</w:t>
      </w:r>
      <w:r w:rsidR="003F5DEC" w:rsidRPr="00F9631D">
        <w:rPr>
          <w:rFonts w:eastAsia="Times New Roman" w:cs="Times New Roman"/>
          <w:sz w:val="24"/>
          <w:szCs w:val="28"/>
        </w:rPr>
        <w:t>»</w:t>
      </w:r>
      <w:r w:rsidRPr="00F9631D">
        <w:rPr>
          <w:rFonts w:eastAsia="Times New Roman" w:cs="Times New Roman"/>
          <w:sz w:val="24"/>
          <w:szCs w:val="28"/>
        </w:rPr>
        <w:t xml:space="preserve">; </w:t>
      </w:r>
      <w:r w:rsidR="003F5DEC" w:rsidRPr="00F9631D">
        <w:rPr>
          <w:rFonts w:eastAsia="Times New Roman" w:cs="Times New Roman"/>
          <w:sz w:val="24"/>
          <w:szCs w:val="28"/>
        </w:rPr>
        <w:t>«Н</w:t>
      </w:r>
      <w:r w:rsidRPr="00F9631D">
        <w:rPr>
          <w:rFonts w:eastAsia="Times New Roman" w:cs="Times New Roman"/>
          <w:sz w:val="24"/>
          <w:szCs w:val="28"/>
        </w:rPr>
        <w:t>епроизводные и производные предлоги</w:t>
      </w:r>
      <w:r w:rsidR="003F5DEC" w:rsidRPr="00F9631D">
        <w:rPr>
          <w:rFonts w:eastAsia="Times New Roman" w:cs="Times New Roman"/>
          <w:sz w:val="24"/>
          <w:szCs w:val="28"/>
        </w:rPr>
        <w:t>»</w:t>
      </w:r>
      <w:r w:rsidRPr="00F9631D">
        <w:rPr>
          <w:rFonts w:eastAsia="Times New Roman" w:cs="Times New Roman"/>
          <w:sz w:val="24"/>
          <w:szCs w:val="28"/>
        </w:rPr>
        <w:t>. Для изучения данного материала подбира</w:t>
      </w:r>
      <w:r w:rsidR="003F5DEC" w:rsidRPr="00F9631D">
        <w:rPr>
          <w:rFonts w:eastAsia="Times New Roman" w:cs="Times New Roman"/>
          <w:sz w:val="24"/>
          <w:szCs w:val="28"/>
        </w:rPr>
        <w:t>ю</w:t>
      </w:r>
      <w:r w:rsidRPr="00F9631D">
        <w:rPr>
          <w:rFonts w:eastAsia="Times New Roman" w:cs="Times New Roman"/>
          <w:sz w:val="24"/>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F9631D">
        <w:rPr>
          <w:rFonts w:eastAsia="Times New Roman" w:cs="Times New Roman"/>
          <w:sz w:val="24"/>
          <w:szCs w:val="28"/>
        </w:rPr>
        <w:t>Обособление причастного оборота</w:t>
      </w:r>
      <w:r w:rsidRPr="00F9631D">
        <w:rPr>
          <w:rFonts w:eastAsia="Times New Roman" w:cs="Times New Roman"/>
          <w:sz w:val="24"/>
          <w:szCs w:val="28"/>
        </w:rPr>
        <w:t xml:space="preserve">», «Деепричастный оборот. </w:t>
      </w:r>
      <w:proofErr w:type="gramStart"/>
      <w:r w:rsidRPr="00F9631D">
        <w:rPr>
          <w:rFonts w:eastAsia="Times New Roman" w:cs="Times New Roman"/>
          <w:sz w:val="24"/>
          <w:szCs w:val="28"/>
        </w:rPr>
        <w:t>Обособление деепричастного оборота», которые требуют многократного закрепления.</w:t>
      </w:r>
      <w:proofErr w:type="gramEnd"/>
    </w:p>
    <w:p w14:paraId="4F4FF3F3" w14:textId="77777777" w:rsidR="00C649A2" w:rsidRPr="00F9631D" w:rsidRDefault="00C649A2" w:rsidP="000E66D7">
      <w:pPr>
        <w:spacing w:after="0" w:line="240" w:lineRule="auto"/>
        <w:ind w:left="567" w:firstLine="709"/>
        <w:jc w:val="both"/>
        <w:rPr>
          <w:rFonts w:eastAsia="Times New Roman" w:cs="Times New Roman"/>
          <w:sz w:val="24"/>
          <w:szCs w:val="28"/>
        </w:rPr>
      </w:pPr>
      <w:r w:rsidRPr="00F9631D">
        <w:rPr>
          <w:rFonts w:eastAsia="Times New Roman" w:cs="Times New Roman"/>
          <w:sz w:val="24"/>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F9631D">
        <w:rPr>
          <w:rFonts w:eastAsia="Times New Roman" w:cs="Times New Roman"/>
          <w:i/>
          <w:iCs/>
          <w:sz w:val="24"/>
          <w:szCs w:val="28"/>
        </w:rPr>
        <w:t>не</w:t>
      </w:r>
      <w:r w:rsidRPr="00F9631D">
        <w:rPr>
          <w:rFonts w:eastAsia="Times New Roman" w:cs="Times New Roman"/>
          <w:sz w:val="24"/>
          <w:szCs w:val="28"/>
        </w:rPr>
        <w:t xml:space="preserve"> и </w:t>
      </w:r>
      <w:r w:rsidRPr="00F9631D">
        <w:rPr>
          <w:rFonts w:eastAsia="Times New Roman" w:cs="Times New Roman"/>
          <w:i/>
          <w:iCs/>
          <w:sz w:val="24"/>
          <w:szCs w:val="28"/>
        </w:rPr>
        <w:t>ни.</w:t>
      </w:r>
    </w:p>
    <w:p w14:paraId="494E935C" w14:textId="77777777" w:rsidR="00C649A2" w:rsidRPr="00F9631D" w:rsidRDefault="00C649A2" w:rsidP="000E66D7">
      <w:pPr>
        <w:spacing w:after="0" w:line="240" w:lineRule="auto"/>
        <w:ind w:left="567" w:firstLine="709"/>
        <w:jc w:val="both"/>
        <w:rPr>
          <w:rFonts w:eastAsia="Times New Roman" w:cs="Times New Roman"/>
          <w:sz w:val="24"/>
          <w:szCs w:val="28"/>
        </w:rPr>
      </w:pPr>
      <w:proofErr w:type="gramStart"/>
      <w:r w:rsidRPr="00F9631D">
        <w:rPr>
          <w:rFonts w:eastAsia="Times New Roman" w:cs="Times New Roman"/>
          <w:sz w:val="24"/>
          <w:szCs w:val="28"/>
        </w:rPr>
        <w:t xml:space="preserve">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w:t>
      </w:r>
      <w:r w:rsidRPr="00F9631D">
        <w:rPr>
          <w:rFonts w:eastAsia="Times New Roman" w:cs="Times New Roman"/>
          <w:sz w:val="24"/>
          <w:szCs w:val="28"/>
        </w:rPr>
        <w:lastRenderedPageBreak/>
        <w:t>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w:t>
      </w:r>
      <w:proofErr w:type="gramEnd"/>
      <w:r w:rsidRPr="00F9631D">
        <w:rPr>
          <w:rFonts w:eastAsia="Times New Roman" w:cs="Times New Roman"/>
          <w:sz w:val="24"/>
          <w:szCs w:val="28"/>
        </w:rPr>
        <w:t xml:space="preserve">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14:paraId="66780158" w14:textId="77777777" w:rsidR="00C649A2" w:rsidRPr="00F9631D" w:rsidRDefault="00C649A2" w:rsidP="000E66D7">
      <w:pPr>
        <w:spacing w:after="0" w:line="240" w:lineRule="auto"/>
        <w:ind w:left="567" w:firstLine="709"/>
        <w:jc w:val="both"/>
        <w:rPr>
          <w:rFonts w:eastAsia="Times New Roman" w:cs="Times New Roman"/>
          <w:sz w:val="24"/>
          <w:szCs w:val="28"/>
        </w:rPr>
      </w:pPr>
      <w:r w:rsidRPr="00F9631D">
        <w:rPr>
          <w:rFonts w:eastAsia="Times New Roman" w:cs="Times New Roman"/>
          <w:sz w:val="24"/>
          <w:szCs w:val="28"/>
        </w:rPr>
        <w:t xml:space="preserve">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w:t>
      </w:r>
      <w:proofErr w:type="gramStart"/>
      <w:r w:rsidRPr="00F9631D">
        <w:rPr>
          <w:rFonts w:eastAsia="Times New Roman" w:cs="Times New Roman"/>
          <w:sz w:val="24"/>
          <w:szCs w:val="28"/>
        </w:rPr>
        <w:t>составными-именными</w:t>
      </w:r>
      <w:proofErr w:type="gramEnd"/>
      <w:r w:rsidRPr="00F9631D">
        <w:rPr>
          <w:rFonts w:eastAsia="Times New Roman" w:cs="Times New Roman"/>
          <w:sz w:val="24"/>
          <w:szCs w:val="28"/>
        </w:rPr>
        <w:t xml:space="preserve">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14:paraId="24D86D67" w14:textId="77777777" w:rsidR="00C649A2" w:rsidRPr="00F9631D" w:rsidRDefault="00C649A2" w:rsidP="000E66D7">
      <w:pPr>
        <w:spacing w:after="0" w:line="240" w:lineRule="auto"/>
        <w:ind w:left="567" w:firstLine="709"/>
        <w:jc w:val="both"/>
        <w:rPr>
          <w:rFonts w:eastAsia="Times New Roman" w:cs="Times New Roman"/>
          <w:sz w:val="24"/>
          <w:szCs w:val="28"/>
        </w:rPr>
      </w:pPr>
      <w:r w:rsidRPr="00F9631D">
        <w:rPr>
          <w:rFonts w:eastAsia="Times New Roman" w:cs="Times New Roman"/>
          <w:sz w:val="24"/>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14:paraId="1DE9D97E" w14:textId="77777777" w:rsidR="00C649A2" w:rsidRPr="00F9631D" w:rsidRDefault="00C649A2" w:rsidP="000E66D7">
      <w:pPr>
        <w:spacing w:after="0" w:line="240" w:lineRule="auto"/>
        <w:ind w:left="567" w:firstLine="709"/>
        <w:jc w:val="both"/>
        <w:rPr>
          <w:rFonts w:eastAsia="Times New Roman" w:cs="Times New Roman"/>
          <w:sz w:val="24"/>
          <w:szCs w:val="28"/>
        </w:rPr>
      </w:pPr>
      <w:r w:rsidRPr="00F9631D">
        <w:rPr>
          <w:rFonts w:eastAsia="Times New Roman" w:cs="Times New Roman"/>
          <w:sz w:val="24"/>
          <w:szCs w:val="28"/>
        </w:rPr>
        <w:t>В практическом плане (без терминологии) изучается тема «Несогласованные определения».</w:t>
      </w:r>
    </w:p>
    <w:p w14:paraId="2F497EC8" w14:textId="77777777" w:rsidR="00C649A2" w:rsidRPr="00F9631D" w:rsidRDefault="00C649A2" w:rsidP="000E66D7">
      <w:pPr>
        <w:spacing w:after="0" w:line="240" w:lineRule="auto"/>
        <w:ind w:left="567" w:firstLine="709"/>
        <w:jc w:val="both"/>
        <w:rPr>
          <w:rFonts w:eastAsia="Times New Roman" w:cs="Times New Roman"/>
          <w:sz w:val="24"/>
          <w:szCs w:val="28"/>
        </w:rPr>
      </w:pPr>
      <w:r w:rsidRPr="00F9631D">
        <w:rPr>
          <w:rFonts w:eastAsia="Times New Roman" w:cs="Times New Roman"/>
          <w:sz w:val="24"/>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14:paraId="3191877D" w14:textId="41379172" w:rsidR="00C649A2" w:rsidRPr="00F9631D" w:rsidRDefault="00C649A2" w:rsidP="000E66D7">
      <w:pPr>
        <w:spacing w:after="0" w:line="240" w:lineRule="auto"/>
        <w:ind w:left="567" w:firstLine="709"/>
        <w:jc w:val="both"/>
        <w:rPr>
          <w:rFonts w:eastAsia="Times New Roman" w:cs="Times New Roman"/>
          <w:sz w:val="24"/>
          <w:szCs w:val="28"/>
        </w:rPr>
      </w:pPr>
      <w:r w:rsidRPr="00F9631D">
        <w:rPr>
          <w:rFonts w:eastAsia="Times New Roman" w:cs="Times New Roman"/>
          <w:sz w:val="24"/>
          <w:szCs w:val="28"/>
        </w:rPr>
        <w:t>Наиболее сложны</w:t>
      </w:r>
      <w:r w:rsidR="00726F86" w:rsidRPr="00F9631D">
        <w:rPr>
          <w:rFonts w:eastAsia="Times New Roman" w:cs="Times New Roman"/>
          <w:sz w:val="24"/>
          <w:szCs w:val="28"/>
        </w:rPr>
        <w:t>ми</w:t>
      </w:r>
      <w:r w:rsidRPr="00F9631D">
        <w:rPr>
          <w:rFonts w:eastAsia="Times New Roman" w:cs="Times New Roman"/>
          <w:sz w:val="24"/>
          <w:szCs w:val="28"/>
        </w:rPr>
        <w:t xml:space="preserve"> </w:t>
      </w:r>
      <w:proofErr w:type="gramStart"/>
      <w:r w:rsidRPr="00F9631D">
        <w:rPr>
          <w:rFonts w:eastAsia="Times New Roman" w:cs="Times New Roman"/>
          <w:sz w:val="24"/>
          <w:szCs w:val="28"/>
        </w:rPr>
        <w:t>тем</w:t>
      </w:r>
      <w:r w:rsidR="00726F86" w:rsidRPr="00F9631D">
        <w:rPr>
          <w:rFonts w:eastAsia="Times New Roman" w:cs="Times New Roman"/>
          <w:sz w:val="24"/>
          <w:szCs w:val="28"/>
        </w:rPr>
        <w:t>ами</w:t>
      </w:r>
      <w:proofErr w:type="gramEnd"/>
      <w:r w:rsidRPr="00F9631D">
        <w:rPr>
          <w:rFonts w:eastAsia="Times New Roman" w:cs="Times New Roman"/>
          <w:sz w:val="24"/>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F9631D">
        <w:rPr>
          <w:rFonts w:eastAsia="Times New Roman" w:cs="Times New Roman"/>
          <w:sz w:val="24"/>
          <w:szCs w:val="28"/>
        </w:rPr>
        <w:t xml:space="preserve"> и т.п</w:t>
      </w:r>
      <w:r w:rsidRPr="00F9631D">
        <w:rPr>
          <w:rFonts w:eastAsia="Times New Roman" w:cs="Times New Roman"/>
          <w:sz w:val="24"/>
          <w:szCs w:val="28"/>
        </w:rPr>
        <w:t>.</w:t>
      </w:r>
    </w:p>
    <w:p w14:paraId="37078F2B" w14:textId="77777777" w:rsidR="00C649A2" w:rsidRPr="00F9631D" w:rsidRDefault="00C649A2" w:rsidP="000E66D7">
      <w:pPr>
        <w:spacing w:after="0" w:line="240" w:lineRule="auto"/>
        <w:ind w:left="567" w:firstLine="709"/>
        <w:jc w:val="both"/>
        <w:rPr>
          <w:rFonts w:eastAsia="Times New Roman" w:cs="Times New Roman"/>
          <w:sz w:val="24"/>
          <w:szCs w:val="28"/>
        </w:rPr>
      </w:pPr>
      <w:r w:rsidRPr="00F9631D">
        <w:rPr>
          <w:rFonts w:eastAsia="Times New Roman" w:cs="Times New Roman"/>
          <w:sz w:val="24"/>
          <w:szCs w:val="28"/>
        </w:rPr>
        <w:t xml:space="preserve">Особое внимание в 9 классе направлено на подготовку </w:t>
      </w:r>
      <w:proofErr w:type="gramStart"/>
      <w:r w:rsidRPr="00F9631D">
        <w:rPr>
          <w:rFonts w:eastAsia="Times New Roman" w:cs="Times New Roman"/>
          <w:sz w:val="24"/>
          <w:szCs w:val="28"/>
        </w:rPr>
        <w:t>обучающихся</w:t>
      </w:r>
      <w:proofErr w:type="gramEnd"/>
      <w:r w:rsidRPr="00F9631D">
        <w:rPr>
          <w:rFonts w:eastAsia="Times New Roman" w:cs="Times New Roman"/>
          <w:sz w:val="24"/>
          <w:szCs w:val="28"/>
        </w:rPr>
        <w:t xml:space="preserve">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14:paraId="380C2669" w14:textId="77777777" w:rsidR="00C649A2" w:rsidRPr="00F9631D" w:rsidRDefault="00C649A2" w:rsidP="000E66D7">
      <w:pPr>
        <w:spacing w:after="0" w:line="240" w:lineRule="auto"/>
        <w:ind w:left="567" w:firstLine="709"/>
        <w:jc w:val="both"/>
        <w:rPr>
          <w:rFonts w:cs="Times New Roman"/>
          <w:b/>
          <w:sz w:val="24"/>
          <w:szCs w:val="28"/>
        </w:rPr>
      </w:pPr>
    </w:p>
    <w:p w14:paraId="452A500D" w14:textId="0F4E3E04" w:rsidR="00C649A2" w:rsidRPr="00F9631D" w:rsidRDefault="000905F6" w:rsidP="000E66D7">
      <w:pPr>
        <w:spacing w:after="0" w:line="240" w:lineRule="auto"/>
        <w:ind w:left="567" w:firstLine="709"/>
        <w:jc w:val="both"/>
        <w:rPr>
          <w:rFonts w:cs="Times New Roman"/>
          <w:b/>
          <w:sz w:val="24"/>
          <w:szCs w:val="28"/>
        </w:rPr>
      </w:pPr>
      <w:r>
        <w:rPr>
          <w:rFonts w:cs="Times New Roman"/>
          <w:b/>
          <w:sz w:val="24"/>
          <w:szCs w:val="28"/>
        </w:rPr>
        <w:t xml:space="preserve"> В</w:t>
      </w:r>
      <w:r w:rsidR="00C649A2" w:rsidRPr="00F9631D">
        <w:rPr>
          <w:rFonts w:cs="Times New Roman"/>
          <w:b/>
          <w:sz w:val="24"/>
          <w:szCs w:val="28"/>
        </w:rPr>
        <w:t xml:space="preserve">иды деятельности </w:t>
      </w:r>
      <w:proofErr w:type="gramStart"/>
      <w:r w:rsidR="00C649A2" w:rsidRPr="00F9631D">
        <w:rPr>
          <w:rFonts w:cs="Times New Roman"/>
          <w:b/>
          <w:sz w:val="24"/>
          <w:szCs w:val="28"/>
        </w:rPr>
        <w:t>обучающихся</w:t>
      </w:r>
      <w:proofErr w:type="gramEnd"/>
      <w:r w:rsidR="00C649A2" w:rsidRPr="00F9631D">
        <w:rPr>
          <w:rFonts w:cs="Times New Roman"/>
          <w:b/>
          <w:sz w:val="24"/>
          <w:szCs w:val="28"/>
        </w:rPr>
        <w:t xml:space="preserve"> с ЗПР, обусловленные особыми образовательными потребностями и обеспечивающие осмысленное освоение содержания образования по предмету </w:t>
      </w:r>
      <w:r w:rsidR="00C649A2" w:rsidRPr="00F9631D">
        <w:rPr>
          <w:rFonts w:eastAsia="Times New Roman" w:cs="Times New Roman"/>
          <w:b/>
          <w:bCs/>
          <w:sz w:val="24"/>
          <w:szCs w:val="28"/>
        </w:rPr>
        <w:t>«Русский язык»</w:t>
      </w:r>
    </w:p>
    <w:p w14:paraId="034DEEA0" w14:textId="673E7263" w:rsidR="00C649A2" w:rsidRPr="00F9631D" w:rsidRDefault="00C649A2" w:rsidP="000E66D7">
      <w:pPr>
        <w:spacing w:after="0" w:line="240" w:lineRule="auto"/>
        <w:ind w:left="567" w:firstLine="709"/>
        <w:jc w:val="both"/>
        <w:rPr>
          <w:rFonts w:cs="Times New Roman"/>
          <w:sz w:val="24"/>
          <w:szCs w:val="28"/>
        </w:rPr>
      </w:pPr>
      <w:r w:rsidRPr="00F9631D">
        <w:rPr>
          <w:rFonts w:cs="Times New Roman"/>
          <w:sz w:val="24"/>
          <w:szCs w:val="28"/>
        </w:rPr>
        <w:t xml:space="preserve">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w:t>
      </w:r>
      <w:proofErr w:type="gramStart"/>
      <w:r w:rsidRPr="00F9631D">
        <w:rPr>
          <w:rFonts w:cs="Times New Roman"/>
          <w:sz w:val="24"/>
          <w:szCs w:val="28"/>
        </w:rPr>
        <w:t>Учитывая недостаточную сформированность у обучающихся с ЗПР всех компонентов речи следует предусматривать дополнительную</w:t>
      </w:r>
      <w:proofErr w:type="gramEnd"/>
      <w:r w:rsidRPr="00F9631D">
        <w:rPr>
          <w:rFonts w:cs="Times New Roman"/>
          <w:sz w:val="24"/>
          <w:szCs w:val="28"/>
        </w:rPr>
        <w:t xml:space="preserve"> работу на уроке по расширению словарного запаса, развити</w:t>
      </w:r>
      <w:r w:rsidR="001C4F12" w:rsidRPr="00F9631D">
        <w:rPr>
          <w:rFonts w:cs="Times New Roman"/>
          <w:sz w:val="24"/>
          <w:szCs w:val="28"/>
        </w:rPr>
        <w:t>ю</w:t>
      </w:r>
      <w:r w:rsidRPr="00F9631D">
        <w:rPr>
          <w:rFonts w:cs="Times New Roman"/>
          <w:sz w:val="24"/>
          <w:szCs w:val="28"/>
        </w:rPr>
        <w:t xml:space="preserve"> связной речи, совершенствовани</w:t>
      </w:r>
      <w:r w:rsidR="001C4F12" w:rsidRPr="00F9631D">
        <w:rPr>
          <w:rFonts w:cs="Times New Roman"/>
          <w:sz w:val="24"/>
          <w:szCs w:val="28"/>
        </w:rPr>
        <w:t>ю</w:t>
      </w:r>
      <w:r w:rsidRPr="00F9631D">
        <w:rPr>
          <w:rFonts w:cs="Times New Roman"/>
          <w:sz w:val="24"/>
          <w:szCs w:val="28"/>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14:paraId="5FC812D1" w14:textId="4BCCBE52" w:rsidR="00C649A2" w:rsidRPr="00F9631D" w:rsidRDefault="00C649A2" w:rsidP="000E66D7">
      <w:pPr>
        <w:spacing w:after="0" w:line="240" w:lineRule="auto"/>
        <w:ind w:left="567" w:firstLine="709"/>
        <w:jc w:val="both"/>
        <w:rPr>
          <w:rFonts w:cs="Times New Roman"/>
          <w:sz w:val="24"/>
          <w:szCs w:val="28"/>
        </w:rPr>
      </w:pPr>
      <w:r w:rsidRPr="00F9631D">
        <w:rPr>
          <w:rFonts w:cs="Times New Roman"/>
          <w:sz w:val="24"/>
          <w:szCs w:val="28"/>
        </w:rPr>
        <w:t xml:space="preserve">Необходимо </w:t>
      </w:r>
      <w:proofErr w:type="gramStart"/>
      <w:r w:rsidRPr="00F9631D">
        <w:rPr>
          <w:rFonts w:cs="Times New Roman"/>
          <w:sz w:val="24"/>
          <w:szCs w:val="28"/>
        </w:rPr>
        <w:t xml:space="preserve">мотивировать </w:t>
      </w:r>
      <w:r w:rsidR="001C4F12" w:rsidRPr="00F9631D">
        <w:rPr>
          <w:rFonts w:cs="Times New Roman"/>
          <w:sz w:val="24"/>
          <w:szCs w:val="28"/>
        </w:rPr>
        <w:t>обучающихся</w:t>
      </w:r>
      <w:r w:rsidRPr="00F9631D">
        <w:rPr>
          <w:rFonts w:cs="Times New Roman"/>
          <w:sz w:val="24"/>
          <w:szCs w:val="28"/>
        </w:rPr>
        <w:t xml:space="preserve"> обращаться</w:t>
      </w:r>
      <w:proofErr w:type="gramEnd"/>
      <w:r w:rsidRPr="00F9631D">
        <w:rPr>
          <w:rFonts w:cs="Times New Roman"/>
          <w:sz w:val="24"/>
          <w:szCs w:val="28"/>
        </w:rPr>
        <w:t xml:space="preserve">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14:paraId="1986B997" w14:textId="77777777" w:rsidR="00C649A2" w:rsidRPr="00F9631D" w:rsidRDefault="00C649A2" w:rsidP="000E66D7">
      <w:pPr>
        <w:spacing w:after="0" w:line="240" w:lineRule="auto"/>
        <w:ind w:left="567" w:firstLine="709"/>
        <w:jc w:val="both"/>
        <w:rPr>
          <w:rFonts w:cs="Times New Roman"/>
          <w:sz w:val="24"/>
          <w:szCs w:val="28"/>
          <w:shd w:val="clear" w:color="auto" w:fill="92D050"/>
        </w:rPr>
      </w:pPr>
      <w:r w:rsidRPr="00F9631D">
        <w:rPr>
          <w:rFonts w:cs="Times New Roman"/>
          <w:sz w:val="24"/>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r w:rsidRPr="00F9631D">
        <w:rPr>
          <w:rFonts w:cs="Times New Roman"/>
          <w:sz w:val="24"/>
          <w:szCs w:val="28"/>
          <w:shd w:val="clear" w:color="auto" w:fill="92D050"/>
        </w:rPr>
        <w:t xml:space="preserve"> </w:t>
      </w:r>
    </w:p>
    <w:p w14:paraId="608AA248" w14:textId="2089CBB9" w:rsidR="00C649A2" w:rsidRPr="00F9631D" w:rsidRDefault="00C649A2" w:rsidP="000E66D7">
      <w:pPr>
        <w:spacing w:after="0" w:line="240" w:lineRule="auto"/>
        <w:ind w:left="567" w:firstLine="709"/>
        <w:jc w:val="both"/>
        <w:rPr>
          <w:rFonts w:cs="Times New Roman"/>
          <w:sz w:val="24"/>
          <w:szCs w:val="28"/>
        </w:rPr>
      </w:pPr>
      <w:r w:rsidRPr="00F9631D">
        <w:rPr>
          <w:rFonts w:cs="Times New Roman"/>
          <w:sz w:val="24"/>
          <w:szCs w:val="28"/>
        </w:rPr>
        <w:lastRenderedPageBreak/>
        <w:t>Для развития умения делать выводы обучающимися с ЗПР следует исп</w:t>
      </w:r>
      <w:r w:rsidR="001C4F12" w:rsidRPr="00F9631D">
        <w:rPr>
          <w:rFonts w:cs="Times New Roman"/>
          <w:sz w:val="24"/>
          <w:szCs w:val="28"/>
        </w:rPr>
        <w:t>ользовать опорные слова и клише;</w:t>
      </w:r>
      <w:r w:rsidRPr="00F9631D">
        <w:rPr>
          <w:rFonts w:cs="Times New Roman"/>
          <w:sz w:val="24"/>
          <w:szCs w:val="28"/>
        </w:rPr>
        <w:t xml:space="preserve"> </w:t>
      </w:r>
      <w:r w:rsidR="001C4F12" w:rsidRPr="00F9631D">
        <w:rPr>
          <w:rFonts w:cs="Times New Roman"/>
          <w:sz w:val="24"/>
          <w:szCs w:val="28"/>
        </w:rPr>
        <w:t>н</w:t>
      </w:r>
      <w:r w:rsidRPr="00F9631D">
        <w:rPr>
          <w:rFonts w:cs="Times New Roman"/>
          <w:sz w:val="24"/>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F9631D">
        <w:rPr>
          <w:rFonts w:cs="Times New Roman"/>
          <w:sz w:val="24"/>
          <w:szCs w:val="28"/>
        </w:rPr>
        <w:t>у</w:t>
      </w:r>
      <w:r w:rsidRPr="00F9631D">
        <w:rPr>
          <w:rFonts w:cs="Times New Roman"/>
          <w:sz w:val="24"/>
          <w:szCs w:val="28"/>
        </w:rPr>
        <w:t xml:space="preserve"> сообщения на заданную тему с поиском необходимой информации, коллективные проектные работы.</w:t>
      </w:r>
    </w:p>
    <w:p w14:paraId="4180887C" w14:textId="21FD4847" w:rsidR="00C649A2" w:rsidRPr="00F9631D" w:rsidRDefault="00C649A2" w:rsidP="000E66D7">
      <w:pPr>
        <w:spacing w:after="0" w:line="240" w:lineRule="auto"/>
        <w:ind w:left="567" w:firstLine="709"/>
        <w:jc w:val="both"/>
        <w:rPr>
          <w:sz w:val="24"/>
          <w:szCs w:val="28"/>
        </w:rPr>
      </w:pPr>
      <w:r w:rsidRPr="00F9631D">
        <w:rPr>
          <w:rFonts w:cs="Times New Roman"/>
          <w:sz w:val="24"/>
          <w:szCs w:val="28"/>
        </w:rPr>
        <w:t xml:space="preserve">Примерная тематическая и терминологическая лексика соответствует ПООП ООО. </w:t>
      </w:r>
      <w:r w:rsidRPr="00F9631D">
        <w:rPr>
          <w:rStyle w:val="c2"/>
          <w:rFonts w:cs="Times New Roman"/>
          <w:sz w:val="24"/>
          <w:szCs w:val="28"/>
        </w:rPr>
        <w:t xml:space="preserve">При </w:t>
      </w:r>
      <w:r w:rsidRPr="00F9631D">
        <w:rPr>
          <w:rStyle w:val="c5"/>
          <w:rFonts w:cs="Times New Roman"/>
          <w:bCs/>
          <w:iCs/>
          <w:sz w:val="24"/>
          <w:szCs w:val="28"/>
        </w:rPr>
        <w:t xml:space="preserve">работе над лексикой, в том числе научной терминологией курса </w:t>
      </w:r>
      <w:r w:rsidRPr="00F9631D">
        <w:rPr>
          <w:rStyle w:val="c2"/>
          <w:rFonts w:cs="Times New Roman"/>
          <w:sz w:val="24"/>
          <w:szCs w:val="28"/>
        </w:rPr>
        <w:t xml:space="preserve">(раскрытие значений новых слов, уточнение или расширение значений уже известных лексических единиц) </w:t>
      </w:r>
      <w:r w:rsidRPr="00F9631D">
        <w:rPr>
          <w:rStyle w:val="c5"/>
          <w:rFonts w:cs="Times New Roman"/>
          <w:bCs/>
          <w:iCs/>
          <w:sz w:val="24"/>
          <w:szCs w:val="28"/>
        </w:rPr>
        <w:t xml:space="preserve">необходимо включение слова в контекст. </w:t>
      </w:r>
      <w:r w:rsidRPr="00F9631D">
        <w:rPr>
          <w:rFonts w:cs="Times New Roman"/>
          <w:sz w:val="24"/>
          <w:szCs w:val="28"/>
          <w:shd w:val="clear" w:color="auto" w:fill="FFFFFF"/>
        </w:rPr>
        <w:t xml:space="preserve">Каждое новое слово закрепляется в речевой практике </w:t>
      </w:r>
      <w:proofErr w:type="gramStart"/>
      <w:r w:rsidRPr="00F9631D">
        <w:rPr>
          <w:rFonts w:cs="Times New Roman"/>
          <w:sz w:val="24"/>
          <w:szCs w:val="28"/>
          <w:shd w:val="clear" w:color="auto" w:fill="FFFFFF"/>
        </w:rPr>
        <w:t>обучающихся</w:t>
      </w:r>
      <w:proofErr w:type="gramEnd"/>
      <w:r w:rsidR="00794F5B" w:rsidRPr="00F9631D">
        <w:rPr>
          <w:rFonts w:cs="Times New Roman"/>
          <w:sz w:val="24"/>
          <w:szCs w:val="28"/>
          <w:shd w:val="clear" w:color="auto" w:fill="FFFFFF"/>
        </w:rPr>
        <w:t xml:space="preserve"> с ЗПР</w:t>
      </w:r>
      <w:r w:rsidRPr="00F9631D">
        <w:rPr>
          <w:rFonts w:cs="Times New Roman"/>
          <w:sz w:val="24"/>
          <w:szCs w:val="28"/>
          <w:shd w:val="clear" w:color="auto" w:fill="FFFFFF"/>
        </w:rPr>
        <w:t xml:space="preserve">. </w:t>
      </w:r>
      <w:r w:rsidRPr="00F9631D">
        <w:rPr>
          <w:sz w:val="24"/>
          <w:szCs w:val="28"/>
        </w:rPr>
        <w:t>Обязательными являются визуальная поддержка, алгоритмы работы с определением, опорные схемы для актуализации терминологии.</w:t>
      </w:r>
    </w:p>
    <w:p w14:paraId="1B07C60C" w14:textId="77777777" w:rsidR="00C649A2" w:rsidRPr="00F9631D" w:rsidRDefault="00C649A2" w:rsidP="000E66D7">
      <w:pPr>
        <w:pStyle w:val="af"/>
        <w:spacing w:line="240" w:lineRule="auto"/>
        <w:ind w:left="567" w:firstLine="709"/>
        <w:rPr>
          <w:b/>
          <w:caps w:val="0"/>
          <w:color w:val="auto"/>
          <w:kern w:val="28"/>
          <w:sz w:val="24"/>
        </w:rPr>
      </w:pPr>
    </w:p>
    <w:p w14:paraId="14456C7D" w14:textId="77777777" w:rsidR="00C649A2" w:rsidRPr="00F9631D" w:rsidRDefault="00C649A2" w:rsidP="000E66D7">
      <w:pPr>
        <w:pStyle w:val="af"/>
        <w:spacing w:line="240" w:lineRule="auto"/>
        <w:ind w:left="567" w:firstLine="709"/>
        <w:rPr>
          <w:b/>
          <w:caps w:val="0"/>
          <w:color w:val="auto"/>
          <w:kern w:val="28"/>
          <w:sz w:val="24"/>
        </w:rPr>
      </w:pPr>
      <w:r w:rsidRPr="00F9631D">
        <w:rPr>
          <w:b/>
          <w:caps w:val="0"/>
          <w:color w:val="auto"/>
          <w:kern w:val="28"/>
          <w:sz w:val="24"/>
        </w:rPr>
        <w:t>Место учебного предмета «Русский язык» в учебном плане</w:t>
      </w:r>
    </w:p>
    <w:p w14:paraId="1C9C4599" w14:textId="42EDFF72" w:rsidR="00794F5B" w:rsidRPr="00F9631D" w:rsidRDefault="00C649A2" w:rsidP="000E66D7">
      <w:pPr>
        <w:spacing w:after="0" w:line="240" w:lineRule="auto"/>
        <w:ind w:left="567" w:firstLine="709"/>
        <w:jc w:val="both"/>
        <w:rPr>
          <w:sz w:val="24"/>
          <w:szCs w:val="28"/>
        </w:rPr>
      </w:pPr>
      <w:r w:rsidRPr="00F9631D">
        <w:rPr>
          <w:sz w:val="24"/>
          <w:szCs w:val="28"/>
        </w:rP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w:t>
      </w:r>
      <w:proofErr w:type="gramStart"/>
      <w:r w:rsidRPr="00F9631D">
        <w:rPr>
          <w:sz w:val="24"/>
          <w:szCs w:val="28"/>
        </w:rPr>
        <w:t>Содержание учебного предмета «Русский я</w:t>
      </w:r>
      <w:r w:rsidR="009C5215">
        <w:rPr>
          <w:sz w:val="24"/>
          <w:szCs w:val="28"/>
        </w:rPr>
        <w:t xml:space="preserve">зык», представленное в </w:t>
      </w:r>
      <w:r w:rsidRPr="00F9631D">
        <w:rPr>
          <w:sz w:val="24"/>
          <w:szCs w:val="28"/>
        </w:rPr>
        <w:t xml:space="preserve"> рабочей программе, </w:t>
      </w:r>
      <w:r w:rsidR="009C5215">
        <w:rPr>
          <w:sz w:val="24"/>
          <w:szCs w:val="28"/>
        </w:rPr>
        <w:t xml:space="preserve">соответствует ФГОС ООО, </w:t>
      </w:r>
      <w:r w:rsidRPr="00F9631D">
        <w:rPr>
          <w:sz w:val="24"/>
          <w:szCs w:val="28"/>
        </w:rPr>
        <w:t xml:space="preserve"> основной образовательной программе основно</w:t>
      </w:r>
      <w:r w:rsidR="009C5215">
        <w:rPr>
          <w:sz w:val="24"/>
          <w:szCs w:val="28"/>
        </w:rPr>
        <w:t xml:space="preserve">го общего образования, </w:t>
      </w:r>
      <w:r w:rsidRPr="00F9631D">
        <w:rPr>
          <w:sz w:val="24"/>
          <w:szCs w:val="28"/>
        </w:rPr>
        <w:t xml:space="preserve"> адаптированной основной образовательной программе основного общего образования обучающихся с задержкой психического развития.</w:t>
      </w:r>
      <w:proofErr w:type="gramEnd"/>
    </w:p>
    <w:p w14:paraId="27C64D7F" w14:textId="77777777" w:rsidR="001E1C7C" w:rsidRPr="00F9631D" w:rsidRDefault="00794F5B" w:rsidP="000E66D7">
      <w:pPr>
        <w:spacing w:after="0" w:line="240" w:lineRule="auto"/>
        <w:ind w:left="567" w:firstLine="709"/>
        <w:jc w:val="both"/>
        <w:rPr>
          <w:sz w:val="24"/>
          <w:szCs w:val="28"/>
        </w:rPr>
      </w:pPr>
      <w:r w:rsidRPr="00F9631D">
        <w:rPr>
          <w:sz w:val="24"/>
          <w:szCs w:val="28"/>
        </w:rPr>
        <w:t>В пределах одного класса последовательность изучения тем, представленных в содержании каждого класса, может варьироваться</w:t>
      </w:r>
      <w:r w:rsidR="001E1C7C" w:rsidRPr="00F9631D">
        <w:rPr>
          <w:sz w:val="24"/>
          <w:szCs w:val="28"/>
        </w:rPr>
        <w:t>.</w:t>
      </w:r>
    </w:p>
    <w:p w14:paraId="42AAA92C" w14:textId="77777777" w:rsidR="001E1C7C" w:rsidRPr="00F9631D" w:rsidRDefault="001E1C7C" w:rsidP="000E66D7">
      <w:pPr>
        <w:pStyle w:val="af"/>
        <w:ind w:left="567" w:firstLine="709"/>
        <w:rPr>
          <w:b/>
          <w:caps w:val="0"/>
          <w:color w:val="auto"/>
          <w:sz w:val="24"/>
        </w:rPr>
      </w:pPr>
    </w:p>
    <w:p w14:paraId="570CD460" w14:textId="77777777" w:rsidR="006734B4" w:rsidRPr="00F9631D" w:rsidRDefault="006734B4" w:rsidP="000E66D7">
      <w:pPr>
        <w:pStyle w:val="af"/>
        <w:ind w:left="567" w:firstLine="709"/>
        <w:rPr>
          <w:b/>
          <w:caps w:val="0"/>
          <w:color w:val="auto"/>
          <w:sz w:val="24"/>
        </w:rPr>
      </w:pPr>
    </w:p>
    <w:p w14:paraId="622555DD" w14:textId="77777777" w:rsidR="00C649A2" w:rsidRPr="00F9631D" w:rsidRDefault="00C649A2" w:rsidP="00066B92">
      <w:pPr>
        <w:pStyle w:val="af"/>
        <w:spacing w:line="240" w:lineRule="auto"/>
        <w:ind w:left="567" w:firstLine="0"/>
        <w:rPr>
          <w:caps w:val="0"/>
          <w:color w:val="auto"/>
          <w:sz w:val="24"/>
        </w:rPr>
      </w:pPr>
      <w:r w:rsidRPr="00F9631D">
        <w:rPr>
          <w:caps w:val="0"/>
          <w:color w:val="auto"/>
          <w:sz w:val="24"/>
        </w:rPr>
        <w:t>СОДЕРЖАНИЕ УЧЕБНОГО ПРЕДМЕТА «РУССКИЙ ЯЗЫК»</w:t>
      </w:r>
    </w:p>
    <w:p w14:paraId="6B81A658" w14:textId="77777777" w:rsidR="001E1C7C" w:rsidRPr="00F9631D" w:rsidRDefault="001E1C7C" w:rsidP="000E66D7">
      <w:pPr>
        <w:spacing w:after="0" w:line="240" w:lineRule="auto"/>
        <w:ind w:left="567" w:firstLine="709"/>
        <w:jc w:val="both"/>
        <w:rPr>
          <w:b/>
          <w:sz w:val="24"/>
          <w:szCs w:val="28"/>
        </w:rPr>
      </w:pPr>
    </w:p>
    <w:p w14:paraId="4D5BED21" w14:textId="77777777" w:rsidR="00C649A2" w:rsidRPr="00F9631D" w:rsidRDefault="00C649A2" w:rsidP="00346927">
      <w:pPr>
        <w:spacing w:after="0" w:line="240" w:lineRule="auto"/>
        <w:ind w:left="567"/>
        <w:jc w:val="both"/>
        <w:rPr>
          <w:b/>
          <w:sz w:val="24"/>
          <w:szCs w:val="28"/>
        </w:rPr>
      </w:pPr>
      <w:r w:rsidRPr="00F9631D">
        <w:rPr>
          <w:b/>
          <w:sz w:val="24"/>
          <w:szCs w:val="28"/>
        </w:rPr>
        <w:t>5 КЛАСС</w:t>
      </w:r>
    </w:p>
    <w:p w14:paraId="70D156A3" w14:textId="77777777" w:rsidR="00313C80" w:rsidRPr="00F9631D" w:rsidRDefault="00313C80" w:rsidP="000E66D7">
      <w:pPr>
        <w:spacing w:after="0" w:line="240" w:lineRule="auto"/>
        <w:ind w:left="567" w:firstLine="709"/>
        <w:jc w:val="both"/>
        <w:rPr>
          <w:rFonts w:cs="Times New Roman"/>
          <w:b/>
          <w:sz w:val="24"/>
          <w:szCs w:val="28"/>
        </w:rPr>
      </w:pPr>
    </w:p>
    <w:p w14:paraId="5AA4EFC4" w14:textId="77777777" w:rsidR="00C649A2" w:rsidRPr="00F9631D" w:rsidRDefault="00C649A2" w:rsidP="000E66D7">
      <w:pPr>
        <w:spacing w:after="0" w:line="240" w:lineRule="auto"/>
        <w:ind w:left="567" w:firstLine="709"/>
        <w:jc w:val="both"/>
        <w:rPr>
          <w:rFonts w:cs="Times New Roman"/>
          <w:b/>
          <w:sz w:val="24"/>
          <w:szCs w:val="28"/>
        </w:rPr>
      </w:pPr>
      <w:r w:rsidRPr="00F9631D">
        <w:rPr>
          <w:rFonts w:cs="Times New Roman"/>
          <w:b/>
          <w:sz w:val="24"/>
          <w:szCs w:val="28"/>
        </w:rPr>
        <w:t>Общие сведения о языке</w:t>
      </w:r>
    </w:p>
    <w:p w14:paraId="048F17CF" w14:textId="77777777" w:rsidR="00C649A2" w:rsidRPr="00F9631D" w:rsidRDefault="00C649A2" w:rsidP="000E66D7">
      <w:pPr>
        <w:pStyle w:val="body"/>
        <w:spacing w:line="240" w:lineRule="auto"/>
        <w:ind w:left="567" w:firstLine="709"/>
        <w:rPr>
          <w:rFonts w:ascii="Times New Roman" w:hAnsi="Times New Roman" w:cs="Times New Roman"/>
          <w:b/>
          <w:bCs/>
          <w:color w:val="auto"/>
          <w:sz w:val="24"/>
          <w:szCs w:val="28"/>
        </w:rPr>
      </w:pPr>
      <w:r w:rsidRPr="00F9631D">
        <w:rPr>
          <w:rFonts w:ascii="Times New Roman" w:hAnsi="Times New Roman" w:cs="Times New Roman"/>
          <w:color w:val="auto"/>
          <w:sz w:val="24"/>
          <w:szCs w:val="28"/>
        </w:rPr>
        <w:t>Богатство и выразительность русского языка.</w:t>
      </w:r>
    </w:p>
    <w:p w14:paraId="00911F5E"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Лингвистика как наука о языке</w:t>
      </w:r>
      <w:r w:rsidRPr="00F9631D">
        <w:rPr>
          <w:rStyle w:val="a7"/>
          <w:rFonts w:ascii="Times New Roman" w:hAnsi="Times New Roman" w:cs="Times New Roman"/>
          <w:i/>
          <w:color w:val="auto"/>
          <w:sz w:val="24"/>
          <w:szCs w:val="28"/>
        </w:rPr>
        <w:footnoteReference w:id="3"/>
      </w:r>
      <w:r w:rsidRPr="00F9631D">
        <w:rPr>
          <w:rFonts w:ascii="Times New Roman" w:hAnsi="Times New Roman" w:cs="Times New Roman"/>
          <w:i/>
          <w:color w:val="auto"/>
          <w:sz w:val="24"/>
          <w:szCs w:val="28"/>
        </w:rPr>
        <w:t>.</w:t>
      </w:r>
    </w:p>
    <w:p w14:paraId="5A6D1158"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Основные разделы лингвистики.</w:t>
      </w:r>
    </w:p>
    <w:p w14:paraId="253F3FA7" w14:textId="77777777" w:rsidR="00C649A2" w:rsidRPr="00F9631D" w:rsidRDefault="00C649A2" w:rsidP="000E66D7">
      <w:pPr>
        <w:pStyle w:val="body"/>
        <w:spacing w:line="240" w:lineRule="auto"/>
        <w:ind w:left="567" w:firstLine="709"/>
        <w:rPr>
          <w:rFonts w:ascii="Times New Roman" w:hAnsi="Times New Roman" w:cs="Times New Roman"/>
          <w:b/>
          <w:color w:val="auto"/>
          <w:sz w:val="24"/>
          <w:szCs w:val="28"/>
        </w:rPr>
      </w:pPr>
      <w:r w:rsidRPr="00F9631D">
        <w:rPr>
          <w:rFonts w:ascii="Times New Roman" w:hAnsi="Times New Roman" w:cs="Times New Roman"/>
          <w:b/>
          <w:color w:val="auto"/>
          <w:sz w:val="24"/>
          <w:szCs w:val="28"/>
        </w:rPr>
        <w:t xml:space="preserve">Повторение и систематизация </w:t>
      </w:r>
      <w:proofErr w:type="gramStart"/>
      <w:r w:rsidRPr="00F9631D">
        <w:rPr>
          <w:rFonts w:ascii="Times New Roman" w:hAnsi="Times New Roman" w:cs="Times New Roman"/>
          <w:b/>
          <w:color w:val="auto"/>
          <w:sz w:val="24"/>
          <w:szCs w:val="28"/>
        </w:rPr>
        <w:t>изученного</w:t>
      </w:r>
      <w:proofErr w:type="gramEnd"/>
      <w:r w:rsidRPr="00F9631D">
        <w:rPr>
          <w:rFonts w:ascii="Times New Roman" w:hAnsi="Times New Roman" w:cs="Times New Roman"/>
          <w:b/>
          <w:color w:val="auto"/>
          <w:sz w:val="24"/>
          <w:szCs w:val="28"/>
        </w:rPr>
        <w:t xml:space="preserve"> в начальных классах.</w:t>
      </w:r>
    </w:p>
    <w:p w14:paraId="41338710" w14:textId="77777777" w:rsidR="00313C80" w:rsidRPr="00F9631D" w:rsidRDefault="00313C80" w:rsidP="000E66D7">
      <w:pPr>
        <w:spacing w:after="0" w:line="240" w:lineRule="auto"/>
        <w:ind w:left="567" w:firstLine="709"/>
        <w:jc w:val="both"/>
        <w:rPr>
          <w:rFonts w:cs="Times New Roman"/>
          <w:b/>
          <w:sz w:val="24"/>
          <w:szCs w:val="28"/>
        </w:rPr>
      </w:pPr>
    </w:p>
    <w:p w14:paraId="0679B114" w14:textId="77777777" w:rsidR="00C649A2" w:rsidRPr="00F9631D" w:rsidRDefault="00C649A2" w:rsidP="000E66D7">
      <w:pPr>
        <w:spacing w:after="0" w:line="240" w:lineRule="auto"/>
        <w:ind w:left="567" w:firstLine="709"/>
        <w:jc w:val="both"/>
        <w:rPr>
          <w:rFonts w:cs="Times New Roman"/>
          <w:b/>
          <w:sz w:val="24"/>
          <w:szCs w:val="28"/>
        </w:rPr>
      </w:pPr>
      <w:r w:rsidRPr="00F9631D">
        <w:rPr>
          <w:rFonts w:cs="Times New Roman"/>
          <w:b/>
          <w:sz w:val="24"/>
          <w:szCs w:val="28"/>
        </w:rPr>
        <w:t>Язык и речь</w:t>
      </w:r>
    </w:p>
    <w:p w14:paraId="058B03B7"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Язык и речь.</w:t>
      </w:r>
      <w:r w:rsidRPr="00F9631D">
        <w:rPr>
          <w:rFonts w:ascii="Times New Roman" w:hAnsi="Times New Roman" w:cs="Times New Roman"/>
          <w:b/>
          <w:bCs/>
          <w:color w:val="auto"/>
          <w:sz w:val="24"/>
          <w:szCs w:val="28"/>
        </w:rPr>
        <w:t xml:space="preserve"> </w:t>
      </w:r>
      <w:r w:rsidRPr="00F9631D">
        <w:rPr>
          <w:rFonts w:ascii="Times New Roman" w:hAnsi="Times New Roman" w:cs="Times New Roman"/>
          <w:color w:val="auto"/>
          <w:sz w:val="24"/>
          <w:szCs w:val="28"/>
        </w:rPr>
        <w:t>Речь устная и письменная, монологическая и диалогическая, полилог.</w:t>
      </w:r>
    </w:p>
    <w:p w14:paraId="411A46D7"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Виды речевой деятельности (говорение, слушание, чтение, письмо), их особенности.</w:t>
      </w:r>
    </w:p>
    <w:p w14:paraId="281C8B43"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6A17450E"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color w:val="auto"/>
          <w:sz w:val="24"/>
          <w:szCs w:val="28"/>
        </w:rPr>
        <w:t>Устный пересказ прочитанного или прослушанного текста</w:t>
      </w:r>
      <w:r w:rsidRPr="00F9631D">
        <w:rPr>
          <w:rFonts w:ascii="Times New Roman" w:hAnsi="Times New Roman" w:cs="Times New Roman"/>
          <w:i/>
          <w:color w:val="auto"/>
          <w:sz w:val="24"/>
          <w:szCs w:val="28"/>
        </w:rPr>
        <w:t>, в том числе с изменением лица рассказчика.</w:t>
      </w:r>
    </w:p>
    <w:p w14:paraId="19C12160"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Участие в диалоге на лингвистические темы (в рамках</w:t>
      </w:r>
      <w:r w:rsidRPr="00F9631D">
        <w:rPr>
          <w:rFonts w:ascii="Times New Roman" w:hAnsi="Times New Roman" w:cs="Times New Roman"/>
          <w:i/>
          <w:color w:val="auto"/>
          <w:sz w:val="24"/>
          <w:szCs w:val="28"/>
        </w:rPr>
        <w:br/>
      </w:r>
      <w:proofErr w:type="gramStart"/>
      <w:r w:rsidRPr="00F9631D">
        <w:rPr>
          <w:rFonts w:ascii="Times New Roman" w:hAnsi="Times New Roman" w:cs="Times New Roman"/>
          <w:i/>
          <w:color w:val="auto"/>
          <w:sz w:val="24"/>
          <w:szCs w:val="28"/>
        </w:rPr>
        <w:t>изученного</w:t>
      </w:r>
      <w:proofErr w:type="gramEnd"/>
      <w:r w:rsidRPr="00F9631D">
        <w:rPr>
          <w:rFonts w:ascii="Times New Roman" w:hAnsi="Times New Roman" w:cs="Times New Roman"/>
          <w:i/>
          <w:color w:val="auto"/>
          <w:sz w:val="24"/>
          <w:szCs w:val="28"/>
        </w:rPr>
        <w:t>) и темы на основе жизненных наблюдений.</w:t>
      </w:r>
    </w:p>
    <w:p w14:paraId="212A19F2"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Речевые формулы приветствия, прощания, просьбы, благодарности.</w:t>
      </w:r>
    </w:p>
    <w:p w14:paraId="673229FC"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Сочинение с опорой на сюжетную картину.</w:t>
      </w:r>
    </w:p>
    <w:p w14:paraId="0A8196EB"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Сочинения различных видов с опорой на жизненный и читательский опыт, сюжетную картину (в том числе сочинения-миниатюры).</w:t>
      </w:r>
    </w:p>
    <w:p w14:paraId="28877E34" w14:textId="77777777" w:rsidR="00C649A2" w:rsidRPr="00F9631D" w:rsidRDefault="00C649A2" w:rsidP="000E66D7">
      <w:pPr>
        <w:pStyle w:val="body"/>
        <w:spacing w:line="240" w:lineRule="auto"/>
        <w:ind w:left="567" w:firstLine="709"/>
        <w:rPr>
          <w:rFonts w:ascii="Times New Roman" w:hAnsi="Times New Roman" w:cs="Times New Roman"/>
          <w:i/>
          <w:color w:val="auto"/>
          <w:spacing w:val="-2"/>
          <w:sz w:val="24"/>
          <w:szCs w:val="28"/>
        </w:rPr>
      </w:pPr>
      <w:r w:rsidRPr="00F9631D">
        <w:rPr>
          <w:rFonts w:ascii="Times New Roman" w:hAnsi="Times New Roman" w:cs="Times New Roman"/>
          <w:color w:val="auto"/>
          <w:spacing w:val="-2"/>
          <w:sz w:val="24"/>
          <w:szCs w:val="28"/>
        </w:rPr>
        <w:lastRenderedPageBreak/>
        <w:t xml:space="preserve">Виды аудирования: </w:t>
      </w:r>
      <w:proofErr w:type="gramStart"/>
      <w:r w:rsidRPr="00F9631D">
        <w:rPr>
          <w:rFonts w:ascii="Times New Roman" w:hAnsi="Times New Roman" w:cs="Times New Roman"/>
          <w:i/>
          <w:color w:val="auto"/>
          <w:spacing w:val="-2"/>
          <w:sz w:val="24"/>
          <w:szCs w:val="28"/>
        </w:rPr>
        <w:t>выборочное</w:t>
      </w:r>
      <w:proofErr w:type="gramEnd"/>
      <w:r w:rsidRPr="00F9631D">
        <w:rPr>
          <w:rFonts w:ascii="Times New Roman" w:hAnsi="Times New Roman" w:cs="Times New Roman"/>
          <w:color w:val="auto"/>
          <w:spacing w:val="-2"/>
          <w:sz w:val="24"/>
          <w:szCs w:val="28"/>
        </w:rPr>
        <w:t xml:space="preserve">, ознакомительное, </w:t>
      </w:r>
      <w:r w:rsidRPr="00F9631D">
        <w:rPr>
          <w:rFonts w:ascii="Times New Roman" w:hAnsi="Times New Roman" w:cs="Times New Roman"/>
          <w:i/>
          <w:color w:val="auto"/>
          <w:spacing w:val="-2"/>
          <w:sz w:val="24"/>
          <w:szCs w:val="28"/>
        </w:rPr>
        <w:t>детальное.</w:t>
      </w:r>
    </w:p>
    <w:p w14:paraId="710159A5"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Виды чтения: ознакомительное, поисковое.</w:t>
      </w:r>
    </w:p>
    <w:p w14:paraId="23352497" w14:textId="77777777" w:rsidR="00EE2481" w:rsidRPr="00F9631D" w:rsidRDefault="00EE2481" w:rsidP="000E66D7">
      <w:pPr>
        <w:spacing w:after="0" w:line="240" w:lineRule="auto"/>
        <w:ind w:left="567" w:firstLine="709"/>
        <w:jc w:val="both"/>
        <w:rPr>
          <w:rFonts w:cs="Times New Roman"/>
          <w:b/>
          <w:sz w:val="24"/>
          <w:szCs w:val="28"/>
        </w:rPr>
      </w:pPr>
    </w:p>
    <w:p w14:paraId="5BD8F717" w14:textId="77777777" w:rsidR="00C649A2" w:rsidRPr="00F9631D" w:rsidRDefault="00C649A2" w:rsidP="000E66D7">
      <w:pPr>
        <w:spacing w:after="0" w:line="240" w:lineRule="auto"/>
        <w:ind w:left="567" w:firstLine="709"/>
        <w:jc w:val="both"/>
        <w:rPr>
          <w:rFonts w:cs="Times New Roman"/>
          <w:b/>
          <w:sz w:val="24"/>
          <w:szCs w:val="28"/>
        </w:rPr>
      </w:pPr>
      <w:r w:rsidRPr="00F9631D">
        <w:rPr>
          <w:rFonts w:cs="Times New Roman"/>
          <w:b/>
          <w:sz w:val="24"/>
          <w:szCs w:val="28"/>
        </w:rPr>
        <w:t>Текст</w:t>
      </w:r>
    </w:p>
    <w:p w14:paraId="2D8C19C7"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Текст и его основные признаки. Тема и главная мысль текста. Микротема текста. Ключевые слова.</w:t>
      </w:r>
    </w:p>
    <w:p w14:paraId="72C5BAC3"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Функционально-смысловые типы речи: описание, повествование, рассуждение; их особенности.</w:t>
      </w:r>
    </w:p>
    <w:p w14:paraId="269AB205"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Композиционная структура текста. Абзац как средство членения текста на композиционно-смысловые части. </w:t>
      </w:r>
    </w:p>
    <w:p w14:paraId="17AC21F1"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14:paraId="419ECFE6"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Повествование как тип речи. Рассказ.</w:t>
      </w:r>
    </w:p>
    <w:p w14:paraId="049A90FC"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color w:val="auto"/>
          <w:sz w:val="24"/>
          <w:szCs w:val="28"/>
        </w:rPr>
        <w:t>Смысловой анализ текста: его композиционных особенностей, микротем и абзацев, способов и сре</w:t>
      </w:r>
      <w:proofErr w:type="gramStart"/>
      <w:r w:rsidRPr="00F9631D">
        <w:rPr>
          <w:rFonts w:ascii="Times New Roman" w:hAnsi="Times New Roman" w:cs="Times New Roman"/>
          <w:color w:val="auto"/>
          <w:sz w:val="24"/>
          <w:szCs w:val="28"/>
        </w:rPr>
        <w:t>дств св</w:t>
      </w:r>
      <w:proofErr w:type="gramEnd"/>
      <w:r w:rsidRPr="00F9631D">
        <w:rPr>
          <w:rFonts w:ascii="Times New Roman" w:hAnsi="Times New Roman" w:cs="Times New Roman"/>
          <w:color w:val="auto"/>
          <w:sz w:val="24"/>
          <w:szCs w:val="28"/>
        </w:rPr>
        <w:t xml:space="preserve">язи предложений в тексте; </w:t>
      </w:r>
      <w:r w:rsidRPr="00F9631D">
        <w:rPr>
          <w:rFonts w:ascii="Times New Roman" w:hAnsi="Times New Roman" w:cs="Times New Roman"/>
          <w:i/>
          <w:color w:val="auto"/>
          <w:sz w:val="24"/>
          <w:szCs w:val="28"/>
        </w:rPr>
        <w:t>использование языковых средств выразительности (в рамках изученного).</w:t>
      </w:r>
    </w:p>
    <w:p w14:paraId="38B8D2A3"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color w:val="auto"/>
          <w:sz w:val="24"/>
          <w:szCs w:val="28"/>
        </w:rPr>
        <w:t xml:space="preserve">Подробное, выборочное и сжатое изложение содержания </w:t>
      </w:r>
      <w:r w:rsidRPr="00F9631D">
        <w:rPr>
          <w:rFonts w:ascii="Times New Roman" w:hAnsi="Times New Roman" w:cs="Times New Roman"/>
          <w:i/>
          <w:color w:val="auto"/>
          <w:sz w:val="24"/>
          <w:szCs w:val="28"/>
        </w:rPr>
        <w:t>прослушанного текста</w:t>
      </w:r>
      <w:r w:rsidRPr="00F9631D">
        <w:rPr>
          <w:rFonts w:ascii="Times New Roman" w:hAnsi="Times New Roman" w:cs="Times New Roman"/>
          <w:color w:val="auto"/>
          <w:sz w:val="24"/>
          <w:szCs w:val="28"/>
        </w:rPr>
        <w:t xml:space="preserve"> и прочитанного</w:t>
      </w:r>
      <w:r w:rsidRPr="00F9631D">
        <w:rPr>
          <w:rFonts w:ascii="Times New Roman" w:hAnsi="Times New Roman" w:cs="Times New Roman"/>
          <w:i/>
          <w:color w:val="auto"/>
          <w:sz w:val="24"/>
          <w:szCs w:val="28"/>
        </w:rPr>
        <w:t xml:space="preserve"> самостоятельно.</w:t>
      </w:r>
    </w:p>
    <w:p w14:paraId="25758ECF"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Изложение содержания текста с изменением лица рассказчика.</w:t>
      </w:r>
    </w:p>
    <w:p w14:paraId="29F45BA4"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Информационная переработка текста: простой план текста и по совместно составленному сложному плану текста.</w:t>
      </w:r>
    </w:p>
    <w:p w14:paraId="41F35112" w14:textId="77777777" w:rsidR="00EE2481" w:rsidRPr="00F9631D" w:rsidRDefault="00EE2481" w:rsidP="000E66D7">
      <w:pPr>
        <w:spacing w:after="0" w:line="240" w:lineRule="auto"/>
        <w:ind w:left="567" w:firstLine="709"/>
        <w:jc w:val="both"/>
        <w:rPr>
          <w:rFonts w:cs="Times New Roman"/>
          <w:b/>
          <w:sz w:val="24"/>
          <w:szCs w:val="28"/>
        </w:rPr>
      </w:pPr>
    </w:p>
    <w:p w14:paraId="1E6C5E26" w14:textId="77777777" w:rsidR="00C649A2" w:rsidRPr="00F9631D" w:rsidRDefault="00C649A2" w:rsidP="000E66D7">
      <w:pPr>
        <w:spacing w:after="0" w:line="240" w:lineRule="auto"/>
        <w:ind w:left="567" w:firstLine="709"/>
        <w:jc w:val="both"/>
        <w:rPr>
          <w:rFonts w:cs="Times New Roman"/>
          <w:b/>
          <w:sz w:val="24"/>
          <w:szCs w:val="28"/>
        </w:rPr>
      </w:pPr>
      <w:r w:rsidRPr="00F9631D">
        <w:rPr>
          <w:rFonts w:cs="Times New Roman"/>
          <w:b/>
          <w:sz w:val="24"/>
          <w:szCs w:val="28"/>
        </w:rPr>
        <w:t xml:space="preserve">Функциональные разновидности языка </w:t>
      </w:r>
    </w:p>
    <w:p w14:paraId="3E649ACA"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14:paraId="7D9B17F7" w14:textId="77777777" w:rsidR="00EE2481" w:rsidRPr="00F9631D" w:rsidRDefault="00EE2481" w:rsidP="000E66D7">
      <w:pPr>
        <w:spacing w:after="0" w:line="240" w:lineRule="auto"/>
        <w:ind w:left="567" w:firstLine="709"/>
        <w:jc w:val="both"/>
        <w:rPr>
          <w:rFonts w:cs="Times New Roman"/>
          <w:b/>
          <w:sz w:val="24"/>
          <w:szCs w:val="28"/>
        </w:rPr>
      </w:pPr>
    </w:p>
    <w:p w14:paraId="3493200F" w14:textId="50057D0C" w:rsidR="00C649A2" w:rsidRPr="00F9631D" w:rsidRDefault="00C649A2" w:rsidP="000E66D7">
      <w:pPr>
        <w:spacing w:after="0" w:line="240" w:lineRule="auto"/>
        <w:ind w:left="567" w:firstLine="709"/>
        <w:jc w:val="both"/>
        <w:rPr>
          <w:rFonts w:cs="Times New Roman"/>
          <w:b/>
          <w:sz w:val="24"/>
          <w:szCs w:val="28"/>
        </w:rPr>
      </w:pPr>
      <w:r w:rsidRPr="00F9631D">
        <w:rPr>
          <w:rFonts w:cs="Times New Roman"/>
          <w:b/>
          <w:sz w:val="24"/>
          <w:szCs w:val="28"/>
        </w:rPr>
        <w:t>С</w:t>
      </w:r>
      <w:r w:rsidR="00EE2481" w:rsidRPr="00F9631D">
        <w:rPr>
          <w:rFonts w:cs="Times New Roman"/>
          <w:b/>
          <w:sz w:val="24"/>
          <w:szCs w:val="28"/>
        </w:rPr>
        <w:t>ИСТЕМА ЯЗЫКА</w:t>
      </w:r>
    </w:p>
    <w:p w14:paraId="0B41AFC7" w14:textId="77777777" w:rsidR="00C649A2" w:rsidRPr="00F9631D" w:rsidRDefault="00C649A2" w:rsidP="000E66D7">
      <w:pPr>
        <w:pStyle w:val="body"/>
        <w:spacing w:line="240" w:lineRule="auto"/>
        <w:ind w:left="567" w:firstLine="709"/>
        <w:rPr>
          <w:rFonts w:ascii="Times New Roman" w:hAnsi="Times New Roman" w:cs="Times New Roman"/>
          <w:b/>
          <w:bCs/>
          <w:color w:val="auto"/>
          <w:sz w:val="24"/>
          <w:szCs w:val="28"/>
        </w:rPr>
      </w:pPr>
      <w:r w:rsidRPr="00F9631D">
        <w:rPr>
          <w:rFonts w:ascii="Times New Roman" w:hAnsi="Times New Roman" w:cs="Times New Roman"/>
          <w:b/>
          <w:bCs/>
          <w:color w:val="auto"/>
          <w:sz w:val="24"/>
          <w:szCs w:val="28"/>
        </w:rPr>
        <w:t xml:space="preserve">Фонетика. Графика. Орфоэпия </w:t>
      </w:r>
    </w:p>
    <w:p w14:paraId="72010DFA"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Фонетика и графика как разделы лингвистики.</w:t>
      </w:r>
    </w:p>
    <w:p w14:paraId="2D8221DD"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Звук как единица языка. </w:t>
      </w:r>
      <w:r w:rsidRPr="00F9631D">
        <w:rPr>
          <w:rFonts w:ascii="Times New Roman" w:hAnsi="Times New Roman" w:cs="Times New Roman"/>
          <w:i/>
          <w:color w:val="auto"/>
          <w:sz w:val="24"/>
          <w:szCs w:val="28"/>
        </w:rPr>
        <w:t>Смыслоразличительная роль звука.</w:t>
      </w:r>
    </w:p>
    <w:p w14:paraId="7459E071"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Система гласных звуков.</w:t>
      </w:r>
    </w:p>
    <w:p w14:paraId="370441FE"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Система согласных звуков. </w:t>
      </w:r>
    </w:p>
    <w:p w14:paraId="39647954"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Изменение звуков в речевом потоке. Элементы фонетической транскрипции.</w:t>
      </w:r>
    </w:p>
    <w:p w14:paraId="5E8F4D00"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Слог. Ударение. Свойства русского ударения.</w:t>
      </w:r>
    </w:p>
    <w:p w14:paraId="3A89EFC3"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Соотношение звуков и букв.</w:t>
      </w:r>
    </w:p>
    <w:p w14:paraId="58BFE1DB"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Фонетический разбор слова.</w:t>
      </w:r>
    </w:p>
    <w:p w14:paraId="54487C7A"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Мягкий знак для обозначения мягкости согласных.</w:t>
      </w:r>
    </w:p>
    <w:p w14:paraId="7BDC4010"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Звуковое значение букв е, ё, ю, я.</w:t>
      </w:r>
    </w:p>
    <w:p w14:paraId="4B92ADA8"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 xml:space="preserve">Основные выразительные средства фонетики. </w:t>
      </w:r>
    </w:p>
    <w:p w14:paraId="551CEC02"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Прописные и строчные буквы. </w:t>
      </w:r>
    </w:p>
    <w:p w14:paraId="5196EABB"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Интонация, её функции. Основные элементы интонации.</w:t>
      </w:r>
    </w:p>
    <w:p w14:paraId="25B7F841" w14:textId="77777777" w:rsidR="00C649A2" w:rsidRPr="00F9631D" w:rsidRDefault="00C649A2" w:rsidP="000E66D7">
      <w:pPr>
        <w:pStyle w:val="body"/>
        <w:spacing w:line="240" w:lineRule="auto"/>
        <w:ind w:left="567" w:firstLine="709"/>
        <w:rPr>
          <w:rFonts w:ascii="Times New Roman" w:hAnsi="Times New Roman" w:cs="Times New Roman"/>
          <w:b/>
          <w:bCs/>
          <w:color w:val="auto"/>
          <w:sz w:val="24"/>
          <w:szCs w:val="28"/>
        </w:rPr>
      </w:pPr>
      <w:r w:rsidRPr="00F9631D">
        <w:rPr>
          <w:rFonts w:ascii="Times New Roman" w:hAnsi="Times New Roman" w:cs="Times New Roman"/>
          <w:b/>
          <w:bCs/>
          <w:color w:val="auto"/>
          <w:sz w:val="24"/>
          <w:szCs w:val="28"/>
        </w:rPr>
        <w:t>Орфография</w:t>
      </w:r>
    </w:p>
    <w:p w14:paraId="1DBB93CE"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Орфография как раздел лингвистики.</w:t>
      </w:r>
    </w:p>
    <w:p w14:paraId="40221689"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Понятие «орфограмма». Буквенные и небуквенные орфограммы.</w:t>
      </w:r>
    </w:p>
    <w:p w14:paraId="76C7514B"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Правописание </w:t>
      </w:r>
      <w:proofErr w:type="gramStart"/>
      <w:r w:rsidRPr="00F9631D">
        <w:rPr>
          <w:rFonts w:ascii="Times New Roman" w:hAnsi="Times New Roman" w:cs="Times New Roman"/>
          <w:color w:val="auto"/>
          <w:sz w:val="24"/>
          <w:szCs w:val="28"/>
        </w:rPr>
        <w:t>разделительных</w:t>
      </w:r>
      <w:proofErr w:type="gramEnd"/>
      <w:r w:rsidRPr="00F9631D">
        <w:rPr>
          <w:rFonts w:ascii="Times New Roman" w:hAnsi="Times New Roman" w:cs="Times New Roman"/>
          <w:color w:val="auto"/>
          <w:sz w:val="24"/>
          <w:szCs w:val="28"/>
        </w:rPr>
        <w:t xml:space="preserve"> </w:t>
      </w:r>
      <w:r w:rsidRPr="00F9631D">
        <w:rPr>
          <w:rFonts w:ascii="Times New Roman" w:hAnsi="Times New Roman" w:cs="Times New Roman"/>
          <w:b/>
          <w:bCs/>
          <w:i/>
          <w:iCs/>
          <w:color w:val="auto"/>
          <w:sz w:val="24"/>
          <w:szCs w:val="28"/>
        </w:rPr>
        <w:t>ъ</w:t>
      </w:r>
      <w:r w:rsidRPr="00F9631D">
        <w:rPr>
          <w:rFonts w:ascii="Times New Roman" w:hAnsi="Times New Roman" w:cs="Times New Roman"/>
          <w:color w:val="auto"/>
          <w:sz w:val="24"/>
          <w:szCs w:val="28"/>
        </w:rPr>
        <w:t xml:space="preserve"> и </w:t>
      </w:r>
      <w:r w:rsidRPr="00F9631D">
        <w:rPr>
          <w:rFonts w:ascii="Times New Roman" w:hAnsi="Times New Roman" w:cs="Times New Roman"/>
          <w:b/>
          <w:bCs/>
          <w:i/>
          <w:iCs/>
          <w:color w:val="auto"/>
          <w:sz w:val="24"/>
          <w:szCs w:val="28"/>
        </w:rPr>
        <w:t>ь</w:t>
      </w:r>
      <w:r w:rsidRPr="00F9631D">
        <w:rPr>
          <w:rFonts w:ascii="Times New Roman" w:hAnsi="Times New Roman" w:cs="Times New Roman"/>
          <w:color w:val="auto"/>
          <w:sz w:val="24"/>
          <w:szCs w:val="28"/>
        </w:rPr>
        <w:t>.</w:t>
      </w:r>
    </w:p>
    <w:p w14:paraId="5786AE0B" w14:textId="77777777" w:rsidR="00C649A2" w:rsidRPr="00F9631D" w:rsidRDefault="00C649A2" w:rsidP="000E66D7">
      <w:pPr>
        <w:pStyle w:val="body"/>
        <w:spacing w:line="240" w:lineRule="auto"/>
        <w:ind w:left="567" w:firstLine="709"/>
        <w:rPr>
          <w:rFonts w:ascii="Times New Roman" w:hAnsi="Times New Roman" w:cs="Times New Roman"/>
          <w:b/>
          <w:bCs/>
          <w:color w:val="auto"/>
          <w:sz w:val="24"/>
          <w:szCs w:val="28"/>
        </w:rPr>
      </w:pPr>
      <w:r w:rsidRPr="00F9631D">
        <w:rPr>
          <w:rFonts w:ascii="Times New Roman" w:hAnsi="Times New Roman" w:cs="Times New Roman"/>
          <w:b/>
          <w:bCs/>
          <w:color w:val="auto"/>
          <w:sz w:val="24"/>
          <w:szCs w:val="28"/>
        </w:rPr>
        <w:t>Лексикология</w:t>
      </w:r>
    </w:p>
    <w:p w14:paraId="64CFC951"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Лексикология как раздел лингвистики. </w:t>
      </w:r>
    </w:p>
    <w:p w14:paraId="126B02CB"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2E56DB79"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Слова однозначные и многозначные. Прямое и переносное значения слова. </w:t>
      </w:r>
      <w:r w:rsidRPr="00F9631D">
        <w:rPr>
          <w:rFonts w:ascii="Times New Roman" w:hAnsi="Times New Roman" w:cs="Times New Roman"/>
          <w:i/>
          <w:color w:val="auto"/>
          <w:sz w:val="24"/>
          <w:szCs w:val="28"/>
        </w:rPr>
        <w:t>Тематические группы слов. Обозначение родовых и видовых понятий.</w:t>
      </w:r>
    </w:p>
    <w:p w14:paraId="552E6D80"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lastRenderedPageBreak/>
        <w:t>Синонимы. Антонимы. Омонимы. Паронимы.</w:t>
      </w:r>
    </w:p>
    <w:p w14:paraId="712B9858"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08067CC"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 xml:space="preserve">Лексический анализ слов (в рамках </w:t>
      </w:r>
      <w:proofErr w:type="gramStart"/>
      <w:r w:rsidRPr="00F9631D">
        <w:rPr>
          <w:rFonts w:ascii="Times New Roman" w:hAnsi="Times New Roman" w:cs="Times New Roman"/>
          <w:i/>
          <w:color w:val="auto"/>
          <w:sz w:val="24"/>
          <w:szCs w:val="28"/>
        </w:rPr>
        <w:t>изученного</w:t>
      </w:r>
      <w:proofErr w:type="gramEnd"/>
      <w:r w:rsidRPr="00F9631D">
        <w:rPr>
          <w:rFonts w:ascii="Times New Roman" w:hAnsi="Times New Roman" w:cs="Times New Roman"/>
          <w:i/>
          <w:color w:val="auto"/>
          <w:sz w:val="24"/>
          <w:szCs w:val="28"/>
        </w:rPr>
        <w:t>).</w:t>
      </w:r>
    </w:p>
    <w:p w14:paraId="491AD274" w14:textId="77777777" w:rsidR="00C649A2" w:rsidRPr="00F9631D" w:rsidRDefault="00C649A2" w:rsidP="000E66D7">
      <w:pPr>
        <w:pStyle w:val="body"/>
        <w:spacing w:line="240" w:lineRule="auto"/>
        <w:ind w:left="567" w:firstLine="709"/>
        <w:rPr>
          <w:rFonts w:ascii="Times New Roman" w:hAnsi="Times New Roman" w:cs="Times New Roman"/>
          <w:b/>
          <w:bCs/>
          <w:color w:val="auto"/>
          <w:sz w:val="24"/>
          <w:szCs w:val="28"/>
        </w:rPr>
      </w:pPr>
      <w:r w:rsidRPr="00F9631D">
        <w:rPr>
          <w:rFonts w:ascii="Times New Roman" w:hAnsi="Times New Roman" w:cs="Times New Roman"/>
          <w:b/>
          <w:bCs/>
          <w:color w:val="auto"/>
          <w:sz w:val="24"/>
          <w:szCs w:val="28"/>
        </w:rPr>
        <w:t>Морфемика. Орфография</w:t>
      </w:r>
    </w:p>
    <w:p w14:paraId="250881B6"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Морфемика как раздел лингвистики. </w:t>
      </w:r>
    </w:p>
    <w:p w14:paraId="5264E73A"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Морфема как минимальная значимая единица языка. Основа слова. Виды морфем (корень, приставка, суффикс, окончание). </w:t>
      </w:r>
    </w:p>
    <w:p w14:paraId="04077A2F"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Чередование гласных и согласных в слове.</w:t>
      </w:r>
    </w:p>
    <w:p w14:paraId="2DE715F2"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Роль окончаний в словах.</w:t>
      </w:r>
    </w:p>
    <w:p w14:paraId="1541B996"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Морфемный разбор слов.</w:t>
      </w:r>
    </w:p>
    <w:p w14:paraId="15796CB6"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Уместное использование слов с суффиксами оценки в собственной речи.</w:t>
      </w:r>
    </w:p>
    <w:p w14:paraId="6E4C44F3"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Правописание корней с безударными проверяемыми, непроверяемыми гласными (в рамках </w:t>
      </w:r>
      <w:proofErr w:type="gramStart"/>
      <w:r w:rsidRPr="00F9631D">
        <w:rPr>
          <w:rFonts w:ascii="Times New Roman" w:hAnsi="Times New Roman" w:cs="Times New Roman"/>
          <w:color w:val="auto"/>
          <w:sz w:val="24"/>
          <w:szCs w:val="28"/>
        </w:rPr>
        <w:t>изученного</w:t>
      </w:r>
      <w:proofErr w:type="gramEnd"/>
      <w:r w:rsidRPr="00F9631D">
        <w:rPr>
          <w:rFonts w:ascii="Times New Roman" w:hAnsi="Times New Roman" w:cs="Times New Roman"/>
          <w:color w:val="auto"/>
          <w:sz w:val="24"/>
          <w:szCs w:val="28"/>
        </w:rPr>
        <w:t>).</w:t>
      </w:r>
    </w:p>
    <w:p w14:paraId="7EFE1F60"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Правописание корней с проверяемыми, непроверяемыми, ­непроизносимыми согласными (в рамках </w:t>
      </w:r>
      <w:proofErr w:type="gramStart"/>
      <w:r w:rsidRPr="00F9631D">
        <w:rPr>
          <w:rFonts w:ascii="Times New Roman" w:hAnsi="Times New Roman" w:cs="Times New Roman"/>
          <w:color w:val="auto"/>
          <w:sz w:val="24"/>
          <w:szCs w:val="28"/>
        </w:rPr>
        <w:t>изученного</w:t>
      </w:r>
      <w:proofErr w:type="gramEnd"/>
      <w:r w:rsidRPr="00F9631D">
        <w:rPr>
          <w:rFonts w:ascii="Times New Roman" w:hAnsi="Times New Roman" w:cs="Times New Roman"/>
          <w:color w:val="auto"/>
          <w:sz w:val="24"/>
          <w:szCs w:val="28"/>
        </w:rPr>
        <w:t>).</w:t>
      </w:r>
    </w:p>
    <w:p w14:paraId="7606A4E0"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Правописание </w:t>
      </w:r>
      <w:r w:rsidRPr="00F9631D">
        <w:rPr>
          <w:rFonts w:ascii="Times New Roman" w:hAnsi="Times New Roman" w:cs="Times New Roman"/>
          <w:b/>
          <w:bCs/>
          <w:i/>
          <w:iCs/>
          <w:color w:val="auto"/>
          <w:sz w:val="24"/>
          <w:szCs w:val="28"/>
        </w:rPr>
        <w:t>ё</w:t>
      </w:r>
      <w:r w:rsidRPr="00F9631D">
        <w:rPr>
          <w:rFonts w:ascii="Times New Roman" w:hAnsi="Times New Roman" w:cs="Times New Roman"/>
          <w:color w:val="auto"/>
          <w:sz w:val="24"/>
          <w:szCs w:val="28"/>
        </w:rPr>
        <w:t xml:space="preserve"> — </w:t>
      </w:r>
      <w:r w:rsidRPr="00F9631D">
        <w:rPr>
          <w:rFonts w:ascii="Times New Roman" w:hAnsi="Times New Roman" w:cs="Times New Roman"/>
          <w:b/>
          <w:bCs/>
          <w:i/>
          <w:iCs/>
          <w:color w:val="auto"/>
          <w:sz w:val="24"/>
          <w:szCs w:val="28"/>
        </w:rPr>
        <w:t>о</w:t>
      </w:r>
      <w:r w:rsidRPr="00F9631D">
        <w:rPr>
          <w:rFonts w:ascii="Times New Roman" w:hAnsi="Times New Roman" w:cs="Times New Roman"/>
          <w:color w:val="auto"/>
          <w:sz w:val="24"/>
          <w:szCs w:val="28"/>
        </w:rPr>
        <w:t xml:space="preserve"> после шипящих в </w:t>
      </w:r>
      <w:proofErr w:type="gramStart"/>
      <w:r w:rsidRPr="00F9631D">
        <w:rPr>
          <w:rFonts w:ascii="Times New Roman" w:hAnsi="Times New Roman" w:cs="Times New Roman"/>
          <w:color w:val="auto"/>
          <w:sz w:val="24"/>
          <w:szCs w:val="28"/>
        </w:rPr>
        <w:t>корне слова</w:t>
      </w:r>
      <w:proofErr w:type="gramEnd"/>
      <w:r w:rsidRPr="00F9631D">
        <w:rPr>
          <w:rFonts w:ascii="Times New Roman" w:hAnsi="Times New Roman" w:cs="Times New Roman"/>
          <w:color w:val="auto"/>
          <w:sz w:val="24"/>
          <w:szCs w:val="28"/>
        </w:rPr>
        <w:t>.</w:t>
      </w:r>
    </w:p>
    <w:p w14:paraId="77F02114"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Правописание неизменяемых на письме приставок и приставок на </w:t>
      </w:r>
      <w:proofErr w:type="gramStart"/>
      <w:r w:rsidRPr="00F9631D">
        <w:rPr>
          <w:rFonts w:ascii="Times New Roman" w:hAnsi="Times New Roman" w:cs="Times New Roman"/>
          <w:b/>
          <w:bCs/>
          <w:i/>
          <w:iCs/>
          <w:color w:val="auto"/>
          <w:sz w:val="24"/>
          <w:szCs w:val="28"/>
        </w:rPr>
        <w:t>-з</w:t>
      </w:r>
      <w:proofErr w:type="gramEnd"/>
      <w:r w:rsidRPr="00F9631D">
        <w:rPr>
          <w:rFonts w:ascii="Times New Roman" w:hAnsi="Times New Roman" w:cs="Times New Roman"/>
          <w:color w:val="auto"/>
          <w:sz w:val="24"/>
          <w:szCs w:val="28"/>
        </w:rPr>
        <w:t xml:space="preserve"> (-</w:t>
      </w:r>
      <w:r w:rsidRPr="00F9631D">
        <w:rPr>
          <w:rFonts w:ascii="Times New Roman" w:hAnsi="Times New Roman" w:cs="Times New Roman"/>
          <w:b/>
          <w:bCs/>
          <w:i/>
          <w:iCs/>
          <w:color w:val="auto"/>
          <w:sz w:val="24"/>
          <w:szCs w:val="28"/>
        </w:rPr>
        <w:t>с</w:t>
      </w:r>
      <w:r w:rsidRPr="00F9631D">
        <w:rPr>
          <w:rFonts w:ascii="Times New Roman" w:hAnsi="Times New Roman" w:cs="Times New Roman"/>
          <w:color w:val="auto"/>
          <w:sz w:val="24"/>
          <w:szCs w:val="28"/>
        </w:rPr>
        <w:t>).</w:t>
      </w:r>
    </w:p>
    <w:p w14:paraId="5231F845"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Правописание </w:t>
      </w:r>
      <w:r w:rsidRPr="00F9631D">
        <w:rPr>
          <w:rFonts w:ascii="Times New Roman" w:hAnsi="Times New Roman" w:cs="Times New Roman"/>
          <w:b/>
          <w:bCs/>
          <w:i/>
          <w:iCs/>
          <w:color w:val="auto"/>
          <w:sz w:val="24"/>
          <w:szCs w:val="28"/>
        </w:rPr>
        <w:t>ы</w:t>
      </w:r>
      <w:r w:rsidRPr="00F9631D">
        <w:rPr>
          <w:rFonts w:ascii="Times New Roman" w:hAnsi="Times New Roman" w:cs="Times New Roman"/>
          <w:color w:val="auto"/>
          <w:sz w:val="24"/>
          <w:szCs w:val="28"/>
        </w:rPr>
        <w:t xml:space="preserve"> — </w:t>
      </w:r>
      <w:r w:rsidRPr="00F9631D">
        <w:rPr>
          <w:rFonts w:ascii="Times New Roman" w:hAnsi="Times New Roman" w:cs="Times New Roman"/>
          <w:b/>
          <w:bCs/>
          <w:i/>
          <w:iCs/>
          <w:color w:val="auto"/>
          <w:sz w:val="24"/>
          <w:szCs w:val="28"/>
        </w:rPr>
        <w:t>и</w:t>
      </w:r>
      <w:r w:rsidRPr="00F9631D">
        <w:rPr>
          <w:rFonts w:ascii="Times New Roman" w:hAnsi="Times New Roman" w:cs="Times New Roman"/>
          <w:color w:val="auto"/>
          <w:sz w:val="24"/>
          <w:szCs w:val="28"/>
        </w:rPr>
        <w:t xml:space="preserve"> после приставок.</w:t>
      </w:r>
    </w:p>
    <w:p w14:paraId="620E6095"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Правописание </w:t>
      </w:r>
      <w:r w:rsidRPr="00F9631D">
        <w:rPr>
          <w:rFonts w:ascii="Times New Roman" w:hAnsi="Times New Roman" w:cs="Times New Roman"/>
          <w:b/>
          <w:bCs/>
          <w:i/>
          <w:iCs/>
          <w:color w:val="auto"/>
          <w:sz w:val="24"/>
          <w:szCs w:val="28"/>
        </w:rPr>
        <w:t>ы</w:t>
      </w:r>
      <w:r w:rsidRPr="00F9631D">
        <w:rPr>
          <w:rFonts w:ascii="Times New Roman" w:hAnsi="Times New Roman" w:cs="Times New Roman"/>
          <w:color w:val="auto"/>
          <w:sz w:val="24"/>
          <w:szCs w:val="28"/>
        </w:rPr>
        <w:t xml:space="preserve"> — </w:t>
      </w:r>
      <w:r w:rsidRPr="00F9631D">
        <w:rPr>
          <w:rFonts w:ascii="Times New Roman" w:hAnsi="Times New Roman" w:cs="Times New Roman"/>
          <w:b/>
          <w:bCs/>
          <w:i/>
          <w:iCs/>
          <w:color w:val="auto"/>
          <w:sz w:val="24"/>
          <w:szCs w:val="28"/>
        </w:rPr>
        <w:t>и</w:t>
      </w:r>
      <w:r w:rsidRPr="00F9631D">
        <w:rPr>
          <w:rFonts w:ascii="Times New Roman" w:hAnsi="Times New Roman" w:cs="Times New Roman"/>
          <w:color w:val="auto"/>
          <w:sz w:val="24"/>
          <w:szCs w:val="28"/>
        </w:rPr>
        <w:t xml:space="preserve"> после </w:t>
      </w:r>
      <w:r w:rsidRPr="00F9631D">
        <w:rPr>
          <w:rFonts w:ascii="Times New Roman" w:hAnsi="Times New Roman" w:cs="Times New Roman"/>
          <w:b/>
          <w:bCs/>
          <w:i/>
          <w:iCs/>
          <w:color w:val="auto"/>
          <w:sz w:val="24"/>
          <w:szCs w:val="28"/>
        </w:rPr>
        <w:t>ц</w:t>
      </w:r>
      <w:r w:rsidRPr="00F9631D">
        <w:rPr>
          <w:rFonts w:ascii="Times New Roman" w:hAnsi="Times New Roman" w:cs="Times New Roman"/>
          <w:color w:val="auto"/>
          <w:sz w:val="24"/>
          <w:szCs w:val="28"/>
        </w:rPr>
        <w:t>.</w:t>
      </w:r>
    </w:p>
    <w:p w14:paraId="5C9C1516" w14:textId="77777777" w:rsidR="00C649A2" w:rsidRPr="00F9631D" w:rsidRDefault="00C649A2" w:rsidP="000E66D7">
      <w:pPr>
        <w:pStyle w:val="body"/>
        <w:spacing w:line="240" w:lineRule="auto"/>
        <w:ind w:left="567" w:firstLine="709"/>
        <w:rPr>
          <w:rFonts w:ascii="Times New Roman" w:hAnsi="Times New Roman" w:cs="Times New Roman"/>
          <w:b/>
          <w:bCs/>
          <w:color w:val="auto"/>
          <w:sz w:val="24"/>
          <w:szCs w:val="28"/>
        </w:rPr>
      </w:pPr>
      <w:r w:rsidRPr="00F9631D">
        <w:rPr>
          <w:rFonts w:ascii="Times New Roman" w:hAnsi="Times New Roman" w:cs="Times New Roman"/>
          <w:b/>
          <w:bCs/>
          <w:color w:val="auto"/>
          <w:sz w:val="24"/>
          <w:szCs w:val="28"/>
        </w:rPr>
        <w:t>Морфология. Культура речи. Орфография</w:t>
      </w:r>
    </w:p>
    <w:p w14:paraId="6AE1C87A"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color w:val="auto"/>
          <w:sz w:val="24"/>
          <w:szCs w:val="28"/>
        </w:rPr>
        <w:t xml:space="preserve">Морфология как раздел грамматики. </w:t>
      </w:r>
      <w:r w:rsidRPr="00F9631D">
        <w:rPr>
          <w:rFonts w:ascii="Times New Roman" w:hAnsi="Times New Roman" w:cs="Times New Roman"/>
          <w:i/>
          <w:color w:val="auto"/>
          <w:sz w:val="24"/>
          <w:szCs w:val="28"/>
        </w:rPr>
        <w:t>Грамматическое значение слова.</w:t>
      </w:r>
    </w:p>
    <w:p w14:paraId="72D4E834"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i/>
          <w:color w:val="auto"/>
          <w:sz w:val="24"/>
          <w:szCs w:val="28"/>
        </w:rPr>
        <w:t>Части речи как лексико-грамматические разряды слов.</w:t>
      </w:r>
      <w:r w:rsidRPr="00F9631D">
        <w:rPr>
          <w:rFonts w:ascii="Times New Roman" w:hAnsi="Times New Roman" w:cs="Times New Roman"/>
          <w:i/>
          <w:color w:val="auto"/>
          <w:sz w:val="24"/>
          <w:szCs w:val="28"/>
        </w:rPr>
        <w:br/>
        <w:t xml:space="preserve">Система частей речи в русском языке. </w:t>
      </w:r>
      <w:r w:rsidRPr="00F9631D">
        <w:rPr>
          <w:rFonts w:ascii="Times New Roman" w:hAnsi="Times New Roman" w:cs="Times New Roman"/>
          <w:color w:val="auto"/>
          <w:sz w:val="24"/>
          <w:szCs w:val="28"/>
        </w:rPr>
        <w:t>Самостоятельные и служебные части речи.</w:t>
      </w:r>
    </w:p>
    <w:p w14:paraId="6CDD04B4" w14:textId="77777777" w:rsidR="00C649A2" w:rsidRPr="00F9631D" w:rsidRDefault="00C649A2" w:rsidP="000E66D7">
      <w:pPr>
        <w:pStyle w:val="body"/>
        <w:spacing w:line="240" w:lineRule="auto"/>
        <w:ind w:left="567" w:firstLine="709"/>
        <w:rPr>
          <w:rFonts w:ascii="Times New Roman" w:hAnsi="Times New Roman" w:cs="Times New Roman"/>
          <w:b/>
          <w:bCs/>
          <w:color w:val="auto"/>
          <w:sz w:val="24"/>
          <w:szCs w:val="28"/>
        </w:rPr>
      </w:pPr>
      <w:r w:rsidRPr="00F9631D">
        <w:rPr>
          <w:rFonts w:ascii="Times New Roman" w:hAnsi="Times New Roman" w:cs="Times New Roman"/>
          <w:b/>
          <w:bCs/>
          <w:color w:val="auto"/>
          <w:sz w:val="24"/>
          <w:szCs w:val="28"/>
        </w:rPr>
        <w:t>Имя существительное</w:t>
      </w:r>
    </w:p>
    <w:p w14:paraId="760A6A4B"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color w:val="auto"/>
          <w:sz w:val="24"/>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F9631D">
        <w:rPr>
          <w:rFonts w:ascii="Times New Roman" w:hAnsi="Times New Roman" w:cs="Times New Roman"/>
          <w:i/>
          <w:color w:val="auto"/>
          <w:sz w:val="24"/>
          <w:szCs w:val="28"/>
        </w:rPr>
        <w:t>Роль имени существительного в речи.</w:t>
      </w:r>
    </w:p>
    <w:p w14:paraId="089CB7A9" w14:textId="77777777" w:rsidR="00C649A2" w:rsidRPr="00F9631D" w:rsidRDefault="00C649A2" w:rsidP="000E66D7">
      <w:pPr>
        <w:pStyle w:val="body"/>
        <w:spacing w:line="240" w:lineRule="auto"/>
        <w:ind w:left="567" w:firstLine="709"/>
        <w:rPr>
          <w:rFonts w:ascii="Times New Roman" w:hAnsi="Times New Roman" w:cs="Times New Roman"/>
          <w:color w:val="auto"/>
          <w:spacing w:val="-2"/>
          <w:sz w:val="24"/>
          <w:szCs w:val="28"/>
        </w:rPr>
      </w:pPr>
      <w:r w:rsidRPr="00F9631D">
        <w:rPr>
          <w:rFonts w:ascii="Times New Roman" w:hAnsi="Times New Roman" w:cs="Times New Roman"/>
          <w:i/>
          <w:color w:val="auto"/>
          <w:spacing w:val="-2"/>
          <w:sz w:val="24"/>
          <w:szCs w:val="28"/>
        </w:rPr>
        <w:t>Лексико-грамматические разряды имён существительных по значению,</w:t>
      </w:r>
      <w:r w:rsidRPr="00F9631D">
        <w:rPr>
          <w:rFonts w:ascii="Times New Roman" w:hAnsi="Times New Roman" w:cs="Times New Roman"/>
          <w:color w:val="auto"/>
          <w:spacing w:val="-2"/>
          <w:sz w:val="24"/>
          <w:szCs w:val="28"/>
        </w:rPr>
        <w:t xml:space="preserve"> имена существительные собственные и нарицательные; имена существительные одушевлённые и неодушевлённые. </w:t>
      </w:r>
    </w:p>
    <w:p w14:paraId="7F3E7DF8"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Род, число, падеж имени существительного.</w:t>
      </w:r>
    </w:p>
    <w:p w14:paraId="1B73A069"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Имена существительные общего рода.</w:t>
      </w:r>
    </w:p>
    <w:p w14:paraId="3DDDA5CD"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Имена существительные, имеющие форму только единственного или только множественного числа.</w:t>
      </w:r>
    </w:p>
    <w:p w14:paraId="7B2E7226" w14:textId="77777777" w:rsidR="00C649A2" w:rsidRPr="00F9631D" w:rsidRDefault="00C649A2" w:rsidP="000E66D7">
      <w:pPr>
        <w:pStyle w:val="body"/>
        <w:spacing w:line="240" w:lineRule="auto"/>
        <w:ind w:left="567" w:firstLine="709"/>
        <w:rPr>
          <w:rFonts w:ascii="Times New Roman" w:hAnsi="Times New Roman" w:cs="Times New Roman"/>
          <w:color w:val="auto"/>
          <w:spacing w:val="-4"/>
          <w:sz w:val="24"/>
          <w:szCs w:val="28"/>
        </w:rPr>
      </w:pPr>
      <w:r w:rsidRPr="00F9631D">
        <w:rPr>
          <w:rFonts w:ascii="Times New Roman" w:hAnsi="Times New Roman" w:cs="Times New Roman"/>
          <w:color w:val="auto"/>
          <w:sz w:val="24"/>
          <w:szCs w:val="28"/>
        </w:rPr>
        <w:t xml:space="preserve">Типы склонения имён существительных. Разносклоняемые </w:t>
      </w:r>
      <w:r w:rsidRPr="00F9631D">
        <w:rPr>
          <w:rFonts w:ascii="Times New Roman" w:hAnsi="Times New Roman" w:cs="Times New Roman"/>
          <w:color w:val="auto"/>
          <w:spacing w:val="-4"/>
          <w:sz w:val="24"/>
          <w:szCs w:val="28"/>
        </w:rPr>
        <w:t>имена существительные. Несклоняемые имена существительные.</w:t>
      </w:r>
    </w:p>
    <w:p w14:paraId="3FDE235A" w14:textId="77777777" w:rsidR="00C649A2" w:rsidRPr="00F9631D" w:rsidRDefault="00C649A2" w:rsidP="000E66D7">
      <w:pPr>
        <w:pStyle w:val="body"/>
        <w:spacing w:line="240" w:lineRule="auto"/>
        <w:ind w:left="567" w:firstLine="709"/>
        <w:rPr>
          <w:rFonts w:ascii="Times New Roman" w:hAnsi="Times New Roman" w:cs="Times New Roman"/>
          <w:color w:val="auto"/>
          <w:spacing w:val="-4"/>
          <w:sz w:val="24"/>
          <w:szCs w:val="28"/>
        </w:rPr>
      </w:pPr>
      <w:r w:rsidRPr="00F9631D">
        <w:rPr>
          <w:rFonts w:ascii="Times New Roman" w:hAnsi="Times New Roman" w:cs="Times New Roman"/>
          <w:color w:val="auto"/>
          <w:spacing w:val="-4"/>
          <w:sz w:val="24"/>
          <w:szCs w:val="28"/>
        </w:rPr>
        <w:t>Морфологический разбор имён существительных.</w:t>
      </w:r>
    </w:p>
    <w:p w14:paraId="47FEFDCD"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Нормы произношения, нормы постановки ударения, нормы словоизменения имён существительных.</w:t>
      </w:r>
    </w:p>
    <w:p w14:paraId="1C5B6D9A"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Правописание собственных имён существительных.</w:t>
      </w:r>
    </w:p>
    <w:p w14:paraId="7A887566"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Правописание </w:t>
      </w:r>
      <w:r w:rsidRPr="00F9631D">
        <w:rPr>
          <w:rFonts w:ascii="Times New Roman" w:hAnsi="Times New Roman" w:cs="Times New Roman"/>
          <w:b/>
          <w:bCs/>
          <w:i/>
          <w:iCs/>
          <w:color w:val="auto"/>
          <w:sz w:val="24"/>
          <w:szCs w:val="28"/>
        </w:rPr>
        <w:t>ь</w:t>
      </w:r>
      <w:r w:rsidRPr="00F9631D">
        <w:rPr>
          <w:rFonts w:ascii="Times New Roman" w:hAnsi="Times New Roman" w:cs="Times New Roman"/>
          <w:color w:val="auto"/>
          <w:sz w:val="24"/>
          <w:szCs w:val="28"/>
        </w:rPr>
        <w:t xml:space="preserve"> на конце имён существительных после шипящих.</w:t>
      </w:r>
    </w:p>
    <w:p w14:paraId="600CBCB1" w14:textId="77777777" w:rsidR="00C649A2" w:rsidRPr="00F9631D" w:rsidRDefault="00C649A2" w:rsidP="000E66D7">
      <w:pPr>
        <w:pStyle w:val="body"/>
        <w:spacing w:line="240" w:lineRule="auto"/>
        <w:ind w:left="567" w:firstLine="709"/>
        <w:rPr>
          <w:rFonts w:ascii="Times New Roman" w:hAnsi="Times New Roman" w:cs="Times New Roman"/>
          <w:color w:val="auto"/>
          <w:spacing w:val="-2"/>
          <w:sz w:val="24"/>
          <w:szCs w:val="28"/>
        </w:rPr>
      </w:pPr>
      <w:r w:rsidRPr="00F9631D">
        <w:rPr>
          <w:rFonts w:ascii="Times New Roman" w:hAnsi="Times New Roman" w:cs="Times New Roman"/>
          <w:color w:val="auto"/>
          <w:spacing w:val="-2"/>
          <w:sz w:val="24"/>
          <w:szCs w:val="28"/>
        </w:rPr>
        <w:t>Правописание безударных окончаний имён существительных.</w:t>
      </w:r>
    </w:p>
    <w:p w14:paraId="63AFCF34"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Правописание </w:t>
      </w:r>
      <w:r w:rsidRPr="00F9631D">
        <w:rPr>
          <w:rFonts w:ascii="Times New Roman" w:hAnsi="Times New Roman" w:cs="Times New Roman"/>
          <w:b/>
          <w:bCs/>
          <w:i/>
          <w:iCs/>
          <w:color w:val="auto"/>
          <w:sz w:val="24"/>
          <w:szCs w:val="28"/>
        </w:rPr>
        <w:t>о</w:t>
      </w:r>
      <w:r w:rsidRPr="00F9631D">
        <w:rPr>
          <w:rFonts w:ascii="Times New Roman" w:hAnsi="Times New Roman" w:cs="Times New Roman"/>
          <w:color w:val="auto"/>
          <w:sz w:val="24"/>
          <w:szCs w:val="28"/>
        </w:rPr>
        <w:t xml:space="preserve"> — </w:t>
      </w:r>
      <w:r w:rsidRPr="00F9631D">
        <w:rPr>
          <w:rFonts w:ascii="Times New Roman" w:hAnsi="Times New Roman" w:cs="Times New Roman"/>
          <w:b/>
          <w:bCs/>
          <w:i/>
          <w:iCs/>
          <w:color w:val="auto"/>
          <w:sz w:val="24"/>
          <w:szCs w:val="28"/>
        </w:rPr>
        <w:t>е</w:t>
      </w:r>
      <w:r w:rsidRPr="00F9631D">
        <w:rPr>
          <w:rFonts w:ascii="Times New Roman" w:hAnsi="Times New Roman" w:cs="Times New Roman"/>
          <w:color w:val="auto"/>
          <w:sz w:val="24"/>
          <w:szCs w:val="28"/>
        </w:rPr>
        <w:t> (</w:t>
      </w:r>
      <w:r w:rsidRPr="00F9631D">
        <w:rPr>
          <w:rFonts w:ascii="Times New Roman" w:hAnsi="Times New Roman" w:cs="Times New Roman"/>
          <w:b/>
          <w:bCs/>
          <w:i/>
          <w:iCs/>
          <w:color w:val="auto"/>
          <w:sz w:val="24"/>
          <w:szCs w:val="28"/>
        </w:rPr>
        <w:t>ё</w:t>
      </w:r>
      <w:r w:rsidRPr="00F9631D">
        <w:rPr>
          <w:rFonts w:ascii="Times New Roman" w:hAnsi="Times New Roman" w:cs="Times New Roman"/>
          <w:color w:val="auto"/>
          <w:sz w:val="24"/>
          <w:szCs w:val="28"/>
        </w:rPr>
        <w:t xml:space="preserve">) после шипящих и </w:t>
      </w:r>
      <w:r w:rsidRPr="00F9631D">
        <w:rPr>
          <w:rFonts w:ascii="Times New Roman" w:hAnsi="Times New Roman" w:cs="Times New Roman"/>
          <w:b/>
          <w:bCs/>
          <w:i/>
          <w:iCs/>
          <w:color w:val="auto"/>
          <w:sz w:val="24"/>
          <w:szCs w:val="28"/>
        </w:rPr>
        <w:t>ц</w:t>
      </w:r>
      <w:r w:rsidRPr="00F9631D">
        <w:rPr>
          <w:rFonts w:ascii="Times New Roman" w:hAnsi="Times New Roman" w:cs="Times New Roman"/>
          <w:color w:val="auto"/>
          <w:sz w:val="24"/>
          <w:szCs w:val="28"/>
        </w:rPr>
        <w:t xml:space="preserve"> в суффиксах и окончаниях имён существительных.</w:t>
      </w:r>
    </w:p>
    <w:p w14:paraId="6AACF639"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Правописание суффиксов </w:t>
      </w:r>
      <w:proofErr w:type="gramStart"/>
      <w:r w:rsidRPr="00F9631D">
        <w:rPr>
          <w:rFonts w:ascii="Times New Roman" w:hAnsi="Times New Roman" w:cs="Times New Roman"/>
          <w:b/>
          <w:bCs/>
          <w:color w:val="auto"/>
          <w:sz w:val="24"/>
          <w:szCs w:val="28"/>
        </w:rPr>
        <w:t>-</w:t>
      </w:r>
      <w:r w:rsidRPr="00F9631D">
        <w:rPr>
          <w:rFonts w:ascii="Times New Roman" w:hAnsi="Times New Roman" w:cs="Times New Roman"/>
          <w:b/>
          <w:bCs/>
          <w:i/>
          <w:iCs/>
          <w:color w:val="auto"/>
          <w:sz w:val="24"/>
          <w:szCs w:val="28"/>
        </w:rPr>
        <w:t>ч</w:t>
      </w:r>
      <w:proofErr w:type="gramEnd"/>
      <w:r w:rsidRPr="00F9631D">
        <w:rPr>
          <w:rFonts w:ascii="Times New Roman" w:hAnsi="Times New Roman" w:cs="Times New Roman"/>
          <w:b/>
          <w:bCs/>
          <w:i/>
          <w:iCs/>
          <w:color w:val="auto"/>
          <w:sz w:val="24"/>
          <w:szCs w:val="28"/>
        </w:rPr>
        <w:t>ик</w:t>
      </w:r>
      <w:r w:rsidRPr="00F9631D">
        <w:rPr>
          <w:rFonts w:ascii="Times New Roman" w:hAnsi="Times New Roman" w:cs="Times New Roman"/>
          <w:b/>
          <w:bCs/>
          <w:color w:val="auto"/>
          <w:sz w:val="24"/>
          <w:szCs w:val="28"/>
        </w:rPr>
        <w:t>- </w:t>
      </w:r>
      <w:r w:rsidRPr="00F9631D">
        <w:rPr>
          <w:rFonts w:ascii="Times New Roman" w:hAnsi="Times New Roman" w:cs="Times New Roman"/>
          <w:color w:val="auto"/>
          <w:sz w:val="24"/>
          <w:szCs w:val="28"/>
        </w:rPr>
        <w:t xml:space="preserve">— </w:t>
      </w:r>
      <w:r w:rsidRPr="00F9631D">
        <w:rPr>
          <w:rFonts w:ascii="Times New Roman" w:hAnsi="Times New Roman" w:cs="Times New Roman"/>
          <w:b/>
          <w:bCs/>
          <w:color w:val="auto"/>
          <w:sz w:val="24"/>
          <w:szCs w:val="28"/>
        </w:rPr>
        <w:t>-</w:t>
      </w:r>
      <w:r w:rsidRPr="00F9631D">
        <w:rPr>
          <w:rFonts w:ascii="Times New Roman" w:hAnsi="Times New Roman" w:cs="Times New Roman"/>
          <w:b/>
          <w:bCs/>
          <w:i/>
          <w:iCs/>
          <w:color w:val="auto"/>
          <w:sz w:val="24"/>
          <w:szCs w:val="28"/>
        </w:rPr>
        <w:t>щик</w:t>
      </w:r>
      <w:r w:rsidRPr="00F9631D">
        <w:rPr>
          <w:rFonts w:ascii="Times New Roman" w:hAnsi="Times New Roman" w:cs="Times New Roman"/>
          <w:b/>
          <w:bCs/>
          <w:color w:val="auto"/>
          <w:sz w:val="24"/>
          <w:szCs w:val="28"/>
        </w:rPr>
        <w:t>-</w:t>
      </w:r>
      <w:r w:rsidRPr="00F9631D">
        <w:rPr>
          <w:rFonts w:ascii="Times New Roman" w:hAnsi="Times New Roman" w:cs="Times New Roman"/>
          <w:color w:val="auto"/>
          <w:sz w:val="24"/>
          <w:szCs w:val="28"/>
        </w:rPr>
        <w:t>; -</w:t>
      </w:r>
      <w:r w:rsidRPr="00F9631D">
        <w:rPr>
          <w:rFonts w:ascii="Times New Roman" w:hAnsi="Times New Roman" w:cs="Times New Roman"/>
          <w:b/>
          <w:bCs/>
          <w:i/>
          <w:iCs/>
          <w:color w:val="auto"/>
          <w:sz w:val="24"/>
          <w:szCs w:val="28"/>
        </w:rPr>
        <w:t>ек</w:t>
      </w:r>
      <w:r w:rsidRPr="00F9631D">
        <w:rPr>
          <w:rFonts w:ascii="Times New Roman" w:hAnsi="Times New Roman" w:cs="Times New Roman"/>
          <w:b/>
          <w:bCs/>
          <w:color w:val="auto"/>
          <w:sz w:val="24"/>
          <w:szCs w:val="28"/>
        </w:rPr>
        <w:t>-</w:t>
      </w:r>
      <w:r w:rsidRPr="00F9631D">
        <w:rPr>
          <w:rFonts w:ascii="Times New Roman" w:hAnsi="Times New Roman" w:cs="Times New Roman"/>
          <w:color w:val="auto"/>
          <w:sz w:val="24"/>
          <w:szCs w:val="28"/>
        </w:rPr>
        <w:t xml:space="preserve"> — </w:t>
      </w:r>
      <w:r w:rsidRPr="00F9631D">
        <w:rPr>
          <w:rFonts w:ascii="Times New Roman" w:hAnsi="Times New Roman" w:cs="Times New Roman"/>
          <w:b/>
          <w:bCs/>
          <w:color w:val="auto"/>
          <w:sz w:val="24"/>
          <w:szCs w:val="28"/>
        </w:rPr>
        <w:t>-</w:t>
      </w:r>
      <w:r w:rsidRPr="00F9631D">
        <w:rPr>
          <w:rFonts w:ascii="Times New Roman" w:hAnsi="Times New Roman" w:cs="Times New Roman"/>
          <w:b/>
          <w:bCs/>
          <w:i/>
          <w:iCs/>
          <w:color w:val="auto"/>
          <w:sz w:val="24"/>
          <w:szCs w:val="28"/>
        </w:rPr>
        <w:t>ик</w:t>
      </w:r>
      <w:r w:rsidRPr="00F9631D">
        <w:rPr>
          <w:rFonts w:ascii="Times New Roman" w:hAnsi="Times New Roman" w:cs="Times New Roman"/>
          <w:b/>
          <w:bCs/>
          <w:color w:val="auto"/>
          <w:sz w:val="24"/>
          <w:szCs w:val="28"/>
        </w:rPr>
        <w:t>- </w:t>
      </w:r>
      <w:r w:rsidRPr="00F9631D">
        <w:rPr>
          <w:rFonts w:ascii="Times New Roman" w:hAnsi="Times New Roman" w:cs="Times New Roman"/>
          <w:color w:val="auto"/>
          <w:sz w:val="24"/>
          <w:szCs w:val="28"/>
        </w:rPr>
        <w:t>(-</w:t>
      </w:r>
      <w:r w:rsidRPr="00F9631D">
        <w:rPr>
          <w:rFonts w:ascii="Times New Roman" w:hAnsi="Times New Roman" w:cs="Times New Roman"/>
          <w:b/>
          <w:bCs/>
          <w:i/>
          <w:iCs/>
          <w:color w:val="auto"/>
          <w:sz w:val="24"/>
          <w:szCs w:val="28"/>
        </w:rPr>
        <w:t>чик</w:t>
      </w:r>
      <w:r w:rsidRPr="00F9631D">
        <w:rPr>
          <w:rStyle w:val="Bold"/>
          <w:rFonts w:ascii="Times New Roman" w:hAnsi="Times New Roman" w:cs="Times New Roman"/>
          <w:bCs/>
          <w:color w:val="auto"/>
          <w:sz w:val="24"/>
          <w:szCs w:val="28"/>
        </w:rPr>
        <w:t>-</w:t>
      </w:r>
      <w:r w:rsidRPr="00F9631D">
        <w:rPr>
          <w:rFonts w:ascii="Times New Roman" w:hAnsi="Times New Roman" w:cs="Times New Roman"/>
          <w:color w:val="auto"/>
          <w:sz w:val="24"/>
          <w:szCs w:val="28"/>
        </w:rPr>
        <w:t>) имён существительных.</w:t>
      </w:r>
    </w:p>
    <w:p w14:paraId="086EDDF9" w14:textId="77777777" w:rsidR="00C649A2" w:rsidRPr="00F9631D" w:rsidRDefault="00C649A2" w:rsidP="000E66D7">
      <w:pPr>
        <w:pStyle w:val="body"/>
        <w:spacing w:line="240" w:lineRule="auto"/>
        <w:ind w:left="567" w:firstLine="709"/>
        <w:rPr>
          <w:rFonts w:ascii="Times New Roman" w:hAnsi="Times New Roman" w:cs="Times New Roman"/>
          <w:b/>
          <w:bCs/>
          <w:i/>
          <w:iCs/>
          <w:color w:val="auto"/>
          <w:spacing w:val="-2"/>
          <w:sz w:val="24"/>
          <w:szCs w:val="28"/>
        </w:rPr>
      </w:pPr>
      <w:r w:rsidRPr="00F9631D">
        <w:rPr>
          <w:rFonts w:ascii="Times New Roman" w:hAnsi="Times New Roman" w:cs="Times New Roman"/>
          <w:color w:val="auto"/>
          <w:spacing w:val="-2"/>
          <w:sz w:val="24"/>
          <w:szCs w:val="28"/>
        </w:rPr>
        <w:t xml:space="preserve">Правописание корней с чередованием </w:t>
      </w:r>
      <w:r w:rsidRPr="00F9631D">
        <w:rPr>
          <w:rFonts w:ascii="Times New Roman" w:hAnsi="Times New Roman" w:cs="Times New Roman"/>
          <w:b/>
          <w:bCs/>
          <w:i/>
          <w:iCs/>
          <w:color w:val="auto"/>
          <w:spacing w:val="-2"/>
          <w:sz w:val="24"/>
          <w:szCs w:val="28"/>
        </w:rPr>
        <w:t>а</w:t>
      </w:r>
      <w:r w:rsidRPr="00F9631D">
        <w:rPr>
          <w:rFonts w:ascii="Times New Roman" w:hAnsi="Times New Roman" w:cs="Times New Roman"/>
          <w:color w:val="auto"/>
          <w:spacing w:val="-2"/>
          <w:sz w:val="24"/>
          <w:szCs w:val="28"/>
        </w:rPr>
        <w:t xml:space="preserve"> // </w:t>
      </w:r>
      <w:r w:rsidRPr="00F9631D">
        <w:rPr>
          <w:rFonts w:ascii="Times New Roman" w:hAnsi="Times New Roman" w:cs="Times New Roman"/>
          <w:b/>
          <w:bCs/>
          <w:i/>
          <w:iCs/>
          <w:color w:val="auto"/>
          <w:spacing w:val="-2"/>
          <w:sz w:val="24"/>
          <w:szCs w:val="28"/>
        </w:rPr>
        <w:t>о</w:t>
      </w:r>
      <w:r w:rsidRPr="00F9631D">
        <w:rPr>
          <w:rFonts w:ascii="Times New Roman" w:hAnsi="Times New Roman" w:cs="Times New Roman"/>
          <w:color w:val="auto"/>
          <w:spacing w:val="-2"/>
          <w:sz w:val="24"/>
          <w:szCs w:val="28"/>
        </w:rPr>
        <w:t xml:space="preserve">: </w:t>
      </w:r>
      <w:proofErr w:type="gramStart"/>
      <w:r w:rsidRPr="00F9631D">
        <w:rPr>
          <w:rFonts w:ascii="Times New Roman" w:hAnsi="Times New Roman" w:cs="Times New Roman"/>
          <w:color w:val="auto"/>
          <w:spacing w:val="-2"/>
          <w:sz w:val="24"/>
          <w:szCs w:val="28"/>
        </w:rPr>
        <w:t>-</w:t>
      </w:r>
      <w:r w:rsidRPr="00F9631D">
        <w:rPr>
          <w:rFonts w:ascii="Times New Roman" w:hAnsi="Times New Roman" w:cs="Times New Roman"/>
          <w:b/>
          <w:bCs/>
          <w:i/>
          <w:iCs/>
          <w:color w:val="auto"/>
          <w:spacing w:val="-2"/>
          <w:sz w:val="24"/>
          <w:szCs w:val="28"/>
        </w:rPr>
        <w:t>л</w:t>
      </w:r>
      <w:proofErr w:type="gramEnd"/>
      <w:r w:rsidRPr="00F9631D">
        <w:rPr>
          <w:rFonts w:ascii="Times New Roman" w:hAnsi="Times New Roman" w:cs="Times New Roman"/>
          <w:b/>
          <w:bCs/>
          <w:i/>
          <w:iCs/>
          <w:color w:val="auto"/>
          <w:spacing w:val="-2"/>
          <w:sz w:val="24"/>
          <w:szCs w:val="28"/>
        </w:rPr>
        <w:t>аг</w:t>
      </w:r>
      <w:r w:rsidRPr="00F9631D">
        <w:rPr>
          <w:rFonts w:ascii="Times New Roman" w:hAnsi="Times New Roman" w:cs="Times New Roman"/>
          <w:color w:val="auto"/>
          <w:spacing w:val="-2"/>
          <w:sz w:val="24"/>
          <w:szCs w:val="28"/>
        </w:rPr>
        <w:t>- — -</w:t>
      </w:r>
      <w:r w:rsidRPr="00F9631D">
        <w:rPr>
          <w:rFonts w:ascii="Times New Roman" w:hAnsi="Times New Roman" w:cs="Times New Roman"/>
          <w:b/>
          <w:bCs/>
          <w:i/>
          <w:iCs/>
          <w:color w:val="auto"/>
          <w:spacing w:val="-2"/>
          <w:sz w:val="24"/>
          <w:szCs w:val="28"/>
        </w:rPr>
        <w:t>лож</w:t>
      </w:r>
      <w:r w:rsidRPr="00F9631D">
        <w:rPr>
          <w:rFonts w:ascii="Times New Roman" w:hAnsi="Times New Roman" w:cs="Times New Roman"/>
          <w:color w:val="auto"/>
          <w:spacing w:val="-2"/>
          <w:sz w:val="24"/>
          <w:szCs w:val="28"/>
        </w:rPr>
        <w:t>-;</w:t>
      </w:r>
      <w:r w:rsidRPr="00F9631D">
        <w:rPr>
          <w:rFonts w:ascii="Times New Roman" w:hAnsi="Times New Roman" w:cs="Times New Roman"/>
          <w:color w:val="auto"/>
          <w:sz w:val="24"/>
          <w:szCs w:val="28"/>
        </w:rPr>
        <w:br/>
      </w:r>
      <w:r w:rsidRPr="00F9631D">
        <w:rPr>
          <w:rFonts w:ascii="Times New Roman" w:hAnsi="Times New Roman" w:cs="Times New Roman"/>
          <w:color w:val="auto"/>
          <w:spacing w:val="-2"/>
          <w:sz w:val="24"/>
          <w:szCs w:val="28"/>
        </w:rPr>
        <w:t>-</w:t>
      </w:r>
      <w:r w:rsidRPr="00F9631D">
        <w:rPr>
          <w:rFonts w:ascii="Times New Roman" w:hAnsi="Times New Roman" w:cs="Times New Roman"/>
          <w:b/>
          <w:bCs/>
          <w:i/>
          <w:iCs/>
          <w:color w:val="auto"/>
          <w:spacing w:val="-2"/>
          <w:sz w:val="24"/>
          <w:szCs w:val="28"/>
        </w:rPr>
        <w:t>раст</w:t>
      </w:r>
      <w:r w:rsidRPr="00F9631D">
        <w:rPr>
          <w:rFonts w:ascii="Times New Roman" w:hAnsi="Times New Roman" w:cs="Times New Roman"/>
          <w:color w:val="auto"/>
          <w:spacing w:val="-2"/>
          <w:sz w:val="24"/>
          <w:szCs w:val="28"/>
        </w:rPr>
        <w:t xml:space="preserve">- </w:t>
      </w:r>
      <w:r w:rsidRPr="00F9631D">
        <w:rPr>
          <w:rFonts w:ascii="Times New Roman" w:hAnsi="Times New Roman" w:cs="Times New Roman"/>
          <w:color w:val="auto"/>
          <w:sz w:val="24"/>
          <w:szCs w:val="28"/>
        </w:rPr>
        <w:t>—</w:t>
      </w:r>
      <w:r w:rsidRPr="00F9631D">
        <w:rPr>
          <w:rFonts w:ascii="Times New Roman" w:hAnsi="Times New Roman" w:cs="Times New Roman"/>
          <w:color w:val="auto"/>
          <w:spacing w:val="-2"/>
          <w:sz w:val="24"/>
          <w:szCs w:val="28"/>
        </w:rPr>
        <w:t xml:space="preserve"> -</w:t>
      </w:r>
      <w:r w:rsidRPr="00F9631D">
        <w:rPr>
          <w:rFonts w:ascii="Times New Roman" w:hAnsi="Times New Roman" w:cs="Times New Roman"/>
          <w:b/>
          <w:bCs/>
          <w:i/>
          <w:iCs/>
          <w:color w:val="auto"/>
          <w:spacing w:val="-2"/>
          <w:sz w:val="24"/>
          <w:szCs w:val="28"/>
        </w:rPr>
        <w:t>ращ</w:t>
      </w:r>
      <w:r w:rsidRPr="00F9631D">
        <w:rPr>
          <w:rFonts w:ascii="Times New Roman" w:hAnsi="Times New Roman" w:cs="Times New Roman"/>
          <w:color w:val="auto"/>
          <w:spacing w:val="-2"/>
          <w:sz w:val="24"/>
          <w:szCs w:val="28"/>
        </w:rPr>
        <w:t xml:space="preserve">- </w:t>
      </w:r>
      <w:r w:rsidRPr="00F9631D">
        <w:rPr>
          <w:rFonts w:ascii="Times New Roman" w:hAnsi="Times New Roman" w:cs="Times New Roman"/>
          <w:color w:val="auto"/>
          <w:sz w:val="24"/>
          <w:szCs w:val="28"/>
        </w:rPr>
        <w:t>—</w:t>
      </w:r>
      <w:r w:rsidRPr="00F9631D">
        <w:rPr>
          <w:rFonts w:ascii="Times New Roman" w:hAnsi="Times New Roman" w:cs="Times New Roman"/>
          <w:color w:val="auto"/>
          <w:spacing w:val="-2"/>
          <w:sz w:val="24"/>
          <w:szCs w:val="28"/>
        </w:rPr>
        <w:t xml:space="preserve"> -</w:t>
      </w:r>
      <w:r w:rsidRPr="00F9631D">
        <w:rPr>
          <w:rFonts w:ascii="Times New Roman" w:hAnsi="Times New Roman" w:cs="Times New Roman"/>
          <w:b/>
          <w:bCs/>
          <w:i/>
          <w:iCs/>
          <w:color w:val="auto"/>
          <w:spacing w:val="-2"/>
          <w:sz w:val="24"/>
          <w:szCs w:val="28"/>
        </w:rPr>
        <w:t>рос</w:t>
      </w:r>
      <w:r w:rsidRPr="00F9631D">
        <w:rPr>
          <w:rFonts w:ascii="Times New Roman" w:hAnsi="Times New Roman" w:cs="Times New Roman"/>
          <w:color w:val="auto"/>
          <w:spacing w:val="-2"/>
          <w:sz w:val="24"/>
          <w:szCs w:val="28"/>
        </w:rPr>
        <w:t>-; -</w:t>
      </w:r>
      <w:r w:rsidRPr="00F9631D">
        <w:rPr>
          <w:rFonts w:ascii="Times New Roman" w:hAnsi="Times New Roman" w:cs="Times New Roman"/>
          <w:b/>
          <w:bCs/>
          <w:i/>
          <w:iCs/>
          <w:color w:val="auto"/>
          <w:spacing w:val="-2"/>
          <w:sz w:val="24"/>
          <w:szCs w:val="28"/>
        </w:rPr>
        <w:t>гар</w:t>
      </w:r>
      <w:r w:rsidRPr="00F9631D">
        <w:rPr>
          <w:rFonts w:ascii="Times New Roman" w:hAnsi="Times New Roman" w:cs="Times New Roman"/>
          <w:color w:val="auto"/>
          <w:spacing w:val="-2"/>
          <w:sz w:val="24"/>
          <w:szCs w:val="28"/>
        </w:rPr>
        <w:t xml:space="preserve">- </w:t>
      </w:r>
      <w:r w:rsidRPr="00F9631D">
        <w:rPr>
          <w:rFonts w:ascii="Times New Roman" w:hAnsi="Times New Roman" w:cs="Times New Roman"/>
          <w:color w:val="auto"/>
          <w:sz w:val="24"/>
          <w:szCs w:val="28"/>
        </w:rPr>
        <w:t>—</w:t>
      </w:r>
      <w:r w:rsidRPr="00F9631D">
        <w:rPr>
          <w:rFonts w:ascii="Times New Roman" w:hAnsi="Times New Roman" w:cs="Times New Roman"/>
          <w:color w:val="auto"/>
          <w:spacing w:val="-2"/>
          <w:sz w:val="24"/>
          <w:szCs w:val="28"/>
        </w:rPr>
        <w:t xml:space="preserve"> -</w:t>
      </w:r>
      <w:r w:rsidRPr="00F9631D">
        <w:rPr>
          <w:rFonts w:ascii="Times New Roman" w:hAnsi="Times New Roman" w:cs="Times New Roman"/>
          <w:b/>
          <w:bCs/>
          <w:i/>
          <w:iCs/>
          <w:color w:val="auto"/>
          <w:spacing w:val="-2"/>
          <w:sz w:val="24"/>
          <w:szCs w:val="28"/>
        </w:rPr>
        <w:t>гор</w:t>
      </w:r>
      <w:r w:rsidRPr="00F9631D">
        <w:rPr>
          <w:rFonts w:ascii="Times New Roman" w:hAnsi="Times New Roman" w:cs="Times New Roman"/>
          <w:color w:val="auto"/>
          <w:spacing w:val="-2"/>
          <w:sz w:val="24"/>
          <w:szCs w:val="28"/>
        </w:rPr>
        <w:t>-, -</w:t>
      </w:r>
      <w:r w:rsidRPr="00F9631D">
        <w:rPr>
          <w:rFonts w:ascii="Times New Roman" w:hAnsi="Times New Roman" w:cs="Times New Roman"/>
          <w:b/>
          <w:bCs/>
          <w:i/>
          <w:iCs/>
          <w:color w:val="auto"/>
          <w:spacing w:val="-2"/>
          <w:sz w:val="24"/>
          <w:szCs w:val="28"/>
        </w:rPr>
        <w:t>зар</w:t>
      </w:r>
      <w:r w:rsidRPr="00F9631D">
        <w:rPr>
          <w:rFonts w:ascii="Times New Roman" w:hAnsi="Times New Roman" w:cs="Times New Roman"/>
          <w:color w:val="auto"/>
          <w:spacing w:val="-2"/>
          <w:sz w:val="24"/>
          <w:szCs w:val="28"/>
        </w:rPr>
        <w:t xml:space="preserve">- </w:t>
      </w:r>
      <w:r w:rsidRPr="00F9631D">
        <w:rPr>
          <w:rFonts w:ascii="Times New Roman" w:hAnsi="Times New Roman" w:cs="Times New Roman"/>
          <w:color w:val="auto"/>
          <w:sz w:val="24"/>
          <w:szCs w:val="28"/>
        </w:rPr>
        <w:t>—</w:t>
      </w:r>
      <w:r w:rsidRPr="00F9631D">
        <w:rPr>
          <w:rFonts w:ascii="Times New Roman" w:hAnsi="Times New Roman" w:cs="Times New Roman"/>
          <w:color w:val="auto"/>
          <w:spacing w:val="-2"/>
          <w:sz w:val="24"/>
          <w:szCs w:val="28"/>
        </w:rPr>
        <w:t xml:space="preserve"> -</w:t>
      </w:r>
      <w:r w:rsidRPr="00F9631D">
        <w:rPr>
          <w:rFonts w:ascii="Times New Roman" w:hAnsi="Times New Roman" w:cs="Times New Roman"/>
          <w:b/>
          <w:bCs/>
          <w:i/>
          <w:iCs/>
          <w:color w:val="auto"/>
          <w:spacing w:val="-2"/>
          <w:sz w:val="24"/>
          <w:szCs w:val="28"/>
        </w:rPr>
        <w:t>зор</w:t>
      </w:r>
      <w:r w:rsidRPr="00F9631D">
        <w:rPr>
          <w:rFonts w:ascii="Times New Roman" w:hAnsi="Times New Roman" w:cs="Times New Roman"/>
          <w:color w:val="auto"/>
          <w:spacing w:val="-2"/>
          <w:sz w:val="24"/>
          <w:szCs w:val="28"/>
        </w:rPr>
        <w:t>-;</w:t>
      </w:r>
      <w:r w:rsidRPr="00F9631D">
        <w:rPr>
          <w:rFonts w:ascii="Times New Roman" w:hAnsi="Times New Roman" w:cs="Times New Roman"/>
          <w:b/>
          <w:bCs/>
          <w:i/>
          <w:iCs/>
          <w:color w:val="auto"/>
          <w:spacing w:val="-2"/>
          <w:sz w:val="24"/>
          <w:szCs w:val="28"/>
        </w:rPr>
        <w:br/>
        <w:t xml:space="preserve">-клан- </w:t>
      </w:r>
      <w:r w:rsidRPr="00F9631D">
        <w:rPr>
          <w:rFonts w:ascii="Times New Roman" w:hAnsi="Times New Roman" w:cs="Times New Roman"/>
          <w:color w:val="auto"/>
          <w:sz w:val="24"/>
          <w:szCs w:val="28"/>
        </w:rPr>
        <w:t>—</w:t>
      </w:r>
      <w:r w:rsidRPr="00F9631D">
        <w:rPr>
          <w:rFonts w:ascii="Times New Roman" w:hAnsi="Times New Roman" w:cs="Times New Roman"/>
          <w:b/>
          <w:bCs/>
          <w:i/>
          <w:iCs/>
          <w:color w:val="auto"/>
          <w:spacing w:val="-2"/>
          <w:sz w:val="24"/>
          <w:szCs w:val="28"/>
        </w:rPr>
        <w:t xml:space="preserve"> -клон-</w:t>
      </w:r>
      <w:r w:rsidRPr="00F9631D">
        <w:rPr>
          <w:rFonts w:ascii="Times New Roman" w:hAnsi="Times New Roman" w:cs="Times New Roman"/>
          <w:color w:val="auto"/>
          <w:spacing w:val="-2"/>
          <w:sz w:val="24"/>
          <w:szCs w:val="28"/>
        </w:rPr>
        <w:t xml:space="preserve">, </w:t>
      </w:r>
      <w:r w:rsidRPr="00F9631D">
        <w:rPr>
          <w:rFonts w:ascii="Times New Roman" w:hAnsi="Times New Roman" w:cs="Times New Roman"/>
          <w:b/>
          <w:bCs/>
          <w:i/>
          <w:iCs/>
          <w:color w:val="auto"/>
          <w:spacing w:val="-2"/>
          <w:sz w:val="24"/>
          <w:szCs w:val="28"/>
        </w:rPr>
        <w:t xml:space="preserve">-скак- </w:t>
      </w:r>
      <w:r w:rsidRPr="00F9631D">
        <w:rPr>
          <w:rFonts w:ascii="Times New Roman" w:hAnsi="Times New Roman" w:cs="Times New Roman"/>
          <w:color w:val="auto"/>
          <w:sz w:val="24"/>
          <w:szCs w:val="28"/>
        </w:rPr>
        <w:t>—</w:t>
      </w:r>
      <w:r w:rsidRPr="00F9631D">
        <w:rPr>
          <w:rFonts w:ascii="Times New Roman" w:hAnsi="Times New Roman" w:cs="Times New Roman"/>
          <w:b/>
          <w:bCs/>
          <w:i/>
          <w:iCs/>
          <w:color w:val="auto"/>
          <w:spacing w:val="-2"/>
          <w:sz w:val="24"/>
          <w:szCs w:val="28"/>
        </w:rPr>
        <w:t xml:space="preserve"> -скоч-.</w:t>
      </w:r>
    </w:p>
    <w:p w14:paraId="20465733"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Слитное и раздельное написание </w:t>
      </w:r>
      <w:r w:rsidRPr="00F9631D">
        <w:rPr>
          <w:rFonts w:ascii="Times New Roman" w:hAnsi="Times New Roman" w:cs="Times New Roman"/>
          <w:b/>
          <w:bCs/>
          <w:iCs/>
          <w:color w:val="auto"/>
          <w:sz w:val="24"/>
          <w:szCs w:val="28"/>
        </w:rPr>
        <w:t>не</w:t>
      </w:r>
      <w:r w:rsidRPr="00F9631D">
        <w:rPr>
          <w:rFonts w:ascii="Times New Roman" w:hAnsi="Times New Roman" w:cs="Times New Roman"/>
          <w:color w:val="auto"/>
          <w:sz w:val="24"/>
          <w:szCs w:val="28"/>
        </w:rPr>
        <w:t xml:space="preserve"> с именами существительными.</w:t>
      </w:r>
    </w:p>
    <w:p w14:paraId="458C0CC7" w14:textId="77777777" w:rsidR="00C649A2" w:rsidRPr="00F9631D" w:rsidRDefault="00C649A2" w:rsidP="000E66D7">
      <w:pPr>
        <w:pStyle w:val="body"/>
        <w:spacing w:line="240" w:lineRule="auto"/>
        <w:ind w:left="567" w:firstLine="709"/>
        <w:rPr>
          <w:rFonts w:ascii="Times New Roman" w:hAnsi="Times New Roman" w:cs="Times New Roman"/>
          <w:b/>
          <w:bCs/>
          <w:color w:val="auto"/>
          <w:sz w:val="24"/>
          <w:szCs w:val="28"/>
        </w:rPr>
      </w:pPr>
      <w:r w:rsidRPr="00F9631D">
        <w:rPr>
          <w:rFonts w:ascii="Times New Roman" w:hAnsi="Times New Roman" w:cs="Times New Roman"/>
          <w:b/>
          <w:bCs/>
          <w:color w:val="auto"/>
          <w:sz w:val="24"/>
          <w:szCs w:val="28"/>
        </w:rPr>
        <w:lastRenderedPageBreak/>
        <w:t>Имя прилагательное</w:t>
      </w:r>
    </w:p>
    <w:p w14:paraId="28D3128C" w14:textId="77777777" w:rsidR="00C649A2" w:rsidRPr="00F9631D" w:rsidRDefault="00C649A2" w:rsidP="000E66D7">
      <w:pPr>
        <w:pStyle w:val="body"/>
        <w:spacing w:line="240" w:lineRule="auto"/>
        <w:ind w:left="567" w:firstLine="709"/>
        <w:rPr>
          <w:rFonts w:ascii="Times New Roman" w:hAnsi="Times New Roman" w:cs="Times New Roman"/>
          <w:strike/>
          <w:color w:val="auto"/>
          <w:spacing w:val="-3"/>
          <w:sz w:val="24"/>
          <w:szCs w:val="28"/>
        </w:rPr>
      </w:pPr>
      <w:r w:rsidRPr="00F9631D">
        <w:rPr>
          <w:rFonts w:ascii="Times New Roman" w:hAnsi="Times New Roman" w:cs="Times New Roman"/>
          <w:color w:val="auto"/>
          <w:spacing w:val="-3"/>
          <w:sz w:val="24"/>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447B600C"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color w:val="auto"/>
          <w:sz w:val="24"/>
          <w:szCs w:val="28"/>
        </w:rPr>
        <w:t>Имена прилагательные полные и краткие</w:t>
      </w:r>
      <w:r w:rsidRPr="00F9631D">
        <w:rPr>
          <w:rFonts w:ascii="Times New Roman" w:hAnsi="Times New Roman" w:cs="Times New Roman"/>
          <w:i/>
          <w:color w:val="auto"/>
          <w:sz w:val="24"/>
          <w:szCs w:val="28"/>
        </w:rPr>
        <w:t>, их синтаксические функции.</w:t>
      </w:r>
    </w:p>
    <w:p w14:paraId="4C20885F"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Склонение имён прилагательных.  </w:t>
      </w:r>
    </w:p>
    <w:p w14:paraId="171C8074"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Морфологический разбор имени прилагательного.</w:t>
      </w:r>
    </w:p>
    <w:p w14:paraId="3B7890BF"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 xml:space="preserve">Нормы словоизменения, произношения имён прилагательных, постановки ударения (в рамках изученного). </w:t>
      </w:r>
    </w:p>
    <w:p w14:paraId="1B55C87B"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Правописание безударных окончаний имён прилагательных.</w:t>
      </w:r>
    </w:p>
    <w:p w14:paraId="44F8C909"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Правописание </w:t>
      </w:r>
      <w:r w:rsidRPr="00F9631D">
        <w:rPr>
          <w:rFonts w:ascii="Times New Roman" w:hAnsi="Times New Roman" w:cs="Times New Roman"/>
          <w:b/>
          <w:bCs/>
          <w:i/>
          <w:iCs/>
          <w:color w:val="auto"/>
          <w:sz w:val="24"/>
          <w:szCs w:val="28"/>
        </w:rPr>
        <w:t>о</w:t>
      </w:r>
      <w:r w:rsidRPr="00F9631D">
        <w:rPr>
          <w:rFonts w:ascii="Times New Roman" w:hAnsi="Times New Roman" w:cs="Times New Roman"/>
          <w:color w:val="auto"/>
          <w:sz w:val="24"/>
          <w:szCs w:val="28"/>
        </w:rPr>
        <w:t xml:space="preserve"> — </w:t>
      </w:r>
      <w:r w:rsidRPr="00F9631D">
        <w:rPr>
          <w:rFonts w:ascii="Times New Roman" w:hAnsi="Times New Roman" w:cs="Times New Roman"/>
          <w:b/>
          <w:bCs/>
          <w:i/>
          <w:iCs/>
          <w:color w:val="auto"/>
          <w:sz w:val="24"/>
          <w:szCs w:val="28"/>
        </w:rPr>
        <w:t>е</w:t>
      </w:r>
      <w:r w:rsidRPr="00F9631D">
        <w:rPr>
          <w:rFonts w:ascii="Times New Roman" w:hAnsi="Times New Roman" w:cs="Times New Roman"/>
          <w:color w:val="auto"/>
          <w:sz w:val="24"/>
          <w:szCs w:val="28"/>
        </w:rPr>
        <w:t xml:space="preserve"> после шипящих и </w:t>
      </w:r>
      <w:r w:rsidRPr="00F9631D">
        <w:rPr>
          <w:rFonts w:ascii="Times New Roman" w:hAnsi="Times New Roman" w:cs="Times New Roman"/>
          <w:b/>
          <w:bCs/>
          <w:i/>
          <w:iCs/>
          <w:color w:val="auto"/>
          <w:sz w:val="24"/>
          <w:szCs w:val="28"/>
        </w:rPr>
        <w:t>ц</w:t>
      </w:r>
      <w:r w:rsidRPr="00F9631D">
        <w:rPr>
          <w:rFonts w:ascii="Times New Roman" w:hAnsi="Times New Roman" w:cs="Times New Roman"/>
          <w:color w:val="auto"/>
          <w:sz w:val="24"/>
          <w:szCs w:val="28"/>
        </w:rPr>
        <w:t xml:space="preserve"> в суффиксах и окончаниях имён прилагательных.</w:t>
      </w:r>
    </w:p>
    <w:p w14:paraId="17453A82"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Правописание кратких форм имён прилагательных с основой на шипящий.</w:t>
      </w:r>
    </w:p>
    <w:p w14:paraId="55E257B4"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Слитное и раздельное написание </w:t>
      </w:r>
      <w:r w:rsidRPr="00F9631D">
        <w:rPr>
          <w:rFonts w:ascii="Times New Roman" w:hAnsi="Times New Roman" w:cs="Times New Roman"/>
          <w:b/>
          <w:bCs/>
          <w:i/>
          <w:iCs/>
          <w:color w:val="auto"/>
          <w:sz w:val="24"/>
          <w:szCs w:val="28"/>
        </w:rPr>
        <w:t xml:space="preserve">не </w:t>
      </w:r>
      <w:r w:rsidRPr="00F9631D">
        <w:rPr>
          <w:rFonts w:ascii="Times New Roman" w:hAnsi="Times New Roman" w:cs="Times New Roman"/>
          <w:color w:val="auto"/>
          <w:sz w:val="24"/>
          <w:szCs w:val="28"/>
        </w:rPr>
        <w:t>с именами прилагательными.</w:t>
      </w:r>
    </w:p>
    <w:p w14:paraId="674B835B" w14:textId="77777777" w:rsidR="00C649A2" w:rsidRPr="00F9631D" w:rsidRDefault="00C649A2" w:rsidP="000E66D7">
      <w:pPr>
        <w:pStyle w:val="body"/>
        <w:spacing w:line="240" w:lineRule="auto"/>
        <w:ind w:left="567" w:firstLine="709"/>
        <w:rPr>
          <w:rFonts w:ascii="Times New Roman" w:hAnsi="Times New Roman" w:cs="Times New Roman"/>
          <w:b/>
          <w:bCs/>
          <w:color w:val="auto"/>
          <w:sz w:val="24"/>
          <w:szCs w:val="28"/>
        </w:rPr>
      </w:pPr>
      <w:r w:rsidRPr="00F9631D">
        <w:rPr>
          <w:rFonts w:ascii="Times New Roman" w:hAnsi="Times New Roman" w:cs="Times New Roman"/>
          <w:b/>
          <w:bCs/>
          <w:color w:val="auto"/>
          <w:sz w:val="24"/>
          <w:szCs w:val="28"/>
        </w:rPr>
        <w:t>Глагол</w:t>
      </w:r>
    </w:p>
    <w:p w14:paraId="56FB3AA2"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7F054D5D"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Глаголы совершенного и несовершенного вида, </w:t>
      </w:r>
      <w:r w:rsidRPr="00F9631D">
        <w:rPr>
          <w:rFonts w:ascii="Times New Roman" w:hAnsi="Times New Roman" w:cs="Times New Roman"/>
          <w:i/>
          <w:color w:val="auto"/>
          <w:sz w:val="24"/>
          <w:szCs w:val="28"/>
        </w:rPr>
        <w:t>возвратные и невозвратные.</w:t>
      </w:r>
      <w:r w:rsidRPr="00F9631D">
        <w:rPr>
          <w:rFonts w:ascii="Times New Roman" w:hAnsi="Times New Roman" w:cs="Times New Roman"/>
          <w:color w:val="auto"/>
          <w:sz w:val="24"/>
          <w:szCs w:val="28"/>
        </w:rPr>
        <w:t xml:space="preserve"> </w:t>
      </w:r>
    </w:p>
    <w:p w14:paraId="0975D3F0"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14:paraId="08504813"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Спряжение глагола.</w:t>
      </w:r>
    </w:p>
    <w:p w14:paraId="0AE9C8FD"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 xml:space="preserve">Нормы словоизменения глаголов, постановки ударения в глагольных формах (в рамках изученного). </w:t>
      </w:r>
    </w:p>
    <w:p w14:paraId="45D03B58"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Правописание корней с чередованием </w:t>
      </w:r>
      <w:r w:rsidRPr="00F9631D">
        <w:rPr>
          <w:rFonts w:ascii="Times New Roman" w:hAnsi="Times New Roman" w:cs="Times New Roman"/>
          <w:b/>
          <w:bCs/>
          <w:i/>
          <w:iCs/>
          <w:color w:val="auto"/>
          <w:sz w:val="24"/>
          <w:szCs w:val="28"/>
        </w:rPr>
        <w:t>е</w:t>
      </w:r>
      <w:r w:rsidRPr="00F9631D">
        <w:rPr>
          <w:rFonts w:ascii="Times New Roman" w:hAnsi="Times New Roman" w:cs="Times New Roman"/>
          <w:color w:val="auto"/>
          <w:sz w:val="24"/>
          <w:szCs w:val="28"/>
        </w:rPr>
        <w:t xml:space="preserve"> // </w:t>
      </w:r>
      <w:r w:rsidRPr="00F9631D">
        <w:rPr>
          <w:rFonts w:ascii="Times New Roman" w:hAnsi="Times New Roman" w:cs="Times New Roman"/>
          <w:b/>
          <w:bCs/>
          <w:i/>
          <w:iCs/>
          <w:color w:val="auto"/>
          <w:sz w:val="24"/>
          <w:szCs w:val="28"/>
        </w:rPr>
        <w:t>и</w:t>
      </w:r>
      <w:r w:rsidRPr="00F9631D">
        <w:rPr>
          <w:rStyle w:val="Bold"/>
          <w:rFonts w:ascii="Times New Roman" w:hAnsi="Times New Roman" w:cs="Times New Roman"/>
          <w:bCs/>
          <w:color w:val="auto"/>
          <w:sz w:val="24"/>
          <w:szCs w:val="28"/>
        </w:rPr>
        <w:t>:</w:t>
      </w:r>
      <w:r w:rsidRPr="00F9631D">
        <w:rPr>
          <w:rFonts w:ascii="Times New Roman" w:hAnsi="Times New Roman" w:cs="Times New Roman"/>
          <w:color w:val="auto"/>
          <w:sz w:val="24"/>
          <w:szCs w:val="28"/>
        </w:rPr>
        <w:t xml:space="preserve"> </w:t>
      </w:r>
      <w:proofErr w:type="gramStart"/>
      <w:r w:rsidRPr="00F9631D">
        <w:rPr>
          <w:rFonts w:ascii="Times New Roman" w:hAnsi="Times New Roman" w:cs="Times New Roman"/>
          <w:color w:val="auto"/>
          <w:sz w:val="24"/>
          <w:szCs w:val="28"/>
        </w:rPr>
        <w:t>-</w:t>
      </w:r>
      <w:r w:rsidRPr="00F9631D">
        <w:rPr>
          <w:rFonts w:ascii="Times New Roman" w:hAnsi="Times New Roman" w:cs="Times New Roman"/>
          <w:b/>
          <w:bCs/>
          <w:i/>
          <w:iCs/>
          <w:color w:val="auto"/>
          <w:sz w:val="24"/>
          <w:szCs w:val="28"/>
        </w:rPr>
        <w:t>б</w:t>
      </w:r>
      <w:proofErr w:type="gramEnd"/>
      <w:r w:rsidRPr="00F9631D">
        <w:rPr>
          <w:rFonts w:ascii="Times New Roman" w:hAnsi="Times New Roman" w:cs="Times New Roman"/>
          <w:b/>
          <w:bCs/>
          <w:i/>
          <w:iCs/>
          <w:color w:val="auto"/>
          <w:sz w:val="24"/>
          <w:szCs w:val="28"/>
        </w:rPr>
        <w:t>ер</w:t>
      </w:r>
      <w:r w:rsidRPr="00F9631D">
        <w:rPr>
          <w:rFonts w:ascii="Times New Roman" w:hAnsi="Times New Roman" w:cs="Times New Roman"/>
          <w:color w:val="auto"/>
          <w:sz w:val="24"/>
          <w:szCs w:val="28"/>
        </w:rPr>
        <w:t>- — -</w:t>
      </w:r>
      <w:r w:rsidRPr="00F9631D">
        <w:rPr>
          <w:rFonts w:ascii="Times New Roman" w:hAnsi="Times New Roman" w:cs="Times New Roman"/>
          <w:b/>
          <w:bCs/>
          <w:i/>
          <w:iCs/>
          <w:color w:val="auto"/>
          <w:sz w:val="24"/>
          <w:szCs w:val="28"/>
        </w:rPr>
        <w:t>бир</w:t>
      </w:r>
      <w:r w:rsidRPr="00F9631D">
        <w:rPr>
          <w:rFonts w:ascii="Times New Roman" w:hAnsi="Times New Roman" w:cs="Times New Roman"/>
          <w:color w:val="auto"/>
          <w:sz w:val="24"/>
          <w:szCs w:val="28"/>
        </w:rPr>
        <w:t>-, -</w:t>
      </w:r>
      <w:r w:rsidRPr="00F9631D">
        <w:rPr>
          <w:rFonts w:ascii="Times New Roman" w:hAnsi="Times New Roman" w:cs="Times New Roman"/>
          <w:b/>
          <w:bCs/>
          <w:i/>
          <w:iCs/>
          <w:color w:val="auto"/>
          <w:sz w:val="24"/>
          <w:szCs w:val="28"/>
        </w:rPr>
        <w:t>блест</w:t>
      </w:r>
      <w:r w:rsidRPr="00F9631D">
        <w:rPr>
          <w:rFonts w:ascii="Times New Roman" w:hAnsi="Times New Roman" w:cs="Times New Roman"/>
          <w:color w:val="auto"/>
          <w:sz w:val="24"/>
          <w:szCs w:val="28"/>
        </w:rPr>
        <w:t>- — -</w:t>
      </w:r>
      <w:r w:rsidRPr="00F9631D">
        <w:rPr>
          <w:rFonts w:ascii="Times New Roman" w:hAnsi="Times New Roman" w:cs="Times New Roman"/>
          <w:b/>
          <w:bCs/>
          <w:i/>
          <w:iCs/>
          <w:color w:val="auto"/>
          <w:sz w:val="24"/>
          <w:szCs w:val="28"/>
        </w:rPr>
        <w:t>блист</w:t>
      </w:r>
      <w:r w:rsidRPr="00F9631D">
        <w:rPr>
          <w:rFonts w:ascii="Times New Roman" w:hAnsi="Times New Roman" w:cs="Times New Roman"/>
          <w:color w:val="auto"/>
          <w:sz w:val="24"/>
          <w:szCs w:val="28"/>
        </w:rPr>
        <w:t>-, -</w:t>
      </w:r>
      <w:r w:rsidRPr="00F9631D">
        <w:rPr>
          <w:rFonts w:ascii="Times New Roman" w:hAnsi="Times New Roman" w:cs="Times New Roman"/>
          <w:b/>
          <w:bCs/>
          <w:i/>
          <w:iCs/>
          <w:color w:val="auto"/>
          <w:sz w:val="24"/>
          <w:szCs w:val="28"/>
        </w:rPr>
        <w:t>дер</w:t>
      </w:r>
      <w:r w:rsidRPr="00F9631D">
        <w:rPr>
          <w:rFonts w:ascii="Times New Roman" w:hAnsi="Times New Roman" w:cs="Times New Roman"/>
          <w:color w:val="auto"/>
          <w:sz w:val="24"/>
          <w:szCs w:val="28"/>
        </w:rPr>
        <w:t>- — -</w:t>
      </w:r>
      <w:r w:rsidRPr="00F9631D">
        <w:rPr>
          <w:rFonts w:ascii="Times New Roman" w:hAnsi="Times New Roman" w:cs="Times New Roman"/>
          <w:b/>
          <w:bCs/>
          <w:i/>
          <w:iCs/>
          <w:color w:val="auto"/>
          <w:sz w:val="24"/>
          <w:szCs w:val="28"/>
        </w:rPr>
        <w:t>дир</w:t>
      </w:r>
      <w:r w:rsidRPr="00F9631D">
        <w:rPr>
          <w:rFonts w:ascii="Times New Roman" w:hAnsi="Times New Roman" w:cs="Times New Roman"/>
          <w:color w:val="auto"/>
          <w:sz w:val="24"/>
          <w:szCs w:val="28"/>
        </w:rPr>
        <w:t>-, -</w:t>
      </w:r>
      <w:r w:rsidRPr="00F9631D">
        <w:rPr>
          <w:rFonts w:ascii="Times New Roman" w:hAnsi="Times New Roman" w:cs="Times New Roman"/>
          <w:b/>
          <w:bCs/>
          <w:i/>
          <w:iCs/>
          <w:color w:val="auto"/>
          <w:sz w:val="24"/>
          <w:szCs w:val="28"/>
        </w:rPr>
        <w:t>жег</w:t>
      </w:r>
      <w:r w:rsidRPr="00F9631D">
        <w:rPr>
          <w:rFonts w:ascii="Times New Roman" w:hAnsi="Times New Roman" w:cs="Times New Roman"/>
          <w:color w:val="auto"/>
          <w:sz w:val="24"/>
          <w:szCs w:val="28"/>
        </w:rPr>
        <w:t>- — -</w:t>
      </w:r>
      <w:r w:rsidRPr="00F9631D">
        <w:rPr>
          <w:rFonts w:ascii="Times New Roman" w:hAnsi="Times New Roman" w:cs="Times New Roman"/>
          <w:b/>
          <w:bCs/>
          <w:i/>
          <w:iCs/>
          <w:color w:val="auto"/>
          <w:sz w:val="24"/>
          <w:szCs w:val="28"/>
        </w:rPr>
        <w:t>жиг</w:t>
      </w:r>
      <w:r w:rsidRPr="00F9631D">
        <w:rPr>
          <w:rFonts w:ascii="Times New Roman" w:hAnsi="Times New Roman" w:cs="Times New Roman"/>
          <w:color w:val="auto"/>
          <w:sz w:val="24"/>
          <w:szCs w:val="28"/>
        </w:rPr>
        <w:t>-, -</w:t>
      </w:r>
      <w:r w:rsidRPr="00F9631D">
        <w:rPr>
          <w:rFonts w:ascii="Times New Roman" w:hAnsi="Times New Roman" w:cs="Times New Roman"/>
          <w:b/>
          <w:bCs/>
          <w:i/>
          <w:iCs/>
          <w:color w:val="auto"/>
          <w:sz w:val="24"/>
          <w:szCs w:val="28"/>
        </w:rPr>
        <w:t>мер</w:t>
      </w:r>
      <w:r w:rsidRPr="00F9631D">
        <w:rPr>
          <w:rFonts w:ascii="Times New Roman" w:hAnsi="Times New Roman" w:cs="Times New Roman"/>
          <w:color w:val="auto"/>
          <w:sz w:val="24"/>
          <w:szCs w:val="28"/>
        </w:rPr>
        <w:t>- — -</w:t>
      </w:r>
      <w:r w:rsidRPr="00F9631D">
        <w:rPr>
          <w:rFonts w:ascii="Times New Roman" w:hAnsi="Times New Roman" w:cs="Times New Roman"/>
          <w:b/>
          <w:bCs/>
          <w:i/>
          <w:iCs/>
          <w:color w:val="auto"/>
          <w:sz w:val="24"/>
          <w:szCs w:val="28"/>
        </w:rPr>
        <w:t>мир</w:t>
      </w:r>
      <w:r w:rsidRPr="00F9631D">
        <w:rPr>
          <w:rFonts w:ascii="Times New Roman" w:hAnsi="Times New Roman" w:cs="Times New Roman"/>
          <w:color w:val="auto"/>
          <w:sz w:val="24"/>
          <w:szCs w:val="28"/>
        </w:rPr>
        <w:t>-, -</w:t>
      </w:r>
      <w:r w:rsidRPr="00F9631D">
        <w:rPr>
          <w:rFonts w:ascii="Times New Roman" w:hAnsi="Times New Roman" w:cs="Times New Roman"/>
          <w:b/>
          <w:bCs/>
          <w:i/>
          <w:iCs/>
          <w:color w:val="auto"/>
          <w:sz w:val="24"/>
          <w:szCs w:val="28"/>
        </w:rPr>
        <w:t>пер</w:t>
      </w:r>
      <w:r w:rsidRPr="00F9631D">
        <w:rPr>
          <w:rFonts w:ascii="Times New Roman" w:hAnsi="Times New Roman" w:cs="Times New Roman"/>
          <w:color w:val="auto"/>
          <w:sz w:val="24"/>
          <w:szCs w:val="28"/>
        </w:rPr>
        <w:t>- — -</w:t>
      </w:r>
      <w:r w:rsidRPr="00F9631D">
        <w:rPr>
          <w:rFonts w:ascii="Times New Roman" w:hAnsi="Times New Roman" w:cs="Times New Roman"/>
          <w:b/>
          <w:bCs/>
          <w:i/>
          <w:iCs/>
          <w:color w:val="auto"/>
          <w:sz w:val="24"/>
          <w:szCs w:val="28"/>
        </w:rPr>
        <w:t>пир</w:t>
      </w:r>
      <w:r w:rsidRPr="00F9631D">
        <w:rPr>
          <w:rFonts w:ascii="Times New Roman" w:hAnsi="Times New Roman" w:cs="Times New Roman"/>
          <w:color w:val="auto"/>
          <w:sz w:val="24"/>
          <w:szCs w:val="28"/>
        </w:rPr>
        <w:t>-, -</w:t>
      </w:r>
      <w:r w:rsidRPr="00F9631D">
        <w:rPr>
          <w:rFonts w:ascii="Times New Roman" w:hAnsi="Times New Roman" w:cs="Times New Roman"/>
          <w:b/>
          <w:bCs/>
          <w:i/>
          <w:iCs/>
          <w:color w:val="auto"/>
          <w:sz w:val="24"/>
          <w:szCs w:val="28"/>
        </w:rPr>
        <w:t>стел</w:t>
      </w:r>
      <w:r w:rsidRPr="00F9631D">
        <w:rPr>
          <w:rFonts w:ascii="Times New Roman" w:hAnsi="Times New Roman" w:cs="Times New Roman"/>
          <w:color w:val="auto"/>
          <w:sz w:val="24"/>
          <w:szCs w:val="28"/>
        </w:rPr>
        <w:t>- — -</w:t>
      </w:r>
      <w:r w:rsidRPr="00F9631D">
        <w:rPr>
          <w:rFonts w:ascii="Times New Roman" w:hAnsi="Times New Roman" w:cs="Times New Roman"/>
          <w:b/>
          <w:bCs/>
          <w:i/>
          <w:iCs/>
          <w:color w:val="auto"/>
          <w:sz w:val="24"/>
          <w:szCs w:val="28"/>
        </w:rPr>
        <w:t>стил</w:t>
      </w:r>
      <w:r w:rsidRPr="00F9631D">
        <w:rPr>
          <w:rFonts w:ascii="Times New Roman" w:hAnsi="Times New Roman" w:cs="Times New Roman"/>
          <w:color w:val="auto"/>
          <w:sz w:val="24"/>
          <w:szCs w:val="28"/>
        </w:rPr>
        <w:t>-, -</w:t>
      </w:r>
      <w:r w:rsidRPr="00F9631D">
        <w:rPr>
          <w:rFonts w:ascii="Times New Roman" w:hAnsi="Times New Roman" w:cs="Times New Roman"/>
          <w:b/>
          <w:bCs/>
          <w:i/>
          <w:iCs/>
          <w:color w:val="auto"/>
          <w:sz w:val="24"/>
          <w:szCs w:val="28"/>
        </w:rPr>
        <w:t>тер</w:t>
      </w:r>
      <w:r w:rsidRPr="00F9631D">
        <w:rPr>
          <w:rFonts w:ascii="Times New Roman" w:hAnsi="Times New Roman" w:cs="Times New Roman"/>
          <w:color w:val="auto"/>
          <w:sz w:val="24"/>
          <w:szCs w:val="28"/>
        </w:rPr>
        <w:t>- — -</w:t>
      </w:r>
      <w:r w:rsidRPr="00F9631D">
        <w:rPr>
          <w:rFonts w:ascii="Times New Roman" w:hAnsi="Times New Roman" w:cs="Times New Roman"/>
          <w:b/>
          <w:bCs/>
          <w:i/>
          <w:iCs/>
          <w:color w:val="auto"/>
          <w:sz w:val="24"/>
          <w:szCs w:val="28"/>
        </w:rPr>
        <w:t>тир</w:t>
      </w:r>
      <w:r w:rsidRPr="00F9631D">
        <w:rPr>
          <w:rFonts w:ascii="Times New Roman" w:hAnsi="Times New Roman" w:cs="Times New Roman"/>
          <w:color w:val="auto"/>
          <w:sz w:val="24"/>
          <w:szCs w:val="28"/>
        </w:rPr>
        <w:t xml:space="preserve">-. </w:t>
      </w:r>
    </w:p>
    <w:p w14:paraId="608189F7"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Время глагола.</w:t>
      </w:r>
    </w:p>
    <w:p w14:paraId="6496B141"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Правописание мягкого знака в глаголах во 2-м лице единственного числа.</w:t>
      </w:r>
    </w:p>
    <w:p w14:paraId="041AF35E" w14:textId="77777777" w:rsidR="00C649A2" w:rsidRPr="00F9631D" w:rsidRDefault="00C649A2" w:rsidP="000E66D7">
      <w:pPr>
        <w:pStyle w:val="body"/>
        <w:spacing w:line="240" w:lineRule="auto"/>
        <w:ind w:left="567" w:firstLine="709"/>
        <w:rPr>
          <w:rFonts w:ascii="Times New Roman" w:hAnsi="Times New Roman" w:cs="Times New Roman"/>
          <w:i/>
          <w:iCs/>
          <w:color w:val="auto"/>
          <w:sz w:val="24"/>
          <w:szCs w:val="28"/>
        </w:rPr>
      </w:pPr>
      <w:r w:rsidRPr="00F9631D">
        <w:rPr>
          <w:rFonts w:ascii="Times New Roman" w:hAnsi="Times New Roman" w:cs="Times New Roman"/>
          <w:color w:val="auto"/>
          <w:sz w:val="24"/>
          <w:szCs w:val="28"/>
        </w:rPr>
        <w:t xml:space="preserve">Правописание </w:t>
      </w:r>
      <w:proofErr w:type="gramStart"/>
      <w:r w:rsidRPr="00F9631D">
        <w:rPr>
          <w:rFonts w:ascii="Times New Roman" w:hAnsi="Times New Roman" w:cs="Times New Roman"/>
          <w:b/>
          <w:bCs/>
          <w:i/>
          <w:iCs/>
          <w:color w:val="auto"/>
          <w:sz w:val="24"/>
          <w:szCs w:val="28"/>
        </w:rPr>
        <w:t>-т</w:t>
      </w:r>
      <w:proofErr w:type="gramEnd"/>
      <w:r w:rsidRPr="00F9631D">
        <w:rPr>
          <w:rFonts w:ascii="Times New Roman" w:hAnsi="Times New Roman" w:cs="Times New Roman"/>
          <w:b/>
          <w:bCs/>
          <w:i/>
          <w:iCs/>
          <w:color w:val="auto"/>
          <w:sz w:val="24"/>
          <w:szCs w:val="28"/>
        </w:rPr>
        <w:t>ся</w:t>
      </w:r>
      <w:r w:rsidRPr="00F9631D">
        <w:rPr>
          <w:rFonts w:ascii="Times New Roman" w:hAnsi="Times New Roman" w:cs="Times New Roman"/>
          <w:color w:val="auto"/>
          <w:sz w:val="24"/>
          <w:szCs w:val="28"/>
        </w:rPr>
        <w:t xml:space="preserve"> и </w:t>
      </w:r>
      <w:r w:rsidRPr="00F9631D">
        <w:rPr>
          <w:rFonts w:ascii="Times New Roman" w:hAnsi="Times New Roman" w:cs="Times New Roman"/>
          <w:b/>
          <w:bCs/>
          <w:i/>
          <w:iCs/>
          <w:color w:val="auto"/>
          <w:sz w:val="24"/>
          <w:szCs w:val="28"/>
        </w:rPr>
        <w:t>-ться</w:t>
      </w:r>
      <w:r w:rsidRPr="00F9631D">
        <w:rPr>
          <w:rFonts w:ascii="Times New Roman" w:hAnsi="Times New Roman" w:cs="Times New Roman"/>
          <w:color w:val="auto"/>
          <w:sz w:val="24"/>
          <w:szCs w:val="28"/>
        </w:rPr>
        <w:t xml:space="preserve"> в глаголах, суффиксов </w:t>
      </w:r>
      <w:r w:rsidRPr="00F9631D">
        <w:rPr>
          <w:rFonts w:ascii="Times New Roman" w:hAnsi="Times New Roman" w:cs="Times New Roman"/>
          <w:b/>
          <w:bCs/>
          <w:i/>
          <w:iCs/>
          <w:color w:val="auto"/>
          <w:sz w:val="24"/>
          <w:szCs w:val="28"/>
        </w:rPr>
        <w:t>-ова</w:t>
      </w:r>
      <w:r w:rsidRPr="00F9631D">
        <w:rPr>
          <w:rFonts w:ascii="Times New Roman" w:hAnsi="Times New Roman" w:cs="Times New Roman"/>
          <w:color w:val="auto"/>
          <w:sz w:val="24"/>
          <w:szCs w:val="28"/>
        </w:rPr>
        <w:t>- —</w:t>
      </w:r>
      <w:r w:rsidRPr="00F9631D">
        <w:rPr>
          <w:rFonts w:ascii="Times New Roman" w:hAnsi="Times New Roman" w:cs="Times New Roman"/>
          <w:b/>
          <w:bCs/>
          <w:color w:val="auto"/>
          <w:sz w:val="24"/>
          <w:szCs w:val="28"/>
        </w:rPr>
        <w:br/>
      </w:r>
      <w:r w:rsidRPr="00F9631D">
        <w:rPr>
          <w:rFonts w:ascii="Times New Roman" w:hAnsi="Times New Roman" w:cs="Times New Roman"/>
          <w:color w:val="auto"/>
          <w:sz w:val="24"/>
          <w:szCs w:val="28"/>
        </w:rPr>
        <w:t>-</w:t>
      </w:r>
      <w:r w:rsidRPr="00F9631D">
        <w:rPr>
          <w:rFonts w:ascii="Times New Roman" w:hAnsi="Times New Roman" w:cs="Times New Roman"/>
          <w:b/>
          <w:bCs/>
          <w:i/>
          <w:iCs/>
          <w:color w:val="auto"/>
          <w:sz w:val="24"/>
          <w:szCs w:val="28"/>
        </w:rPr>
        <w:t>ева</w:t>
      </w:r>
      <w:r w:rsidRPr="00F9631D">
        <w:rPr>
          <w:rFonts w:ascii="Times New Roman" w:hAnsi="Times New Roman" w:cs="Times New Roman"/>
          <w:color w:val="auto"/>
          <w:sz w:val="24"/>
          <w:szCs w:val="28"/>
        </w:rPr>
        <w:t xml:space="preserve">-, </w:t>
      </w:r>
      <w:r w:rsidRPr="00F9631D">
        <w:rPr>
          <w:rFonts w:ascii="Times New Roman" w:hAnsi="Times New Roman" w:cs="Times New Roman"/>
          <w:b/>
          <w:bCs/>
          <w:i/>
          <w:iCs/>
          <w:color w:val="auto"/>
          <w:sz w:val="24"/>
          <w:szCs w:val="28"/>
        </w:rPr>
        <w:t>-ыва-</w:t>
      </w:r>
      <w:r w:rsidRPr="00F9631D">
        <w:rPr>
          <w:rFonts w:ascii="Times New Roman" w:hAnsi="Times New Roman" w:cs="Times New Roman"/>
          <w:b/>
          <w:bCs/>
          <w:color w:val="auto"/>
          <w:sz w:val="24"/>
          <w:szCs w:val="28"/>
        </w:rPr>
        <w:t xml:space="preserve"> </w:t>
      </w:r>
      <w:r w:rsidRPr="00F9631D">
        <w:rPr>
          <w:rFonts w:ascii="Times New Roman" w:hAnsi="Times New Roman" w:cs="Times New Roman"/>
          <w:color w:val="auto"/>
          <w:sz w:val="24"/>
          <w:szCs w:val="28"/>
        </w:rPr>
        <w:t xml:space="preserve">— </w:t>
      </w:r>
      <w:r w:rsidRPr="00F9631D">
        <w:rPr>
          <w:rFonts w:ascii="Times New Roman" w:hAnsi="Times New Roman" w:cs="Times New Roman"/>
          <w:b/>
          <w:bCs/>
          <w:i/>
          <w:iCs/>
          <w:color w:val="auto"/>
          <w:sz w:val="24"/>
          <w:szCs w:val="28"/>
        </w:rPr>
        <w:t>-ива-</w:t>
      </w:r>
      <w:r w:rsidRPr="00F9631D">
        <w:rPr>
          <w:rFonts w:ascii="Times New Roman" w:hAnsi="Times New Roman" w:cs="Times New Roman"/>
          <w:i/>
          <w:iCs/>
          <w:color w:val="auto"/>
          <w:sz w:val="24"/>
          <w:szCs w:val="28"/>
        </w:rPr>
        <w:t>.</w:t>
      </w:r>
    </w:p>
    <w:p w14:paraId="18F70E14"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Правописание безударных личных окончаний глагола.</w:t>
      </w:r>
    </w:p>
    <w:p w14:paraId="58E3E031"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Правописание гласной перед суффиксом </w:t>
      </w:r>
      <w:proofErr w:type="gramStart"/>
      <w:r w:rsidRPr="00F9631D">
        <w:rPr>
          <w:rFonts w:ascii="Times New Roman" w:hAnsi="Times New Roman" w:cs="Times New Roman"/>
          <w:b/>
          <w:bCs/>
          <w:i/>
          <w:iCs/>
          <w:color w:val="auto"/>
          <w:sz w:val="24"/>
          <w:szCs w:val="28"/>
        </w:rPr>
        <w:t>-л</w:t>
      </w:r>
      <w:proofErr w:type="gramEnd"/>
      <w:r w:rsidRPr="00F9631D">
        <w:rPr>
          <w:rFonts w:ascii="Times New Roman" w:hAnsi="Times New Roman" w:cs="Times New Roman"/>
          <w:b/>
          <w:bCs/>
          <w:i/>
          <w:iCs/>
          <w:color w:val="auto"/>
          <w:sz w:val="24"/>
          <w:szCs w:val="28"/>
        </w:rPr>
        <w:t>-</w:t>
      </w:r>
      <w:r w:rsidRPr="00F9631D">
        <w:rPr>
          <w:rFonts w:ascii="Times New Roman" w:hAnsi="Times New Roman" w:cs="Times New Roman"/>
          <w:color w:val="auto"/>
          <w:sz w:val="24"/>
          <w:szCs w:val="28"/>
        </w:rPr>
        <w:t xml:space="preserve"> в формах прошедшего времени глагола. </w:t>
      </w:r>
    </w:p>
    <w:p w14:paraId="391CAA38"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Слитное и раздельное написание </w:t>
      </w:r>
      <w:r w:rsidRPr="00F9631D">
        <w:rPr>
          <w:rFonts w:ascii="Times New Roman" w:hAnsi="Times New Roman" w:cs="Times New Roman"/>
          <w:b/>
          <w:bCs/>
          <w:i/>
          <w:iCs/>
          <w:color w:val="auto"/>
          <w:sz w:val="24"/>
          <w:szCs w:val="28"/>
        </w:rPr>
        <w:t>не</w:t>
      </w:r>
      <w:r w:rsidRPr="00F9631D">
        <w:rPr>
          <w:rFonts w:ascii="Times New Roman" w:hAnsi="Times New Roman" w:cs="Times New Roman"/>
          <w:color w:val="auto"/>
          <w:sz w:val="24"/>
          <w:szCs w:val="28"/>
        </w:rPr>
        <w:t xml:space="preserve"> с глаголами.</w:t>
      </w:r>
    </w:p>
    <w:p w14:paraId="1BBAE7D5"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Морфологический разбор глагола.</w:t>
      </w:r>
    </w:p>
    <w:p w14:paraId="6C5CA6C6" w14:textId="77777777" w:rsidR="00C649A2" w:rsidRPr="00F9631D" w:rsidRDefault="00C649A2" w:rsidP="000E66D7">
      <w:pPr>
        <w:pStyle w:val="body"/>
        <w:spacing w:line="240" w:lineRule="auto"/>
        <w:ind w:left="567" w:firstLine="709"/>
        <w:rPr>
          <w:rFonts w:ascii="Times New Roman" w:hAnsi="Times New Roman" w:cs="Times New Roman"/>
          <w:b/>
          <w:bCs/>
          <w:color w:val="auto"/>
          <w:sz w:val="24"/>
          <w:szCs w:val="28"/>
        </w:rPr>
      </w:pPr>
      <w:r w:rsidRPr="00F9631D">
        <w:rPr>
          <w:rFonts w:ascii="Times New Roman" w:hAnsi="Times New Roman" w:cs="Times New Roman"/>
          <w:b/>
          <w:bCs/>
          <w:color w:val="auto"/>
          <w:sz w:val="24"/>
          <w:szCs w:val="28"/>
        </w:rPr>
        <w:t>Синтаксис. Культура речи. Пунктуация</w:t>
      </w:r>
    </w:p>
    <w:p w14:paraId="3976F650"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Синтаксис как раздел грамматики. Словосочетание и предложение как единицы синтаксиса.</w:t>
      </w:r>
    </w:p>
    <w:p w14:paraId="23D4229F"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Словосочетание и его признаки. </w:t>
      </w:r>
      <w:r w:rsidRPr="00F9631D">
        <w:rPr>
          <w:rFonts w:ascii="Times New Roman" w:eastAsia="Times New Roman" w:hAnsi="Times New Roman" w:cs="Times New Roman"/>
          <w:color w:val="auto"/>
          <w:sz w:val="24"/>
          <w:szCs w:val="28"/>
        </w:rPr>
        <w:t>Словосочетание: главное и зависимое слова в словосочетании.</w:t>
      </w:r>
    </w:p>
    <w:p w14:paraId="1C40F326"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Средства связи слов в словосочетании.</w:t>
      </w:r>
      <w:r w:rsidRPr="00F9631D">
        <w:rPr>
          <w:color w:val="auto"/>
          <w:sz w:val="18"/>
        </w:rPr>
        <w:t xml:space="preserve"> </w:t>
      </w:r>
      <w:r w:rsidRPr="00F9631D">
        <w:rPr>
          <w:rFonts w:ascii="Times New Roman" w:hAnsi="Times New Roman" w:cs="Times New Roman"/>
          <w:color w:val="auto"/>
          <w:sz w:val="24"/>
          <w:szCs w:val="28"/>
        </w:rPr>
        <w:t>Синтаксический разбор словосочетания.</w:t>
      </w:r>
    </w:p>
    <w:p w14:paraId="02BCB3ED"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color w:val="auto"/>
          <w:sz w:val="24"/>
          <w:szCs w:val="28"/>
        </w:rPr>
        <w:t xml:space="preserve">Предложение и его признаки. Виды предложений по цели высказывания и эмоциональной окраске. </w:t>
      </w:r>
      <w:r w:rsidRPr="00F9631D">
        <w:rPr>
          <w:rFonts w:ascii="Times New Roman" w:hAnsi="Times New Roman" w:cs="Times New Roman"/>
          <w:i/>
          <w:color w:val="auto"/>
          <w:sz w:val="24"/>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14:paraId="1C4F4AA4"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Знаки препинания: знаки завершения (в конце предложения), выделения, разделения (повторение).</w:t>
      </w:r>
    </w:p>
    <w:p w14:paraId="28EF2A42"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shd w:val="clear" w:color="auto" w:fill="FF0000"/>
        </w:rPr>
      </w:pPr>
      <w:r w:rsidRPr="00F9631D">
        <w:rPr>
          <w:rFonts w:ascii="Times New Roman" w:hAnsi="Times New Roman" w:cs="Times New Roman"/>
          <w:color w:val="auto"/>
          <w:sz w:val="24"/>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F9631D">
        <w:rPr>
          <w:rFonts w:ascii="Times New Roman" w:hAnsi="Times New Roman" w:cs="Times New Roman"/>
          <w:i/>
          <w:color w:val="auto"/>
          <w:sz w:val="24"/>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Pr="00F9631D">
        <w:rPr>
          <w:rFonts w:ascii="Times New Roman" w:hAnsi="Times New Roman" w:cs="Times New Roman"/>
          <w:i/>
          <w:color w:val="auto"/>
          <w:sz w:val="24"/>
          <w:szCs w:val="28"/>
          <w:shd w:val="clear" w:color="auto" w:fill="FF0000"/>
        </w:rPr>
        <w:t xml:space="preserve"> </w:t>
      </w:r>
    </w:p>
    <w:p w14:paraId="7A34E4B0"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Сказуемое и морфологические средства его выражения: глаголом, именем существительным, именем прилагательным.</w:t>
      </w:r>
    </w:p>
    <w:p w14:paraId="5A36356A"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lastRenderedPageBreak/>
        <w:t>Тире между подлежащим и сказуемым.</w:t>
      </w:r>
    </w:p>
    <w:p w14:paraId="6CABF88D" w14:textId="77777777" w:rsidR="00C649A2" w:rsidRPr="00F9631D" w:rsidRDefault="00C649A2" w:rsidP="000E66D7">
      <w:pPr>
        <w:pStyle w:val="body"/>
        <w:spacing w:line="240" w:lineRule="auto"/>
        <w:ind w:left="567" w:firstLine="709"/>
        <w:rPr>
          <w:rFonts w:ascii="Times New Roman" w:hAnsi="Times New Roman" w:cs="Times New Roman"/>
          <w:color w:val="auto"/>
          <w:spacing w:val="-1"/>
          <w:sz w:val="24"/>
          <w:szCs w:val="28"/>
        </w:rPr>
      </w:pPr>
      <w:r w:rsidRPr="00F9631D">
        <w:rPr>
          <w:rFonts w:ascii="Times New Roman" w:hAnsi="Times New Roman" w:cs="Times New Roman"/>
          <w:color w:val="auto"/>
          <w:spacing w:val="-1"/>
          <w:sz w:val="24"/>
          <w:szCs w:val="28"/>
        </w:rPr>
        <w:t>Предложения распространённые и нераспространённые.</w:t>
      </w:r>
      <w:r w:rsidRPr="00F9631D">
        <w:rPr>
          <w:rFonts w:ascii="Times New Roman" w:hAnsi="Times New Roman" w:cs="Times New Roman"/>
          <w:color w:val="auto"/>
          <w:spacing w:val="-1"/>
          <w:sz w:val="24"/>
          <w:szCs w:val="28"/>
        </w:rPr>
        <w:br/>
        <w:t>Второстепенные члены предложения: определение, дополнение, обстоятельство.</w:t>
      </w:r>
    </w:p>
    <w:p w14:paraId="1C6B1949" w14:textId="77777777" w:rsidR="00C649A2" w:rsidRPr="00F9631D" w:rsidRDefault="00C649A2" w:rsidP="000E66D7">
      <w:pPr>
        <w:pStyle w:val="body"/>
        <w:spacing w:line="240" w:lineRule="auto"/>
        <w:ind w:left="567" w:firstLine="709"/>
        <w:rPr>
          <w:rFonts w:ascii="Times New Roman" w:hAnsi="Times New Roman" w:cs="Times New Roman"/>
          <w:i/>
          <w:color w:val="auto"/>
          <w:spacing w:val="-1"/>
          <w:sz w:val="24"/>
          <w:szCs w:val="28"/>
        </w:rPr>
      </w:pPr>
      <w:r w:rsidRPr="00F9631D">
        <w:rPr>
          <w:rFonts w:ascii="Times New Roman" w:hAnsi="Times New Roman" w:cs="Times New Roman"/>
          <w:i/>
          <w:color w:val="auto"/>
          <w:spacing w:val="-1"/>
          <w:sz w:val="24"/>
          <w:szCs w:val="28"/>
        </w:rPr>
        <w:t xml:space="preserve"> Определение и типичные средства его выражения. Дополнение (прямое и косвенное) и типичные средства его выражения. </w:t>
      </w:r>
      <w:proofErr w:type="gramStart"/>
      <w:r w:rsidRPr="00F9631D">
        <w:rPr>
          <w:rFonts w:ascii="Times New Roman" w:hAnsi="Times New Roman" w:cs="Times New Roman"/>
          <w:i/>
          <w:color w:val="auto"/>
          <w:spacing w:val="-1"/>
          <w:sz w:val="24"/>
          <w:szCs w:val="28"/>
        </w:rPr>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roofErr w:type="gramEnd"/>
    </w:p>
    <w:p w14:paraId="53B5B3E6"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w:t>
      </w:r>
      <w:proofErr w:type="gramStart"/>
      <w:r w:rsidRPr="00F9631D">
        <w:rPr>
          <w:rFonts w:ascii="Times New Roman" w:hAnsi="Times New Roman" w:cs="Times New Roman"/>
          <w:color w:val="auto"/>
          <w:sz w:val="24"/>
          <w:szCs w:val="28"/>
        </w:rPr>
        <w:t xml:space="preserve">Предложения с однородными членами (без союзов, с одиночным союзом </w:t>
      </w:r>
      <w:r w:rsidRPr="00F9631D">
        <w:rPr>
          <w:rFonts w:ascii="Times New Roman" w:hAnsi="Times New Roman" w:cs="Times New Roman"/>
          <w:b/>
          <w:bCs/>
          <w:i/>
          <w:iCs/>
          <w:color w:val="auto"/>
          <w:sz w:val="24"/>
          <w:szCs w:val="28"/>
        </w:rPr>
        <w:t>и</w:t>
      </w:r>
      <w:r w:rsidRPr="00F9631D">
        <w:rPr>
          <w:rFonts w:ascii="Times New Roman" w:hAnsi="Times New Roman" w:cs="Times New Roman"/>
          <w:color w:val="auto"/>
          <w:sz w:val="24"/>
          <w:szCs w:val="28"/>
        </w:rPr>
        <w:t xml:space="preserve">, союзами </w:t>
      </w:r>
      <w:r w:rsidRPr="00F9631D">
        <w:rPr>
          <w:rFonts w:ascii="Times New Roman" w:hAnsi="Times New Roman" w:cs="Times New Roman"/>
          <w:b/>
          <w:bCs/>
          <w:i/>
          <w:iCs/>
          <w:color w:val="auto"/>
          <w:sz w:val="24"/>
          <w:szCs w:val="28"/>
        </w:rPr>
        <w:t>а</w:t>
      </w:r>
      <w:r w:rsidRPr="00F9631D">
        <w:rPr>
          <w:rFonts w:ascii="Times New Roman" w:hAnsi="Times New Roman" w:cs="Times New Roman"/>
          <w:color w:val="auto"/>
          <w:sz w:val="24"/>
          <w:szCs w:val="28"/>
        </w:rPr>
        <w:t xml:space="preserve">, </w:t>
      </w:r>
      <w:r w:rsidRPr="00F9631D">
        <w:rPr>
          <w:rFonts w:ascii="Times New Roman" w:hAnsi="Times New Roman" w:cs="Times New Roman"/>
          <w:b/>
          <w:bCs/>
          <w:i/>
          <w:iCs/>
          <w:color w:val="auto"/>
          <w:sz w:val="24"/>
          <w:szCs w:val="28"/>
        </w:rPr>
        <w:t>но</w:t>
      </w:r>
      <w:r w:rsidRPr="00F9631D">
        <w:rPr>
          <w:rFonts w:ascii="Times New Roman" w:hAnsi="Times New Roman" w:cs="Times New Roman"/>
          <w:color w:val="auto"/>
          <w:sz w:val="24"/>
          <w:szCs w:val="28"/>
        </w:rPr>
        <w:t>.</w:t>
      </w:r>
      <w:proofErr w:type="gramEnd"/>
    </w:p>
    <w:p w14:paraId="7CC36919"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 Предложения с обобщающим словом при однородных членах. </w:t>
      </w:r>
    </w:p>
    <w:p w14:paraId="6FA3EF85"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eastAsia="Times New Roman" w:hAnsi="Times New Roman" w:cs="Times New Roman"/>
          <w:color w:val="auto"/>
          <w:sz w:val="24"/>
          <w:szCs w:val="28"/>
        </w:rPr>
        <w:t>Двоеточие после обобщающего слова.</w:t>
      </w:r>
    </w:p>
    <w:p w14:paraId="7F28C2DD"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Предложения с обращением, особенности интонации. Обращение и средства его выражения.</w:t>
      </w:r>
    </w:p>
    <w:p w14:paraId="59C89ABC"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Синтаксический разбор простого и простого осложнённого предложений.</w:t>
      </w:r>
    </w:p>
    <w:p w14:paraId="7FE50146"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Синтаксический анализ простого и простого осложнённого предложений.</w:t>
      </w:r>
    </w:p>
    <w:p w14:paraId="0F6ED89D"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Пунктуационное оформление предложений, осложнённых однородными членами, связанными бессоюзной связью, одиночным союзом </w:t>
      </w:r>
      <w:r w:rsidRPr="00F9631D">
        <w:rPr>
          <w:rFonts w:ascii="Times New Roman" w:hAnsi="Times New Roman" w:cs="Times New Roman"/>
          <w:b/>
          <w:bCs/>
          <w:i/>
          <w:iCs/>
          <w:color w:val="auto"/>
          <w:sz w:val="24"/>
          <w:szCs w:val="28"/>
        </w:rPr>
        <w:t>и</w:t>
      </w:r>
      <w:r w:rsidRPr="00F9631D">
        <w:rPr>
          <w:rFonts w:ascii="Times New Roman" w:hAnsi="Times New Roman" w:cs="Times New Roman"/>
          <w:color w:val="auto"/>
          <w:sz w:val="24"/>
          <w:szCs w:val="28"/>
        </w:rPr>
        <w:t xml:space="preserve">, союзами </w:t>
      </w:r>
      <w:r w:rsidRPr="00F9631D">
        <w:rPr>
          <w:rFonts w:ascii="Times New Roman" w:hAnsi="Times New Roman" w:cs="Times New Roman"/>
          <w:b/>
          <w:bCs/>
          <w:i/>
          <w:iCs/>
          <w:color w:val="auto"/>
          <w:sz w:val="24"/>
          <w:szCs w:val="28"/>
        </w:rPr>
        <w:t>а</w:t>
      </w:r>
      <w:r w:rsidRPr="00F9631D">
        <w:rPr>
          <w:rFonts w:ascii="Times New Roman" w:hAnsi="Times New Roman" w:cs="Times New Roman"/>
          <w:color w:val="auto"/>
          <w:sz w:val="24"/>
          <w:szCs w:val="28"/>
        </w:rPr>
        <w:t xml:space="preserve">, </w:t>
      </w:r>
      <w:r w:rsidRPr="00F9631D">
        <w:rPr>
          <w:rFonts w:ascii="Times New Roman" w:hAnsi="Times New Roman" w:cs="Times New Roman"/>
          <w:b/>
          <w:bCs/>
          <w:i/>
          <w:iCs/>
          <w:color w:val="auto"/>
          <w:sz w:val="24"/>
          <w:szCs w:val="28"/>
        </w:rPr>
        <w:t>но</w:t>
      </w:r>
      <w:r w:rsidRPr="00F9631D">
        <w:rPr>
          <w:rFonts w:ascii="Times New Roman" w:hAnsi="Times New Roman" w:cs="Times New Roman"/>
          <w:color w:val="auto"/>
          <w:sz w:val="24"/>
          <w:szCs w:val="28"/>
        </w:rPr>
        <w:t>.</w:t>
      </w:r>
    </w:p>
    <w:p w14:paraId="2A78AE04"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Предложения простые и сложные. Сложные предложения с бессоюзной и союзной связью. </w:t>
      </w:r>
      <w:r w:rsidRPr="00F9631D">
        <w:rPr>
          <w:rFonts w:ascii="Times New Roman" w:hAnsi="Times New Roman" w:cs="Times New Roman"/>
          <w:i/>
          <w:color w:val="auto"/>
          <w:sz w:val="24"/>
          <w:szCs w:val="28"/>
        </w:rPr>
        <w:t xml:space="preserve">Предложения сложносочинённые и сложноподчинённые (общее представление, практическое усвоение). </w:t>
      </w:r>
    </w:p>
    <w:p w14:paraId="72B8A505"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Пунктуационное оформление сложных предложений, состоящих из частей, связанных бессоюзной связью и союзами </w:t>
      </w:r>
      <w:r w:rsidRPr="00F9631D">
        <w:rPr>
          <w:rFonts w:ascii="Times New Roman" w:hAnsi="Times New Roman" w:cs="Times New Roman"/>
          <w:b/>
          <w:bCs/>
          <w:i/>
          <w:iCs/>
          <w:color w:val="auto"/>
          <w:sz w:val="24"/>
          <w:szCs w:val="28"/>
        </w:rPr>
        <w:t>и</w:t>
      </w:r>
      <w:r w:rsidRPr="00F9631D">
        <w:rPr>
          <w:rFonts w:ascii="Times New Roman" w:hAnsi="Times New Roman" w:cs="Times New Roman"/>
          <w:color w:val="auto"/>
          <w:sz w:val="24"/>
          <w:szCs w:val="28"/>
        </w:rPr>
        <w:t xml:space="preserve">, </w:t>
      </w:r>
      <w:r w:rsidRPr="00F9631D">
        <w:rPr>
          <w:rFonts w:ascii="Times New Roman" w:hAnsi="Times New Roman" w:cs="Times New Roman"/>
          <w:b/>
          <w:bCs/>
          <w:i/>
          <w:iCs/>
          <w:color w:val="auto"/>
          <w:sz w:val="24"/>
          <w:szCs w:val="28"/>
        </w:rPr>
        <w:t>но</w:t>
      </w:r>
      <w:r w:rsidRPr="00F9631D">
        <w:rPr>
          <w:rFonts w:ascii="Times New Roman" w:hAnsi="Times New Roman" w:cs="Times New Roman"/>
          <w:color w:val="auto"/>
          <w:sz w:val="24"/>
          <w:szCs w:val="28"/>
        </w:rPr>
        <w:t xml:space="preserve">, </w:t>
      </w:r>
      <w:r w:rsidRPr="00F9631D">
        <w:rPr>
          <w:rFonts w:ascii="Times New Roman" w:hAnsi="Times New Roman" w:cs="Times New Roman"/>
          <w:b/>
          <w:bCs/>
          <w:i/>
          <w:iCs/>
          <w:color w:val="auto"/>
          <w:sz w:val="24"/>
          <w:szCs w:val="28"/>
        </w:rPr>
        <w:t>а</w:t>
      </w:r>
      <w:r w:rsidRPr="00F9631D">
        <w:rPr>
          <w:rFonts w:ascii="Times New Roman" w:hAnsi="Times New Roman" w:cs="Times New Roman"/>
          <w:color w:val="auto"/>
          <w:sz w:val="24"/>
          <w:szCs w:val="28"/>
        </w:rPr>
        <w:t xml:space="preserve">, </w:t>
      </w:r>
      <w:r w:rsidRPr="00F9631D">
        <w:rPr>
          <w:rFonts w:ascii="Times New Roman" w:hAnsi="Times New Roman" w:cs="Times New Roman"/>
          <w:b/>
          <w:bCs/>
          <w:i/>
          <w:iCs/>
          <w:color w:val="auto"/>
          <w:sz w:val="24"/>
          <w:szCs w:val="28"/>
        </w:rPr>
        <w:t>однако</w:t>
      </w:r>
      <w:r w:rsidRPr="00F9631D">
        <w:rPr>
          <w:rFonts w:ascii="Times New Roman" w:hAnsi="Times New Roman" w:cs="Times New Roman"/>
          <w:color w:val="auto"/>
          <w:sz w:val="24"/>
          <w:szCs w:val="28"/>
        </w:rPr>
        <w:t xml:space="preserve">, </w:t>
      </w:r>
      <w:r w:rsidRPr="00F9631D">
        <w:rPr>
          <w:rFonts w:ascii="Times New Roman" w:hAnsi="Times New Roman" w:cs="Times New Roman"/>
          <w:b/>
          <w:bCs/>
          <w:i/>
          <w:iCs/>
          <w:color w:val="auto"/>
          <w:sz w:val="24"/>
          <w:szCs w:val="28"/>
        </w:rPr>
        <w:t>зато</w:t>
      </w:r>
      <w:r w:rsidRPr="00F9631D">
        <w:rPr>
          <w:rFonts w:ascii="Times New Roman" w:hAnsi="Times New Roman" w:cs="Times New Roman"/>
          <w:color w:val="auto"/>
          <w:sz w:val="24"/>
          <w:szCs w:val="28"/>
        </w:rPr>
        <w:t xml:space="preserve">, </w:t>
      </w:r>
      <w:r w:rsidRPr="00F9631D">
        <w:rPr>
          <w:rFonts w:ascii="Times New Roman" w:hAnsi="Times New Roman" w:cs="Times New Roman"/>
          <w:b/>
          <w:bCs/>
          <w:i/>
          <w:iCs/>
          <w:color w:val="auto"/>
          <w:sz w:val="24"/>
          <w:szCs w:val="28"/>
        </w:rPr>
        <w:t>да</w:t>
      </w:r>
      <w:r w:rsidRPr="00F9631D">
        <w:rPr>
          <w:rFonts w:ascii="Times New Roman" w:hAnsi="Times New Roman" w:cs="Times New Roman"/>
          <w:color w:val="auto"/>
          <w:sz w:val="24"/>
          <w:szCs w:val="28"/>
        </w:rPr>
        <w:t>.</w:t>
      </w:r>
    </w:p>
    <w:p w14:paraId="309F9B4A"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Предложения с прямой речью.</w:t>
      </w:r>
    </w:p>
    <w:p w14:paraId="76154411"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Пунктуационное оформление предложений с прямой речью.</w:t>
      </w:r>
    </w:p>
    <w:p w14:paraId="28E12661"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Диалог.</w:t>
      </w:r>
    </w:p>
    <w:p w14:paraId="608A27C9"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Пунктуационное оформление диалога на письме.</w:t>
      </w:r>
    </w:p>
    <w:p w14:paraId="2F252DFA"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Пунктуация как раздел лингвистики. </w:t>
      </w:r>
    </w:p>
    <w:p w14:paraId="40FD6312" w14:textId="77777777" w:rsidR="001316C2" w:rsidRPr="00F9631D" w:rsidRDefault="001316C2" w:rsidP="000E66D7">
      <w:pPr>
        <w:spacing w:after="0" w:line="240" w:lineRule="auto"/>
        <w:ind w:left="567" w:firstLine="709"/>
        <w:jc w:val="both"/>
        <w:rPr>
          <w:b/>
          <w:sz w:val="24"/>
          <w:szCs w:val="28"/>
        </w:rPr>
      </w:pPr>
    </w:p>
    <w:p w14:paraId="40618F23" w14:textId="77777777" w:rsidR="00C649A2" w:rsidRPr="00F9631D" w:rsidRDefault="00C649A2" w:rsidP="00346927">
      <w:pPr>
        <w:spacing w:after="0" w:line="240" w:lineRule="auto"/>
        <w:ind w:left="567"/>
        <w:jc w:val="both"/>
        <w:rPr>
          <w:b/>
          <w:sz w:val="24"/>
          <w:szCs w:val="28"/>
        </w:rPr>
      </w:pPr>
      <w:r w:rsidRPr="00F9631D">
        <w:rPr>
          <w:b/>
          <w:sz w:val="24"/>
          <w:szCs w:val="28"/>
        </w:rPr>
        <w:t>6 КЛАСС</w:t>
      </w:r>
    </w:p>
    <w:p w14:paraId="3AB696ED" w14:textId="77777777" w:rsidR="00B41FCA" w:rsidRPr="00F9631D" w:rsidRDefault="00B41FCA" w:rsidP="000E66D7">
      <w:pPr>
        <w:spacing w:after="0" w:line="240" w:lineRule="auto"/>
        <w:ind w:left="567" w:firstLine="709"/>
        <w:jc w:val="both"/>
        <w:rPr>
          <w:b/>
          <w:sz w:val="24"/>
          <w:szCs w:val="28"/>
        </w:rPr>
      </w:pPr>
    </w:p>
    <w:p w14:paraId="79BCF7D8" w14:textId="77777777" w:rsidR="00C649A2" w:rsidRPr="00F9631D" w:rsidRDefault="00C649A2" w:rsidP="000E66D7">
      <w:pPr>
        <w:spacing w:after="0" w:line="240" w:lineRule="auto"/>
        <w:ind w:left="567" w:firstLine="709"/>
        <w:jc w:val="both"/>
        <w:rPr>
          <w:rFonts w:cs="Times New Roman"/>
          <w:sz w:val="24"/>
          <w:szCs w:val="28"/>
        </w:rPr>
      </w:pPr>
      <w:r w:rsidRPr="00F9631D">
        <w:rPr>
          <w:b/>
          <w:sz w:val="24"/>
          <w:szCs w:val="28"/>
        </w:rPr>
        <w:t>Общие сведения о языке</w:t>
      </w:r>
    </w:p>
    <w:p w14:paraId="617D1A45" w14:textId="2566FAC5"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Русский язык </w:t>
      </w:r>
      <w:r w:rsidR="0033262A" w:rsidRPr="00F9631D">
        <w:rPr>
          <w:rFonts w:ascii="Times New Roman" w:hAnsi="Times New Roman" w:cs="Times New Roman"/>
          <w:color w:val="auto"/>
          <w:sz w:val="24"/>
          <w:szCs w:val="28"/>
        </w:rPr>
        <w:t>–</w:t>
      </w:r>
      <w:r w:rsidRPr="00F9631D">
        <w:rPr>
          <w:rFonts w:ascii="Times New Roman" w:hAnsi="Times New Roman" w:cs="Times New Roman"/>
          <w:color w:val="auto"/>
          <w:sz w:val="24"/>
          <w:szCs w:val="28"/>
        </w:rPr>
        <w:t xml:space="preserve"> государственный язык Российской Федерации и язык межнационального общения.</w:t>
      </w:r>
    </w:p>
    <w:p w14:paraId="1765AC33"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Понятие о литературном языке.</w:t>
      </w:r>
    </w:p>
    <w:p w14:paraId="328BDFEB"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Повторение и систематизация </w:t>
      </w:r>
      <w:proofErr w:type="gramStart"/>
      <w:r w:rsidRPr="00F9631D">
        <w:rPr>
          <w:rFonts w:ascii="Times New Roman" w:hAnsi="Times New Roman" w:cs="Times New Roman"/>
          <w:color w:val="auto"/>
          <w:sz w:val="24"/>
          <w:szCs w:val="28"/>
        </w:rPr>
        <w:t>изученного</w:t>
      </w:r>
      <w:proofErr w:type="gramEnd"/>
      <w:r w:rsidRPr="00F9631D">
        <w:rPr>
          <w:rFonts w:ascii="Times New Roman" w:hAnsi="Times New Roman" w:cs="Times New Roman"/>
          <w:color w:val="auto"/>
          <w:sz w:val="24"/>
          <w:szCs w:val="28"/>
        </w:rPr>
        <w:t xml:space="preserve"> в 5 классе.</w:t>
      </w:r>
    </w:p>
    <w:p w14:paraId="09C8C3AA" w14:textId="77777777" w:rsidR="00B41FCA" w:rsidRPr="00F9631D" w:rsidRDefault="00B41FCA" w:rsidP="000E66D7">
      <w:pPr>
        <w:spacing w:after="0" w:line="240" w:lineRule="auto"/>
        <w:ind w:left="567" w:firstLine="709"/>
        <w:jc w:val="both"/>
        <w:rPr>
          <w:sz w:val="24"/>
          <w:szCs w:val="28"/>
        </w:rPr>
      </w:pPr>
    </w:p>
    <w:p w14:paraId="3B1A0779" w14:textId="77777777" w:rsidR="00C649A2" w:rsidRPr="00F9631D" w:rsidRDefault="00C649A2" w:rsidP="000E66D7">
      <w:pPr>
        <w:spacing w:after="0" w:line="240" w:lineRule="auto"/>
        <w:ind w:left="567" w:firstLine="709"/>
        <w:jc w:val="both"/>
        <w:rPr>
          <w:b/>
          <w:sz w:val="24"/>
          <w:szCs w:val="28"/>
        </w:rPr>
      </w:pPr>
      <w:r w:rsidRPr="00F9631D">
        <w:rPr>
          <w:b/>
          <w:sz w:val="24"/>
          <w:szCs w:val="28"/>
        </w:rPr>
        <w:t>Язык и речь</w:t>
      </w:r>
    </w:p>
    <w:p w14:paraId="709D8346"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Монолог-описание, монолог-повествование, монолог-рассуждение; сообщение на лингвистическую тему.</w:t>
      </w:r>
    </w:p>
    <w:p w14:paraId="65C1F7DC"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Виды диалога: побуждение к действию, обмен мнениями.</w:t>
      </w:r>
    </w:p>
    <w:p w14:paraId="760701C2" w14:textId="77777777" w:rsidR="00B41FCA" w:rsidRPr="00F9631D" w:rsidRDefault="00B41FCA" w:rsidP="000E66D7">
      <w:pPr>
        <w:spacing w:after="0" w:line="240" w:lineRule="auto"/>
        <w:ind w:left="567" w:firstLine="709"/>
        <w:jc w:val="both"/>
        <w:rPr>
          <w:b/>
          <w:sz w:val="24"/>
          <w:szCs w:val="28"/>
        </w:rPr>
      </w:pPr>
    </w:p>
    <w:p w14:paraId="5D4E8E42" w14:textId="77777777" w:rsidR="00C649A2" w:rsidRPr="00F9631D" w:rsidRDefault="00C649A2" w:rsidP="000E66D7">
      <w:pPr>
        <w:spacing w:after="0" w:line="240" w:lineRule="auto"/>
        <w:ind w:left="567" w:firstLine="709"/>
        <w:jc w:val="both"/>
        <w:rPr>
          <w:b/>
          <w:sz w:val="24"/>
          <w:szCs w:val="28"/>
        </w:rPr>
      </w:pPr>
      <w:r w:rsidRPr="00F9631D">
        <w:rPr>
          <w:b/>
          <w:sz w:val="24"/>
          <w:szCs w:val="28"/>
        </w:rPr>
        <w:t>Текст</w:t>
      </w:r>
    </w:p>
    <w:p w14:paraId="29B463ED"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color w:val="auto"/>
          <w:sz w:val="24"/>
          <w:szCs w:val="28"/>
        </w:rPr>
        <w:t>Смысловой анализ текста: его композиционных особенностей, микротем и абзацев, способов и сре</w:t>
      </w:r>
      <w:proofErr w:type="gramStart"/>
      <w:r w:rsidRPr="00F9631D">
        <w:rPr>
          <w:rFonts w:ascii="Times New Roman" w:hAnsi="Times New Roman" w:cs="Times New Roman"/>
          <w:color w:val="auto"/>
          <w:sz w:val="24"/>
          <w:szCs w:val="28"/>
        </w:rPr>
        <w:t>дств св</w:t>
      </w:r>
      <w:proofErr w:type="gramEnd"/>
      <w:r w:rsidRPr="00F9631D">
        <w:rPr>
          <w:rFonts w:ascii="Times New Roman" w:hAnsi="Times New Roman" w:cs="Times New Roman"/>
          <w:color w:val="auto"/>
          <w:sz w:val="24"/>
          <w:szCs w:val="28"/>
        </w:rPr>
        <w:t xml:space="preserve">язи предложений в тексте; </w:t>
      </w:r>
      <w:r w:rsidRPr="00F9631D">
        <w:rPr>
          <w:rFonts w:ascii="Times New Roman" w:hAnsi="Times New Roman" w:cs="Times New Roman"/>
          <w:i/>
          <w:color w:val="auto"/>
          <w:sz w:val="24"/>
          <w:szCs w:val="28"/>
        </w:rPr>
        <w:t>использование языковых средств выразительности (в рамках изученного).</w:t>
      </w:r>
    </w:p>
    <w:p w14:paraId="086A4ECC"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i/>
          <w:color w:val="auto"/>
          <w:sz w:val="24"/>
          <w:szCs w:val="28"/>
        </w:rPr>
        <w:t xml:space="preserve">Информационная переработка текста. </w:t>
      </w:r>
      <w:r w:rsidRPr="00F9631D">
        <w:rPr>
          <w:rFonts w:ascii="Times New Roman" w:hAnsi="Times New Roman" w:cs="Times New Roman"/>
          <w:color w:val="auto"/>
          <w:sz w:val="24"/>
          <w:szCs w:val="28"/>
        </w:rPr>
        <w:t xml:space="preserve">План текста (простой, сложный; </w:t>
      </w:r>
      <w:r w:rsidRPr="00F9631D">
        <w:rPr>
          <w:rFonts w:ascii="Times New Roman" w:hAnsi="Times New Roman" w:cs="Times New Roman"/>
          <w:i/>
          <w:color w:val="auto"/>
          <w:sz w:val="24"/>
          <w:szCs w:val="28"/>
        </w:rPr>
        <w:t>назывной, вопросный)</w:t>
      </w:r>
      <w:r w:rsidRPr="00F9631D">
        <w:rPr>
          <w:rFonts w:ascii="Times New Roman" w:hAnsi="Times New Roman" w:cs="Times New Roman"/>
          <w:color w:val="auto"/>
          <w:sz w:val="24"/>
          <w:szCs w:val="28"/>
        </w:rPr>
        <w:t>; главная и второстепенная ­информация текста; пересказ текста.</w:t>
      </w:r>
    </w:p>
    <w:p w14:paraId="715D9776"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Описание как тип речи.</w:t>
      </w:r>
    </w:p>
    <w:p w14:paraId="2E888247"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Описание внешности человека.</w:t>
      </w:r>
    </w:p>
    <w:p w14:paraId="45FAB3BC"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Описание помещения.</w:t>
      </w:r>
    </w:p>
    <w:p w14:paraId="3DCE1A40"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Описание природы.</w:t>
      </w:r>
    </w:p>
    <w:p w14:paraId="26D1D2C2"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lastRenderedPageBreak/>
        <w:t>Описание местности.</w:t>
      </w:r>
    </w:p>
    <w:p w14:paraId="5A8F1738"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Описание действий.</w:t>
      </w:r>
    </w:p>
    <w:p w14:paraId="05DB67BE" w14:textId="77777777" w:rsidR="00B41FCA" w:rsidRPr="00F9631D" w:rsidRDefault="00B41FCA" w:rsidP="000E66D7">
      <w:pPr>
        <w:spacing w:after="0" w:line="240" w:lineRule="auto"/>
        <w:ind w:left="567" w:firstLine="709"/>
        <w:jc w:val="both"/>
        <w:rPr>
          <w:b/>
          <w:sz w:val="24"/>
          <w:szCs w:val="28"/>
        </w:rPr>
      </w:pPr>
    </w:p>
    <w:p w14:paraId="3E7AA8C5" w14:textId="77777777" w:rsidR="00C649A2" w:rsidRPr="00F9631D" w:rsidRDefault="00C649A2" w:rsidP="000E66D7">
      <w:pPr>
        <w:spacing w:after="0" w:line="240" w:lineRule="auto"/>
        <w:ind w:left="567" w:firstLine="709"/>
        <w:jc w:val="both"/>
        <w:rPr>
          <w:b/>
          <w:sz w:val="24"/>
          <w:szCs w:val="28"/>
        </w:rPr>
      </w:pPr>
      <w:r w:rsidRPr="00F9631D">
        <w:rPr>
          <w:b/>
          <w:sz w:val="24"/>
          <w:szCs w:val="28"/>
        </w:rPr>
        <w:t>Функциональные разновидности языка</w:t>
      </w:r>
    </w:p>
    <w:p w14:paraId="02A956DA"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color w:val="auto"/>
          <w:sz w:val="24"/>
          <w:szCs w:val="28"/>
        </w:rPr>
        <w:t>Официально-деловой стиль. Заявление</w:t>
      </w:r>
      <w:r w:rsidRPr="00F9631D">
        <w:rPr>
          <w:rFonts w:ascii="Times New Roman" w:hAnsi="Times New Roman" w:cs="Times New Roman"/>
          <w:i/>
          <w:color w:val="auto"/>
          <w:sz w:val="24"/>
          <w:szCs w:val="28"/>
        </w:rPr>
        <w:t>. Расписка.</w:t>
      </w:r>
      <w:r w:rsidRPr="00F9631D">
        <w:rPr>
          <w:rFonts w:ascii="Times New Roman" w:hAnsi="Times New Roman" w:cs="Times New Roman"/>
          <w:color w:val="auto"/>
          <w:sz w:val="24"/>
          <w:szCs w:val="28"/>
        </w:rPr>
        <w:t xml:space="preserve"> Научный стиль. </w:t>
      </w:r>
      <w:r w:rsidRPr="00F9631D">
        <w:rPr>
          <w:rFonts w:ascii="Times New Roman" w:hAnsi="Times New Roman" w:cs="Times New Roman"/>
          <w:i/>
          <w:color w:val="auto"/>
          <w:sz w:val="24"/>
          <w:szCs w:val="28"/>
        </w:rPr>
        <w:t>Словарная статья. Научное сообщение.</w:t>
      </w:r>
    </w:p>
    <w:p w14:paraId="4D2785AA" w14:textId="77777777" w:rsidR="00B41FCA" w:rsidRPr="00F9631D" w:rsidRDefault="00B41FCA" w:rsidP="000E66D7">
      <w:pPr>
        <w:spacing w:after="0" w:line="240" w:lineRule="auto"/>
        <w:ind w:left="567" w:firstLine="709"/>
        <w:jc w:val="both"/>
        <w:rPr>
          <w:b/>
          <w:sz w:val="24"/>
          <w:szCs w:val="28"/>
        </w:rPr>
      </w:pPr>
    </w:p>
    <w:p w14:paraId="35758F09" w14:textId="2C61A9F6" w:rsidR="00C649A2" w:rsidRPr="00F9631D" w:rsidRDefault="00C649A2" w:rsidP="000E66D7">
      <w:pPr>
        <w:spacing w:after="0" w:line="240" w:lineRule="auto"/>
        <w:ind w:left="567" w:firstLine="709"/>
        <w:jc w:val="both"/>
        <w:rPr>
          <w:b/>
          <w:sz w:val="24"/>
          <w:szCs w:val="28"/>
        </w:rPr>
      </w:pPr>
      <w:r w:rsidRPr="00F9631D">
        <w:rPr>
          <w:b/>
          <w:sz w:val="24"/>
          <w:szCs w:val="28"/>
        </w:rPr>
        <w:t>С</w:t>
      </w:r>
      <w:r w:rsidR="00B41FCA" w:rsidRPr="00F9631D">
        <w:rPr>
          <w:b/>
          <w:sz w:val="24"/>
          <w:szCs w:val="28"/>
        </w:rPr>
        <w:t>ИСТЕМА ЯЗЫКА</w:t>
      </w:r>
    </w:p>
    <w:p w14:paraId="79FD1BB1" w14:textId="77777777" w:rsidR="00C649A2" w:rsidRPr="00F9631D" w:rsidRDefault="00C649A2" w:rsidP="000E66D7">
      <w:pPr>
        <w:spacing w:after="0" w:line="240" w:lineRule="auto"/>
        <w:ind w:left="567" w:firstLine="709"/>
        <w:jc w:val="both"/>
        <w:rPr>
          <w:b/>
          <w:sz w:val="24"/>
          <w:szCs w:val="28"/>
        </w:rPr>
      </w:pPr>
      <w:r w:rsidRPr="00F9631D">
        <w:rPr>
          <w:b/>
          <w:sz w:val="24"/>
          <w:szCs w:val="28"/>
        </w:rPr>
        <w:t>Лексикология. Культура речи</w:t>
      </w:r>
    </w:p>
    <w:p w14:paraId="7E1C5AD2"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Лексика русского языка с точки зрения её происхождения: исконно русские и заимствованные слова.</w:t>
      </w:r>
    </w:p>
    <w:p w14:paraId="20D51E81"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14:paraId="2B000A37"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w:t>
      </w:r>
      <w:proofErr w:type="gramStart"/>
      <w:r w:rsidRPr="00F9631D">
        <w:rPr>
          <w:rFonts w:ascii="Times New Roman" w:hAnsi="Times New Roman" w:cs="Times New Roman"/>
          <w:color w:val="auto"/>
          <w:sz w:val="24"/>
          <w:szCs w:val="28"/>
        </w:rPr>
        <w:t>жарго­низмы</w:t>
      </w:r>
      <w:proofErr w:type="gramEnd"/>
      <w:r w:rsidRPr="00F9631D">
        <w:rPr>
          <w:rFonts w:ascii="Times New Roman" w:hAnsi="Times New Roman" w:cs="Times New Roman"/>
          <w:color w:val="auto"/>
          <w:sz w:val="24"/>
          <w:szCs w:val="28"/>
        </w:rPr>
        <w:t>).</w:t>
      </w:r>
    </w:p>
    <w:p w14:paraId="3B94A12B"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Стилистические пласты лексики: стилистически нейтральная, высокая и сниженная лексика.</w:t>
      </w:r>
    </w:p>
    <w:p w14:paraId="4FF7C982"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Лексический анализ слов.</w:t>
      </w:r>
    </w:p>
    <w:p w14:paraId="6FFA66BA"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Фразеологизмы. Их признаки и значение.</w:t>
      </w:r>
    </w:p>
    <w:p w14:paraId="7443D9FD"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Употребление лексических сре</w:t>
      </w:r>
      <w:proofErr w:type="gramStart"/>
      <w:r w:rsidRPr="00F9631D">
        <w:rPr>
          <w:rFonts w:ascii="Times New Roman" w:hAnsi="Times New Roman" w:cs="Times New Roman"/>
          <w:color w:val="auto"/>
          <w:sz w:val="24"/>
          <w:szCs w:val="28"/>
        </w:rPr>
        <w:t>дств в с</w:t>
      </w:r>
      <w:proofErr w:type="gramEnd"/>
      <w:r w:rsidRPr="00F9631D">
        <w:rPr>
          <w:rFonts w:ascii="Times New Roman" w:hAnsi="Times New Roman" w:cs="Times New Roman"/>
          <w:color w:val="auto"/>
          <w:sz w:val="24"/>
          <w:szCs w:val="28"/>
        </w:rPr>
        <w:t>оответствии с ситуацией общения.</w:t>
      </w:r>
    </w:p>
    <w:p w14:paraId="6A0EB8D1"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Эпитеты, метафоры, олицетворения.</w:t>
      </w:r>
    </w:p>
    <w:p w14:paraId="51D51825"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Лексические словари.</w:t>
      </w:r>
    </w:p>
    <w:p w14:paraId="21E8BB1B" w14:textId="77777777" w:rsidR="006D0DD4" w:rsidRPr="00F9631D" w:rsidRDefault="006D0DD4" w:rsidP="000E66D7">
      <w:pPr>
        <w:spacing w:after="0" w:line="240" w:lineRule="auto"/>
        <w:ind w:left="567" w:firstLine="709"/>
        <w:jc w:val="both"/>
        <w:rPr>
          <w:b/>
          <w:sz w:val="24"/>
          <w:szCs w:val="28"/>
        </w:rPr>
      </w:pPr>
    </w:p>
    <w:p w14:paraId="770C24B2" w14:textId="77777777" w:rsidR="00C649A2" w:rsidRPr="00F9631D" w:rsidRDefault="00C649A2" w:rsidP="000E66D7">
      <w:pPr>
        <w:spacing w:after="0" w:line="240" w:lineRule="auto"/>
        <w:ind w:left="567" w:firstLine="709"/>
        <w:jc w:val="both"/>
        <w:rPr>
          <w:b/>
          <w:sz w:val="24"/>
          <w:szCs w:val="28"/>
        </w:rPr>
      </w:pPr>
      <w:r w:rsidRPr="00F9631D">
        <w:rPr>
          <w:b/>
          <w:sz w:val="24"/>
          <w:szCs w:val="28"/>
        </w:rPr>
        <w:t>Словообразование. Культура речи. Орфография.</w:t>
      </w:r>
    </w:p>
    <w:p w14:paraId="27E8B807" w14:textId="77777777" w:rsidR="00C649A2" w:rsidRPr="00F9631D" w:rsidRDefault="00C649A2" w:rsidP="000E66D7">
      <w:pPr>
        <w:pStyle w:val="body"/>
        <w:spacing w:line="240" w:lineRule="auto"/>
        <w:ind w:left="567" w:firstLine="709"/>
        <w:rPr>
          <w:rFonts w:ascii="Times New Roman" w:hAnsi="Times New Roman" w:cstheme="minorBidi"/>
          <w:color w:val="auto"/>
          <w:sz w:val="24"/>
          <w:szCs w:val="28"/>
        </w:rPr>
      </w:pPr>
      <w:r w:rsidRPr="00F9631D">
        <w:rPr>
          <w:rFonts w:ascii="Times New Roman" w:hAnsi="Times New Roman" w:cstheme="minorBidi"/>
          <w:color w:val="auto"/>
          <w:sz w:val="24"/>
          <w:szCs w:val="28"/>
        </w:rPr>
        <w:t xml:space="preserve">Повторение </w:t>
      </w:r>
      <w:proofErr w:type="gramStart"/>
      <w:r w:rsidRPr="00F9631D">
        <w:rPr>
          <w:rFonts w:ascii="Times New Roman" w:hAnsi="Times New Roman" w:cstheme="minorBidi"/>
          <w:color w:val="auto"/>
          <w:sz w:val="24"/>
          <w:szCs w:val="28"/>
        </w:rPr>
        <w:t>изученного</w:t>
      </w:r>
      <w:proofErr w:type="gramEnd"/>
      <w:r w:rsidRPr="00F9631D">
        <w:rPr>
          <w:rFonts w:ascii="Times New Roman" w:hAnsi="Times New Roman" w:cstheme="minorBidi"/>
          <w:color w:val="auto"/>
          <w:sz w:val="24"/>
          <w:szCs w:val="28"/>
        </w:rPr>
        <w:t xml:space="preserve"> по морфемике в 5 классе.</w:t>
      </w:r>
    </w:p>
    <w:p w14:paraId="25E8A5A8"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Формообразующие и словообразующие морфемы.</w:t>
      </w:r>
    </w:p>
    <w:p w14:paraId="6927F1F3"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Производящая основа.</w:t>
      </w:r>
    </w:p>
    <w:p w14:paraId="3C79E1E7" w14:textId="77777777" w:rsidR="00C649A2" w:rsidRPr="00F9631D" w:rsidRDefault="00C649A2" w:rsidP="000E66D7">
      <w:pPr>
        <w:pStyle w:val="body"/>
        <w:spacing w:line="240" w:lineRule="auto"/>
        <w:ind w:left="567" w:firstLine="709"/>
        <w:rPr>
          <w:rFonts w:ascii="Times New Roman" w:hAnsi="Times New Roman" w:cs="Times New Roman"/>
          <w:color w:val="auto"/>
          <w:spacing w:val="-1"/>
          <w:sz w:val="24"/>
          <w:szCs w:val="28"/>
        </w:rPr>
      </w:pPr>
      <w:r w:rsidRPr="00F9631D">
        <w:rPr>
          <w:rFonts w:ascii="Times New Roman" w:hAnsi="Times New Roman" w:cs="Times New Roman"/>
          <w:color w:val="auto"/>
          <w:spacing w:val="-1"/>
          <w:sz w:val="24"/>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2ADC209A" w14:textId="77777777" w:rsidR="00C649A2" w:rsidRPr="00F9631D" w:rsidRDefault="00C649A2" w:rsidP="000E66D7">
      <w:pPr>
        <w:pStyle w:val="body"/>
        <w:spacing w:line="240" w:lineRule="auto"/>
        <w:ind w:left="567" w:firstLine="709"/>
        <w:rPr>
          <w:rFonts w:ascii="Times New Roman" w:hAnsi="Times New Roman" w:cs="Times New Roman"/>
          <w:color w:val="auto"/>
          <w:spacing w:val="-1"/>
          <w:sz w:val="24"/>
          <w:szCs w:val="28"/>
        </w:rPr>
      </w:pPr>
      <w:r w:rsidRPr="00F9631D">
        <w:rPr>
          <w:rFonts w:ascii="Times New Roman" w:hAnsi="Times New Roman" w:cs="Times New Roman"/>
          <w:color w:val="auto"/>
          <w:spacing w:val="-1"/>
          <w:sz w:val="24"/>
          <w:szCs w:val="28"/>
        </w:rPr>
        <w:t>Морфемный и словообразовательный разбор слов.</w:t>
      </w:r>
    </w:p>
    <w:p w14:paraId="59DB8AF0"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Правописание сложных и сложносокращённых слов.</w:t>
      </w:r>
    </w:p>
    <w:p w14:paraId="566DEE9B" w14:textId="2AAE9AFE"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Нормы правописания корня </w:t>
      </w:r>
      <w:proofErr w:type="gramStart"/>
      <w:r w:rsidRPr="00F9631D">
        <w:rPr>
          <w:rFonts w:ascii="Times New Roman" w:hAnsi="Times New Roman" w:cs="Times New Roman"/>
          <w:color w:val="auto"/>
          <w:sz w:val="24"/>
          <w:szCs w:val="28"/>
        </w:rPr>
        <w:t>-</w:t>
      </w:r>
      <w:r w:rsidRPr="00F9631D">
        <w:rPr>
          <w:rFonts w:ascii="Times New Roman" w:hAnsi="Times New Roman" w:cs="Times New Roman"/>
          <w:b/>
          <w:bCs/>
          <w:i/>
          <w:iCs/>
          <w:color w:val="auto"/>
          <w:sz w:val="24"/>
          <w:szCs w:val="28"/>
        </w:rPr>
        <w:t>к</w:t>
      </w:r>
      <w:proofErr w:type="gramEnd"/>
      <w:r w:rsidRPr="00F9631D">
        <w:rPr>
          <w:rFonts w:ascii="Times New Roman" w:hAnsi="Times New Roman" w:cs="Times New Roman"/>
          <w:b/>
          <w:bCs/>
          <w:i/>
          <w:iCs/>
          <w:color w:val="auto"/>
          <w:sz w:val="24"/>
          <w:szCs w:val="28"/>
        </w:rPr>
        <w:t>ас</w:t>
      </w:r>
      <w:r w:rsidRPr="00F9631D">
        <w:rPr>
          <w:rFonts w:ascii="Times New Roman" w:hAnsi="Times New Roman" w:cs="Times New Roman"/>
          <w:color w:val="auto"/>
          <w:sz w:val="24"/>
          <w:szCs w:val="28"/>
        </w:rPr>
        <w:t>- — -</w:t>
      </w:r>
      <w:r w:rsidRPr="00F9631D">
        <w:rPr>
          <w:rFonts w:ascii="Times New Roman" w:hAnsi="Times New Roman" w:cs="Times New Roman"/>
          <w:b/>
          <w:bCs/>
          <w:i/>
          <w:iCs/>
          <w:color w:val="auto"/>
          <w:sz w:val="24"/>
          <w:szCs w:val="28"/>
        </w:rPr>
        <w:t>кос</w:t>
      </w:r>
      <w:r w:rsidRPr="00F9631D">
        <w:rPr>
          <w:rFonts w:ascii="Times New Roman" w:hAnsi="Times New Roman" w:cs="Times New Roman"/>
          <w:color w:val="auto"/>
          <w:sz w:val="24"/>
          <w:szCs w:val="28"/>
        </w:rPr>
        <w:t>- с чередованием</w:t>
      </w:r>
      <w:r w:rsidR="0033262A" w:rsidRPr="00F9631D">
        <w:rPr>
          <w:rFonts w:ascii="Times New Roman" w:hAnsi="Times New Roman" w:cs="Times New Roman"/>
          <w:color w:val="auto"/>
          <w:sz w:val="24"/>
          <w:szCs w:val="28"/>
        </w:rPr>
        <w:t xml:space="preserve"> </w:t>
      </w:r>
      <w:r w:rsidRPr="00F9631D">
        <w:rPr>
          <w:rFonts w:ascii="Times New Roman" w:hAnsi="Times New Roman" w:cs="Times New Roman"/>
          <w:b/>
          <w:bCs/>
          <w:i/>
          <w:iCs/>
          <w:color w:val="auto"/>
          <w:sz w:val="24"/>
          <w:szCs w:val="28"/>
        </w:rPr>
        <w:t>а</w:t>
      </w:r>
      <w:r w:rsidRPr="00F9631D">
        <w:rPr>
          <w:rFonts w:ascii="Times New Roman" w:hAnsi="Times New Roman" w:cs="Times New Roman"/>
          <w:color w:val="auto"/>
          <w:sz w:val="24"/>
          <w:szCs w:val="28"/>
        </w:rPr>
        <w:t xml:space="preserve"> // </w:t>
      </w:r>
      <w:r w:rsidRPr="00F9631D">
        <w:rPr>
          <w:rFonts w:ascii="Times New Roman" w:hAnsi="Times New Roman" w:cs="Times New Roman"/>
          <w:b/>
          <w:bCs/>
          <w:i/>
          <w:iCs/>
          <w:color w:val="auto"/>
          <w:sz w:val="24"/>
          <w:szCs w:val="28"/>
        </w:rPr>
        <w:t>о</w:t>
      </w:r>
      <w:r w:rsidRPr="00F9631D">
        <w:rPr>
          <w:rFonts w:ascii="Times New Roman" w:hAnsi="Times New Roman" w:cs="Times New Roman"/>
          <w:color w:val="auto"/>
          <w:sz w:val="24"/>
          <w:szCs w:val="28"/>
        </w:rPr>
        <w:t xml:space="preserve">, гласных в приставках </w:t>
      </w:r>
      <w:r w:rsidRPr="00F9631D">
        <w:rPr>
          <w:rFonts w:ascii="Times New Roman" w:hAnsi="Times New Roman" w:cs="Times New Roman"/>
          <w:b/>
          <w:bCs/>
          <w:i/>
          <w:iCs/>
          <w:color w:val="auto"/>
          <w:sz w:val="24"/>
          <w:szCs w:val="28"/>
        </w:rPr>
        <w:t>пре</w:t>
      </w:r>
      <w:r w:rsidRPr="00F9631D">
        <w:rPr>
          <w:rFonts w:ascii="Times New Roman" w:hAnsi="Times New Roman" w:cs="Times New Roman"/>
          <w:color w:val="auto"/>
          <w:sz w:val="24"/>
          <w:szCs w:val="28"/>
        </w:rPr>
        <w:t xml:space="preserve">- и </w:t>
      </w:r>
      <w:r w:rsidRPr="00F9631D">
        <w:rPr>
          <w:rFonts w:ascii="Times New Roman" w:hAnsi="Times New Roman" w:cs="Times New Roman"/>
          <w:b/>
          <w:bCs/>
          <w:i/>
          <w:iCs/>
          <w:color w:val="auto"/>
          <w:sz w:val="24"/>
          <w:szCs w:val="28"/>
        </w:rPr>
        <w:t>при</w:t>
      </w:r>
      <w:r w:rsidRPr="00F9631D">
        <w:rPr>
          <w:rFonts w:ascii="Times New Roman" w:hAnsi="Times New Roman" w:cs="Times New Roman"/>
          <w:color w:val="auto"/>
          <w:sz w:val="24"/>
          <w:szCs w:val="28"/>
        </w:rPr>
        <w:t>-.</w:t>
      </w:r>
    </w:p>
    <w:p w14:paraId="785ECC8D" w14:textId="77777777" w:rsidR="006D0DD4" w:rsidRPr="00F9631D" w:rsidRDefault="006D0DD4" w:rsidP="000E66D7">
      <w:pPr>
        <w:spacing w:after="0" w:line="240" w:lineRule="auto"/>
        <w:ind w:left="567" w:firstLine="709"/>
        <w:jc w:val="both"/>
        <w:rPr>
          <w:b/>
          <w:sz w:val="24"/>
          <w:szCs w:val="28"/>
        </w:rPr>
      </w:pPr>
    </w:p>
    <w:p w14:paraId="52678CD8" w14:textId="77777777" w:rsidR="00C649A2" w:rsidRPr="00F9631D" w:rsidRDefault="00C649A2" w:rsidP="000E66D7">
      <w:pPr>
        <w:spacing w:after="0" w:line="240" w:lineRule="auto"/>
        <w:ind w:left="567" w:firstLine="709"/>
        <w:jc w:val="both"/>
        <w:rPr>
          <w:b/>
          <w:sz w:val="24"/>
          <w:szCs w:val="28"/>
        </w:rPr>
      </w:pPr>
      <w:r w:rsidRPr="00F9631D">
        <w:rPr>
          <w:b/>
          <w:sz w:val="24"/>
          <w:szCs w:val="28"/>
        </w:rPr>
        <w:t>Морфология. Культура речи. Орфография.</w:t>
      </w:r>
    </w:p>
    <w:p w14:paraId="699320D2" w14:textId="77777777" w:rsidR="00C649A2" w:rsidRPr="00F9631D" w:rsidRDefault="00C649A2" w:rsidP="000E66D7">
      <w:pPr>
        <w:pStyle w:val="body"/>
        <w:spacing w:line="240" w:lineRule="auto"/>
        <w:ind w:left="567" w:firstLine="709"/>
        <w:rPr>
          <w:rStyle w:val="Bold"/>
          <w:rFonts w:ascii="Times New Roman" w:hAnsi="Times New Roman" w:cs="Times New Roman"/>
          <w:bCs/>
          <w:color w:val="auto"/>
          <w:sz w:val="24"/>
          <w:szCs w:val="28"/>
        </w:rPr>
      </w:pPr>
      <w:r w:rsidRPr="00F9631D">
        <w:rPr>
          <w:rStyle w:val="Bold"/>
          <w:rFonts w:ascii="Times New Roman" w:hAnsi="Times New Roman" w:cs="Times New Roman"/>
          <w:bCs/>
          <w:color w:val="auto"/>
          <w:sz w:val="24"/>
          <w:szCs w:val="28"/>
        </w:rPr>
        <w:t>Имя существительное</w:t>
      </w:r>
    </w:p>
    <w:p w14:paraId="4C5EF6C6" w14:textId="77777777" w:rsidR="00C649A2" w:rsidRPr="00F9631D" w:rsidRDefault="00C649A2" w:rsidP="000E66D7">
      <w:pPr>
        <w:pStyle w:val="body"/>
        <w:spacing w:line="240" w:lineRule="auto"/>
        <w:ind w:left="567" w:firstLine="709"/>
        <w:rPr>
          <w:rStyle w:val="Bold"/>
          <w:rFonts w:ascii="Times New Roman" w:hAnsi="Times New Roman" w:cs="Times New Roman"/>
          <w:b w:val="0"/>
          <w:bCs/>
          <w:color w:val="auto"/>
          <w:sz w:val="24"/>
          <w:szCs w:val="28"/>
        </w:rPr>
      </w:pPr>
      <w:r w:rsidRPr="00F9631D">
        <w:rPr>
          <w:rStyle w:val="Bold"/>
          <w:rFonts w:ascii="Times New Roman" w:hAnsi="Times New Roman" w:cs="Times New Roman"/>
          <w:b w:val="0"/>
          <w:bCs/>
          <w:color w:val="auto"/>
          <w:sz w:val="24"/>
          <w:szCs w:val="28"/>
        </w:rPr>
        <w:t>Повторение сведений об имени существительном, полученных в 5 классе:</w:t>
      </w:r>
    </w:p>
    <w:p w14:paraId="722DE5A4"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(правописание суффиксов </w:t>
      </w:r>
      <w:proofErr w:type="gramStart"/>
      <w:r w:rsidRPr="00F9631D">
        <w:rPr>
          <w:rFonts w:ascii="Times New Roman" w:hAnsi="Times New Roman" w:cs="Times New Roman"/>
          <w:color w:val="auto"/>
          <w:sz w:val="24"/>
          <w:szCs w:val="28"/>
        </w:rPr>
        <w:t>-ч</w:t>
      </w:r>
      <w:proofErr w:type="gramEnd"/>
      <w:r w:rsidRPr="00F9631D">
        <w:rPr>
          <w:rFonts w:ascii="Times New Roman" w:hAnsi="Times New Roman" w:cs="Times New Roman"/>
          <w:color w:val="auto"/>
          <w:sz w:val="24"/>
          <w:szCs w:val="28"/>
        </w:rPr>
        <w:t>ик- — -щик-; -ек- — -ик- (-чик-) имён существительных;</w:t>
      </w:r>
    </w:p>
    <w:p w14:paraId="65CFAB01"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правописание корней с чередованием а // о: </w:t>
      </w:r>
      <w:proofErr w:type="gramStart"/>
      <w:r w:rsidRPr="00F9631D">
        <w:rPr>
          <w:rFonts w:ascii="Times New Roman" w:hAnsi="Times New Roman" w:cs="Times New Roman"/>
          <w:color w:val="auto"/>
          <w:sz w:val="24"/>
          <w:szCs w:val="28"/>
        </w:rPr>
        <w:t>-л</w:t>
      </w:r>
      <w:proofErr w:type="gramEnd"/>
      <w:r w:rsidRPr="00F9631D">
        <w:rPr>
          <w:rFonts w:ascii="Times New Roman" w:hAnsi="Times New Roman" w:cs="Times New Roman"/>
          <w:color w:val="auto"/>
          <w:sz w:val="24"/>
          <w:szCs w:val="28"/>
        </w:rPr>
        <w:t>аг- — -лож-;</w:t>
      </w:r>
    </w:p>
    <w:p w14:paraId="6AE02AE4"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-рас</w:t>
      </w:r>
      <w:proofErr w:type="gramStart"/>
      <w:r w:rsidRPr="00F9631D">
        <w:rPr>
          <w:rFonts w:ascii="Times New Roman" w:hAnsi="Times New Roman" w:cs="Times New Roman"/>
          <w:color w:val="auto"/>
          <w:sz w:val="24"/>
          <w:szCs w:val="28"/>
        </w:rPr>
        <w:t>т-</w:t>
      </w:r>
      <w:proofErr w:type="gramEnd"/>
      <w:r w:rsidRPr="00F9631D">
        <w:rPr>
          <w:rFonts w:ascii="Times New Roman" w:hAnsi="Times New Roman" w:cs="Times New Roman"/>
          <w:color w:val="auto"/>
          <w:sz w:val="24"/>
          <w:szCs w:val="28"/>
        </w:rPr>
        <w:t xml:space="preserve"> — -ращ- — -рос-; -гар- — -гор-, -зар- — -зор-;</w:t>
      </w:r>
    </w:p>
    <w:p w14:paraId="34DA4B63"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слитное и раздельное написание не с именами существительными;</w:t>
      </w:r>
    </w:p>
    <w:p w14:paraId="358AF7CC"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Имена существительные общего рода.</w:t>
      </w:r>
    </w:p>
    <w:p w14:paraId="2F5116FD"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Имена существительные, имеющие форму только единственного или только множественного числа.</w:t>
      </w:r>
    </w:p>
    <w:p w14:paraId="54EBC57F"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Типы склонения имён существительных. Разносклоняемые имена существительные. Несклоняемые имена существительные.</w:t>
      </w:r>
    </w:p>
    <w:p w14:paraId="74046DF4"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Правописание гласных в суффиксах </w:t>
      </w:r>
      <w:proofErr w:type="gramStart"/>
      <w:r w:rsidRPr="00F9631D">
        <w:rPr>
          <w:rFonts w:ascii="Times New Roman" w:hAnsi="Times New Roman" w:cs="Times New Roman"/>
          <w:color w:val="auto"/>
          <w:sz w:val="24"/>
          <w:szCs w:val="28"/>
        </w:rPr>
        <w:t>-е</w:t>
      </w:r>
      <w:proofErr w:type="gramEnd"/>
      <w:r w:rsidRPr="00F9631D">
        <w:rPr>
          <w:rFonts w:ascii="Times New Roman" w:hAnsi="Times New Roman" w:cs="Times New Roman"/>
          <w:color w:val="auto"/>
          <w:sz w:val="24"/>
          <w:szCs w:val="28"/>
        </w:rPr>
        <w:t>к, -ик; буквы о и е после шипящих и ц в суффиксах -ок (-ек), -онк, -онок).</w:t>
      </w:r>
    </w:p>
    <w:p w14:paraId="68FB1B28"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Особенности словообразования. </w:t>
      </w:r>
    </w:p>
    <w:p w14:paraId="044DAE91"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Нормы произношения имён существительных, нормы постановки ударения (в </w:t>
      </w:r>
      <w:r w:rsidRPr="00F9631D">
        <w:rPr>
          <w:rFonts w:ascii="Times New Roman" w:hAnsi="Times New Roman" w:cs="Times New Roman"/>
          <w:color w:val="auto"/>
          <w:sz w:val="24"/>
          <w:szCs w:val="28"/>
        </w:rPr>
        <w:lastRenderedPageBreak/>
        <w:t xml:space="preserve">рамках изученного). </w:t>
      </w:r>
    </w:p>
    <w:p w14:paraId="332EACC5"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Нормы словоизменения имён существительных.</w:t>
      </w:r>
    </w:p>
    <w:p w14:paraId="20A6CEF8" w14:textId="77777777" w:rsidR="00C649A2" w:rsidRPr="00F9631D" w:rsidRDefault="00C649A2" w:rsidP="000E66D7">
      <w:pPr>
        <w:pStyle w:val="body"/>
        <w:spacing w:line="240" w:lineRule="auto"/>
        <w:ind w:left="567" w:firstLine="709"/>
        <w:rPr>
          <w:rStyle w:val="Bold"/>
          <w:rFonts w:ascii="Times New Roman" w:hAnsi="Times New Roman" w:cs="Times New Roman"/>
          <w:b w:val="0"/>
          <w:color w:val="auto"/>
          <w:sz w:val="24"/>
          <w:szCs w:val="28"/>
        </w:rPr>
      </w:pPr>
      <w:r w:rsidRPr="00F9631D">
        <w:rPr>
          <w:rFonts w:ascii="Times New Roman" w:hAnsi="Times New Roman" w:cs="Times New Roman"/>
          <w:color w:val="auto"/>
          <w:sz w:val="24"/>
          <w:szCs w:val="28"/>
        </w:rPr>
        <w:t xml:space="preserve">Нормы слитного и дефисного написания </w:t>
      </w:r>
      <w:r w:rsidRPr="00F9631D">
        <w:rPr>
          <w:rFonts w:ascii="Times New Roman" w:hAnsi="Times New Roman" w:cs="Times New Roman"/>
          <w:b/>
          <w:bCs/>
          <w:i/>
          <w:iCs/>
          <w:color w:val="auto"/>
          <w:sz w:val="24"/>
          <w:szCs w:val="28"/>
        </w:rPr>
        <w:t>пол</w:t>
      </w:r>
      <w:r w:rsidRPr="00F9631D">
        <w:rPr>
          <w:rFonts w:ascii="Times New Roman" w:hAnsi="Times New Roman" w:cs="Times New Roman"/>
          <w:color w:val="auto"/>
          <w:sz w:val="24"/>
          <w:szCs w:val="28"/>
        </w:rPr>
        <w:t xml:space="preserve">- и </w:t>
      </w:r>
      <w:r w:rsidRPr="00F9631D">
        <w:rPr>
          <w:rFonts w:ascii="Times New Roman" w:hAnsi="Times New Roman" w:cs="Times New Roman"/>
          <w:b/>
          <w:bCs/>
          <w:i/>
          <w:iCs/>
          <w:color w:val="auto"/>
          <w:sz w:val="24"/>
          <w:szCs w:val="28"/>
        </w:rPr>
        <w:t>пол</w:t>
      </w:r>
      <w:proofErr w:type="gramStart"/>
      <w:r w:rsidRPr="00F9631D">
        <w:rPr>
          <w:rFonts w:ascii="Times New Roman" w:hAnsi="Times New Roman" w:cs="Times New Roman"/>
          <w:b/>
          <w:bCs/>
          <w:i/>
          <w:iCs/>
          <w:color w:val="auto"/>
          <w:sz w:val="24"/>
          <w:szCs w:val="28"/>
        </w:rPr>
        <w:t>у</w:t>
      </w:r>
      <w:r w:rsidRPr="00F9631D">
        <w:rPr>
          <w:rFonts w:ascii="Times New Roman" w:hAnsi="Times New Roman" w:cs="Times New Roman"/>
          <w:color w:val="auto"/>
          <w:sz w:val="24"/>
          <w:szCs w:val="28"/>
        </w:rPr>
        <w:t>-</w:t>
      </w:r>
      <w:proofErr w:type="gramEnd"/>
      <w:r w:rsidRPr="00F9631D">
        <w:rPr>
          <w:rFonts w:ascii="Times New Roman" w:hAnsi="Times New Roman" w:cs="Times New Roman"/>
          <w:color w:val="auto"/>
          <w:sz w:val="24"/>
          <w:szCs w:val="28"/>
        </w:rPr>
        <w:t xml:space="preserve"> со словами.</w:t>
      </w:r>
    </w:p>
    <w:p w14:paraId="3A5ECBEC" w14:textId="77777777" w:rsidR="00C649A2" w:rsidRPr="00F9631D" w:rsidRDefault="00C649A2" w:rsidP="000E66D7">
      <w:pPr>
        <w:pStyle w:val="body"/>
        <w:spacing w:line="240" w:lineRule="auto"/>
        <w:ind w:left="567" w:firstLine="709"/>
        <w:rPr>
          <w:rStyle w:val="Bold"/>
          <w:rFonts w:ascii="Times New Roman" w:hAnsi="Times New Roman" w:cs="Times New Roman"/>
          <w:b w:val="0"/>
          <w:bCs/>
          <w:color w:val="auto"/>
          <w:sz w:val="24"/>
          <w:szCs w:val="28"/>
        </w:rPr>
      </w:pPr>
      <w:r w:rsidRPr="00F9631D">
        <w:rPr>
          <w:rStyle w:val="Bold"/>
          <w:rFonts w:ascii="Times New Roman" w:hAnsi="Times New Roman" w:cs="Times New Roman"/>
          <w:b w:val="0"/>
          <w:bCs/>
          <w:color w:val="auto"/>
          <w:sz w:val="24"/>
          <w:szCs w:val="28"/>
        </w:rPr>
        <w:t>Морфологический разбор имени существительного.</w:t>
      </w:r>
    </w:p>
    <w:p w14:paraId="6814C2F8" w14:textId="77777777" w:rsidR="00C649A2" w:rsidRPr="00F9631D" w:rsidRDefault="00C649A2" w:rsidP="000E66D7">
      <w:pPr>
        <w:pStyle w:val="body"/>
        <w:spacing w:line="240" w:lineRule="auto"/>
        <w:ind w:left="567" w:firstLine="709"/>
        <w:rPr>
          <w:rStyle w:val="Bold"/>
          <w:rFonts w:ascii="Times New Roman" w:hAnsi="Times New Roman" w:cs="Times New Roman"/>
          <w:bCs/>
          <w:color w:val="auto"/>
          <w:sz w:val="24"/>
          <w:szCs w:val="28"/>
        </w:rPr>
      </w:pPr>
      <w:r w:rsidRPr="00F9631D">
        <w:rPr>
          <w:rStyle w:val="Bold"/>
          <w:rFonts w:ascii="Times New Roman" w:hAnsi="Times New Roman" w:cs="Times New Roman"/>
          <w:bCs/>
          <w:color w:val="auto"/>
          <w:sz w:val="24"/>
          <w:szCs w:val="28"/>
        </w:rPr>
        <w:t>Имя прилагательное</w:t>
      </w:r>
    </w:p>
    <w:p w14:paraId="7F889F59" w14:textId="77777777" w:rsidR="00C649A2" w:rsidRPr="00F9631D" w:rsidRDefault="00C649A2" w:rsidP="000E66D7">
      <w:pPr>
        <w:pStyle w:val="body"/>
        <w:spacing w:line="240" w:lineRule="auto"/>
        <w:ind w:left="567" w:firstLine="709"/>
        <w:rPr>
          <w:rStyle w:val="Bold"/>
          <w:rFonts w:ascii="Times New Roman" w:hAnsi="Times New Roman" w:cs="Times New Roman"/>
          <w:b w:val="0"/>
          <w:bCs/>
          <w:color w:val="auto"/>
          <w:sz w:val="24"/>
          <w:szCs w:val="28"/>
        </w:rPr>
      </w:pPr>
      <w:r w:rsidRPr="00F9631D">
        <w:rPr>
          <w:rStyle w:val="Bold"/>
          <w:rFonts w:ascii="Times New Roman" w:hAnsi="Times New Roman" w:cs="Times New Roman"/>
          <w:b w:val="0"/>
          <w:bCs/>
          <w:color w:val="auto"/>
          <w:sz w:val="24"/>
          <w:szCs w:val="28"/>
        </w:rPr>
        <w:t>Повторение сведений об имени прилагательном, полученных в 5 классе.</w:t>
      </w:r>
    </w:p>
    <w:p w14:paraId="375611D1"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Качественные, относительные и притяжательные имена прилагательные.</w:t>
      </w:r>
    </w:p>
    <w:p w14:paraId="7BF65BC2"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Степени сравнения качественных имён прилагательных.</w:t>
      </w:r>
    </w:p>
    <w:p w14:paraId="352B23B4"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Словообразование имён прилагательных.</w:t>
      </w:r>
    </w:p>
    <w:p w14:paraId="53057E8A"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Морфологический разбор имени прилагательного.</w:t>
      </w:r>
    </w:p>
    <w:p w14:paraId="14D45F49"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Правописание </w:t>
      </w:r>
      <w:r w:rsidRPr="00F9631D">
        <w:rPr>
          <w:rFonts w:ascii="Times New Roman" w:hAnsi="Times New Roman" w:cs="Times New Roman"/>
          <w:b/>
          <w:bCs/>
          <w:i/>
          <w:iCs/>
          <w:color w:val="auto"/>
          <w:sz w:val="24"/>
          <w:szCs w:val="28"/>
        </w:rPr>
        <w:t>н</w:t>
      </w:r>
      <w:r w:rsidRPr="00F9631D">
        <w:rPr>
          <w:rFonts w:ascii="Times New Roman" w:hAnsi="Times New Roman" w:cs="Times New Roman"/>
          <w:color w:val="auto"/>
          <w:sz w:val="24"/>
          <w:szCs w:val="28"/>
        </w:rPr>
        <w:t xml:space="preserve"> и </w:t>
      </w:r>
      <w:r w:rsidRPr="00F9631D">
        <w:rPr>
          <w:rFonts w:ascii="Times New Roman" w:hAnsi="Times New Roman" w:cs="Times New Roman"/>
          <w:b/>
          <w:bCs/>
          <w:i/>
          <w:iCs/>
          <w:color w:val="auto"/>
          <w:sz w:val="24"/>
          <w:szCs w:val="28"/>
        </w:rPr>
        <w:t>нн</w:t>
      </w:r>
      <w:r w:rsidRPr="00F9631D">
        <w:rPr>
          <w:rFonts w:ascii="Times New Roman" w:hAnsi="Times New Roman" w:cs="Times New Roman"/>
          <w:color w:val="auto"/>
          <w:sz w:val="24"/>
          <w:szCs w:val="28"/>
        </w:rPr>
        <w:t xml:space="preserve"> в именах прилагательных. </w:t>
      </w:r>
    </w:p>
    <w:p w14:paraId="32581D41"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Правописание суффиксов </w:t>
      </w:r>
      <w:proofErr w:type="gramStart"/>
      <w:r w:rsidRPr="00F9631D">
        <w:rPr>
          <w:rFonts w:ascii="Times New Roman" w:hAnsi="Times New Roman" w:cs="Times New Roman"/>
          <w:color w:val="auto"/>
          <w:sz w:val="24"/>
          <w:szCs w:val="28"/>
        </w:rPr>
        <w:t>-</w:t>
      </w:r>
      <w:r w:rsidRPr="00F9631D">
        <w:rPr>
          <w:rFonts w:ascii="Times New Roman" w:hAnsi="Times New Roman" w:cs="Times New Roman"/>
          <w:b/>
          <w:bCs/>
          <w:i/>
          <w:iCs/>
          <w:color w:val="auto"/>
          <w:sz w:val="24"/>
          <w:szCs w:val="28"/>
        </w:rPr>
        <w:t>к</w:t>
      </w:r>
      <w:proofErr w:type="gramEnd"/>
      <w:r w:rsidRPr="00F9631D">
        <w:rPr>
          <w:rFonts w:ascii="Times New Roman" w:hAnsi="Times New Roman" w:cs="Times New Roman"/>
          <w:color w:val="auto"/>
          <w:sz w:val="24"/>
          <w:szCs w:val="28"/>
        </w:rPr>
        <w:t>- и -</w:t>
      </w:r>
      <w:r w:rsidRPr="00F9631D">
        <w:rPr>
          <w:rFonts w:ascii="Times New Roman" w:hAnsi="Times New Roman" w:cs="Times New Roman"/>
          <w:b/>
          <w:bCs/>
          <w:i/>
          <w:iCs/>
          <w:color w:val="auto"/>
          <w:sz w:val="24"/>
          <w:szCs w:val="28"/>
        </w:rPr>
        <w:t>ск</w:t>
      </w:r>
      <w:r w:rsidRPr="00F9631D">
        <w:rPr>
          <w:rFonts w:ascii="Times New Roman" w:hAnsi="Times New Roman" w:cs="Times New Roman"/>
          <w:color w:val="auto"/>
          <w:sz w:val="24"/>
          <w:szCs w:val="28"/>
        </w:rPr>
        <w:t xml:space="preserve">- имён прилагательных. </w:t>
      </w:r>
    </w:p>
    <w:p w14:paraId="7967271E"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Правописание сложных имён прилагательных.</w:t>
      </w:r>
    </w:p>
    <w:p w14:paraId="0554A84E"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Нормы произношения имён прилагательных, нормы ударения (в рамках изученного).</w:t>
      </w:r>
    </w:p>
    <w:p w14:paraId="1BC97C4C" w14:textId="77777777" w:rsidR="00C649A2" w:rsidRPr="00F9631D" w:rsidRDefault="00C649A2" w:rsidP="000E66D7">
      <w:pPr>
        <w:pStyle w:val="body"/>
        <w:spacing w:line="240" w:lineRule="auto"/>
        <w:ind w:left="567" w:firstLine="709"/>
        <w:rPr>
          <w:rStyle w:val="Bold"/>
          <w:rFonts w:ascii="Times New Roman" w:hAnsi="Times New Roman" w:cs="Times New Roman"/>
          <w:bCs/>
          <w:color w:val="auto"/>
          <w:sz w:val="24"/>
          <w:szCs w:val="28"/>
        </w:rPr>
      </w:pPr>
      <w:r w:rsidRPr="00F9631D">
        <w:rPr>
          <w:rStyle w:val="Bold"/>
          <w:rFonts w:ascii="Times New Roman" w:hAnsi="Times New Roman" w:cs="Times New Roman"/>
          <w:bCs/>
          <w:color w:val="auto"/>
          <w:sz w:val="24"/>
          <w:szCs w:val="28"/>
        </w:rPr>
        <w:t>Имя числительное</w:t>
      </w:r>
    </w:p>
    <w:p w14:paraId="1BB23FC9"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Общее грамматическое значение имени числительного. Синтаксические функции имён числительных. </w:t>
      </w:r>
    </w:p>
    <w:p w14:paraId="2045C322"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Разряды имён числительных по значению: количественные (целые, дробные, собирательные), порядковые числительные.</w:t>
      </w:r>
    </w:p>
    <w:p w14:paraId="2F5BC346"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Разряды имён числительных по строению: простые, сложные, составные числительные.</w:t>
      </w:r>
    </w:p>
    <w:p w14:paraId="6E5F18B0"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Словообразование имён числительных.</w:t>
      </w:r>
    </w:p>
    <w:p w14:paraId="514303FC"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Склонение количественных и порядковых имён числительных.</w:t>
      </w:r>
    </w:p>
    <w:p w14:paraId="12FCB1B1"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Правильное образование форм имён числительных.</w:t>
      </w:r>
    </w:p>
    <w:p w14:paraId="0339904C"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Правильное употребление собирательных имён числительных.</w:t>
      </w:r>
    </w:p>
    <w:p w14:paraId="5261618A"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Употребление имён числительных в научных текстах, деловой речи.</w:t>
      </w:r>
    </w:p>
    <w:p w14:paraId="7CE7D23C"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Морфологический разбор имени числительного.</w:t>
      </w:r>
    </w:p>
    <w:p w14:paraId="6479363D"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Нормы правописания имён числительных: написание </w:t>
      </w:r>
      <w:r w:rsidRPr="00F9631D">
        <w:rPr>
          <w:rFonts w:ascii="Times New Roman" w:hAnsi="Times New Roman" w:cs="Times New Roman"/>
          <w:b/>
          <w:bCs/>
          <w:i/>
          <w:iCs/>
          <w:color w:val="auto"/>
          <w:sz w:val="24"/>
          <w:szCs w:val="28"/>
        </w:rPr>
        <w:t>ь</w:t>
      </w:r>
      <w:r w:rsidRPr="00F9631D">
        <w:rPr>
          <w:rFonts w:ascii="Times New Roman" w:hAnsi="Times New Roman" w:cs="Times New Roman"/>
          <w:color w:val="auto"/>
          <w:sz w:val="24"/>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22B87A" w14:textId="77777777" w:rsidR="00C649A2" w:rsidRPr="00F9631D" w:rsidRDefault="00C649A2" w:rsidP="000E66D7">
      <w:pPr>
        <w:pStyle w:val="body"/>
        <w:spacing w:line="240" w:lineRule="auto"/>
        <w:ind w:left="567" w:firstLine="709"/>
        <w:rPr>
          <w:rStyle w:val="Bold"/>
          <w:rFonts w:ascii="Times New Roman" w:hAnsi="Times New Roman" w:cs="Times New Roman"/>
          <w:bCs/>
          <w:color w:val="auto"/>
          <w:sz w:val="24"/>
          <w:szCs w:val="28"/>
        </w:rPr>
      </w:pPr>
      <w:r w:rsidRPr="00F9631D">
        <w:rPr>
          <w:rStyle w:val="Bold"/>
          <w:rFonts w:ascii="Times New Roman" w:hAnsi="Times New Roman" w:cs="Times New Roman"/>
          <w:bCs/>
          <w:color w:val="auto"/>
          <w:sz w:val="24"/>
          <w:szCs w:val="28"/>
        </w:rPr>
        <w:t>Местоимение</w:t>
      </w:r>
    </w:p>
    <w:p w14:paraId="640BCC87"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Общее грамматическое значение местоимения. Синтаксические функции местоимений.</w:t>
      </w:r>
    </w:p>
    <w:p w14:paraId="33B23754" w14:textId="77777777" w:rsidR="00C649A2" w:rsidRPr="00F9631D" w:rsidRDefault="00C649A2" w:rsidP="000E66D7">
      <w:pPr>
        <w:pStyle w:val="body"/>
        <w:spacing w:line="240" w:lineRule="auto"/>
        <w:ind w:left="567" w:firstLine="709"/>
        <w:rPr>
          <w:rFonts w:ascii="Times New Roman" w:hAnsi="Times New Roman" w:cs="Times New Roman"/>
          <w:i/>
          <w:color w:val="auto"/>
          <w:spacing w:val="-1"/>
          <w:sz w:val="24"/>
          <w:szCs w:val="28"/>
        </w:rPr>
      </w:pPr>
      <w:proofErr w:type="gramStart"/>
      <w:r w:rsidRPr="00F9631D">
        <w:rPr>
          <w:rFonts w:ascii="Times New Roman" w:hAnsi="Times New Roman" w:cs="Times New Roman"/>
          <w:i/>
          <w:color w:val="auto"/>
          <w:spacing w:val="-1"/>
          <w:sz w:val="24"/>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roofErr w:type="gramEnd"/>
    </w:p>
    <w:p w14:paraId="570154A6"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Склонение местоимений.</w:t>
      </w:r>
    </w:p>
    <w:p w14:paraId="69195AEA"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Словообразование местоимений.</w:t>
      </w:r>
    </w:p>
    <w:p w14:paraId="0CC1B175" w14:textId="77777777" w:rsidR="00C649A2" w:rsidRPr="00F9631D" w:rsidRDefault="00C649A2" w:rsidP="000E66D7">
      <w:pPr>
        <w:pStyle w:val="body"/>
        <w:spacing w:line="240" w:lineRule="auto"/>
        <w:ind w:left="567" w:firstLine="709"/>
        <w:rPr>
          <w:rFonts w:ascii="Times New Roman" w:hAnsi="Times New Roman" w:cs="Times New Roman"/>
          <w:color w:val="auto"/>
          <w:spacing w:val="-3"/>
          <w:sz w:val="24"/>
          <w:szCs w:val="28"/>
        </w:rPr>
      </w:pPr>
      <w:r w:rsidRPr="00F9631D">
        <w:rPr>
          <w:rFonts w:ascii="Times New Roman" w:hAnsi="Times New Roman" w:cs="Times New Roman"/>
          <w:i/>
          <w:color w:val="auto"/>
          <w:sz w:val="24"/>
          <w:szCs w:val="28"/>
        </w:rPr>
        <w:t xml:space="preserve">Роль местоимений в речи. </w:t>
      </w:r>
      <w:r w:rsidRPr="00F9631D">
        <w:rPr>
          <w:rFonts w:ascii="Times New Roman" w:hAnsi="Times New Roman" w:cs="Times New Roman"/>
          <w:color w:val="auto"/>
          <w:sz w:val="24"/>
          <w:szCs w:val="28"/>
        </w:rPr>
        <w:t xml:space="preserve">Употребление местоимений </w:t>
      </w:r>
      <w:r w:rsidRPr="00F9631D">
        <w:rPr>
          <w:rFonts w:ascii="Times New Roman" w:hAnsi="Times New Roman" w:cs="Times New Roman"/>
          <w:color w:val="auto"/>
          <w:spacing w:val="-3"/>
          <w:sz w:val="24"/>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7DC17EF0" w14:textId="77777777" w:rsidR="00C649A2" w:rsidRPr="00F9631D" w:rsidRDefault="00C649A2" w:rsidP="000E66D7">
      <w:pPr>
        <w:pStyle w:val="body"/>
        <w:spacing w:line="240" w:lineRule="auto"/>
        <w:ind w:left="567" w:firstLine="709"/>
        <w:rPr>
          <w:rFonts w:ascii="Times New Roman" w:hAnsi="Times New Roman" w:cs="Times New Roman"/>
          <w:i/>
          <w:color w:val="auto"/>
          <w:spacing w:val="-3"/>
          <w:sz w:val="24"/>
          <w:szCs w:val="28"/>
        </w:rPr>
      </w:pPr>
      <w:r w:rsidRPr="00F9631D">
        <w:rPr>
          <w:rFonts w:ascii="Times New Roman" w:hAnsi="Times New Roman" w:cs="Times New Roman"/>
          <w:i/>
          <w:color w:val="auto"/>
          <w:spacing w:val="-3"/>
          <w:sz w:val="24"/>
          <w:szCs w:val="28"/>
        </w:rPr>
        <w:t>Морфологический разбор местоимения.</w:t>
      </w:r>
    </w:p>
    <w:p w14:paraId="032FA830"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Нормы правописания местоимений: правописание место­имений с </w:t>
      </w:r>
      <w:r w:rsidRPr="00F9631D">
        <w:rPr>
          <w:rFonts w:ascii="Times New Roman" w:hAnsi="Times New Roman" w:cs="Times New Roman"/>
          <w:b/>
          <w:bCs/>
          <w:i/>
          <w:iCs/>
          <w:color w:val="auto"/>
          <w:sz w:val="24"/>
          <w:szCs w:val="28"/>
        </w:rPr>
        <w:t>не</w:t>
      </w:r>
      <w:r w:rsidRPr="00F9631D">
        <w:rPr>
          <w:rFonts w:ascii="Times New Roman" w:hAnsi="Times New Roman" w:cs="Times New Roman"/>
          <w:color w:val="auto"/>
          <w:sz w:val="24"/>
          <w:szCs w:val="28"/>
        </w:rPr>
        <w:t xml:space="preserve"> и </w:t>
      </w:r>
      <w:r w:rsidRPr="00F9631D">
        <w:rPr>
          <w:rFonts w:ascii="Times New Roman" w:hAnsi="Times New Roman" w:cs="Times New Roman"/>
          <w:b/>
          <w:bCs/>
          <w:i/>
          <w:iCs/>
          <w:color w:val="auto"/>
          <w:sz w:val="24"/>
          <w:szCs w:val="28"/>
        </w:rPr>
        <w:t>ни</w:t>
      </w:r>
      <w:r w:rsidRPr="00F9631D">
        <w:rPr>
          <w:rFonts w:ascii="Times New Roman" w:hAnsi="Times New Roman" w:cs="Times New Roman"/>
          <w:color w:val="auto"/>
          <w:sz w:val="24"/>
          <w:szCs w:val="28"/>
        </w:rPr>
        <w:t>; слитное, раздельное и дефисное написание местоимений.</w:t>
      </w:r>
    </w:p>
    <w:p w14:paraId="5653FB99" w14:textId="77777777" w:rsidR="00C649A2" w:rsidRPr="00F9631D" w:rsidRDefault="00C649A2" w:rsidP="000E66D7">
      <w:pPr>
        <w:pStyle w:val="body"/>
        <w:spacing w:line="240" w:lineRule="auto"/>
        <w:ind w:left="567" w:firstLine="709"/>
        <w:rPr>
          <w:rStyle w:val="Bold"/>
          <w:rFonts w:ascii="Times New Roman" w:hAnsi="Times New Roman" w:cs="Times New Roman"/>
          <w:bCs/>
          <w:color w:val="auto"/>
          <w:sz w:val="24"/>
          <w:szCs w:val="28"/>
        </w:rPr>
      </w:pPr>
      <w:r w:rsidRPr="00F9631D">
        <w:rPr>
          <w:rStyle w:val="Bold"/>
          <w:rFonts w:ascii="Times New Roman" w:hAnsi="Times New Roman" w:cs="Times New Roman"/>
          <w:bCs/>
          <w:color w:val="auto"/>
          <w:sz w:val="24"/>
          <w:szCs w:val="28"/>
        </w:rPr>
        <w:t>Глагол</w:t>
      </w:r>
    </w:p>
    <w:p w14:paraId="6EE80555"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Повторение сведений о глаголе, полученных в 5 классе:</w:t>
      </w:r>
    </w:p>
    <w:p w14:paraId="56217C2C"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(правописание гласных в суффиксах </w:t>
      </w:r>
      <w:proofErr w:type="gramStart"/>
      <w:r w:rsidRPr="00F9631D">
        <w:rPr>
          <w:rFonts w:ascii="Times New Roman" w:hAnsi="Times New Roman" w:cs="Times New Roman"/>
          <w:color w:val="auto"/>
          <w:sz w:val="24"/>
          <w:szCs w:val="28"/>
        </w:rPr>
        <w:t>-о</w:t>
      </w:r>
      <w:proofErr w:type="gramEnd"/>
      <w:r w:rsidRPr="00F9631D">
        <w:rPr>
          <w:rFonts w:ascii="Times New Roman" w:hAnsi="Times New Roman" w:cs="Times New Roman"/>
          <w:color w:val="auto"/>
          <w:sz w:val="24"/>
          <w:szCs w:val="28"/>
        </w:rPr>
        <w:t>ва(ть), -ева(ть) и -ыва(ть), -ива(ть).</w:t>
      </w:r>
    </w:p>
    <w:p w14:paraId="5DA58C35"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Переходные и непереходные глаголы.</w:t>
      </w:r>
    </w:p>
    <w:p w14:paraId="3300C07F"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Разноспрягаемые глаголы.</w:t>
      </w:r>
    </w:p>
    <w:p w14:paraId="3EE5898D"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Безличные глаголы. Употребление безличных глаголов. Изъявительное, условное и повелительное наклонения глагола.</w:t>
      </w:r>
    </w:p>
    <w:p w14:paraId="06DAAFA8"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Нормы ударения в глагольных формах (в рамках изученного).</w:t>
      </w:r>
    </w:p>
    <w:p w14:paraId="0E9173CF"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lastRenderedPageBreak/>
        <w:t>Нормы словоизменения глаголов.</w:t>
      </w:r>
    </w:p>
    <w:p w14:paraId="7D149361"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proofErr w:type="gramStart"/>
      <w:r w:rsidRPr="00F9631D">
        <w:rPr>
          <w:rFonts w:ascii="Times New Roman" w:hAnsi="Times New Roman" w:cs="Times New Roman"/>
          <w:i/>
          <w:color w:val="auto"/>
          <w:sz w:val="24"/>
          <w:szCs w:val="28"/>
        </w:rPr>
        <w:t>Видо-временная</w:t>
      </w:r>
      <w:proofErr w:type="gramEnd"/>
      <w:r w:rsidRPr="00F9631D">
        <w:rPr>
          <w:rFonts w:ascii="Times New Roman" w:hAnsi="Times New Roman" w:cs="Times New Roman"/>
          <w:i/>
          <w:color w:val="auto"/>
          <w:sz w:val="24"/>
          <w:szCs w:val="28"/>
        </w:rPr>
        <w:t xml:space="preserve"> соотнесённость глагольных форм в тексте.</w:t>
      </w:r>
    </w:p>
    <w:p w14:paraId="1966DF82"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Морфологический разбор глагола.</w:t>
      </w:r>
    </w:p>
    <w:p w14:paraId="1A994E07"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Использование </w:t>
      </w:r>
      <w:r w:rsidRPr="00F9631D">
        <w:rPr>
          <w:rFonts w:ascii="Times New Roman" w:hAnsi="Times New Roman" w:cs="Times New Roman"/>
          <w:b/>
          <w:bCs/>
          <w:i/>
          <w:iCs/>
          <w:color w:val="auto"/>
          <w:sz w:val="24"/>
          <w:szCs w:val="28"/>
        </w:rPr>
        <w:t>ь</w:t>
      </w:r>
      <w:r w:rsidRPr="00F9631D">
        <w:rPr>
          <w:rFonts w:ascii="Times New Roman" w:hAnsi="Times New Roman" w:cs="Times New Roman"/>
          <w:color w:val="auto"/>
          <w:sz w:val="24"/>
          <w:szCs w:val="28"/>
        </w:rPr>
        <w:t xml:space="preserve"> как показателя грамматической формы в повелительном наклонении глагола. </w:t>
      </w:r>
    </w:p>
    <w:p w14:paraId="4B1CB5FC" w14:textId="77777777" w:rsidR="00834ED0" w:rsidRPr="00F9631D" w:rsidRDefault="00834ED0" w:rsidP="000E66D7">
      <w:pPr>
        <w:spacing w:after="0" w:line="240" w:lineRule="auto"/>
        <w:ind w:left="567" w:firstLine="709"/>
        <w:jc w:val="both"/>
        <w:rPr>
          <w:b/>
          <w:sz w:val="24"/>
          <w:szCs w:val="28"/>
        </w:rPr>
      </w:pPr>
    </w:p>
    <w:p w14:paraId="0653272E" w14:textId="77777777" w:rsidR="00C649A2" w:rsidRPr="00F9631D" w:rsidRDefault="00C649A2" w:rsidP="00346927">
      <w:pPr>
        <w:spacing w:after="0" w:line="240" w:lineRule="auto"/>
        <w:ind w:left="567"/>
        <w:jc w:val="both"/>
        <w:rPr>
          <w:b/>
          <w:sz w:val="24"/>
          <w:szCs w:val="28"/>
        </w:rPr>
      </w:pPr>
      <w:r w:rsidRPr="00F9631D">
        <w:rPr>
          <w:b/>
          <w:sz w:val="24"/>
          <w:szCs w:val="28"/>
        </w:rPr>
        <w:t>7 КЛАСС</w:t>
      </w:r>
    </w:p>
    <w:p w14:paraId="277E5D1D" w14:textId="77777777" w:rsidR="00834ED0" w:rsidRPr="00F9631D" w:rsidRDefault="00834ED0" w:rsidP="000E66D7">
      <w:pPr>
        <w:spacing w:after="0" w:line="240" w:lineRule="auto"/>
        <w:ind w:left="567" w:firstLine="709"/>
        <w:jc w:val="both"/>
        <w:rPr>
          <w:b/>
          <w:sz w:val="24"/>
          <w:szCs w:val="28"/>
        </w:rPr>
      </w:pPr>
    </w:p>
    <w:p w14:paraId="3F12D1DF" w14:textId="77777777" w:rsidR="00C649A2" w:rsidRPr="00F9631D" w:rsidRDefault="00C649A2" w:rsidP="000E66D7">
      <w:pPr>
        <w:spacing w:after="0" w:line="240" w:lineRule="auto"/>
        <w:ind w:left="567" w:firstLine="709"/>
        <w:jc w:val="both"/>
        <w:rPr>
          <w:b/>
          <w:sz w:val="24"/>
          <w:szCs w:val="28"/>
        </w:rPr>
      </w:pPr>
      <w:r w:rsidRPr="00F9631D">
        <w:rPr>
          <w:b/>
          <w:sz w:val="24"/>
          <w:szCs w:val="28"/>
        </w:rPr>
        <w:t>Общие сведения о языке</w:t>
      </w:r>
    </w:p>
    <w:p w14:paraId="500A40C3"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Русский язык как развивающееся явление. Взаимосвязь ­языка, культуры и истории народа.</w:t>
      </w:r>
    </w:p>
    <w:p w14:paraId="35C6EFD6" w14:textId="77777777" w:rsidR="00834ED0" w:rsidRPr="00F9631D" w:rsidRDefault="00834ED0" w:rsidP="000E66D7">
      <w:pPr>
        <w:spacing w:after="0" w:line="240" w:lineRule="auto"/>
        <w:ind w:left="567" w:firstLine="709"/>
        <w:jc w:val="both"/>
        <w:rPr>
          <w:b/>
          <w:sz w:val="24"/>
          <w:szCs w:val="28"/>
        </w:rPr>
      </w:pPr>
    </w:p>
    <w:p w14:paraId="34635022" w14:textId="77777777" w:rsidR="00C649A2" w:rsidRPr="00F9631D" w:rsidRDefault="00C649A2" w:rsidP="000E66D7">
      <w:pPr>
        <w:spacing w:after="0" w:line="240" w:lineRule="auto"/>
        <w:ind w:left="567" w:firstLine="709"/>
        <w:jc w:val="both"/>
        <w:rPr>
          <w:b/>
          <w:sz w:val="24"/>
          <w:szCs w:val="28"/>
        </w:rPr>
      </w:pPr>
      <w:r w:rsidRPr="00F9631D">
        <w:rPr>
          <w:b/>
          <w:sz w:val="24"/>
          <w:szCs w:val="28"/>
        </w:rPr>
        <w:t xml:space="preserve">Язык и речь </w:t>
      </w:r>
    </w:p>
    <w:p w14:paraId="6105F347"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Монолог-описание, монолог-рассуждение, монолог-повествование.</w:t>
      </w:r>
    </w:p>
    <w:p w14:paraId="3C52DD36"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Виды диалога: побуждение к действию, обмен мнениями, запрос информации, сообщение информации. </w:t>
      </w:r>
    </w:p>
    <w:p w14:paraId="2BEBB777" w14:textId="77777777" w:rsidR="00834ED0" w:rsidRPr="00F9631D" w:rsidRDefault="00834ED0" w:rsidP="000E66D7">
      <w:pPr>
        <w:spacing w:after="0" w:line="240" w:lineRule="auto"/>
        <w:ind w:left="567" w:firstLine="709"/>
        <w:jc w:val="both"/>
        <w:rPr>
          <w:b/>
          <w:sz w:val="24"/>
          <w:szCs w:val="28"/>
        </w:rPr>
      </w:pPr>
    </w:p>
    <w:p w14:paraId="51FD221B" w14:textId="77777777" w:rsidR="00C649A2" w:rsidRPr="00F9631D" w:rsidRDefault="00C649A2" w:rsidP="000E66D7">
      <w:pPr>
        <w:spacing w:after="0" w:line="240" w:lineRule="auto"/>
        <w:ind w:left="567" w:firstLine="709"/>
        <w:jc w:val="both"/>
        <w:rPr>
          <w:b/>
          <w:sz w:val="24"/>
          <w:szCs w:val="28"/>
        </w:rPr>
      </w:pPr>
      <w:r w:rsidRPr="00F9631D">
        <w:rPr>
          <w:b/>
          <w:sz w:val="24"/>
          <w:szCs w:val="28"/>
        </w:rPr>
        <w:t>Текст</w:t>
      </w:r>
    </w:p>
    <w:p w14:paraId="77123634"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Текст как речевое произведение. Основные признаки текста (обобщение). </w:t>
      </w:r>
    </w:p>
    <w:p w14:paraId="10B66546"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Структура текста. Абзац.</w:t>
      </w:r>
    </w:p>
    <w:p w14:paraId="4057F5FD"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Информационная переработка текста: план текста (простой, сложный; </w:t>
      </w:r>
      <w:r w:rsidRPr="00F9631D">
        <w:rPr>
          <w:rFonts w:ascii="Times New Roman" w:hAnsi="Times New Roman" w:cs="Times New Roman"/>
          <w:i/>
          <w:color w:val="auto"/>
          <w:sz w:val="24"/>
          <w:szCs w:val="28"/>
        </w:rPr>
        <w:t>назывной</w:t>
      </w:r>
      <w:proofErr w:type="gramStart"/>
      <w:r w:rsidRPr="00F9631D">
        <w:rPr>
          <w:rFonts w:ascii="Times New Roman" w:hAnsi="Times New Roman" w:cs="Times New Roman"/>
          <w:i/>
          <w:color w:val="auto"/>
          <w:sz w:val="24"/>
          <w:szCs w:val="28"/>
        </w:rPr>
        <w:t>,</w:t>
      </w:r>
      <w:r w:rsidRPr="00F9631D">
        <w:rPr>
          <w:rFonts w:ascii="Times New Roman" w:hAnsi="Times New Roman" w:cs="Times New Roman"/>
          <w:color w:val="auto"/>
          <w:sz w:val="24"/>
          <w:szCs w:val="28"/>
        </w:rPr>
        <w:t>в</w:t>
      </w:r>
      <w:proofErr w:type="gramEnd"/>
      <w:r w:rsidRPr="00F9631D">
        <w:rPr>
          <w:rFonts w:ascii="Times New Roman" w:hAnsi="Times New Roman" w:cs="Times New Roman"/>
          <w:color w:val="auto"/>
          <w:sz w:val="24"/>
          <w:szCs w:val="28"/>
        </w:rPr>
        <w:t>опросный</w:t>
      </w:r>
      <w:r w:rsidRPr="00F9631D">
        <w:rPr>
          <w:rFonts w:ascii="Times New Roman" w:hAnsi="Times New Roman" w:cs="Times New Roman"/>
          <w:i/>
          <w:color w:val="auto"/>
          <w:sz w:val="24"/>
          <w:szCs w:val="28"/>
        </w:rPr>
        <w:t>, тезисный)</w:t>
      </w:r>
      <w:r w:rsidRPr="00F9631D">
        <w:rPr>
          <w:rFonts w:ascii="Times New Roman" w:hAnsi="Times New Roman" w:cs="Times New Roman"/>
          <w:color w:val="auto"/>
          <w:sz w:val="24"/>
          <w:szCs w:val="28"/>
        </w:rPr>
        <w:t>; главная и второстепенная информация текста.</w:t>
      </w:r>
    </w:p>
    <w:p w14:paraId="0984B04C"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Способы и средства связи предложений в тексте (обобщение).</w:t>
      </w:r>
    </w:p>
    <w:p w14:paraId="426C0EBA"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Языковые средства выразительности в тексте: фонетические (звукопись), словообразовательные, лексические (обобщение).</w:t>
      </w:r>
      <w:r w:rsidRPr="00F9631D">
        <w:rPr>
          <w:rFonts w:ascii="Times New Roman" w:hAnsi="Times New Roman" w:cs="Times New Roman"/>
          <w:i/>
          <w:color w:val="auto"/>
          <w:sz w:val="24"/>
          <w:szCs w:val="28"/>
        </w:rPr>
        <w:tab/>
      </w:r>
    </w:p>
    <w:p w14:paraId="467DDB79"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color w:val="auto"/>
          <w:sz w:val="24"/>
          <w:szCs w:val="28"/>
        </w:rPr>
        <w:t>Устное рассуждение на дискуссионную тему; его языковые особенности</w:t>
      </w:r>
      <w:r w:rsidRPr="00F9631D">
        <w:rPr>
          <w:rFonts w:ascii="Times New Roman" w:hAnsi="Times New Roman" w:cs="Times New Roman"/>
          <w:i/>
          <w:color w:val="auto"/>
          <w:sz w:val="24"/>
          <w:szCs w:val="28"/>
        </w:rPr>
        <w:t>.</w:t>
      </w:r>
    </w:p>
    <w:p w14:paraId="65598BFE"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Рассуждение как функционально-смысловой тип речи.</w:t>
      </w:r>
    </w:p>
    <w:p w14:paraId="375C83B6"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Структурные особенности текста-рассуждения.</w:t>
      </w:r>
    </w:p>
    <w:p w14:paraId="7335C14B"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Смысловой анализ текста: его композиционных особенностей, микротем и абзацев, способов и сре</w:t>
      </w:r>
      <w:proofErr w:type="gramStart"/>
      <w:r w:rsidRPr="00F9631D">
        <w:rPr>
          <w:rFonts w:ascii="Times New Roman" w:hAnsi="Times New Roman" w:cs="Times New Roman"/>
          <w:color w:val="auto"/>
          <w:sz w:val="24"/>
          <w:szCs w:val="28"/>
        </w:rPr>
        <w:t>дств св</w:t>
      </w:r>
      <w:proofErr w:type="gramEnd"/>
      <w:r w:rsidRPr="00F9631D">
        <w:rPr>
          <w:rFonts w:ascii="Times New Roman" w:hAnsi="Times New Roman" w:cs="Times New Roman"/>
          <w:color w:val="auto"/>
          <w:sz w:val="24"/>
          <w:szCs w:val="28"/>
        </w:rPr>
        <w:t>язи предложений в тексте; использование языковых средств выразительности (в рамках изученного).</w:t>
      </w:r>
    </w:p>
    <w:p w14:paraId="0CEA1817" w14:textId="77777777" w:rsidR="00834ED0" w:rsidRPr="00F9631D" w:rsidRDefault="00834ED0" w:rsidP="000E66D7">
      <w:pPr>
        <w:spacing w:after="0" w:line="240" w:lineRule="auto"/>
        <w:ind w:left="567" w:firstLine="709"/>
        <w:jc w:val="both"/>
        <w:rPr>
          <w:b/>
          <w:sz w:val="24"/>
          <w:szCs w:val="28"/>
        </w:rPr>
      </w:pPr>
    </w:p>
    <w:p w14:paraId="704554D3" w14:textId="77777777" w:rsidR="00C649A2" w:rsidRPr="00F9631D" w:rsidRDefault="00C649A2" w:rsidP="000E66D7">
      <w:pPr>
        <w:spacing w:after="0" w:line="240" w:lineRule="auto"/>
        <w:ind w:left="567" w:firstLine="709"/>
        <w:jc w:val="both"/>
        <w:rPr>
          <w:b/>
          <w:sz w:val="24"/>
          <w:szCs w:val="28"/>
        </w:rPr>
      </w:pPr>
      <w:r w:rsidRPr="00F9631D">
        <w:rPr>
          <w:b/>
          <w:sz w:val="24"/>
          <w:szCs w:val="28"/>
        </w:rPr>
        <w:t>Функциональные разновидности языка</w:t>
      </w:r>
    </w:p>
    <w:p w14:paraId="2ED42926" w14:textId="77777777" w:rsidR="00C649A2" w:rsidRPr="00F9631D" w:rsidRDefault="00C649A2" w:rsidP="000E66D7">
      <w:pPr>
        <w:pStyle w:val="body"/>
        <w:spacing w:line="240" w:lineRule="auto"/>
        <w:ind w:left="567" w:firstLine="709"/>
        <w:rPr>
          <w:rFonts w:ascii="Times New Roman" w:hAnsi="Times New Roman" w:cs="Times New Roman"/>
          <w:color w:val="auto"/>
          <w:spacing w:val="1"/>
          <w:sz w:val="24"/>
          <w:szCs w:val="28"/>
        </w:rPr>
      </w:pPr>
      <w:r w:rsidRPr="00F9631D">
        <w:rPr>
          <w:rFonts w:ascii="Times New Roman" w:hAnsi="Times New Roman" w:cs="Times New Roman"/>
          <w:color w:val="auto"/>
          <w:spacing w:val="1"/>
          <w:sz w:val="24"/>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1C3B7272"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Публицистический стиль. Сфера употребления, функции, языковые особенности.</w:t>
      </w:r>
    </w:p>
    <w:p w14:paraId="2FA23883"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Жанры публицистического стиля (репортаж, заметка, интервью).</w:t>
      </w:r>
    </w:p>
    <w:p w14:paraId="7D5EBCCC"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Употребление языковых средств выразительности в текстах публицистического стиля.</w:t>
      </w:r>
    </w:p>
    <w:p w14:paraId="367DDBB1"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Официально-деловой стиль. Сфера употребления, функции, языковые особенности. Инструкция.</w:t>
      </w:r>
    </w:p>
    <w:p w14:paraId="0BAAE541" w14:textId="77777777" w:rsidR="00834ED0" w:rsidRPr="00F9631D" w:rsidRDefault="00834ED0" w:rsidP="000E66D7">
      <w:pPr>
        <w:spacing w:after="0" w:line="240" w:lineRule="auto"/>
        <w:ind w:left="567" w:firstLine="709"/>
        <w:jc w:val="both"/>
        <w:rPr>
          <w:b/>
          <w:sz w:val="24"/>
          <w:szCs w:val="28"/>
        </w:rPr>
      </w:pPr>
    </w:p>
    <w:p w14:paraId="1561D943" w14:textId="3F44D82C" w:rsidR="00C649A2" w:rsidRPr="00F9631D" w:rsidRDefault="00C649A2" w:rsidP="000E66D7">
      <w:pPr>
        <w:spacing w:after="0" w:line="240" w:lineRule="auto"/>
        <w:ind w:left="567" w:firstLine="709"/>
        <w:jc w:val="both"/>
        <w:rPr>
          <w:b/>
          <w:sz w:val="24"/>
          <w:szCs w:val="28"/>
        </w:rPr>
      </w:pPr>
      <w:r w:rsidRPr="00F9631D">
        <w:rPr>
          <w:b/>
          <w:sz w:val="24"/>
          <w:szCs w:val="28"/>
        </w:rPr>
        <w:t>С</w:t>
      </w:r>
      <w:r w:rsidR="00834ED0" w:rsidRPr="00F9631D">
        <w:rPr>
          <w:b/>
          <w:sz w:val="24"/>
          <w:szCs w:val="28"/>
        </w:rPr>
        <w:t>ИСТЕМА ЯЗЫКА</w:t>
      </w:r>
    </w:p>
    <w:p w14:paraId="65D8AF83" w14:textId="77777777" w:rsidR="00C649A2" w:rsidRPr="00F9631D" w:rsidRDefault="00C649A2" w:rsidP="000E66D7">
      <w:pPr>
        <w:spacing w:after="0" w:line="240" w:lineRule="auto"/>
        <w:ind w:left="567" w:firstLine="709"/>
        <w:jc w:val="both"/>
        <w:rPr>
          <w:b/>
          <w:sz w:val="24"/>
          <w:szCs w:val="28"/>
        </w:rPr>
      </w:pPr>
      <w:r w:rsidRPr="00F9631D">
        <w:rPr>
          <w:b/>
          <w:sz w:val="24"/>
          <w:szCs w:val="28"/>
        </w:rPr>
        <w:t>Морфология. Культура речи</w:t>
      </w:r>
    </w:p>
    <w:p w14:paraId="44D21C11"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Морфология как раздел науки о языке (обобщение).</w:t>
      </w:r>
    </w:p>
    <w:p w14:paraId="4B8B8C18" w14:textId="77777777" w:rsidR="00C649A2" w:rsidRPr="00F9631D" w:rsidRDefault="00C649A2" w:rsidP="000E66D7">
      <w:pPr>
        <w:pStyle w:val="body"/>
        <w:spacing w:line="240" w:lineRule="auto"/>
        <w:ind w:left="567" w:firstLine="709"/>
        <w:rPr>
          <w:rFonts w:ascii="Times New Roman" w:hAnsi="Times New Roman" w:cs="Times New Roman"/>
          <w:b/>
          <w:bCs/>
          <w:color w:val="auto"/>
          <w:sz w:val="24"/>
          <w:szCs w:val="28"/>
        </w:rPr>
      </w:pPr>
      <w:r w:rsidRPr="00F9631D">
        <w:rPr>
          <w:rFonts w:ascii="Times New Roman" w:hAnsi="Times New Roman" w:cs="Times New Roman"/>
          <w:b/>
          <w:bCs/>
          <w:color w:val="auto"/>
          <w:sz w:val="24"/>
          <w:szCs w:val="28"/>
        </w:rPr>
        <w:t>Причастие</w:t>
      </w:r>
    </w:p>
    <w:p w14:paraId="438A5F58" w14:textId="77777777" w:rsidR="00C649A2" w:rsidRPr="00F9631D" w:rsidRDefault="00C649A2" w:rsidP="000E66D7">
      <w:pPr>
        <w:pStyle w:val="body"/>
        <w:spacing w:line="240" w:lineRule="auto"/>
        <w:ind w:left="567" w:firstLine="709"/>
        <w:rPr>
          <w:rFonts w:ascii="Times New Roman" w:hAnsi="Times New Roman" w:cs="Times New Roman"/>
          <w:b/>
          <w:bCs/>
          <w:color w:val="auto"/>
          <w:sz w:val="24"/>
          <w:szCs w:val="28"/>
        </w:rPr>
      </w:pPr>
      <w:r w:rsidRPr="00F9631D">
        <w:rPr>
          <w:rFonts w:ascii="Times New Roman" w:hAnsi="Times New Roman" w:cs="Times New Roman"/>
          <w:b/>
          <w:bCs/>
          <w:color w:val="auto"/>
          <w:sz w:val="24"/>
          <w:szCs w:val="28"/>
        </w:rPr>
        <w:t xml:space="preserve">Повторение </w:t>
      </w:r>
      <w:proofErr w:type="gramStart"/>
      <w:r w:rsidRPr="00F9631D">
        <w:rPr>
          <w:rFonts w:ascii="Times New Roman" w:hAnsi="Times New Roman" w:cs="Times New Roman"/>
          <w:b/>
          <w:bCs/>
          <w:color w:val="auto"/>
          <w:sz w:val="24"/>
          <w:szCs w:val="28"/>
        </w:rPr>
        <w:t>изученного</w:t>
      </w:r>
      <w:proofErr w:type="gramEnd"/>
      <w:r w:rsidRPr="00F9631D">
        <w:rPr>
          <w:rFonts w:ascii="Times New Roman" w:hAnsi="Times New Roman" w:cs="Times New Roman"/>
          <w:b/>
          <w:bCs/>
          <w:color w:val="auto"/>
          <w:sz w:val="24"/>
          <w:szCs w:val="28"/>
        </w:rPr>
        <w:t xml:space="preserve"> о глаголе в 5-6 классах.</w:t>
      </w:r>
    </w:p>
    <w:p w14:paraId="2E7878A7"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Причастия как особая группа слов. Признаки глагола и имени прилагательного в причастии.</w:t>
      </w:r>
    </w:p>
    <w:p w14:paraId="5EB975A8"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0BE3A9D1"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lastRenderedPageBreak/>
        <w:t xml:space="preserve">Причастие в составе словосочетаний. Причастный оборот. </w:t>
      </w:r>
    </w:p>
    <w:p w14:paraId="37F66D1A"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Морфологический разбор причастия.</w:t>
      </w:r>
    </w:p>
    <w:p w14:paraId="03C43E70"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Употребление причастия в речи. Созвучные причастия и имена прилагательные (</w:t>
      </w:r>
      <w:r w:rsidRPr="00F9631D">
        <w:rPr>
          <w:rFonts w:ascii="Times New Roman" w:hAnsi="Times New Roman" w:cs="Times New Roman"/>
          <w:b/>
          <w:bCs/>
          <w:i/>
          <w:iCs/>
          <w:color w:val="auto"/>
          <w:sz w:val="24"/>
          <w:szCs w:val="28"/>
        </w:rPr>
        <w:t>висящий</w:t>
      </w:r>
      <w:r w:rsidRPr="00F9631D">
        <w:rPr>
          <w:rFonts w:ascii="Times New Roman" w:hAnsi="Times New Roman" w:cs="Times New Roman"/>
          <w:color w:val="auto"/>
          <w:sz w:val="24"/>
          <w:szCs w:val="28"/>
        </w:rPr>
        <w:t xml:space="preserve"> — </w:t>
      </w:r>
      <w:r w:rsidRPr="00F9631D">
        <w:rPr>
          <w:rFonts w:ascii="Times New Roman" w:hAnsi="Times New Roman" w:cs="Times New Roman"/>
          <w:b/>
          <w:bCs/>
          <w:i/>
          <w:iCs/>
          <w:color w:val="auto"/>
          <w:sz w:val="24"/>
          <w:szCs w:val="28"/>
        </w:rPr>
        <w:t>висячий</w:t>
      </w:r>
      <w:r w:rsidRPr="00F9631D">
        <w:rPr>
          <w:rFonts w:ascii="Times New Roman" w:hAnsi="Times New Roman" w:cs="Times New Roman"/>
          <w:color w:val="auto"/>
          <w:sz w:val="24"/>
          <w:szCs w:val="28"/>
        </w:rPr>
        <w:t xml:space="preserve">, </w:t>
      </w:r>
      <w:r w:rsidRPr="00F9631D">
        <w:rPr>
          <w:rFonts w:ascii="Times New Roman" w:hAnsi="Times New Roman" w:cs="Times New Roman"/>
          <w:b/>
          <w:bCs/>
          <w:i/>
          <w:iCs/>
          <w:color w:val="auto"/>
          <w:sz w:val="24"/>
          <w:szCs w:val="28"/>
        </w:rPr>
        <w:t>горящий</w:t>
      </w:r>
      <w:r w:rsidRPr="00F9631D">
        <w:rPr>
          <w:rFonts w:ascii="Times New Roman" w:hAnsi="Times New Roman" w:cs="Times New Roman"/>
          <w:color w:val="auto"/>
          <w:sz w:val="24"/>
          <w:szCs w:val="28"/>
        </w:rPr>
        <w:t xml:space="preserve"> — </w:t>
      </w:r>
      <w:r w:rsidRPr="00F9631D">
        <w:rPr>
          <w:rFonts w:ascii="Times New Roman" w:hAnsi="Times New Roman" w:cs="Times New Roman"/>
          <w:b/>
          <w:bCs/>
          <w:i/>
          <w:iCs/>
          <w:color w:val="auto"/>
          <w:sz w:val="24"/>
          <w:szCs w:val="28"/>
        </w:rPr>
        <w:t>горячий</w:t>
      </w:r>
      <w:r w:rsidRPr="00F9631D">
        <w:rPr>
          <w:rFonts w:ascii="Times New Roman" w:hAnsi="Times New Roman" w:cs="Times New Roman"/>
          <w:color w:val="auto"/>
          <w:sz w:val="24"/>
          <w:szCs w:val="28"/>
        </w:rPr>
        <w:t xml:space="preserve">). </w:t>
      </w:r>
      <w:r w:rsidRPr="00F9631D">
        <w:rPr>
          <w:rFonts w:ascii="Times New Roman" w:hAnsi="Times New Roman" w:cs="Times New Roman"/>
          <w:i/>
          <w:color w:val="auto"/>
          <w:sz w:val="24"/>
          <w:szCs w:val="28"/>
        </w:rPr>
        <w:t xml:space="preserve">Употребление причастий с суффиксом </w:t>
      </w:r>
      <w:proofErr w:type="gramStart"/>
      <w:r w:rsidRPr="00F9631D">
        <w:rPr>
          <w:rStyle w:val="Bold"/>
          <w:rFonts w:ascii="Times New Roman" w:hAnsi="Times New Roman" w:cs="Times New Roman"/>
          <w:bCs/>
          <w:i/>
          <w:color w:val="auto"/>
          <w:sz w:val="24"/>
          <w:szCs w:val="28"/>
        </w:rPr>
        <w:t>-</w:t>
      </w:r>
      <w:r w:rsidRPr="00F9631D">
        <w:rPr>
          <w:rFonts w:ascii="Times New Roman" w:hAnsi="Times New Roman" w:cs="Times New Roman"/>
          <w:b/>
          <w:bCs/>
          <w:i/>
          <w:iCs/>
          <w:color w:val="auto"/>
          <w:sz w:val="24"/>
          <w:szCs w:val="28"/>
        </w:rPr>
        <w:t>с</w:t>
      </w:r>
      <w:proofErr w:type="gramEnd"/>
      <w:r w:rsidRPr="00F9631D">
        <w:rPr>
          <w:rFonts w:ascii="Times New Roman" w:hAnsi="Times New Roman" w:cs="Times New Roman"/>
          <w:b/>
          <w:bCs/>
          <w:i/>
          <w:iCs/>
          <w:color w:val="auto"/>
          <w:sz w:val="24"/>
          <w:szCs w:val="28"/>
        </w:rPr>
        <w:t>я</w:t>
      </w:r>
      <w:r w:rsidRPr="00F9631D">
        <w:rPr>
          <w:rFonts w:ascii="Times New Roman" w:hAnsi="Times New Roman" w:cs="Times New Roman"/>
          <w:i/>
          <w:color w:val="auto"/>
          <w:sz w:val="24"/>
          <w:szCs w:val="28"/>
        </w:rPr>
        <w:t>.</w:t>
      </w:r>
      <w:r w:rsidRPr="00F9631D">
        <w:rPr>
          <w:rFonts w:ascii="Times New Roman" w:hAnsi="Times New Roman" w:cs="Times New Roman"/>
          <w:color w:val="auto"/>
          <w:sz w:val="24"/>
          <w:szCs w:val="28"/>
        </w:rPr>
        <w:t xml:space="preserve"> Согласование причастий в словосочетаниях типа </w:t>
      </w:r>
      <w:r w:rsidRPr="00F9631D">
        <w:rPr>
          <w:rFonts w:ascii="Times New Roman" w:hAnsi="Times New Roman" w:cs="Times New Roman"/>
          <w:i/>
          <w:iCs/>
          <w:color w:val="auto"/>
          <w:sz w:val="24"/>
          <w:szCs w:val="28"/>
        </w:rPr>
        <w:t>прич</w:t>
      </w:r>
      <w:r w:rsidRPr="00F9631D">
        <w:rPr>
          <w:rFonts w:ascii="Times New Roman" w:hAnsi="Times New Roman" w:cs="Times New Roman"/>
          <w:color w:val="auto"/>
          <w:sz w:val="24"/>
          <w:szCs w:val="28"/>
        </w:rPr>
        <w:t xml:space="preserve">. + </w:t>
      </w:r>
      <w:r w:rsidRPr="00F9631D">
        <w:rPr>
          <w:rFonts w:ascii="Times New Roman" w:hAnsi="Times New Roman" w:cs="Times New Roman"/>
          <w:i/>
          <w:iCs/>
          <w:color w:val="auto"/>
          <w:sz w:val="24"/>
          <w:szCs w:val="28"/>
        </w:rPr>
        <w:t>сущ</w:t>
      </w:r>
      <w:r w:rsidRPr="00F9631D">
        <w:rPr>
          <w:rFonts w:ascii="Times New Roman" w:hAnsi="Times New Roman" w:cs="Times New Roman"/>
          <w:color w:val="auto"/>
          <w:sz w:val="24"/>
          <w:szCs w:val="28"/>
        </w:rPr>
        <w:t>.</w:t>
      </w:r>
    </w:p>
    <w:p w14:paraId="1A9C06D0"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color w:val="auto"/>
          <w:sz w:val="24"/>
          <w:szCs w:val="28"/>
        </w:rPr>
        <w:t>Ударение в некоторых формах причастий</w:t>
      </w:r>
      <w:r w:rsidRPr="00F9631D">
        <w:rPr>
          <w:rFonts w:ascii="Times New Roman" w:hAnsi="Times New Roman" w:cs="Times New Roman"/>
          <w:i/>
          <w:color w:val="auto"/>
          <w:sz w:val="24"/>
          <w:szCs w:val="28"/>
        </w:rPr>
        <w:t>.</w:t>
      </w:r>
    </w:p>
    <w:p w14:paraId="6EBE0EE9"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Правописание падежных окончаний причастий. Правописание гласных в суффиксах причастий. Правописание </w:t>
      </w:r>
      <w:r w:rsidRPr="00F9631D">
        <w:rPr>
          <w:rFonts w:ascii="Times New Roman" w:hAnsi="Times New Roman" w:cs="Times New Roman"/>
          <w:b/>
          <w:bCs/>
          <w:i/>
          <w:iCs/>
          <w:color w:val="auto"/>
          <w:sz w:val="24"/>
          <w:szCs w:val="28"/>
        </w:rPr>
        <w:t>н</w:t>
      </w:r>
      <w:r w:rsidRPr="00F9631D">
        <w:rPr>
          <w:rFonts w:ascii="Times New Roman" w:hAnsi="Times New Roman" w:cs="Times New Roman"/>
          <w:color w:val="auto"/>
          <w:sz w:val="24"/>
          <w:szCs w:val="28"/>
        </w:rPr>
        <w:t xml:space="preserve"> и </w:t>
      </w:r>
      <w:r w:rsidRPr="00F9631D">
        <w:rPr>
          <w:rFonts w:ascii="Times New Roman" w:hAnsi="Times New Roman" w:cs="Times New Roman"/>
          <w:b/>
          <w:bCs/>
          <w:i/>
          <w:iCs/>
          <w:color w:val="auto"/>
          <w:sz w:val="24"/>
          <w:szCs w:val="28"/>
        </w:rPr>
        <w:t>нн</w:t>
      </w:r>
      <w:r w:rsidRPr="00F9631D">
        <w:rPr>
          <w:rFonts w:ascii="Times New Roman" w:hAnsi="Times New Roman" w:cs="Times New Roman"/>
          <w:color w:val="auto"/>
          <w:sz w:val="24"/>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F9631D">
        <w:rPr>
          <w:rFonts w:ascii="Times New Roman" w:hAnsi="Times New Roman" w:cs="Times New Roman"/>
          <w:b/>
          <w:bCs/>
          <w:i/>
          <w:iCs/>
          <w:color w:val="auto"/>
          <w:sz w:val="24"/>
          <w:szCs w:val="28"/>
        </w:rPr>
        <w:t xml:space="preserve">не </w:t>
      </w:r>
      <w:r w:rsidRPr="00F9631D">
        <w:rPr>
          <w:rFonts w:ascii="Times New Roman" w:hAnsi="Times New Roman" w:cs="Times New Roman"/>
          <w:color w:val="auto"/>
          <w:sz w:val="24"/>
          <w:szCs w:val="28"/>
        </w:rPr>
        <w:t>с причастиями.</w:t>
      </w:r>
    </w:p>
    <w:p w14:paraId="0C4EE713"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Знаки препинания в предложениях с причастным оборотом.</w:t>
      </w:r>
    </w:p>
    <w:p w14:paraId="4A038311" w14:textId="77777777" w:rsidR="00C649A2" w:rsidRPr="00F9631D" w:rsidRDefault="00C649A2" w:rsidP="000E66D7">
      <w:pPr>
        <w:pStyle w:val="body"/>
        <w:spacing w:line="240" w:lineRule="auto"/>
        <w:ind w:left="567" w:firstLine="709"/>
        <w:rPr>
          <w:rFonts w:ascii="Times New Roman" w:hAnsi="Times New Roman" w:cs="Times New Roman"/>
          <w:b/>
          <w:bCs/>
          <w:color w:val="auto"/>
          <w:sz w:val="24"/>
          <w:szCs w:val="28"/>
        </w:rPr>
      </w:pPr>
      <w:r w:rsidRPr="00F9631D">
        <w:rPr>
          <w:rFonts w:ascii="Times New Roman" w:hAnsi="Times New Roman" w:cs="Times New Roman"/>
          <w:b/>
          <w:bCs/>
          <w:color w:val="auto"/>
          <w:sz w:val="24"/>
          <w:szCs w:val="28"/>
        </w:rPr>
        <w:t>Деепричастие</w:t>
      </w:r>
    </w:p>
    <w:p w14:paraId="03C801BD" w14:textId="77777777" w:rsidR="00C649A2" w:rsidRPr="00F9631D" w:rsidRDefault="00C649A2" w:rsidP="000E66D7">
      <w:pPr>
        <w:pStyle w:val="body"/>
        <w:spacing w:line="240" w:lineRule="auto"/>
        <w:ind w:left="567" w:firstLine="709"/>
        <w:rPr>
          <w:rFonts w:ascii="Times New Roman" w:hAnsi="Times New Roman" w:cs="Times New Roman"/>
          <w:b/>
          <w:bCs/>
          <w:color w:val="auto"/>
          <w:sz w:val="24"/>
          <w:szCs w:val="28"/>
        </w:rPr>
      </w:pPr>
      <w:r w:rsidRPr="00F9631D">
        <w:rPr>
          <w:rFonts w:ascii="Times New Roman" w:hAnsi="Times New Roman" w:cs="Times New Roman"/>
          <w:b/>
          <w:bCs/>
          <w:color w:val="auto"/>
          <w:sz w:val="24"/>
          <w:szCs w:val="28"/>
        </w:rPr>
        <w:t xml:space="preserve">Повторение </w:t>
      </w:r>
      <w:proofErr w:type="gramStart"/>
      <w:r w:rsidRPr="00F9631D">
        <w:rPr>
          <w:rFonts w:ascii="Times New Roman" w:hAnsi="Times New Roman" w:cs="Times New Roman"/>
          <w:b/>
          <w:bCs/>
          <w:color w:val="auto"/>
          <w:sz w:val="24"/>
          <w:szCs w:val="28"/>
        </w:rPr>
        <w:t>изученного</w:t>
      </w:r>
      <w:proofErr w:type="gramEnd"/>
      <w:r w:rsidRPr="00F9631D">
        <w:rPr>
          <w:rFonts w:ascii="Times New Roman" w:hAnsi="Times New Roman" w:cs="Times New Roman"/>
          <w:b/>
          <w:bCs/>
          <w:color w:val="auto"/>
          <w:sz w:val="24"/>
          <w:szCs w:val="28"/>
        </w:rPr>
        <w:t xml:space="preserve"> о глаголе в 5-6 классах.</w:t>
      </w:r>
    </w:p>
    <w:p w14:paraId="2AF76BFB"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Деепричастия как особая группа слов. Признаки глагола и наречия в деепричастии. Синтаксическая функция деепричастия, роль в речи.</w:t>
      </w:r>
    </w:p>
    <w:p w14:paraId="70F63820"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Деепричастия совершенного и несовершенного вида. </w:t>
      </w:r>
    </w:p>
    <w:p w14:paraId="30D40974"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Деепричастие в составе словосочетаний. Деепричастный оборот. </w:t>
      </w:r>
    </w:p>
    <w:p w14:paraId="517B7B49" w14:textId="77777777" w:rsidR="00C649A2" w:rsidRPr="00F9631D"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Морфологический разбор деепричастия.</w:t>
      </w:r>
    </w:p>
    <w:p w14:paraId="093578B0"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Постановка ударения в деепричастиях.</w:t>
      </w:r>
    </w:p>
    <w:p w14:paraId="6363B141"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Правописание гласных в суффиксах деепричастий. Слитное и раздельное написание </w:t>
      </w:r>
      <w:r w:rsidRPr="00F9631D">
        <w:rPr>
          <w:rFonts w:ascii="Times New Roman" w:hAnsi="Times New Roman" w:cs="Times New Roman"/>
          <w:b/>
          <w:bCs/>
          <w:i/>
          <w:iCs/>
          <w:color w:val="auto"/>
          <w:sz w:val="24"/>
          <w:szCs w:val="28"/>
        </w:rPr>
        <w:t>не</w:t>
      </w:r>
      <w:r w:rsidRPr="00F9631D">
        <w:rPr>
          <w:rFonts w:ascii="Times New Roman" w:hAnsi="Times New Roman" w:cs="Times New Roman"/>
          <w:color w:val="auto"/>
          <w:sz w:val="24"/>
          <w:szCs w:val="28"/>
        </w:rPr>
        <w:t xml:space="preserve"> с деепричастиями.</w:t>
      </w:r>
    </w:p>
    <w:p w14:paraId="02940919"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Правильное построение предложений с одиночными деепричастиями и деепричастными оборотами.</w:t>
      </w:r>
    </w:p>
    <w:p w14:paraId="042DA893"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Знаки препинания в предложениях с одиночным деепричастием и деепричастным оборотом.</w:t>
      </w:r>
    </w:p>
    <w:p w14:paraId="66A8D47D" w14:textId="77777777" w:rsidR="00C649A2" w:rsidRPr="00F9631D" w:rsidRDefault="00C649A2" w:rsidP="000E66D7">
      <w:pPr>
        <w:pStyle w:val="body"/>
        <w:spacing w:line="240" w:lineRule="auto"/>
        <w:ind w:left="567" w:firstLine="709"/>
        <w:rPr>
          <w:rFonts w:ascii="Times New Roman" w:hAnsi="Times New Roman" w:cs="Times New Roman"/>
          <w:b/>
          <w:bCs/>
          <w:color w:val="auto"/>
          <w:sz w:val="24"/>
          <w:szCs w:val="28"/>
        </w:rPr>
      </w:pPr>
      <w:r w:rsidRPr="00F9631D">
        <w:rPr>
          <w:rFonts w:ascii="Times New Roman" w:hAnsi="Times New Roman" w:cs="Times New Roman"/>
          <w:b/>
          <w:bCs/>
          <w:color w:val="auto"/>
          <w:sz w:val="24"/>
          <w:szCs w:val="28"/>
        </w:rPr>
        <w:t>Наречие</w:t>
      </w:r>
    </w:p>
    <w:p w14:paraId="75EC9C02"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Общее грамматическое значение наречий.</w:t>
      </w:r>
    </w:p>
    <w:p w14:paraId="1129FD21" w14:textId="4F7B302A"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 xml:space="preserve">Разряды наречий по значению. </w:t>
      </w:r>
      <w:proofErr w:type="gramStart"/>
      <w:r w:rsidRPr="00F9631D">
        <w:rPr>
          <w:rFonts w:ascii="Times New Roman" w:hAnsi="Times New Roman" w:cs="Times New Roman"/>
          <w:i/>
          <w:color w:val="auto"/>
          <w:sz w:val="24"/>
          <w:szCs w:val="28"/>
        </w:rPr>
        <w:t>Простая</w:t>
      </w:r>
      <w:proofErr w:type="gramEnd"/>
      <w:r w:rsidRPr="00F9631D">
        <w:rPr>
          <w:rFonts w:ascii="Times New Roman" w:hAnsi="Times New Roman" w:cs="Times New Roman"/>
          <w:i/>
          <w:color w:val="auto"/>
          <w:sz w:val="24"/>
          <w:szCs w:val="28"/>
        </w:rPr>
        <w:t xml:space="preserve"> и составная</w:t>
      </w:r>
      <w:r w:rsidR="0033262A" w:rsidRPr="00F9631D">
        <w:rPr>
          <w:rFonts w:ascii="Times New Roman" w:hAnsi="Times New Roman" w:cs="Times New Roman"/>
          <w:i/>
          <w:color w:val="auto"/>
          <w:sz w:val="24"/>
          <w:szCs w:val="28"/>
        </w:rPr>
        <w:t xml:space="preserve"> </w:t>
      </w:r>
      <w:r w:rsidRPr="00F9631D">
        <w:rPr>
          <w:rFonts w:ascii="Times New Roman" w:hAnsi="Times New Roman" w:cs="Times New Roman"/>
          <w:i/>
          <w:color w:val="auto"/>
          <w:sz w:val="24"/>
          <w:szCs w:val="28"/>
        </w:rPr>
        <w:t>формы сравнительной и превосходной степеней сравнения</w:t>
      </w:r>
      <w:r w:rsidR="0033262A" w:rsidRPr="00F9631D">
        <w:rPr>
          <w:rFonts w:ascii="Times New Roman" w:hAnsi="Times New Roman" w:cs="Times New Roman"/>
          <w:i/>
          <w:color w:val="auto"/>
          <w:sz w:val="24"/>
          <w:szCs w:val="28"/>
        </w:rPr>
        <w:t xml:space="preserve"> </w:t>
      </w:r>
      <w:r w:rsidRPr="00F9631D">
        <w:rPr>
          <w:rFonts w:ascii="Times New Roman" w:hAnsi="Times New Roman" w:cs="Times New Roman"/>
          <w:i/>
          <w:color w:val="auto"/>
          <w:sz w:val="24"/>
          <w:szCs w:val="28"/>
        </w:rPr>
        <w:t>наречий.</w:t>
      </w:r>
    </w:p>
    <w:p w14:paraId="12E08CF8"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Словообразование наречий. </w:t>
      </w:r>
    </w:p>
    <w:p w14:paraId="4B8CBF7D"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 xml:space="preserve">Синтаксические свойства наречий. </w:t>
      </w:r>
    </w:p>
    <w:p w14:paraId="719AFD7E"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Морфологический разбор наречия.</w:t>
      </w:r>
    </w:p>
    <w:p w14:paraId="61FBB7DE" w14:textId="77777777" w:rsidR="00C649A2" w:rsidRPr="00F9631D" w:rsidRDefault="00C649A2" w:rsidP="000E66D7">
      <w:pPr>
        <w:pStyle w:val="body"/>
        <w:spacing w:line="240" w:lineRule="auto"/>
        <w:ind w:left="567" w:firstLine="709"/>
        <w:rPr>
          <w:rFonts w:ascii="Times New Roman" w:hAnsi="Times New Roman" w:cs="Times New Roman"/>
          <w:i/>
          <w:color w:val="auto"/>
          <w:spacing w:val="1"/>
          <w:sz w:val="24"/>
          <w:szCs w:val="28"/>
        </w:rPr>
      </w:pPr>
      <w:r w:rsidRPr="00F9631D">
        <w:rPr>
          <w:rFonts w:ascii="Times New Roman" w:hAnsi="Times New Roman" w:cs="Times New Roman"/>
          <w:color w:val="auto"/>
          <w:spacing w:val="1"/>
          <w:sz w:val="24"/>
          <w:szCs w:val="28"/>
        </w:rPr>
        <w:t xml:space="preserve">Нормы постановки ударения в наречиях, нормы произношения наречий. </w:t>
      </w:r>
      <w:r w:rsidRPr="00F9631D">
        <w:rPr>
          <w:rFonts w:ascii="Times New Roman" w:hAnsi="Times New Roman" w:cs="Times New Roman"/>
          <w:i/>
          <w:color w:val="auto"/>
          <w:spacing w:val="1"/>
          <w:sz w:val="24"/>
          <w:szCs w:val="28"/>
        </w:rPr>
        <w:t>Нормы образования степеней сравнения наречий.</w:t>
      </w:r>
    </w:p>
    <w:p w14:paraId="10C9AB79"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Роль наречий в тексте.</w:t>
      </w:r>
    </w:p>
    <w:p w14:paraId="23C4030C"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Правописание наречий: слитное, раздельное, дефисное написание; слитное и раздельное написание </w:t>
      </w:r>
      <w:r w:rsidRPr="00F9631D">
        <w:rPr>
          <w:rFonts w:ascii="Times New Roman" w:hAnsi="Times New Roman" w:cs="Times New Roman"/>
          <w:b/>
          <w:bCs/>
          <w:i/>
          <w:iCs/>
          <w:color w:val="auto"/>
          <w:sz w:val="24"/>
          <w:szCs w:val="28"/>
        </w:rPr>
        <w:t>не</w:t>
      </w:r>
      <w:r w:rsidRPr="00F9631D">
        <w:rPr>
          <w:rFonts w:ascii="Times New Roman" w:hAnsi="Times New Roman" w:cs="Times New Roman"/>
          <w:color w:val="auto"/>
          <w:sz w:val="24"/>
          <w:szCs w:val="28"/>
        </w:rPr>
        <w:t xml:space="preserve"> с наречиями; </w:t>
      </w:r>
      <w:r w:rsidRPr="00F9631D">
        <w:rPr>
          <w:rFonts w:ascii="Times New Roman" w:hAnsi="Times New Roman" w:cs="Times New Roman"/>
          <w:b/>
          <w:bCs/>
          <w:i/>
          <w:iCs/>
          <w:color w:val="auto"/>
          <w:sz w:val="24"/>
          <w:szCs w:val="28"/>
        </w:rPr>
        <w:t>н</w:t>
      </w:r>
      <w:r w:rsidRPr="00F9631D">
        <w:rPr>
          <w:rFonts w:ascii="Times New Roman" w:hAnsi="Times New Roman" w:cs="Times New Roman"/>
          <w:color w:val="auto"/>
          <w:sz w:val="24"/>
          <w:szCs w:val="28"/>
        </w:rPr>
        <w:t xml:space="preserve"> и </w:t>
      </w:r>
      <w:r w:rsidRPr="00F9631D">
        <w:rPr>
          <w:rFonts w:ascii="Times New Roman" w:hAnsi="Times New Roman" w:cs="Times New Roman"/>
          <w:b/>
          <w:bCs/>
          <w:i/>
          <w:iCs/>
          <w:color w:val="auto"/>
          <w:sz w:val="24"/>
          <w:szCs w:val="28"/>
        </w:rPr>
        <w:t>нн</w:t>
      </w:r>
      <w:r w:rsidRPr="00F9631D">
        <w:rPr>
          <w:rFonts w:ascii="Times New Roman" w:hAnsi="Times New Roman" w:cs="Times New Roman"/>
          <w:color w:val="auto"/>
          <w:sz w:val="24"/>
          <w:szCs w:val="28"/>
        </w:rPr>
        <w:t xml:space="preserve"> в наречиях на </w:t>
      </w:r>
      <w:proofErr w:type="gramStart"/>
      <w:r w:rsidRPr="00F9631D">
        <w:rPr>
          <w:rFonts w:ascii="Times New Roman" w:hAnsi="Times New Roman" w:cs="Times New Roman"/>
          <w:color w:val="auto"/>
          <w:sz w:val="24"/>
          <w:szCs w:val="28"/>
        </w:rPr>
        <w:t>-</w:t>
      </w:r>
      <w:r w:rsidRPr="00F9631D">
        <w:rPr>
          <w:rFonts w:ascii="Times New Roman" w:hAnsi="Times New Roman" w:cs="Times New Roman"/>
          <w:b/>
          <w:bCs/>
          <w:i/>
          <w:iCs/>
          <w:color w:val="auto"/>
          <w:sz w:val="24"/>
          <w:szCs w:val="28"/>
        </w:rPr>
        <w:t>о</w:t>
      </w:r>
      <w:proofErr w:type="gramEnd"/>
      <w:r w:rsidRPr="00F9631D">
        <w:rPr>
          <w:rFonts w:ascii="Times New Roman" w:hAnsi="Times New Roman" w:cs="Times New Roman"/>
          <w:b/>
          <w:bCs/>
          <w:i/>
          <w:iCs/>
          <w:color w:val="auto"/>
          <w:sz w:val="24"/>
          <w:szCs w:val="28"/>
        </w:rPr>
        <w:t xml:space="preserve"> </w:t>
      </w:r>
      <w:r w:rsidRPr="00F9631D">
        <w:rPr>
          <w:rFonts w:ascii="Times New Roman" w:hAnsi="Times New Roman" w:cs="Times New Roman"/>
          <w:color w:val="auto"/>
          <w:sz w:val="24"/>
          <w:szCs w:val="28"/>
        </w:rPr>
        <w:t>(-</w:t>
      </w:r>
      <w:r w:rsidRPr="00F9631D">
        <w:rPr>
          <w:rFonts w:ascii="Times New Roman" w:hAnsi="Times New Roman" w:cs="Times New Roman"/>
          <w:b/>
          <w:bCs/>
          <w:i/>
          <w:iCs/>
          <w:color w:val="auto"/>
          <w:sz w:val="24"/>
          <w:szCs w:val="28"/>
        </w:rPr>
        <w:t>е</w:t>
      </w:r>
      <w:r w:rsidRPr="00F9631D">
        <w:rPr>
          <w:rFonts w:ascii="Times New Roman" w:hAnsi="Times New Roman" w:cs="Times New Roman"/>
          <w:color w:val="auto"/>
          <w:sz w:val="24"/>
          <w:szCs w:val="28"/>
        </w:rPr>
        <w:t>); правописание суффиксов -</w:t>
      </w:r>
      <w:r w:rsidRPr="00F9631D">
        <w:rPr>
          <w:rFonts w:ascii="Times New Roman" w:hAnsi="Times New Roman" w:cs="Times New Roman"/>
          <w:b/>
          <w:bCs/>
          <w:i/>
          <w:iCs/>
          <w:color w:val="auto"/>
          <w:sz w:val="24"/>
          <w:szCs w:val="28"/>
        </w:rPr>
        <w:t>а</w:t>
      </w:r>
      <w:r w:rsidRPr="00F9631D">
        <w:rPr>
          <w:rFonts w:ascii="Times New Roman" w:hAnsi="Times New Roman" w:cs="Times New Roman"/>
          <w:color w:val="auto"/>
          <w:sz w:val="24"/>
          <w:szCs w:val="28"/>
        </w:rPr>
        <w:t xml:space="preserve"> и -</w:t>
      </w:r>
      <w:r w:rsidRPr="00F9631D">
        <w:rPr>
          <w:rFonts w:ascii="Times New Roman" w:hAnsi="Times New Roman" w:cs="Times New Roman"/>
          <w:b/>
          <w:bCs/>
          <w:i/>
          <w:iCs/>
          <w:color w:val="auto"/>
          <w:sz w:val="24"/>
          <w:szCs w:val="28"/>
        </w:rPr>
        <w:t>о</w:t>
      </w:r>
      <w:r w:rsidRPr="00F9631D">
        <w:rPr>
          <w:rFonts w:ascii="Times New Roman" w:hAnsi="Times New Roman" w:cs="Times New Roman"/>
          <w:color w:val="auto"/>
          <w:sz w:val="24"/>
          <w:szCs w:val="28"/>
        </w:rPr>
        <w:t xml:space="preserve"> наречий с приставками </w:t>
      </w:r>
      <w:r w:rsidRPr="00F9631D">
        <w:rPr>
          <w:rFonts w:ascii="Times New Roman" w:hAnsi="Times New Roman" w:cs="Times New Roman"/>
          <w:b/>
          <w:bCs/>
          <w:i/>
          <w:iCs/>
          <w:color w:val="auto"/>
          <w:sz w:val="24"/>
          <w:szCs w:val="28"/>
        </w:rPr>
        <w:t>из-</w:t>
      </w:r>
      <w:r w:rsidRPr="00F9631D">
        <w:rPr>
          <w:rFonts w:ascii="Times New Roman" w:hAnsi="Times New Roman" w:cs="Times New Roman"/>
          <w:color w:val="auto"/>
          <w:sz w:val="24"/>
          <w:szCs w:val="28"/>
        </w:rPr>
        <w:t>,</w:t>
      </w:r>
      <w:r w:rsidRPr="00F9631D">
        <w:rPr>
          <w:rFonts w:ascii="Times New Roman" w:hAnsi="Times New Roman" w:cs="Times New Roman"/>
          <w:b/>
          <w:bCs/>
          <w:i/>
          <w:iCs/>
          <w:color w:val="auto"/>
          <w:sz w:val="24"/>
          <w:szCs w:val="28"/>
        </w:rPr>
        <w:t xml:space="preserve"> до-</w:t>
      </w:r>
      <w:r w:rsidRPr="00F9631D">
        <w:rPr>
          <w:rFonts w:ascii="Times New Roman" w:hAnsi="Times New Roman" w:cs="Times New Roman"/>
          <w:color w:val="auto"/>
          <w:sz w:val="24"/>
          <w:szCs w:val="28"/>
        </w:rPr>
        <w:t>,</w:t>
      </w:r>
      <w:r w:rsidRPr="00F9631D">
        <w:rPr>
          <w:rFonts w:ascii="Times New Roman" w:hAnsi="Times New Roman" w:cs="Times New Roman"/>
          <w:b/>
          <w:bCs/>
          <w:i/>
          <w:iCs/>
          <w:color w:val="auto"/>
          <w:sz w:val="24"/>
          <w:szCs w:val="28"/>
        </w:rPr>
        <w:t xml:space="preserve"> с-</w:t>
      </w:r>
      <w:r w:rsidRPr="00F9631D">
        <w:rPr>
          <w:rFonts w:ascii="Times New Roman" w:hAnsi="Times New Roman" w:cs="Times New Roman"/>
          <w:color w:val="auto"/>
          <w:sz w:val="24"/>
          <w:szCs w:val="28"/>
        </w:rPr>
        <w:t>,</w:t>
      </w:r>
      <w:r w:rsidRPr="00F9631D">
        <w:rPr>
          <w:rFonts w:ascii="Times New Roman" w:hAnsi="Times New Roman" w:cs="Times New Roman"/>
          <w:b/>
          <w:bCs/>
          <w:i/>
          <w:iCs/>
          <w:color w:val="auto"/>
          <w:sz w:val="24"/>
          <w:szCs w:val="28"/>
        </w:rPr>
        <w:t xml:space="preserve"> в-</w:t>
      </w:r>
      <w:r w:rsidRPr="00F9631D">
        <w:rPr>
          <w:rFonts w:ascii="Times New Roman" w:hAnsi="Times New Roman" w:cs="Times New Roman"/>
          <w:color w:val="auto"/>
          <w:sz w:val="24"/>
          <w:szCs w:val="28"/>
        </w:rPr>
        <w:t>,</w:t>
      </w:r>
      <w:r w:rsidRPr="00F9631D">
        <w:rPr>
          <w:rFonts w:ascii="Times New Roman" w:hAnsi="Times New Roman" w:cs="Times New Roman"/>
          <w:b/>
          <w:bCs/>
          <w:i/>
          <w:iCs/>
          <w:color w:val="auto"/>
          <w:sz w:val="24"/>
          <w:szCs w:val="28"/>
        </w:rPr>
        <w:t xml:space="preserve"> на-</w:t>
      </w:r>
      <w:r w:rsidRPr="00F9631D">
        <w:rPr>
          <w:rFonts w:ascii="Times New Roman" w:hAnsi="Times New Roman" w:cs="Times New Roman"/>
          <w:color w:val="auto"/>
          <w:sz w:val="24"/>
          <w:szCs w:val="28"/>
        </w:rPr>
        <w:t>,</w:t>
      </w:r>
      <w:r w:rsidRPr="00F9631D">
        <w:rPr>
          <w:rFonts w:ascii="Times New Roman" w:hAnsi="Times New Roman" w:cs="Times New Roman"/>
          <w:b/>
          <w:bCs/>
          <w:i/>
          <w:iCs/>
          <w:color w:val="auto"/>
          <w:sz w:val="24"/>
          <w:szCs w:val="28"/>
        </w:rPr>
        <w:t xml:space="preserve"> за-</w:t>
      </w:r>
      <w:r w:rsidRPr="00F9631D">
        <w:rPr>
          <w:rFonts w:ascii="Times New Roman" w:hAnsi="Times New Roman" w:cs="Times New Roman"/>
          <w:color w:val="auto"/>
          <w:sz w:val="24"/>
          <w:szCs w:val="28"/>
        </w:rPr>
        <w:t xml:space="preserve">; употребление </w:t>
      </w:r>
      <w:r w:rsidRPr="00F9631D">
        <w:rPr>
          <w:rFonts w:ascii="Times New Roman" w:hAnsi="Times New Roman" w:cs="Times New Roman"/>
          <w:b/>
          <w:bCs/>
          <w:i/>
          <w:iCs/>
          <w:color w:val="auto"/>
          <w:sz w:val="24"/>
          <w:szCs w:val="28"/>
        </w:rPr>
        <w:t>ь</w:t>
      </w:r>
      <w:r w:rsidRPr="00F9631D">
        <w:rPr>
          <w:rFonts w:ascii="Times New Roman" w:hAnsi="Times New Roman" w:cs="Times New Roman"/>
          <w:color w:val="auto"/>
          <w:sz w:val="24"/>
          <w:szCs w:val="28"/>
        </w:rPr>
        <w:t xml:space="preserve"> после шипящих на конце наречий; правописание суффиксов наречий -</w:t>
      </w:r>
      <w:r w:rsidRPr="00F9631D">
        <w:rPr>
          <w:rFonts w:ascii="Times New Roman" w:hAnsi="Times New Roman" w:cs="Times New Roman"/>
          <w:b/>
          <w:bCs/>
          <w:i/>
          <w:iCs/>
          <w:color w:val="auto"/>
          <w:sz w:val="24"/>
          <w:szCs w:val="28"/>
        </w:rPr>
        <w:t>о</w:t>
      </w:r>
      <w:r w:rsidRPr="00F9631D">
        <w:rPr>
          <w:rFonts w:ascii="Times New Roman" w:hAnsi="Times New Roman" w:cs="Times New Roman"/>
          <w:color w:val="auto"/>
          <w:sz w:val="24"/>
          <w:szCs w:val="28"/>
        </w:rPr>
        <w:t> и -</w:t>
      </w:r>
      <w:r w:rsidRPr="00F9631D">
        <w:rPr>
          <w:rFonts w:ascii="Times New Roman" w:hAnsi="Times New Roman" w:cs="Times New Roman"/>
          <w:b/>
          <w:bCs/>
          <w:i/>
          <w:iCs/>
          <w:color w:val="auto"/>
          <w:sz w:val="24"/>
          <w:szCs w:val="28"/>
        </w:rPr>
        <w:t>е</w:t>
      </w:r>
      <w:r w:rsidRPr="00F9631D">
        <w:rPr>
          <w:rFonts w:ascii="Times New Roman" w:hAnsi="Times New Roman" w:cs="Times New Roman"/>
          <w:color w:val="auto"/>
          <w:sz w:val="24"/>
          <w:szCs w:val="28"/>
        </w:rPr>
        <w:t xml:space="preserve"> после шипящих.</w:t>
      </w:r>
    </w:p>
    <w:p w14:paraId="31B59EC7" w14:textId="77777777" w:rsidR="00C649A2" w:rsidRPr="00F9631D" w:rsidRDefault="00C649A2" w:rsidP="000E66D7">
      <w:pPr>
        <w:pStyle w:val="body"/>
        <w:spacing w:line="240" w:lineRule="auto"/>
        <w:ind w:left="567" w:firstLine="709"/>
        <w:rPr>
          <w:rStyle w:val="Bold"/>
          <w:rFonts w:ascii="Times New Roman" w:hAnsi="Times New Roman" w:cs="Times New Roman"/>
          <w:bCs/>
          <w:color w:val="auto"/>
          <w:sz w:val="24"/>
          <w:szCs w:val="28"/>
        </w:rPr>
      </w:pPr>
      <w:r w:rsidRPr="00F9631D">
        <w:rPr>
          <w:rStyle w:val="Bold"/>
          <w:rFonts w:ascii="Times New Roman" w:hAnsi="Times New Roman" w:cs="Times New Roman"/>
          <w:bCs/>
          <w:color w:val="auto"/>
          <w:sz w:val="24"/>
          <w:szCs w:val="28"/>
        </w:rPr>
        <w:t>Слова категории состояния</w:t>
      </w:r>
    </w:p>
    <w:p w14:paraId="1F9913B5" w14:textId="4F25E88D" w:rsidR="00C649A2" w:rsidRPr="00F9631D" w:rsidRDefault="00C649A2" w:rsidP="000E66D7">
      <w:pPr>
        <w:pStyle w:val="body"/>
        <w:spacing w:line="240" w:lineRule="auto"/>
        <w:ind w:left="567" w:firstLine="709"/>
        <w:rPr>
          <w:rStyle w:val="Bold"/>
          <w:rFonts w:ascii="Times New Roman" w:hAnsi="Times New Roman" w:cs="Times New Roman"/>
          <w:b w:val="0"/>
          <w:bCs/>
          <w:color w:val="auto"/>
          <w:sz w:val="24"/>
          <w:szCs w:val="28"/>
        </w:rPr>
      </w:pPr>
      <w:r w:rsidRPr="00F9631D">
        <w:rPr>
          <w:rStyle w:val="Bold"/>
          <w:rFonts w:ascii="Times New Roman" w:hAnsi="Times New Roman" w:cs="Times New Roman"/>
          <w:b w:val="0"/>
          <w:bCs/>
          <w:color w:val="auto"/>
          <w:sz w:val="24"/>
          <w:szCs w:val="28"/>
        </w:rPr>
        <w:t xml:space="preserve">Общее представление о словах категории состояния в системе частей речи. </w:t>
      </w:r>
    </w:p>
    <w:p w14:paraId="4E95D14F" w14:textId="77777777" w:rsidR="00C649A2" w:rsidRPr="00F9631D" w:rsidRDefault="00C649A2" w:rsidP="000E66D7">
      <w:pPr>
        <w:pStyle w:val="body"/>
        <w:spacing w:line="240" w:lineRule="auto"/>
        <w:ind w:left="567" w:firstLine="709"/>
        <w:rPr>
          <w:rFonts w:ascii="Times New Roman" w:hAnsi="Times New Roman" w:cs="Times New Roman"/>
          <w:b/>
          <w:bCs/>
          <w:color w:val="auto"/>
          <w:sz w:val="24"/>
          <w:szCs w:val="28"/>
        </w:rPr>
      </w:pPr>
      <w:r w:rsidRPr="00F9631D">
        <w:rPr>
          <w:rFonts w:ascii="Times New Roman" w:hAnsi="Times New Roman" w:cs="Times New Roman"/>
          <w:b/>
          <w:bCs/>
          <w:color w:val="auto"/>
          <w:sz w:val="24"/>
          <w:szCs w:val="28"/>
        </w:rPr>
        <w:t>Служебные части речи</w:t>
      </w:r>
    </w:p>
    <w:p w14:paraId="648B9345"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Общая характеристика служебных частей речи. Отличие самостоятельных частей речи </w:t>
      </w:r>
      <w:proofErr w:type="gramStart"/>
      <w:r w:rsidRPr="00F9631D">
        <w:rPr>
          <w:rFonts w:ascii="Times New Roman" w:hAnsi="Times New Roman" w:cs="Times New Roman"/>
          <w:color w:val="auto"/>
          <w:sz w:val="24"/>
          <w:szCs w:val="28"/>
        </w:rPr>
        <w:t>от</w:t>
      </w:r>
      <w:proofErr w:type="gramEnd"/>
      <w:r w:rsidRPr="00F9631D">
        <w:rPr>
          <w:rFonts w:ascii="Times New Roman" w:hAnsi="Times New Roman" w:cs="Times New Roman"/>
          <w:color w:val="auto"/>
          <w:sz w:val="24"/>
          <w:szCs w:val="28"/>
        </w:rPr>
        <w:t xml:space="preserve"> служебных.</w:t>
      </w:r>
    </w:p>
    <w:p w14:paraId="599DBA85" w14:textId="77777777" w:rsidR="00C649A2" w:rsidRPr="00F9631D" w:rsidRDefault="00C649A2" w:rsidP="000E66D7">
      <w:pPr>
        <w:pStyle w:val="body"/>
        <w:spacing w:line="240" w:lineRule="auto"/>
        <w:ind w:left="567" w:firstLine="709"/>
        <w:rPr>
          <w:rFonts w:ascii="Times New Roman" w:hAnsi="Times New Roman" w:cs="Times New Roman"/>
          <w:b/>
          <w:bCs/>
          <w:color w:val="auto"/>
          <w:sz w:val="24"/>
          <w:szCs w:val="28"/>
        </w:rPr>
      </w:pPr>
      <w:r w:rsidRPr="00F9631D">
        <w:rPr>
          <w:rFonts w:ascii="Times New Roman" w:hAnsi="Times New Roman" w:cs="Times New Roman"/>
          <w:b/>
          <w:bCs/>
          <w:color w:val="auto"/>
          <w:sz w:val="24"/>
          <w:szCs w:val="28"/>
        </w:rPr>
        <w:t>Предлог</w:t>
      </w:r>
    </w:p>
    <w:p w14:paraId="13097535"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Предлог как служебная часть речи. Грамматические функции предлогов. </w:t>
      </w:r>
    </w:p>
    <w:p w14:paraId="6CE23384"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Разряды предлогов по происхождению: предлоги производные и непроизводные. Разряды предлогов по строению: предлоги простые и составные.</w:t>
      </w:r>
    </w:p>
    <w:p w14:paraId="3CDF30CF"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Морфологический разбор предлогов.</w:t>
      </w:r>
    </w:p>
    <w:p w14:paraId="596057BB"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Употребление предлогов в речи в соответствии с их значением и стилистическими особенностями. </w:t>
      </w:r>
    </w:p>
    <w:p w14:paraId="6012754D"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Нормы употребления имён существительных и местоимений с предлогами. </w:t>
      </w:r>
      <w:r w:rsidRPr="00F9631D">
        <w:rPr>
          <w:rFonts w:ascii="Times New Roman" w:hAnsi="Times New Roman" w:cs="Times New Roman"/>
          <w:color w:val="auto"/>
          <w:sz w:val="24"/>
          <w:szCs w:val="28"/>
        </w:rPr>
        <w:lastRenderedPageBreak/>
        <w:t xml:space="preserve">Правильное использование предлогов </w:t>
      </w:r>
      <w:proofErr w:type="gramStart"/>
      <w:r w:rsidRPr="00F9631D">
        <w:rPr>
          <w:rFonts w:ascii="Times New Roman" w:hAnsi="Times New Roman" w:cs="Times New Roman"/>
          <w:b/>
          <w:bCs/>
          <w:i/>
          <w:iCs/>
          <w:color w:val="auto"/>
          <w:sz w:val="24"/>
          <w:szCs w:val="28"/>
        </w:rPr>
        <w:t>из</w:t>
      </w:r>
      <w:proofErr w:type="gramEnd"/>
      <w:r w:rsidRPr="00F9631D">
        <w:rPr>
          <w:rFonts w:ascii="Times New Roman" w:hAnsi="Times New Roman" w:cs="Times New Roman"/>
          <w:color w:val="auto"/>
          <w:sz w:val="24"/>
          <w:szCs w:val="28"/>
        </w:rPr>
        <w:t xml:space="preserve"> — </w:t>
      </w:r>
      <w:r w:rsidRPr="00F9631D">
        <w:rPr>
          <w:rFonts w:ascii="Times New Roman" w:hAnsi="Times New Roman" w:cs="Times New Roman"/>
          <w:b/>
          <w:bCs/>
          <w:i/>
          <w:iCs/>
          <w:color w:val="auto"/>
          <w:sz w:val="24"/>
          <w:szCs w:val="28"/>
        </w:rPr>
        <w:t>с</w:t>
      </w:r>
      <w:r w:rsidRPr="00F9631D">
        <w:rPr>
          <w:rFonts w:ascii="Times New Roman" w:hAnsi="Times New Roman" w:cs="Times New Roman"/>
          <w:color w:val="auto"/>
          <w:sz w:val="24"/>
          <w:szCs w:val="28"/>
        </w:rPr>
        <w:t xml:space="preserve">, </w:t>
      </w:r>
      <w:r w:rsidRPr="00F9631D">
        <w:rPr>
          <w:rFonts w:ascii="Times New Roman" w:hAnsi="Times New Roman" w:cs="Times New Roman"/>
          <w:b/>
          <w:bCs/>
          <w:i/>
          <w:iCs/>
          <w:color w:val="auto"/>
          <w:sz w:val="24"/>
          <w:szCs w:val="28"/>
        </w:rPr>
        <w:t>в</w:t>
      </w:r>
      <w:r w:rsidRPr="00F9631D">
        <w:rPr>
          <w:rFonts w:ascii="Times New Roman" w:hAnsi="Times New Roman" w:cs="Times New Roman"/>
          <w:color w:val="auto"/>
          <w:sz w:val="24"/>
          <w:szCs w:val="28"/>
        </w:rPr>
        <w:t xml:space="preserve"> — </w:t>
      </w:r>
      <w:r w:rsidRPr="00F9631D">
        <w:rPr>
          <w:rFonts w:ascii="Times New Roman" w:hAnsi="Times New Roman" w:cs="Times New Roman"/>
          <w:b/>
          <w:bCs/>
          <w:i/>
          <w:iCs/>
          <w:color w:val="auto"/>
          <w:sz w:val="24"/>
          <w:szCs w:val="28"/>
        </w:rPr>
        <w:t>на</w:t>
      </w:r>
      <w:r w:rsidRPr="00F9631D">
        <w:rPr>
          <w:rFonts w:ascii="Times New Roman" w:hAnsi="Times New Roman" w:cs="Times New Roman"/>
          <w:color w:val="auto"/>
          <w:sz w:val="24"/>
          <w:szCs w:val="28"/>
        </w:rPr>
        <w:t xml:space="preserve">. Правильное образование предложно-падежных форм с предлогами </w:t>
      </w:r>
      <w:proofErr w:type="gramStart"/>
      <w:r w:rsidRPr="00F9631D">
        <w:rPr>
          <w:rFonts w:ascii="Times New Roman" w:hAnsi="Times New Roman" w:cs="Times New Roman"/>
          <w:b/>
          <w:bCs/>
          <w:i/>
          <w:iCs/>
          <w:color w:val="auto"/>
          <w:sz w:val="24"/>
          <w:szCs w:val="28"/>
        </w:rPr>
        <w:t>по</w:t>
      </w:r>
      <w:proofErr w:type="gramEnd"/>
      <w:r w:rsidRPr="00F9631D">
        <w:rPr>
          <w:rFonts w:ascii="Times New Roman" w:hAnsi="Times New Roman" w:cs="Times New Roman"/>
          <w:color w:val="auto"/>
          <w:sz w:val="24"/>
          <w:szCs w:val="28"/>
        </w:rPr>
        <w:t xml:space="preserve">, </w:t>
      </w:r>
      <w:r w:rsidRPr="00F9631D">
        <w:rPr>
          <w:rFonts w:ascii="Times New Roman" w:hAnsi="Times New Roman" w:cs="Times New Roman"/>
          <w:b/>
          <w:bCs/>
          <w:i/>
          <w:iCs/>
          <w:color w:val="auto"/>
          <w:sz w:val="24"/>
          <w:szCs w:val="28"/>
        </w:rPr>
        <w:t>благодаря</w:t>
      </w:r>
      <w:r w:rsidRPr="00F9631D">
        <w:rPr>
          <w:rFonts w:ascii="Times New Roman" w:hAnsi="Times New Roman" w:cs="Times New Roman"/>
          <w:color w:val="auto"/>
          <w:sz w:val="24"/>
          <w:szCs w:val="28"/>
        </w:rPr>
        <w:t xml:space="preserve">, </w:t>
      </w:r>
      <w:r w:rsidRPr="00F9631D">
        <w:rPr>
          <w:rFonts w:ascii="Times New Roman" w:hAnsi="Times New Roman" w:cs="Times New Roman"/>
          <w:b/>
          <w:bCs/>
          <w:i/>
          <w:iCs/>
          <w:color w:val="auto"/>
          <w:sz w:val="24"/>
          <w:szCs w:val="28"/>
        </w:rPr>
        <w:t>согласно</w:t>
      </w:r>
      <w:r w:rsidRPr="00F9631D">
        <w:rPr>
          <w:rFonts w:ascii="Times New Roman" w:hAnsi="Times New Roman" w:cs="Times New Roman"/>
          <w:color w:val="auto"/>
          <w:sz w:val="24"/>
          <w:szCs w:val="28"/>
        </w:rPr>
        <w:t xml:space="preserve">, </w:t>
      </w:r>
      <w:r w:rsidRPr="00F9631D">
        <w:rPr>
          <w:rFonts w:ascii="Times New Roman" w:hAnsi="Times New Roman" w:cs="Times New Roman"/>
          <w:b/>
          <w:bCs/>
          <w:i/>
          <w:iCs/>
          <w:color w:val="auto"/>
          <w:sz w:val="24"/>
          <w:szCs w:val="28"/>
        </w:rPr>
        <w:t>вопреки</w:t>
      </w:r>
      <w:r w:rsidRPr="00F9631D">
        <w:rPr>
          <w:rFonts w:ascii="Times New Roman" w:hAnsi="Times New Roman" w:cs="Times New Roman"/>
          <w:color w:val="auto"/>
          <w:sz w:val="24"/>
          <w:szCs w:val="28"/>
        </w:rPr>
        <w:t xml:space="preserve">, </w:t>
      </w:r>
      <w:r w:rsidRPr="00F9631D">
        <w:rPr>
          <w:rFonts w:ascii="Times New Roman" w:hAnsi="Times New Roman" w:cs="Times New Roman"/>
          <w:b/>
          <w:bCs/>
          <w:i/>
          <w:iCs/>
          <w:color w:val="auto"/>
          <w:sz w:val="24"/>
          <w:szCs w:val="28"/>
        </w:rPr>
        <w:t>наперерез</w:t>
      </w:r>
      <w:r w:rsidRPr="00F9631D">
        <w:rPr>
          <w:rFonts w:ascii="Times New Roman" w:hAnsi="Times New Roman" w:cs="Times New Roman"/>
          <w:color w:val="auto"/>
          <w:sz w:val="24"/>
          <w:szCs w:val="28"/>
        </w:rPr>
        <w:t xml:space="preserve">. </w:t>
      </w:r>
    </w:p>
    <w:p w14:paraId="3F2AF90B"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Правописание производных предлогов.</w:t>
      </w:r>
    </w:p>
    <w:p w14:paraId="6EA0EE50" w14:textId="77777777" w:rsidR="00C649A2" w:rsidRPr="00F9631D" w:rsidRDefault="00C649A2" w:rsidP="000E66D7">
      <w:pPr>
        <w:pStyle w:val="body"/>
        <w:spacing w:line="240" w:lineRule="auto"/>
        <w:ind w:left="567" w:firstLine="709"/>
        <w:rPr>
          <w:rFonts w:ascii="Times New Roman" w:hAnsi="Times New Roman" w:cs="Times New Roman"/>
          <w:b/>
          <w:bCs/>
          <w:color w:val="auto"/>
          <w:sz w:val="24"/>
          <w:szCs w:val="28"/>
        </w:rPr>
      </w:pPr>
      <w:r w:rsidRPr="00F9631D">
        <w:rPr>
          <w:rFonts w:ascii="Times New Roman" w:hAnsi="Times New Roman" w:cs="Times New Roman"/>
          <w:b/>
          <w:bCs/>
          <w:color w:val="auto"/>
          <w:sz w:val="24"/>
          <w:szCs w:val="28"/>
        </w:rPr>
        <w:t>Союз</w:t>
      </w:r>
    </w:p>
    <w:p w14:paraId="2EE372AB" w14:textId="77777777" w:rsidR="00C649A2" w:rsidRPr="00F9631D" w:rsidRDefault="00C649A2" w:rsidP="000E66D7">
      <w:pPr>
        <w:pStyle w:val="body"/>
        <w:spacing w:line="240" w:lineRule="auto"/>
        <w:ind w:left="567" w:firstLine="709"/>
        <w:rPr>
          <w:rFonts w:ascii="Times New Roman" w:hAnsi="Times New Roman" w:cs="Times New Roman"/>
          <w:color w:val="auto"/>
          <w:spacing w:val="-2"/>
          <w:sz w:val="24"/>
          <w:szCs w:val="28"/>
        </w:rPr>
      </w:pPr>
      <w:r w:rsidRPr="00F9631D">
        <w:rPr>
          <w:rFonts w:ascii="Times New Roman" w:hAnsi="Times New Roman" w:cs="Times New Roman"/>
          <w:color w:val="auto"/>
          <w:sz w:val="24"/>
          <w:szCs w:val="28"/>
        </w:rPr>
        <w:t xml:space="preserve">Союз как служебная часть речи. Союз как средство связи </w:t>
      </w:r>
      <w:r w:rsidRPr="00F9631D">
        <w:rPr>
          <w:rFonts w:ascii="Times New Roman" w:hAnsi="Times New Roman" w:cs="Times New Roman"/>
          <w:color w:val="auto"/>
          <w:spacing w:val="-2"/>
          <w:sz w:val="24"/>
          <w:szCs w:val="28"/>
        </w:rPr>
        <w:t>однородных членов предложения и частей сложного предложения.</w:t>
      </w:r>
    </w:p>
    <w:p w14:paraId="66B2CA7C"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740ED202"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Морфологический разбор союзов.</w:t>
      </w:r>
    </w:p>
    <w:p w14:paraId="779B8432"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242B5A8B"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Правописание союзов.</w:t>
      </w:r>
    </w:p>
    <w:p w14:paraId="2E3D3B06" w14:textId="77777777" w:rsidR="00C649A2" w:rsidRPr="00F9631D" w:rsidRDefault="00C649A2" w:rsidP="000E66D7">
      <w:pPr>
        <w:pStyle w:val="body"/>
        <w:spacing w:line="240" w:lineRule="auto"/>
        <w:ind w:left="567" w:firstLine="709"/>
        <w:rPr>
          <w:rFonts w:ascii="Times New Roman" w:hAnsi="Times New Roman" w:cs="Times New Roman"/>
          <w:strike/>
          <w:color w:val="auto"/>
          <w:sz w:val="24"/>
          <w:szCs w:val="28"/>
        </w:rPr>
      </w:pPr>
      <w:r w:rsidRPr="00F9631D">
        <w:rPr>
          <w:rFonts w:ascii="Times New Roman" w:hAnsi="Times New Roman" w:cs="Times New Roman"/>
          <w:color w:val="auto"/>
          <w:sz w:val="24"/>
          <w:szCs w:val="28"/>
        </w:rPr>
        <w:t xml:space="preserve">Знаки препинания в сложных союзных предложениях. Знаки препинания в предложениях с союзом </w:t>
      </w:r>
      <w:r w:rsidRPr="00F9631D">
        <w:rPr>
          <w:rFonts w:ascii="Times New Roman" w:hAnsi="Times New Roman" w:cs="Times New Roman"/>
          <w:b/>
          <w:bCs/>
          <w:i/>
          <w:iCs/>
          <w:color w:val="auto"/>
          <w:sz w:val="24"/>
          <w:szCs w:val="28"/>
        </w:rPr>
        <w:t>и</w:t>
      </w:r>
      <w:r w:rsidRPr="00F9631D">
        <w:rPr>
          <w:rFonts w:ascii="Times New Roman" w:hAnsi="Times New Roman" w:cs="Times New Roman"/>
          <w:color w:val="auto"/>
          <w:sz w:val="24"/>
          <w:szCs w:val="28"/>
        </w:rPr>
        <w:t xml:space="preserve">, связывающим однородные члены и части сложного предложения. </w:t>
      </w:r>
    </w:p>
    <w:p w14:paraId="7E0E1551" w14:textId="77777777" w:rsidR="00C649A2" w:rsidRPr="00F9631D" w:rsidRDefault="00C649A2" w:rsidP="000E66D7">
      <w:pPr>
        <w:pStyle w:val="body"/>
        <w:spacing w:line="240" w:lineRule="auto"/>
        <w:ind w:left="567" w:firstLine="709"/>
        <w:rPr>
          <w:rFonts w:ascii="Times New Roman" w:hAnsi="Times New Roman" w:cs="Times New Roman"/>
          <w:b/>
          <w:bCs/>
          <w:color w:val="auto"/>
          <w:sz w:val="24"/>
          <w:szCs w:val="28"/>
        </w:rPr>
      </w:pPr>
      <w:r w:rsidRPr="00F9631D">
        <w:rPr>
          <w:rFonts w:ascii="Times New Roman" w:hAnsi="Times New Roman" w:cs="Times New Roman"/>
          <w:b/>
          <w:bCs/>
          <w:color w:val="auto"/>
          <w:sz w:val="24"/>
          <w:szCs w:val="28"/>
        </w:rPr>
        <w:t>Частица</w:t>
      </w:r>
    </w:p>
    <w:p w14:paraId="7D54B0D8"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Частица как служебная часть речи.</w:t>
      </w:r>
    </w:p>
    <w:p w14:paraId="35114861"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Формообразующие и смысловые частицы.</w:t>
      </w:r>
    </w:p>
    <w:p w14:paraId="73127917"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Разряды частиц по значению и употреблению: отрицательные, модальные.</w:t>
      </w:r>
    </w:p>
    <w:p w14:paraId="26BC6EFA"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i/>
          <w:color w:val="auto"/>
          <w:sz w:val="24"/>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F9631D">
        <w:rPr>
          <w:rFonts w:ascii="Times New Roman" w:hAnsi="Times New Roman" w:cs="Times New Roman"/>
          <w:color w:val="auto"/>
          <w:sz w:val="24"/>
          <w:szCs w:val="28"/>
        </w:rPr>
        <w:t xml:space="preserve"> Интонационные особенности предложений с частицами. </w:t>
      </w:r>
    </w:p>
    <w:p w14:paraId="25FA3DF8"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Морфологический разбор частиц.</w:t>
      </w:r>
    </w:p>
    <w:p w14:paraId="0C282212"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Смысловые различия частиц </w:t>
      </w:r>
      <w:r w:rsidRPr="00F9631D">
        <w:rPr>
          <w:rFonts w:ascii="Times New Roman" w:hAnsi="Times New Roman" w:cs="Times New Roman"/>
          <w:b/>
          <w:bCs/>
          <w:i/>
          <w:iCs/>
          <w:color w:val="auto"/>
          <w:sz w:val="24"/>
          <w:szCs w:val="28"/>
        </w:rPr>
        <w:t>не</w:t>
      </w:r>
      <w:r w:rsidRPr="00F9631D">
        <w:rPr>
          <w:rFonts w:ascii="Times New Roman" w:hAnsi="Times New Roman" w:cs="Times New Roman"/>
          <w:color w:val="auto"/>
          <w:sz w:val="24"/>
          <w:szCs w:val="28"/>
        </w:rPr>
        <w:t xml:space="preserve"> и </w:t>
      </w:r>
      <w:r w:rsidRPr="00F9631D">
        <w:rPr>
          <w:rFonts w:ascii="Times New Roman" w:hAnsi="Times New Roman" w:cs="Times New Roman"/>
          <w:b/>
          <w:bCs/>
          <w:i/>
          <w:iCs/>
          <w:color w:val="auto"/>
          <w:sz w:val="24"/>
          <w:szCs w:val="28"/>
        </w:rPr>
        <w:t>ни</w:t>
      </w:r>
      <w:r w:rsidRPr="00F9631D">
        <w:rPr>
          <w:rFonts w:ascii="Times New Roman" w:hAnsi="Times New Roman" w:cs="Times New Roman"/>
          <w:color w:val="auto"/>
          <w:sz w:val="24"/>
          <w:szCs w:val="28"/>
        </w:rPr>
        <w:t xml:space="preserve">. Использование частиц </w:t>
      </w:r>
      <w:r w:rsidRPr="00F9631D">
        <w:rPr>
          <w:rFonts w:ascii="Times New Roman" w:hAnsi="Times New Roman" w:cs="Times New Roman"/>
          <w:b/>
          <w:bCs/>
          <w:i/>
          <w:iCs/>
          <w:color w:val="auto"/>
          <w:sz w:val="24"/>
          <w:szCs w:val="28"/>
        </w:rPr>
        <w:t>не</w:t>
      </w:r>
      <w:r w:rsidRPr="00F9631D">
        <w:rPr>
          <w:rFonts w:ascii="Times New Roman" w:hAnsi="Times New Roman" w:cs="Times New Roman"/>
          <w:color w:val="auto"/>
          <w:sz w:val="24"/>
          <w:szCs w:val="28"/>
        </w:rPr>
        <w:t xml:space="preserve"> и </w:t>
      </w:r>
      <w:r w:rsidRPr="00F9631D">
        <w:rPr>
          <w:rFonts w:ascii="Times New Roman" w:hAnsi="Times New Roman" w:cs="Times New Roman"/>
          <w:b/>
          <w:bCs/>
          <w:i/>
          <w:iCs/>
          <w:color w:val="auto"/>
          <w:sz w:val="24"/>
          <w:szCs w:val="28"/>
        </w:rPr>
        <w:t>ни</w:t>
      </w:r>
      <w:r w:rsidRPr="00F9631D">
        <w:rPr>
          <w:rFonts w:ascii="Times New Roman" w:hAnsi="Times New Roman" w:cs="Times New Roman"/>
          <w:color w:val="auto"/>
          <w:sz w:val="24"/>
          <w:szCs w:val="28"/>
        </w:rPr>
        <w:t xml:space="preserve"> в письменной речи. Различение приставки </w:t>
      </w:r>
      <w:r w:rsidRPr="00F9631D">
        <w:rPr>
          <w:rFonts w:ascii="Times New Roman" w:hAnsi="Times New Roman" w:cs="Times New Roman"/>
          <w:b/>
          <w:bCs/>
          <w:i/>
          <w:iCs/>
          <w:color w:val="auto"/>
          <w:sz w:val="24"/>
          <w:szCs w:val="28"/>
        </w:rPr>
        <w:t>н</w:t>
      </w:r>
      <w:proofErr w:type="gramStart"/>
      <w:r w:rsidRPr="00F9631D">
        <w:rPr>
          <w:rFonts w:ascii="Times New Roman" w:hAnsi="Times New Roman" w:cs="Times New Roman"/>
          <w:b/>
          <w:bCs/>
          <w:i/>
          <w:iCs/>
          <w:color w:val="auto"/>
          <w:sz w:val="24"/>
          <w:szCs w:val="28"/>
        </w:rPr>
        <w:t>е</w:t>
      </w:r>
      <w:r w:rsidRPr="00F9631D">
        <w:rPr>
          <w:rFonts w:ascii="Times New Roman" w:hAnsi="Times New Roman" w:cs="Times New Roman"/>
          <w:color w:val="auto"/>
          <w:sz w:val="24"/>
          <w:szCs w:val="28"/>
        </w:rPr>
        <w:t>-</w:t>
      </w:r>
      <w:proofErr w:type="gramEnd"/>
      <w:r w:rsidRPr="00F9631D">
        <w:rPr>
          <w:rFonts w:ascii="Times New Roman" w:hAnsi="Times New Roman" w:cs="Times New Roman"/>
          <w:color w:val="auto"/>
          <w:sz w:val="24"/>
          <w:szCs w:val="28"/>
        </w:rPr>
        <w:t xml:space="preserve"> и частицы </w:t>
      </w:r>
      <w:r w:rsidRPr="00F9631D">
        <w:rPr>
          <w:rFonts w:ascii="Times New Roman" w:hAnsi="Times New Roman" w:cs="Times New Roman"/>
          <w:b/>
          <w:bCs/>
          <w:i/>
          <w:iCs/>
          <w:color w:val="auto"/>
          <w:sz w:val="24"/>
          <w:szCs w:val="28"/>
        </w:rPr>
        <w:t>не</w:t>
      </w:r>
      <w:r w:rsidRPr="00F9631D">
        <w:rPr>
          <w:rFonts w:ascii="Times New Roman" w:hAnsi="Times New Roman" w:cs="Times New Roman"/>
          <w:color w:val="auto"/>
          <w:sz w:val="24"/>
          <w:szCs w:val="28"/>
        </w:rPr>
        <w:t xml:space="preserve">. Слитное и раздельное написание </w:t>
      </w:r>
      <w:r w:rsidRPr="00F9631D">
        <w:rPr>
          <w:rFonts w:ascii="Times New Roman" w:hAnsi="Times New Roman" w:cs="Times New Roman"/>
          <w:b/>
          <w:bCs/>
          <w:i/>
          <w:iCs/>
          <w:color w:val="auto"/>
          <w:sz w:val="24"/>
          <w:szCs w:val="28"/>
        </w:rPr>
        <w:t>не</w:t>
      </w:r>
      <w:r w:rsidRPr="00F9631D">
        <w:rPr>
          <w:rFonts w:ascii="Times New Roman" w:hAnsi="Times New Roman" w:cs="Times New Roman"/>
          <w:color w:val="auto"/>
          <w:sz w:val="24"/>
          <w:szCs w:val="28"/>
        </w:rPr>
        <w:t xml:space="preserve"> с разными частями речи (обобщение). Правописание частиц </w:t>
      </w:r>
      <w:proofErr w:type="gramStart"/>
      <w:r w:rsidRPr="00F9631D">
        <w:rPr>
          <w:rFonts w:ascii="Times New Roman" w:hAnsi="Times New Roman" w:cs="Times New Roman"/>
          <w:b/>
          <w:bCs/>
          <w:i/>
          <w:iCs/>
          <w:color w:val="auto"/>
          <w:sz w:val="24"/>
          <w:szCs w:val="28"/>
        </w:rPr>
        <w:t>бы</w:t>
      </w:r>
      <w:r w:rsidRPr="00F9631D">
        <w:rPr>
          <w:rFonts w:ascii="Times New Roman" w:hAnsi="Times New Roman" w:cs="Times New Roman"/>
          <w:color w:val="auto"/>
          <w:sz w:val="24"/>
          <w:szCs w:val="28"/>
        </w:rPr>
        <w:t xml:space="preserve">, </w:t>
      </w:r>
      <w:r w:rsidRPr="00F9631D">
        <w:rPr>
          <w:rFonts w:ascii="Times New Roman" w:hAnsi="Times New Roman" w:cs="Times New Roman"/>
          <w:b/>
          <w:bCs/>
          <w:i/>
          <w:iCs/>
          <w:color w:val="auto"/>
          <w:sz w:val="24"/>
          <w:szCs w:val="28"/>
        </w:rPr>
        <w:t>ли</w:t>
      </w:r>
      <w:proofErr w:type="gramEnd"/>
      <w:r w:rsidRPr="00F9631D">
        <w:rPr>
          <w:rFonts w:ascii="Times New Roman" w:hAnsi="Times New Roman" w:cs="Times New Roman"/>
          <w:color w:val="auto"/>
          <w:sz w:val="24"/>
          <w:szCs w:val="28"/>
        </w:rPr>
        <w:t xml:space="preserve">, </w:t>
      </w:r>
      <w:r w:rsidRPr="00F9631D">
        <w:rPr>
          <w:rFonts w:ascii="Times New Roman" w:hAnsi="Times New Roman" w:cs="Times New Roman"/>
          <w:b/>
          <w:bCs/>
          <w:i/>
          <w:iCs/>
          <w:color w:val="auto"/>
          <w:sz w:val="24"/>
          <w:szCs w:val="28"/>
        </w:rPr>
        <w:t>же</w:t>
      </w:r>
      <w:r w:rsidRPr="00F9631D">
        <w:rPr>
          <w:rFonts w:ascii="Times New Roman" w:hAnsi="Times New Roman" w:cs="Times New Roman"/>
          <w:color w:val="auto"/>
          <w:sz w:val="24"/>
          <w:szCs w:val="28"/>
        </w:rPr>
        <w:t xml:space="preserve"> с другими словами. Дефисное написание частиц </w:t>
      </w:r>
      <w:proofErr w:type="gramStart"/>
      <w:r w:rsidRPr="00F9631D">
        <w:rPr>
          <w:rFonts w:ascii="Times New Roman" w:hAnsi="Times New Roman" w:cs="Times New Roman"/>
          <w:color w:val="auto"/>
          <w:sz w:val="24"/>
          <w:szCs w:val="28"/>
        </w:rPr>
        <w:t>-</w:t>
      </w:r>
      <w:r w:rsidRPr="00F9631D">
        <w:rPr>
          <w:rFonts w:ascii="Times New Roman" w:hAnsi="Times New Roman" w:cs="Times New Roman"/>
          <w:b/>
          <w:bCs/>
          <w:i/>
          <w:iCs/>
          <w:color w:val="auto"/>
          <w:sz w:val="24"/>
          <w:szCs w:val="28"/>
        </w:rPr>
        <w:t>т</w:t>
      </w:r>
      <w:proofErr w:type="gramEnd"/>
      <w:r w:rsidRPr="00F9631D">
        <w:rPr>
          <w:rFonts w:ascii="Times New Roman" w:hAnsi="Times New Roman" w:cs="Times New Roman"/>
          <w:b/>
          <w:bCs/>
          <w:i/>
          <w:iCs/>
          <w:color w:val="auto"/>
          <w:sz w:val="24"/>
          <w:szCs w:val="28"/>
        </w:rPr>
        <w:t>о</w:t>
      </w:r>
      <w:r w:rsidRPr="00F9631D">
        <w:rPr>
          <w:rFonts w:ascii="Times New Roman" w:hAnsi="Times New Roman" w:cs="Times New Roman"/>
          <w:color w:val="auto"/>
          <w:sz w:val="24"/>
          <w:szCs w:val="28"/>
        </w:rPr>
        <w:t>, -</w:t>
      </w:r>
      <w:r w:rsidRPr="00F9631D">
        <w:rPr>
          <w:rFonts w:ascii="Times New Roman" w:hAnsi="Times New Roman" w:cs="Times New Roman"/>
          <w:b/>
          <w:bCs/>
          <w:i/>
          <w:iCs/>
          <w:color w:val="auto"/>
          <w:sz w:val="24"/>
          <w:szCs w:val="28"/>
        </w:rPr>
        <w:t>таки</w:t>
      </w:r>
      <w:r w:rsidRPr="00F9631D">
        <w:rPr>
          <w:rFonts w:ascii="Times New Roman" w:hAnsi="Times New Roman" w:cs="Times New Roman"/>
          <w:color w:val="auto"/>
          <w:sz w:val="24"/>
          <w:szCs w:val="28"/>
        </w:rPr>
        <w:t>, -</w:t>
      </w:r>
      <w:r w:rsidRPr="00F9631D">
        <w:rPr>
          <w:rFonts w:ascii="Times New Roman" w:hAnsi="Times New Roman" w:cs="Times New Roman"/>
          <w:b/>
          <w:bCs/>
          <w:i/>
          <w:iCs/>
          <w:color w:val="auto"/>
          <w:sz w:val="24"/>
          <w:szCs w:val="28"/>
        </w:rPr>
        <w:t>ка</w:t>
      </w:r>
      <w:r w:rsidRPr="00F9631D">
        <w:rPr>
          <w:rFonts w:ascii="Times New Roman" w:hAnsi="Times New Roman" w:cs="Times New Roman"/>
          <w:color w:val="auto"/>
          <w:sz w:val="24"/>
          <w:szCs w:val="28"/>
        </w:rPr>
        <w:t>.</w:t>
      </w:r>
    </w:p>
    <w:p w14:paraId="7AAFD13F" w14:textId="77777777" w:rsidR="00C649A2" w:rsidRPr="00F9631D" w:rsidRDefault="00C649A2" w:rsidP="000E66D7">
      <w:pPr>
        <w:pStyle w:val="body"/>
        <w:spacing w:line="240" w:lineRule="auto"/>
        <w:ind w:left="567" w:firstLine="709"/>
        <w:rPr>
          <w:rFonts w:ascii="Times New Roman" w:hAnsi="Times New Roman" w:cs="Times New Roman"/>
          <w:b/>
          <w:bCs/>
          <w:color w:val="auto"/>
          <w:sz w:val="24"/>
          <w:szCs w:val="28"/>
        </w:rPr>
      </w:pPr>
      <w:r w:rsidRPr="00F9631D">
        <w:rPr>
          <w:rFonts w:ascii="Times New Roman" w:hAnsi="Times New Roman" w:cs="Times New Roman"/>
          <w:b/>
          <w:bCs/>
          <w:color w:val="auto"/>
          <w:sz w:val="24"/>
          <w:szCs w:val="28"/>
        </w:rPr>
        <w:t>Междометия и звукоподражательные слова</w:t>
      </w:r>
    </w:p>
    <w:p w14:paraId="45FB4D61"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Междометия как особая группа слов. </w:t>
      </w:r>
    </w:p>
    <w:p w14:paraId="54D466DE"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14:paraId="737B2A50"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Морфологический анализ междометий.</w:t>
      </w:r>
    </w:p>
    <w:p w14:paraId="57132CD5"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i/>
          <w:color w:val="auto"/>
          <w:sz w:val="24"/>
          <w:szCs w:val="28"/>
        </w:rPr>
        <w:t>Использование междометий и звукоподражательных слов в разговорной и художественной речи как средства создания экспрессии.</w:t>
      </w:r>
      <w:r w:rsidRPr="00F9631D">
        <w:rPr>
          <w:rFonts w:ascii="Times New Roman" w:hAnsi="Times New Roman" w:cs="Times New Roman"/>
          <w:color w:val="auto"/>
          <w:sz w:val="24"/>
          <w:szCs w:val="28"/>
        </w:rPr>
        <w:t xml:space="preserve"> Интонационное и пунктуационное выделение междометий и звукоподражательных слов в предложении.</w:t>
      </w:r>
    </w:p>
    <w:p w14:paraId="7C573785" w14:textId="77777777" w:rsidR="00834ED0" w:rsidRPr="00F9631D" w:rsidRDefault="00834ED0" w:rsidP="000E66D7">
      <w:pPr>
        <w:spacing w:after="0" w:line="240" w:lineRule="auto"/>
        <w:ind w:left="567" w:firstLine="709"/>
        <w:jc w:val="both"/>
        <w:rPr>
          <w:b/>
          <w:sz w:val="24"/>
          <w:szCs w:val="28"/>
        </w:rPr>
      </w:pPr>
    </w:p>
    <w:p w14:paraId="15ABC544" w14:textId="77777777" w:rsidR="00C649A2" w:rsidRPr="00F9631D" w:rsidRDefault="00C649A2" w:rsidP="00346927">
      <w:pPr>
        <w:spacing w:after="0" w:line="240" w:lineRule="auto"/>
        <w:ind w:left="567"/>
        <w:jc w:val="both"/>
        <w:rPr>
          <w:b/>
          <w:sz w:val="24"/>
          <w:szCs w:val="28"/>
        </w:rPr>
      </w:pPr>
      <w:r w:rsidRPr="00F9631D">
        <w:rPr>
          <w:b/>
          <w:sz w:val="24"/>
          <w:szCs w:val="28"/>
        </w:rPr>
        <w:t>8 КЛАСС</w:t>
      </w:r>
    </w:p>
    <w:p w14:paraId="38F9E267" w14:textId="77777777" w:rsidR="00834ED0" w:rsidRPr="00F9631D" w:rsidRDefault="00834ED0" w:rsidP="000E66D7">
      <w:pPr>
        <w:spacing w:after="0" w:line="240" w:lineRule="auto"/>
        <w:ind w:left="567" w:firstLine="709"/>
        <w:jc w:val="both"/>
        <w:rPr>
          <w:b/>
          <w:sz w:val="24"/>
          <w:szCs w:val="28"/>
        </w:rPr>
      </w:pPr>
    </w:p>
    <w:p w14:paraId="79BB8C07" w14:textId="77777777" w:rsidR="00C649A2" w:rsidRPr="00F9631D" w:rsidRDefault="00C649A2" w:rsidP="000E66D7">
      <w:pPr>
        <w:spacing w:after="0" w:line="240" w:lineRule="auto"/>
        <w:ind w:left="567" w:firstLine="709"/>
        <w:jc w:val="both"/>
        <w:rPr>
          <w:b/>
          <w:sz w:val="24"/>
          <w:szCs w:val="28"/>
        </w:rPr>
      </w:pPr>
      <w:r w:rsidRPr="00F9631D">
        <w:rPr>
          <w:b/>
          <w:sz w:val="24"/>
          <w:szCs w:val="28"/>
        </w:rPr>
        <w:t>Общие сведения о языке</w:t>
      </w:r>
    </w:p>
    <w:p w14:paraId="2AF7EFF1"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Русский язык в кругу других славянских языков.</w:t>
      </w:r>
    </w:p>
    <w:p w14:paraId="04BCACB9"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Повторение и систематизация </w:t>
      </w:r>
      <w:proofErr w:type="gramStart"/>
      <w:r w:rsidRPr="00F9631D">
        <w:rPr>
          <w:rFonts w:ascii="Times New Roman" w:hAnsi="Times New Roman" w:cs="Times New Roman"/>
          <w:color w:val="auto"/>
          <w:sz w:val="24"/>
          <w:szCs w:val="28"/>
        </w:rPr>
        <w:t>изученного</w:t>
      </w:r>
      <w:proofErr w:type="gramEnd"/>
      <w:r w:rsidRPr="00F9631D">
        <w:rPr>
          <w:rFonts w:ascii="Times New Roman" w:hAnsi="Times New Roman" w:cs="Times New Roman"/>
          <w:color w:val="auto"/>
          <w:sz w:val="24"/>
          <w:szCs w:val="28"/>
        </w:rPr>
        <w:t xml:space="preserve"> в 5-7 классах.</w:t>
      </w:r>
    </w:p>
    <w:p w14:paraId="17A483F4" w14:textId="77777777" w:rsidR="007E3A5F" w:rsidRPr="00F9631D" w:rsidRDefault="007E3A5F" w:rsidP="000E66D7">
      <w:pPr>
        <w:spacing w:after="0" w:line="240" w:lineRule="auto"/>
        <w:ind w:left="567" w:firstLine="709"/>
        <w:jc w:val="both"/>
        <w:rPr>
          <w:b/>
          <w:sz w:val="24"/>
          <w:szCs w:val="28"/>
        </w:rPr>
      </w:pPr>
    </w:p>
    <w:p w14:paraId="553AE336" w14:textId="77777777" w:rsidR="00C649A2" w:rsidRPr="00F9631D" w:rsidRDefault="00C649A2" w:rsidP="000E66D7">
      <w:pPr>
        <w:spacing w:after="0" w:line="240" w:lineRule="auto"/>
        <w:ind w:left="567" w:firstLine="709"/>
        <w:jc w:val="both"/>
        <w:rPr>
          <w:b/>
          <w:sz w:val="24"/>
          <w:szCs w:val="28"/>
        </w:rPr>
      </w:pPr>
      <w:r w:rsidRPr="00F9631D">
        <w:rPr>
          <w:b/>
          <w:sz w:val="24"/>
          <w:szCs w:val="28"/>
        </w:rPr>
        <w:t>Язык и речь</w:t>
      </w:r>
    </w:p>
    <w:p w14:paraId="4F2B7CB0"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Монолог-описание, монолог-рассуждение, монолог-повествование; выступление с научным сообщением.</w:t>
      </w:r>
    </w:p>
    <w:p w14:paraId="525B3F42"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Диалог.</w:t>
      </w:r>
    </w:p>
    <w:p w14:paraId="1D66E1F0" w14:textId="77777777" w:rsidR="007E3A5F" w:rsidRPr="00F9631D" w:rsidRDefault="007E3A5F" w:rsidP="000E66D7">
      <w:pPr>
        <w:spacing w:after="0" w:line="240" w:lineRule="auto"/>
        <w:ind w:left="567" w:firstLine="709"/>
        <w:jc w:val="both"/>
        <w:rPr>
          <w:b/>
          <w:sz w:val="24"/>
          <w:szCs w:val="28"/>
        </w:rPr>
      </w:pPr>
    </w:p>
    <w:p w14:paraId="1196A038" w14:textId="77777777" w:rsidR="00C649A2" w:rsidRPr="00F9631D" w:rsidRDefault="00C649A2" w:rsidP="000E66D7">
      <w:pPr>
        <w:spacing w:after="0" w:line="240" w:lineRule="auto"/>
        <w:ind w:left="567" w:firstLine="709"/>
        <w:jc w:val="both"/>
        <w:rPr>
          <w:b/>
          <w:sz w:val="24"/>
          <w:szCs w:val="28"/>
        </w:rPr>
      </w:pPr>
      <w:r w:rsidRPr="00F9631D">
        <w:rPr>
          <w:b/>
          <w:sz w:val="24"/>
          <w:szCs w:val="28"/>
        </w:rPr>
        <w:t>Текст</w:t>
      </w:r>
    </w:p>
    <w:p w14:paraId="5A8D44A2"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Текст и его основные признаки.</w:t>
      </w:r>
    </w:p>
    <w:p w14:paraId="788ECED8"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lastRenderedPageBreak/>
        <w:t>Особенности функционально-смысловых типов речи (повествование, описание, рассуждение).</w:t>
      </w:r>
    </w:p>
    <w:p w14:paraId="19A22610"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0EF673CE" w14:textId="77777777" w:rsidR="007E3A5F" w:rsidRPr="00F9631D" w:rsidRDefault="007E3A5F" w:rsidP="000E66D7">
      <w:pPr>
        <w:spacing w:after="0" w:line="240" w:lineRule="auto"/>
        <w:ind w:left="567" w:firstLine="709"/>
        <w:jc w:val="both"/>
        <w:rPr>
          <w:b/>
          <w:sz w:val="24"/>
          <w:szCs w:val="28"/>
        </w:rPr>
      </w:pPr>
    </w:p>
    <w:p w14:paraId="7C9AF55F" w14:textId="77777777" w:rsidR="00C649A2" w:rsidRPr="00F9631D" w:rsidRDefault="00C649A2" w:rsidP="000E66D7">
      <w:pPr>
        <w:spacing w:after="0" w:line="240" w:lineRule="auto"/>
        <w:ind w:left="567" w:firstLine="709"/>
        <w:jc w:val="both"/>
        <w:rPr>
          <w:b/>
          <w:sz w:val="24"/>
          <w:szCs w:val="28"/>
        </w:rPr>
      </w:pPr>
      <w:r w:rsidRPr="00F9631D">
        <w:rPr>
          <w:b/>
          <w:sz w:val="24"/>
          <w:szCs w:val="28"/>
        </w:rPr>
        <w:t>Функциональные разновидности языка</w:t>
      </w:r>
    </w:p>
    <w:p w14:paraId="5FC43B3D"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Официально-деловой стиль. Сфера употребления, функции, языковые особенности.</w:t>
      </w:r>
    </w:p>
    <w:p w14:paraId="06218B93"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Жанры официально-делового стиля (заявление, объяснительная записка, автобиография, характеристика).</w:t>
      </w:r>
    </w:p>
    <w:p w14:paraId="4FF435E8"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Научный стиль. Сфера употребления, функции, языковые особенности.</w:t>
      </w:r>
    </w:p>
    <w:p w14:paraId="66C4E543"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color w:val="auto"/>
          <w:sz w:val="24"/>
          <w:szCs w:val="28"/>
        </w:rPr>
        <w:t xml:space="preserve">Жанры научного стиля (реферат, доклад на научную тему). </w:t>
      </w:r>
      <w:r w:rsidRPr="00F9631D">
        <w:rPr>
          <w:rFonts w:ascii="Times New Roman" w:hAnsi="Times New Roman" w:cs="Times New Roman"/>
          <w:i/>
          <w:color w:val="auto"/>
          <w:sz w:val="24"/>
          <w:szCs w:val="28"/>
        </w:rPr>
        <w:t>Сочетание различных функциональных разновидностей языка в тексте, средства связи предложений в тексте.</w:t>
      </w:r>
    </w:p>
    <w:p w14:paraId="1FC5617B" w14:textId="77777777" w:rsidR="007E3A5F" w:rsidRPr="00F9631D" w:rsidRDefault="007E3A5F" w:rsidP="000E66D7">
      <w:pPr>
        <w:spacing w:after="0" w:line="240" w:lineRule="auto"/>
        <w:ind w:left="567" w:firstLine="709"/>
        <w:jc w:val="both"/>
        <w:rPr>
          <w:b/>
          <w:sz w:val="24"/>
          <w:szCs w:val="28"/>
        </w:rPr>
      </w:pPr>
    </w:p>
    <w:p w14:paraId="2A9C2F55" w14:textId="5700C5C1" w:rsidR="00C649A2" w:rsidRPr="00F9631D" w:rsidRDefault="00C649A2" w:rsidP="000E66D7">
      <w:pPr>
        <w:spacing w:after="0" w:line="240" w:lineRule="auto"/>
        <w:ind w:left="567" w:firstLine="709"/>
        <w:jc w:val="both"/>
        <w:rPr>
          <w:b/>
          <w:sz w:val="24"/>
          <w:szCs w:val="28"/>
        </w:rPr>
      </w:pPr>
      <w:r w:rsidRPr="00F9631D">
        <w:rPr>
          <w:b/>
          <w:sz w:val="24"/>
          <w:szCs w:val="28"/>
        </w:rPr>
        <w:t>С</w:t>
      </w:r>
      <w:r w:rsidR="007E3A5F" w:rsidRPr="00F9631D">
        <w:rPr>
          <w:b/>
          <w:sz w:val="24"/>
          <w:szCs w:val="28"/>
        </w:rPr>
        <w:t>ИСТЕМА ЯЗЫКА</w:t>
      </w:r>
    </w:p>
    <w:p w14:paraId="44D08A40" w14:textId="77777777" w:rsidR="00C649A2" w:rsidRPr="00F9631D" w:rsidRDefault="00C649A2" w:rsidP="000E66D7">
      <w:pPr>
        <w:spacing w:after="0" w:line="240" w:lineRule="auto"/>
        <w:ind w:left="567" w:firstLine="709"/>
        <w:jc w:val="both"/>
        <w:rPr>
          <w:b/>
          <w:sz w:val="24"/>
          <w:szCs w:val="28"/>
        </w:rPr>
      </w:pPr>
      <w:r w:rsidRPr="00F9631D">
        <w:rPr>
          <w:b/>
          <w:sz w:val="24"/>
          <w:szCs w:val="28"/>
        </w:rPr>
        <w:t>Синтаксис. Культура речи. Пунктуация</w:t>
      </w:r>
    </w:p>
    <w:p w14:paraId="0F547FD6"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Синтаксис как раздел лингвистики. </w:t>
      </w:r>
    </w:p>
    <w:p w14:paraId="37B8EC44"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Словосочетание и предложение как единицы синтаксиса.</w:t>
      </w:r>
    </w:p>
    <w:p w14:paraId="4C4CB708"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Пунктуация. Функции знаков препинания.</w:t>
      </w:r>
    </w:p>
    <w:p w14:paraId="36168EF0" w14:textId="77777777" w:rsidR="00C649A2" w:rsidRPr="00F9631D" w:rsidRDefault="00C649A2" w:rsidP="000E66D7">
      <w:pPr>
        <w:spacing w:after="0" w:line="240" w:lineRule="auto"/>
        <w:ind w:left="567" w:firstLine="709"/>
        <w:jc w:val="both"/>
        <w:rPr>
          <w:b/>
          <w:sz w:val="24"/>
          <w:szCs w:val="28"/>
        </w:rPr>
      </w:pPr>
      <w:r w:rsidRPr="00F9631D">
        <w:rPr>
          <w:b/>
          <w:sz w:val="24"/>
          <w:szCs w:val="28"/>
        </w:rPr>
        <w:t>Словосочетание</w:t>
      </w:r>
    </w:p>
    <w:p w14:paraId="1A766FA5"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Основные признаки словосочетания.</w:t>
      </w:r>
    </w:p>
    <w:p w14:paraId="4CA5DA58"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Виды словосочетаний по морфологическим свойствам главного слова: глагольные, именные, наречные. </w:t>
      </w:r>
    </w:p>
    <w:p w14:paraId="11B62DCD"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 xml:space="preserve">Типы подчинительной связи слов в словосочетании: согласование, управление, примыкание. </w:t>
      </w:r>
    </w:p>
    <w:p w14:paraId="1507BE0F"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Синтаксический разбор словосочетаний.</w:t>
      </w:r>
    </w:p>
    <w:p w14:paraId="6512FBD8"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Грамматическая синонимия словосочетаний.</w:t>
      </w:r>
    </w:p>
    <w:p w14:paraId="245488BA"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Нормы построения словосочетаний.</w:t>
      </w:r>
    </w:p>
    <w:p w14:paraId="5A0E19B1" w14:textId="77777777" w:rsidR="00C649A2" w:rsidRPr="00F9631D" w:rsidRDefault="00C649A2" w:rsidP="000E66D7">
      <w:pPr>
        <w:spacing w:after="0" w:line="240" w:lineRule="auto"/>
        <w:ind w:left="567" w:firstLine="709"/>
        <w:jc w:val="both"/>
        <w:rPr>
          <w:b/>
          <w:sz w:val="24"/>
          <w:szCs w:val="28"/>
        </w:rPr>
      </w:pPr>
      <w:r w:rsidRPr="00F9631D">
        <w:rPr>
          <w:b/>
          <w:sz w:val="24"/>
          <w:szCs w:val="28"/>
        </w:rPr>
        <w:t>Предложение</w:t>
      </w:r>
    </w:p>
    <w:p w14:paraId="69FC7822"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Предложение. Основные признаки предложения: смысловая и интонационная законченность, грамматическая оформленность.</w:t>
      </w:r>
    </w:p>
    <w:p w14:paraId="1599B294"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14:paraId="4464A5C4"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Употребление языковых форм выражения побуждения в побудительных предложениях. </w:t>
      </w:r>
    </w:p>
    <w:p w14:paraId="64382D69"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Средства оформления предложения в устной и письменной речи (интонация, логическое ударение, знаки препинания).</w:t>
      </w:r>
    </w:p>
    <w:p w14:paraId="5A3313D9"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Виды предложений по количеству грамматических основ (простые, сложные). </w:t>
      </w:r>
    </w:p>
    <w:p w14:paraId="748D4B96"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Виды простых предложений по наличию главных членов (двусоставные, односоставные). </w:t>
      </w:r>
    </w:p>
    <w:p w14:paraId="6B99BEF0"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Виды предложений по наличию второстепенных членов (распространённые, нераспространённые). </w:t>
      </w:r>
    </w:p>
    <w:p w14:paraId="043EEA5D"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Предложения полные и неполные. </w:t>
      </w:r>
    </w:p>
    <w:p w14:paraId="7CB197EC"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Употребление неполных предложений в диалогической речи, соблюдение в устной речи интонации неполного предложения.</w:t>
      </w:r>
    </w:p>
    <w:p w14:paraId="441E2408"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 xml:space="preserve">Грамматические, интонационные и пунктуационные особенности предложений со словами </w:t>
      </w:r>
      <w:r w:rsidRPr="00F9631D">
        <w:rPr>
          <w:rFonts w:ascii="Times New Roman" w:hAnsi="Times New Roman" w:cs="Times New Roman"/>
          <w:b/>
          <w:bCs/>
          <w:i/>
          <w:iCs/>
          <w:color w:val="auto"/>
          <w:sz w:val="24"/>
          <w:szCs w:val="28"/>
        </w:rPr>
        <w:t>да</w:t>
      </w:r>
      <w:r w:rsidRPr="00F9631D">
        <w:rPr>
          <w:rFonts w:ascii="Times New Roman" w:hAnsi="Times New Roman" w:cs="Times New Roman"/>
          <w:i/>
          <w:color w:val="auto"/>
          <w:sz w:val="24"/>
          <w:szCs w:val="28"/>
        </w:rPr>
        <w:t xml:space="preserve">, </w:t>
      </w:r>
      <w:r w:rsidRPr="00F9631D">
        <w:rPr>
          <w:rFonts w:ascii="Times New Roman" w:hAnsi="Times New Roman" w:cs="Times New Roman"/>
          <w:b/>
          <w:bCs/>
          <w:i/>
          <w:iCs/>
          <w:color w:val="auto"/>
          <w:sz w:val="24"/>
          <w:szCs w:val="28"/>
        </w:rPr>
        <w:t>нет</w:t>
      </w:r>
      <w:r w:rsidRPr="00F9631D">
        <w:rPr>
          <w:rFonts w:ascii="Times New Roman" w:hAnsi="Times New Roman" w:cs="Times New Roman"/>
          <w:i/>
          <w:color w:val="auto"/>
          <w:sz w:val="24"/>
          <w:szCs w:val="28"/>
        </w:rPr>
        <w:t>.</w:t>
      </w:r>
    </w:p>
    <w:p w14:paraId="535924F1"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Нормы построения простого предложения, использования инверсии.</w:t>
      </w:r>
    </w:p>
    <w:p w14:paraId="1DEB09D2" w14:textId="77777777" w:rsidR="00C649A2" w:rsidRPr="00F9631D" w:rsidRDefault="00C649A2" w:rsidP="000E66D7">
      <w:pPr>
        <w:pStyle w:val="body"/>
        <w:spacing w:line="240" w:lineRule="auto"/>
        <w:ind w:left="567" w:firstLine="709"/>
        <w:rPr>
          <w:rStyle w:val="Bold"/>
          <w:rFonts w:ascii="Times New Roman" w:hAnsi="Times New Roman" w:cs="Times New Roman"/>
          <w:bCs/>
          <w:color w:val="auto"/>
          <w:sz w:val="24"/>
          <w:szCs w:val="28"/>
        </w:rPr>
      </w:pPr>
      <w:r w:rsidRPr="00F9631D">
        <w:rPr>
          <w:rStyle w:val="Bold"/>
          <w:rFonts w:ascii="Times New Roman" w:hAnsi="Times New Roman" w:cs="Times New Roman"/>
          <w:bCs/>
          <w:color w:val="auto"/>
          <w:sz w:val="24"/>
          <w:szCs w:val="28"/>
        </w:rPr>
        <w:t>Двусоставное предложение</w:t>
      </w:r>
    </w:p>
    <w:p w14:paraId="5CE46FB7" w14:textId="77777777" w:rsidR="00C649A2" w:rsidRPr="00F9631D" w:rsidRDefault="00C649A2" w:rsidP="000E66D7">
      <w:pPr>
        <w:pStyle w:val="body"/>
        <w:spacing w:line="240" w:lineRule="auto"/>
        <w:ind w:left="567" w:firstLine="709"/>
        <w:rPr>
          <w:rStyle w:val="Bold"/>
          <w:rFonts w:ascii="Times New Roman" w:hAnsi="Times New Roman" w:cs="Times New Roman"/>
          <w:bCs/>
          <w:i/>
          <w:iCs/>
          <w:color w:val="auto"/>
          <w:sz w:val="24"/>
          <w:szCs w:val="28"/>
        </w:rPr>
      </w:pPr>
      <w:r w:rsidRPr="00F9631D">
        <w:rPr>
          <w:rStyle w:val="Bold"/>
          <w:rFonts w:ascii="Times New Roman" w:hAnsi="Times New Roman" w:cs="Times New Roman"/>
          <w:bCs/>
          <w:i/>
          <w:iCs/>
          <w:color w:val="auto"/>
          <w:sz w:val="24"/>
          <w:szCs w:val="28"/>
        </w:rPr>
        <w:t>Главные члены предложения</w:t>
      </w:r>
    </w:p>
    <w:p w14:paraId="429EA2B0"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Подлежащее и сказуемое как главные члены предложения. </w:t>
      </w:r>
    </w:p>
    <w:p w14:paraId="5AD4004B"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Способы выражения подлежащего. </w:t>
      </w:r>
    </w:p>
    <w:p w14:paraId="121C2C98"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lastRenderedPageBreak/>
        <w:t xml:space="preserve">Виды сказуемого (простое глагольное, составное глагольное, составное именное) и способы его выражения. </w:t>
      </w:r>
    </w:p>
    <w:p w14:paraId="5DE7738C"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Тире между подлежащим и сказуемым.</w:t>
      </w:r>
    </w:p>
    <w:p w14:paraId="1348A1C5" w14:textId="764F07D9" w:rsidR="00C649A2" w:rsidRPr="00F9631D" w:rsidRDefault="00C649A2" w:rsidP="000E66D7">
      <w:pPr>
        <w:pStyle w:val="body"/>
        <w:spacing w:line="240" w:lineRule="auto"/>
        <w:ind w:left="567" w:firstLine="709"/>
        <w:rPr>
          <w:rFonts w:ascii="Times New Roman" w:hAnsi="Times New Roman" w:cs="Times New Roman"/>
          <w:i/>
          <w:color w:val="auto"/>
          <w:spacing w:val="-3"/>
          <w:sz w:val="24"/>
          <w:szCs w:val="28"/>
        </w:rPr>
      </w:pPr>
      <w:r w:rsidRPr="00F9631D">
        <w:rPr>
          <w:rFonts w:ascii="Times New Roman" w:hAnsi="Times New Roman" w:cs="Times New Roman"/>
          <w:i/>
          <w:color w:val="auto"/>
          <w:spacing w:val="-3"/>
          <w:sz w:val="24"/>
          <w:szCs w:val="28"/>
        </w:rPr>
        <w:t xml:space="preserve">Нормы согласования сказуемого с подлежащим, выраженным словосочетанием, сложносокращёнными словами, словами </w:t>
      </w:r>
      <w:r w:rsidRPr="00F9631D">
        <w:rPr>
          <w:rFonts w:ascii="Times New Roman" w:hAnsi="Times New Roman" w:cs="Times New Roman"/>
          <w:b/>
          <w:bCs/>
          <w:i/>
          <w:iCs/>
          <w:color w:val="auto"/>
          <w:spacing w:val="-3"/>
          <w:sz w:val="24"/>
          <w:szCs w:val="28"/>
        </w:rPr>
        <w:t>большинство</w:t>
      </w:r>
      <w:r w:rsidRPr="00F9631D">
        <w:rPr>
          <w:rFonts w:ascii="Times New Roman" w:hAnsi="Times New Roman" w:cs="Times New Roman"/>
          <w:i/>
          <w:color w:val="auto"/>
          <w:spacing w:val="-3"/>
          <w:sz w:val="24"/>
          <w:szCs w:val="28"/>
        </w:rPr>
        <w:t xml:space="preserve"> </w:t>
      </w:r>
      <w:r w:rsidR="0033262A" w:rsidRPr="00F9631D">
        <w:rPr>
          <w:rFonts w:ascii="Times New Roman" w:hAnsi="Times New Roman" w:cs="Times New Roman"/>
          <w:i/>
          <w:color w:val="auto"/>
          <w:spacing w:val="-3"/>
          <w:sz w:val="24"/>
          <w:szCs w:val="28"/>
        </w:rPr>
        <w:t>–</w:t>
      </w:r>
      <w:r w:rsidRPr="00F9631D">
        <w:rPr>
          <w:rFonts w:ascii="Times New Roman" w:hAnsi="Times New Roman" w:cs="Times New Roman"/>
          <w:i/>
          <w:color w:val="auto"/>
          <w:spacing w:val="-3"/>
          <w:sz w:val="24"/>
          <w:szCs w:val="28"/>
        </w:rPr>
        <w:t xml:space="preserve"> </w:t>
      </w:r>
      <w:r w:rsidRPr="00F9631D">
        <w:rPr>
          <w:rFonts w:ascii="Times New Roman" w:hAnsi="Times New Roman" w:cs="Times New Roman"/>
          <w:b/>
          <w:bCs/>
          <w:i/>
          <w:iCs/>
          <w:color w:val="auto"/>
          <w:spacing w:val="-3"/>
          <w:sz w:val="24"/>
          <w:szCs w:val="28"/>
        </w:rPr>
        <w:t>меньшинство</w:t>
      </w:r>
      <w:r w:rsidRPr="00F9631D">
        <w:rPr>
          <w:rFonts w:ascii="Times New Roman" w:hAnsi="Times New Roman" w:cs="Times New Roman"/>
          <w:i/>
          <w:color w:val="auto"/>
          <w:spacing w:val="-3"/>
          <w:sz w:val="24"/>
          <w:szCs w:val="28"/>
        </w:rPr>
        <w:t>, количественными сочетаниями.</w:t>
      </w:r>
    </w:p>
    <w:p w14:paraId="6472C939" w14:textId="77777777" w:rsidR="00C649A2" w:rsidRPr="00F9631D" w:rsidRDefault="00C649A2" w:rsidP="000E66D7">
      <w:pPr>
        <w:pStyle w:val="body"/>
        <w:spacing w:line="240" w:lineRule="auto"/>
        <w:ind w:left="567" w:firstLine="709"/>
        <w:rPr>
          <w:rStyle w:val="Bold"/>
          <w:rFonts w:ascii="Times New Roman" w:hAnsi="Times New Roman" w:cs="Times New Roman"/>
          <w:bCs/>
          <w:i/>
          <w:iCs/>
          <w:color w:val="auto"/>
          <w:sz w:val="24"/>
          <w:szCs w:val="28"/>
        </w:rPr>
      </w:pPr>
      <w:r w:rsidRPr="00F9631D">
        <w:rPr>
          <w:rStyle w:val="Bold"/>
          <w:rFonts w:ascii="Times New Roman" w:hAnsi="Times New Roman" w:cs="Times New Roman"/>
          <w:bCs/>
          <w:i/>
          <w:iCs/>
          <w:color w:val="auto"/>
          <w:sz w:val="24"/>
          <w:szCs w:val="28"/>
        </w:rPr>
        <w:t>Второстепенные члены предложения</w:t>
      </w:r>
    </w:p>
    <w:p w14:paraId="229E7490"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Второстепенные члены предложения, их виды. </w:t>
      </w:r>
    </w:p>
    <w:p w14:paraId="33EA7E85"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color w:val="auto"/>
          <w:sz w:val="24"/>
          <w:szCs w:val="28"/>
        </w:rPr>
        <w:t>Определение как второстепенный член предложения</w:t>
      </w:r>
      <w:r w:rsidRPr="00F9631D">
        <w:rPr>
          <w:rFonts w:ascii="Times New Roman" w:hAnsi="Times New Roman" w:cs="Times New Roman"/>
          <w:i/>
          <w:color w:val="auto"/>
          <w:sz w:val="24"/>
          <w:szCs w:val="28"/>
        </w:rPr>
        <w:t>. Определения согласованные и несогласованные.</w:t>
      </w:r>
    </w:p>
    <w:p w14:paraId="460495B9"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 xml:space="preserve">Приложение как особый вид определения. </w:t>
      </w:r>
    </w:p>
    <w:p w14:paraId="38F0B924"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Дополнение как второстепенный член предложения. </w:t>
      </w:r>
    </w:p>
    <w:p w14:paraId="05FB793E"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 xml:space="preserve">Дополнения прямые и косвенные. </w:t>
      </w:r>
    </w:p>
    <w:p w14:paraId="1B66E6DD"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color w:val="auto"/>
          <w:sz w:val="24"/>
          <w:szCs w:val="28"/>
        </w:rPr>
        <w:t xml:space="preserve">Обстоятельство как второстепенный член предложения. </w:t>
      </w:r>
      <w:proofErr w:type="gramStart"/>
      <w:r w:rsidRPr="00F9631D">
        <w:rPr>
          <w:rFonts w:ascii="Times New Roman" w:hAnsi="Times New Roman" w:cs="Times New Roman"/>
          <w:i/>
          <w:color w:val="auto"/>
          <w:sz w:val="24"/>
          <w:szCs w:val="28"/>
        </w:rPr>
        <w:t xml:space="preserve">Виды обстоятельств (места, времени, причины, цели, образа действия, меры и степени, условия, уступки). </w:t>
      </w:r>
      <w:proofErr w:type="gramEnd"/>
    </w:p>
    <w:p w14:paraId="55B36D9F" w14:textId="77777777" w:rsidR="00C649A2" w:rsidRPr="00F9631D" w:rsidRDefault="00C649A2" w:rsidP="000E66D7">
      <w:pPr>
        <w:pStyle w:val="body"/>
        <w:spacing w:line="240" w:lineRule="auto"/>
        <w:ind w:left="567" w:firstLine="709"/>
        <w:rPr>
          <w:rStyle w:val="Bold"/>
          <w:rFonts w:ascii="Times New Roman" w:hAnsi="Times New Roman" w:cs="Times New Roman"/>
          <w:bCs/>
          <w:color w:val="auto"/>
          <w:sz w:val="24"/>
          <w:szCs w:val="28"/>
        </w:rPr>
      </w:pPr>
      <w:r w:rsidRPr="00F9631D">
        <w:rPr>
          <w:rStyle w:val="Bold"/>
          <w:rFonts w:ascii="Times New Roman" w:hAnsi="Times New Roman" w:cs="Times New Roman"/>
          <w:bCs/>
          <w:color w:val="auto"/>
          <w:sz w:val="24"/>
          <w:szCs w:val="28"/>
        </w:rPr>
        <w:t>Односоставные предложения</w:t>
      </w:r>
    </w:p>
    <w:p w14:paraId="5F815596"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Односоставные предложения, их грамматические признаки. </w:t>
      </w:r>
    </w:p>
    <w:p w14:paraId="7FBD39C0"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Грамматические различия односоставных предложений и двусоставных неполных предложений. </w:t>
      </w:r>
    </w:p>
    <w:p w14:paraId="195D67EC"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 xml:space="preserve">Виды односоставных предложений: назывные, определённо-личные, неопределённо-личные, обобщённо-личные, безличные предложения. </w:t>
      </w:r>
    </w:p>
    <w:p w14:paraId="2F68953D"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Синтаксическая синонимия односоставных и двусоставных предложений. </w:t>
      </w:r>
    </w:p>
    <w:p w14:paraId="5A320A18"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Употребление односоставных предложений в речи.</w:t>
      </w:r>
    </w:p>
    <w:p w14:paraId="4CBA18C1" w14:textId="77777777" w:rsidR="00C649A2" w:rsidRPr="00F9631D" w:rsidRDefault="00C649A2" w:rsidP="000E66D7">
      <w:pPr>
        <w:pStyle w:val="body"/>
        <w:spacing w:line="240" w:lineRule="auto"/>
        <w:ind w:left="567" w:firstLine="709"/>
        <w:rPr>
          <w:rStyle w:val="Bold"/>
          <w:rFonts w:ascii="Times New Roman" w:hAnsi="Times New Roman" w:cs="Times New Roman"/>
          <w:bCs/>
          <w:color w:val="auto"/>
          <w:sz w:val="24"/>
          <w:szCs w:val="28"/>
        </w:rPr>
      </w:pPr>
      <w:r w:rsidRPr="00F9631D">
        <w:rPr>
          <w:rStyle w:val="Bold"/>
          <w:rFonts w:ascii="Times New Roman" w:hAnsi="Times New Roman" w:cs="Times New Roman"/>
          <w:bCs/>
          <w:color w:val="auto"/>
          <w:sz w:val="24"/>
          <w:szCs w:val="28"/>
        </w:rPr>
        <w:t>Простое осложнённое предложение</w:t>
      </w:r>
    </w:p>
    <w:p w14:paraId="1A547C62" w14:textId="77777777" w:rsidR="00C649A2" w:rsidRPr="00F9631D" w:rsidRDefault="00C649A2" w:rsidP="000E66D7">
      <w:pPr>
        <w:pStyle w:val="body"/>
        <w:spacing w:line="240" w:lineRule="auto"/>
        <w:ind w:left="567" w:firstLine="709"/>
        <w:rPr>
          <w:rStyle w:val="Bold"/>
          <w:rFonts w:ascii="Times New Roman" w:hAnsi="Times New Roman" w:cs="Times New Roman"/>
          <w:bCs/>
          <w:i/>
          <w:iCs/>
          <w:color w:val="auto"/>
          <w:sz w:val="24"/>
          <w:szCs w:val="28"/>
        </w:rPr>
      </w:pPr>
      <w:r w:rsidRPr="00F9631D">
        <w:rPr>
          <w:rStyle w:val="Bold"/>
          <w:rFonts w:ascii="Times New Roman" w:hAnsi="Times New Roman" w:cs="Times New Roman"/>
          <w:bCs/>
          <w:i/>
          <w:iCs/>
          <w:color w:val="auto"/>
          <w:sz w:val="24"/>
          <w:szCs w:val="28"/>
        </w:rPr>
        <w:t>Предложения с однородными членами</w:t>
      </w:r>
    </w:p>
    <w:p w14:paraId="36346E07" w14:textId="77777777" w:rsidR="00C649A2" w:rsidRPr="00F9631D" w:rsidRDefault="00C649A2" w:rsidP="000E66D7">
      <w:pPr>
        <w:pStyle w:val="body"/>
        <w:spacing w:line="240" w:lineRule="auto"/>
        <w:ind w:left="567" w:firstLine="709"/>
        <w:rPr>
          <w:rFonts w:ascii="Times New Roman" w:hAnsi="Times New Roman" w:cs="Times New Roman"/>
          <w:color w:val="auto"/>
          <w:spacing w:val="-4"/>
          <w:sz w:val="24"/>
          <w:szCs w:val="28"/>
        </w:rPr>
      </w:pPr>
      <w:r w:rsidRPr="00F9631D">
        <w:rPr>
          <w:rFonts w:ascii="Times New Roman" w:hAnsi="Times New Roman" w:cs="Times New Roman"/>
          <w:color w:val="auto"/>
          <w:spacing w:val="-4"/>
          <w:sz w:val="24"/>
          <w:szCs w:val="28"/>
        </w:rPr>
        <w:t xml:space="preserve">Однородные члены предложения, их признаки, средства связи. Союзная и бессоюзная связь однородных членов предложения. </w:t>
      </w:r>
    </w:p>
    <w:p w14:paraId="146DE5C0"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 xml:space="preserve">Однородные и неоднородные определения. </w:t>
      </w:r>
    </w:p>
    <w:p w14:paraId="5713BD1B" w14:textId="329B2EDC"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Предложения с обобщающими словами при однородных</w:t>
      </w:r>
      <w:r w:rsidR="0033262A" w:rsidRPr="00F9631D">
        <w:rPr>
          <w:rFonts w:ascii="Times New Roman" w:hAnsi="Times New Roman" w:cs="Times New Roman"/>
          <w:color w:val="auto"/>
          <w:sz w:val="24"/>
          <w:szCs w:val="28"/>
        </w:rPr>
        <w:t xml:space="preserve"> </w:t>
      </w:r>
      <w:r w:rsidRPr="00F9631D">
        <w:rPr>
          <w:rFonts w:ascii="Times New Roman" w:hAnsi="Times New Roman" w:cs="Times New Roman"/>
          <w:color w:val="auto"/>
          <w:sz w:val="24"/>
          <w:szCs w:val="28"/>
        </w:rPr>
        <w:t>членах.</w:t>
      </w:r>
    </w:p>
    <w:p w14:paraId="2B4AA427" w14:textId="0B67E0A2"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 xml:space="preserve">Нормы построения предложений с однородными членами, связанными двойными союзами </w:t>
      </w:r>
      <w:r w:rsidRPr="00F9631D">
        <w:rPr>
          <w:rFonts w:ascii="Times New Roman" w:hAnsi="Times New Roman" w:cs="Times New Roman"/>
          <w:b/>
          <w:bCs/>
          <w:i/>
          <w:iCs/>
          <w:color w:val="auto"/>
          <w:sz w:val="24"/>
          <w:szCs w:val="28"/>
        </w:rPr>
        <w:t xml:space="preserve">не </w:t>
      </w:r>
      <w:proofErr w:type="gramStart"/>
      <w:r w:rsidRPr="00F9631D">
        <w:rPr>
          <w:rFonts w:ascii="Times New Roman" w:hAnsi="Times New Roman" w:cs="Times New Roman"/>
          <w:b/>
          <w:bCs/>
          <w:i/>
          <w:iCs/>
          <w:color w:val="auto"/>
          <w:sz w:val="24"/>
          <w:szCs w:val="28"/>
        </w:rPr>
        <w:t>только</w:t>
      </w:r>
      <w:proofErr w:type="gramEnd"/>
      <w:r w:rsidRPr="00F9631D">
        <w:rPr>
          <w:rFonts w:ascii="Times New Roman" w:hAnsi="Times New Roman" w:cs="Times New Roman"/>
          <w:b/>
          <w:bCs/>
          <w:i/>
          <w:iCs/>
          <w:color w:val="auto"/>
          <w:sz w:val="24"/>
          <w:szCs w:val="28"/>
        </w:rPr>
        <w:t>…</w:t>
      </w:r>
      <w:r w:rsidRPr="00F9631D">
        <w:rPr>
          <w:rFonts w:ascii="Times New Roman" w:hAnsi="Times New Roman" w:cs="Times New Roman"/>
          <w:b/>
          <w:bCs/>
          <w:i/>
          <w:color w:val="auto"/>
          <w:sz w:val="24"/>
          <w:szCs w:val="28"/>
        </w:rPr>
        <w:t xml:space="preserve"> </w:t>
      </w:r>
      <w:r w:rsidRPr="00F9631D">
        <w:rPr>
          <w:rFonts w:ascii="Times New Roman" w:hAnsi="Times New Roman" w:cs="Times New Roman"/>
          <w:b/>
          <w:bCs/>
          <w:i/>
          <w:iCs/>
          <w:color w:val="auto"/>
          <w:sz w:val="24"/>
          <w:szCs w:val="28"/>
        </w:rPr>
        <w:t>но и</w:t>
      </w:r>
      <w:r w:rsidRPr="00F9631D">
        <w:rPr>
          <w:rFonts w:ascii="Times New Roman" w:hAnsi="Times New Roman" w:cs="Times New Roman"/>
          <w:i/>
          <w:color w:val="auto"/>
          <w:sz w:val="24"/>
          <w:szCs w:val="28"/>
        </w:rPr>
        <w:t xml:space="preserve">, </w:t>
      </w:r>
      <w:r w:rsidRPr="00F9631D">
        <w:rPr>
          <w:rFonts w:ascii="Times New Roman" w:hAnsi="Times New Roman" w:cs="Times New Roman"/>
          <w:b/>
          <w:bCs/>
          <w:i/>
          <w:iCs/>
          <w:color w:val="auto"/>
          <w:sz w:val="24"/>
          <w:szCs w:val="28"/>
        </w:rPr>
        <w:t>как…</w:t>
      </w:r>
      <w:r w:rsidR="007E3A5F" w:rsidRPr="00F9631D">
        <w:rPr>
          <w:rFonts w:ascii="Times New Roman" w:hAnsi="Times New Roman" w:cs="Times New Roman"/>
          <w:b/>
          <w:bCs/>
          <w:i/>
          <w:iCs/>
          <w:color w:val="auto"/>
          <w:sz w:val="24"/>
          <w:szCs w:val="28"/>
        </w:rPr>
        <w:t xml:space="preserve"> </w:t>
      </w:r>
      <w:r w:rsidRPr="00F9631D">
        <w:rPr>
          <w:rFonts w:ascii="Times New Roman" w:hAnsi="Times New Roman" w:cs="Times New Roman"/>
          <w:b/>
          <w:bCs/>
          <w:i/>
          <w:iCs/>
          <w:color w:val="auto"/>
          <w:sz w:val="24"/>
          <w:szCs w:val="28"/>
        </w:rPr>
        <w:t>так и.</w:t>
      </w:r>
    </w:p>
    <w:p w14:paraId="698842DC"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Нормы постановки знаков препинания в предложениях с однородными членами, связанными попарно, с помощью повторяющихся союзов (</w:t>
      </w:r>
      <w:r w:rsidRPr="00F9631D">
        <w:rPr>
          <w:rFonts w:ascii="Times New Roman" w:hAnsi="Times New Roman" w:cs="Times New Roman"/>
          <w:b/>
          <w:bCs/>
          <w:i/>
          <w:iCs/>
          <w:color w:val="auto"/>
          <w:sz w:val="24"/>
          <w:szCs w:val="28"/>
        </w:rPr>
        <w:t>и... и</w:t>
      </w:r>
      <w:r w:rsidRPr="00F9631D">
        <w:rPr>
          <w:rFonts w:ascii="Times New Roman" w:hAnsi="Times New Roman" w:cs="Times New Roman"/>
          <w:i/>
          <w:color w:val="auto"/>
          <w:sz w:val="24"/>
          <w:szCs w:val="28"/>
        </w:rPr>
        <w:t xml:space="preserve">, </w:t>
      </w:r>
      <w:r w:rsidRPr="00F9631D">
        <w:rPr>
          <w:rFonts w:ascii="Times New Roman" w:hAnsi="Times New Roman" w:cs="Times New Roman"/>
          <w:b/>
          <w:bCs/>
          <w:i/>
          <w:iCs/>
          <w:color w:val="auto"/>
          <w:sz w:val="24"/>
          <w:szCs w:val="28"/>
        </w:rPr>
        <w:t>или... или</w:t>
      </w:r>
      <w:r w:rsidRPr="00F9631D">
        <w:rPr>
          <w:rFonts w:ascii="Times New Roman" w:hAnsi="Times New Roman" w:cs="Times New Roman"/>
          <w:i/>
          <w:color w:val="auto"/>
          <w:sz w:val="24"/>
          <w:szCs w:val="28"/>
        </w:rPr>
        <w:t xml:space="preserve">, </w:t>
      </w:r>
      <w:r w:rsidRPr="00F9631D">
        <w:rPr>
          <w:rFonts w:ascii="Times New Roman" w:hAnsi="Times New Roman" w:cs="Times New Roman"/>
          <w:b/>
          <w:bCs/>
          <w:i/>
          <w:iCs/>
          <w:color w:val="auto"/>
          <w:sz w:val="24"/>
          <w:szCs w:val="28"/>
        </w:rPr>
        <w:t>либ</w:t>
      </w:r>
      <w:proofErr w:type="gramStart"/>
      <w:r w:rsidRPr="00F9631D">
        <w:rPr>
          <w:rFonts w:ascii="Times New Roman" w:hAnsi="Times New Roman" w:cs="Times New Roman"/>
          <w:b/>
          <w:bCs/>
          <w:i/>
          <w:iCs/>
          <w:color w:val="auto"/>
          <w:sz w:val="24"/>
          <w:szCs w:val="28"/>
        </w:rPr>
        <w:t>o</w:t>
      </w:r>
      <w:proofErr w:type="gramEnd"/>
      <w:r w:rsidRPr="00F9631D">
        <w:rPr>
          <w:rFonts w:ascii="Times New Roman" w:hAnsi="Times New Roman" w:cs="Times New Roman"/>
          <w:b/>
          <w:bCs/>
          <w:i/>
          <w:iCs/>
          <w:color w:val="auto"/>
          <w:sz w:val="24"/>
          <w:szCs w:val="28"/>
        </w:rPr>
        <w:t>... либo</w:t>
      </w:r>
      <w:r w:rsidRPr="00F9631D">
        <w:rPr>
          <w:rFonts w:ascii="Times New Roman" w:hAnsi="Times New Roman" w:cs="Times New Roman"/>
          <w:i/>
          <w:color w:val="auto"/>
          <w:sz w:val="24"/>
          <w:szCs w:val="28"/>
        </w:rPr>
        <w:t xml:space="preserve">, </w:t>
      </w:r>
      <w:r w:rsidRPr="00F9631D">
        <w:rPr>
          <w:rFonts w:ascii="Times New Roman" w:hAnsi="Times New Roman" w:cs="Times New Roman"/>
          <w:b/>
          <w:bCs/>
          <w:i/>
          <w:iCs/>
          <w:color w:val="auto"/>
          <w:sz w:val="24"/>
          <w:szCs w:val="28"/>
        </w:rPr>
        <w:t>ни... ни</w:t>
      </w:r>
      <w:r w:rsidRPr="00F9631D">
        <w:rPr>
          <w:rFonts w:ascii="Times New Roman" w:hAnsi="Times New Roman" w:cs="Times New Roman"/>
          <w:i/>
          <w:color w:val="auto"/>
          <w:sz w:val="24"/>
          <w:szCs w:val="28"/>
        </w:rPr>
        <w:t xml:space="preserve">, </w:t>
      </w:r>
      <w:r w:rsidRPr="00F9631D">
        <w:rPr>
          <w:rFonts w:ascii="Times New Roman" w:hAnsi="Times New Roman" w:cs="Times New Roman"/>
          <w:b/>
          <w:bCs/>
          <w:i/>
          <w:iCs/>
          <w:color w:val="auto"/>
          <w:sz w:val="24"/>
          <w:szCs w:val="28"/>
        </w:rPr>
        <w:t>тo... тo</w:t>
      </w:r>
      <w:r w:rsidRPr="00F9631D">
        <w:rPr>
          <w:rFonts w:ascii="Times New Roman" w:hAnsi="Times New Roman" w:cs="Times New Roman"/>
          <w:i/>
          <w:color w:val="auto"/>
          <w:sz w:val="24"/>
          <w:szCs w:val="28"/>
        </w:rPr>
        <w:t>).</w:t>
      </w:r>
    </w:p>
    <w:p w14:paraId="2B79D1D5"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Нормы постановки знаков препинания в предложениях с обобщающими словами при однородных членах.</w:t>
      </w:r>
    </w:p>
    <w:p w14:paraId="7B739F08"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Нормы постановки знаков препинания в простом и сложном предложениях с союзом </w:t>
      </w:r>
      <w:r w:rsidRPr="00F9631D">
        <w:rPr>
          <w:rFonts w:ascii="Times New Roman" w:hAnsi="Times New Roman" w:cs="Times New Roman"/>
          <w:b/>
          <w:bCs/>
          <w:i/>
          <w:iCs/>
          <w:color w:val="auto"/>
          <w:sz w:val="24"/>
          <w:szCs w:val="28"/>
        </w:rPr>
        <w:t>и</w:t>
      </w:r>
      <w:r w:rsidRPr="00F9631D">
        <w:rPr>
          <w:rFonts w:ascii="Times New Roman" w:hAnsi="Times New Roman" w:cs="Times New Roman"/>
          <w:color w:val="auto"/>
          <w:sz w:val="24"/>
          <w:szCs w:val="28"/>
        </w:rPr>
        <w:t>.</w:t>
      </w:r>
    </w:p>
    <w:p w14:paraId="1DA90120" w14:textId="77777777" w:rsidR="00C649A2" w:rsidRPr="00F9631D" w:rsidRDefault="00C649A2" w:rsidP="000E66D7">
      <w:pPr>
        <w:pStyle w:val="body"/>
        <w:spacing w:line="240" w:lineRule="auto"/>
        <w:ind w:left="567" w:firstLine="709"/>
        <w:rPr>
          <w:rStyle w:val="Bold"/>
          <w:rFonts w:ascii="Times New Roman" w:hAnsi="Times New Roman" w:cs="Times New Roman"/>
          <w:bCs/>
          <w:i/>
          <w:iCs/>
          <w:color w:val="auto"/>
          <w:sz w:val="24"/>
          <w:szCs w:val="28"/>
        </w:rPr>
      </w:pPr>
      <w:r w:rsidRPr="00F9631D">
        <w:rPr>
          <w:rStyle w:val="Bold"/>
          <w:rFonts w:ascii="Times New Roman" w:hAnsi="Times New Roman" w:cs="Times New Roman"/>
          <w:bCs/>
          <w:i/>
          <w:iCs/>
          <w:color w:val="auto"/>
          <w:sz w:val="24"/>
          <w:szCs w:val="28"/>
        </w:rPr>
        <w:t>Предложения с обособленными членами</w:t>
      </w:r>
    </w:p>
    <w:p w14:paraId="779CEEFB"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color w:val="auto"/>
          <w:sz w:val="24"/>
          <w:szCs w:val="28"/>
        </w:rPr>
        <w:t xml:space="preserve">Обособление. </w:t>
      </w:r>
      <w:r w:rsidRPr="00F9631D">
        <w:rPr>
          <w:rFonts w:ascii="Times New Roman" w:hAnsi="Times New Roman" w:cs="Times New Roman"/>
          <w:i/>
          <w:color w:val="auto"/>
          <w:sz w:val="24"/>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5A890287"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Уточняющие члены предложения, пояснительные и присоединительные конструкции.  </w:t>
      </w:r>
    </w:p>
    <w:p w14:paraId="5532CBE2"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8C48AF3" w14:textId="77777777" w:rsidR="00C649A2" w:rsidRPr="00F9631D" w:rsidRDefault="00C649A2" w:rsidP="000E66D7">
      <w:pPr>
        <w:pStyle w:val="body"/>
        <w:spacing w:line="240" w:lineRule="auto"/>
        <w:ind w:left="567" w:firstLine="709"/>
        <w:rPr>
          <w:rStyle w:val="Bold"/>
          <w:rFonts w:ascii="Times New Roman" w:hAnsi="Times New Roman" w:cs="Times New Roman"/>
          <w:bCs/>
          <w:i/>
          <w:iCs/>
          <w:color w:val="auto"/>
          <w:sz w:val="24"/>
          <w:szCs w:val="28"/>
        </w:rPr>
      </w:pPr>
      <w:r w:rsidRPr="00F9631D">
        <w:rPr>
          <w:rStyle w:val="Bold"/>
          <w:rFonts w:ascii="Times New Roman" w:hAnsi="Times New Roman" w:cs="Times New Roman"/>
          <w:bCs/>
          <w:i/>
          <w:iCs/>
          <w:color w:val="auto"/>
          <w:sz w:val="24"/>
          <w:szCs w:val="28"/>
        </w:rPr>
        <w:t>Предложения с обращениями, вводными и вставными конструкциями</w:t>
      </w:r>
    </w:p>
    <w:p w14:paraId="47134AB1"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color w:val="auto"/>
          <w:sz w:val="24"/>
          <w:szCs w:val="28"/>
        </w:rPr>
        <w:t xml:space="preserve">Обращение. Основные функции обращения. </w:t>
      </w:r>
      <w:r w:rsidRPr="00F9631D">
        <w:rPr>
          <w:rFonts w:ascii="Times New Roman" w:hAnsi="Times New Roman" w:cs="Times New Roman"/>
          <w:i/>
          <w:color w:val="auto"/>
          <w:sz w:val="24"/>
          <w:szCs w:val="28"/>
        </w:rPr>
        <w:t xml:space="preserve">Распространённое и нераспространённое обращение. </w:t>
      </w:r>
    </w:p>
    <w:p w14:paraId="4A254DE7"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Вводные конструкции. </w:t>
      </w:r>
    </w:p>
    <w:p w14:paraId="142A7C73"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 xml:space="preserve">Группы вводных конструкций по значению (вводные слова со значением различной </w:t>
      </w:r>
      <w:r w:rsidRPr="00F9631D">
        <w:rPr>
          <w:rFonts w:ascii="Times New Roman" w:hAnsi="Times New Roman" w:cs="Times New Roman"/>
          <w:i/>
          <w:color w:val="auto"/>
          <w:sz w:val="24"/>
          <w:szCs w:val="28"/>
        </w:rPr>
        <w:lastRenderedPageBreak/>
        <w:t xml:space="preserve">степени уверенности, различных чувств, источника сообщения, порядка мыслей и их связи, способа оформления мыслей). </w:t>
      </w:r>
    </w:p>
    <w:p w14:paraId="3CF4FFF9"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Вставные конструкции. </w:t>
      </w:r>
    </w:p>
    <w:p w14:paraId="1E0CD624"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Синонимия вводных конструкций.</w:t>
      </w:r>
    </w:p>
    <w:p w14:paraId="6D7FDF05"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D9BA8A4" w14:textId="37AD500B"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Нормы постановки знаков препинания в предложениях с</w:t>
      </w:r>
      <w:r w:rsidR="007E3A5F" w:rsidRPr="00F9631D">
        <w:rPr>
          <w:rFonts w:ascii="Times New Roman" w:hAnsi="Times New Roman" w:cs="Times New Roman"/>
          <w:color w:val="auto"/>
          <w:sz w:val="24"/>
          <w:szCs w:val="28"/>
        </w:rPr>
        <w:t xml:space="preserve"> </w:t>
      </w:r>
      <w:r w:rsidRPr="00F9631D">
        <w:rPr>
          <w:rFonts w:ascii="Times New Roman" w:hAnsi="Times New Roman" w:cs="Times New Roman"/>
          <w:color w:val="auto"/>
          <w:sz w:val="24"/>
          <w:szCs w:val="28"/>
        </w:rPr>
        <w:t>вводными и вставными конструкциями, обращениями и междометиями.</w:t>
      </w:r>
    </w:p>
    <w:p w14:paraId="0EE4954F" w14:textId="77777777" w:rsidR="007E3A5F" w:rsidRPr="00F9631D" w:rsidRDefault="007E3A5F" w:rsidP="000E66D7">
      <w:pPr>
        <w:spacing w:after="0" w:line="240" w:lineRule="auto"/>
        <w:ind w:left="567" w:firstLine="709"/>
        <w:jc w:val="both"/>
        <w:rPr>
          <w:b/>
          <w:sz w:val="24"/>
          <w:szCs w:val="28"/>
        </w:rPr>
      </w:pPr>
    </w:p>
    <w:p w14:paraId="37A19616" w14:textId="77777777" w:rsidR="00C649A2" w:rsidRPr="00F9631D" w:rsidRDefault="00C649A2" w:rsidP="00346927">
      <w:pPr>
        <w:spacing w:after="0" w:line="240" w:lineRule="auto"/>
        <w:ind w:left="567"/>
        <w:jc w:val="both"/>
        <w:rPr>
          <w:b/>
          <w:sz w:val="24"/>
          <w:szCs w:val="28"/>
        </w:rPr>
      </w:pPr>
      <w:r w:rsidRPr="00F9631D">
        <w:rPr>
          <w:b/>
          <w:sz w:val="24"/>
          <w:szCs w:val="28"/>
        </w:rPr>
        <w:t>9 КЛАСС</w:t>
      </w:r>
    </w:p>
    <w:p w14:paraId="7240ACF8" w14:textId="77777777" w:rsidR="007E3A5F" w:rsidRPr="00F9631D" w:rsidRDefault="007E3A5F" w:rsidP="000E66D7">
      <w:pPr>
        <w:spacing w:after="0" w:line="240" w:lineRule="auto"/>
        <w:ind w:left="567" w:firstLine="709"/>
        <w:jc w:val="both"/>
        <w:rPr>
          <w:b/>
          <w:sz w:val="24"/>
          <w:szCs w:val="28"/>
        </w:rPr>
      </w:pPr>
    </w:p>
    <w:p w14:paraId="4D07A328" w14:textId="77777777" w:rsidR="00C649A2" w:rsidRPr="00F9631D" w:rsidRDefault="00C649A2" w:rsidP="000E66D7">
      <w:pPr>
        <w:spacing w:after="0" w:line="240" w:lineRule="auto"/>
        <w:ind w:left="567" w:firstLine="709"/>
        <w:jc w:val="both"/>
        <w:rPr>
          <w:b/>
          <w:sz w:val="24"/>
          <w:szCs w:val="28"/>
        </w:rPr>
      </w:pPr>
      <w:r w:rsidRPr="00F9631D">
        <w:rPr>
          <w:b/>
          <w:sz w:val="24"/>
          <w:szCs w:val="28"/>
        </w:rPr>
        <w:t>Общие сведения о языке</w:t>
      </w:r>
    </w:p>
    <w:p w14:paraId="390B1537"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Роль русского языка в Российской Федерации.</w:t>
      </w:r>
    </w:p>
    <w:p w14:paraId="7939B718"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Русский язык в современном мире.</w:t>
      </w:r>
    </w:p>
    <w:p w14:paraId="363204F0" w14:textId="77777777" w:rsidR="00C649A2" w:rsidRPr="00F9631D" w:rsidRDefault="00C649A2" w:rsidP="000E66D7">
      <w:pPr>
        <w:pStyle w:val="body"/>
        <w:spacing w:line="240" w:lineRule="auto"/>
        <w:ind w:left="567" w:firstLine="709"/>
        <w:rPr>
          <w:rFonts w:ascii="Times New Roman" w:hAnsi="Times New Roman" w:cs="Times New Roman"/>
          <w:bCs/>
          <w:color w:val="auto"/>
          <w:sz w:val="24"/>
          <w:szCs w:val="28"/>
        </w:rPr>
      </w:pPr>
      <w:r w:rsidRPr="00F9631D">
        <w:rPr>
          <w:rFonts w:ascii="Times New Roman" w:hAnsi="Times New Roman" w:cs="Times New Roman"/>
          <w:color w:val="auto"/>
          <w:sz w:val="24"/>
          <w:szCs w:val="28"/>
        </w:rPr>
        <w:t xml:space="preserve">Повторение и систематизация </w:t>
      </w:r>
      <w:proofErr w:type="gramStart"/>
      <w:r w:rsidRPr="00F9631D">
        <w:rPr>
          <w:rFonts w:ascii="Times New Roman" w:hAnsi="Times New Roman" w:cs="Times New Roman"/>
          <w:color w:val="auto"/>
          <w:sz w:val="24"/>
          <w:szCs w:val="28"/>
        </w:rPr>
        <w:t>изученного</w:t>
      </w:r>
      <w:proofErr w:type="gramEnd"/>
      <w:r w:rsidRPr="00F9631D">
        <w:rPr>
          <w:rFonts w:ascii="Times New Roman" w:hAnsi="Times New Roman" w:cs="Times New Roman"/>
          <w:color w:val="auto"/>
          <w:sz w:val="24"/>
          <w:szCs w:val="28"/>
        </w:rPr>
        <w:t xml:space="preserve"> в 5-8 классах.</w:t>
      </w:r>
    </w:p>
    <w:p w14:paraId="3638ABEB" w14:textId="77777777" w:rsidR="007E3A5F" w:rsidRPr="00F9631D" w:rsidRDefault="007E3A5F" w:rsidP="000E66D7">
      <w:pPr>
        <w:spacing w:after="0" w:line="240" w:lineRule="auto"/>
        <w:ind w:left="567" w:firstLine="709"/>
        <w:jc w:val="both"/>
        <w:rPr>
          <w:b/>
          <w:sz w:val="24"/>
          <w:szCs w:val="28"/>
        </w:rPr>
      </w:pPr>
    </w:p>
    <w:p w14:paraId="37F43059" w14:textId="77777777" w:rsidR="00C649A2" w:rsidRPr="00F9631D" w:rsidRDefault="00C649A2" w:rsidP="000E66D7">
      <w:pPr>
        <w:spacing w:after="0" w:line="240" w:lineRule="auto"/>
        <w:ind w:left="567" w:firstLine="709"/>
        <w:jc w:val="both"/>
        <w:rPr>
          <w:b/>
          <w:sz w:val="24"/>
          <w:szCs w:val="28"/>
        </w:rPr>
      </w:pPr>
      <w:r w:rsidRPr="00F9631D">
        <w:rPr>
          <w:b/>
          <w:sz w:val="24"/>
          <w:szCs w:val="28"/>
        </w:rPr>
        <w:t>Язык и речь</w:t>
      </w:r>
    </w:p>
    <w:p w14:paraId="2DEF92E9"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Речь устная и письменная, монологическая и диалогическая, полилог (повторение).</w:t>
      </w:r>
    </w:p>
    <w:p w14:paraId="5AE3C08C"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Виды речевой деятельности: говорение, письмо, аудирование, чтение (повторение).</w:t>
      </w:r>
    </w:p>
    <w:p w14:paraId="6E5E94C5"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Виды аудирования: </w:t>
      </w:r>
      <w:proofErr w:type="gramStart"/>
      <w:r w:rsidRPr="00F9631D">
        <w:rPr>
          <w:rFonts w:ascii="Times New Roman" w:hAnsi="Times New Roman" w:cs="Times New Roman"/>
          <w:color w:val="auto"/>
          <w:sz w:val="24"/>
          <w:szCs w:val="28"/>
        </w:rPr>
        <w:t>выборочное</w:t>
      </w:r>
      <w:proofErr w:type="gramEnd"/>
      <w:r w:rsidRPr="00F9631D">
        <w:rPr>
          <w:rFonts w:ascii="Times New Roman" w:hAnsi="Times New Roman" w:cs="Times New Roman"/>
          <w:color w:val="auto"/>
          <w:sz w:val="24"/>
          <w:szCs w:val="28"/>
        </w:rPr>
        <w:t xml:space="preserve">, ознакомительное, детальное. </w:t>
      </w:r>
    </w:p>
    <w:p w14:paraId="3D7E4892"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Виды чтения: изучающее, ознакомительное, просмотровое, поисковое. </w:t>
      </w:r>
    </w:p>
    <w:p w14:paraId="30B2DE62"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590A2B2B"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Подробное, сжатое, выборочное изложение прочитанного или прослушанного текста.</w:t>
      </w:r>
    </w:p>
    <w:p w14:paraId="7626FB17"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507BA5D4"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Приёмы работы с учебной книгой, лингвистическими словарями, справочной литературой.</w:t>
      </w:r>
    </w:p>
    <w:p w14:paraId="372819BC" w14:textId="77777777" w:rsidR="007E3A5F" w:rsidRPr="00F9631D" w:rsidRDefault="007E3A5F" w:rsidP="000E66D7">
      <w:pPr>
        <w:spacing w:after="0" w:line="240" w:lineRule="auto"/>
        <w:ind w:left="567" w:firstLine="709"/>
        <w:jc w:val="both"/>
        <w:rPr>
          <w:b/>
          <w:sz w:val="24"/>
          <w:szCs w:val="28"/>
        </w:rPr>
      </w:pPr>
    </w:p>
    <w:p w14:paraId="32959540" w14:textId="77777777" w:rsidR="00C649A2" w:rsidRPr="00F9631D" w:rsidRDefault="00C649A2" w:rsidP="000E66D7">
      <w:pPr>
        <w:spacing w:after="0" w:line="240" w:lineRule="auto"/>
        <w:ind w:left="567" w:firstLine="709"/>
        <w:jc w:val="both"/>
        <w:rPr>
          <w:b/>
          <w:sz w:val="24"/>
          <w:szCs w:val="28"/>
        </w:rPr>
      </w:pPr>
      <w:r w:rsidRPr="00F9631D">
        <w:rPr>
          <w:b/>
          <w:sz w:val="24"/>
          <w:szCs w:val="28"/>
        </w:rPr>
        <w:t xml:space="preserve">Текст </w:t>
      </w:r>
    </w:p>
    <w:p w14:paraId="2F8B8CEC"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17A9F6F4"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6E73B179"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Информационная переработка текста.</w:t>
      </w:r>
    </w:p>
    <w:p w14:paraId="18700017" w14:textId="77777777" w:rsidR="007E3A5F" w:rsidRPr="00F9631D" w:rsidRDefault="007E3A5F" w:rsidP="000E66D7">
      <w:pPr>
        <w:spacing w:after="0" w:line="240" w:lineRule="auto"/>
        <w:ind w:left="567" w:firstLine="709"/>
        <w:jc w:val="both"/>
        <w:rPr>
          <w:b/>
          <w:sz w:val="24"/>
          <w:szCs w:val="28"/>
        </w:rPr>
      </w:pPr>
    </w:p>
    <w:p w14:paraId="676C700E" w14:textId="77777777" w:rsidR="00C649A2" w:rsidRPr="00F9631D" w:rsidRDefault="00C649A2" w:rsidP="000E66D7">
      <w:pPr>
        <w:spacing w:after="0" w:line="240" w:lineRule="auto"/>
        <w:ind w:left="567" w:firstLine="709"/>
        <w:jc w:val="both"/>
        <w:rPr>
          <w:b/>
          <w:sz w:val="24"/>
          <w:szCs w:val="28"/>
        </w:rPr>
      </w:pPr>
      <w:r w:rsidRPr="00F9631D">
        <w:rPr>
          <w:b/>
          <w:sz w:val="24"/>
          <w:szCs w:val="28"/>
        </w:rPr>
        <w:t>Функциональные разновидности языка</w:t>
      </w:r>
    </w:p>
    <w:p w14:paraId="4613C817" w14:textId="06618A89" w:rsidR="00C649A2" w:rsidRPr="00F9631D" w:rsidRDefault="00C649A2" w:rsidP="000E66D7">
      <w:pPr>
        <w:pStyle w:val="body"/>
        <w:spacing w:line="240" w:lineRule="auto"/>
        <w:ind w:left="567" w:firstLine="709"/>
        <w:rPr>
          <w:rFonts w:ascii="Times New Roman" w:hAnsi="Times New Roman" w:cs="Times New Roman"/>
          <w:color w:val="auto"/>
          <w:sz w:val="24"/>
          <w:szCs w:val="28"/>
        </w:rPr>
      </w:pPr>
      <w:proofErr w:type="gramStart"/>
      <w:r w:rsidRPr="00F9631D">
        <w:rPr>
          <w:rFonts w:ascii="Times New Roman" w:hAnsi="Times New Roman" w:cs="Times New Roman"/>
          <w:color w:val="auto"/>
          <w:sz w:val="24"/>
          <w:szCs w:val="28"/>
        </w:rPr>
        <w:t>Функциональные разновидности современного русского языка: разговор</w:t>
      </w:r>
      <w:r w:rsidR="0033262A" w:rsidRPr="00F9631D">
        <w:rPr>
          <w:rFonts w:ascii="Times New Roman" w:hAnsi="Times New Roman" w:cs="Times New Roman"/>
          <w:color w:val="auto"/>
          <w:sz w:val="24"/>
          <w:szCs w:val="28"/>
        </w:rPr>
        <w:t>н</w:t>
      </w:r>
      <w:r w:rsidRPr="00F9631D">
        <w:rPr>
          <w:rFonts w:ascii="Times New Roman" w:hAnsi="Times New Roman" w:cs="Times New Roman"/>
          <w:color w:val="auto"/>
          <w:sz w:val="24"/>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roofErr w:type="gramEnd"/>
    </w:p>
    <w:p w14:paraId="7FEFEF9F"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F9631D">
        <w:rPr>
          <w:rFonts w:ascii="Times New Roman" w:hAnsi="Times New Roman" w:cs="Times New Roman"/>
          <w:i/>
          <w:color w:val="auto"/>
          <w:sz w:val="24"/>
          <w:szCs w:val="28"/>
        </w:rPr>
        <w:t>, рецензия</w:t>
      </w:r>
      <w:r w:rsidRPr="00F9631D">
        <w:rPr>
          <w:rFonts w:ascii="Times New Roman" w:hAnsi="Times New Roman" w:cs="Times New Roman"/>
          <w:color w:val="auto"/>
          <w:sz w:val="24"/>
          <w:szCs w:val="28"/>
        </w:rPr>
        <w:t>.</w:t>
      </w:r>
    </w:p>
    <w:p w14:paraId="32C89BBA"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color w:val="auto"/>
          <w:sz w:val="24"/>
          <w:szCs w:val="28"/>
        </w:rPr>
        <w:t>Язык художественной литературы и его отличие от других разновидностей современного русского языка</w:t>
      </w:r>
      <w:r w:rsidRPr="00F9631D">
        <w:rPr>
          <w:rFonts w:ascii="Times New Roman" w:hAnsi="Times New Roman" w:cs="Times New Roman"/>
          <w:i/>
          <w:color w:val="auto"/>
          <w:sz w:val="24"/>
          <w:szCs w:val="28"/>
        </w:rPr>
        <w:t xml:space="preserve">. Основные признаки художественной речи: образность, широкое использование изобразительно-выразительных средств, а также языковых </w:t>
      </w:r>
      <w:r w:rsidRPr="00F9631D">
        <w:rPr>
          <w:rFonts w:ascii="Times New Roman" w:hAnsi="Times New Roman" w:cs="Times New Roman"/>
          <w:i/>
          <w:color w:val="auto"/>
          <w:sz w:val="24"/>
          <w:szCs w:val="28"/>
        </w:rPr>
        <w:lastRenderedPageBreak/>
        <w:t>сре</w:t>
      </w:r>
      <w:proofErr w:type="gramStart"/>
      <w:r w:rsidRPr="00F9631D">
        <w:rPr>
          <w:rFonts w:ascii="Times New Roman" w:hAnsi="Times New Roman" w:cs="Times New Roman"/>
          <w:i/>
          <w:color w:val="auto"/>
          <w:sz w:val="24"/>
          <w:szCs w:val="28"/>
        </w:rPr>
        <w:t>дств др</w:t>
      </w:r>
      <w:proofErr w:type="gramEnd"/>
      <w:r w:rsidRPr="00F9631D">
        <w:rPr>
          <w:rFonts w:ascii="Times New Roman" w:hAnsi="Times New Roman" w:cs="Times New Roman"/>
          <w:i/>
          <w:color w:val="auto"/>
          <w:sz w:val="24"/>
          <w:szCs w:val="28"/>
        </w:rPr>
        <w:t xml:space="preserve">угих функциональных разновидностей языка. </w:t>
      </w:r>
    </w:p>
    <w:p w14:paraId="550AF6E0"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1BC02E13" w14:textId="77777777" w:rsidR="007E3A5F" w:rsidRPr="00F9631D" w:rsidRDefault="007E3A5F" w:rsidP="000E66D7">
      <w:pPr>
        <w:spacing w:after="0" w:line="240" w:lineRule="auto"/>
        <w:ind w:left="567" w:firstLine="709"/>
        <w:jc w:val="both"/>
        <w:rPr>
          <w:b/>
          <w:sz w:val="24"/>
          <w:szCs w:val="28"/>
        </w:rPr>
      </w:pPr>
    </w:p>
    <w:p w14:paraId="20ADD415" w14:textId="77777777" w:rsidR="00C649A2" w:rsidRPr="00F9631D" w:rsidRDefault="00C649A2" w:rsidP="000E66D7">
      <w:pPr>
        <w:spacing w:after="0" w:line="240" w:lineRule="auto"/>
        <w:ind w:left="567" w:firstLine="709"/>
        <w:jc w:val="both"/>
        <w:rPr>
          <w:b/>
          <w:sz w:val="24"/>
          <w:szCs w:val="28"/>
        </w:rPr>
      </w:pPr>
      <w:r w:rsidRPr="00F9631D">
        <w:rPr>
          <w:b/>
          <w:sz w:val="24"/>
          <w:szCs w:val="28"/>
        </w:rPr>
        <w:t xml:space="preserve">Синтаксис. Культура речи. Пунктуация </w:t>
      </w:r>
    </w:p>
    <w:p w14:paraId="47ADE1E6" w14:textId="77777777" w:rsidR="00C649A2" w:rsidRPr="00F9631D" w:rsidRDefault="00C649A2" w:rsidP="000E66D7">
      <w:pPr>
        <w:pStyle w:val="body"/>
        <w:spacing w:line="240" w:lineRule="auto"/>
        <w:ind w:left="567" w:firstLine="709"/>
        <w:rPr>
          <w:rFonts w:ascii="Times New Roman" w:hAnsi="Times New Roman" w:cs="Times New Roman"/>
          <w:b/>
          <w:bCs/>
          <w:color w:val="auto"/>
          <w:sz w:val="24"/>
          <w:szCs w:val="28"/>
        </w:rPr>
      </w:pPr>
      <w:r w:rsidRPr="00F9631D">
        <w:rPr>
          <w:rFonts w:ascii="Times New Roman" w:hAnsi="Times New Roman" w:cs="Times New Roman"/>
          <w:b/>
          <w:bCs/>
          <w:color w:val="auto"/>
          <w:sz w:val="24"/>
          <w:szCs w:val="28"/>
        </w:rPr>
        <w:t>Сложное предложение</w:t>
      </w:r>
    </w:p>
    <w:p w14:paraId="74C01E33"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Понятие о сложном предложении (повторение). </w:t>
      </w:r>
    </w:p>
    <w:p w14:paraId="09538F14"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Классификация сложных предложений.  </w:t>
      </w:r>
    </w:p>
    <w:p w14:paraId="65A4B22D"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Смысловое, структурное и интонационное единство частей сложного предложения.</w:t>
      </w:r>
    </w:p>
    <w:p w14:paraId="7A546639" w14:textId="77777777" w:rsidR="00C649A2" w:rsidRPr="00F9631D" w:rsidRDefault="00C649A2" w:rsidP="000E66D7">
      <w:pPr>
        <w:pStyle w:val="body"/>
        <w:spacing w:line="240" w:lineRule="auto"/>
        <w:ind w:left="567" w:firstLine="709"/>
        <w:rPr>
          <w:rFonts w:ascii="Times New Roman" w:hAnsi="Times New Roman" w:cs="Times New Roman"/>
          <w:b/>
          <w:bCs/>
          <w:color w:val="auto"/>
          <w:sz w:val="24"/>
          <w:szCs w:val="28"/>
        </w:rPr>
      </w:pPr>
      <w:r w:rsidRPr="00F9631D">
        <w:rPr>
          <w:rFonts w:ascii="Times New Roman" w:hAnsi="Times New Roman" w:cs="Times New Roman"/>
          <w:b/>
          <w:bCs/>
          <w:color w:val="auto"/>
          <w:sz w:val="24"/>
          <w:szCs w:val="28"/>
        </w:rPr>
        <w:t>Сложносочинённое предложение</w:t>
      </w:r>
    </w:p>
    <w:p w14:paraId="12E29EE8"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Понятие о сложносочинённом предложении, его строении. </w:t>
      </w:r>
    </w:p>
    <w:p w14:paraId="1AF6EA0C"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Виды сложносочинённых предложений. Средства связи частей сложносочинённого предложения.  </w:t>
      </w:r>
    </w:p>
    <w:p w14:paraId="0D7D97F1"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Интонационные особенности сложносочинённых предложений с разными смысловыми отношениями между частями. </w:t>
      </w:r>
    </w:p>
    <w:p w14:paraId="263ABA44"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360881A5"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Нормы построения сложносочинённого предложения; нормы постановки знаков препинания в сложных предложениях (обобщение).</w:t>
      </w:r>
    </w:p>
    <w:p w14:paraId="7F626098"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Синтаксический и пунктуационный</w:t>
      </w:r>
      <w:r w:rsidRPr="00F9631D">
        <w:rPr>
          <w:rFonts w:ascii="Times New Roman" w:hAnsi="Times New Roman" w:cs="Times New Roman"/>
          <w:i/>
          <w:color w:val="auto"/>
          <w:sz w:val="24"/>
          <w:szCs w:val="28"/>
        </w:rPr>
        <w:t xml:space="preserve"> </w:t>
      </w:r>
      <w:r w:rsidRPr="00F9631D">
        <w:rPr>
          <w:rFonts w:ascii="Times New Roman" w:hAnsi="Times New Roman" w:cs="Times New Roman"/>
          <w:color w:val="auto"/>
          <w:sz w:val="24"/>
          <w:szCs w:val="28"/>
        </w:rPr>
        <w:t>разбор сложносочинённых предложений.</w:t>
      </w:r>
    </w:p>
    <w:p w14:paraId="7C209642" w14:textId="77777777" w:rsidR="00C649A2" w:rsidRPr="00F9631D" w:rsidRDefault="00C649A2" w:rsidP="000E66D7">
      <w:pPr>
        <w:pStyle w:val="body"/>
        <w:spacing w:line="240" w:lineRule="auto"/>
        <w:ind w:left="567" w:firstLine="709"/>
        <w:rPr>
          <w:rFonts w:ascii="Times New Roman" w:hAnsi="Times New Roman" w:cs="Times New Roman"/>
          <w:b/>
          <w:bCs/>
          <w:color w:val="auto"/>
          <w:sz w:val="24"/>
          <w:szCs w:val="28"/>
        </w:rPr>
      </w:pPr>
      <w:r w:rsidRPr="00F9631D">
        <w:rPr>
          <w:rFonts w:ascii="Times New Roman" w:hAnsi="Times New Roman" w:cs="Times New Roman"/>
          <w:b/>
          <w:bCs/>
          <w:color w:val="auto"/>
          <w:sz w:val="24"/>
          <w:szCs w:val="28"/>
        </w:rPr>
        <w:t>Сложноподчинённое предложение</w:t>
      </w:r>
    </w:p>
    <w:p w14:paraId="093169AD"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Понятие о сложноподчинённом предложении. Главная и придаточная части предложения.</w:t>
      </w:r>
    </w:p>
    <w:p w14:paraId="47AFC386"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Союзы и союзные слова. Различия подчинительных союзов и союзных слов. </w:t>
      </w:r>
    </w:p>
    <w:p w14:paraId="3CECD5EE"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64D7D4AA"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 xml:space="preserve">Грамматическая синонимия сложноподчинённых предложений и простых предложений с обособленными членами. </w:t>
      </w:r>
    </w:p>
    <w:p w14:paraId="4706695B"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Сложноподчинённые предложения с </w:t>
      </w:r>
      <w:proofErr w:type="gramStart"/>
      <w:r w:rsidRPr="00F9631D">
        <w:rPr>
          <w:rFonts w:ascii="Times New Roman" w:hAnsi="Times New Roman" w:cs="Times New Roman"/>
          <w:color w:val="auto"/>
          <w:sz w:val="24"/>
          <w:szCs w:val="28"/>
        </w:rPr>
        <w:t>придаточными</w:t>
      </w:r>
      <w:proofErr w:type="gramEnd"/>
      <w:r w:rsidRPr="00F9631D">
        <w:rPr>
          <w:rFonts w:ascii="Times New Roman" w:hAnsi="Times New Roman" w:cs="Times New Roman"/>
          <w:color w:val="auto"/>
          <w:sz w:val="24"/>
          <w:szCs w:val="28"/>
        </w:rPr>
        <w:t xml:space="preserve"> определительными. Сложноподчинённые предложения с </w:t>
      </w:r>
      <w:proofErr w:type="gramStart"/>
      <w:r w:rsidRPr="00F9631D">
        <w:rPr>
          <w:rFonts w:ascii="Times New Roman" w:hAnsi="Times New Roman" w:cs="Times New Roman"/>
          <w:color w:val="auto"/>
          <w:sz w:val="24"/>
          <w:szCs w:val="28"/>
        </w:rPr>
        <w:t>придаточными</w:t>
      </w:r>
      <w:proofErr w:type="gramEnd"/>
      <w:r w:rsidRPr="00F9631D">
        <w:rPr>
          <w:rFonts w:ascii="Times New Roman" w:hAnsi="Times New Roman" w:cs="Times New Roman"/>
          <w:color w:val="auto"/>
          <w:sz w:val="24"/>
          <w:szCs w:val="28"/>
        </w:rPr>
        <w:t xml:space="preserve"> изъяснительными. Сложноподчинённые предложения с </w:t>
      </w:r>
      <w:proofErr w:type="gramStart"/>
      <w:r w:rsidRPr="00F9631D">
        <w:rPr>
          <w:rFonts w:ascii="Times New Roman" w:hAnsi="Times New Roman" w:cs="Times New Roman"/>
          <w:color w:val="auto"/>
          <w:sz w:val="24"/>
          <w:szCs w:val="28"/>
        </w:rPr>
        <w:t>придаточными</w:t>
      </w:r>
      <w:proofErr w:type="gramEnd"/>
      <w:r w:rsidRPr="00F9631D">
        <w:rPr>
          <w:rFonts w:ascii="Times New Roman" w:hAnsi="Times New Roman" w:cs="Times New Roman"/>
          <w:color w:val="auto"/>
          <w:sz w:val="24"/>
          <w:szCs w:val="28"/>
        </w:rPr>
        <w:t xml:space="preserve"> обстоятельственными. Сложноподчинённые предложения с </w:t>
      </w:r>
      <w:proofErr w:type="gramStart"/>
      <w:r w:rsidRPr="00F9631D">
        <w:rPr>
          <w:rFonts w:ascii="Times New Roman" w:hAnsi="Times New Roman" w:cs="Times New Roman"/>
          <w:color w:val="auto"/>
          <w:sz w:val="24"/>
          <w:szCs w:val="28"/>
        </w:rPr>
        <w:t>придаточными</w:t>
      </w:r>
      <w:proofErr w:type="gramEnd"/>
      <w:r w:rsidRPr="00F9631D">
        <w:rPr>
          <w:rFonts w:ascii="Times New Roman" w:hAnsi="Times New Roman" w:cs="Times New Roman"/>
          <w:color w:val="auto"/>
          <w:sz w:val="24"/>
          <w:szCs w:val="28"/>
        </w:rPr>
        <w:t xml:space="preserve"> места, времени. Сложноподчинённые предложения с </w:t>
      </w:r>
      <w:proofErr w:type="gramStart"/>
      <w:r w:rsidRPr="00F9631D">
        <w:rPr>
          <w:rFonts w:ascii="Times New Roman" w:hAnsi="Times New Roman" w:cs="Times New Roman"/>
          <w:color w:val="auto"/>
          <w:sz w:val="24"/>
          <w:szCs w:val="28"/>
        </w:rPr>
        <w:t>придаточными</w:t>
      </w:r>
      <w:proofErr w:type="gramEnd"/>
      <w:r w:rsidRPr="00F9631D">
        <w:rPr>
          <w:rFonts w:ascii="Times New Roman" w:hAnsi="Times New Roman" w:cs="Times New Roman"/>
          <w:color w:val="auto"/>
          <w:sz w:val="24"/>
          <w:szCs w:val="28"/>
        </w:rPr>
        <w:t xml:space="preserve"> причины, цели и следствия. Сложноподчинённые предложения с </w:t>
      </w:r>
      <w:proofErr w:type="gramStart"/>
      <w:r w:rsidRPr="00F9631D">
        <w:rPr>
          <w:rFonts w:ascii="Times New Roman" w:hAnsi="Times New Roman" w:cs="Times New Roman"/>
          <w:color w:val="auto"/>
          <w:sz w:val="24"/>
          <w:szCs w:val="28"/>
        </w:rPr>
        <w:t>придаточными</w:t>
      </w:r>
      <w:proofErr w:type="gramEnd"/>
      <w:r w:rsidRPr="00F9631D">
        <w:rPr>
          <w:rFonts w:ascii="Times New Roman" w:hAnsi="Times New Roman" w:cs="Times New Roman"/>
          <w:color w:val="auto"/>
          <w:sz w:val="24"/>
          <w:szCs w:val="28"/>
        </w:rPr>
        <w:t xml:space="preserve"> условия, уступки. Сложноподчинённые предложения с </w:t>
      </w:r>
      <w:proofErr w:type="gramStart"/>
      <w:r w:rsidRPr="00F9631D">
        <w:rPr>
          <w:rFonts w:ascii="Times New Roman" w:hAnsi="Times New Roman" w:cs="Times New Roman"/>
          <w:color w:val="auto"/>
          <w:sz w:val="24"/>
          <w:szCs w:val="28"/>
        </w:rPr>
        <w:t>придаточными</w:t>
      </w:r>
      <w:proofErr w:type="gramEnd"/>
      <w:r w:rsidRPr="00F9631D">
        <w:rPr>
          <w:rFonts w:ascii="Times New Roman" w:hAnsi="Times New Roman" w:cs="Times New Roman"/>
          <w:color w:val="auto"/>
          <w:sz w:val="24"/>
          <w:szCs w:val="28"/>
        </w:rPr>
        <w:t xml:space="preserve"> образа действия, меры и степени и сравнительными. </w:t>
      </w:r>
    </w:p>
    <w:p w14:paraId="5C049B9A"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F9631D">
        <w:rPr>
          <w:rFonts w:ascii="Times New Roman" w:hAnsi="Times New Roman" w:cs="Times New Roman"/>
          <w:b/>
          <w:bCs/>
          <w:i/>
          <w:iCs/>
          <w:color w:val="auto"/>
          <w:sz w:val="24"/>
          <w:szCs w:val="28"/>
        </w:rPr>
        <w:t>чтобы</w:t>
      </w:r>
      <w:r w:rsidRPr="00F9631D">
        <w:rPr>
          <w:rFonts w:ascii="Times New Roman" w:hAnsi="Times New Roman" w:cs="Times New Roman"/>
          <w:color w:val="auto"/>
          <w:sz w:val="24"/>
          <w:szCs w:val="28"/>
        </w:rPr>
        <w:t xml:space="preserve">, союзными словами </w:t>
      </w:r>
      <w:r w:rsidRPr="00F9631D">
        <w:rPr>
          <w:rFonts w:ascii="Times New Roman" w:hAnsi="Times New Roman" w:cs="Times New Roman"/>
          <w:b/>
          <w:bCs/>
          <w:i/>
          <w:iCs/>
          <w:color w:val="auto"/>
          <w:sz w:val="24"/>
          <w:szCs w:val="28"/>
        </w:rPr>
        <w:t>какой</w:t>
      </w:r>
      <w:r w:rsidRPr="00F9631D">
        <w:rPr>
          <w:rFonts w:ascii="Times New Roman" w:hAnsi="Times New Roman" w:cs="Times New Roman"/>
          <w:color w:val="auto"/>
          <w:sz w:val="24"/>
          <w:szCs w:val="28"/>
        </w:rPr>
        <w:t xml:space="preserve">, </w:t>
      </w:r>
      <w:r w:rsidRPr="00F9631D">
        <w:rPr>
          <w:rFonts w:ascii="Times New Roman" w:hAnsi="Times New Roman" w:cs="Times New Roman"/>
          <w:b/>
          <w:bCs/>
          <w:i/>
          <w:iCs/>
          <w:color w:val="auto"/>
          <w:sz w:val="24"/>
          <w:szCs w:val="28"/>
        </w:rPr>
        <w:t>который</w:t>
      </w:r>
      <w:r w:rsidRPr="00F9631D">
        <w:rPr>
          <w:rFonts w:ascii="Times New Roman" w:hAnsi="Times New Roman" w:cs="Times New Roman"/>
          <w:color w:val="auto"/>
          <w:sz w:val="24"/>
          <w:szCs w:val="28"/>
        </w:rPr>
        <w:t xml:space="preserve">. </w:t>
      </w:r>
      <w:r w:rsidRPr="00F9631D">
        <w:rPr>
          <w:rFonts w:ascii="Times New Roman" w:hAnsi="Times New Roman" w:cs="Times New Roman"/>
          <w:i/>
          <w:color w:val="auto"/>
          <w:sz w:val="24"/>
          <w:szCs w:val="28"/>
        </w:rPr>
        <w:t>Типичные грамматические ошибки при построении сложноподчинённых предложений.</w:t>
      </w:r>
      <w:r w:rsidRPr="00F9631D">
        <w:rPr>
          <w:rFonts w:ascii="Times New Roman" w:hAnsi="Times New Roman" w:cs="Times New Roman"/>
          <w:color w:val="auto"/>
          <w:sz w:val="24"/>
          <w:szCs w:val="28"/>
        </w:rPr>
        <w:t xml:space="preserve"> </w:t>
      </w:r>
    </w:p>
    <w:p w14:paraId="37D25117"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color w:val="auto"/>
          <w:sz w:val="24"/>
          <w:szCs w:val="28"/>
        </w:rPr>
        <w:t xml:space="preserve">Сложноподчинённые предложения с несколькими придаточными. </w:t>
      </w:r>
      <w:r w:rsidRPr="00F9631D">
        <w:rPr>
          <w:rFonts w:ascii="Times New Roman" w:hAnsi="Times New Roman" w:cs="Times New Roman"/>
          <w:i/>
          <w:color w:val="auto"/>
          <w:sz w:val="24"/>
          <w:szCs w:val="28"/>
        </w:rPr>
        <w:t>Однородное, неоднородное и последовательное подчинение придаточных частей.</w:t>
      </w:r>
    </w:p>
    <w:p w14:paraId="1A7DB9A6"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Нормы постановки знаков препинания в сложноподчинённых предложениях.</w:t>
      </w:r>
    </w:p>
    <w:p w14:paraId="6447C40F"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Синтаксический и пунктуационный разбор сложноподчинённого предложения.</w:t>
      </w:r>
    </w:p>
    <w:p w14:paraId="30395A7A" w14:textId="77777777" w:rsidR="00C649A2" w:rsidRPr="00F9631D" w:rsidRDefault="00C649A2" w:rsidP="000E66D7">
      <w:pPr>
        <w:pStyle w:val="body"/>
        <w:spacing w:line="240" w:lineRule="auto"/>
        <w:ind w:left="567" w:firstLine="709"/>
        <w:rPr>
          <w:rStyle w:val="Bold"/>
          <w:rFonts w:ascii="Times New Roman" w:hAnsi="Times New Roman" w:cs="Times New Roman"/>
          <w:bCs/>
          <w:color w:val="auto"/>
          <w:sz w:val="24"/>
          <w:szCs w:val="28"/>
        </w:rPr>
      </w:pPr>
      <w:r w:rsidRPr="00F9631D">
        <w:rPr>
          <w:rStyle w:val="Bold"/>
          <w:rFonts w:ascii="Times New Roman" w:hAnsi="Times New Roman" w:cs="Times New Roman"/>
          <w:bCs/>
          <w:color w:val="auto"/>
          <w:sz w:val="24"/>
          <w:szCs w:val="28"/>
        </w:rPr>
        <w:t>Бессоюзное сложное предложение</w:t>
      </w:r>
    </w:p>
    <w:p w14:paraId="2350CACC"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Понятие о бессоюзном сложном предложении. </w:t>
      </w:r>
    </w:p>
    <w:p w14:paraId="6D80AABB"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color w:val="auto"/>
          <w:sz w:val="24"/>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F9631D">
        <w:rPr>
          <w:rFonts w:ascii="Times New Roman" w:hAnsi="Times New Roman" w:cs="Times New Roman"/>
          <w:i/>
          <w:color w:val="auto"/>
          <w:sz w:val="24"/>
          <w:szCs w:val="28"/>
        </w:rPr>
        <w:t xml:space="preserve">. Грамматическая синонимия бессоюзных сложных предложений и союзных сложных предложений. </w:t>
      </w:r>
    </w:p>
    <w:p w14:paraId="7C22B1BB"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i/>
          <w:color w:val="auto"/>
          <w:sz w:val="24"/>
          <w:szCs w:val="28"/>
        </w:rPr>
        <w:t xml:space="preserve">Бессоюзные сложные предложения со значением перечисления. </w:t>
      </w:r>
      <w:r w:rsidRPr="00F9631D">
        <w:rPr>
          <w:rFonts w:ascii="Times New Roman" w:hAnsi="Times New Roman" w:cs="Times New Roman"/>
          <w:color w:val="auto"/>
          <w:sz w:val="24"/>
          <w:szCs w:val="28"/>
        </w:rPr>
        <w:t xml:space="preserve">Запятая и точка с </w:t>
      </w:r>
      <w:r w:rsidRPr="00F9631D">
        <w:rPr>
          <w:rFonts w:ascii="Times New Roman" w:hAnsi="Times New Roman" w:cs="Times New Roman"/>
          <w:color w:val="auto"/>
          <w:sz w:val="24"/>
          <w:szCs w:val="28"/>
        </w:rPr>
        <w:lastRenderedPageBreak/>
        <w:t>запятой в бессоюзном сложном предложении.</w:t>
      </w:r>
    </w:p>
    <w:p w14:paraId="5A093F0E"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i/>
          <w:color w:val="auto"/>
          <w:sz w:val="24"/>
          <w:szCs w:val="28"/>
        </w:rPr>
        <w:t>Бессоюзные сложные предложения со значением причины, пояснения, дополнения.</w:t>
      </w:r>
      <w:r w:rsidRPr="00F9631D">
        <w:rPr>
          <w:rFonts w:ascii="Times New Roman" w:hAnsi="Times New Roman" w:cs="Times New Roman"/>
          <w:color w:val="auto"/>
          <w:sz w:val="24"/>
          <w:szCs w:val="28"/>
        </w:rPr>
        <w:t xml:space="preserve"> Двоеточие в бессоюзном сложном предложении.</w:t>
      </w:r>
    </w:p>
    <w:p w14:paraId="2FC4DA1F"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i/>
          <w:color w:val="auto"/>
          <w:sz w:val="24"/>
          <w:szCs w:val="28"/>
        </w:rPr>
        <w:t>Бессоюзные сложные предложения со значением противопоставления, времени, условия и следствия, сравнения.</w:t>
      </w:r>
      <w:r w:rsidRPr="00F9631D">
        <w:rPr>
          <w:rFonts w:ascii="Times New Roman" w:hAnsi="Times New Roman" w:cs="Times New Roman"/>
          <w:color w:val="auto"/>
          <w:sz w:val="24"/>
          <w:szCs w:val="28"/>
        </w:rPr>
        <w:t xml:space="preserve"> Тире в бессоюзном сложном предложении.</w:t>
      </w:r>
    </w:p>
    <w:p w14:paraId="2DF0AF87"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Синтаксический и пунктуационный разбор бессоюзного сложного предложения.</w:t>
      </w:r>
    </w:p>
    <w:p w14:paraId="058AA6D6" w14:textId="77777777" w:rsidR="00C649A2" w:rsidRPr="00F9631D" w:rsidRDefault="00C649A2" w:rsidP="000E66D7">
      <w:pPr>
        <w:pStyle w:val="body"/>
        <w:spacing w:line="240" w:lineRule="auto"/>
        <w:ind w:left="567" w:firstLine="709"/>
        <w:rPr>
          <w:rFonts w:ascii="Times New Roman" w:hAnsi="Times New Roman" w:cs="Times New Roman"/>
          <w:b/>
          <w:bCs/>
          <w:color w:val="auto"/>
          <w:sz w:val="24"/>
          <w:szCs w:val="28"/>
        </w:rPr>
      </w:pPr>
      <w:r w:rsidRPr="00F9631D">
        <w:rPr>
          <w:rFonts w:ascii="Times New Roman" w:hAnsi="Times New Roman" w:cs="Times New Roman"/>
          <w:b/>
          <w:bCs/>
          <w:color w:val="auto"/>
          <w:sz w:val="24"/>
          <w:szCs w:val="28"/>
        </w:rPr>
        <w:t>Сложные предложения с разными видами союзной и бессоюзной связи</w:t>
      </w:r>
    </w:p>
    <w:p w14:paraId="332F1C96"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Типы сложных предложений с разными видами связи. </w:t>
      </w:r>
    </w:p>
    <w:p w14:paraId="31686CDA"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Синтаксический и пунктуационный разбор сложных предложений с разными видами союзной и бессоюзной связи.</w:t>
      </w:r>
    </w:p>
    <w:p w14:paraId="0E24B02E" w14:textId="77777777" w:rsidR="00C649A2" w:rsidRPr="00F9631D" w:rsidRDefault="00C649A2" w:rsidP="000E66D7">
      <w:pPr>
        <w:pStyle w:val="body"/>
        <w:spacing w:line="240" w:lineRule="auto"/>
        <w:ind w:left="567" w:firstLine="709"/>
        <w:rPr>
          <w:rFonts w:ascii="Times New Roman" w:hAnsi="Times New Roman" w:cs="Times New Roman"/>
          <w:b/>
          <w:bCs/>
          <w:color w:val="auto"/>
          <w:sz w:val="24"/>
          <w:szCs w:val="28"/>
        </w:rPr>
      </w:pPr>
      <w:r w:rsidRPr="00F9631D">
        <w:rPr>
          <w:rFonts w:ascii="Times New Roman" w:hAnsi="Times New Roman" w:cs="Times New Roman"/>
          <w:b/>
          <w:bCs/>
          <w:color w:val="auto"/>
          <w:sz w:val="24"/>
          <w:szCs w:val="28"/>
        </w:rPr>
        <w:t>Прямая и косвенная речь</w:t>
      </w:r>
    </w:p>
    <w:p w14:paraId="3087850A"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Прямая и косвенная речь. Синонимия предложений с прямой и косвенной речью. </w:t>
      </w:r>
    </w:p>
    <w:p w14:paraId="5A07B08A"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Цитирование. Способы включения цитат в высказывание.</w:t>
      </w:r>
    </w:p>
    <w:p w14:paraId="740C8B27"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20433C06" w14:textId="77777777" w:rsidR="00C649A2" w:rsidRPr="00F9631D" w:rsidRDefault="00C649A2" w:rsidP="000E66D7">
      <w:pPr>
        <w:pStyle w:val="body"/>
        <w:spacing w:line="240" w:lineRule="auto"/>
        <w:ind w:left="567" w:firstLine="709"/>
        <w:rPr>
          <w:rFonts w:ascii="Times New Roman" w:hAnsi="Times New Roman" w:cs="Times New Roman"/>
          <w:bCs/>
          <w:color w:val="auto"/>
          <w:sz w:val="24"/>
          <w:szCs w:val="28"/>
        </w:rPr>
      </w:pPr>
      <w:r w:rsidRPr="00F9631D">
        <w:rPr>
          <w:rFonts w:ascii="Times New Roman" w:hAnsi="Times New Roman" w:cs="Times New Roman"/>
          <w:color w:val="auto"/>
          <w:sz w:val="24"/>
          <w:szCs w:val="28"/>
        </w:rPr>
        <w:t>Применение знаний по синтаксису и пунктуации в практике правописания.</w:t>
      </w:r>
      <w:r w:rsidRPr="00F9631D">
        <w:rPr>
          <w:rFonts w:ascii="Times New Roman" w:hAnsi="Times New Roman" w:cs="Times New Roman"/>
          <w:bCs/>
          <w:color w:val="auto"/>
          <w:sz w:val="24"/>
          <w:szCs w:val="28"/>
        </w:rPr>
        <w:t xml:space="preserve"> </w:t>
      </w:r>
    </w:p>
    <w:p w14:paraId="4E627889" w14:textId="77777777" w:rsidR="00C649A2" w:rsidRPr="00F9631D" w:rsidRDefault="00C649A2" w:rsidP="000E66D7">
      <w:pPr>
        <w:spacing w:after="0" w:line="240" w:lineRule="auto"/>
        <w:ind w:left="567" w:firstLine="709"/>
        <w:rPr>
          <w:rFonts w:cs="Times New Roman"/>
          <w:sz w:val="24"/>
          <w:szCs w:val="28"/>
        </w:rPr>
      </w:pPr>
    </w:p>
    <w:p w14:paraId="32B70F1D" w14:textId="77777777" w:rsidR="00C649A2" w:rsidRPr="00F9631D" w:rsidRDefault="00C649A2" w:rsidP="000E66D7">
      <w:pPr>
        <w:spacing w:after="0" w:line="240" w:lineRule="auto"/>
        <w:ind w:left="567" w:firstLine="709"/>
        <w:rPr>
          <w:rFonts w:eastAsia="Arial Unicode MS" w:cs="Times New Roman"/>
          <w:kern w:val="1"/>
          <w:sz w:val="24"/>
          <w:szCs w:val="28"/>
          <w:lang w:eastAsia="en-US"/>
        </w:rPr>
      </w:pPr>
    </w:p>
    <w:p w14:paraId="33CBA23A" w14:textId="410570C1" w:rsidR="00C649A2" w:rsidRPr="00F9631D" w:rsidRDefault="00C649A2" w:rsidP="000E66D7">
      <w:pPr>
        <w:pStyle w:val="af"/>
        <w:spacing w:line="240" w:lineRule="auto"/>
        <w:ind w:left="567" w:firstLine="709"/>
        <w:jc w:val="left"/>
        <w:rPr>
          <w:caps w:val="0"/>
          <w:color w:val="auto"/>
          <w:sz w:val="24"/>
        </w:rPr>
      </w:pPr>
      <w:r w:rsidRPr="00F9631D">
        <w:rPr>
          <w:caps w:val="0"/>
          <w:color w:val="auto"/>
          <w:sz w:val="24"/>
        </w:rPr>
        <w:t>ПЛАНИРУЕМЫЕ РЕЗУЛЬТАТЫ ОСВОЕНИЯ УЧЕБНОГО ПРЕДМЕТА «РУССКИЙ ЯЗЫК</w:t>
      </w:r>
      <w:r w:rsidR="00E1722B" w:rsidRPr="00F9631D">
        <w:rPr>
          <w:caps w:val="0"/>
          <w:color w:val="auto"/>
          <w:sz w:val="24"/>
        </w:rPr>
        <w:t>»</w:t>
      </w:r>
      <w:r w:rsidRPr="00F9631D">
        <w:rPr>
          <w:caps w:val="0"/>
          <w:color w:val="auto"/>
          <w:sz w:val="24"/>
        </w:rPr>
        <w:t xml:space="preserve"> НА УРОВНЕ ОСНОВНОГО ОБЩЕГО ОБРАЗОВАНИЯ»</w:t>
      </w:r>
    </w:p>
    <w:p w14:paraId="261B6AFB" w14:textId="77777777" w:rsidR="00C649A2" w:rsidRPr="00F9631D" w:rsidRDefault="00C649A2" w:rsidP="000E66D7">
      <w:pPr>
        <w:spacing w:after="0" w:line="240" w:lineRule="auto"/>
        <w:ind w:left="567" w:firstLine="709"/>
        <w:rPr>
          <w:rFonts w:eastAsia="Times New Roman" w:cs="Times New Roman"/>
          <w:b/>
          <w:caps/>
          <w:sz w:val="24"/>
          <w:szCs w:val="28"/>
        </w:rPr>
      </w:pPr>
    </w:p>
    <w:p w14:paraId="04E3E5D8" w14:textId="77777777" w:rsidR="00C649A2" w:rsidRPr="00F9631D" w:rsidRDefault="00C649A2" w:rsidP="000E66D7">
      <w:pPr>
        <w:spacing w:after="0" w:line="240" w:lineRule="auto"/>
        <w:ind w:left="567" w:firstLine="709"/>
        <w:jc w:val="both"/>
        <w:rPr>
          <w:rFonts w:eastAsia="Times New Roman" w:cs="Times New Roman"/>
          <w:b/>
          <w:caps/>
          <w:sz w:val="24"/>
          <w:szCs w:val="28"/>
        </w:rPr>
      </w:pPr>
      <w:r w:rsidRPr="00F9631D">
        <w:rPr>
          <w:rFonts w:eastAsia="Times New Roman" w:cs="Times New Roman"/>
          <w:b/>
          <w:caps/>
          <w:sz w:val="24"/>
          <w:szCs w:val="28"/>
        </w:rPr>
        <w:t>Личностные результаты:</w:t>
      </w:r>
    </w:p>
    <w:p w14:paraId="35F54DF6" w14:textId="77777777" w:rsidR="00C649A2" w:rsidRPr="00F9631D" w:rsidRDefault="00C649A2" w:rsidP="000E66D7">
      <w:pPr>
        <w:pStyle w:val="af"/>
        <w:spacing w:line="240" w:lineRule="auto"/>
        <w:ind w:left="567" w:firstLine="709"/>
        <w:rPr>
          <w:caps w:val="0"/>
          <w:color w:val="auto"/>
          <w:sz w:val="24"/>
        </w:rPr>
      </w:pPr>
      <w:r w:rsidRPr="00F9631D">
        <w:rPr>
          <w:caps w:val="0"/>
          <w:color w:val="auto"/>
          <w:sz w:val="24"/>
        </w:rPr>
        <w:t>овладение языковой культурой как средством познания мира;</w:t>
      </w:r>
    </w:p>
    <w:p w14:paraId="1EBC9C94" w14:textId="77777777" w:rsidR="00C649A2" w:rsidRPr="00F9631D" w:rsidRDefault="00C649A2" w:rsidP="000E66D7">
      <w:pPr>
        <w:pStyle w:val="af"/>
        <w:spacing w:line="240" w:lineRule="auto"/>
        <w:ind w:left="567" w:firstLine="709"/>
        <w:rPr>
          <w:caps w:val="0"/>
          <w:color w:val="auto"/>
          <w:sz w:val="24"/>
        </w:rPr>
      </w:pPr>
      <w:r w:rsidRPr="00F9631D">
        <w:rPr>
          <w:caps w:val="0"/>
          <w:color w:val="auto"/>
          <w:sz w:val="24"/>
        </w:rPr>
        <w:t>понимание русского языка как одной из основных национально-культурных ценностей русского народа;</w:t>
      </w:r>
    </w:p>
    <w:p w14:paraId="44CF94CF" w14:textId="77777777" w:rsidR="00C649A2" w:rsidRPr="00F9631D" w:rsidRDefault="00C649A2" w:rsidP="000E66D7">
      <w:pPr>
        <w:pStyle w:val="af"/>
        <w:spacing w:line="240" w:lineRule="auto"/>
        <w:ind w:left="567" w:firstLine="709"/>
        <w:rPr>
          <w:caps w:val="0"/>
          <w:color w:val="auto"/>
          <w:sz w:val="24"/>
        </w:rPr>
      </w:pPr>
      <w:r w:rsidRPr="00F9631D">
        <w:rPr>
          <w:caps w:val="0"/>
          <w:color w:val="auto"/>
          <w:sz w:val="24"/>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14:paraId="6A8CA822" w14:textId="77777777" w:rsidR="00C649A2" w:rsidRPr="00F9631D" w:rsidRDefault="00C649A2" w:rsidP="000E66D7">
      <w:pPr>
        <w:pStyle w:val="af"/>
        <w:spacing w:line="240" w:lineRule="auto"/>
        <w:ind w:left="567" w:firstLine="709"/>
        <w:rPr>
          <w:caps w:val="0"/>
          <w:color w:val="auto"/>
          <w:sz w:val="24"/>
        </w:rPr>
      </w:pPr>
      <w:r w:rsidRPr="00F9631D">
        <w:rPr>
          <w:caps w:val="0"/>
          <w:color w:val="auto"/>
          <w:sz w:val="24"/>
        </w:rPr>
        <w:t>осознание эстетической ценности русского языка;</w:t>
      </w:r>
    </w:p>
    <w:p w14:paraId="311AFF83" w14:textId="77777777" w:rsidR="00C649A2" w:rsidRPr="00F9631D" w:rsidRDefault="00C649A2" w:rsidP="000E66D7">
      <w:pPr>
        <w:pStyle w:val="af"/>
        <w:spacing w:line="240" w:lineRule="auto"/>
        <w:ind w:left="567" w:firstLine="709"/>
        <w:rPr>
          <w:caps w:val="0"/>
          <w:color w:val="auto"/>
          <w:sz w:val="24"/>
        </w:rPr>
      </w:pPr>
      <w:r w:rsidRPr="00F9631D">
        <w:rPr>
          <w:caps w:val="0"/>
          <w:color w:val="auto"/>
          <w:sz w:val="24"/>
        </w:rPr>
        <w:t>уважительное отношение к родному языку, гордость за него потребность сохранить чистоту русского языка как явление национальной культуры;</w:t>
      </w:r>
    </w:p>
    <w:p w14:paraId="73C9124A" w14:textId="77777777" w:rsidR="00C649A2" w:rsidRPr="00F9631D" w:rsidRDefault="00C649A2" w:rsidP="000E66D7">
      <w:pPr>
        <w:pStyle w:val="af"/>
        <w:spacing w:line="240" w:lineRule="auto"/>
        <w:ind w:left="567" w:firstLine="709"/>
        <w:rPr>
          <w:caps w:val="0"/>
          <w:color w:val="auto"/>
          <w:sz w:val="24"/>
        </w:rPr>
      </w:pPr>
      <w:r w:rsidRPr="00F9631D">
        <w:rPr>
          <w:caps w:val="0"/>
          <w:color w:val="auto"/>
          <w:sz w:val="24"/>
        </w:rPr>
        <w:t>формирование мотивации к обучению и целенаправленной познавательной деятельности;</w:t>
      </w:r>
    </w:p>
    <w:p w14:paraId="03CF8896" w14:textId="77777777" w:rsidR="00C649A2" w:rsidRPr="00F9631D" w:rsidRDefault="00C649A2" w:rsidP="000E66D7">
      <w:pPr>
        <w:pStyle w:val="af"/>
        <w:spacing w:line="240" w:lineRule="auto"/>
        <w:ind w:left="567" w:firstLine="709"/>
        <w:rPr>
          <w:caps w:val="0"/>
          <w:color w:val="auto"/>
          <w:sz w:val="24"/>
        </w:rPr>
      </w:pPr>
      <w:r w:rsidRPr="00F9631D">
        <w:rPr>
          <w:caps w:val="0"/>
          <w:color w:val="auto"/>
          <w:sz w:val="24"/>
        </w:rPr>
        <w:t>стремление к речевому самосовершенствованию;</w:t>
      </w:r>
    </w:p>
    <w:p w14:paraId="4BB7A4F4" w14:textId="77777777" w:rsidR="00C649A2" w:rsidRPr="00F9631D" w:rsidRDefault="00C649A2" w:rsidP="000E66D7">
      <w:pPr>
        <w:pStyle w:val="af"/>
        <w:spacing w:line="240" w:lineRule="auto"/>
        <w:ind w:left="567" w:firstLine="709"/>
        <w:rPr>
          <w:caps w:val="0"/>
          <w:color w:val="auto"/>
          <w:sz w:val="24"/>
        </w:rPr>
      </w:pPr>
      <w:r w:rsidRPr="00F9631D">
        <w:rPr>
          <w:caps w:val="0"/>
          <w:color w:val="auto"/>
          <w:sz w:val="24"/>
        </w:rPr>
        <w:t>формирование умений продуктивной коммуникации со сверстниками и взрослыми в ходе образовательной деятельности;</w:t>
      </w:r>
    </w:p>
    <w:p w14:paraId="5F4002E6" w14:textId="77777777" w:rsidR="00C649A2" w:rsidRPr="00F9631D" w:rsidRDefault="00C649A2" w:rsidP="000E66D7">
      <w:pPr>
        <w:pStyle w:val="af"/>
        <w:spacing w:line="240" w:lineRule="auto"/>
        <w:ind w:left="567" w:firstLine="709"/>
        <w:rPr>
          <w:caps w:val="0"/>
          <w:color w:val="auto"/>
          <w:sz w:val="24"/>
        </w:rPr>
      </w:pPr>
      <w:r w:rsidRPr="00F9631D">
        <w:rPr>
          <w:caps w:val="0"/>
          <w:color w:val="auto"/>
          <w:sz w:val="24"/>
        </w:rPr>
        <w:t xml:space="preserve">умение различать учебные ситуации, в которых </w:t>
      </w:r>
      <w:proofErr w:type="gramStart"/>
      <w:r w:rsidRPr="00F9631D">
        <w:rPr>
          <w:caps w:val="0"/>
          <w:color w:val="auto"/>
          <w:sz w:val="24"/>
        </w:rPr>
        <w:t>обучающийся</w:t>
      </w:r>
      <w:proofErr w:type="gramEnd"/>
      <w:r w:rsidRPr="00F9631D">
        <w:rPr>
          <w:caps w:val="0"/>
          <w:color w:val="auto"/>
          <w:sz w:val="24"/>
        </w:rPr>
        <w:t xml:space="preserve"> может действовать самостоятельно, и ситуации, где следует воспользоваться справочной информацией или другими вспомогательными средствами;</w:t>
      </w:r>
    </w:p>
    <w:p w14:paraId="35BC1EBA" w14:textId="77777777" w:rsidR="00C649A2" w:rsidRPr="00F9631D" w:rsidRDefault="00C649A2" w:rsidP="000E66D7">
      <w:pPr>
        <w:pStyle w:val="af"/>
        <w:spacing w:line="240" w:lineRule="auto"/>
        <w:ind w:left="567" w:firstLine="709"/>
        <w:rPr>
          <w:caps w:val="0"/>
          <w:color w:val="auto"/>
          <w:sz w:val="24"/>
        </w:rPr>
      </w:pPr>
      <w:r w:rsidRPr="00F9631D">
        <w:rPr>
          <w:caps w:val="0"/>
          <w:color w:val="auto"/>
          <w:sz w:val="24"/>
        </w:rPr>
        <w:t xml:space="preserve">умение ориентироваться в требованиях и правилах проведения промежуточной и итоговой аттестации; </w:t>
      </w:r>
    </w:p>
    <w:p w14:paraId="0CF39200" w14:textId="77777777" w:rsidR="00C649A2" w:rsidRPr="00F9631D" w:rsidRDefault="00C649A2" w:rsidP="000E66D7">
      <w:pPr>
        <w:pStyle w:val="af"/>
        <w:spacing w:line="240" w:lineRule="auto"/>
        <w:ind w:left="567" w:firstLine="709"/>
        <w:rPr>
          <w:caps w:val="0"/>
          <w:color w:val="auto"/>
          <w:sz w:val="24"/>
        </w:rPr>
      </w:pPr>
      <w:r w:rsidRPr="00F9631D">
        <w:rPr>
          <w:caps w:val="0"/>
          <w:color w:val="auto"/>
          <w:sz w:val="24"/>
        </w:rPr>
        <w:t>способность к самооценке на основе наблюдения за собственной речью.</w:t>
      </w:r>
    </w:p>
    <w:p w14:paraId="7734C7F6" w14:textId="77777777" w:rsidR="00C649A2" w:rsidRPr="00F9631D" w:rsidRDefault="00C649A2" w:rsidP="000E66D7">
      <w:pPr>
        <w:spacing w:after="0" w:line="240" w:lineRule="auto"/>
        <w:ind w:left="567" w:firstLine="709"/>
        <w:jc w:val="both"/>
        <w:rPr>
          <w:rFonts w:eastAsia="Times New Roman" w:cs="Times New Roman"/>
          <w:b/>
          <w:sz w:val="24"/>
          <w:szCs w:val="28"/>
        </w:rPr>
      </w:pPr>
    </w:p>
    <w:p w14:paraId="3EE830E3" w14:textId="73A0F94C" w:rsidR="00C649A2" w:rsidRPr="00F9631D" w:rsidRDefault="00471BAE" w:rsidP="000E66D7">
      <w:pPr>
        <w:spacing w:after="0" w:line="240" w:lineRule="auto"/>
        <w:ind w:left="567" w:firstLine="709"/>
        <w:jc w:val="both"/>
        <w:rPr>
          <w:rFonts w:eastAsia="Times New Roman" w:cs="Times New Roman"/>
          <w:b/>
          <w:sz w:val="24"/>
          <w:szCs w:val="28"/>
        </w:rPr>
      </w:pPr>
      <w:r w:rsidRPr="00F9631D">
        <w:rPr>
          <w:rFonts w:eastAsia="Times New Roman" w:cs="Times New Roman"/>
          <w:b/>
          <w:sz w:val="24"/>
          <w:szCs w:val="28"/>
        </w:rPr>
        <w:t>МЕТАПРЕДМЕТНЫЕ РЕЗУЛЬТАТЫ</w:t>
      </w:r>
    </w:p>
    <w:p w14:paraId="6CA84C81" w14:textId="375E7E82" w:rsidR="00C649A2" w:rsidRPr="00F9631D" w:rsidRDefault="00C649A2" w:rsidP="000E66D7">
      <w:pPr>
        <w:spacing w:after="0" w:line="240" w:lineRule="auto"/>
        <w:ind w:left="567" w:firstLine="709"/>
        <w:jc w:val="both"/>
        <w:rPr>
          <w:rFonts w:eastAsia="Times New Roman" w:cs="Times New Roman"/>
          <w:b/>
          <w:i/>
          <w:sz w:val="24"/>
          <w:szCs w:val="28"/>
        </w:rPr>
      </w:pPr>
      <w:r w:rsidRPr="00F9631D">
        <w:rPr>
          <w:rFonts w:eastAsia="Times New Roman" w:cs="Times New Roman"/>
          <w:b/>
          <w:i/>
          <w:sz w:val="24"/>
          <w:szCs w:val="28"/>
        </w:rPr>
        <w:t>Овладение универсальными учебными познавательными действиями:</w:t>
      </w:r>
    </w:p>
    <w:p w14:paraId="0F8BDB1D" w14:textId="77777777" w:rsidR="00C649A2" w:rsidRPr="00F9631D" w:rsidRDefault="00C649A2" w:rsidP="000E66D7">
      <w:pPr>
        <w:pStyle w:val="af"/>
        <w:spacing w:line="240" w:lineRule="auto"/>
        <w:ind w:left="567" w:firstLine="709"/>
        <w:rPr>
          <w:caps w:val="0"/>
          <w:color w:val="auto"/>
          <w:sz w:val="24"/>
        </w:rPr>
      </w:pPr>
      <w:r w:rsidRPr="00F9631D">
        <w:rPr>
          <w:caps w:val="0"/>
          <w:color w:val="auto"/>
          <w:sz w:val="24"/>
        </w:rPr>
        <w:t>выявлять и характеризовать существенные признаки различных языковых явлений (грамматических категорий, морфологического состава и т.п.);</w:t>
      </w:r>
    </w:p>
    <w:p w14:paraId="0361B0E5" w14:textId="77777777" w:rsidR="00C649A2" w:rsidRPr="00F9631D" w:rsidRDefault="00C649A2" w:rsidP="000E66D7">
      <w:pPr>
        <w:pStyle w:val="af"/>
        <w:spacing w:line="240" w:lineRule="auto"/>
        <w:ind w:left="567" w:firstLine="709"/>
        <w:rPr>
          <w:caps w:val="0"/>
          <w:color w:val="auto"/>
          <w:sz w:val="24"/>
        </w:rPr>
      </w:pPr>
      <w:r w:rsidRPr="00F9631D">
        <w:rPr>
          <w:caps w:val="0"/>
          <w:color w:val="auto"/>
          <w:sz w:val="24"/>
        </w:rPr>
        <w:t>устанавливать причинно-следственные связи при применении правил русского языка;</w:t>
      </w:r>
    </w:p>
    <w:p w14:paraId="55CBEDFF" w14:textId="77777777" w:rsidR="00C649A2" w:rsidRPr="00F9631D" w:rsidRDefault="00C649A2" w:rsidP="000E66D7">
      <w:pPr>
        <w:pStyle w:val="af"/>
        <w:spacing w:line="240" w:lineRule="auto"/>
        <w:ind w:left="567" w:firstLine="709"/>
        <w:rPr>
          <w:caps w:val="0"/>
          <w:color w:val="auto"/>
          <w:sz w:val="24"/>
        </w:rPr>
      </w:pPr>
      <w:r w:rsidRPr="00F9631D">
        <w:rPr>
          <w:caps w:val="0"/>
          <w:color w:val="auto"/>
          <w:sz w:val="24"/>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0B76414E" w14:textId="77777777" w:rsidR="00C649A2" w:rsidRPr="00F9631D" w:rsidRDefault="00C649A2" w:rsidP="000E66D7">
      <w:pPr>
        <w:pStyle w:val="af"/>
        <w:spacing w:line="240" w:lineRule="auto"/>
        <w:ind w:left="567" w:firstLine="709"/>
        <w:rPr>
          <w:caps w:val="0"/>
          <w:color w:val="auto"/>
          <w:sz w:val="24"/>
        </w:rPr>
      </w:pPr>
      <w:r w:rsidRPr="00F9631D">
        <w:rPr>
          <w:caps w:val="0"/>
          <w:color w:val="auto"/>
          <w:sz w:val="24"/>
        </w:rPr>
        <w:lastRenderedPageBreak/>
        <w:t>применять и создавать схемы для решения учебных задач при овладении предметом;</w:t>
      </w:r>
    </w:p>
    <w:p w14:paraId="52B415DE" w14:textId="77777777" w:rsidR="00C649A2" w:rsidRPr="00F9631D" w:rsidRDefault="00C649A2" w:rsidP="000E66D7">
      <w:pPr>
        <w:pStyle w:val="af"/>
        <w:spacing w:line="240" w:lineRule="auto"/>
        <w:ind w:left="567" w:firstLine="709"/>
        <w:rPr>
          <w:caps w:val="0"/>
          <w:color w:val="auto"/>
          <w:sz w:val="24"/>
        </w:rPr>
      </w:pPr>
      <w:r w:rsidRPr="00F9631D">
        <w:rPr>
          <w:caps w:val="0"/>
          <w:color w:val="auto"/>
          <w:sz w:val="24"/>
        </w:rPr>
        <w:t>пользоваться словарями и другими поисковыми системами.</w:t>
      </w:r>
    </w:p>
    <w:p w14:paraId="61B7B8E4" w14:textId="12AB053F" w:rsidR="00C649A2" w:rsidRPr="00F9631D" w:rsidRDefault="00C649A2" w:rsidP="000E66D7">
      <w:pPr>
        <w:pStyle w:val="af"/>
        <w:spacing w:line="240" w:lineRule="auto"/>
        <w:ind w:left="567" w:firstLine="709"/>
        <w:rPr>
          <w:rFonts w:eastAsia="Times New Roman"/>
          <w:b/>
          <w:i/>
          <w:caps w:val="0"/>
          <w:color w:val="auto"/>
          <w:kern w:val="28"/>
          <w:sz w:val="24"/>
        </w:rPr>
      </w:pPr>
      <w:r w:rsidRPr="00F9631D">
        <w:rPr>
          <w:rFonts w:eastAsia="Times New Roman"/>
          <w:b/>
          <w:i/>
          <w:caps w:val="0"/>
          <w:color w:val="auto"/>
          <w:kern w:val="28"/>
          <w:sz w:val="24"/>
        </w:rPr>
        <w:t>Овладение универсальными учебными коммуникативными действиями</w:t>
      </w:r>
    </w:p>
    <w:p w14:paraId="603CFB76" w14:textId="77777777" w:rsidR="00C649A2" w:rsidRPr="00F9631D" w:rsidRDefault="00C649A2" w:rsidP="000E66D7">
      <w:pPr>
        <w:pStyle w:val="af"/>
        <w:spacing w:line="240" w:lineRule="auto"/>
        <w:ind w:left="567" w:firstLine="709"/>
        <w:rPr>
          <w:caps w:val="0"/>
          <w:color w:val="auto"/>
          <w:sz w:val="24"/>
        </w:rPr>
      </w:pPr>
      <w:r w:rsidRPr="00F9631D">
        <w:rPr>
          <w:caps w:val="0"/>
          <w:color w:val="auto"/>
          <w:sz w:val="24"/>
        </w:rPr>
        <w:t>осознанно использовать речевые средства в соответствии с задачей коммуникации для выражения своих чувств, мыслей и потребностей;</w:t>
      </w:r>
    </w:p>
    <w:p w14:paraId="1E87C8A4" w14:textId="77777777" w:rsidR="00C649A2" w:rsidRPr="00F9631D" w:rsidRDefault="00C649A2" w:rsidP="000E66D7">
      <w:pPr>
        <w:pStyle w:val="af"/>
        <w:spacing w:line="240" w:lineRule="auto"/>
        <w:ind w:left="567" w:firstLine="709"/>
        <w:rPr>
          <w:caps w:val="0"/>
          <w:color w:val="auto"/>
          <w:sz w:val="24"/>
        </w:rPr>
      </w:pPr>
      <w:r w:rsidRPr="00F9631D">
        <w:rPr>
          <w:caps w:val="0"/>
          <w:color w:val="auto"/>
          <w:sz w:val="24"/>
        </w:rPr>
        <w:t>организовывать учебное сотрудничество и совместную деятельность с учителем и сверстниками;</w:t>
      </w:r>
    </w:p>
    <w:p w14:paraId="5A290F32" w14:textId="77777777" w:rsidR="00C649A2" w:rsidRPr="00F9631D" w:rsidRDefault="00C649A2" w:rsidP="000E66D7">
      <w:pPr>
        <w:pStyle w:val="af"/>
        <w:spacing w:line="240" w:lineRule="auto"/>
        <w:ind w:left="567" w:firstLine="709"/>
        <w:rPr>
          <w:caps w:val="0"/>
          <w:color w:val="auto"/>
          <w:sz w:val="24"/>
        </w:rPr>
      </w:pPr>
      <w:r w:rsidRPr="00F9631D">
        <w:rPr>
          <w:caps w:val="0"/>
          <w:color w:val="auto"/>
          <w:sz w:val="24"/>
        </w:rPr>
        <w:t>оценивать качество своего вклада в общий продукт (например, при написании коллективного сочинения, изложения);</w:t>
      </w:r>
    </w:p>
    <w:p w14:paraId="7438E646" w14:textId="77777777" w:rsidR="00C649A2" w:rsidRPr="00F9631D" w:rsidRDefault="00C649A2" w:rsidP="000E66D7">
      <w:pPr>
        <w:pStyle w:val="af"/>
        <w:spacing w:line="240" w:lineRule="auto"/>
        <w:ind w:left="567" w:firstLine="709"/>
        <w:rPr>
          <w:caps w:val="0"/>
          <w:color w:val="auto"/>
          <w:sz w:val="24"/>
        </w:rPr>
      </w:pPr>
      <w:r w:rsidRPr="00F9631D">
        <w:rPr>
          <w:caps w:val="0"/>
          <w:color w:val="auto"/>
          <w:sz w:val="24"/>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14:paraId="45E707F6" w14:textId="77777777" w:rsidR="00C649A2" w:rsidRPr="00F9631D" w:rsidRDefault="00C649A2" w:rsidP="000E66D7">
      <w:pPr>
        <w:pStyle w:val="af"/>
        <w:spacing w:line="240" w:lineRule="auto"/>
        <w:ind w:left="567" w:firstLine="709"/>
        <w:rPr>
          <w:caps w:val="0"/>
          <w:color w:val="auto"/>
          <w:sz w:val="24"/>
        </w:rPr>
      </w:pPr>
      <w:r w:rsidRPr="00F9631D">
        <w:rPr>
          <w:caps w:val="0"/>
          <w:color w:val="auto"/>
          <w:sz w:val="24"/>
        </w:rP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14:paraId="4B293E03" w14:textId="77777777" w:rsidR="00C649A2" w:rsidRPr="00F9631D" w:rsidRDefault="00C649A2" w:rsidP="000E66D7">
      <w:pPr>
        <w:pStyle w:val="af"/>
        <w:spacing w:line="240" w:lineRule="auto"/>
        <w:ind w:left="567" w:firstLine="709"/>
        <w:rPr>
          <w:caps w:val="0"/>
          <w:color w:val="auto"/>
          <w:sz w:val="24"/>
        </w:rPr>
      </w:pPr>
      <w:r w:rsidRPr="00F9631D">
        <w:rPr>
          <w:caps w:val="0"/>
          <w:color w:val="auto"/>
          <w:sz w:val="24"/>
        </w:rPr>
        <w:t>выступать перед аудиторией сверстников с небольшими сообщениями, докладами.</w:t>
      </w:r>
    </w:p>
    <w:p w14:paraId="083CC42C" w14:textId="4217C639" w:rsidR="00C649A2" w:rsidRPr="00F9631D" w:rsidRDefault="00C649A2" w:rsidP="000E66D7">
      <w:pPr>
        <w:spacing w:after="0" w:line="240" w:lineRule="auto"/>
        <w:ind w:left="567" w:firstLine="709"/>
        <w:jc w:val="both"/>
        <w:rPr>
          <w:rFonts w:eastAsia="Times New Roman" w:cs="Times New Roman"/>
          <w:b/>
          <w:i/>
          <w:sz w:val="24"/>
          <w:szCs w:val="28"/>
        </w:rPr>
      </w:pPr>
      <w:r w:rsidRPr="00F9631D">
        <w:rPr>
          <w:rFonts w:eastAsia="Times New Roman" w:cs="Times New Roman"/>
          <w:b/>
          <w:i/>
          <w:sz w:val="24"/>
          <w:szCs w:val="28"/>
        </w:rPr>
        <w:t>Овладение универсальными учебными регулятивными действиями:</w:t>
      </w:r>
    </w:p>
    <w:p w14:paraId="1E3E7F9D" w14:textId="77777777" w:rsidR="00C649A2" w:rsidRPr="00F9631D" w:rsidRDefault="00C649A2" w:rsidP="000E66D7">
      <w:pPr>
        <w:pStyle w:val="af"/>
        <w:spacing w:line="240" w:lineRule="auto"/>
        <w:ind w:left="567" w:firstLine="709"/>
        <w:rPr>
          <w:caps w:val="0"/>
          <w:color w:val="auto"/>
          <w:sz w:val="24"/>
        </w:rPr>
      </w:pPr>
      <w:r w:rsidRPr="00F9631D">
        <w:rPr>
          <w:caps w:val="0"/>
          <w:color w:val="auto"/>
          <w:sz w:val="24"/>
        </w:rPr>
        <w:t>самостоятельно определять цели своего обучения русскому языку, ставить и формулировать для себя новые задачи в процессе его усвоения;</w:t>
      </w:r>
    </w:p>
    <w:p w14:paraId="5EB26347" w14:textId="77777777" w:rsidR="00C649A2" w:rsidRPr="00F9631D" w:rsidRDefault="00C649A2" w:rsidP="000E66D7">
      <w:pPr>
        <w:pStyle w:val="af"/>
        <w:spacing w:line="240" w:lineRule="auto"/>
        <w:ind w:left="567" w:firstLine="709"/>
        <w:rPr>
          <w:caps w:val="0"/>
          <w:color w:val="auto"/>
          <w:sz w:val="24"/>
        </w:rPr>
      </w:pPr>
      <w:r w:rsidRPr="00F9631D">
        <w:rPr>
          <w:caps w:val="0"/>
          <w:color w:val="auto"/>
          <w:sz w:val="24"/>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14:paraId="7C97924D" w14:textId="77777777" w:rsidR="00C649A2" w:rsidRPr="00F9631D" w:rsidRDefault="00C649A2" w:rsidP="000E66D7">
      <w:pPr>
        <w:pStyle w:val="af"/>
        <w:spacing w:line="240" w:lineRule="auto"/>
        <w:ind w:left="567" w:firstLine="709"/>
        <w:rPr>
          <w:caps w:val="0"/>
          <w:color w:val="auto"/>
          <w:sz w:val="24"/>
        </w:rPr>
      </w:pPr>
      <w:r w:rsidRPr="00F9631D">
        <w:rPr>
          <w:caps w:val="0"/>
          <w:color w:val="auto"/>
          <w:sz w:val="24"/>
        </w:rPr>
        <w:t>владеть основами самооценки при выполнении учебных заданий по русскому языку;</w:t>
      </w:r>
    </w:p>
    <w:p w14:paraId="5DD4894F" w14:textId="77777777" w:rsidR="00C649A2" w:rsidRPr="00F9631D" w:rsidRDefault="00C649A2" w:rsidP="000E66D7">
      <w:pPr>
        <w:pStyle w:val="af"/>
        <w:spacing w:line="240" w:lineRule="auto"/>
        <w:ind w:left="567" w:firstLine="709"/>
        <w:rPr>
          <w:caps w:val="0"/>
          <w:color w:val="auto"/>
          <w:sz w:val="24"/>
        </w:rPr>
      </w:pPr>
      <w:r w:rsidRPr="00F9631D">
        <w:rPr>
          <w:caps w:val="0"/>
          <w:color w:val="auto"/>
          <w:sz w:val="24"/>
        </w:rPr>
        <w:t>осуществлять контроль своей деятельности в процессе достижения результата;</w:t>
      </w:r>
    </w:p>
    <w:p w14:paraId="3DA486EC" w14:textId="77777777" w:rsidR="00C649A2" w:rsidRPr="00F9631D" w:rsidRDefault="00C649A2" w:rsidP="000E66D7">
      <w:pPr>
        <w:pStyle w:val="af"/>
        <w:spacing w:line="240" w:lineRule="auto"/>
        <w:ind w:left="567" w:firstLine="709"/>
        <w:rPr>
          <w:caps w:val="0"/>
          <w:color w:val="auto"/>
          <w:sz w:val="24"/>
        </w:rPr>
      </w:pPr>
      <w:r w:rsidRPr="00F9631D">
        <w:rPr>
          <w:caps w:val="0"/>
          <w:color w:val="auto"/>
          <w:sz w:val="24"/>
        </w:rPr>
        <w:t xml:space="preserve">понимать причины, по которым не </w:t>
      </w:r>
      <w:proofErr w:type="gramStart"/>
      <w:r w:rsidRPr="00F9631D">
        <w:rPr>
          <w:caps w:val="0"/>
          <w:color w:val="auto"/>
          <w:sz w:val="24"/>
        </w:rPr>
        <w:t>был</w:t>
      </w:r>
      <w:proofErr w:type="gramEnd"/>
      <w:r w:rsidRPr="00F9631D">
        <w:rPr>
          <w:caps w:val="0"/>
          <w:color w:val="auto"/>
          <w:sz w:val="24"/>
        </w:rPr>
        <w:t xml:space="preserve">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14:paraId="6BD8E2CC" w14:textId="77777777" w:rsidR="00C649A2" w:rsidRPr="00F9631D" w:rsidRDefault="00C649A2" w:rsidP="000E66D7">
      <w:pPr>
        <w:pStyle w:val="af"/>
        <w:spacing w:line="240" w:lineRule="auto"/>
        <w:ind w:left="567" w:firstLine="709"/>
        <w:rPr>
          <w:caps w:val="0"/>
          <w:color w:val="auto"/>
          <w:sz w:val="24"/>
        </w:rPr>
      </w:pPr>
      <w:r w:rsidRPr="00F9631D">
        <w:rPr>
          <w:caps w:val="0"/>
          <w:color w:val="auto"/>
          <w:sz w:val="24"/>
        </w:rPr>
        <w:t>регулировать способ выражения эмоций;</w:t>
      </w:r>
    </w:p>
    <w:p w14:paraId="7A81AEDB" w14:textId="77777777" w:rsidR="00C649A2" w:rsidRPr="00F9631D" w:rsidRDefault="00C649A2" w:rsidP="000E66D7">
      <w:pPr>
        <w:pStyle w:val="af"/>
        <w:spacing w:line="240" w:lineRule="auto"/>
        <w:ind w:left="567" w:firstLine="709"/>
        <w:rPr>
          <w:caps w:val="0"/>
          <w:color w:val="auto"/>
          <w:sz w:val="24"/>
        </w:rPr>
      </w:pPr>
      <w:r w:rsidRPr="00F9631D">
        <w:rPr>
          <w:caps w:val="0"/>
          <w:color w:val="auto"/>
          <w:sz w:val="24"/>
        </w:rPr>
        <w:t>осознанно относиться к другому человеку и его мнению;</w:t>
      </w:r>
    </w:p>
    <w:p w14:paraId="5C1E0669" w14:textId="77777777" w:rsidR="00C649A2" w:rsidRPr="00F9631D" w:rsidRDefault="00C649A2" w:rsidP="000E66D7">
      <w:pPr>
        <w:pStyle w:val="af"/>
        <w:spacing w:line="240" w:lineRule="auto"/>
        <w:ind w:left="567" w:firstLine="709"/>
        <w:rPr>
          <w:caps w:val="0"/>
          <w:color w:val="auto"/>
          <w:sz w:val="24"/>
        </w:rPr>
      </w:pPr>
      <w:r w:rsidRPr="00F9631D">
        <w:rPr>
          <w:caps w:val="0"/>
          <w:color w:val="auto"/>
          <w:sz w:val="24"/>
        </w:rPr>
        <w:t>признавать свое и чужое право на ошибку.</w:t>
      </w:r>
    </w:p>
    <w:p w14:paraId="4D14AADE" w14:textId="77777777" w:rsidR="006A38F0" w:rsidRPr="00F9631D" w:rsidRDefault="006A38F0" w:rsidP="000E66D7">
      <w:pPr>
        <w:pStyle w:val="af"/>
        <w:spacing w:line="240" w:lineRule="auto"/>
        <w:ind w:left="567" w:firstLine="709"/>
        <w:rPr>
          <w:rFonts w:eastAsia="Times New Roman"/>
          <w:caps w:val="0"/>
          <w:color w:val="auto"/>
          <w:kern w:val="28"/>
          <w:sz w:val="24"/>
        </w:rPr>
      </w:pPr>
    </w:p>
    <w:p w14:paraId="06E8D7EB" w14:textId="346824FF" w:rsidR="00C649A2" w:rsidRPr="00F9631D" w:rsidRDefault="00471BAE" w:rsidP="000E66D7">
      <w:pPr>
        <w:pStyle w:val="af"/>
        <w:spacing w:line="240" w:lineRule="auto"/>
        <w:ind w:left="567" w:firstLine="709"/>
        <w:rPr>
          <w:rFonts w:eastAsia="Times New Roman"/>
          <w:b/>
          <w:caps w:val="0"/>
          <w:color w:val="auto"/>
          <w:kern w:val="28"/>
          <w:sz w:val="24"/>
        </w:rPr>
      </w:pPr>
      <w:r w:rsidRPr="00F9631D">
        <w:rPr>
          <w:rFonts w:eastAsia="Times New Roman"/>
          <w:b/>
          <w:caps w:val="0"/>
          <w:color w:val="auto"/>
          <w:kern w:val="28"/>
          <w:sz w:val="24"/>
        </w:rPr>
        <w:t>ПРЕДМЕТНЫЕ РЕЗУЛЬТАТЫ</w:t>
      </w:r>
    </w:p>
    <w:p w14:paraId="2DB009D2" w14:textId="77777777" w:rsidR="00C649A2" w:rsidRPr="00F9631D" w:rsidRDefault="00C649A2" w:rsidP="000E66D7">
      <w:pPr>
        <w:pStyle w:val="af"/>
        <w:spacing w:line="240" w:lineRule="auto"/>
        <w:ind w:left="567" w:firstLine="709"/>
        <w:rPr>
          <w:b/>
          <w:caps w:val="0"/>
          <w:color w:val="auto"/>
          <w:kern w:val="28"/>
          <w:sz w:val="24"/>
        </w:rPr>
      </w:pPr>
      <w:r w:rsidRPr="00F9631D">
        <w:rPr>
          <w:rFonts w:eastAsia="Times New Roman"/>
          <w:caps w:val="0"/>
          <w:color w:val="auto"/>
          <w:kern w:val="28"/>
          <w:sz w:val="24"/>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557580A6" w14:textId="77777777" w:rsidR="00C649A2" w:rsidRPr="00F9631D" w:rsidRDefault="00C649A2" w:rsidP="000E66D7">
      <w:pPr>
        <w:pStyle w:val="af"/>
        <w:spacing w:line="240" w:lineRule="auto"/>
        <w:ind w:left="567" w:firstLine="709"/>
        <w:rPr>
          <w:rFonts w:eastAsia="Times New Roman"/>
          <w:caps w:val="0"/>
          <w:color w:val="auto"/>
          <w:kern w:val="28"/>
          <w:sz w:val="24"/>
        </w:rPr>
      </w:pPr>
    </w:p>
    <w:p w14:paraId="17D54576" w14:textId="77777777" w:rsidR="00C649A2" w:rsidRPr="00F9631D" w:rsidRDefault="00C649A2" w:rsidP="00346927">
      <w:pPr>
        <w:spacing w:after="0" w:line="240" w:lineRule="auto"/>
        <w:ind w:left="567"/>
        <w:jc w:val="both"/>
        <w:rPr>
          <w:b/>
          <w:sz w:val="24"/>
        </w:rPr>
      </w:pPr>
      <w:r w:rsidRPr="00F9631D">
        <w:rPr>
          <w:b/>
          <w:sz w:val="24"/>
        </w:rPr>
        <w:t>5 КЛАСС</w:t>
      </w:r>
    </w:p>
    <w:p w14:paraId="33AC26FF" w14:textId="77777777" w:rsidR="00AF0870" w:rsidRPr="00F9631D" w:rsidRDefault="00AF0870" w:rsidP="000E66D7">
      <w:pPr>
        <w:pStyle w:val="af"/>
        <w:spacing w:line="240" w:lineRule="auto"/>
        <w:ind w:left="567" w:firstLine="709"/>
        <w:rPr>
          <w:color w:val="auto"/>
          <w:sz w:val="24"/>
        </w:rPr>
      </w:pPr>
    </w:p>
    <w:p w14:paraId="6BD67B95" w14:textId="77777777" w:rsidR="00C649A2" w:rsidRPr="00F9631D" w:rsidRDefault="00C649A2" w:rsidP="000E66D7">
      <w:pPr>
        <w:spacing w:after="0" w:line="240" w:lineRule="auto"/>
        <w:ind w:left="567" w:firstLine="709"/>
        <w:rPr>
          <w:b/>
          <w:sz w:val="24"/>
        </w:rPr>
      </w:pPr>
      <w:r w:rsidRPr="00F9631D">
        <w:rPr>
          <w:b/>
          <w:sz w:val="24"/>
        </w:rPr>
        <w:t>Общие сведения о языке</w:t>
      </w:r>
    </w:p>
    <w:p w14:paraId="1E4FFA6B" w14:textId="65408110"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Осознавать богатство и выразительность русского языка, приводить примеры с направляющей помощью педагога</w:t>
      </w:r>
      <w:r w:rsidR="00BF5F06" w:rsidRPr="00F9631D">
        <w:rPr>
          <w:rFonts w:ascii="Times New Roman" w:hAnsi="Times New Roman" w:cs="Times New Roman"/>
          <w:color w:val="auto"/>
          <w:sz w:val="24"/>
          <w:szCs w:val="28"/>
        </w:rPr>
        <w:t>.</w:t>
      </w:r>
      <w:r w:rsidRPr="00F9631D">
        <w:rPr>
          <w:rFonts w:ascii="Times New Roman" w:hAnsi="Times New Roman" w:cs="Times New Roman"/>
          <w:color w:val="auto"/>
          <w:sz w:val="24"/>
          <w:szCs w:val="28"/>
        </w:rPr>
        <w:t xml:space="preserve"> </w:t>
      </w:r>
    </w:p>
    <w:p w14:paraId="7D4694F0"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14:paraId="6E60E644" w14:textId="77777777" w:rsidR="00AF0870" w:rsidRPr="00F9631D" w:rsidRDefault="00AF0870" w:rsidP="000E66D7">
      <w:pPr>
        <w:pStyle w:val="body"/>
        <w:spacing w:line="240" w:lineRule="auto"/>
        <w:ind w:left="567" w:firstLine="709"/>
        <w:rPr>
          <w:rFonts w:ascii="Times New Roman" w:hAnsi="Times New Roman" w:cs="Times New Roman"/>
          <w:color w:val="auto"/>
          <w:sz w:val="24"/>
          <w:szCs w:val="28"/>
        </w:rPr>
      </w:pPr>
    </w:p>
    <w:p w14:paraId="17CCB2A0" w14:textId="77777777" w:rsidR="00C649A2" w:rsidRPr="00F9631D" w:rsidRDefault="00C649A2" w:rsidP="000E66D7">
      <w:pPr>
        <w:spacing w:after="0" w:line="240" w:lineRule="auto"/>
        <w:ind w:left="567" w:firstLine="709"/>
        <w:rPr>
          <w:b/>
          <w:sz w:val="24"/>
        </w:rPr>
      </w:pPr>
      <w:r w:rsidRPr="00F9631D">
        <w:rPr>
          <w:b/>
          <w:sz w:val="24"/>
        </w:rPr>
        <w:t>Язык и речь</w:t>
      </w:r>
    </w:p>
    <w:p w14:paraId="22ED6C48"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Характеризовать различия между устной и письменной</w:t>
      </w:r>
      <w:r w:rsidRPr="00F9631D">
        <w:rPr>
          <w:rFonts w:ascii="Times New Roman" w:hAnsi="Times New Roman" w:cs="Times New Roman"/>
          <w:color w:val="auto"/>
          <w:sz w:val="24"/>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095FDCED" w14:textId="57F18630"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color w:val="auto"/>
          <w:sz w:val="24"/>
          <w:szCs w:val="28"/>
        </w:rPr>
        <w:t>Создавать устные монологические высказывания по вопросному плану объёмом не менее 5</w:t>
      </w:r>
      <w:r w:rsidR="00BF5F06" w:rsidRPr="00F9631D">
        <w:rPr>
          <w:rFonts w:ascii="Times New Roman" w:hAnsi="Times New Roman" w:cs="Times New Roman"/>
          <w:color w:val="auto"/>
          <w:sz w:val="24"/>
          <w:szCs w:val="28"/>
        </w:rPr>
        <w:t xml:space="preserve"> </w:t>
      </w:r>
      <w:r w:rsidRPr="00F9631D">
        <w:rPr>
          <w:rFonts w:ascii="Times New Roman" w:hAnsi="Times New Roman" w:cs="Times New Roman"/>
          <w:color w:val="auto"/>
          <w:sz w:val="24"/>
          <w:szCs w:val="28"/>
        </w:rPr>
        <w:t xml:space="preserve">предложений на основе жизненных наблюдений, </w:t>
      </w:r>
      <w:r w:rsidRPr="00F9631D">
        <w:rPr>
          <w:rFonts w:ascii="Times New Roman" w:hAnsi="Times New Roman" w:cs="Times New Roman"/>
          <w:i/>
          <w:color w:val="auto"/>
          <w:sz w:val="24"/>
          <w:szCs w:val="28"/>
        </w:rPr>
        <w:t xml:space="preserve">чтения научно-учебной, </w:t>
      </w:r>
      <w:r w:rsidRPr="00F9631D">
        <w:rPr>
          <w:rFonts w:ascii="Times New Roman" w:hAnsi="Times New Roman" w:cs="Times New Roman"/>
          <w:i/>
          <w:color w:val="auto"/>
          <w:sz w:val="24"/>
          <w:szCs w:val="28"/>
        </w:rPr>
        <w:lastRenderedPageBreak/>
        <w:t>художественной и научно-популярной литературы</w:t>
      </w:r>
      <w:r w:rsidRPr="00F9631D">
        <w:rPr>
          <w:rStyle w:val="a7"/>
          <w:rFonts w:ascii="Times New Roman" w:hAnsi="Times New Roman" w:cs="Times New Roman"/>
          <w:i/>
          <w:color w:val="auto"/>
          <w:sz w:val="24"/>
          <w:szCs w:val="28"/>
        </w:rPr>
        <w:footnoteReference w:id="4"/>
      </w:r>
      <w:r w:rsidRPr="00F9631D">
        <w:rPr>
          <w:rFonts w:ascii="Times New Roman" w:hAnsi="Times New Roman" w:cs="Times New Roman"/>
          <w:i/>
          <w:color w:val="auto"/>
          <w:sz w:val="24"/>
          <w:szCs w:val="28"/>
        </w:rPr>
        <w:t>.</w:t>
      </w:r>
    </w:p>
    <w:p w14:paraId="3DAB309D"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Участвовать в диалоге на лингвистические темы (в рамках </w:t>
      </w:r>
      <w:proofErr w:type="gramStart"/>
      <w:r w:rsidRPr="00F9631D">
        <w:rPr>
          <w:rFonts w:ascii="Times New Roman" w:hAnsi="Times New Roman" w:cs="Times New Roman"/>
          <w:color w:val="auto"/>
          <w:sz w:val="24"/>
          <w:szCs w:val="28"/>
        </w:rPr>
        <w:t>изученного</w:t>
      </w:r>
      <w:proofErr w:type="gramEnd"/>
      <w:r w:rsidRPr="00F9631D">
        <w:rPr>
          <w:rFonts w:ascii="Times New Roman" w:hAnsi="Times New Roman" w:cs="Times New Roman"/>
          <w:color w:val="auto"/>
          <w:sz w:val="24"/>
          <w:szCs w:val="28"/>
        </w:rPr>
        <w:t>) и в диалоге/полилоге на основе жизненных наблюдений объёмом не менее 2 реплик.</w:t>
      </w:r>
    </w:p>
    <w:p w14:paraId="6B74B992" w14:textId="2397BF8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Владеть различными видами аудирования: </w:t>
      </w:r>
      <w:r w:rsidRPr="00F9631D">
        <w:rPr>
          <w:rFonts w:ascii="Times New Roman" w:hAnsi="Times New Roman" w:cs="Times New Roman"/>
          <w:i/>
          <w:color w:val="auto"/>
          <w:sz w:val="24"/>
          <w:szCs w:val="28"/>
        </w:rPr>
        <w:t>выборочным,</w:t>
      </w:r>
      <w:r w:rsidRPr="00F9631D">
        <w:rPr>
          <w:rFonts w:ascii="Times New Roman" w:hAnsi="Times New Roman" w:cs="Times New Roman"/>
          <w:color w:val="auto"/>
          <w:sz w:val="24"/>
          <w:szCs w:val="28"/>
        </w:rPr>
        <w:t xml:space="preserve"> ознакомительным, </w:t>
      </w:r>
      <w:r w:rsidRPr="00F9631D">
        <w:rPr>
          <w:rFonts w:ascii="Times New Roman" w:hAnsi="Times New Roman" w:cs="Times New Roman"/>
          <w:i/>
          <w:color w:val="auto"/>
          <w:sz w:val="24"/>
          <w:szCs w:val="28"/>
        </w:rPr>
        <w:t>детальным</w:t>
      </w:r>
      <w:r w:rsidRPr="00F9631D">
        <w:rPr>
          <w:rFonts w:ascii="Times New Roman" w:hAnsi="Times New Roman" w:cs="Times New Roman"/>
          <w:color w:val="auto"/>
          <w:sz w:val="24"/>
          <w:szCs w:val="28"/>
        </w:rPr>
        <w:t xml:space="preserve"> </w:t>
      </w:r>
      <w:r w:rsidR="00E709EB" w:rsidRPr="00F9631D">
        <w:rPr>
          <w:rFonts w:ascii="Times New Roman" w:hAnsi="Times New Roman" w:cs="Times New Roman"/>
          <w:color w:val="auto"/>
          <w:sz w:val="24"/>
          <w:szCs w:val="28"/>
        </w:rPr>
        <w:t>–</w:t>
      </w:r>
      <w:r w:rsidRPr="00F9631D">
        <w:rPr>
          <w:rFonts w:ascii="Times New Roman" w:hAnsi="Times New Roman" w:cs="Times New Roman"/>
          <w:color w:val="auto"/>
          <w:sz w:val="24"/>
          <w:szCs w:val="28"/>
        </w:rPr>
        <w:t xml:space="preserve"> научно-учебных и художественных текстов различных функционально-смысловых типов речи.</w:t>
      </w:r>
    </w:p>
    <w:p w14:paraId="77FFFB44"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Владеть различными видами чтения: ознакомительным, поисковым.</w:t>
      </w:r>
    </w:p>
    <w:p w14:paraId="325748D4"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Устно пересказывать прочитанный или прослушанный текст объёмом не менее  90 слов.</w:t>
      </w:r>
    </w:p>
    <w:p w14:paraId="5991C0DC" w14:textId="448694F0"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sidRPr="00F9631D">
        <w:rPr>
          <w:rFonts w:ascii="Times New Roman" w:hAnsi="Times New Roman" w:cs="Times New Roman"/>
          <w:color w:val="auto"/>
          <w:sz w:val="24"/>
          <w:szCs w:val="28"/>
        </w:rPr>
        <w:t>–</w:t>
      </w:r>
      <w:r w:rsidRPr="00F9631D">
        <w:rPr>
          <w:rFonts w:ascii="Times New Roman" w:hAnsi="Times New Roman" w:cs="Times New Roman"/>
          <w:color w:val="auto"/>
          <w:sz w:val="24"/>
          <w:szCs w:val="28"/>
        </w:rPr>
        <w:t xml:space="preserve"> не менее 100 слов).</w:t>
      </w:r>
    </w:p>
    <w:p w14:paraId="47A09B94"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Осуществлять выбор языковых сре</w:t>
      </w:r>
      <w:proofErr w:type="gramStart"/>
      <w:r w:rsidRPr="00F9631D">
        <w:rPr>
          <w:rFonts w:ascii="Times New Roman" w:hAnsi="Times New Roman" w:cs="Times New Roman"/>
          <w:color w:val="auto"/>
          <w:sz w:val="24"/>
          <w:szCs w:val="28"/>
        </w:rPr>
        <w:t>дств дл</w:t>
      </w:r>
      <w:proofErr w:type="gramEnd"/>
      <w:r w:rsidRPr="00F9631D">
        <w:rPr>
          <w:rFonts w:ascii="Times New Roman" w:hAnsi="Times New Roman" w:cs="Times New Roman"/>
          <w:color w:val="auto"/>
          <w:sz w:val="24"/>
          <w:szCs w:val="28"/>
        </w:rPr>
        <w:t>я создания высказывания в соответствии с целью, темой и коммуникативным замыслом с использованием речевого клише.</w:t>
      </w:r>
    </w:p>
    <w:p w14:paraId="777D4691"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w:t>
      </w:r>
      <w:proofErr w:type="gramStart"/>
      <w:r w:rsidRPr="00F9631D">
        <w:rPr>
          <w:rFonts w:ascii="Times New Roman" w:hAnsi="Times New Roman" w:cs="Times New Roman"/>
          <w:color w:val="auto"/>
          <w:sz w:val="24"/>
          <w:szCs w:val="28"/>
        </w:rPr>
        <w:t>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roofErr w:type="gramEnd"/>
    </w:p>
    <w:p w14:paraId="166EB28C" w14:textId="77777777" w:rsidR="00AF0870" w:rsidRPr="00F9631D" w:rsidRDefault="00AF0870" w:rsidP="000E66D7">
      <w:pPr>
        <w:pStyle w:val="body"/>
        <w:spacing w:line="240" w:lineRule="auto"/>
        <w:ind w:left="567" w:firstLine="709"/>
        <w:rPr>
          <w:rFonts w:ascii="Times New Roman" w:hAnsi="Times New Roman" w:cs="Times New Roman"/>
          <w:color w:val="auto"/>
          <w:sz w:val="24"/>
          <w:szCs w:val="28"/>
        </w:rPr>
      </w:pPr>
    </w:p>
    <w:p w14:paraId="1C0925A9" w14:textId="77777777" w:rsidR="00C649A2" w:rsidRPr="00F9631D" w:rsidRDefault="00C649A2" w:rsidP="000E66D7">
      <w:pPr>
        <w:spacing w:after="0" w:line="240" w:lineRule="auto"/>
        <w:ind w:left="567" w:firstLine="709"/>
        <w:rPr>
          <w:b/>
          <w:sz w:val="24"/>
        </w:rPr>
      </w:pPr>
      <w:r w:rsidRPr="00F9631D">
        <w:rPr>
          <w:b/>
          <w:sz w:val="24"/>
        </w:rPr>
        <w:t xml:space="preserve">Текст </w:t>
      </w:r>
    </w:p>
    <w:p w14:paraId="25F676F9"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14:paraId="7B3EF93B"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14:paraId="39EC5747"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sidRPr="00F9631D">
        <w:rPr>
          <w:rFonts w:ascii="Times New Roman" w:hAnsi="Times New Roman" w:cs="Times New Roman"/>
          <w:color w:val="auto"/>
          <w:sz w:val="24"/>
          <w:szCs w:val="28"/>
        </w:rPr>
        <w:softHyphen/>
        <w:t>ционально-смысловому типу речи.</w:t>
      </w:r>
    </w:p>
    <w:p w14:paraId="3ADD0899"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14:paraId="4C9FAC33"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Применять знание основных признаков текста (повествование) в практике его создания по вопросному плану.</w:t>
      </w:r>
    </w:p>
    <w:p w14:paraId="249DF978"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14:paraId="5B783B5F"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Восстанавливать деформированный текст; осуществлять корректировку восстановленного текста с опорой на образец.  </w:t>
      </w:r>
    </w:p>
    <w:p w14:paraId="2E8A8FFE" w14:textId="77777777" w:rsidR="00C649A2" w:rsidRPr="00F9631D" w:rsidRDefault="00C649A2" w:rsidP="000E66D7">
      <w:pPr>
        <w:pStyle w:val="body"/>
        <w:spacing w:line="240" w:lineRule="auto"/>
        <w:ind w:left="567" w:firstLine="709"/>
        <w:rPr>
          <w:rFonts w:ascii="Times New Roman" w:hAnsi="Times New Roman" w:cs="Times New Roman"/>
          <w:color w:val="auto"/>
          <w:spacing w:val="-4"/>
          <w:sz w:val="24"/>
          <w:szCs w:val="28"/>
        </w:rPr>
      </w:pPr>
      <w:r w:rsidRPr="00F9631D">
        <w:rPr>
          <w:rFonts w:ascii="Times New Roman" w:hAnsi="Times New Roman" w:cs="Times New Roman"/>
          <w:color w:val="auto"/>
          <w:spacing w:val="-4"/>
          <w:sz w:val="24"/>
          <w:szCs w:val="28"/>
        </w:rPr>
        <w:lastRenderedPageBreak/>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4C2CD01" w14:textId="77777777" w:rsidR="00C649A2" w:rsidRPr="00F9631D" w:rsidRDefault="00C649A2" w:rsidP="000E66D7">
      <w:pPr>
        <w:pStyle w:val="body"/>
        <w:spacing w:line="240" w:lineRule="auto"/>
        <w:ind w:left="567" w:firstLine="709"/>
        <w:rPr>
          <w:rFonts w:ascii="Times New Roman" w:hAnsi="Times New Roman" w:cs="Times New Roman"/>
          <w:color w:val="auto"/>
          <w:spacing w:val="-3"/>
          <w:sz w:val="24"/>
          <w:szCs w:val="28"/>
        </w:rPr>
      </w:pPr>
      <w:r w:rsidRPr="00F9631D">
        <w:rPr>
          <w:rFonts w:ascii="Times New Roman" w:hAnsi="Times New Roman" w:cs="Times New Roman"/>
          <w:color w:val="auto"/>
          <w:spacing w:val="-3"/>
          <w:sz w:val="24"/>
          <w:szCs w:val="28"/>
        </w:rPr>
        <w:t>Представлять сообщение на заданную тему в виде презентации.</w:t>
      </w:r>
    </w:p>
    <w:p w14:paraId="103F6F04" w14:textId="16C205CD"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sidRPr="00F9631D">
        <w:rPr>
          <w:rFonts w:ascii="Times New Roman" w:hAnsi="Times New Roman" w:cs="Times New Roman"/>
          <w:i/>
          <w:color w:val="auto"/>
          <w:sz w:val="24"/>
          <w:szCs w:val="28"/>
        </w:rPr>
        <w:t>–</w:t>
      </w:r>
      <w:r w:rsidRPr="00F9631D">
        <w:rPr>
          <w:rFonts w:ascii="Times New Roman" w:hAnsi="Times New Roman" w:cs="Times New Roman"/>
          <w:i/>
          <w:color w:val="auto"/>
          <w:sz w:val="24"/>
          <w:szCs w:val="28"/>
        </w:rPr>
        <w:t xml:space="preserve"> целостность, связность, информативность).</w:t>
      </w:r>
    </w:p>
    <w:p w14:paraId="2FC45171" w14:textId="77777777" w:rsidR="00AF0870" w:rsidRPr="00F9631D" w:rsidRDefault="00AF0870" w:rsidP="000E66D7">
      <w:pPr>
        <w:pStyle w:val="body"/>
        <w:spacing w:line="240" w:lineRule="auto"/>
        <w:ind w:left="567" w:firstLine="709"/>
        <w:rPr>
          <w:rFonts w:ascii="Times New Roman" w:hAnsi="Times New Roman" w:cs="Times New Roman"/>
          <w:i/>
          <w:color w:val="auto"/>
          <w:sz w:val="24"/>
          <w:szCs w:val="28"/>
        </w:rPr>
      </w:pPr>
    </w:p>
    <w:p w14:paraId="6C92A326" w14:textId="77777777" w:rsidR="00C649A2" w:rsidRPr="00F9631D" w:rsidRDefault="00C649A2" w:rsidP="000E66D7">
      <w:pPr>
        <w:spacing w:after="0" w:line="240" w:lineRule="auto"/>
        <w:ind w:left="567" w:firstLine="709"/>
        <w:rPr>
          <w:b/>
          <w:sz w:val="24"/>
        </w:rPr>
      </w:pPr>
      <w:r w:rsidRPr="00F9631D">
        <w:rPr>
          <w:b/>
          <w:sz w:val="24"/>
        </w:rPr>
        <w:t>Функциональные разновидности языка</w:t>
      </w:r>
    </w:p>
    <w:p w14:paraId="5089D992" w14:textId="77777777" w:rsidR="00C649A2" w:rsidRPr="00F9631D" w:rsidRDefault="00C649A2" w:rsidP="000E66D7">
      <w:pPr>
        <w:pStyle w:val="body"/>
        <w:spacing w:line="240" w:lineRule="auto"/>
        <w:ind w:left="567" w:firstLine="709"/>
        <w:rPr>
          <w:rFonts w:ascii="Times New Roman" w:hAnsi="Times New Roman" w:cs="Times New Roman"/>
          <w:color w:val="auto"/>
          <w:spacing w:val="-2"/>
          <w:sz w:val="24"/>
          <w:szCs w:val="28"/>
        </w:rPr>
      </w:pPr>
      <w:r w:rsidRPr="00F9631D">
        <w:rPr>
          <w:rFonts w:ascii="Times New Roman" w:hAnsi="Times New Roman" w:cs="Times New Roman"/>
          <w:color w:val="auto"/>
          <w:spacing w:val="-2"/>
          <w:sz w:val="24"/>
          <w:szCs w:val="28"/>
        </w:rPr>
        <w:t>Иметь общее представление об особенностях разговорной речи, функциональных стилей, языка художественной литературы.</w:t>
      </w:r>
    </w:p>
    <w:p w14:paraId="197538D1" w14:textId="77777777" w:rsidR="00AF0870" w:rsidRPr="00F9631D" w:rsidRDefault="00AF0870" w:rsidP="000E66D7">
      <w:pPr>
        <w:pStyle w:val="body"/>
        <w:spacing w:line="240" w:lineRule="auto"/>
        <w:ind w:left="567" w:firstLine="709"/>
        <w:rPr>
          <w:rFonts w:ascii="Times New Roman" w:hAnsi="Times New Roman" w:cs="Times New Roman"/>
          <w:color w:val="auto"/>
          <w:spacing w:val="-2"/>
          <w:sz w:val="24"/>
          <w:szCs w:val="28"/>
        </w:rPr>
      </w:pPr>
    </w:p>
    <w:p w14:paraId="536C9E1D" w14:textId="77777777" w:rsidR="00C649A2" w:rsidRPr="00F9631D" w:rsidRDefault="00C649A2" w:rsidP="000E66D7">
      <w:pPr>
        <w:spacing w:after="0" w:line="240" w:lineRule="auto"/>
        <w:ind w:left="567" w:firstLine="709"/>
        <w:rPr>
          <w:b/>
          <w:caps/>
          <w:sz w:val="24"/>
        </w:rPr>
      </w:pPr>
      <w:r w:rsidRPr="00F9631D">
        <w:rPr>
          <w:b/>
          <w:caps/>
          <w:sz w:val="24"/>
        </w:rPr>
        <w:t>Система языка</w:t>
      </w:r>
    </w:p>
    <w:p w14:paraId="08FAA3D8" w14:textId="77777777" w:rsidR="00C649A2" w:rsidRPr="00F9631D" w:rsidRDefault="00C649A2" w:rsidP="000E66D7">
      <w:pPr>
        <w:pStyle w:val="body"/>
        <w:spacing w:line="240" w:lineRule="auto"/>
        <w:ind w:left="567" w:firstLine="709"/>
        <w:rPr>
          <w:rFonts w:ascii="Times New Roman" w:hAnsi="Times New Roman" w:cs="Times New Roman"/>
          <w:b/>
          <w:bCs/>
          <w:color w:val="auto"/>
          <w:sz w:val="24"/>
          <w:szCs w:val="28"/>
        </w:rPr>
      </w:pPr>
      <w:r w:rsidRPr="00F9631D">
        <w:rPr>
          <w:rFonts w:ascii="Times New Roman" w:hAnsi="Times New Roman" w:cs="Times New Roman"/>
          <w:b/>
          <w:bCs/>
          <w:color w:val="auto"/>
          <w:sz w:val="24"/>
          <w:szCs w:val="28"/>
        </w:rPr>
        <w:t>Фонетика. Графика. Орфоэпия</w:t>
      </w:r>
    </w:p>
    <w:p w14:paraId="126C38C3"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Характеризовать звуки с использованием визуальной опоры; понимать различие между звуком и буквой, характеризовать систему звуков.</w:t>
      </w:r>
    </w:p>
    <w:p w14:paraId="5CCA5985"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Проводить фонетический разбор слова по алгоритму.</w:t>
      </w:r>
    </w:p>
    <w:p w14:paraId="59D9247F" w14:textId="79F6A81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Использовать знания по фонетике, графике и о</w:t>
      </w:r>
      <w:r w:rsidR="00E709EB" w:rsidRPr="00F9631D">
        <w:rPr>
          <w:rFonts w:ascii="Times New Roman" w:hAnsi="Times New Roman" w:cs="Times New Roman"/>
          <w:color w:val="auto"/>
          <w:sz w:val="24"/>
          <w:szCs w:val="28"/>
        </w:rPr>
        <w:t xml:space="preserve">рфоэпии в </w:t>
      </w:r>
      <w:r w:rsidRPr="00F9631D">
        <w:rPr>
          <w:rFonts w:ascii="Times New Roman" w:hAnsi="Times New Roman" w:cs="Times New Roman"/>
          <w:color w:val="auto"/>
          <w:sz w:val="24"/>
          <w:szCs w:val="28"/>
        </w:rPr>
        <w:t>практике произношения и правописания слов.</w:t>
      </w:r>
    </w:p>
    <w:p w14:paraId="7A5A0C87"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b/>
          <w:bCs/>
          <w:color w:val="auto"/>
          <w:sz w:val="24"/>
          <w:szCs w:val="28"/>
        </w:rPr>
        <w:t>Орфография</w:t>
      </w:r>
    </w:p>
    <w:p w14:paraId="6B9F8290"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Оперировать понятием «орфограмма» и различать буквенные и небуквенные орфограммы при проведении орфографического анализа слова.</w:t>
      </w:r>
    </w:p>
    <w:p w14:paraId="6160C153"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Распознавать изученные орфограммы.</w:t>
      </w:r>
    </w:p>
    <w:p w14:paraId="57E58676"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Применять знания по орфографии в практике правописания (в том числе применять знание о правописании </w:t>
      </w:r>
      <w:proofErr w:type="gramStart"/>
      <w:r w:rsidRPr="00F9631D">
        <w:rPr>
          <w:rFonts w:ascii="Times New Roman" w:hAnsi="Times New Roman" w:cs="Times New Roman"/>
          <w:color w:val="auto"/>
          <w:sz w:val="24"/>
          <w:szCs w:val="28"/>
        </w:rPr>
        <w:t>разделительных</w:t>
      </w:r>
      <w:proofErr w:type="gramEnd"/>
      <w:r w:rsidRPr="00F9631D">
        <w:rPr>
          <w:rFonts w:ascii="Times New Roman" w:hAnsi="Times New Roman" w:cs="Times New Roman"/>
          <w:color w:val="auto"/>
          <w:sz w:val="24"/>
          <w:szCs w:val="28"/>
        </w:rPr>
        <w:t xml:space="preserve"> </w:t>
      </w:r>
      <w:r w:rsidRPr="00F9631D">
        <w:rPr>
          <w:rFonts w:ascii="Times New Roman" w:hAnsi="Times New Roman" w:cs="Times New Roman"/>
          <w:b/>
          <w:bCs/>
          <w:i/>
          <w:iCs/>
          <w:color w:val="auto"/>
          <w:sz w:val="24"/>
          <w:szCs w:val="28"/>
        </w:rPr>
        <w:t>ъ</w:t>
      </w:r>
      <w:r w:rsidRPr="00F9631D">
        <w:rPr>
          <w:rFonts w:ascii="Times New Roman" w:hAnsi="Times New Roman" w:cs="Times New Roman"/>
          <w:color w:val="auto"/>
          <w:sz w:val="24"/>
          <w:szCs w:val="28"/>
        </w:rPr>
        <w:t xml:space="preserve"> и </w:t>
      </w:r>
      <w:r w:rsidRPr="00F9631D">
        <w:rPr>
          <w:rFonts w:ascii="Times New Roman" w:hAnsi="Times New Roman" w:cs="Times New Roman"/>
          <w:b/>
          <w:bCs/>
          <w:i/>
          <w:iCs/>
          <w:color w:val="auto"/>
          <w:sz w:val="24"/>
          <w:szCs w:val="28"/>
        </w:rPr>
        <w:t>ь</w:t>
      </w:r>
      <w:r w:rsidRPr="00F9631D">
        <w:rPr>
          <w:rFonts w:ascii="Times New Roman" w:hAnsi="Times New Roman" w:cs="Times New Roman"/>
          <w:color w:val="auto"/>
          <w:sz w:val="24"/>
          <w:szCs w:val="28"/>
        </w:rPr>
        <w:t>).</w:t>
      </w:r>
    </w:p>
    <w:p w14:paraId="1B6439A2" w14:textId="77777777" w:rsidR="00C649A2" w:rsidRPr="00F9631D" w:rsidRDefault="00C649A2" w:rsidP="000E66D7">
      <w:pPr>
        <w:pStyle w:val="body"/>
        <w:spacing w:line="240" w:lineRule="auto"/>
        <w:ind w:left="567" w:firstLine="709"/>
        <w:rPr>
          <w:rFonts w:ascii="Times New Roman" w:hAnsi="Times New Roman" w:cs="Times New Roman"/>
          <w:b/>
          <w:bCs/>
          <w:color w:val="auto"/>
          <w:sz w:val="24"/>
          <w:szCs w:val="28"/>
        </w:rPr>
      </w:pPr>
      <w:r w:rsidRPr="00F9631D">
        <w:rPr>
          <w:rFonts w:ascii="Times New Roman" w:hAnsi="Times New Roman" w:cs="Times New Roman"/>
          <w:b/>
          <w:bCs/>
          <w:color w:val="auto"/>
          <w:sz w:val="24"/>
          <w:szCs w:val="28"/>
        </w:rPr>
        <w:t>Лексикология</w:t>
      </w:r>
    </w:p>
    <w:p w14:paraId="6F03AA61"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AAC43B8"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Распознавать однозначные и многозначные слова, различать прямое и переносное значения слова.</w:t>
      </w:r>
    </w:p>
    <w:p w14:paraId="3DAEED0B"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Распознавать синонимы, антонимы, омонимы; различать многозначные слова и омонимы; уметь правильно употреблять слова-паронимы.</w:t>
      </w:r>
    </w:p>
    <w:p w14:paraId="7AC89AEE"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Характеризовать тематические группы слов, родовые и видовые понятия.</w:t>
      </w:r>
    </w:p>
    <w:p w14:paraId="7CEC97CA"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 xml:space="preserve">Проводить лексический анализ слов (в рамках </w:t>
      </w:r>
      <w:proofErr w:type="gramStart"/>
      <w:r w:rsidRPr="00F9631D">
        <w:rPr>
          <w:rFonts w:ascii="Times New Roman" w:hAnsi="Times New Roman" w:cs="Times New Roman"/>
          <w:i/>
          <w:color w:val="auto"/>
          <w:sz w:val="24"/>
          <w:szCs w:val="28"/>
        </w:rPr>
        <w:t>изученного</w:t>
      </w:r>
      <w:proofErr w:type="gramEnd"/>
      <w:r w:rsidRPr="00F9631D">
        <w:rPr>
          <w:rFonts w:ascii="Times New Roman" w:hAnsi="Times New Roman" w:cs="Times New Roman"/>
          <w:i/>
          <w:color w:val="auto"/>
          <w:sz w:val="24"/>
          <w:szCs w:val="28"/>
        </w:rPr>
        <w:t>).</w:t>
      </w:r>
    </w:p>
    <w:p w14:paraId="1B881FFD" w14:textId="77777777" w:rsidR="00C649A2" w:rsidRPr="00F9631D" w:rsidRDefault="00C649A2" w:rsidP="000E66D7">
      <w:pPr>
        <w:pStyle w:val="body"/>
        <w:spacing w:line="240" w:lineRule="auto"/>
        <w:ind w:left="567" w:firstLine="709"/>
        <w:rPr>
          <w:rFonts w:ascii="Times New Roman" w:hAnsi="Times New Roman" w:cs="Times New Roman"/>
          <w:b/>
          <w:bCs/>
          <w:color w:val="auto"/>
          <w:sz w:val="24"/>
          <w:szCs w:val="28"/>
        </w:rPr>
      </w:pPr>
      <w:r w:rsidRPr="00F9631D">
        <w:rPr>
          <w:rFonts w:ascii="Times New Roman" w:hAnsi="Times New Roman" w:cs="Times New Roman"/>
          <w:color w:val="auto"/>
          <w:sz w:val="24"/>
          <w:szCs w:val="28"/>
        </w:rPr>
        <w:t>Уметь пользоваться лексическими словарями (толковым словарём, словарями синонимов, антонимов, омонимов, паро</w:t>
      </w:r>
      <w:r w:rsidRPr="00F9631D">
        <w:rPr>
          <w:rFonts w:ascii="Times New Roman" w:hAnsi="Times New Roman" w:cs="Times New Roman"/>
          <w:color w:val="auto"/>
          <w:sz w:val="24"/>
          <w:szCs w:val="28"/>
        </w:rPr>
        <w:softHyphen/>
        <w:t>нимов).</w:t>
      </w:r>
    </w:p>
    <w:p w14:paraId="503FED46" w14:textId="77777777" w:rsidR="00C649A2" w:rsidRPr="00F9631D" w:rsidRDefault="00C649A2" w:rsidP="000E66D7">
      <w:pPr>
        <w:pStyle w:val="body"/>
        <w:spacing w:line="240" w:lineRule="auto"/>
        <w:ind w:left="567" w:firstLine="709"/>
        <w:rPr>
          <w:rFonts w:ascii="Times New Roman" w:hAnsi="Times New Roman" w:cs="Times New Roman"/>
          <w:b/>
          <w:bCs/>
          <w:color w:val="auto"/>
          <w:sz w:val="24"/>
          <w:szCs w:val="28"/>
        </w:rPr>
      </w:pPr>
      <w:r w:rsidRPr="00F9631D">
        <w:rPr>
          <w:rFonts w:ascii="Times New Roman" w:hAnsi="Times New Roman" w:cs="Times New Roman"/>
          <w:b/>
          <w:bCs/>
          <w:color w:val="auto"/>
          <w:sz w:val="24"/>
          <w:szCs w:val="28"/>
        </w:rPr>
        <w:t>Морфемика. Орфография</w:t>
      </w:r>
    </w:p>
    <w:p w14:paraId="3F7E7165"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Характеризовать морфему как минимальную значимую единицу языка.</w:t>
      </w:r>
    </w:p>
    <w:p w14:paraId="70D0F6CC"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Распознавать морфемы в слове (корень, приставку, суффикс, окончание), выделять основу слова.</w:t>
      </w:r>
    </w:p>
    <w:p w14:paraId="1B98D869"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Проводить морфемный разбор слов по алгоритму.</w:t>
      </w:r>
    </w:p>
    <w:p w14:paraId="51B307FD"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proofErr w:type="gramStart"/>
      <w:r w:rsidRPr="00F9631D">
        <w:rPr>
          <w:rFonts w:ascii="Times New Roman" w:hAnsi="Times New Roman" w:cs="Times New Roman"/>
          <w:color w:val="auto"/>
          <w:sz w:val="24"/>
          <w:szCs w:val="28"/>
        </w:rPr>
        <w:t>-</w:t>
      </w:r>
      <w:r w:rsidRPr="00F9631D">
        <w:rPr>
          <w:rStyle w:val="affa"/>
          <w:rFonts w:ascii="Times New Roman" w:hAnsi="Times New Roman" w:cs="Times New Roman"/>
          <w:bCs/>
          <w:iCs/>
          <w:color w:val="auto"/>
          <w:sz w:val="24"/>
          <w:szCs w:val="28"/>
        </w:rPr>
        <w:t>з</w:t>
      </w:r>
      <w:proofErr w:type="gramEnd"/>
      <w:r w:rsidRPr="00F9631D">
        <w:rPr>
          <w:rFonts w:ascii="Times New Roman" w:hAnsi="Times New Roman" w:cs="Times New Roman"/>
          <w:color w:val="auto"/>
          <w:sz w:val="24"/>
          <w:szCs w:val="28"/>
        </w:rPr>
        <w:t xml:space="preserve"> (-</w:t>
      </w:r>
      <w:r w:rsidRPr="00F9631D">
        <w:rPr>
          <w:rStyle w:val="affa"/>
          <w:rFonts w:ascii="Times New Roman" w:hAnsi="Times New Roman" w:cs="Times New Roman"/>
          <w:bCs/>
          <w:iCs/>
          <w:color w:val="auto"/>
          <w:sz w:val="24"/>
          <w:szCs w:val="28"/>
        </w:rPr>
        <w:t>с</w:t>
      </w:r>
      <w:r w:rsidRPr="00F9631D">
        <w:rPr>
          <w:rFonts w:ascii="Times New Roman" w:hAnsi="Times New Roman" w:cs="Times New Roman"/>
          <w:color w:val="auto"/>
          <w:sz w:val="24"/>
          <w:szCs w:val="28"/>
        </w:rPr>
        <w:t xml:space="preserve">); </w:t>
      </w:r>
      <w:r w:rsidRPr="00F9631D">
        <w:rPr>
          <w:rStyle w:val="affa"/>
          <w:rFonts w:ascii="Times New Roman" w:hAnsi="Times New Roman" w:cs="Times New Roman"/>
          <w:bCs/>
          <w:iCs/>
          <w:color w:val="auto"/>
          <w:sz w:val="24"/>
          <w:szCs w:val="28"/>
        </w:rPr>
        <w:t>ы</w:t>
      </w:r>
      <w:r w:rsidRPr="00F9631D">
        <w:rPr>
          <w:rFonts w:ascii="Times New Roman" w:hAnsi="Times New Roman" w:cs="Times New Roman"/>
          <w:color w:val="auto"/>
          <w:sz w:val="24"/>
          <w:szCs w:val="28"/>
        </w:rPr>
        <w:t xml:space="preserve"> — </w:t>
      </w:r>
      <w:r w:rsidRPr="00F9631D">
        <w:rPr>
          <w:rStyle w:val="affa"/>
          <w:rFonts w:ascii="Times New Roman" w:hAnsi="Times New Roman" w:cs="Times New Roman"/>
          <w:bCs/>
          <w:iCs/>
          <w:color w:val="auto"/>
          <w:sz w:val="24"/>
          <w:szCs w:val="28"/>
        </w:rPr>
        <w:t>и</w:t>
      </w:r>
      <w:r w:rsidRPr="00F9631D">
        <w:rPr>
          <w:rFonts w:ascii="Times New Roman" w:hAnsi="Times New Roman" w:cs="Times New Roman"/>
          <w:color w:val="auto"/>
          <w:sz w:val="24"/>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F9631D">
        <w:rPr>
          <w:rStyle w:val="affa"/>
          <w:rFonts w:ascii="Times New Roman" w:hAnsi="Times New Roman" w:cs="Times New Roman"/>
          <w:bCs/>
          <w:iCs/>
          <w:color w:val="auto"/>
          <w:sz w:val="24"/>
          <w:szCs w:val="28"/>
        </w:rPr>
        <w:t>ё</w:t>
      </w:r>
      <w:r w:rsidRPr="00F9631D">
        <w:rPr>
          <w:rFonts w:ascii="Times New Roman" w:hAnsi="Times New Roman" w:cs="Times New Roman"/>
          <w:color w:val="auto"/>
          <w:sz w:val="24"/>
          <w:szCs w:val="28"/>
        </w:rPr>
        <w:t xml:space="preserve"> — </w:t>
      </w:r>
      <w:r w:rsidRPr="00F9631D">
        <w:rPr>
          <w:rStyle w:val="affa"/>
          <w:rFonts w:ascii="Times New Roman" w:hAnsi="Times New Roman" w:cs="Times New Roman"/>
          <w:bCs/>
          <w:iCs/>
          <w:color w:val="auto"/>
          <w:sz w:val="24"/>
          <w:szCs w:val="28"/>
        </w:rPr>
        <w:t>о</w:t>
      </w:r>
      <w:r w:rsidRPr="00F9631D">
        <w:rPr>
          <w:rFonts w:ascii="Times New Roman" w:hAnsi="Times New Roman" w:cs="Times New Roman"/>
          <w:color w:val="auto"/>
          <w:sz w:val="24"/>
          <w:szCs w:val="28"/>
        </w:rPr>
        <w:t xml:space="preserve"> после шипящих в корне слова; </w:t>
      </w:r>
      <w:r w:rsidRPr="00F9631D">
        <w:rPr>
          <w:rFonts w:ascii="Times New Roman" w:hAnsi="Times New Roman" w:cs="Times New Roman"/>
          <w:b/>
          <w:bCs/>
          <w:i/>
          <w:iCs/>
          <w:color w:val="auto"/>
          <w:sz w:val="24"/>
          <w:szCs w:val="28"/>
        </w:rPr>
        <w:t>ы</w:t>
      </w:r>
      <w:r w:rsidRPr="00F9631D">
        <w:rPr>
          <w:rFonts w:ascii="Times New Roman" w:hAnsi="Times New Roman" w:cs="Times New Roman"/>
          <w:color w:val="auto"/>
          <w:sz w:val="24"/>
          <w:szCs w:val="28"/>
        </w:rPr>
        <w:t xml:space="preserve"> — </w:t>
      </w:r>
      <w:r w:rsidRPr="00F9631D">
        <w:rPr>
          <w:rFonts w:ascii="Times New Roman" w:hAnsi="Times New Roman" w:cs="Times New Roman"/>
          <w:b/>
          <w:bCs/>
          <w:i/>
          <w:iCs/>
          <w:color w:val="auto"/>
          <w:sz w:val="24"/>
          <w:szCs w:val="28"/>
        </w:rPr>
        <w:t>и</w:t>
      </w:r>
      <w:r w:rsidRPr="00F9631D">
        <w:rPr>
          <w:rFonts w:ascii="Times New Roman" w:hAnsi="Times New Roman" w:cs="Times New Roman"/>
          <w:color w:val="auto"/>
          <w:sz w:val="24"/>
          <w:szCs w:val="28"/>
        </w:rPr>
        <w:t xml:space="preserve"> после </w:t>
      </w:r>
      <w:r w:rsidRPr="00F9631D">
        <w:rPr>
          <w:rFonts w:ascii="Times New Roman" w:hAnsi="Times New Roman" w:cs="Times New Roman"/>
          <w:b/>
          <w:bCs/>
          <w:i/>
          <w:iCs/>
          <w:color w:val="auto"/>
          <w:sz w:val="24"/>
          <w:szCs w:val="28"/>
        </w:rPr>
        <w:t>ц</w:t>
      </w:r>
      <w:r w:rsidRPr="00F9631D">
        <w:rPr>
          <w:rFonts w:ascii="Times New Roman" w:hAnsi="Times New Roman" w:cs="Times New Roman"/>
          <w:color w:val="auto"/>
          <w:sz w:val="24"/>
          <w:szCs w:val="28"/>
        </w:rPr>
        <w:t xml:space="preserve">. </w:t>
      </w:r>
    </w:p>
    <w:p w14:paraId="5C465890"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Уместно использовать слова с суффиксами оценки в собственной речи.</w:t>
      </w:r>
    </w:p>
    <w:p w14:paraId="3D504677" w14:textId="77777777" w:rsidR="00BF6BC9" w:rsidRPr="00F9631D" w:rsidRDefault="00BF6BC9" w:rsidP="000E66D7">
      <w:pPr>
        <w:pStyle w:val="body"/>
        <w:spacing w:line="240" w:lineRule="auto"/>
        <w:ind w:left="567" w:firstLine="709"/>
        <w:rPr>
          <w:rFonts w:ascii="Times New Roman" w:hAnsi="Times New Roman" w:cs="Times New Roman"/>
          <w:i/>
          <w:color w:val="auto"/>
          <w:sz w:val="24"/>
          <w:szCs w:val="28"/>
        </w:rPr>
      </w:pPr>
    </w:p>
    <w:p w14:paraId="11C07C7C" w14:textId="77777777" w:rsidR="00C649A2" w:rsidRPr="00F9631D" w:rsidRDefault="00C649A2" w:rsidP="000E66D7">
      <w:pPr>
        <w:spacing w:after="0" w:line="240" w:lineRule="auto"/>
        <w:ind w:left="567" w:firstLine="709"/>
        <w:rPr>
          <w:b/>
          <w:sz w:val="24"/>
        </w:rPr>
      </w:pPr>
      <w:r w:rsidRPr="00F9631D">
        <w:rPr>
          <w:b/>
          <w:sz w:val="24"/>
        </w:rPr>
        <w:t>Морфология. Культура речи. Орфография</w:t>
      </w:r>
    </w:p>
    <w:p w14:paraId="2074514E"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95FCFEA"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Распознавать имена существительные, имена прилагательные, глаголы. </w:t>
      </w:r>
    </w:p>
    <w:p w14:paraId="5BB80EC9"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14:paraId="3F1C1980"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14:paraId="340B0D3B" w14:textId="77777777" w:rsidR="00C649A2" w:rsidRPr="00F9631D" w:rsidRDefault="00C649A2" w:rsidP="000E66D7">
      <w:pPr>
        <w:pStyle w:val="body"/>
        <w:spacing w:line="240" w:lineRule="auto"/>
        <w:ind w:left="567" w:firstLine="709"/>
        <w:rPr>
          <w:rFonts w:ascii="Times New Roman" w:hAnsi="Times New Roman" w:cs="Times New Roman"/>
          <w:b/>
          <w:bCs/>
          <w:color w:val="auto"/>
          <w:sz w:val="24"/>
          <w:szCs w:val="28"/>
        </w:rPr>
      </w:pPr>
      <w:r w:rsidRPr="00F9631D">
        <w:rPr>
          <w:rFonts w:ascii="Times New Roman" w:hAnsi="Times New Roman" w:cs="Times New Roman"/>
          <w:b/>
          <w:bCs/>
          <w:color w:val="auto"/>
          <w:sz w:val="24"/>
          <w:szCs w:val="28"/>
        </w:rPr>
        <w:t>Имя существительное</w:t>
      </w:r>
    </w:p>
    <w:p w14:paraId="27076016"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14:paraId="60FDE2B0"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Определять лексико-грамматические разряды имён существительных по смысловой опоре. </w:t>
      </w:r>
    </w:p>
    <w:p w14:paraId="06EE6AB5"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Различать типы склонения имён существительных, выявлять разносклоняемые и несклоняемые имена существительные после совместного анализа.</w:t>
      </w:r>
    </w:p>
    <w:p w14:paraId="03806365"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Проводить морфологический разбор по алгоритму имён существительных.</w:t>
      </w:r>
    </w:p>
    <w:p w14:paraId="6F71D1A9"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7C853488" w14:textId="7A3C8B3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Соблюдать нормы правописания имён существительных: безударных окончаний; </w:t>
      </w:r>
      <w:r w:rsidRPr="00F9631D">
        <w:rPr>
          <w:rFonts w:ascii="Times New Roman" w:hAnsi="Times New Roman" w:cs="Times New Roman"/>
          <w:b/>
          <w:bCs/>
          <w:i/>
          <w:iCs/>
          <w:color w:val="auto"/>
          <w:sz w:val="24"/>
          <w:szCs w:val="28"/>
        </w:rPr>
        <w:t>о</w:t>
      </w:r>
      <w:r w:rsidRPr="00F9631D">
        <w:rPr>
          <w:rFonts w:ascii="Times New Roman" w:hAnsi="Times New Roman" w:cs="Times New Roman"/>
          <w:color w:val="auto"/>
          <w:sz w:val="24"/>
          <w:szCs w:val="28"/>
        </w:rPr>
        <w:t xml:space="preserve"> — </w:t>
      </w:r>
      <w:r w:rsidRPr="00F9631D">
        <w:rPr>
          <w:rFonts w:ascii="Times New Roman" w:hAnsi="Times New Roman" w:cs="Times New Roman"/>
          <w:b/>
          <w:bCs/>
          <w:i/>
          <w:iCs/>
          <w:color w:val="auto"/>
          <w:sz w:val="24"/>
          <w:szCs w:val="28"/>
        </w:rPr>
        <w:t>е</w:t>
      </w:r>
      <w:r w:rsidRPr="00F9631D">
        <w:rPr>
          <w:rFonts w:ascii="Times New Roman" w:hAnsi="Times New Roman" w:cs="Times New Roman"/>
          <w:color w:val="auto"/>
          <w:sz w:val="24"/>
          <w:szCs w:val="28"/>
        </w:rPr>
        <w:t xml:space="preserve"> (</w:t>
      </w:r>
      <w:r w:rsidRPr="00F9631D">
        <w:rPr>
          <w:rFonts w:ascii="Times New Roman" w:hAnsi="Times New Roman" w:cs="Times New Roman"/>
          <w:b/>
          <w:bCs/>
          <w:i/>
          <w:iCs/>
          <w:color w:val="auto"/>
          <w:sz w:val="24"/>
          <w:szCs w:val="28"/>
        </w:rPr>
        <w:t>ё</w:t>
      </w:r>
      <w:r w:rsidRPr="00F9631D">
        <w:rPr>
          <w:rFonts w:ascii="Times New Roman" w:hAnsi="Times New Roman" w:cs="Times New Roman"/>
          <w:color w:val="auto"/>
          <w:sz w:val="24"/>
          <w:szCs w:val="28"/>
        </w:rPr>
        <w:t xml:space="preserve">) после шипящих и </w:t>
      </w:r>
      <w:r w:rsidRPr="00F9631D">
        <w:rPr>
          <w:rFonts w:ascii="Times New Roman" w:hAnsi="Times New Roman" w:cs="Times New Roman"/>
          <w:b/>
          <w:bCs/>
          <w:i/>
          <w:iCs/>
          <w:color w:val="auto"/>
          <w:sz w:val="24"/>
          <w:szCs w:val="28"/>
        </w:rPr>
        <w:t>ц</w:t>
      </w:r>
      <w:r w:rsidRPr="00F9631D">
        <w:rPr>
          <w:rFonts w:ascii="Times New Roman" w:hAnsi="Times New Roman" w:cs="Times New Roman"/>
          <w:color w:val="auto"/>
          <w:sz w:val="24"/>
          <w:szCs w:val="28"/>
        </w:rPr>
        <w:t xml:space="preserve"> в суффиксах и окончаниях; суффиксов </w:t>
      </w:r>
      <w:proofErr w:type="gramStart"/>
      <w:r w:rsidRPr="00F9631D">
        <w:rPr>
          <w:rFonts w:ascii="Times New Roman" w:hAnsi="Times New Roman" w:cs="Times New Roman"/>
          <w:b/>
          <w:bCs/>
          <w:color w:val="auto"/>
          <w:sz w:val="24"/>
          <w:szCs w:val="28"/>
        </w:rPr>
        <w:t>-</w:t>
      </w:r>
      <w:r w:rsidRPr="00F9631D">
        <w:rPr>
          <w:rFonts w:ascii="Times New Roman" w:hAnsi="Times New Roman" w:cs="Times New Roman"/>
          <w:b/>
          <w:bCs/>
          <w:i/>
          <w:iCs/>
          <w:color w:val="auto"/>
          <w:sz w:val="24"/>
          <w:szCs w:val="28"/>
        </w:rPr>
        <w:t>ч</w:t>
      </w:r>
      <w:proofErr w:type="gramEnd"/>
      <w:r w:rsidRPr="00F9631D">
        <w:rPr>
          <w:rFonts w:ascii="Times New Roman" w:hAnsi="Times New Roman" w:cs="Times New Roman"/>
          <w:b/>
          <w:bCs/>
          <w:i/>
          <w:iCs/>
          <w:color w:val="auto"/>
          <w:sz w:val="24"/>
          <w:szCs w:val="28"/>
        </w:rPr>
        <w:t>ик</w:t>
      </w:r>
      <w:r w:rsidRPr="00F9631D">
        <w:rPr>
          <w:rFonts w:ascii="Times New Roman" w:hAnsi="Times New Roman" w:cs="Times New Roman"/>
          <w:b/>
          <w:bCs/>
          <w:color w:val="auto"/>
          <w:sz w:val="24"/>
          <w:szCs w:val="28"/>
        </w:rPr>
        <w:t>-</w:t>
      </w:r>
      <w:r w:rsidRPr="00F9631D">
        <w:rPr>
          <w:rFonts w:ascii="Times New Roman" w:hAnsi="Times New Roman" w:cs="Times New Roman"/>
          <w:color w:val="auto"/>
          <w:sz w:val="24"/>
          <w:szCs w:val="28"/>
        </w:rPr>
        <w:t xml:space="preserve"> — </w:t>
      </w:r>
      <w:r w:rsidRPr="00F9631D">
        <w:rPr>
          <w:rFonts w:ascii="Times New Roman" w:hAnsi="Times New Roman" w:cs="Times New Roman"/>
          <w:b/>
          <w:bCs/>
          <w:color w:val="auto"/>
          <w:sz w:val="24"/>
          <w:szCs w:val="28"/>
        </w:rPr>
        <w:t>-</w:t>
      </w:r>
      <w:r w:rsidRPr="00F9631D">
        <w:rPr>
          <w:rFonts w:ascii="Times New Roman" w:hAnsi="Times New Roman" w:cs="Times New Roman"/>
          <w:b/>
          <w:bCs/>
          <w:i/>
          <w:iCs/>
          <w:color w:val="auto"/>
          <w:sz w:val="24"/>
          <w:szCs w:val="28"/>
        </w:rPr>
        <w:t>щик</w:t>
      </w:r>
      <w:r w:rsidRPr="00F9631D">
        <w:rPr>
          <w:rFonts w:ascii="Times New Roman" w:hAnsi="Times New Roman" w:cs="Times New Roman"/>
          <w:b/>
          <w:bCs/>
          <w:color w:val="auto"/>
          <w:sz w:val="24"/>
          <w:szCs w:val="28"/>
        </w:rPr>
        <w:t>-</w:t>
      </w:r>
      <w:r w:rsidRPr="00F9631D">
        <w:rPr>
          <w:rFonts w:ascii="Times New Roman" w:hAnsi="Times New Roman" w:cs="Times New Roman"/>
          <w:color w:val="auto"/>
          <w:sz w:val="24"/>
          <w:szCs w:val="28"/>
        </w:rPr>
        <w:t xml:space="preserve">, </w:t>
      </w:r>
      <w:r w:rsidRPr="00F9631D">
        <w:rPr>
          <w:rFonts w:ascii="Times New Roman" w:hAnsi="Times New Roman" w:cs="Times New Roman"/>
          <w:b/>
          <w:bCs/>
          <w:color w:val="auto"/>
          <w:sz w:val="24"/>
          <w:szCs w:val="28"/>
        </w:rPr>
        <w:t>-</w:t>
      </w:r>
      <w:r w:rsidRPr="00F9631D">
        <w:rPr>
          <w:rFonts w:ascii="Times New Roman" w:hAnsi="Times New Roman" w:cs="Times New Roman"/>
          <w:b/>
          <w:bCs/>
          <w:i/>
          <w:iCs/>
          <w:color w:val="auto"/>
          <w:sz w:val="24"/>
          <w:szCs w:val="28"/>
        </w:rPr>
        <w:t>ек</w:t>
      </w:r>
      <w:r w:rsidRPr="00F9631D">
        <w:rPr>
          <w:rFonts w:ascii="Times New Roman" w:hAnsi="Times New Roman" w:cs="Times New Roman"/>
          <w:b/>
          <w:bCs/>
          <w:color w:val="auto"/>
          <w:sz w:val="24"/>
          <w:szCs w:val="28"/>
        </w:rPr>
        <w:t>-</w:t>
      </w:r>
      <w:r w:rsidRPr="00F9631D">
        <w:rPr>
          <w:rFonts w:ascii="Times New Roman" w:hAnsi="Times New Roman" w:cs="Times New Roman"/>
          <w:color w:val="auto"/>
          <w:sz w:val="24"/>
          <w:szCs w:val="28"/>
        </w:rPr>
        <w:t xml:space="preserve"> —</w:t>
      </w:r>
      <w:r w:rsidR="00E709EB" w:rsidRPr="00F9631D">
        <w:rPr>
          <w:rFonts w:ascii="Times New Roman" w:hAnsi="Times New Roman" w:cs="Times New Roman"/>
          <w:color w:val="auto"/>
          <w:sz w:val="24"/>
          <w:szCs w:val="28"/>
        </w:rPr>
        <w:t xml:space="preserve"> </w:t>
      </w:r>
      <w:r w:rsidRPr="00F9631D">
        <w:rPr>
          <w:rFonts w:ascii="Times New Roman" w:hAnsi="Times New Roman" w:cs="Times New Roman"/>
          <w:b/>
          <w:bCs/>
          <w:color w:val="auto"/>
          <w:sz w:val="24"/>
          <w:szCs w:val="28"/>
        </w:rPr>
        <w:t>-</w:t>
      </w:r>
      <w:r w:rsidRPr="00F9631D">
        <w:rPr>
          <w:rFonts w:ascii="Times New Roman" w:hAnsi="Times New Roman" w:cs="Times New Roman"/>
          <w:b/>
          <w:bCs/>
          <w:i/>
          <w:iCs/>
          <w:color w:val="auto"/>
          <w:sz w:val="24"/>
          <w:szCs w:val="28"/>
        </w:rPr>
        <w:t>ик</w:t>
      </w:r>
      <w:r w:rsidRPr="00F9631D">
        <w:rPr>
          <w:rFonts w:ascii="Times New Roman" w:hAnsi="Times New Roman" w:cs="Times New Roman"/>
          <w:b/>
          <w:bCs/>
          <w:color w:val="auto"/>
          <w:sz w:val="24"/>
          <w:szCs w:val="28"/>
        </w:rPr>
        <w:t>- (-</w:t>
      </w:r>
      <w:r w:rsidRPr="00F9631D">
        <w:rPr>
          <w:rFonts w:ascii="Times New Roman" w:hAnsi="Times New Roman" w:cs="Times New Roman"/>
          <w:b/>
          <w:bCs/>
          <w:i/>
          <w:iCs/>
          <w:color w:val="auto"/>
          <w:sz w:val="24"/>
          <w:szCs w:val="28"/>
        </w:rPr>
        <w:t>чик</w:t>
      </w:r>
      <w:r w:rsidRPr="00F9631D">
        <w:rPr>
          <w:rFonts w:ascii="Times New Roman" w:hAnsi="Times New Roman" w:cs="Times New Roman"/>
          <w:b/>
          <w:bCs/>
          <w:color w:val="auto"/>
          <w:sz w:val="24"/>
          <w:szCs w:val="28"/>
        </w:rPr>
        <w:t>-);</w:t>
      </w:r>
      <w:r w:rsidRPr="00F9631D">
        <w:rPr>
          <w:rFonts w:ascii="Times New Roman" w:hAnsi="Times New Roman" w:cs="Times New Roman"/>
          <w:color w:val="auto"/>
          <w:sz w:val="24"/>
          <w:szCs w:val="28"/>
        </w:rPr>
        <w:t xml:space="preserve"> корней </w:t>
      </w:r>
      <w:r w:rsidR="00E709EB" w:rsidRPr="00F9631D">
        <w:rPr>
          <w:rFonts w:ascii="Times New Roman" w:hAnsi="Times New Roman" w:cs="Times New Roman"/>
          <w:color w:val="auto"/>
          <w:spacing w:val="-5"/>
          <w:sz w:val="24"/>
          <w:szCs w:val="28"/>
        </w:rPr>
        <w:t xml:space="preserve">с </w:t>
      </w:r>
      <w:r w:rsidRPr="00F9631D">
        <w:rPr>
          <w:rFonts w:ascii="Times New Roman" w:hAnsi="Times New Roman" w:cs="Times New Roman"/>
          <w:color w:val="auto"/>
          <w:spacing w:val="-5"/>
          <w:sz w:val="24"/>
          <w:szCs w:val="28"/>
        </w:rPr>
        <w:t xml:space="preserve">чередованием </w:t>
      </w:r>
      <w:r w:rsidRPr="00F9631D">
        <w:rPr>
          <w:rFonts w:ascii="Times New Roman" w:hAnsi="Times New Roman" w:cs="Times New Roman"/>
          <w:b/>
          <w:bCs/>
          <w:i/>
          <w:iCs/>
          <w:color w:val="auto"/>
          <w:spacing w:val="-5"/>
          <w:sz w:val="24"/>
          <w:szCs w:val="28"/>
        </w:rPr>
        <w:t>а </w:t>
      </w:r>
      <w:r w:rsidRPr="00F9631D">
        <w:rPr>
          <w:rFonts w:ascii="Times New Roman" w:hAnsi="Times New Roman" w:cs="Times New Roman"/>
          <w:color w:val="auto"/>
          <w:spacing w:val="-5"/>
          <w:sz w:val="24"/>
          <w:szCs w:val="28"/>
        </w:rPr>
        <w:t>//</w:t>
      </w:r>
      <w:r w:rsidRPr="00F9631D">
        <w:rPr>
          <w:rFonts w:ascii="Times New Roman" w:hAnsi="Times New Roman" w:cs="Times New Roman"/>
          <w:b/>
          <w:bCs/>
          <w:i/>
          <w:iCs/>
          <w:color w:val="auto"/>
          <w:spacing w:val="-5"/>
          <w:sz w:val="24"/>
          <w:szCs w:val="28"/>
        </w:rPr>
        <w:t> о</w:t>
      </w:r>
      <w:r w:rsidRPr="00F9631D">
        <w:rPr>
          <w:rFonts w:ascii="Times New Roman" w:hAnsi="Times New Roman" w:cs="Times New Roman"/>
          <w:color w:val="auto"/>
          <w:spacing w:val="-5"/>
          <w:sz w:val="24"/>
          <w:szCs w:val="28"/>
        </w:rPr>
        <w:t xml:space="preserve">: </w:t>
      </w:r>
      <w:r w:rsidRPr="00F9631D">
        <w:rPr>
          <w:rFonts w:ascii="Times New Roman" w:hAnsi="Times New Roman" w:cs="Times New Roman"/>
          <w:b/>
          <w:bCs/>
          <w:color w:val="auto"/>
          <w:spacing w:val="-5"/>
          <w:sz w:val="24"/>
          <w:szCs w:val="28"/>
        </w:rPr>
        <w:t>-</w:t>
      </w:r>
      <w:r w:rsidRPr="00F9631D">
        <w:rPr>
          <w:rFonts w:ascii="Times New Roman" w:hAnsi="Times New Roman" w:cs="Times New Roman"/>
          <w:b/>
          <w:bCs/>
          <w:i/>
          <w:iCs/>
          <w:color w:val="auto"/>
          <w:spacing w:val="-5"/>
          <w:sz w:val="24"/>
          <w:szCs w:val="28"/>
        </w:rPr>
        <w:t>лаг</w:t>
      </w:r>
      <w:r w:rsidRPr="00F9631D">
        <w:rPr>
          <w:rFonts w:ascii="Times New Roman" w:hAnsi="Times New Roman" w:cs="Times New Roman"/>
          <w:b/>
          <w:bCs/>
          <w:color w:val="auto"/>
          <w:spacing w:val="-5"/>
          <w:sz w:val="24"/>
          <w:szCs w:val="28"/>
        </w:rPr>
        <w:t>-</w:t>
      </w:r>
      <w:r w:rsidRPr="00F9631D">
        <w:rPr>
          <w:rFonts w:ascii="Times New Roman" w:hAnsi="Times New Roman" w:cs="Times New Roman"/>
          <w:b/>
          <w:bCs/>
          <w:i/>
          <w:iCs/>
          <w:color w:val="auto"/>
          <w:spacing w:val="-5"/>
          <w:sz w:val="24"/>
          <w:szCs w:val="28"/>
        </w:rPr>
        <w:t xml:space="preserve"> </w:t>
      </w:r>
      <w:r w:rsidRPr="00F9631D">
        <w:rPr>
          <w:rFonts w:ascii="Times New Roman" w:hAnsi="Times New Roman" w:cs="Times New Roman"/>
          <w:color w:val="auto"/>
          <w:spacing w:val="-5"/>
          <w:sz w:val="24"/>
          <w:szCs w:val="28"/>
        </w:rPr>
        <w:t>—</w:t>
      </w:r>
      <w:r w:rsidRPr="00F9631D">
        <w:rPr>
          <w:rFonts w:ascii="Times New Roman" w:hAnsi="Times New Roman" w:cs="Times New Roman"/>
          <w:b/>
          <w:bCs/>
          <w:i/>
          <w:iCs/>
          <w:color w:val="auto"/>
          <w:spacing w:val="-5"/>
          <w:sz w:val="24"/>
          <w:szCs w:val="28"/>
        </w:rPr>
        <w:t xml:space="preserve"> </w:t>
      </w:r>
      <w:r w:rsidRPr="00F9631D">
        <w:rPr>
          <w:rFonts w:ascii="Times New Roman" w:hAnsi="Times New Roman" w:cs="Times New Roman"/>
          <w:b/>
          <w:bCs/>
          <w:color w:val="auto"/>
          <w:spacing w:val="-5"/>
          <w:sz w:val="24"/>
          <w:szCs w:val="28"/>
        </w:rPr>
        <w:t>-</w:t>
      </w:r>
      <w:r w:rsidRPr="00F9631D">
        <w:rPr>
          <w:rFonts w:ascii="Times New Roman" w:hAnsi="Times New Roman" w:cs="Times New Roman"/>
          <w:b/>
          <w:bCs/>
          <w:i/>
          <w:iCs/>
          <w:color w:val="auto"/>
          <w:spacing w:val="-5"/>
          <w:sz w:val="24"/>
          <w:szCs w:val="28"/>
        </w:rPr>
        <w:t>лож</w:t>
      </w:r>
      <w:r w:rsidRPr="00F9631D">
        <w:rPr>
          <w:rFonts w:ascii="Times New Roman" w:hAnsi="Times New Roman" w:cs="Times New Roman"/>
          <w:color w:val="auto"/>
          <w:spacing w:val="-5"/>
          <w:sz w:val="24"/>
          <w:szCs w:val="28"/>
        </w:rPr>
        <w:t>;</w:t>
      </w:r>
      <w:r w:rsidR="00E709EB" w:rsidRPr="00F9631D">
        <w:rPr>
          <w:rFonts w:ascii="Times New Roman" w:hAnsi="Times New Roman" w:cs="Times New Roman"/>
          <w:color w:val="auto"/>
          <w:spacing w:val="-5"/>
          <w:sz w:val="24"/>
          <w:szCs w:val="28"/>
        </w:rPr>
        <w:t xml:space="preserve"> </w:t>
      </w:r>
      <w:r w:rsidRPr="00F9631D">
        <w:rPr>
          <w:rFonts w:ascii="Times New Roman" w:hAnsi="Times New Roman" w:cs="Times New Roman"/>
          <w:b/>
          <w:bCs/>
          <w:color w:val="auto"/>
          <w:spacing w:val="-5"/>
          <w:sz w:val="24"/>
          <w:szCs w:val="28"/>
        </w:rPr>
        <w:t>-</w:t>
      </w:r>
      <w:r w:rsidRPr="00F9631D">
        <w:rPr>
          <w:rFonts w:ascii="Times New Roman" w:hAnsi="Times New Roman" w:cs="Times New Roman"/>
          <w:b/>
          <w:bCs/>
          <w:i/>
          <w:iCs/>
          <w:color w:val="auto"/>
          <w:spacing w:val="-5"/>
          <w:sz w:val="24"/>
          <w:szCs w:val="28"/>
        </w:rPr>
        <w:t>раст</w:t>
      </w:r>
      <w:r w:rsidRPr="00F9631D">
        <w:rPr>
          <w:rFonts w:ascii="Times New Roman" w:hAnsi="Times New Roman" w:cs="Times New Roman"/>
          <w:b/>
          <w:bCs/>
          <w:color w:val="auto"/>
          <w:spacing w:val="-5"/>
          <w:sz w:val="24"/>
          <w:szCs w:val="28"/>
        </w:rPr>
        <w:t>-</w:t>
      </w:r>
      <w:r w:rsidRPr="00F9631D">
        <w:rPr>
          <w:rFonts w:ascii="Times New Roman" w:hAnsi="Times New Roman" w:cs="Times New Roman"/>
          <w:b/>
          <w:bCs/>
          <w:i/>
          <w:iCs/>
          <w:color w:val="auto"/>
          <w:spacing w:val="-5"/>
          <w:sz w:val="24"/>
          <w:szCs w:val="28"/>
        </w:rPr>
        <w:t xml:space="preserve"> </w:t>
      </w:r>
      <w:r w:rsidRPr="00F9631D">
        <w:rPr>
          <w:rFonts w:ascii="Times New Roman" w:hAnsi="Times New Roman" w:cs="Times New Roman"/>
          <w:color w:val="auto"/>
          <w:spacing w:val="-5"/>
          <w:sz w:val="24"/>
          <w:szCs w:val="28"/>
        </w:rPr>
        <w:t>—</w:t>
      </w:r>
      <w:r w:rsidRPr="00F9631D">
        <w:rPr>
          <w:rFonts w:ascii="Times New Roman" w:hAnsi="Times New Roman" w:cs="Times New Roman"/>
          <w:b/>
          <w:bCs/>
          <w:i/>
          <w:iCs/>
          <w:color w:val="auto"/>
          <w:spacing w:val="-5"/>
          <w:sz w:val="24"/>
          <w:szCs w:val="28"/>
        </w:rPr>
        <w:t xml:space="preserve"> </w:t>
      </w:r>
      <w:r w:rsidRPr="00F9631D">
        <w:rPr>
          <w:rFonts w:ascii="Times New Roman" w:hAnsi="Times New Roman" w:cs="Times New Roman"/>
          <w:b/>
          <w:bCs/>
          <w:color w:val="auto"/>
          <w:spacing w:val="-5"/>
          <w:sz w:val="24"/>
          <w:szCs w:val="28"/>
        </w:rPr>
        <w:t>-</w:t>
      </w:r>
      <w:r w:rsidRPr="00F9631D">
        <w:rPr>
          <w:rFonts w:ascii="Times New Roman" w:hAnsi="Times New Roman" w:cs="Times New Roman"/>
          <w:b/>
          <w:bCs/>
          <w:i/>
          <w:iCs/>
          <w:color w:val="auto"/>
          <w:spacing w:val="-5"/>
          <w:sz w:val="24"/>
          <w:szCs w:val="28"/>
        </w:rPr>
        <w:t>ращ</w:t>
      </w:r>
      <w:r w:rsidRPr="00F9631D">
        <w:rPr>
          <w:rFonts w:ascii="Times New Roman" w:hAnsi="Times New Roman" w:cs="Times New Roman"/>
          <w:b/>
          <w:bCs/>
          <w:color w:val="auto"/>
          <w:spacing w:val="-5"/>
          <w:sz w:val="24"/>
          <w:szCs w:val="28"/>
        </w:rPr>
        <w:t>-</w:t>
      </w:r>
      <w:r w:rsidRPr="00F9631D">
        <w:rPr>
          <w:rFonts w:ascii="Times New Roman" w:hAnsi="Times New Roman" w:cs="Times New Roman"/>
          <w:b/>
          <w:bCs/>
          <w:i/>
          <w:iCs/>
          <w:color w:val="auto"/>
          <w:spacing w:val="-5"/>
          <w:sz w:val="24"/>
          <w:szCs w:val="28"/>
        </w:rPr>
        <w:t xml:space="preserve"> </w:t>
      </w:r>
      <w:r w:rsidRPr="00F9631D">
        <w:rPr>
          <w:rFonts w:ascii="Times New Roman" w:hAnsi="Times New Roman" w:cs="Times New Roman"/>
          <w:color w:val="auto"/>
          <w:spacing w:val="-5"/>
          <w:sz w:val="24"/>
          <w:szCs w:val="28"/>
        </w:rPr>
        <w:t>—</w:t>
      </w:r>
      <w:r w:rsidRPr="00F9631D">
        <w:rPr>
          <w:rFonts w:ascii="Times New Roman" w:hAnsi="Times New Roman" w:cs="Times New Roman"/>
          <w:b/>
          <w:bCs/>
          <w:i/>
          <w:iCs/>
          <w:color w:val="auto"/>
          <w:spacing w:val="-5"/>
          <w:sz w:val="24"/>
          <w:szCs w:val="28"/>
        </w:rPr>
        <w:t xml:space="preserve"> </w:t>
      </w:r>
      <w:r w:rsidRPr="00F9631D">
        <w:rPr>
          <w:rFonts w:ascii="Times New Roman" w:hAnsi="Times New Roman" w:cs="Times New Roman"/>
          <w:b/>
          <w:bCs/>
          <w:color w:val="auto"/>
          <w:spacing w:val="-5"/>
          <w:sz w:val="24"/>
          <w:szCs w:val="28"/>
        </w:rPr>
        <w:t>-</w:t>
      </w:r>
      <w:r w:rsidRPr="00F9631D">
        <w:rPr>
          <w:rFonts w:ascii="Times New Roman" w:hAnsi="Times New Roman" w:cs="Times New Roman"/>
          <w:b/>
          <w:bCs/>
          <w:i/>
          <w:iCs/>
          <w:color w:val="auto"/>
          <w:spacing w:val="-5"/>
          <w:sz w:val="24"/>
          <w:szCs w:val="28"/>
        </w:rPr>
        <w:t>рос</w:t>
      </w:r>
      <w:r w:rsidRPr="00F9631D">
        <w:rPr>
          <w:rFonts w:ascii="Times New Roman" w:hAnsi="Times New Roman" w:cs="Times New Roman"/>
          <w:b/>
          <w:bCs/>
          <w:color w:val="auto"/>
          <w:spacing w:val="-5"/>
          <w:sz w:val="24"/>
          <w:szCs w:val="28"/>
        </w:rPr>
        <w:t>-</w:t>
      </w:r>
      <w:r w:rsidRPr="00F9631D">
        <w:rPr>
          <w:rFonts w:ascii="Times New Roman" w:hAnsi="Times New Roman" w:cs="Times New Roman"/>
          <w:color w:val="auto"/>
          <w:spacing w:val="-5"/>
          <w:sz w:val="24"/>
          <w:szCs w:val="28"/>
        </w:rPr>
        <w:t xml:space="preserve">; </w:t>
      </w:r>
      <w:r w:rsidRPr="00F9631D">
        <w:rPr>
          <w:rFonts w:ascii="Times New Roman" w:hAnsi="Times New Roman" w:cs="Times New Roman"/>
          <w:b/>
          <w:bCs/>
          <w:color w:val="auto"/>
          <w:spacing w:val="-2"/>
          <w:sz w:val="24"/>
          <w:szCs w:val="28"/>
        </w:rPr>
        <w:t>-</w:t>
      </w:r>
      <w:r w:rsidRPr="00F9631D">
        <w:rPr>
          <w:rFonts w:ascii="Times New Roman" w:hAnsi="Times New Roman" w:cs="Times New Roman"/>
          <w:b/>
          <w:bCs/>
          <w:i/>
          <w:iCs/>
          <w:color w:val="auto"/>
          <w:spacing w:val="-2"/>
          <w:sz w:val="24"/>
          <w:szCs w:val="28"/>
        </w:rPr>
        <w:t>гар</w:t>
      </w:r>
      <w:r w:rsidRPr="00F9631D">
        <w:rPr>
          <w:rFonts w:ascii="Times New Roman" w:hAnsi="Times New Roman" w:cs="Times New Roman"/>
          <w:b/>
          <w:bCs/>
          <w:color w:val="auto"/>
          <w:spacing w:val="-2"/>
          <w:sz w:val="24"/>
          <w:szCs w:val="28"/>
        </w:rPr>
        <w:t>-</w:t>
      </w:r>
      <w:r w:rsidRPr="00F9631D">
        <w:rPr>
          <w:rFonts w:ascii="Times New Roman" w:hAnsi="Times New Roman" w:cs="Times New Roman"/>
          <w:b/>
          <w:bCs/>
          <w:i/>
          <w:iCs/>
          <w:color w:val="auto"/>
          <w:spacing w:val="-5"/>
          <w:sz w:val="24"/>
          <w:szCs w:val="28"/>
        </w:rPr>
        <w:t xml:space="preserve"> </w:t>
      </w:r>
      <w:r w:rsidRPr="00F9631D">
        <w:rPr>
          <w:rFonts w:ascii="Times New Roman" w:hAnsi="Times New Roman" w:cs="Times New Roman"/>
          <w:color w:val="auto"/>
          <w:spacing w:val="-5"/>
          <w:sz w:val="24"/>
          <w:szCs w:val="28"/>
        </w:rPr>
        <w:t>—</w:t>
      </w:r>
      <w:r w:rsidRPr="00F9631D">
        <w:rPr>
          <w:rFonts w:ascii="Times New Roman" w:hAnsi="Times New Roman" w:cs="Times New Roman"/>
          <w:b/>
          <w:bCs/>
          <w:i/>
          <w:iCs/>
          <w:color w:val="auto"/>
          <w:spacing w:val="-5"/>
          <w:sz w:val="24"/>
          <w:szCs w:val="28"/>
        </w:rPr>
        <w:t xml:space="preserve"> </w:t>
      </w:r>
      <w:r w:rsidRPr="00F9631D">
        <w:rPr>
          <w:rFonts w:ascii="Times New Roman" w:hAnsi="Times New Roman" w:cs="Times New Roman"/>
          <w:b/>
          <w:bCs/>
          <w:color w:val="auto"/>
          <w:spacing w:val="-2"/>
          <w:sz w:val="24"/>
          <w:szCs w:val="28"/>
        </w:rPr>
        <w:t>-</w:t>
      </w:r>
      <w:r w:rsidRPr="00F9631D">
        <w:rPr>
          <w:rFonts w:ascii="Times New Roman" w:hAnsi="Times New Roman" w:cs="Times New Roman"/>
          <w:b/>
          <w:bCs/>
          <w:i/>
          <w:iCs/>
          <w:color w:val="auto"/>
          <w:spacing w:val="-2"/>
          <w:sz w:val="24"/>
          <w:szCs w:val="28"/>
        </w:rPr>
        <w:t>гор</w:t>
      </w:r>
      <w:r w:rsidRPr="00F9631D">
        <w:rPr>
          <w:rFonts w:ascii="Times New Roman" w:hAnsi="Times New Roman" w:cs="Times New Roman"/>
          <w:b/>
          <w:bCs/>
          <w:color w:val="auto"/>
          <w:spacing w:val="-2"/>
          <w:sz w:val="24"/>
          <w:szCs w:val="28"/>
        </w:rPr>
        <w:t>-</w:t>
      </w:r>
      <w:r w:rsidRPr="00F9631D">
        <w:rPr>
          <w:rFonts w:ascii="Times New Roman" w:hAnsi="Times New Roman" w:cs="Times New Roman"/>
          <w:color w:val="auto"/>
          <w:spacing w:val="-2"/>
          <w:sz w:val="24"/>
          <w:szCs w:val="28"/>
        </w:rPr>
        <w:t xml:space="preserve">, </w:t>
      </w:r>
      <w:r w:rsidRPr="00F9631D">
        <w:rPr>
          <w:rFonts w:ascii="Times New Roman" w:hAnsi="Times New Roman" w:cs="Times New Roman"/>
          <w:b/>
          <w:bCs/>
          <w:color w:val="auto"/>
          <w:spacing w:val="-2"/>
          <w:sz w:val="24"/>
          <w:szCs w:val="28"/>
        </w:rPr>
        <w:t>-</w:t>
      </w:r>
      <w:r w:rsidRPr="00F9631D">
        <w:rPr>
          <w:rFonts w:ascii="Times New Roman" w:hAnsi="Times New Roman" w:cs="Times New Roman"/>
          <w:b/>
          <w:bCs/>
          <w:i/>
          <w:iCs/>
          <w:color w:val="auto"/>
          <w:spacing w:val="-2"/>
          <w:sz w:val="24"/>
          <w:szCs w:val="28"/>
        </w:rPr>
        <w:t>зар</w:t>
      </w:r>
      <w:r w:rsidRPr="00F9631D">
        <w:rPr>
          <w:rFonts w:ascii="Times New Roman" w:hAnsi="Times New Roman" w:cs="Times New Roman"/>
          <w:b/>
          <w:bCs/>
          <w:color w:val="auto"/>
          <w:spacing w:val="-2"/>
          <w:sz w:val="24"/>
          <w:szCs w:val="28"/>
        </w:rPr>
        <w:t>-</w:t>
      </w:r>
      <w:r w:rsidRPr="00F9631D">
        <w:rPr>
          <w:rFonts w:ascii="Times New Roman" w:hAnsi="Times New Roman" w:cs="Times New Roman"/>
          <w:b/>
          <w:bCs/>
          <w:i/>
          <w:iCs/>
          <w:color w:val="auto"/>
          <w:spacing w:val="-5"/>
          <w:sz w:val="24"/>
          <w:szCs w:val="28"/>
        </w:rPr>
        <w:t xml:space="preserve"> </w:t>
      </w:r>
      <w:r w:rsidRPr="00F9631D">
        <w:rPr>
          <w:rFonts w:ascii="Times New Roman" w:hAnsi="Times New Roman" w:cs="Times New Roman"/>
          <w:color w:val="auto"/>
          <w:spacing w:val="-5"/>
          <w:sz w:val="24"/>
          <w:szCs w:val="28"/>
        </w:rPr>
        <w:t>—</w:t>
      </w:r>
      <w:r w:rsidRPr="00F9631D">
        <w:rPr>
          <w:rFonts w:ascii="Times New Roman" w:hAnsi="Times New Roman" w:cs="Times New Roman"/>
          <w:b/>
          <w:bCs/>
          <w:i/>
          <w:iCs/>
          <w:color w:val="auto"/>
          <w:spacing w:val="-5"/>
          <w:sz w:val="24"/>
          <w:szCs w:val="28"/>
        </w:rPr>
        <w:t xml:space="preserve"> </w:t>
      </w:r>
      <w:r w:rsidRPr="00F9631D">
        <w:rPr>
          <w:rFonts w:ascii="Times New Roman" w:hAnsi="Times New Roman" w:cs="Times New Roman"/>
          <w:b/>
          <w:bCs/>
          <w:color w:val="auto"/>
          <w:spacing w:val="-2"/>
          <w:sz w:val="24"/>
          <w:szCs w:val="28"/>
        </w:rPr>
        <w:t>-</w:t>
      </w:r>
      <w:r w:rsidRPr="00F9631D">
        <w:rPr>
          <w:rFonts w:ascii="Times New Roman" w:hAnsi="Times New Roman" w:cs="Times New Roman"/>
          <w:b/>
          <w:bCs/>
          <w:i/>
          <w:iCs/>
          <w:color w:val="auto"/>
          <w:spacing w:val="-2"/>
          <w:sz w:val="24"/>
          <w:szCs w:val="28"/>
        </w:rPr>
        <w:t>зор</w:t>
      </w:r>
      <w:r w:rsidRPr="00F9631D">
        <w:rPr>
          <w:rFonts w:ascii="Times New Roman" w:hAnsi="Times New Roman" w:cs="Times New Roman"/>
          <w:b/>
          <w:bCs/>
          <w:color w:val="auto"/>
          <w:spacing w:val="-2"/>
          <w:sz w:val="24"/>
          <w:szCs w:val="28"/>
        </w:rPr>
        <w:t>-</w:t>
      </w:r>
      <w:r w:rsidRPr="00F9631D">
        <w:rPr>
          <w:rFonts w:ascii="Times New Roman" w:hAnsi="Times New Roman" w:cs="Times New Roman"/>
          <w:color w:val="auto"/>
          <w:spacing w:val="-2"/>
          <w:sz w:val="24"/>
          <w:szCs w:val="28"/>
        </w:rPr>
        <w:t xml:space="preserve">; </w:t>
      </w:r>
      <w:r w:rsidRPr="00F9631D">
        <w:rPr>
          <w:rFonts w:ascii="Times New Roman" w:hAnsi="Times New Roman" w:cs="Times New Roman"/>
          <w:b/>
          <w:bCs/>
          <w:i/>
          <w:iCs/>
          <w:color w:val="auto"/>
          <w:spacing w:val="-2"/>
          <w:sz w:val="24"/>
          <w:szCs w:val="28"/>
        </w:rPr>
        <w:t>-клан-</w:t>
      </w:r>
      <w:r w:rsidRPr="00F9631D">
        <w:rPr>
          <w:rFonts w:ascii="Times New Roman" w:hAnsi="Times New Roman" w:cs="Times New Roman"/>
          <w:b/>
          <w:bCs/>
          <w:i/>
          <w:iCs/>
          <w:color w:val="auto"/>
          <w:spacing w:val="-5"/>
          <w:sz w:val="24"/>
          <w:szCs w:val="28"/>
        </w:rPr>
        <w:t xml:space="preserve"> </w:t>
      </w:r>
      <w:r w:rsidRPr="00F9631D">
        <w:rPr>
          <w:rFonts w:ascii="Times New Roman" w:hAnsi="Times New Roman" w:cs="Times New Roman"/>
          <w:color w:val="auto"/>
          <w:spacing w:val="-5"/>
          <w:sz w:val="24"/>
          <w:szCs w:val="28"/>
        </w:rPr>
        <w:t>—</w:t>
      </w:r>
      <w:r w:rsidR="00E709EB" w:rsidRPr="00F9631D">
        <w:rPr>
          <w:rFonts w:ascii="Times New Roman" w:hAnsi="Times New Roman" w:cs="Times New Roman"/>
          <w:color w:val="auto"/>
          <w:spacing w:val="-5"/>
          <w:sz w:val="24"/>
          <w:szCs w:val="28"/>
        </w:rPr>
        <w:t xml:space="preserve"> </w:t>
      </w:r>
      <w:r w:rsidRPr="00F9631D">
        <w:rPr>
          <w:rFonts w:ascii="Times New Roman" w:hAnsi="Times New Roman" w:cs="Times New Roman"/>
          <w:b/>
          <w:bCs/>
          <w:i/>
          <w:iCs/>
          <w:color w:val="auto"/>
          <w:spacing w:val="-2"/>
          <w:sz w:val="24"/>
          <w:szCs w:val="28"/>
        </w:rPr>
        <w:t>-клон-</w:t>
      </w:r>
      <w:r w:rsidRPr="00F9631D">
        <w:rPr>
          <w:rFonts w:ascii="Times New Roman" w:hAnsi="Times New Roman" w:cs="Times New Roman"/>
          <w:color w:val="auto"/>
          <w:spacing w:val="-2"/>
          <w:sz w:val="24"/>
          <w:szCs w:val="28"/>
        </w:rPr>
        <w:t xml:space="preserve">, </w:t>
      </w:r>
      <w:r w:rsidRPr="00F9631D">
        <w:rPr>
          <w:rFonts w:ascii="Times New Roman" w:hAnsi="Times New Roman" w:cs="Times New Roman"/>
          <w:b/>
          <w:bCs/>
          <w:i/>
          <w:iCs/>
          <w:color w:val="auto"/>
          <w:spacing w:val="-2"/>
          <w:sz w:val="24"/>
          <w:szCs w:val="28"/>
        </w:rPr>
        <w:t>-скак-</w:t>
      </w:r>
      <w:r w:rsidRPr="00F9631D">
        <w:rPr>
          <w:rFonts w:ascii="Times New Roman" w:hAnsi="Times New Roman" w:cs="Times New Roman"/>
          <w:b/>
          <w:bCs/>
          <w:i/>
          <w:iCs/>
          <w:color w:val="auto"/>
          <w:spacing w:val="-5"/>
          <w:sz w:val="24"/>
          <w:szCs w:val="28"/>
        </w:rPr>
        <w:t xml:space="preserve"> </w:t>
      </w:r>
      <w:r w:rsidRPr="00F9631D">
        <w:rPr>
          <w:rFonts w:ascii="Times New Roman" w:hAnsi="Times New Roman" w:cs="Times New Roman"/>
          <w:color w:val="auto"/>
          <w:spacing w:val="-5"/>
          <w:sz w:val="24"/>
          <w:szCs w:val="28"/>
        </w:rPr>
        <w:t>—</w:t>
      </w:r>
      <w:r w:rsidRPr="00F9631D">
        <w:rPr>
          <w:rFonts w:ascii="Times New Roman" w:hAnsi="Times New Roman" w:cs="Times New Roman"/>
          <w:b/>
          <w:bCs/>
          <w:i/>
          <w:iCs/>
          <w:color w:val="auto"/>
          <w:spacing w:val="-5"/>
          <w:sz w:val="24"/>
          <w:szCs w:val="28"/>
        </w:rPr>
        <w:t xml:space="preserve"> </w:t>
      </w:r>
      <w:r w:rsidRPr="00F9631D">
        <w:rPr>
          <w:rFonts w:ascii="Times New Roman" w:hAnsi="Times New Roman" w:cs="Times New Roman"/>
          <w:b/>
          <w:bCs/>
          <w:i/>
          <w:iCs/>
          <w:color w:val="auto"/>
          <w:spacing w:val="-2"/>
          <w:sz w:val="24"/>
          <w:szCs w:val="28"/>
        </w:rPr>
        <w:t>-скоч-</w:t>
      </w:r>
      <w:r w:rsidRPr="00F9631D">
        <w:rPr>
          <w:rFonts w:ascii="Times New Roman" w:hAnsi="Times New Roman" w:cs="Times New Roman"/>
          <w:color w:val="auto"/>
          <w:spacing w:val="-2"/>
          <w:sz w:val="24"/>
          <w:szCs w:val="28"/>
        </w:rPr>
        <w:t xml:space="preserve">; употребления/неупотребления </w:t>
      </w:r>
      <w:r w:rsidRPr="00F9631D">
        <w:rPr>
          <w:rFonts w:ascii="Times New Roman" w:hAnsi="Times New Roman" w:cs="Times New Roman"/>
          <w:b/>
          <w:bCs/>
          <w:i/>
          <w:iCs/>
          <w:color w:val="auto"/>
          <w:spacing w:val="-2"/>
          <w:sz w:val="24"/>
          <w:szCs w:val="28"/>
        </w:rPr>
        <w:t xml:space="preserve">ь </w:t>
      </w:r>
      <w:r w:rsidRPr="00F9631D">
        <w:rPr>
          <w:rFonts w:ascii="Times New Roman" w:hAnsi="Times New Roman" w:cs="Times New Roman"/>
          <w:color w:val="auto"/>
          <w:sz w:val="24"/>
          <w:szCs w:val="28"/>
        </w:rPr>
        <w:t xml:space="preserve">на конце имён существительных после шипящих; слитное и раздельное написание </w:t>
      </w:r>
      <w:r w:rsidRPr="00F9631D">
        <w:rPr>
          <w:rFonts w:ascii="Times New Roman" w:hAnsi="Times New Roman" w:cs="Times New Roman"/>
          <w:b/>
          <w:bCs/>
          <w:i/>
          <w:iCs/>
          <w:color w:val="auto"/>
          <w:sz w:val="24"/>
          <w:szCs w:val="28"/>
        </w:rPr>
        <w:t>не</w:t>
      </w:r>
      <w:r w:rsidRPr="00F9631D">
        <w:rPr>
          <w:rFonts w:ascii="Times New Roman" w:hAnsi="Times New Roman" w:cs="Times New Roman"/>
          <w:color w:val="auto"/>
          <w:sz w:val="24"/>
          <w:szCs w:val="28"/>
        </w:rPr>
        <w:t xml:space="preserve"> с именами существительными; правописание собственных имён существительных.</w:t>
      </w:r>
    </w:p>
    <w:p w14:paraId="1D3D343A" w14:textId="77777777" w:rsidR="00C649A2" w:rsidRPr="00F9631D" w:rsidRDefault="00C649A2" w:rsidP="000E66D7">
      <w:pPr>
        <w:pStyle w:val="body"/>
        <w:spacing w:line="240" w:lineRule="auto"/>
        <w:ind w:left="567" w:firstLine="709"/>
        <w:rPr>
          <w:rFonts w:ascii="Times New Roman" w:hAnsi="Times New Roman" w:cs="Times New Roman"/>
          <w:b/>
          <w:bCs/>
          <w:color w:val="auto"/>
          <w:sz w:val="24"/>
          <w:szCs w:val="28"/>
        </w:rPr>
      </w:pPr>
      <w:r w:rsidRPr="00F9631D">
        <w:rPr>
          <w:rFonts w:ascii="Times New Roman" w:hAnsi="Times New Roman" w:cs="Times New Roman"/>
          <w:b/>
          <w:bCs/>
          <w:color w:val="auto"/>
          <w:sz w:val="24"/>
          <w:szCs w:val="28"/>
        </w:rPr>
        <w:t>Имя прилагательное</w:t>
      </w:r>
    </w:p>
    <w:p w14:paraId="5009616C"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14:paraId="12EB4999"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Проводить частичный морфологический разбор по алгоритму имён прилагательных (в рамках </w:t>
      </w:r>
      <w:proofErr w:type="gramStart"/>
      <w:r w:rsidRPr="00F9631D">
        <w:rPr>
          <w:rFonts w:ascii="Times New Roman" w:hAnsi="Times New Roman" w:cs="Times New Roman"/>
          <w:color w:val="auto"/>
          <w:sz w:val="24"/>
          <w:szCs w:val="28"/>
        </w:rPr>
        <w:t>изученного</w:t>
      </w:r>
      <w:proofErr w:type="gramEnd"/>
      <w:r w:rsidRPr="00F9631D">
        <w:rPr>
          <w:rFonts w:ascii="Times New Roman" w:hAnsi="Times New Roman" w:cs="Times New Roman"/>
          <w:color w:val="auto"/>
          <w:sz w:val="24"/>
          <w:szCs w:val="28"/>
        </w:rPr>
        <w:t>).</w:t>
      </w:r>
    </w:p>
    <w:p w14:paraId="6773327E"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Соблюдать нормы словоизменения, произношения имён прилагательных, постановки в них ударения (в рамках изученного).</w:t>
      </w:r>
    </w:p>
    <w:p w14:paraId="496509A7"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Соблюдать нормы правописания имён прилагательных: безударных окончаний; </w:t>
      </w:r>
      <w:r w:rsidRPr="00F9631D">
        <w:rPr>
          <w:rFonts w:ascii="Times New Roman" w:hAnsi="Times New Roman" w:cs="Times New Roman"/>
          <w:b/>
          <w:bCs/>
          <w:i/>
          <w:iCs/>
          <w:color w:val="auto"/>
          <w:sz w:val="24"/>
          <w:szCs w:val="28"/>
        </w:rPr>
        <w:t>о</w:t>
      </w:r>
      <w:r w:rsidRPr="00F9631D">
        <w:rPr>
          <w:rFonts w:ascii="Times New Roman" w:hAnsi="Times New Roman" w:cs="Times New Roman"/>
          <w:color w:val="auto"/>
          <w:sz w:val="24"/>
          <w:szCs w:val="28"/>
        </w:rPr>
        <w:t xml:space="preserve"> — </w:t>
      </w:r>
      <w:r w:rsidRPr="00F9631D">
        <w:rPr>
          <w:rFonts w:ascii="Times New Roman" w:hAnsi="Times New Roman" w:cs="Times New Roman"/>
          <w:b/>
          <w:bCs/>
          <w:i/>
          <w:iCs/>
          <w:color w:val="auto"/>
          <w:sz w:val="24"/>
          <w:szCs w:val="28"/>
        </w:rPr>
        <w:t>е</w:t>
      </w:r>
      <w:r w:rsidRPr="00F9631D">
        <w:rPr>
          <w:rFonts w:ascii="Times New Roman" w:hAnsi="Times New Roman" w:cs="Times New Roman"/>
          <w:color w:val="auto"/>
          <w:sz w:val="24"/>
          <w:szCs w:val="28"/>
        </w:rPr>
        <w:t xml:space="preserve"> после шипящих и </w:t>
      </w:r>
      <w:r w:rsidRPr="00F9631D">
        <w:rPr>
          <w:rFonts w:ascii="Times New Roman" w:hAnsi="Times New Roman" w:cs="Times New Roman"/>
          <w:b/>
          <w:bCs/>
          <w:i/>
          <w:iCs/>
          <w:color w:val="auto"/>
          <w:sz w:val="24"/>
          <w:szCs w:val="28"/>
        </w:rPr>
        <w:t>ц</w:t>
      </w:r>
      <w:r w:rsidRPr="00F9631D">
        <w:rPr>
          <w:rFonts w:ascii="Times New Roman" w:hAnsi="Times New Roman" w:cs="Times New Roman"/>
          <w:color w:val="auto"/>
          <w:sz w:val="24"/>
          <w:szCs w:val="28"/>
        </w:rPr>
        <w:t xml:space="preserve"> в суффиксах и окончаниях; кратких форм имён прилагательных с основой на шипящие; нормы слитного и раздельного написания </w:t>
      </w:r>
      <w:r w:rsidRPr="00F9631D">
        <w:rPr>
          <w:rFonts w:ascii="Times New Roman" w:hAnsi="Times New Roman" w:cs="Times New Roman"/>
          <w:b/>
          <w:bCs/>
          <w:i/>
          <w:iCs/>
          <w:color w:val="auto"/>
          <w:sz w:val="24"/>
          <w:szCs w:val="28"/>
        </w:rPr>
        <w:t>не</w:t>
      </w:r>
      <w:r w:rsidRPr="00F9631D">
        <w:rPr>
          <w:rFonts w:ascii="Times New Roman" w:hAnsi="Times New Roman" w:cs="Times New Roman"/>
          <w:color w:val="auto"/>
          <w:sz w:val="24"/>
          <w:szCs w:val="28"/>
        </w:rPr>
        <w:t xml:space="preserve"> с именами прилагательными.</w:t>
      </w:r>
    </w:p>
    <w:p w14:paraId="44302B80" w14:textId="77777777" w:rsidR="00C649A2" w:rsidRPr="00F9631D" w:rsidRDefault="00C649A2" w:rsidP="000E66D7">
      <w:pPr>
        <w:pStyle w:val="body"/>
        <w:spacing w:line="240" w:lineRule="auto"/>
        <w:ind w:left="567" w:firstLine="709"/>
        <w:rPr>
          <w:rFonts w:ascii="Times New Roman" w:hAnsi="Times New Roman" w:cs="Times New Roman"/>
          <w:b/>
          <w:bCs/>
          <w:color w:val="auto"/>
          <w:sz w:val="24"/>
          <w:szCs w:val="28"/>
        </w:rPr>
      </w:pPr>
      <w:r w:rsidRPr="00F9631D">
        <w:rPr>
          <w:rFonts w:ascii="Times New Roman" w:hAnsi="Times New Roman" w:cs="Times New Roman"/>
          <w:b/>
          <w:bCs/>
          <w:color w:val="auto"/>
          <w:sz w:val="24"/>
          <w:szCs w:val="28"/>
        </w:rPr>
        <w:t>Глагол</w:t>
      </w:r>
    </w:p>
    <w:p w14:paraId="0701B38E"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14:paraId="67521132"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color w:val="auto"/>
          <w:sz w:val="24"/>
          <w:szCs w:val="28"/>
        </w:rPr>
        <w:t xml:space="preserve">Различать глаголы совершенного и несовершенного вида, </w:t>
      </w:r>
      <w:r w:rsidRPr="00F9631D">
        <w:rPr>
          <w:rFonts w:ascii="Times New Roman" w:hAnsi="Times New Roman" w:cs="Times New Roman"/>
          <w:i/>
          <w:color w:val="auto"/>
          <w:sz w:val="24"/>
          <w:szCs w:val="28"/>
        </w:rPr>
        <w:t>возвратные и невозвратные.</w:t>
      </w:r>
    </w:p>
    <w:p w14:paraId="526A975C"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5E3D8959"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Определять спряжение глагола, уметь спрягать глаголы.</w:t>
      </w:r>
    </w:p>
    <w:p w14:paraId="79CB0EDE"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Проводить частичный морфологический разбор по алгоритму глаголов (в рамках </w:t>
      </w:r>
      <w:proofErr w:type="gramStart"/>
      <w:r w:rsidRPr="00F9631D">
        <w:rPr>
          <w:rFonts w:ascii="Times New Roman" w:hAnsi="Times New Roman" w:cs="Times New Roman"/>
          <w:color w:val="auto"/>
          <w:sz w:val="24"/>
          <w:szCs w:val="28"/>
        </w:rPr>
        <w:t>изученного</w:t>
      </w:r>
      <w:proofErr w:type="gramEnd"/>
      <w:r w:rsidRPr="00F9631D">
        <w:rPr>
          <w:rFonts w:ascii="Times New Roman" w:hAnsi="Times New Roman" w:cs="Times New Roman"/>
          <w:color w:val="auto"/>
          <w:sz w:val="24"/>
          <w:szCs w:val="28"/>
        </w:rPr>
        <w:t xml:space="preserve">). </w:t>
      </w:r>
    </w:p>
    <w:p w14:paraId="7E065E4B"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Соблюдать нормы словоизменения глаголов, постановки ударения в глагольных </w:t>
      </w:r>
      <w:r w:rsidRPr="00F9631D">
        <w:rPr>
          <w:rFonts w:ascii="Times New Roman" w:hAnsi="Times New Roman" w:cs="Times New Roman"/>
          <w:color w:val="auto"/>
          <w:sz w:val="24"/>
          <w:szCs w:val="28"/>
        </w:rPr>
        <w:lastRenderedPageBreak/>
        <w:t>формах (в рамках изученного).</w:t>
      </w:r>
    </w:p>
    <w:p w14:paraId="555C68FE" w14:textId="521937A2"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Соблюдать нормы правописания глаголов: корней с</w:t>
      </w:r>
      <w:r w:rsidR="00264D91" w:rsidRPr="00F9631D">
        <w:rPr>
          <w:rFonts w:ascii="Times New Roman" w:hAnsi="Times New Roman" w:cs="Times New Roman"/>
          <w:color w:val="auto"/>
          <w:sz w:val="24"/>
          <w:szCs w:val="28"/>
        </w:rPr>
        <w:t> </w:t>
      </w:r>
      <w:r w:rsidRPr="00F9631D">
        <w:rPr>
          <w:rFonts w:ascii="Times New Roman" w:hAnsi="Times New Roman" w:cs="Times New Roman"/>
          <w:color w:val="auto"/>
          <w:sz w:val="24"/>
          <w:szCs w:val="28"/>
        </w:rPr>
        <w:t xml:space="preserve">чередованием </w:t>
      </w:r>
      <w:r w:rsidRPr="00F9631D">
        <w:rPr>
          <w:rFonts w:ascii="Times New Roman" w:hAnsi="Times New Roman" w:cs="Times New Roman"/>
          <w:b/>
          <w:bCs/>
          <w:i/>
          <w:iCs/>
          <w:color w:val="auto"/>
          <w:sz w:val="24"/>
          <w:szCs w:val="28"/>
        </w:rPr>
        <w:t>е</w:t>
      </w:r>
      <w:r w:rsidRPr="00F9631D">
        <w:rPr>
          <w:rFonts w:ascii="Times New Roman" w:hAnsi="Times New Roman" w:cs="Times New Roman"/>
          <w:b/>
          <w:bCs/>
          <w:color w:val="auto"/>
          <w:sz w:val="24"/>
          <w:szCs w:val="28"/>
        </w:rPr>
        <w:t xml:space="preserve"> </w:t>
      </w:r>
      <w:r w:rsidRPr="00F9631D">
        <w:rPr>
          <w:rFonts w:ascii="Times New Roman" w:hAnsi="Times New Roman" w:cs="Times New Roman"/>
          <w:color w:val="auto"/>
          <w:sz w:val="24"/>
          <w:szCs w:val="28"/>
        </w:rPr>
        <w:t xml:space="preserve">// </w:t>
      </w:r>
      <w:r w:rsidRPr="00F9631D">
        <w:rPr>
          <w:rFonts w:ascii="Times New Roman" w:hAnsi="Times New Roman" w:cs="Times New Roman"/>
          <w:b/>
          <w:bCs/>
          <w:i/>
          <w:iCs/>
          <w:color w:val="auto"/>
          <w:sz w:val="24"/>
          <w:szCs w:val="28"/>
        </w:rPr>
        <w:t>и</w:t>
      </w:r>
      <w:r w:rsidRPr="00F9631D">
        <w:rPr>
          <w:rFonts w:ascii="Times New Roman" w:hAnsi="Times New Roman" w:cs="Times New Roman"/>
          <w:color w:val="auto"/>
          <w:sz w:val="24"/>
          <w:szCs w:val="28"/>
        </w:rPr>
        <w:t xml:space="preserve">; </w:t>
      </w:r>
      <w:r w:rsidRPr="00F9631D">
        <w:rPr>
          <w:rFonts w:ascii="Times New Roman" w:hAnsi="Times New Roman" w:cs="Times New Roman"/>
          <w:b/>
          <w:bCs/>
          <w:i/>
          <w:iCs/>
          <w:color w:val="auto"/>
          <w:sz w:val="24"/>
          <w:szCs w:val="28"/>
        </w:rPr>
        <w:t xml:space="preserve">ь </w:t>
      </w:r>
      <w:r w:rsidRPr="00F9631D">
        <w:rPr>
          <w:rFonts w:ascii="Times New Roman" w:hAnsi="Times New Roman" w:cs="Times New Roman"/>
          <w:color w:val="auto"/>
          <w:sz w:val="24"/>
          <w:szCs w:val="28"/>
        </w:rPr>
        <w:t xml:space="preserve">в глаголах во 2-м лице единственного числа; </w:t>
      </w:r>
      <w:proofErr w:type="gramStart"/>
      <w:r w:rsidRPr="00F9631D">
        <w:rPr>
          <w:rFonts w:ascii="Times New Roman" w:hAnsi="Times New Roman" w:cs="Times New Roman"/>
          <w:b/>
          <w:bCs/>
          <w:i/>
          <w:iCs/>
          <w:color w:val="auto"/>
          <w:sz w:val="24"/>
          <w:szCs w:val="28"/>
        </w:rPr>
        <w:t>-т</w:t>
      </w:r>
      <w:proofErr w:type="gramEnd"/>
      <w:r w:rsidRPr="00F9631D">
        <w:rPr>
          <w:rFonts w:ascii="Times New Roman" w:hAnsi="Times New Roman" w:cs="Times New Roman"/>
          <w:b/>
          <w:bCs/>
          <w:i/>
          <w:iCs/>
          <w:color w:val="auto"/>
          <w:sz w:val="24"/>
          <w:szCs w:val="28"/>
        </w:rPr>
        <w:t>ся</w:t>
      </w:r>
      <w:r w:rsidRPr="00F9631D">
        <w:rPr>
          <w:rFonts w:ascii="Times New Roman" w:hAnsi="Times New Roman" w:cs="Times New Roman"/>
          <w:color w:val="auto"/>
          <w:sz w:val="24"/>
          <w:szCs w:val="28"/>
        </w:rPr>
        <w:t xml:space="preserve"> и </w:t>
      </w:r>
      <w:r w:rsidRPr="00F9631D">
        <w:rPr>
          <w:rFonts w:ascii="Times New Roman" w:hAnsi="Times New Roman" w:cs="Times New Roman"/>
          <w:b/>
          <w:bCs/>
          <w:i/>
          <w:iCs/>
          <w:color w:val="auto"/>
          <w:sz w:val="24"/>
          <w:szCs w:val="28"/>
        </w:rPr>
        <w:t>-ться</w:t>
      </w:r>
      <w:r w:rsidRPr="00F9631D">
        <w:rPr>
          <w:rFonts w:ascii="Times New Roman" w:hAnsi="Times New Roman" w:cs="Times New Roman"/>
          <w:color w:val="auto"/>
          <w:sz w:val="24"/>
          <w:szCs w:val="28"/>
        </w:rPr>
        <w:t xml:space="preserve"> в глаголах; суффиксов </w:t>
      </w:r>
      <w:r w:rsidRPr="00F9631D">
        <w:rPr>
          <w:rFonts w:ascii="Times New Roman" w:hAnsi="Times New Roman" w:cs="Times New Roman"/>
          <w:b/>
          <w:bCs/>
          <w:i/>
          <w:iCs/>
          <w:color w:val="auto"/>
          <w:sz w:val="24"/>
          <w:szCs w:val="28"/>
        </w:rPr>
        <w:t>-ова</w:t>
      </w:r>
      <w:r w:rsidRPr="00F9631D">
        <w:rPr>
          <w:rFonts w:ascii="Times New Roman" w:hAnsi="Times New Roman" w:cs="Times New Roman"/>
          <w:color w:val="auto"/>
          <w:sz w:val="24"/>
          <w:szCs w:val="28"/>
        </w:rPr>
        <w:t>-</w:t>
      </w:r>
      <w:r w:rsidRPr="00F9631D">
        <w:rPr>
          <w:rFonts w:ascii="Times New Roman" w:hAnsi="Times New Roman" w:cs="Times New Roman"/>
          <w:b/>
          <w:bCs/>
          <w:color w:val="auto"/>
          <w:sz w:val="24"/>
          <w:szCs w:val="28"/>
        </w:rPr>
        <w:t xml:space="preserve"> </w:t>
      </w:r>
      <w:r w:rsidRPr="00F9631D">
        <w:rPr>
          <w:rFonts w:ascii="Times New Roman" w:hAnsi="Times New Roman" w:cs="Times New Roman"/>
          <w:color w:val="auto"/>
          <w:sz w:val="24"/>
          <w:szCs w:val="28"/>
        </w:rPr>
        <w:t>— -</w:t>
      </w:r>
      <w:r w:rsidRPr="00F9631D">
        <w:rPr>
          <w:rFonts w:ascii="Times New Roman" w:hAnsi="Times New Roman" w:cs="Times New Roman"/>
          <w:b/>
          <w:bCs/>
          <w:i/>
          <w:iCs/>
          <w:color w:val="auto"/>
          <w:sz w:val="24"/>
          <w:szCs w:val="28"/>
        </w:rPr>
        <w:t>ева</w:t>
      </w:r>
      <w:r w:rsidRPr="00F9631D">
        <w:rPr>
          <w:rFonts w:ascii="Times New Roman" w:hAnsi="Times New Roman" w:cs="Times New Roman"/>
          <w:color w:val="auto"/>
          <w:sz w:val="24"/>
          <w:szCs w:val="28"/>
        </w:rPr>
        <w:t xml:space="preserve">-, </w:t>
      </w:r>
      <w:r w:rsidRPr="00F9631D">
        <w:rPr>
          <w:rFonts w:ascii="Times New Roman" w:hAnsi="Times New Roman" w:cs="Times New Roman"/>
          <w:b/>
          <w:bCs/>
          <w:i/>
          <w:iCs/>
          <w:color w:val="auto"/>
          <w:sz w:val="24"/>
          <w:szCs w:val="28"/>
        </w:rPr>
        <w:t>-ыва-</w:t>
      </w:r>
      <w:r w:rsidRPr="00F9631D">
        <w:rPr>
          <w:rFonts w:ascii="Times New Roman" w:hAnsi="Times New Roman" w:cs="Times New Roman"/>
          <w:b/>
          <w:bCs/>
          <w:color w:val="auto"/>
          <w:sz w:val="24"/>
          <w:szCs w:val="28"/>
        </w:rPr>
        <w:t xml:space="preserve"> </w:t>
      </w:r>
      <w:r w:rsidRPr="00F9631D">
        <w:rPr>
          <w:rFonts w:ascii="Times New Roman" w:hAnsi="Times New Roman" w:cs="Times New Roman"/>
          <w:color w:val="auto"/>
          <w:sz w:val="24"/>
          <w:szCs w:val="28"/>
        </w:rPr>
        <w:t xml:space="preserve">— </w:t>
      </w:r>
      <w:r w:rsidRPr="00F9631D">
        <w:rPr>
          <w:rFonts w:ascii="Times New Roman" w:hAnsi="Times New Roman" w:cs="Times New Roman"/>
          <w:b/>
          <w:bCs/>
          <w:i/>
          <w:iCs/>
          <w:color w:val="auto"/>
          <w:sz w:val="24"/>
          <w:szCs w:val="28"/>
        </w:rPr>
        <w:t>-ива-</w:t>
      </w:r>
      <w:r w:rsidRPr="00F9631D">
        <w:rPr>
          <w:rFonts w:ascii="Times New Roman" w:hAnsi="Times New Roman" w:cs="Times New Roman"/>
          <w:color w:val="auto"/>
          <w:sz w:val="24"/>
          <w:szCs w:val="28"/>
        </w:rPr>
        <w:t xml:space="preserve">; личных окончаний глагола, гласной перед суффиксом </w:t>
      </w:r>
      <w:r w:rsidRPr="00F9631D">
        <w:rPr>
          <w:rFonts w:ascii="Times New Roman" w:hAnsi="Times New Roman" w:cs="Times New Roman"/>
          <w:b/>
          <w:bCs/>
          <w:i/>
          <w:iCs/>
          <w:color w:val="auto"/>
          <w:sz w:val="24"/>
          <w:szCs w:val="28"/>
        </w:rPr>
        <w:t>-л-</w:t>
      </w:r>
      <w:r w:rsidRPr="00F9631D">
        <w:rPr>
          <w:rFonts w:ascii="Times New Roman" w:hAnsi="Times New Roman" w:cs="Times New Roman"/>
          <w:color w:val="auto"/>
          <w:sz w:val="24"/>
          <w:szCs w:val="28"/>
        </w:rPr>
        <w:t xml:space="preserve"> в формах прошедшего времени глагола; слитного и раздельного написания </w:t>
      </w:r>
      <w:r w:rsidRPr="00F9631D">
        <w:rPr>
          <w:rFonts w:ascii="Times New Roman" w:hAnsi="Times New Roman" w:cs="Times New Roman"/>
          <w:b/>
          <w:bCs/>
          <w:i/>
          <w:iCs/>
          <w:color w:val="auto"/>
          <w:sz w:val="24"/>
          <w:szCs w:val="28"/>
        </w:rPr>
        <w:t>не</w:t>
      </w:r>
      <w:r w:rsidRPr="00F9631D">
        <w:rPr>
          <w:rFonts w:ascii="Times New Roman" w:hAnsi="Times New Roman" w:cs="Times New Roman"/>
          <w:color w:val="auto"/>
          <w:sz w:val="24"/>
          <w:szCs w:val="28"/>
        </w:rPr>
        <w:t xml:space="preserve"> с глаголами.</w:t>
      </w:r>
    </w:p>
    <w:p w14:paraId="4BAC22EA" w14:textId="77777777" w:rsidR="00BF6BC9" w:rsidRPr="00F9631D" w:rsidRDefault="00BF6BC9" w:rsidP="000E66D7">
      <w:pPr>
        <w:pStyle w:val="body"/>
        <w:spacing w:line="240" w:lineRule="auto"/>
        <w:ind w:left="567" w:firstLine="709"/>
        <w:rPr>
          <w:rFonts w:ascii="Times New Roman" w:hAnsi="Times New Roman" w:cs="Times New Roman"/>
          <w:color w:val="auto"/>
          <w:sz w:val="24"/>
          <w:szCs w:val="28"/>
        </w:rPr>
      </w:pPr>
    </w:p>
    <w:p w14:paraId="5534BAF4" w14:textId="77777777" w:rsidR="00C649A2" w:rsidRPr="00F9631D" w:rsidRDefault="00C649A2" w:rsidP="000E66D7">
      <w:pPr>
        <w:spacing w:after="0" w:line="240" w:lineRule="auto"/>
        <w:ind w:left="567" w:firstLine="709"/>
        <w:rPr>
          <w:b/>
          <w:sz w:val="24"/>
        </w:rPr>
      </w:pPr>
      <w:r w:rsidRPr="00F9631D">
        <w:rPr>
          <w:b/>
          <w:sz w:val="24"/>
        </w:rPr>
        <w:t>Синтаксис. Культура речи. Пунктуация</w:t>
      </w:r>
    </w:p>
    <w:p w14:paraId="62F504F2" w14:textId="77777777" w:rsidR="00C649A2" w:rsidRPr="00F9631D" w:rsidRDefault="00C649A2" w:rsidP="000E66D7">
      <w:pPr>
        <w:pStyle w:val="body"/>
        <w:spacing w:line="240" w:lineRule="auto"/>
        <w:ind w:left="567" w:firstLine="709"/>
        <w:rPr>
          <w:rFonts w:ascii="Times New Roman" w:hAnsi="Times New Roman" w:cs="Times New Roman"/>
          <w:color w:val="auto"/>
          <w:spacing w:val="-2"/>
          <w:sz w:val="24"/>
          <w:szCs w:val="28"/>
        </w:rPr>
      </w:pPr>
      <w:r w:rsidRPr="00F9631D">
        <w:rPr>
          <w:rFonts w:ascii="Times New Roman" w:hAnsi="Times New Roman" w:cs="Times New Roman"/>
          <w:color w:val="auto"/>
          <w:spacing w:val="-2"/>
          <w:sz w:val="24"/>
          <w:szCs w:val="28"/>
        </w:rPr>
        <w:t xml:space="preserve">Распознавать единицы синтаксиса (словосочетание и предложение); проводить синтаксический </w:t>
      </w:r>
      <w:r w:rsidRPr="00F9631D">
        <w:rPr>
          <w:rFonts w:ascii="Times New Roman" w:hAnsi="Times New Roman" w:cs="Times New Roman"/>
          <w:color w:val="auto"/>
          <w:sz w:val="24"/>
          <w:szCs w:val="28"/>
        </w:rPr>
        <w:t xml:space="preserve">разбор </w:t>
      </w:r>
      <w:r w:rsidRPr="00F9631D">
        <w:rPr>
          <w:rFonts w:ascii="Times New Roman" w:hAnsi="Times New Roman" w:cs="Times New Roman"/>
          <w:color w:val="auto"/>
          <w:spacing w:val="-2"/>
          <w:sz w:val="24"/>
          <w:szCs w:val="28"/>
        </w:rPr>
        <w:t xml:space="preserve">словосочетаний и простых предложений; </w:t>
      </w:r>
      <w:r w:rsidRPr="00F9631D">
        <w:rPr>
          <w:rFonts w:ascii="Times New Roman" w:hAnsi="Times New Roman" w:cs="Times New Roman"/>
          <w:i/>
          <w:color w:val="auto"/>
          <w:spacing w:val="-2"/>
          <w:sz w:val="24"/>
          <w:szCs w:val="28"/>
        </w:rPr>
        <w:t>проводить пунктуационный анализ простых осложнённых и сложных предложений (в рамках изученного)</w:t>
      </w:r>
      <w:r w:rsidRPr="00F9631D">
        <w:rPr>
          <w:rFonts w:ascii="Times New Roman" w:hAnsi="Times New Roman" w:cs="Times New Roman"/>
          <w:color w:val="auto"/>
          <w:spacing w:val="-2"/>
          <w:sz w:val="24"/>
          <w:szCs w:val="28"/>
        </w:rPr>
        <w:t>; применять знания по синтаксису и пунктуации при выполнении языкового анализа различных видов и в речевой практике.</w:t>
      </w:r>
    </w:p>
    <w:p w14:paraId="6CCB9DBD" w14:textId="47D04D2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proofErr w:type="gramStart"/>
      <w:r w:rsidRPr="00F9631D">
        <w:rPr>
          <w:rFonts w:ascii="Times New Roman" w:hAnsi="Times New Roman" w:cs="Times New Roman"/>
          <w:color w:val="auto"/>
          <w:sz w:val="24"/>
          <w:szCs w:val="28"/>
        </w:rPr>
        <w:t>Распознавать</w:t>
      </w:r>
      <w:r w:rsidRPr="00F9631D">
        <w:rPr>
          <w:rFonts w:ascii="Times New Roman" w:hAnsi="Times New Roman" w:cs="Times New Roman"/>
          <w:i/>
          <w:color w:val="auto"/>
          <w:sz w:val="24"/>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F9631D">
        <w:rPr>
          <w:rFonts w:ascii="Times New Roman" w:hAnsi="Times New Roman" w:cs="Times New Roman"/>
          <w:color w:val="auto"/>
          <w:sz w:val="24"/>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F9631D">
        <w:rPr>
          <w:rFonts w:ascii="Times New Roman" w:hAnsi="Times New Roman" w:cs="Times New Roman"/>
          <w:i/>
          <w:color w:val="auto"/>
          <w:sz w:val="24"/>
          <w:szCs w:val="28"/>
        </w:rPr>
        <w:t>простые</w:t>
      </w:r>
      <w:r w:rsidRPr="00F9631D">
        <w:rPr>
          <w:rFonts w:ascii="Times New Roman" w:hAnsi="Times New Roman" w:cs="Times New Roman"/>
          <w:color w:val="auto"/>
          <w:sz w:val="24"/>
          <w:szCs w:val="28"/>
        </w:rPr>
        <w:t xml:space="preserve"> и сложные), наличию второстепенных членов (распространённые и нераспространённые);</w:t>
      </w:r>
      <w:proofErr w:type="gramEnd"/>
      <w:r w:rsidRPr="00F9631D">
        <w:rPr>
          <w:rFonts w:ascii="Times New Roman" w:hAnsi="Times New Roman" w:cs="Times New Roman"/>
          <w:color w:val="auto"/>
          <w:sz w:val="24"/>
          <w:szCs w:val="28"/>
        </w:rPr>
        <w:t xml:space="preserve">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sidRPr="00F9631D">
        <w:rPr>
          <w:rFonts w:ascii="Times New Roman" w:hAnsi="Times New Roman" w:cs="Times New Roman"/>
          <w:color w:val="auto"/>
          <w:sz w:val="24"/>
          <w:szCs w:val="28"/>
        </w:rPr>
        <w:t xml:space="preserve">степенных членов предложения (в </w:t>
      </w:r>
      <w:r w:rsidRPr="00F9631D">
        <w:rPr>
          <w:rFonts w:ascii="Times New Roman" w:hAnsi="Times New Roman" w:cs="Times New Roman"/>
          <w:color w:val="auto"/>
          <w:sz w:val="24"/>
          <w:szCs w:val="28"/>
        </w:rPr>
        <w:t>рамках изученного).</w:t>
      </w:r>
    </w:p>
    <w:p w14:paraId="5A6F5617"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F9631D">
        <w:rPr>
          <w:rFonts w:ascii="Times New Roman" w:hAnsi="Times New Roman" w:cs="Times New Roman"/>
          <w:b/>
          <w:bCs/>
          <w:iCs/>
          <w:color w:val="auto"/>
          <w:sz w:val="24"/>
          <w:szCs w:val="28"/>
        </w:rPr>
        <w:t>и</w:t>
      </w:r>
      <w:r w:rsidRPr="00F9631D">
        <w:rPr>
          <w:rFonts w:ascii="Times New Roman" w:hAnsi="Times New Roman" w:cs="Times New Roman"/>
          <w:color w:val="auto"/>
          <w:sz w:val="24"/>
          <w:szCs w:val="28"/>
        </w:rPr>
        <w:t xml:space="preserve">, союзами </w:t>
      </w:r>
      <w:r w:rsidRPr="00F9631D">
        <w:rPr>
          <w:rFonts w:ascii="Times New Roman" w:hAnsi="Times New Roman" w:cs="Times New Roman"/>
          <w:b/>
          <w:bCs/>
          <w:iCs/>
          <w:color w:val="auto"/>
          <w:sz w:val="24"/>
          <w:szCs w:val="28"/>
        </w:rPr>
        <w:t>а</w:t>
      </w:r>
      <w:r w:rsidRPr="00F9631D">
        <w:rPr>
          <w:rFonts w:ascii="Times New Roman" w:hAnsi="Times New Roman" w:cs="Times New Roman"/>
          <w:color w:val="auto"/>
          <w:sz w:val="24"/>
          <w:szCs w:val="28"/>
        </w:rPr>
        <w:t xml:space="preserve">, </w:t>
      </w:r>
      <w:r w:rsidRPr="00F9631D">
        <w:rPr>
          <w:rFonts w:ascii="Times New Roman" w:hAnsi="Times New Roman" w:cs="Times New Roman"/>
          <w:b/>
          <w:bCs/>
          <w:iCs/>
          <w:color w:val="auto"/>
          <w:sz w:val="24"/>
          <w:szCs w:val="28"/>
        </w:rPr>
        <w:t>но</w:t>
      </w:r>
      <w:r w:rsidRPr="00F9631D">
        <w:rPr>
          <w:rFonts w:ascii="Times New Roman" w:hAnsi="Times New Roman" w:cs="Times New Roman"/>
          <w:color w:val="auto"/>
          <w:sz w:val="24"/>
          <w:szCs w:val="28"/>
        </w:rPr>
        <w:t xml:space="preserve">, </w:t>
      </w:r>
      <w:r w:rsidRPr="00F9631D">
        <w:rPr>
          <w:rFonts w:ascii="Times New Roman" w:hAnsi="Times New Roman" w:cs="Times New Roman"/>
          <w:b/>
          <w:bCs/>
          <w:i/>
          <w:iCs/>
          <w:color w:val="auto"/>
          <w:sz w:val="24"/>
          <w:szCs w:val="28"/>
        </w:rPr>
        <w:t>однако</w:t>
      </w:r>
      <w:r w:rsidRPr="00F9631D">
        <w:rPr>
          <w:rFonts w:ascii="Times New Roman" w:hAnsi="Times New Roman" w:cs="Times New Roman"/>
          <w:color w:val="auto"/>
          <w:sz w:val="24"/>
          <w:szCs w:val="28"/>
        </w:rPr>
        <w:t xml:space="preserve">, </w:t>
      </w:r>
      <w:r w:rsidRPr="00F9631D">
        <w:rPr>
          <w:rFonts w:ascii="Times New Roman" w:hAnsi="Times New Roman" w:cs="Times New Roman"/>
          <w:b/>
          <w:bCs/>
          <w:i/>
          <w:iCs/>
          <w:color w:val="auto"/>
          <w:sz w:val="24"/>
          <w:szCs w:val="28"/>
        </w:rPr>
        <w:t>зато</w:t>
      </w:r>
      <w:r w:rsidRPr="00F9631D">
        <w:rPr>
          <w:rFonts w:ascii="Times New Roman" w:hAnsi="Times New Roman" w:cs="Times New Roman"/>
          <w:color w:val="auto"/>
          <w:sz w:val="24"/>
          <w:szCs w:val="28"/>
        </w:rPr>
        <w:t xml:space="preserve">, </w:t>
      </w:r>
      <w:r w:rsidRPr="00F9631D">
        <w:rPr>
          <w:rFonts w:ascii="Times New Roman" w:hAnsi="Times New Roman" w:cs="Times New Roman"/>
          <w:b/>
          <w:bCs/>
          <w:i/>
          <w:iCs/>
          <w:color w:val="auto"/>
          <w:sz w:val="24"/>
          <w:szCs w:val="28"/>
        </w:rPr>
        <w:t>да</w:t>
      </w:r>
      <w:r w:rsidRPr="00F9631D">
        <w:rPr>
          <w:rFonts w:ascii="Times New Roman" w:hAnsi="Times New Roman" w:cs="Times New Roman"/>
          <w:color w:val="auto"/>
          <w:sz w:val="24"/>
          <w:szCs w:val="28"/>
        </w:rPr>
        <w:t xml:space="preserve"> (в значении </w:t>
      </w:r>
      <w:r w:rsidRPr="00F9631D">
        <w:rPr>
          <w:rFonts w:ascii="Times New Roman" w:hAnsi="Times New Roman" w:cs="Times New Roman"/>
          <w:b/>
          <w:bCs/>
          <w:i/>
          <w:iCs/>
          <w:color w:val="auto"/>
          <w:sz w:val="24"/>
          <w:szCs w:val="28"/>
        </w:rPr>
        <w:t>и</w:t>
      </w:r>
      <w:r w:rsidRPr="00F9631D">
        <w:rPr>
          <w:rFonts w:ascii="Times New Roman" w:hAnsi="Times New Roman" w:cs="Times New Roman"/>
          <w:color w:val="auto"/>
          <w:sz w:val="24"/>
          <w:szCs w:val="28"/>
        </w:rPr>
        <w:t xml:space="preserve">), </w:t>
      </w:r>
      <w:r w:rsidRPr="00F9631D">
        <w:rPr>
          <w:rFonts w:ascii="Times New Roman" w:hAnsi="Times New Roman" w:cs="Times New Roman"/>
          <w:b/>
          <w:bCs/>
          <w:i/>
          <w:iCs/>
          <w:color w:val="auto"/>
          <w:sz w:val="24"/>
          <w:szCs w:val="28"/>
        </w:rPr>
        <w:t>да</w:t>
      </w:r>
      <w:r w:rsidRPr="00F9631D">
        <w:rPr>
          <w:rFonts w:ascii="Times New Roman" w:hAnsi="Times New Roman" w:cs="Times New Roman"/>
          <w:color w:val="auto"/>
          <w:sz w:val="24"/>
          <w:szCs w:val="28"/>
        </w:rPr>
        <w:t xml:space="preserve"> (в значении </w:t>
      </w:r>
      <w:r w:rsidRPr="00F9631D">
        <w:rPr>
          <w:rFonts w:ascii="Times New Roman" w:hAnsi="Times New Roman" w:cs="Times New Roman"/>
          <w:b/>
          <w:bCs/>
          <w:i/>
          <w:iCs/>
          <w:color w:val="auto"/>
          <w:sz w:val="24"/>
          <w:szCs w:val="28"/>
        </w:rPr>
        <w:t>но</w:t>
      </w:r>
      <w:r w:rsidRPr="00F9631D">
        <w:rPr>
          <w:rFonts w:ascii="Times New Roman" w:hAnsi="Times New Roman" w:cs="Times New Roman"/>
          <w:color w:val="auto"/>
          <w:sz w:val="24"/>
          <w:szCs w:val="28"/>
        </w:rPr>
        <w:t>); с обобщающим словом при однородных членах</w:t>
      </w:r>
      <w:r w:rsidRPr="00F9631D">
        <w:rPr>
          <w:rFonts w:ascii="Times New Roman" w:hAnsi="Times New Roman" w:cs="Times New Roman"/>
          <w:i/>
          <w:color w:val="auto"/>
          <w:sz w:val="24"/>
          <w:szCs w:val="28"/>
        </w:rPr>
        <w:t xml:space="preserve"> при необходимости с визуальной поддержкой</w:t>
      </w:r>
      <w:r w:rsidRPr="00F9631D">
        <w:rPr>
          <w:rFonts w:ascii="Times New Roman" w:hAnsi="Times New Roman" w:cs="Times New Roman"/>
          <w:color w:val="auto"/>
          <w:sz w:val="24"/>
          <w:szCs w:val="28"/>
        </w:rPr>
        <w:t>; с обращением</w:t>
      </w:r>
      <w:r w:rsidRPr="00F9631D">
        <w:rPr>
          <w:rFonts w:ascii="Times New Roman" w:hAnsi="Times New Roman" w:cs="Times New Roman"/>
          <w:i/>
          <w:color w:val="auto"/>
          <w:sz w:val="24"/>
          <w:szCs w:val="28"/>
        </w:rPr>
        <w:t xml:space="preserve"> при необходимости с визуальной поддержкой</w:t>
      </w:r>
      <w:r w:rsidRPr="00F9631D">
        <w:rPr>
          <w:rFonts w:ascii="Times New Roman" w:hAnsi="Times New Roman" w:cs="Times New Roman"/>
          <w:color w:val="auto"/>
          <w:sz w:val="24"/>
          <w:szCs w:val="28"/>
        </w:rPr>
        <w:t>; в предложениях с прямой речью</w:t>
      </w:r>
      <w:r w:rsidRPr="00F9631D">
        <w:rPr>
          <w:rFonts w:ascii="Times New Roman" w:hAnsi="Times New Roman" w:cs="Times New Roman"/>
          <w:i/>
          <w:color w:val="auto"/>
          <w:sz w:val="24"/>
          <w:szCs w:val="28"/>
        </w:rPr>
        <w:t xml:space="preserve"> при необходимости с визуальной поддержкой</w:t>
      </w:r>
      <w:r w:rsidRPr="00F9631D">
        <w:rPr>
          <w:rFonts w:ascii="Times New Roman" w:hAnsi="Times New Roman" w:cs="Times New Roman"/>
          <w:color w:val="auto"/>
          <w:sz w:val="24"/>
          <w:szCs w:val="28"/>
        </w:rPr>
        <w:t xml:space="preserve">; в сложных предложениях, состоящих из частей, связанных бессоюзной связью и союзами </w:t>
      </w:r>
      <w:r w:rsidRPr="00F9631D">
        <w:rPr>
          <w:rFonts w:ascii="Times New Roman" w:hAnsi="Times New Roman" w:cs="Times New Roman"/>
          <w:b/>
          <w:bCs/>
          <w:iCs/>
          <w:color w:val="auto"/>
          <w:sz w:val="24"/>
          <w:szCs w:val="28"/>
        </w:rPr>
        <w:t>и</w:t>
      </w:r>
      <w:r w:rsidRPr="00F9631D">
        <w:rPr>
          <w:rFonts w:ascii="Times New Roman" w:hAnsi="Times New Roman" w:cs="Times New Roman"/>
          <w:color w:val="auto"/>
          <w:sz w:val="24"/>
          <w:szCs w:val="28"/>
        </w:rPr>
        <w:t xml:space="preserve">, </w:t>
      </w:r>
      <w:r w:rsidRPr="00F9631D">
        <w:rPr>
          <w:rFonts w:ascii="Times New Roman" w:hAnsi="Times New Roman" w:cs="Times New Roman"/>
          <w:b/>
          <w:bCs/>
          <w:iCs/>
          <w:color w:val="auto"/>
          <w:sz w:val="24"/>
          <w:szCs w:val="28"/>
        </w:rPr>
        <w:t>но</w:t>
      </w:r>
      <w:r w:rsidRPr="00F9631D">
        <w:rPr>
          <w:rFonts w:ascii="Times New Roman" w:hAnsi="Times New Roman" w:cs="Times New Roman"/>
          <w:color w:val="auto"/>
          <w:sz w:val="24"/>
          <w:szCs w:val="28"/>
        </w:rPr>
        <w:t xml:space="preserve">, </w:t>
      </w:r>
      <w:r w:rsidRPr="00F9631D">
        <w:rPr>
          <w:rFonts w:ascii="Times New Roman" w:hAnsi="Times New Roman" w:cs="Times New Roman"/>
          <w:b/>
          <w:bCs/>
          <w:iCs/>
          <w:color w:val="auto"/>
          <w:sz w:val="24"/>
          <w:szCs w:val="28"/>
        </w:rPr>
        <w:t>а</w:t>
      </w:r>
      <w:r w:rsidRPr="00F9631D">
        <w:rPr>
          <w:rFonts w:ascii="Times New Roman" w:hAnsi="Times New Roman" w:cs="Times New Roman"/>
          <w:color w:val="auto"/>
          <w:sz w:val="24"/>
          <w:szCs w:val="28"/>
        </w:rPr>
        <w:t xml:space="preserve">, </w:t>
      </w:r>
      <w:r w:rsidRPr="00F9631D">
        <w:rPr>
          <w:rFonts w:ascii="Times New Roman" w:hAnsi="Times New Roman" w:cs="Times New Roman"/>
          <w:b/>
          <w:bCs/>
          <w:i/>
          <w:iCs/>
          <w:color w:val="auto"/>
          <w:sz w:val="24"/>
          <w:szCs w:val="28"/>
        </w:rPr>
        <w:t>однако</w:t>
      </w:r>
      <w:r w:rsidRPr="00F9631D">
        <w:rPr>
          <w:rFonts w:ascii="Times New Roman" w:hAnsi="Times New Roman" w:cs="Times New Roman"/>
          <w:color w:val="auto"/>
          <w:sz w:val="24"/>
          <w:szCs w:val="28"/>
        </w:rPr>
        <w:t xml:space="preserve">, </w:t>
      </w:r>
      <w:r w:rsidRPr="00F9631D">
        <w:rPr>
          <w:rFonts w:ascii="Times New Roman" w:hAnsi="Times New Roman" w:cs="Times New Roman"/>
          <w:b/>
          <w:bCs/>
          <w:i/>
          <w:iCs/>
          <w:color w:val="auto"/>
          <w:sz w:val="24"/>
          <w:szCs w:val="28"/>
        </w:rPr>
        <w:t>зато</w:t>
      </w:r>
      <w:r w:rsidRPr="00F9631D">
        <w:rPr>
          <w:rFonts w:ascii="Times New Roman" w:hAnsi="Times New Roman" w:cs="Times New Roman"/>
          <w:color w:val="auto"/>
          <w:sz w:val="24"/>
          <w:szCs w:val="28"/>
        </w:rPr>
        <w:t xml:space="preserve">, </w:t>
      </w:r>
      <w:r w:rsidRPr="00F9631D">
        <w:rPr>
          <w:rFonts w:ascii="Times New Roman" w:hAnsi="Times New Roman" w:cs="Times New Roman"/>
          <w:b/>
          <w:bCs/>
          <w:i/>
          <w:iCs/>
          <w:color w:val="auto"/>
          <w:sz w:val="24"/>
          <w:szCs w:val="28"/>
        </w:rPr>
        <w:t>да</w:t>
      </w:r>
      <w:r w:rsidRPr="00F9631D">
        <w:rPr>
          <w:rFonts w:ascii="Times New Roman" w:hAnsi="Times New Roman" w:cs="Times New Roman"/>
          <w:color w:val="auto"/>
          <w:sz w:val="24"/>
          <w:szCs w:val="28"/>
        </w:rPr>
        <w:t xml:space="preserve">; оформлять на письме диалог </w:t>
      </w:r>
      <w:r w:rsidRPr="00F9631D">
        <w:rPr>
          <w:rFonts w:ascii="Times New Roman" w:hAnsi="Times New Roman" w:cs="Times New Roman"/>
          <w:i/>
          <w:color w:val="auto"/>
          <w:sz w:val="24"/>
          <w:szCs w:val="28"/>
        </w:rPr>
        <w:t>по образцу</w:t>
      </w:r>
      <w:r w:rsidRPr="00F9631D">
        <w:rPr>
          <w:rFonts w:ascii="Times New Roman" w:hAnsi="Times New Roman" w:cs="Times New Roman"/>
          <w:color w:val="auto"/>
          <w:sz w:val="24"/>
          <w:szCs w:val="28"/>
        </w:rPr>
        <w:t>.</w:t>
      </w:r>
    </w:p>
    <w:p w14:paraId="41115875" w14:textId="77777777" w:rsidR="00AF0870" w:rsidRPr="00F9631D" w:rsidRDefault="00AF0870" w:rsidP="000E66D7">
      <w:pPr>
        <w:pStyle w:val="body"/>
        <w:spacing w:line="240" w:lineRule="auto"/>
        <w:ind w:left="567" w:firstLine="709"/>
        <w:rPr>
          <w:rFonts w:ascii="Times New Roman" w:hAnsi="Times New Roman" w:cs="Times New Roman"/>
          <w:color w:val="auto"/>
          <w:sz w:val="24"/>
          <w:szCs w:val="28"/>
        </w:rPr>
      </w:pPr>
    </w:p>
    <w:p w14:paraId="7C46A910" w14:textId="77777777" w:rsidR="00C649A2" w:rsidRPr="00F9631D" w:rsidRDefault="00C649A2" w:rsidP="00346927">
      <w:pPr>
        <w:spacing w:after="0" w:line="240" w:lineRule="auto"/>
        <w:ind w:left="567"/>
        <w:jc w:val="both"/>
        <w:rPr>
          <w:b/>
          <w:sz w:val="24"/>
          <w:szCs w:val="28"/>
        </w:rPr>
      </w:pPr>
      <w:r w:rsidRPr="00F9631D">
        <w:rPr>
          <w:b/>
          <w:sz w:val="24"/>
          <w:szCs w:val="28"/>
        </w:rPr>
        <w:t>6 КЛАСС</w:t>
      </w:r>
    </w:p>
    <w:p w14:paraId="0EFE7A71" w14:textId="77777777" w:rsidR="00AF0870" w:rsidRPr="00F9631D" w:rsidRDefault="00AF0870" w:rsidP="000E66D7">
      <w:pPr>
        <w:spacing w:after="0" w:line="240" w:lineRule="auto"/>
        <w:ind w:left="567" w:firstLine="709"/>
        <w:rPr>
          <w:b/>
          <w:sz w:val="24"/>
        </w:rPr>
      </w:pPr>
    </w:p>
    <w:p w14:paraId="3DD0BC8E" w14:textId="77777777" w:rsidR="00C649A2" w:rsidRPr="00F9631D" w:rsidRDefault="00C649A2" w:rsidP="000E66D7">
      <w:pPr>
        <w:spacing w:after="0" w:line="240" w:lineRule="auto"/>
        <w:ind w:left="567" w:firstLine="709"/>
        <w:rPr>
          <w:b/>
          <w:sz w:val="24"/>
        </w:rPr>
      </w:pPr>
      <w:r w:rsidRPr="00F9631D">
        <w:rPr>
          <w:b/>
          <w:sz w:val="24"/>
        </w:rPr>
        <w:t>Общие сведения о языке</w:t>
      </w:r>
    </w:p>
    <w:p w14:paraId="0BDE633D"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14:paraId="6D91D1DB"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Иметь представление о русском литературном языке.</w:t>
      </w:r>
    </w:p>
    <w:p w14:paraId="22BA11AB" w14:textId="77777777" w:rsidR="00927C95" w:rsidRPr="00F9631D" w:rsidRDefault="00927C95" w:rsidP="000E66D7">
      <w:pPr>
        <w:pStyle w:val="body"/>
        <w:spacing w:line="240" w:lineRule="auto"/>
        <w:ind w:left="567" w:firstLine="709"/>
        <w:rPr>
          <w:rFonts w:ascii="Times New Roman" w:hAnsi="Times New Roman" w:cs="Times New Roman"/>
          <w:i/>
          <w:color w:val="auto"/>
          <w:sz w:val="24"/>
          <w:szCs w:val="28"/>
        </w:rPr>
      </w:pPr>
    </w:p>
    <w:p w14:paraId="0E2CAF54" w14:textId="77777777" w:rsidR="00C649A2" w:rsidRPr="00F9631D" w:rsidRDefault="00C649A2" w:rsidP="000E66D7">
      <w:pPr>
        <w:spacing w:after="0" w:line="240" w:lineRule="auto"/>
        <w:ind w:left="567" w:firstLine="709"/>
        <w:rPr>
          <w:b/>
          <w:sz w:val="24"/>
        </w:rPr>
      </w:pPr>
      <w:r w:rsidRPr="00F9631D">
        <w:rPr>
          <w:b/>
          <w:sz w:val="24"/>
        </w:rPr>
        <w:t>Язык и речь</w:t>
      </w:r>
    </w:p>
    <w:p w14:paraId="634EEB3A"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14:paraId="65A2F55F"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Участвовать в диалоге (побуждение к действию, обмен мнениями) объёмом не менее </w:t>
      </w:r>
      <w:r w:rsidRPr="00F9631D">
        <w:rPr>
          <w:rFonts w:ascii="Times New Roman" w:hAnsi="Times New Roman" w:cs="Times New Roman"/>
          <w:color w:val="auto"/>
          <w:sz w:val="24"/>
          <w:szCs w:val="28"/>
        </w:rPr>
        <w:lastRenderedPageBreak/>
        <w:t>4 реплик.</w:t>
      </w:r>
    </w:p>
    <w:p w14:paraId="37AC2D88" w14:textId="26E748C6" w:rsidR="00C649A2" w:rsidRPr="00F9631D" w:rsidRDefault="00C649A2" w:rsidP="000E66D7">
      <w:pPr>
        <w:pStyle w:val="body"/>
        <w:spacing w:line="240" w:lineRule="auto"/>
        <w:ind w:left="567" w:firstLine="709"/>
        <w:rPr>
          <w:rFonts w:ascii="Times New Roman" w:hAnsi="Times New Roman" w:cs="Times New Roman"/>
          <w:color w:val="auto"/>
          <w:spacing w:val="-2"/>
          <w:sz w:val="24"/>
          <w:szCs w:val="28"/>
        </w:rPr>
      </w:pPr>
      <w:r w:rsidRPr="00F9631D">
        <w:rPr>
          <w:rFonts w:ascii="Times New Roman" w:hAnsi="Times New Roman" w:cs="Times New Roman"/>
          <w:color w:val="auto"/>
          <w:spacing w:val="-2"/>
          <w:sz w:val="24"/>
          <w:szCs w:val="28"/>
        </w:rPr>
        <w:t xml:space="preserve">Владеть различными видами аудирования: выборочным, ознакомительным, детальным </w:t>
      </w:r>
      <w:r w:rsidR="00264D91" w:rsidRPr="00F9631D">
        <w:rPr>
          <w:rFonts w:ascii="Times New Roman" w:hAnsi="Times New Roman" w:cs="Times New Roman"/>
          <w:color w:val="auto"/>
          <w:spacing w:val="-2"/>
          <w:sz w:val="24"/>
          <w:szCs w:val="28"/>
        </w:rPr>
        <w:t>–</w:t>
      </w:r>
      <w:r w:rsidRPr="00F9631D">
        <w:rPr>
          <w:rFonts w:ascii="Times New Roman" w:hAnsi="Times New Roman" w:cs="Times New Roman"/>
          <w:color w:val="auto"/>
          <w:spacing w:val="-2"/>
          <w:sz w:val="24"/>
          <w:szCs w:val="28"/>
        </w:rPr>
        <w:t xml:space="preserve"> научно-учебных и художественных текстов различных функционально-смысловых типов речи.</w:t>
      </w:r>
    </w:p>
    <w:p w14:paraId="635B8316"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Владеть различными видами чтения: ознакомительным, изучающим, поисковым.</w:t>
      </w:r>
    </w:p>
    <w:p w14:paraId="48C0C42D" w14:textId="7F6A012D"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Устно пересказывать прочитанный или прос</w:t>
      </w:r>
      <w:r w:rsidR="00927C95" w:rsidRPr="00F9631D">
        <w:rPr>
          <w:rFonts w:ascii="Times New Roman" w:hAnsi="Times New Roman" w:cs="Times New Roman"/>
          <w:color w:val="auto"/>
          <w:sz w:val="24"/>
          <w:szCs w:val="28"/>
        </w:rPr>
        <w:t xml:space="preserve">лушанный текст объёмом не менее </w:t>
      </w:r>
      <w:r w:rsidRPr="00F9631D">
        <w:rPr>
          <w:rFonts w:ascii="Times New Roman" w:hAnsi="Times New Roman" w:cs="Times New Roman"/>
          <w:color w:val="auto"/>
          <w:sz w:val="24"/>
          <w:szCs w:val="28"/>
        </w:rPr>
        <w:t>100 слов с опорой на план, опорные слова.</w:t>
      </w:r>
    </w:p>
    <w:p w14:paraId="2632BC61" w14:textId="08FFE1F5"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w:t>
      </w:r>
      <w:proofErr w:type="gramStart"/>
      <w:r w:rsidRPr="00F9631D">
        <w:rPr>
          <w:rFonts w:ascii="Times New Roman" w:hAnsi="Times New Roman" w:cs="Times New Roman"/>
          <w:color w:val="auto"/>
          <w:sz w:val="24"/>
          <w:szCs w:val="28"/>
        </w:rPr>
        <w:t>н(</w:t>
      </w:r>
      <w:proofErr w:type="gramEnd"/>
      <w:r w:rsidRPr="00F9631D">
        <w:rPr>
          <w:rFonts w:ascii="Times New Roman" w:hAnsi="Times New Roman" w:cs="Times New Roman"/>
          <w:color w:val="auto"/>
          <w:sz w:val="24"/>
          <w:szCs w:val="28"/>
        </w:rPr>
        <w:t>для подробного изложения объём исходного текста должен составлять не менее</w:t>
      </w:r>
      <w:r w:rsidR="00264D91" w:rsidRPr="00F9631D">
        <w:rPr>
          <w:rFonts w:ascii="Times New Roman" w:hAnsi="Times New Roman" w:cs="Times New Roman"/>
          <w:color w:val="auto"/>
          <w:sz w:val="24"/>
          <w:szCs w:val="28"/>
        </w:rPr>
        <w:t xml:space="preserve"> </w:t>
      </w:r>
      <w:r w:rsidRPr="00F9631D">
        <w:rPr>
          <w:rFonts w:ascii="Times New Roman" w:hAnsi="Times New Roman" w:cs="Times New Roman"/>
          <w:color w:val="auto"/>
          <w:sz w:val="24"/>
          <w:szCs w:val="28"/>
        </w:rPr>
        <w:t xml:space="preserve">150 слов; для сжатого изложения </w:t>
      </w:r>
      <w:r w:rsidR="00264D91" w:rsidRPr="00F9631D">
        <w:rPr>
          <w:rFonts w:ascii="Times New Roman" w:hAnsi="Times New Roman" w:cs="Times New Roman"/>
          <w:color w:val="auto"/>
          <w:sz w:val="24"/>
          <w:szCs w:val="28"/>
        </w:rPr>
        <w:t>–</w:t>
      </w:r>
      <w:r w:rsidRPr="00F9631D">
        <w:rPr>
          <w:rFonts w:ascii="Times New Roman" w:hAnsi="Times New Roman" w:cs="Times New Roman"/>
          <w:color w:val="auto"/>
          <w:sz w:val="24"/>
          <w:szCs w:val="28"/>
        </w:rPr>
        <w:t xml:space="preserve"> не менее</w:t>
      </w:r>
      <w:r w:rsidR="00264D91" w:rsidRPr="00F9631D">
        <w:rPr>
          <w:rFonts w:ascii="Times New Roman" w:hAnsi="Times New Roman" w:cs="Times New Roman"/>
          <w:color w:val="auto"/>
          <w:sz w:val="24"/>
          <w:szCs w:val="28"/>
        </w:rPr>
        <w:t xml:space="preserve"> </w:t>
      </w:r>
      <w:r w:rsidRPr="00F9631D">
        <w:rPr>
          <w:rFonts w:ascii="Times New Roman" w:hAnsi="Times New Roman" w:cs="Times New Roman"/>
          <w:color w:val="auto"/>
          <w:sz w:val="24"/>
          <w:szCs w:val="28"/>
        </w:rPr>
        <w:t>140-150 слов).</w:t>
      </w:r>
    </w:p>
    <w:p w14:paraId="03719A67"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Осуществлять выбор лексических сре</w:t>
      </w:r>
      <w:proofErr w:type="gramStart"/>
      <w:r w:rsidRPr="00F9631D">
        <w:rPr>
          <w:rFonts w:ascii="Times New Roman" w:hAnsi="Times New Roman" w:cs="Times New Roman"/>
          <w:color w:val="auto"/>
          <w:sz w:val="24"/>
          <w:szCs w:val="28"/>
        </w:rPr>
        <w:t>дств в с</w:t>
      </w:r>
      <w:proofErr w:type="gramEnd"/>
      <w:r w:rsidRPr="00F9631D">
        <w:rPr>
          <w:rFonts w:ascii="Times New Roman" w:hAnsi="Times New Roman" w:cs="Times New Roman"/>
          <w:color w:val="auto"/>
          <w:sz w:val="24"/>
          <w:szCs w:val="28"/>
        </w:rPr>
        <w:t xml:space="preserve">оответствии с речевой ситуацией; пользоваться словарями иностранных слов, устаревших слов; </w:t>
      </w:r>
      <w:r w:rsidRPr="00F9631D">
        <w:rPr>
          <w:rFonts w:ascii="Times New Roman" w:hAnsi="Times New Roman" w:cs="Times New Roman"/>
          <w:i/>
          <w:color w:val="auto"/>
          <w:sz w:val="24"/>
          <w:szCs w:val="28"/>
        </w:rPr>
        <w:t>оценивать свою и чужую речь с точки зрения точного, уместного и выразительного словоупотребления</w:t>
      </w:r>
      <w:r w:rsidRPr="00F9631D">
        <w:rPr>
          <w:rFonts w:ascii="Times New Roman" w:hAnsi="Times New Roman" w:cs="Times New Roman"/>
          <w:color w:val="auto"/>
          <w:sz w:val="24"/>
          <w:szCs w:val="28"/>
        </w:rPr>
        <w:t>; использовать толковые словари.</w:t>
      </w:r>
    </w:p>
    <w:p w14:paraId="383D07A2"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w:t>
      </w:r>
      <w:proofErr w:type="gramStart"/>
      <w:r w:rsidRPr="00F9631D">
        <w:rPr>
          <w:rFonts w:ascii="Times New Roman" w:hAnsi="Times New Roman" w:cs="Times New Roman"/>
          <w:color w:val="auto"/>
          <w:sz w:val="24"/>
          <w:szCs w:val="28"/>
        </w:rPr>
        <w:t>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roofErr w:type="gramEnd"/>
    </w:p>
    <w:p w14:paraId="20BC0586" w14:textId="77777777" w:rsidR="00927C95" w:rsidRPr="00F9631D" w:rsidRDefault="00927C95" w:rsidP="000E66D7">
      <w:pPr>
        <w:pStyle w:val="body"/>
        <w:spacing w:line="240" w:lineRule="auto"/>
        <w:ind w:left="567" w:firstLine="709"/>
        <w:rPr>
          <w:rFonts w:ascii="Times New Roman" w:hAnsi="Times New Roman" w:cs="Times New Roman"/>
          <w:color w:val="auto"/>
          <w:sz w:val="24"/>
          <w:szCs w:val="28"/>
        </w:rPr>
      </w:pPr>
    </w:p>
    <w:p w14:paraId="185A9DC2" w14:textId="77777777" w:rsidR="00C649A2" w:rsidRPr="00F9631D" w:rsidRDefault="00C649A2" w:rsidP="000E66D7">
      <w:pPr>
        <w:spacing w:after="0" w:line="240" w:lineRule="auto"/>
        <w:ind w:left="567" w:firstLine="709"/>
        <w:rPr>
          <w:b/>
          <w:sz w:val="24"/>
        </w:rPr>
      </w:pPr>
      <w:r w:rsidRPr="00F9631D">
        <w:rPr>
          <w:b/>
          <w:sz w:val="24"/>
        </w:rPr>
        <w:t>Текст</w:t>
      </w:r>
    </w:p>
    <w:p w14:paraId="6762CF06"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14:paraId="54AD182F"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0F859859"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Выявлять средства связи предложений в тексте, в том числе притяжательные и указательные местоимения, </w:t>
      </w:r>
      <w:proofErr w:type="gramStart"/>
      <w:r w:rsidRPr="00F9631D">
        <w:rPr>
          <w:rFonts w:ascii="Times New Roman" w:hAnsi="Times New Roman" w:cs="Times New Roman"/>
          <w:color w:val="auto"/>
          <w:sz w:val="24"/>
          <w:szCs w:val="28"/>
        </w:rPr>
        <w:t>видо-временную</w:t>
      </w:r>
      <w:proofErr w:type="gramEnd"/>
      <w:r w:rsidRPr="00F9631D">
        <w:rPr>
          <w:rFonts w:ascii="Times New Roman" w:hAnsi="Times New Roman" w:cs="Times New Roman"/>
          <w:color w:val="auto"/>
          <w:sz w:val="24"/>
          <w:szCs w:val="28"/>
        </w:rPr>
        <w:t xml:space="preserve"> соотнесённость глагольных форм текста с направляющей помощью педагога.</w:t>
      </w:r>
    </w:p>
    <w:p w14:paraId="13323692"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8644746"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14:paraId="0A0EFFCE" w14:textId="77777777" w:rsidR="00C649A2" w:rsidRPr="00F9631D" w:rsidRDefault="00C649A2" w:rsidP="000E66D7">
      <w:pPr>
        <w:pStyle w:val="body"/>
        <w:spacing w:line="240" w:lineRule="auto"/>
        <w:ind w:left="567" w:firstLine="709"/>
        <w:rPr>
          <w:rFonts w:ascii="Times New Roman" w:hAnsi="Times New Roman" w:cs="Times New Roman"/>
          <w:color w:val="auto"/>
          <w:spacing w:val="-2"/>
          <w:sz w:val="24"/>
          <w:szCs w:val="28"/>
        </w:rPr>
      </w:pPr>
      <w:proofErr w:type="gramStart"/>
      <w:r w:rsidRPr="00F9631D">
        <w:rPr>
          <w:rFonts w:ascii="Times New Roman" w:hAnsi="Times New Roman" w:cs="Times New Roman"/>
          <w:color w:val="auto"/>
          <w:spacing w:val="-2"/>
          <w:sz w:val="24"/>
          <w:szCs w:val="28"/>
        </w:rPr>
        <w:t>Создавать тексты различных функционально-смысловых</w:t>
      </w:r>
      <w:r w:rsidRPr="00F9631D">
        <w:rPr>
          <w:rFonts w:ascii="Times New Roman" w:hAnsi="Times New Roman" w:cs="Times New Roman"/>
          <w:color w:val="auto"/>
          <w:spacing w:val="-2"/>
          <w:sz w:val="24"/>
          <w:szCs w:val="28"/>
        </w:rPr>
        <w:br/>
        <w:t xml:space="preserve">типов речи </w:t>
      </w:r>
      <w:r w:rsidRPr="00F9631D">
        <w:rPr>
          <w:rFonts w:ascii="Times New Roman" w:hAnsi="Times New Roman" w:cs="Times New Roman"/>
          <w:color w:val="auto"/>
          <w:sz w:val="24"/>
          <w:szCs w:val="28"/>
        </w:rPr>
        <w:t>с опорой на план</w:t>
      </w:r>
      <w:r w:rsidRPr="00F9631D">
        <w:rPr>
          <w:rFonts w:ascii="Times New Roman" w:hAnsi="Times New Roman" w:cs="Times New Roman"/>
          <w:color w:val="auto"/>
          <w:spacing w:val="-2"/>
          <w:sz w:val="24"/>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roofErr w:type="gramEnd"/>
    </w:p>
    <w:p w14:paraId="7C783E3A"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proofErr w:type="gramStart"/>
      <w:r w:rsidRPr="00F9631D">
        <w:rPr>
          <w:rFonts w:ascii="Times New Roman" w:hAnsi="Times New Roman" w:cs="Times New Roman"/>
          <w:color w:val="auto"/>
          <w:sz w:val="24"/>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F9631D">
        <w:rPr>
          <w:rFonts w:ascii="Times New Roman" w:hAnsi="Times New Roman" w:cs="Times New Roman"/>
          <w:i/>
          <w:color w:val="auto"/>
          <w:sz w:val="24"/>
          <w:szCs w:val="28"/>
        </w:rPr>
        <w:lastRenderedPageBreak/>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roofErr w:type="gramEnd"/>
    </w:p>
    <w:p w14:paraId="2BF82059" w14:textId="77777777" w:rsidR="00C649A2" w:rsidRPr="00F9631D" w:rsidRDefault="00C649A2" w:rsidP="000E66D7">
      <w:pPr>
        <w:pStyle w:val="body"/>
        <w:spacing w:line="240" w:lineRule="auto"/>
        <w:ind w:left="567" w:firstLine="709"/>
        <w:rPr>
          <w:rFonts w:ascii="Times New Roman" w:hAnsi="Times New Roman" w:cs="Times New Roman"/>
          <w:color w:val="auto"/>
          <w:spacing w:val="-4"/>
          <w:sz w:val="24"/>
          <w:szCs w:val="28"/>
        </w:rPr>
      </w:pPr>
      <w:r w:rsidRPr="00F9631D">
        <w:rPr>
          <w:rFonts w:ascii="Times New Roman" w:hAnsi="Times New Roman" w:cs="Times New Roman"/>
          <w:color w:val="auto"/>
          <w:spacing w:val="-4"/>
          <w:sz w:val="24"/>
          <w:szCs w:val="28"/>
        </w:rPr>
        <w:t xml:space="preserve">Представлять сообщение на заданную тему в виде презентации. </w:t>
      </w:r>
    </w:p>
    <w:p w14:paraId="68FDB1BF"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color w:val="auto"/>
          <w:sz w:val="24"/>
          <w:szCs w:val="28"/>
        </w:rPr>
        <w:t xml:space="preserve">Представлять содержание прослушанного или прочитанного научно-учебного текста в виде таблицы, схемы; </w:t>
      </w:r>
      <w:r w:rsidRPr="00F9631D">
        <w:rPr>
          <w:rFonts w:ascii="Times New Roman" w:hAnsi="Times New Roman" w:cs="Times New Roman"/>
          <w:i/>
          <w:color w:val="auto"/>
          <w:sz w:val="24"/>
          <w:szCs w:val="28"/>
        </w:rPr>
        <w:t>представлять содержание таблицы, схемы в виде текста.</w:t>
      </w:r>
    </w:p>
    <w:p w14:paraId="6798EE29"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Редактировать собственные тексты с опорой на знание норм современного русского литературного языка.</w:t>
      </w:r>
    </w:p>
    <w:p w14:paraId="682CA7FD" w14:textId="77777777" w:rsidR="00927C95" w:rsidRPr="00F9631D" w:rsidRDefault="00927C95" w:rsidP="000E66D7">
      <w:pPr>
        <w:pStyle w:val="body"/>
        <w:spacing w:line="240" w:lineRule="auto"/>
        <w:ind w:left="567" w:firstLine="709"/>
        <w:rPr>
          <w:rFonts w:ascii="Times New Roman" w:hAnsi="Times New Roman" w:cs="Times New Roman"/>
          <w:i/>
          <w:color w:val="auto"/>
          <w:sz w:val="24"/>
          <w:szCs w:val="28"/>
        </w:rPr>
      </w:pPr>
    </w:p>
    <w:p w14:paraId="70F58BCF" w14:textId="77777777" w:rsidR="00C649A2" w:rsidRPr="00F9631D" w:rsidRDefault="00C649A2" w:rsidP="000E66D7">
      <w:pPr>
        <w:spacing w:after="0" w:line="240" w:lineRule="auto"/>
        <w:ind w:left="567" w:firstLine="709"/>
        <w:rPr>
          <w:b/>
          <w:sz w:val="24"/>
        </w:rPr>
      </w:pPr>
      <w:r w:rsidRPr="00F9631D">
        <w:rPr>
          <w:b/>
          <w:sz w:val="24"/>
        </w:rPr>
        <w:t>Функциональные разновидности языка</w:t>
      </w:r>
    </w:p>
    <w:p w14:paraId="17017A24" w14:textId="77777777" w:rsidR="00C649A2" w:rsidRPr="00F9631D" w:rsidRDefault="00C649A2" w:rsidP="000E66D7">
      <w:pPr>
        <w:pStyle w:val="body"/>
        <w:spacing w:line="240" w:lineRule="auto"/>
        <w:ind w:left="567" w:firstLine="709"/>
        <w:rPr>
          <w:rFonts w:ascii="Times New Roman" w:hAnsi="Times New Roman" w:cs="Times New Roman"/>
          <w:color w:val="auto"/>
          <w:spacing w:val="-4"/>
          <w:sz w:val="24"/>
          <w:szCs w:val="28"/>
        </w:rPr>
      </w:pPr>
      <w:r w:rsidRPr="00F9631D">
        <w:rPr>
          <w:rFonts w:ascii="Times New Roman" w:hAnsi="Times New Roman" w:cs="Times New Roman"/>
          <w:color w:val="auto"/>
          <w:spacing w:val="-4"/>
          <w:sz w:val="24"/>
          <w:szCs w:val="28"/>
        </w:rPr>
        <w:t xml:space="preserve">Характеризовать особенности </w:t>
      </w:r>
      <w:r w:rsidRPr="00F9631D">
        <w:rPr>
          <w:rFonts w:ascii="Times New Roman" w:hAnsi="Times New Roman" w:cs="Times New Roman"/>
          <w:color w:val="auto"/>
          <w:sz w:val="24"/>
          <w:szCs w:val="28"/>
        </w:rPr>
        <w:t>с использованием алгоритма последовательности действий</w:t>
      </w:r>
      <w:r w:rsidRPr="00F9631D">
        <w:rPr>
          <w:rFonts w:ascii="Times New Roman" w:hAnsi="Times New Roman" w:cs="Times New Roman"/>
          <w:color w:val="auto"/>
          <w:spacing w:val="-4"/>
          <w:sz w:val="24"/>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EB766F5" w14:textId="77777777" w:rsidR="00C649A2" w:rsidRPr="00F9631D" w:rsidRDefault="00C649A2" w:rsidP="000E66D7">
      <w:pPr>
        <w:pStyle w:val="body"/>
        <w:spacing w:line="240" w:lineRule="auto"/>
        <w:ind w:left="567" w:firstLine="709"/>
        <w:rPr>
          <w:rFonts w:ascii="Times New Roman" w:hAnsi="Times New Roman" w:cs="Times New Roman"/>
          <w:i/>
          <w:color w:val="auto"/>
          <w:spacing w:val="-2"/>
          <w:sz w:val="24"/>
          <w:szCs w:val="28"/>
        </w:rPr>
      </w:pPr>
      <w:r w:rsidRPr="00F9631D">
        <w:rPr>
          <w:rFonts w:ascii="Times New Roman" w:hAnsi="Times New Roman" w:cs="Times New Roman"/>
          <w:i/>
          <w:color w:val="auto"/>
          <w:sz w:val="24"/>
          <w:szCs w:val="28"/>
        </w:rPr>
        <w:t xml:space="preserve">Применять знания об официально-деловом и научном стиле </w:t>
      </w:r>
      <w:r w:rsidRPr="00F9631D">
        <w:rPr>
          <w:rFonts w:ascii="Times New Roman" w:hAnsi="Times New Roman" w:cs="Times New Roman"/>
          <w:i/>
          <w:color w:val="auto"/>
          <w:spacing w:val="-2"/>
          <w:sz w:val="24"/>
          <w:szCs w:val="28"/>
        </w:rPr>
        <w:t>при выполнении языкового анализа различных видов и в речевой практике.</w:t>
      </w:r>
    </w:p>
    <w:p w14:paraId="0212928E" w14:textId="77777777" w:rsidR="00927C95" w:rsidRPr="00F9631D" w:rsidRDefault="00927C95" w:rsidP="000E66D7">
      <w:pPr>
        <w:pStyle w:val="body"/>
        <w:spacing w:line="240" w:lineRule="auto"/>
        <w:ind w:left="567" w:firstLine="709"/>
        <w:rPr>
          <w:rFonts w:ascii="Times New Roman" w:hAnsi="Times New Roman" w:cs="Times New Roman"/>
          <w:i/>
          <w:color w:val="auto"/>
          <w:spacing w:val="-2"/>
          <w:sz w:val="24"/>
          <w:szCs w:val="28"/>
        </w:rPr>
      </w:pPr>
    </w:p>
    <w:p w14:paraId="4CF5A177" w14:textId="77777777" w:rsidR="00C649A2" w:rsidRPr="00F9631D" w:rsidRDefault="00C649A2" w:rsidP="00264D91">
      <w:pPr>
        <w:spacing w:after="0" w:line="240" w:lineRule="auto"/>
        <w:ind w:left="567" w:firstLine="709"/>
        <w:rPr>
          <w:rFonts w:cs="Times New Roman"/>
          <w:b/>
          <w:caps/>
          <w:sz w:val="24"/>
          <w:szCs w:val="28"/>
        </w:rPr>
      </w:pPr>
      <w:r w:rsidRPr="00F9631D">
        <w:rPr>
          <w:rFonts w:cs="Times New Roman"/>
          <w:b/>
          <w:caps/>
          <w:sz w:val="24"/>
          <w:szCs w:val="28"/>
        </w:rPr>
        <w:t>Система языка</w:t>
      </w:r>
    </w:p>
    <w:p w14:paraId="0640319E" w14:textId="77777777" w:rsidR="00C649A2" w:rsidRPr="00F9631D" w:rsidRDefault="00C649A2" w:rsidP="000E66D7">
      <w:pPr>
        <w:spacing w:after="0" w:line="240" w:lineRule="auto"/>
        <w:ind w:left="567" w:firstLine="709"/>
        <w:rPr>
          <w:b/>
          <w:sz w:val="24"/>
        </w:rPr>
      </w:pPr>
      <w:r w:rsidRPr="00F9631D">
        <w:rPr>
          <w:b/>
          <w:sz w:val="24"/>
        </w:rPr>
        <w:t>Лексикология. Культура речи</w:t>
      </w:r>
    </w:p>
    <w:p w14:paraId="67BC36A4"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proofErr w:type="gramStart"/>
      <w:r w:rsidRPr="00F9631D">
        <w:rPr>
          <w:rFonts w:ascii="Times New Roman" w:hAnsi="Times New Roman" w:cs="Times New Roman"/>
          <w:color w:val="auto"/>
          <w:sz w:val="24"/>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roofErr w:type="gramEnd"/>
    </w:p>
    <w:p w14:paraId="3A890CEB"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color w:val="auto"/>
          <w:sz w:val="24"/>
          <w:szCs w:val="28"/>
        </w:rPr>
        <w:t xml:space="preserve">Распознавать с опорой на образец эпитеты, метафоры, олицетворения; </w:t>
      </w:r>
      <w:r w:rsidRPr="00F9631D">
        <w:rPr>
          <w:rFonts w:ascii="Times New Roman" w:hAnsi="Times New Roman" w:cs="Times New Roman"/>
          <w:i/>
          <w:color w:val="auto"/>
          <w:sz w:val="24"/>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36C156F5"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F9631D">
        <w:rPr>
          <w:rFonts w:ascii="Times New Roman" w:hAnsi="Times New Roman" w:cs="Times New Roman"/>
          <w:color w:val="auto"/>
          <w:sz w:val="24"/>
          <w:szCs w:val="28"/>
        </w:rPr>
        <w:softHyphen/>
        <w:t>ления фра</w:t>
      </w:r>
      <w:r w:rsidRPr="00F9631D">
        <w:rPr>
          <w:rFonts w:ascii="Times New Roman" w:hAnsi="Times New Roman" w:cs="Times New Roman"/>
          <w:color w:val="auto"/>
          <w:sz w:val="24"/>
          <w:szCs w:val="28"/>
        </w:rPr>
        <w:softHyphen/>
        <w:t>зеологизма.</w:t>
      </w:r>
    </w:p>
    <w:p w14:paraId="3231C8B3"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Осуществлять выбор лексических сре</w:t>
      </w:r>
      <w:proofErr w:type="gramStart"/>
      <w:r w:rsidRPr="00F9631D">
        <w:rPr>
          <w:rFonts w:ascii="Times New Roman" w:hAnsi="Times New Roman" w:cs="Times New Roman"/>
          <w:color w:val="auto"/>
          <w:sz w:val="24"/>
          <w:szCs w:val="28"/>
        </w:rPr>
        <w:t>дств в с</w:t>
      </w:r>
      <w:proofErr w:type="gramEnd"/>
      <w:r w:rsidRPr="00F9631D">
        <w:rPr>
          <w:rFonts w:ascii="Times New Roman" w:hAnsi="Times New Roman" w:cs="Times New Roman"/>
          <w:color w:val="auto"/>
          <w:sz w:val="24"/>
          <w:szCs w:val="28"/>
        </w:rPr>
        <w:t xml:space="preserve">оответствии с речевой ситуацией; пользоваться словарями иностранных слов, устаревших слов; </w:t>
      </w:r>
      <w:r w:rsidRPr="00F9631D">
        <w:rPr>
          <w:rFonts w:ascii="Times New Roman" w:hAnsi="Times New Roman" w:cs="Times New Roman"/>
          <w:i/>
          <w:color w:val="auto"/>
          <w:sz w:val="24"/>
          <w:szCs w:val="28"/>
        </w:rPr>
        <w:t>оценивать свою и чужую речь с точки зрения точного, уместного и выразительного словоупотребления;</w:t>
      </w:r>
      <w:r w:rsidRPr="00F9631D">
        <w:rPr>
          <w:rFonts w:ascii="Times New Roman" w:hAnsi="Times New Roman" w:cs="Times New Roman"/>
          <w:color w:val="auto"/>
          <w:sz w:val="24"/>
          <w:szCs w:val="28"/>
        </w:rPr>
        <w:t xml:space="preserve"> использовать толковые словари.</w:t>
      </w:r>
    </w:p>
    <w:p w14:paraId="5FB18187" w14:textId="77777777" w:rsidR="00927C95" w:rsidRPr="00F9631D" w:rsidRDefault="00927C95" w:rsidP="000E66D7">
      <w:pPr>
        <w:pStyle w:val="body"/>
        <w:spacing w:line="240" w:lineRule="auto"/>
        <w:ind w:left="567" w:firstLine="709"/>
        <w:rPr>
          <w:rFonts w:ascii="Times New Roman" w:hAnsi="Times New Roman" w:cs="Times New Roman"/>
          <w:color w:val="auto"/>
          <w:sz w:val="24"/>
          <w:szCs w:val="28"/>
        </w:rPr>
      </w:pPr>
    </w:p>
    <w:p w14:paraId="3AED50BF" w14:textId="77777777" w:rsidR="00C649A2" w:rsidRPr="00F9631D" w:rsidRDefault="00C649A2" w:rsidP="000E66D7">
      <w:pPr>
        <w:spacing w:after="0" w:line="240" w:lineRule="auto"/>
        <w:ind w:left="567" w:firstLine="709"/>
        <w:rPr>
          <w:b/>
          <w:sz w:val="24"/>
        </w:rPr>
      </w:pPr>
      <w:r w:rsidRPr="00F9631D">
        <w:rPr>
          <w:b/>
          <w:sz w:val="24"/>
        </w:rPr>
        <w:t>Словообразование. Культура речи. Орфография</w:t>
      </w:r>
    </w:p>
    <w:p w14:paraId="3D3F816F"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Распознавать формообразующие и словообразующие морфемы в слове; выделять производящую основу.</w:t>
      </w:r>
    </w:p>
    <w:p w14:paraId="48555531"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F9631D">
        <w:rPr>
          <w:rFonts w:ascii="Times New Roman" w:hAnsi="Times New Roman" w:cs="Times New Roman"/>
          <w:i/>
          <w:color w:val="auto"/>
          <w:sz w:val="24"/>
          <w:szCs w:val="28"/>
        </w:rPr>
        <w:t>применять знания по морфемике и словообразованию при выполнении языкового анализа различных видов.</w:t>
      </w:r>
    </w:p>
    <w:p w14:paraId="0CB218CA"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Соблюдать нормы словообразования имён прилагательных.</w:t>
      </w:r>
    </w:p>
    <w:p w14:paraId="276DA4A6"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14:paraId="34522EAD"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Соблюдать нормы правописания сложных и сложносокращённых слов; нормы правописания корня </w:t>
      </w:r>
      <w:proofErr w:type="gramStart"/>
      <w:r w:rsidRPr="00F9631D">
        <w:rPr>
          <w:rFonts w:ascii="Times New Roman" w:hAnsi="Times New Roman" w:cs="Times New Roman"/>
          <w:b/>
          <w:bCs/>
          <w:i/>
          <w:iCs/>
          <w:color w:val="auto"/>
          <w:sz w:val="24"/>
          <w:szCs w:val="28"/>
        </w:rPr>
        <w:t>-к</w:t>
      </w:r>
      <w:proofErr w:type="gramEnd"/>
      <w:r w:rsidRPr="00F9631D">
        <w:rPr>
          <w:rFonts w:ascii="Times New Roman" w:hAnsi="Times New Roman" w:cs="Times New Roman"/>
          <w:b/>
          <w:bCs/>
          <w:i/>
          <w:iCs/>
          <w:color w:val="auto"/>
          <w:sz w:val="24"/>
          <w:szCs w:val="28"/>
        </w:rPr>
        <w:t>ас-</w:t>
      </w:r>
      <w:r w:rsidRPr="00F9631D">
        <w:rPr>
          <w:rFonts w:ascii="Times New Roman" w:hAnsi="Times New Roman" w:cs="Times New Roman"/>
          <w:color w:val="auto"/>
          <w:sz w:val="24"/>
          <w:szCs w:val="28"/>
        </w:rPr>
        <w:t xml:space="preserve"> — </w:t>
      </w:r>
      <w:r w:rsidRPr="00F9631D">
        <w:rPr>
          <w:rFonts w:ascii="Times New Roman" w:hAnsi="Times New Roman" w:cs="Times New Roman"/>
          <w:b/>
          <w:bCs/>
          <w:i/>
          <w:iCs/>
          <w:color w:val="auto"/>
          <w:sz w:val="24"/>
          <w:szCs w:val="28"/>
        </w:rPr>
        <w:t xml:space="preserve">-кос- </w:t>
      </w:r>
      <w:r w:rsidRPr="00F9631D">
        <w:rPr>
          <w:rFonts w:ascii="Times New Roman" w:hAnsi="Times New Roman" w:cs="Times New Roman"/>
          <w:color w:val="auto"/>
          <w:sz w:val="24"/>
          <w:szCs w:val="28"/>
        </w:rPr>
        <w:t xml:space="preserve">с чередованием </w:t>
      </w:r>
      <w:r w:rsidRPr="00F9631D">
        <w:rPr>
          <w:rFonts w:ascii="Times New Roman" w:hAnsi="Times New Roman" w:cs="Times New Roman"/>
          <w:b/>
          <w:bCs/>
          <w:i/>
          <w:iCs/>
          <w:color w:val="auto"/>
          <w:sz w:val="24"/>
          <w:szCs w:val="28"/>
        </w:rPr>
        <w:t>а</w:t>
      </w:r>
      <w:r w:rsidRPr="00F9631D">
        <w:rPr>
          <w:rFonts w:ascii="Times New Roman" w:hAnsi="Times New Roman" w:cs="Times New Roman"/>
          <w:color w:val="auto"/>
          <w:sz w:val="24"/>
          <w:szCs w:val="28"/>
        </w:rPr>
        <w:t xml:space="preserve"> // </w:t>
      </w:r>
      <w:r w:rsidRPr="00F9631D">
        <w:rPr>
          <w:rFonts w:ascii="Times New Roman" w:hAnsi="Times New Roman" w:cs="Times New Roman"/>
          <w:b/>
          <w:bCs/>
          <w:i/>
          <w:iCs/>
          <w:color w:val="auto"/>
          <w:sz w:val="24"/>
          <w:szCs w:val="28"/>
        </w:rPr>
        <w:t>о</w:t>
      </w:r>
      <w:r w:rsidRPr="00F9631D">
        <w:rPr>
          <w:rFonts w:ascii="Times New Roman" w:hAnsi="Times New Roman" w:cs="Times New Roman"/>
          <w:color w:val="auto"/>
          <w:sz w:val="24"/>
          <w:szCs w:val="28"/>
        </w:rPr>
        <w:t xml:space="preserve">, гласных в приставках </w:t>
      </w:r>
      <w:r w:rsidRPr="00F9631D">
        <w:rPr>
          <w:rFonts w:ascii="Times New Roman" w:hAnsi="Times New Roman" w:cs="Times New Roman"/>
          <w:b/>
          <w:bCs/>
          <w:i/>
          <w:iCs/>
          <w:color w:val="auto"/>
          <w:sz w:val="24"/>
          <w:szCs w:val="28"/>
        </w:rPr>
        <w:t>пре-</w:t>
      </w:r>
      <w:r w:rsidRPr="00F9631D">
        <w:rPr>
          <w:rFonts w:ascii="Times New Roman" w:hAnsi="Times New Roman" w:cs="Times New Roman"/>
          <w:color w:val="auto"/>
          <w:sz w:val="24"/>
          <w:szCs w:val="28"/>
        </w:rPr>
        <w:t xml:space="preserve"> и </w:t>
      </w:r>
      <w:r w:rsidRPr="00F9631D">
        <w:rPr>
          <w:rFonts w:ascii="Times New Roman" w:hAnsi="Times New Roman" w:cs="Times New Roman"/>
          <w:b/>
          <w:bCs/>
          <w:i/>
          <w:iCs/>
          <w:color w:val="auto"/>
          <w:sz w:val="24"/>
          <w:szCs w:val="28"/>
        </w:rPr>
        <w:t xml:space="preserve">при- </w:t>
      </w:r>
      <w:r w:rsidRPr="00F9631D">
        <w:rPr>
          <w:rFonts w:ascii="Times New Roman" w:hAnsi="Times New Roman" w:cs="Times New Roman"/>
          <w:bCs/>
          <w:iCs/>
          <w:color w:val="auto"/>
          <w:sz w:val="24"/>
          <w:szCs w:val="28"/>
        </w:rPr>
        <w:t>по визуальной опоре</w:t>
      </w:r>
      <w:r w:rsidRPr="00F9631D">
        <w:rPr>
          <w:rFonts w:ascii="Times New Roman" w:hAnsi="Times New Roman" w:cs="Times New Roman"/>
          <w:color w:val="auto"/>
          <w:sz w:val="24"/>
          <w:szCs w:val="28"/>
        </w:rPr>
        <w:t xml:space="preserve">. </w:t>
      </w:r>
    </w:p>
    <w:p w14:paraId="25C44320" w14:textId="77777777" w:rsidR="00BF6BC9" w:rsidRPr="00F9631D" w:rsidRDefault="00BF6BC9" w:rsidP="000E66D7">
      <w:pPr>
        <w:pStyle w:val="body"/>
        <w:spacing w:line="240" w:lineRule="auto"/>
        <w:ind w:left="567" w:firstLine="709"/>
        <w:rPr>
          <w:rFonts w:ascii="Times New Roman" w:hAnsi="Times New Roman" w:cs="Times New Roman"/>
          <w:color w:val="auto"/>
          <w:sz w:val="24"/>
          <w:szCs w:val="28"/>
        </w:rPr>
      </w:pPr>
    </w:p>
    <w:p w14:paraId="4FD5696E" w14:textId="77777777" w:rsidR="00C649A2" w:rsidRPr="00F9631D" w:rsidRDefault="00C649A2" w:rsidP="000E66D7">
      <w:pPr>
        <w:spacing w:after="0" w:line="240" w:lineRule="auto"/>
        <w:ind w:left="567" w:firstLine="709"/>
        <w:rPr>
          <w:b/>
          <w:sz w:val="24"/>
        </w:rPr>
      </w:pPr>
      <w:r w:rsidRPr="00F9631D">
        <w:rPr>
          <w:b/>
          <w:sz w:val="24"/>
        </w:rPr>
        <w:t>Морфология. Культура речи. Орфография</w:t>
      </w:r>
    </w:p>
    <w:p w14:paraId="493A7ED9" w14:textId="77777777" w:rsidR="00C649A2" w:rsidRPr="00F9631D" w:rsidRDefault="00C649A2" w:rsidP="000E66D7">
      <w:pPr>
        <w:spacing w:after="0" w:line="240" w:lineRule="auto"/>
        <w:ind w:left="567" w:firstLine="709"/>
        <w:rPr>
          <w:b/>
          <w:sz w:val="24"/>
        </w:rPr>
      </w:pPr>
      <w:r w:rsidRPr="00F9631D">
        <w:rPr>
          <w:b/>
          <w:sz w:val="24"/>
        </w:rPr>
        <w:t>Имя существительное</w:t>
      </w:r>
    </w:p>
    <w:p w14:paraId="64211529"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lastRenderedPageBreak/>
        <w:t>Характеризовать особенности словообразования имён существительных.</w:t>
      </w:r>
    </w:p>
    <w:p w14:paraId="6435A6ED"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Соблюдать нормы слитного и дефисного написания </w:t>
      </w:r>
      <w:r w:rsidRPr="00F9631D">
        <w:rPr>
          <w:rFonts w:ascii="Times New Roman" w:hAnsi="Times New Roman" w:cs="Times New Roman"/>
          <w:b/>
          <w:bCs/>
          <w:i/>
          <w:iCs/>
          <w:color w:val="auto"/>
          <w:sz w:val="24"/>
          <w:szCs w:val="28"/>
        </w:rPr>
        <w:t>пол-</w:t>
      </w:r>
      <w:r w:rsidRPr="00F9631D">
        <w:rPr>
          <w:rFonts w:ascii="Times New Roman" w:hAnsi="Times New Roman" w:cs="Times New Roman"/>
          <w:color w:val="auto"/>
          <w:sz w:val="24"/>
          <w:szCs w:val="28"/>
        </w:rPr>
        <w:t xml:space="preserve"> и </w:t>
      </w:r>
      <w:r w:rsidRPr="00F9631D">
        <w:rPr>
          <w:rFonts w:ascii="Times New Roman" w:hAnsi="Times New Roman" w:cs="Times New Roman"/>
          <w:b/>
          <w:bCs/>
          <w:i/>
          <w:iCs/>
          <w:color w:val="auto"/>
          <w:sz w:val="24"/>
          <w:szCs w:val="28"/>
        </w:rPr>
        <w:t>пол</w:t>
      </w:r>
      <w:proofErr w:type="gramStart"/>
      <w:r w:rsidRPr="00F9631D">
        <w:rPr>
          <w:rFonts w:ascii="Times New Roman" w:hAnsi="Times New Roman" w:cs="Times New Roman"/>
          <w:b/>
          <w:bCs/>
          <w:i/>
          <w:iCs/>
          <w:color w:val="auto"/>
          <w:sz w:val="24"/>
          <w:szCs w:val="28"/>
        </w:rPr>
        <w:t>у-</w:t>
      </w:r>
      <w:proofErr w:type="gramEnd"/>
      <w:r w:rsidRPr="00F9631D">
        <w:rPr>
          <w:rFonts w:ascii="Times New Roman" w:hAnsi="Times New Roman" w:cs="Times New Roman"/>
          <w:color w:val="auto"/>
          <w:sz w:val="24"/>
          <w:szCs w:val="28"/>
        </w:rPr>
        <w:t xml:space="preserve"> со словами </w:t>
      </w:r>
      <w:r w:rsidRPr="00F9631D">
        <w:rPr>
          <w:rFonts w:ascii="Times New Roman" w:hAnsi="Times New Roman" w:cs="Times New Roman"/>
          <w:bCs/>
          <w:iCs/>
          <w:color w:val="auto"/>
          <w:sz w:val="24"/>
          <w:szCs w:val="28"/>
        </w:rPr>
        <w:t>по визуальной опоре</w:t>
      </w:r>
      <w:r w:rsidRPr="00F9631D">
        <w:rPr>
          <w:rFonts w:ascii="Times New Roman" w:hAnsi="Times New Roman" w:cs="Times New Roman"/>
          <w:color w:val="auto"/>
          <w:sz w:val="24"/>
          <w:szCs w:val="28"/>
        </w:rPr>
        <w:t>.</w:t>
      </w:r>
    </w:p>
    <w:p w14:paraId="7951B48D" w14:textId="77777777" w:rsidR="00C649A2" w:rsidRPr="00F9631D" w:rsidRDefault="00C649A2" w:rsidP="000E66D7">
      <w:pPr>
        <w:pStyle w:val="body"/>
        <w:spacing w:line="240" w:lineRule="auto"/>
        <w:ind w:left="567" w:firstLine="709"/>
        <w:rPr>
          <w:rFonts w:ascii="Times New Roman" w:hAnsi="Times New Roman" w:cs="Times New Roman"/>
          <w:color w:val="auto"/>
          <w:spacing w:val="-2"/>
          <w:sz w:val="24"/>
          <w:szCs w:val="28"/>
        </w:rPr>
      </w:pPr>
      <w:r w:rsidRPr="00F9631D">
        <w:rPr>
          <w:rFonts w:ascii="Times New Roman" w:hAnsi="Times New Roman" w:cs="Times New Roman"/>
          <w:color w:val="auto"/>
          <w:spacing w:val="-2"/>
          <w:sz w:val="24"/>
          <w:szCs w:val="28"/>
        </w:rPr>
        <w:t>Соблюдать нормы произношения, постановки ударения (в рамках изученного), словоизменения имён существительных.</w:t>
      </w:r>
    </w:p>
    <w:p w14:paraId="4E8878FC" w14:textId="77777777" w:rsidR="00C649A2" w:rsidRPr="00F9631D" w:rsidRDefault="00C649A2" w:rsidP="000E66D7">
      <w:pPr>
        <w:pStyle w:val="body"/>
        <w:spacing w:line="240" w:lineRule="auto"/>
        <w:ind w:left="567" w:firstLine="709"/>
        <w:rPr>
          <w:rFonts w:ascii="Times New Roman" w:hAnsi="Times New Roman" w:cs="Times New Roman"/>
          <w:b/>
          <w:color w:val="auto"/>
          <w:spacing w:val="-2"/>
          <w:sz w:val="24"/>
          <w:szCs w:val="28"/>
        </w:rPr>
      </w:pPr>
      <w:r w:rsidRPr="00F9631D">
        <w:rPr>
          <w:rFonts w:ascii="Times New Roman" w:hAnsi="Times New Roman" w:cs="Times New Roman"/>
          <w:b/>
          <w:color w:val="auto"/>
          <w:spacing w:val="-2"/>
          <w:sz w:val="24"/>
          <w:szCs w:val="28"/>
        </w:rPr>
        <w:t>Имя прилагательное</w:t>
      </w:r>
    </w:p>
    <w:p w14:paraId="64964DD0"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Различать качественные, относительные и притяжательные имена прилагательные, степени сравнения качественных имён прилагательных.</w:t>
      </w:r>
    </w:p>
    <w:p w14:paraId="7533FE79" w14:textId="34BA947E"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F9631D">
        <w:rPr>
          <w:rFonts w:ascii="Times New Roman" w:hAnsi="Times New Roman" w:cs="Times New Roman"/>
          <w:b/>
          <w:bCs/>
          <w:i/>
          <w:iCs/>
          <w:color w:val="auto"/>
          <w:sz w:val="24"/>
          <w:szCs w:val="28"/>
        </w:rPr>
        <w:t>н</w:t>
      </w:r>
      <w:r w:rsidRPr="00F9631D">
        <w:rPr>
          <w:rFonts w:ascii="Times New Roman" w:hAnsi="Times New Roman" w:cs="Times New Roman"/>
          <w:color w:val="auto"/>
          <w:sz w:val="24"/>
          <w:szCs w:val="28"/>
        </w:rPr>
        <w:t xml:space="preserve"> и </w:t>
      </w:r>
      <w:r w:rsidRPr="00F9631D">
        <w:rPr>
          <w:rFonts w:ascii="Times New Roman" w:hAnsi="Times New Roman" w:cs="Times New Roman"/>
          <w:b/>
          <w:bCs/>
          <w:i/>
          <w:iCs/>
          <w:color w:val="auto"/>
          <w:sz w:val="24"/>
          <w:szCs w:val="28"/>
        </w:rPr>
        <w:t>нн</w:t>
      </w:r>
      <w:r w:rsidR="00264D91" w:rsidRPr="00F9631D">
        <w:rPr>
          <w:rFonts w:ascii="Times New Roman" w:hAnsi="Times New Roman" w:cs="Times New Roman"/>
          <w:b/>
          <w:bCs/>
          <w:i/>
          <w:iCs/>
          <w:color w:val="auto"/>
          <w:sz w:val="24"/>
          <w:szCs w:val="28"/>
        </w:rPr>
        <w:t xml:space="preserve"> </w:t>
      </w:r>
      <w:r w:rsidRPr="00F9631D">
        <w:rPr>
          <w:rFonts w:ascii="Times New Roman" w:hAnsi="Times New Roman" w:cs="Times New Roman"/>
          <w:color w:val="auto"/>
          <w:sz w:val="24"/>
          <w:szCs w:val="28"/>
        </w:rPr>
        <w:t xml:space="preserve"> в именах прилагательных, </w:t>
      </w:r>
      <w:r w:rsidR="00264D91" w:rsidRPr="00F9631D">
        <w:rPr>
          <w:rFonts w:ascii="Times New Roman" w:hAnsi="Times New Roman" w:cs="Times New Roman"/>
          <w:color w:val="auto"/>
          <w:sz w:val="24"/>
          <w:szCs w:val="28"/>
        </w:rPr>
        <w:t xml:space="preserve"> </w:t>
      </w:r>
      <w:r w:rsidRPr="00F9631D">
        <w:rPr>
          <w:rFonts w:ascii="Times New Roman" w:hAnsi="Times New Roman" w:cs="Times New Roman"/>
          <w:color w:val="auto"/>
          <w:sz w:val="24"/>
          <w:szCs w:val="28"/>
        </w:rPr>
        <w:t xml:space="preserve">суффиксов </w:t>
      </w:r>
      <w:proofErr w:type="gramStart"/>
      <w:r w:rsidRPr="00F9631D">
        <w:rPr>
          <w:rFonts w:ascii="Times New Roman" w:hAnsi="Times New Roman" w:cs="Times New Roman"/>
          <w:b/>
          <w:bCs/>
          <w:i/>
          <w:iCs/>
          <w:color w:val="auto"/>
          <w:sz w:val="24"/>
          <w:szCs w:val="28"/>
        </w:rPr>
        <w:t>-к</w:t>
      </w:r>
      <w:proofErr w:type="gramEnd"/>
      <w:r w:rsidRPr="00F9631D">
        <w:rPr>
          <w:rFonts w:ascii="Times New Roman" w:hAnsi="Times New Roman" w:cs="Times New Roman"/>
          <w:b/>
          <w:bCs/>
          <w:i/>
          <w:iCs/>
          <w:color w:val="auto"/>
          <w:sz w:val="24"/>
          <w:szCs w:val="28"/>
        </w:rPr>
        <w:t>-</w:t>
      </w:r>
      <w:r w:rsidRPr="00F9631D">
        <w:rPr>
          <w:rFonts w:ascii="Times New Roman" w:hAnsi="Times New Roman" w:cs="Times New Roman"/>
          <w:color w:val="auto"/>
          <w:sz w:val="24"/>
          <w:szCs w:val="28"/>
        </w:rPr>
        <w:t xml:space="preserve"> и </w:t>
      </w:r>
      <w:r w:rsidRPr="00F9631D">
        <w:rPr>
          <w:rFonts w:ascii="Times New Roman" w:hAnsi="Times New Roman" w:cs="Times New Roman"/>
          <w:b/>
          <w:bCs/>
          <w:i/>
          <w:iCs/>
          <w:color w:val="auto"/>
          <w:sz w:val="24"/>
          <w:szCs w:val="28"/>
        </w:rPr>
        <w:t>-ск-</w:t>
      </w:r>
      <w:r w:rsidRPr="00F9631D">
        <w:rPr>
          <w:rFonts w:ascii="Times New Roman" w:hAnsi="Times New Roman" w:cs="Times New Roman"/>
          <w:color w:val="auto"/>
          <w:sz w:val="24"/>
          <w:szCs w:val="28"/>
        </w:rPr>
        <w:t xml:space="preserve"> имён прилагательных, сложных имён прилагательных по алгоритму учебных действий.</w:t>
      </w:r>
    </w:p>
    <w:p w14:paraId="66B666F5" w14:textId="77777777" w:rsidR="00C649A2" w:rsidRPr="00F9631D" w:rsidRDefault="00C649A2" w:rsidP="000E66D7">
      <w:pPr>
        <w:pStyle w:val="body"/>
        <w:spacing w:line="240" w:lineRule="auto"/>
        <w:ind w:left="567" w:firstLine="709"/>
        <w:rPr>
          <w:rFonts w:ascii="Times New Roman" w:hAnsi="Times New Roman" w:cs="Times New Roman"/>
          <w:b/>
          <w:color w:val="auto"/>
          <w:sz w:val="24"/>
          <w:szCs w:val="28"/>
        </w:rPr>
      </w:pPr>
      <w:r w:rsidRPr="00F9631D">
        <w:rPr>
          <w:rFonts w:ascii="Times New Roman" w:hAnsi="Times New Roman" w:cs="Times New Roman"/>
          <w:b/>
          <w:color w:val="auto"/>
          <w:sz w:val="24"/>
          <w:szCs w:val="28"/>
        </w:rPr>
        <w:t>Имя числительное</w:t>
      </w:r>
    </w:p>
    <w:p w14:paraId="7E98C0B5"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14:paraId="4525DBAF"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color w:val="auto"/>
          <w:sz w:val="24"/>
          <w:szCs w:val="28"/>
        </w:rPr>
        <w:t xml:space="preserve">Уметь склонять числительные и характеризовать особенности склонения, </w:t>
      </w:r>
      <w:r w:rsidRPr="00F9631D">
        <w:rPr>
          <w:rFonts w:ascii="Times New Roman" w:hAnsi="Times New Roman" w:cs="Times New Roman"/>
          <w:i/>
          <w:color w:val="auto"/>
          <w:sz w:val="24"/>
          <w:szCs w:val="28"/>
        </w:rPr>
        <w:t>словообразования</w:t>
      </w:r>
      <w:r w:rsidRPr="00F9631D">
        <w:rPr>
          <w:rFonts w:ascii="Times New Roman" w:hAnsi="Times New Roman" w:cs="Times New Roman"/>
          <w:color w:val="auto"/>
          <w:sz w:val="24"/>
          <w:szCs w:val="28"/>
        </w:rPr>
        <w:t xml:space="preserve"> и синтаксических функций числительных; характеризовать роль имён числительных в речи, </w:t>
      </w:r>
      <w:r w:rsidRPr="00F9631D">
        <w:rPr>
          <w:rFonts w:ascii="Times New Roman" w:hAnsi="Times New Roman" w:cs="Times New Roman"/>
          <w:i/>
          <w:color w:val="auto"/>
          <w:sz w:val="24"/>
          <w:szCs w:val="28"/>
        </w:rPr>
        <w:t>особенности употребления в научных текстах, деловой речи.</w:t>
      </w:r>
    </w:p>
    <w:p w14:paraId="5869B332" w14:textId="22ADCE60"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Правильно употреблять собирательные имена числительные; соблюдать нормы пр</w:t>
      </w:r>
      <w:r w:rsidR="00264D91" w:rsidRPr="00F9631D">
        <w:rPr>
          <w:rFonts w:ascii="Times New Roman" w:hAnsi="Times New Roman" w:cs="Times New Roman"/>
          <w:color w:val="auto"/>
          <w:sz w:val="24"/>
          <w:szCs w:val="28"/>
        </w:rPr>
        <w:t xml:space="preserve">авописания имён числительных, в </w:t>
      </w:r>
      <w:r w:rsidRPr="00F9631D">
        <w:rPr>
          <w:rFonts w:ascii="Times New Roman" w:hAnsi="Times New Roman" w:cs="Times New Roman"/>
          <w:color w:val="auto"/>
          <w:sz w:val="24"/>
          <w:szCs w:val="28"/>
        </w:rPr>
        <w:t xml:space="preserve">том числе написание </w:t>
      </w:r>
      <w:r w:rsidRPr="00F9631D">
        <w:rPr>
          <w:rFonts w:ascii="Times New Roman" w:hAnsi="Times New Roman" w:cs="Times New Roman"/>
          <w:b/>
          <w:bCs/>
          <w:i/>
          <w:iCs/>
          <w:color w:val="auto"/>
          <w:sz w:val="24"/>
          <w:szCs w:val="28"/>
        </w:rPr>
        <w:t>ь</w:t>
      </w:r>
      <w:r w:rsidRPr="00F9631D">
        <w:rPr>
          <w:rFonts w:ascii="Times New Roman" w:hAnsi="Times New Roman" w:cs="Times New Roman"/>
          <w:color w:val="auto"/>
          <w:sz w:val="24"/>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14:paraId="6A0C7135" w14:textId="77777777" w:rsidR="00C649A2" w:rsidRPr="00F9631D" w:rsidRDefault="00C649A2" w:rsidP="000E66D7">
      <w:pPr>
        <w:pStyle w:val="body"/>
        <w:spacing w:line="240" w:lineRule="auto"/>
        <w:ind w:left="567" w:firstLine="709"/>
        <w:rPr>
          <w:rFonts w:ascii="Times New Roman" w:hAnsi="Times New Roman" w:cs="Times New Roman"/>
          <w:b/>
          <w:color w:val="auto"/>
          <w:sz w:val="24"/>
          <w:szCs w:val="28"/>
        </w:rPr>
      </w:pPr>
      <w:r w:rsidRPr="00F9631D">
        <w:rPr>
          <w:rFonts w:ascii="Times New Roman" w:hAnsi="Times New Roman" w:cs="Times New Roman"/>
          <w:b/>
          <w:color w:val="auto"/>
          <w:sz w:val="24"/>
          <w:szCs w:val="28"/>
        </w:rPr>
        <w:t>Местоимение</w:t>
      </w:r>
    </w:p>
    <w:p w14:paraId="7A5FFB9B"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color w:val="auto"/>
          <w:sz w:val="24"/>
          <w:szCs w:val="28"/>
        </w:rPr>
        <w:t xml:space="preserve">Распознавать местоимения; определять с опорой на алгоритм общее грамматическое значение; </w:t>
      </w:r>
      <w:r w:rsidRPr="00F9631D">
        <w:rPr>
          <w:rFonts w:ascii="Times New Roman" w:hAnsi="Times New Roman" w:cs="Times New Roman"/>
          <w:i/>
          <w:color w:val="auto"/>
          <w:sz w:val="24"/>
          <w:szCs w:val="28"/>
        </w:rPr>
        <w:t>различать разряды местоимений</w:t>
      </w:r>
      <w:r w:rsidRPr="00F9631D">
        <w:rPr>
          <w:rFonts w:ascii="Times New Roman" w:hAnsi="Times New Roman" w:cs="Times New Roman"/>
          <w:color w:val="auto"/>
          <w:sz w:val="24"/>
          <w:szCs w:val="28"/>
        </w:rPr>
        <w:t xml:space="preserve">; уметь склонять местоимения по смысловой опоре; характеризовать особенности их склонения, </w:t>
      </w:r>
      <w:r w:rsidRPr="00F9631D">
        <w:rPr>
          <w:rFonts w:ascii="Times New Roman" w:hAnsi="Times New Roman" w:cs="Times New Roman"/>
          <w:i/>
          <w:color w:val="auto"/>
          <w:sz w:val="24"/>
          <w:szCs w:val="28"/>
        </w:rPr>
        <w:t>словообразования, синтаксических функций, роли в речи.</w:t>
      </w:r>
    </w:p>
    <w:p w14:paraId="4F446517"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i/>
          <w:color w:val="auto"/>
          <w:sz w:val="24"/>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F9631D">
        <w:rPr>
          <w:rFonts w:ascii="Times New Roman" w:hAnsi="Times New Roman" w:cs="Times New Roman"/>
          <w:color w:val="auto"/>
          <w:sz w:val="24"/>
          <w:szCs w:val="28"/>
        </w:rPr>
        <w:t xml:space="preserve"> соблюдать нормы правописания местоимений с </w:t>
      </w:r>
      <w:r w:rsidRPr="00F9631D">
        <w:rPr>
          <w:rFonts w:ascii="Times New Roman" w:hAnsi="Times New Roman" w:cs="Times New Roman"/>
          <w:b/>
          <w:bCs/>
          <w:i/>
          <w:iCs/>
          <w:color w:val="auto"/>
          <w:sz w:val="24"/>
          <w:szCs w:val="28"/>
        </w:rPr>
        <w:t>не</w:t>
      </w:r>
      <w:r w:rsidRPr="00F9631D">
        <w:rPr>
          <w:rFonts w:ascii="Times New Roman" w:hAnsi="Times New Roman" w:cs="Times New Roman"/>
          <w:color w:val="auto"/>
          <w:sz w:val="24"/>
          <w:szCs w:val="28"/>
        </w:rPr>
        <w:t xml:space="preserve"> и </w:t>
      </w:r>
      <w:r w:rsidRPr="00F9631D">
        <w:rPr>
          <w:rFonts w:ascii="Times New Roman" w:hAnsi="Times New Roman" w:cs="Times New Roman"/>
          <w:b/>
          <w:bCs/>
          <w:i/>
          <w:iCs/>
          <w:color w:val="auto"/>
          <w:sz w:val="24"/>
          <w:szCs w:val="28"/>
        </w:rPr>
        <w:t>ни</w:t>
      </w:r>
      <w:r w:rsidRPr="00F9631D">
        <w:rPr>
          <w:rFonts w:ascii="Times New Roman" w:hAnsi="Times New Roman" w:cs="Times New Roman"/>
          <w:color w:val="auto"/>
          <w:sz w:val="24"/>
          <w:szCs w:val="28"/>
        </w:rPr>
        <w:t>, слитного, раздельного и дефисного написания местоимений по визуальной опоре.</w:t>
      </w:r>
    </w:p>
    <w:p w14:paraId="0DE6FFE5" w14:textId="77777777" w:rsidR="00C649A2" w:rsidRPr="00F9631D" w:rsidRDefault="00C649A2" w:rsidP="000E66D7">
      <w:pPr>
        <w:pStyle w:val="body"/>
        <w:spacing w:line="240" w:lineRule="auto"/>
        <w:ind w:left="567" w:firstLine="709"/>
        <w:rPr>
          <w:rFonts w:ascii="Times New Roman" w:hAnsi="Times New Roman" w:cs="Times New Roman"/>
          <w:b/>
          <w:color w:val="auto"/>
          <w:sz w:val="24"/>
          <w:szCs w:val="28"/>
        </w:rPr>
      </w:pPr>
      <w:r w:rsidRPr="00F9631D">
        <w:rPr>
          <w:rFonts w:ascii="Times New Roman" w:hAnsi="Times New Roman" w:cs="Times New Roman"/>
          <w:b/>
          <w:color w:val="auto"/>
          <w:sz w:val="24"/>
          <w:szCs w:val="28"/>
        </w:rPr>
        <w:t>Глагол</w:t>
      </w:r>
    </w:p>
    <w:p w14:paraId="71F3B42D" w14:textId="295932A4" w:rsidR="00C649A2" w:rsidRPr="00F9631D" w:rsidRDefault="00C649A2" w:rsidP="000E66D7">
      <w:pPr>
        <w:widowControl w:val="0"/>
        <w:autoSpaceDE w:val="0"/>
        <w:autoSpaceDN w:val="0"/>
        <w:adjustRightInd w:val="0"/>
        <w:spacing w:after="0" w:line="240" w:lineRule="auto"/>
        <w:ind w:left="567" w:firstLine="709"/>
        <w:jc w:val="both"/>
        <w:textAlignment w:val="center"/>
        <w:rPr>
          <w:rFonts w:cs="Times New Roman"/>
          <w:sz w:val="24"/>
          <w:szCs w:val="28"/>
        </w:rPr>
      </w:pPr>
      <w:r w:rsidRPr="00F9631D">
        <w:rPr>
          <w:rFonts w:cs="Times New Roman"/>
          <w:sz w:val="24"/>
          <w:szCs w:val="28"/>
        </w:rPr>
        <w:t xml:space="preserve">Соблюдать нормы правописания гласных в суффиксах </w:t>
      </w:r>
      <w:proofErr w:type="gramStart"/>
      <w:r w:rsidRPr="00F9631D">
        <w:rPr>
          <w:rFonts w:cs="Times New Roman"/>
          <w:sz w:val="24"/>
          <w:szCs w:val="28"/>
        </w:rPr>
        <w:t>-о</w:t>
      </w:r>
      <w:proofErr w:type="gramEnd"/>
      <w:r w:rsidRPr="00F9631D">
        <w:rPr>
          <w:rFonts w:cs="Times New Roman"/>
          <w:sz w:val="24"/>
          <w:szCs w:val="28"/>
        </w:rPr>
        <w:t>ва(ть), -ева(ть) и -ыва(ть), -ива(ть) по смысловой опоре.</w:t>
      </w:r>
    </w:p>
    <w:p w14:paraId="2D542732"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i/>
          <w:color w:val="auto"/>
          <w:sz w:val="24"/>
          <w:szCs w:val="28"/>
        </w:rPr>
        <w:t>Распознавать переходные и непереходные глаголы; разноспрягаемые</w:t>
      </w:r>
      <w:r w:rsidRPr="00F9631D">
        <w:rPr>
          <w:rFonts w:ascii="Times New Roman" w:hAnsi="Times New Roman" w:cs="Times New Roman"/>
          <w:color w:val="auto"/>
          <w:sz w:val="24"/>
          <w:szCs w:val="28"/>
        </w:rPr>
        <w:t xml:space="preserve"> </w:t>
      </w:r>
      <w:r w:rsidRPr="00F9631D">
        <w:rPr>
          <w:rFonts w:ascii="Times New Roman" w:hAnsi="Times New Roman" w:cs="Times New Roman"/>
          <w:i/>
          <w:color w:val="auto"/>
          <w:sz w:val="24"/>
          <w:szCs w:val="28"/>
        </w:rPr>
        <w:t>глаголы</w:t>
      </w:r>
      <w:r w:rsidRPr="00F9631D">
        <w:rPr>
          <w:rFonts w:ascii="Times New Roman" w:hAnsi="Times New Roman" w:cs="Times New Roman"/>
          <w:color w:val="auto"/>
          <w:sz w:val="24"/>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14:paraId="107084F4"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Соблюдать нормы правописания </w:t>
      </w:r>
      <w:r w:rsidRPr="00F9631D">
        <w:rPr>
          <w:rFonts w:ascii="Times New Roman" w:hAnsi="Times New Roman" w:cs="Times New Roman"/>
          <w:b/>
          <w:bCs/>
          <w:i/>
          <w:iCs/>
          <w:color w:val="auto"/>
          <w:sz w:val="24"/>
          <w:szCs w:val="28"/>
        </w:rPr>
        <w:t>ь</w:t>
      </w:r>
      <w:r w:rsidRPr="00F9631D">
        <w:rPr>
          <w:rFonts w:ascii="Times New Roman" w:hAnsi="Times New Roman" w:cs="Times New Roman"/>
          <w:color w:val="auto"/>
          <w:sz w:val="24"/>
          <w:szCs w:val="28"/>
        </w:rPr>
        <w:t xml:space="preserve"> в формах глагола повелительного наклонения.</w:t>
      </w:r>
    </w:p>
    <w:p w14:paraId="47A94BAC"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Проводить морфологический разбор по алгоритму имён прилагательных, имён числительных, местоимений, глаголов; </w:t>
      </w:r>
      <w:r w:rsidRPr="00F9631D">
        <w:rPr>
          <w:rFonts w:ascii="Times New Roman" w:hAnsi="Times New Roman" w:cs="Times New Roman"/>
          <w:i/>
          <w:color w:val="auto"/>
          <w:sz w:val="24"/>
          <w:szCs w:val="28"/>
        </w:rPr>
        <w:t>применять знания по морфологии при выполнении языкового анализа различных видов и в речевой практике</w:t>
      </w:r>
      <w:r w:rsidRPr="00F9631D">
        <w:rPr>
          <w:rFonts w:ascii="Times New Roman" w:hAnsi="Times New Roman" w:cs="Times New Roman"/>
          <w:color w:val="auto"/>
          <w:sz w:val="24"/>
          <w:szCs w:val="28"/>
        </w:rPr>
        <w:t>.</w:t>
      </w:r>
    </w:p>
    <w:p w14:paraId="44C8E6D1"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Проводить фонетический разбор слов; использовать знания по фонетике и графике в практике произношения и правописания слов.</w:t>
      </w:r>
    </w:p>
    <w:p w14:paraId="6A4BB7E4"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75DA891B" w14:textId="6DF9F5D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color w:val="auto"/>
          <w:sz w:val="24"/>
          <w:szCs w:val="28"/>
        </w:rPr>
        <w:t xml:space="preserve">Проводить синтаксический разбор </w:t>
      </w:r>
      <w:r w:rsidRPr="00F9631D">
        <w:rPr>
          <w:rFonts w:ascii="Times New Roman" w:hAnsi="Times New Roman" w:cs="Times New Roman"/>
          <w:i/>
          <w:color w:val="auto"/>
          <w:sz w:val="24"/>
          <w:szCs w:val="28"/>
        </w:rPr>
        <w:t>при необходимости с визуальной поддержкой</w:t>
      </w:r>
      <w:r w:rsidRPr="00F9631D">
        <w:rPr>
          <w:rFonts w:ascii="Times New Roman" w:hAnsi="Times New Roman" w:cs="Times New Roman"/>
          <w:color w:val="auto"/>
          <w:sz w:val="24"/>
          <w:szCs w:val="28"/>
        </w:rPr>
        <w:t xml:space="preserve"> словосочетаний, синтаксический разбор </w:t>
      </w:r>
      <w:r w:rsidRPr="00F9631D">
        <w:rPr>
          <w:rFonts w:ascii="Times New Roman" w:hAnsi="Times New Roman" w:cs="Times New Roman"/>
          <w:i/>
          <w:color w:val="auto"/>
          <w:sz w:val="24"/>
          <w:szCs w:val="28"/>
        </w:rPr>
        <w:t>при необходимости с визуальной поддержкой</w:t>
      </w:r>
      <w:r w:rsidRPr="00F9631D">
        <w:rPr>
          <w:rFonts w:ascii="Times New Roman" w:hAnsi="Times New Roman" w:cs="Times New Roman"/>
          <w:color w:val="auto"/>
          <w:sz w:val="24"/>
          <w:szCs w:val="28"/>
        </w:rPr>
        <w:t xml:space="preserve"> предложений (в рамках</w:t>
      </w:r>
      <w:r w:rsidR="00264D91" w:rsidRPr="00F9631D">
        <w:rPr>
          <w:rFonts w:ascii="Times New Roman" w:hAnsi="Times New Roman" w:cs="Times New Roman"/>
          <w:color w:val="auto"/>
          <w:sz w:val="24"/>
          <w:szCs w:val="28"/>
        </w:rPr>
        <w:t xml:space="preserve"> </w:t>
      </w:r>
      <w:r w:rsidRPr="00F9631D">
        <w:rPr>
          <w:rFonts w:ascii="Times New Roman" w:hAnsi="Times New Roman" w:cs="Times New Roman"/>
          <w:color w:val="auto"/>
          <w:sz w:val="24"/>
          <w:szCs w:val="28"/>
        </w:rPr>
        <w:t xml:space="preserve">изученного); </w:t>
      </w:r>
      <w:r w:rsidRPr="00F9631D">
        <w:rPr>
          <w:rFonts w:ascii="Times New Roman" w:hAnsi="Times New Roman" w:cs="Times New Roman"/>
          <w:i/>
          <w:color w:val="auto"/>
          <w:sz w:val="24"/>
          <w:szCs w:val="28"/>
        </w:rPr>
        <w:t>применять знания по синтаксису и пунктуации при выполнении языкового анализа различных видов и в речевой практике.</w:t>
      </w:r>
    </w:p>
    <w:p w14:paraId="1D8D0357" w14:textId="77777777" w:rsidR="00927C95" w:rsidRPr="00F9631D" w:rsidRDefault="00927C95" w:rsidP="000E66D7">
      <w:pPr>
        <w:pStyle w:val="body"/>
        <w:spacing w:line="240" w:lineRule="auto"/>
        <w:ind w:left="567" w:firstLine="709"/>
        <w:rPr>
          <w:rFonts w:ascii="Times New Roman" w:hAnsi="Times New Roman" w:cs="Times New Roman"/>
          <w:i/>
          <w:color w:val="auto"/>
          <w:sz w:val="24"/>
          <w:szCs w:val="28"/>
        </w:rPr>
      </w:pPr>
    </w:p>
    <w:p w14:paraId="5BCAC47F" w14:textId="77777777" w:rsidR="00C649A2" w:rsidRPr="00F9631D" w:rsidRDefault="00C649A2" w:rsidP="00346927">
      <w:pPr>
        <w:spacing w:after="0" w:line="240" w:lineRule="auto"/>
        <w:ind w:left="567"/>
        <w:jc w:val="both"/>
        <w:rPr>
          <w:b/>
          <w:sz w:val="24"/>
          <w:szCs w:val="28"/>
        </w:rPr>
      </w:pPr>
      <w:r w:rsidRPr="00F9631D">
        <w:rPr>
          <w:b/>
          <w:sz w:val="24"/>
          <w:szCs w:val="28"/>
        </w:rPr>
        <w:lastRenderedPageBreak/>
        <w:t>7 КЛАСС</w:t>
      </w:r>
    </w:p>
    <w:p w14:paraId="45C5EB76" w14:textId="77777777" w:rsidR="00927C95" w:rsidRPr="00F9631D" w:rsidRDefault="00927C95" w:rsidP="000E66D7">
      <w:pPr>
        <w:spacing w:after="0" w:line="240" w:lineRule="auto"/>
        <w:ind w:left="567" w:firstLine="709"/>
        <w:rPr>
          <w:b/>
          <w:sz w:val="24"/>
        </w:rPr>
      </w:pPr>
    </w:p>
    <w:p w14:paraId="0CE1275D" w14:textId="77777777" w:rsidR="00C649A2" w:rsidRPr="00F9631D" w:rsidRDefault="00C649A2" w:rsidP="000E66D7">
      <w:pPr>
        <w:spacing w:after="0" w:line="240" w:lineRule="auto"/>
        <w:ind w:left="567" w:firstLine="709"/>
        <w:rPr>
          <w:b/>
          <w:sz w:val="24"/>
        </w:rPr>
      </w:pPr>
      <w:r w:rsidRPr="00F9631D">
        <w:rPr>
          <w:b/>
          <w:sz w:val="24"/>
        </w:rPr>
        <w:t>Общие сведения о языке</w:t>
      </w:r>
    </w:p>
    <w:p w14:paraId="34AFCB7D"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Иметь представление о языке как развивающемся явлении. </w:t>
      </w:r>
    </w:p>
    <w:p w14:paraId="571E56CC"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color w:val="auto"/>
          <w:sz w:val="24"/>
          <w:szCs w:val="28"/>
        </w:rPr>
        <w:t xml:space="preserve">Осознавать взаимосвязь языка, культуры и истории народа </w:t>
      </w:r>
      <w:r w:rsidRPr="00F9631D">
        <w:rPr>
          <w:rFonts w:ascii="Times New Roman" w:hAnsi="Times New Roman" w:cs="Times New Roman"/>
          <w:i/>
          <w:color w:val="auto"/>
          <w:sz w:val="24"/>
          <w:szCs w:val="28"/>
        </w:rPr>
        <w:t>(приводить примеры).</w:t>
      </w:r>
    </w:p>
    <w:p w14:paraId="54E6E9F4" w14:textId="77777777" w:rsidR="00927C95" w:rsidRPr="00F9631D" w:rsidRDefault="00927C95" w:rsidP="000E66D7">
      <w:pPr>
        <w:pStyle w:val="body"/>
        <w:spacing w:line="240" w:lineRule="auto"/>
        <w:ind w:left="567" w:firstLine="709"/>
        <w:rPr>
          <w:rFonts w:ascii="Times New Roman" w:hAnsi="Times New Roman" w:cs="Times New Roman"/>
          <w:color w:val="auto"/>
          <w:sz w:val="24"/>
          <w:szCs w:val="28"/>
        </w:rPr>
      </w:pPr>
    </w:p>
    <w:p w14:paraId="41F4A886" w14:textId="77777777" w:rsidR="00C649A2" w:rsidRPr="00F9631D" w:rsidRDefault="00C649A2" w:rsidP="000E66D7">
      <w:pPr>
        <w:spacing w:after="0" w:line="240" w:lineRule="auto"/>
        <w:ind w:left="567" w:firstLine="709"/>
        <w:rPr>
          <w:b/>
          <w:sz w:val="24"/>
        </w:rPr>
      </w:pPr>
      <w:r w:rsidRPr="00F9631D">
        <w:rPr>
          <w:b/>
          <w:sz w:val="24"/>
        </w:rPr>
        <w:t xml:space="preserve">Язык и речь </w:t>
      </w:r>
    </w:p>
    <w:p w14:paraId="61F20368"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F9631D">
        <w:rPr>
          <w:rFonts w:ascii="Times New Roman" w:hAnsi="Times New Roman" w:cs="Times New Roman"/>
          <w:color w:val="auto"/>
          <w:sz w:val="24"/>
          <w:szCs w:val="28"/>
        </w:rPr>
        <w:softHyphen/>
        <w:t>по</w:t>
      </w:r>
      <w:r w:rsidRPr="00F9631D">
        <w:rPr>
          <w:rFonts w:ascii="Times New Roman" w:hAnsi="Times New Roman" w:cs="Times New Roman"/>
          <w:color w:val="auto"/>
          <w:sz w:val="24"/>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14:paraId="1C7987BF" w14:textId="214DB5B4"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Участвовать в диалоге на лингвистические темы (в рамках </w:t>
      </w:r>
      <w:proofErr w:type="gramStart"/>
      <w:r w:rsidRPr="00F9631D">
        <w:rPr>
          <w:rFonts w:ascii="Times New Roman" w:hAnsi="Times New Roman" w:cs="Times New Roman"/>
          <w:color w:val="auto"/>
          <w:sz w:val="24"/>
          <w:szCs w:val="28"/>
        </w:rPr>
        <w:t>изученного</w:t>
      </w:r>
      <w:proofErr w:type="gramEnd"/>
      <w:r w:rsidRPr="00F9631D">
        <w:rPr>
          <w:rFonts w:ascii="Times New Roman" w:hAnsi="Times New Roman" w:cs="Times New Roman"/>
          <w:color w:val="auto"/>
          <w:sz w:val="24"/>
          <w:szCs w:val="28"/>
        </w:rPr>
        <w:t>) и темы на основе жизненных наблюдений объёмом не менее 4 реплик.</w:t>
      </w:r>
    </w:p>
    <w:p w14:paraId="7D59717E" w14:textId="3679DED5"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Владеть различными видами диалога: диалог </w:t>
      </w:r>
      <w:r w:rsidR="00BF6BC9" w:rsidRPr="00F9631D">
        <w:rPr>
          <w:rFonts w:ascii="Times New Roman" w:hAnsi="Times New Roman" w:cs="Times New Roman"/>
          <w:color w:val="auto"/>
          <w:sz w:val="24"/>
          <w:szCs w:val="28"/>
        </w:rPr>
        <w:t>–</w:t>
      </w:r>
      <w:r w:rsidRPr="00F9631D">
        <w:rPr>
          <w:rFonts w:ascii="Times New Roman" w:hAnsi="Times New Roman" w:cs="Times New Roman"/>
          <w:color w:val="auto"/>
          <w:sz w:val="24"/>
          <w:szCs w:val="28"/>
        </w:rPr>
        <w:t xml:space="preserve"> запрос информации, диалог </w:t>
      </w:r>
      <w:r w:rsidR="00BF6BC9" w:rsidRPr="00F9631D">
        <w:rPr>
          <w:rFonts w:ascii="Times New Roman" w:hAnsi="Times New Roman" w:cs="Times New Roman"/>
          <w:color w:val="auto"/>
          <w:sz w:val="24"/>
          <w:szCs w:val="28"/>
        </w:rPr>
        <w:t>–</w:t>
      </w:r>
      <w:r w:rsidRPr="00F9631D">
        <w:rPr>
          <w:rFonts w:ascii="Times New Roman" w:hAnsi="Times New Roman" w:cs="Times New Roman"/>
          <w:color w:val="auto"/>
          <w:sz w:val="24"/>
          <w:szCs w:val="28"/>
        </w:rPr>
        <w:t xml:space="preserve"> сообщение информации.</w:t>
      </w:r>
    </w:p>
    <w:p w14:paraId="6B63D712"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Владеть различными видами аудирования (</w:t>
      </w:r>
      <w:proofErr w:type="gramStart"/>
      <w:r w:rsidRPr="00F9631D">
        <w:rPr>
          <w:rFonts w:ascii="Times New Roman" w:hAnsi="Times New Roman" w:cs="Times New Roman"/>
          <w:color w:val="auto"/>
          <w:sz w:val="24"/>
          <w:szCs w:val="28"/>
        </w:rPr>
        <w:t>выборочное</w:t>
      </w:r>
      <w:proofErr w:type="gramEnd"/>
      <w:r w:rsidRPr="00F9631D">
        <w:rPr>
          <w:rFonts w:ascii="Times New Roman" w:hAnsi="Times New Roman" w:cs="Times New Roman"/>
          <w:color w:val="auto"/>
          <w:sz w:val="24"/>
          <w:szCs w:val="28"/>
        </w:rPr>
        <w:t>, детальное) публицистических текстов различных функционально-смысловых типов речи.</w:t>
      </w:r>
    </w:p>
    <w:p w14:paraId="703EC7BF"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Владеть различными видами чтения: просмотровым, ознакомительным, изучающим. </w:t>
      </w:r>
    </w:p>
    <w:p w14:paraId="3381CE1E" w14:textId="125D5334"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Устно пересказывать прослушанный или про</w:t>
      </w:r>
      <w:r w:rsidR="00264D91" w:rsidRPr="00F9631D">
        <w:rPr>
          <w:rFonts w:ascii="Times New Roman" w:hAnsi="Times New Roman" w:cs="Times New Roman"/>
          <w:color w:val="auto"/>
          <w:sz w:val="24"/>
          <w:szCs w:val="28"/>
        </w:rPr>
        <w:t xml:space="preserve">читанный текст объёмом не менее </w:t>
      </w:r>
      <w:r w:rsidRPr="00F9631D">
        <w:rPr>
          <w:rFonts w:ascii="Times New Roman" w:hAnsi="Times New Roman" w:cs="Times New Roman"/>
          <w:color w:val="auto"/>
          <w:sz w:val="24"/>
          <w:szCs w:val="28"/>
        </w:rPr>
        <w:t>110 слов.</w:t>
      </w:r>
    </w:p>
    <w:p w14:paraId="15CD25C0" w14:textId="06AFCAB2"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w:t>
      </w:r>
      <w:r w:rsidR="00437793" w:rsidRPr="00F9631D">
        <w:rPr>
          <w:rFonts w:ascii="Times New Roman" w:hAnsi="Times New Roman" w:cs="Times New Roman"/>
          <w:color w:val="auto"/>
          <w:sz w:val="24"/>
          <w:szCs w:val="28"/>
        </w:rPr>
        <w:t xml:space="preserve"> </w:t>
      </w:r>
      <w:r w:rsidRPr="00F9631D">
        <w:rPr>
          <w:rFonts w:ascii="Times New Roman" w:hAnsi="Times New Roman" w:cs="Times New Roman"/>
          <w:color w:val="auto"/>
          <w:sz w:val="24"/>
          <w:szCs w:val="28"/>
        </w:rPr>
        <w:t xml:space="preserve">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w:t>
      </w:r>
      <w:proofErr w:type="gramStart"/>
      <w:r w:rsidRPr="00F9631D">
        <w:rPr>
          <w:rFonts w:ascii="Times New Roman" w:hAnsi="Times New Roman" w:cs="Times New Roman"/>
          <w:color w:val="auto"/>
          <w:sz w:val="24"/>
          <w:szCs w:val="28"/>
        </w:rPr>
        <w:t>передавать</w:t>
      </w:r>
      <w:proofErr w:type="gramEnd"/>
      <w:r w:rsidRPr="00F9631D">
        <w:rPr>
          <w:rFonts w:ascii="Times New Roman" w:hAnsi="Times New Roman" w:cs="Times New Roman"/>
          <w:color w:val="auto"/>
          <w:sz w:val="24"/>
          <w:szCs w:val="28"/>
        </w:rPr>
        <w:t xml:space="preserve">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sidRPr="00F9631D">
        <w:rPr>
          <w:rFonts w:ascii="Times New Roman" w:hAnsi="Times New Roman" w:cs="Times New Roman"/>
          <w:color w:val="auto"/>
          <w:sz w:val="24"/>
          <w:szCs w:val="28"/>
        </w:rPr>
        <w:t xml:space="preserve">кста должен составлять не менее </w:t>
      </w:r>
      <w:r w:rsidRPr="00F9631D">
        <w:rPr>
          <w:rFonts w:ascii="Times New Roman" w:hAnsi="Times New Roman" w:cs="Times New Roman"/>
          <w:color w:val="auto"/>
          <w:sz w:val="24"/>
          <w:szCs w:val="28"/>
        </w:rPr>
        <w:t>170 слов; для с</w:t>
      </w:r>
      <w:r w:rsidR="00437793" w:rsidRPr="00F9631D">
        <w:rPr>
          <w:rFonts w:ascii="Times New Roman" w:hAnsi="Times New Roman" w:cs="Times New Roman"/>
          <w:color w:val="auto"/>
          <w:sz w:val="24"/>
          <w:szCs w:val="28"/>
        </w:rPr>
        <w:t xml:space="preserve">жатого и выборочного изложения – не менее </w:t>
      </w:r>
      <w:r w:rsidRPr="00F9631D">
        <w:rPr>
          <w:rFonts w:ascii="Times New Roman" w:hAnsi="Times New Roman" w:cs="Times New Roman"/>
          <w:color w:val="auto"/>
          <w:sz w:val="24"/>
          <w:szCs w:val="28"/>
        </w:rPr>
        <w:t>190 слов).</w:t>
      </w:r>
    </w:p>
    <w:p w14:paraId="7A2DE9D9" w14:textId="172F970F" w:rsidR="00C649A2" w:rsidRPr="00F9631D" w:rsidRDefault="00C649A2" w:rsidP="000E66D7">
      <w:pPr>
        <w:pStyle w:val="body"/>
        <w:spacing w:line="240" w:lineRule="auto"/>
        <w:ind w:left="567" w:firstLine="709"/>
        <w:rPr>
          <w:rFonts w:ascii="Times New Roman" w:hAnsi="Times New Roman" w:cs="Times New Roman"/>
          <w:b/>
          <w:bCs/>
          <w:i/>
          <w:color w:val="auto"/>
          <w:sz w:val="24"/>
          <w:szCs w:val="28"/>
        </w:rPr>
      </w:pPr>
      <w:r w:rsidRPr="00F9631D">
        <w:rPr>
          <w:rFonts w:ascii="Times New Roman" w:hAnsi="Times New Roman" w:cs="Times New Roman"/>
          <w:i/>
          <w:color w:val="auto"/>
          <w:sz w:val="24"/>
          <w:szCs w:val="28"/>
        </w:rPr>
        <w:t>Осуществлять адекватный выбор языковых сре</w:t>
      </w:r>
      <w:proofErr w:type="gramStart"/>
      <w:r w:rsidRPr="00F9631D">
        <w:rPr>
          <w:rFonts w:ascii="Times New Roman" w:hAnsi="Times New Roman" w:cs="Times New Roman"/>
          <w:i/>
          <w:color w:val="auto"/>
          <w:sz w:val="24"/>
          <w:szCs w:val="28"/>
        </w:rPr>
        <w:t>дств дл</w:t>
      </w:r>
      <w:proofErr w:type="gramEnd"/>
      <w:r w:rsidRPr="00F9631D">
        <w:rPr>
          <w:rFonts w:ascii="Times New Roman" w:hAnsi="Times New Roman" w:cs="Times New Roman"/>
          <w:i/>
          <w:color w:val="auto"/>
          <w:sz w:val="24"/>
          <w:szCs w:val="28"/>
        </w:rPr>
        <w:t>я создания высказывания в соответствии с целью, темой и коммуникативным замыслом.</w:t>
      </w:r>
    </w:p>
    <w:p w14:paraId="4E712563" w14:textId="0456F632"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Соблюдать в устной речи и на письме нормы современного русского литературного языка, в том числе во время списывания текста объёмом</w:t>
      </w:r>
      <w:r w:rsidR="00437793" w:rsidRPr="00F9631D">
        <w:rPr>
          <w:rFonts w:ascii="Times New Roman" w:hAnsi="Times New Roman" w:cs="Times New Roman"/>
          <w:color w:val="auto"/>
          <w:sz w:val="24"/>
          <w:szCs w:val="28"/>
        </w:rPr>
        <w:t xml:space="preserve"> </w:t>
      </w:r>
      <w:r w:rsidRPr="00F9631D">
        <w:rPr>
          <w:rFonts w:ascii="Times New Roman" w:hAnsi="Times New Roman" w:cs="Times New Roman"/>
          <w:color w:val="auto"/>
          <w:sz w:val="24"/>
          <w:szCs w:val="28"/>
        </w:rPr>
        <w:t xml:space="preserve">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w:t>
      </w:r>
      <w:proofErr w:type="gramStart"/>
      <w:r w:rsidRPr="00F9631D">
        <w:rPr>
          <w:rFonts w:ascii="Times New Roman" w:hAnsi="Times New Roman" w:cs="Times New Roman"/>
          <w:color w:val="auto"/>
          <w:sz w:val="24"/>
          <w:szCs w:val="28"/>
        </w:rPr>
        <w:t>содержащего</w:t>
      </w:r>
      <w:proofErr w:type="gramEnd"/>
      <w:r w:rsidRPr="00F9631D">
        <w:rPr>
          <w:rFonts w:ascii="Times New Roman" w:hAnsi="Times New Roman" w:cs="Times New Roman"/>
          <w:color w:val="auto"/>
          <w:sz w:val="24"/>
          <w:szCs w:val="28"/>
        </w:rPr>
        <w:t xml:space="preserve"> не более 20 орфограмм, 4-5 пунктограмм и не более 7 слов с непроверяемыми написаниями); соблюдать на письме пра</w:t>
      </w:r>
      <w:r w:rsidRPr="00F9631D">
        <w:rPr>
          <w:rFonts w:ascii="Times New Roman" w:hAnsi="Times New Roman" w:cs="Times New Roman"/>
          <w:color w:val="auto"/>
          <w:sz w:val="24"/>
          <w:szCs w:val="28"/>
        </w:rPr>
        <w:softHyphen/>
        <w:t>вила речевого этикета.</w:t>
      </w:r>
    </w:p>
    <w:p w14:paraId="39AA188C" w14:textId="77777777" w:rsidR="00927C95" w:rsidRPr="00F9631D" w:rsidRDefault="00927C95" w:rsidP="000E66D7">
      <w:pPr>
        <w:pStyle w:val="body"/>
        <w:spacing w:line="240" w:lineRule="auto"/>
        <w:ind w:left="567" w:firstLine="709"/>
        <w:rPr>
          <w:rFonts w:ascii="Times New Roman" w:hAnsi="Times New Roman" w:cs="Times New Roman"/>
          <w:color w:val="auto"/>
          <w:sz w:val="24"/>
          <w:szCs w:val="28"/>
        </w:rPr>
      </w:pPr>
    </w:p>
    <w:p w14:paraId="65B43508" w14:textId="77777777" w:rsidR="00C649A2" w:rsidRPr="00F9631D" w:rsidRDefault="00C649A2" w:rsidP="000E66D7">
      <w:pPr>
        <w:spacing w:after="0" w:line="240" w:lineRule="auto"/>
        <w:ind w:left="567" w:firstLine="709"/>
        <w:rPr>
          <w:b/>
          <w:sz w:val="24"/>
        </w:rPr>
      </w:pPr>
      <w:r w:rsidRPr="00F9631D">
        <w:rPr>
          <w:b/>
          <w:sz w:val="24"/>
        </w:rPr>
        <w:t>Текст</w:t>
      </w:r>
    </w:p>
    <w:p w14:paraId="4D636D97" w14:textId="14DCE67B"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Анализировать с направляющей помощью педагога текст с точки зрения его соответствия ос</w:t>
      </w:r>
      <w:r w:rsidRPr="00F9631D">
        <w:rPr>
          <w:rFonts w:ascii="Times New Roman" w:hAnsi="Times New Roman" w:cs="Times New Roman"/>
          <w:color w:val="auto"/>
          <w:sz w:val="24"/>
          <w:szCs w:val="28"/>
        </w:rPr>
        <w:softHyphen/>
        <w:t>новным признакам; выявлять его структуру, особенности</w:t>
      </w:r>
      <w:r w:rsidR="00007AAF" w:rsidRPr="00F9631D">
        <w:rPr>
          <w:rFonts w:ascii="Times New Roman" w:hAnsi="Times New Roman" w:cs="Times New Roman"/>
          <w:color w:val="auto"/>
          <w:sz w:val="24"/>
          <w:szCs w:val="28"/>
        </w:rPr>
        <w:t xml:space="preserve"> </w:t>
      </w:r>
      <w:r w:rsidRPr="00F9631D">
        <w:rPr>
          <w:rFonts w:ascii="Times New Roman" w:hAnsi="Times New Roman" w:cs="Times New Roman"/>
          <w:color w:val="auto"/>
          <w:sz w:val="24"/>
          <w:szCs w:val="28"/>
        </w:rPr>
        <w:t xml:space="preserve">абзацного членения, </w:t>
      </w:r>
      <w:r w:rsidRPr="00F9631D">
        <w:rPr>
          <w:rFonts w:ascii="Times New Roman" w:hAnsi="Times New Roman" w:cs="Times New Roman"/>
          <w:i/>
          <w:color w:val="auto"/>
          <w:sz w:val="24"/>
          <w:szCs w:val="28"/>
        </w:rPr>
        <w:t>языковые средства выразительности</w:t>
      </w:r>
      <w:r w:rsidR="00007AAF" w:rsidRPr="00F9631D">
        <w:rPr>
          <w:rFonts w:ascii="Times New Roman" w:hAnsi="Times New Roman" w:cs="Times New Roman"/>
          <w:i/>
          <w:color w:val="auto"/>
          <w:sz w:val="24"/>
          <w:szCs w:val="28"/>
        </w:rPr>
        <w:t xml:space="preserve"> </w:t>
      </w:r>
      <w:r w:rsidRPr="00F9631D">
        <w:rPr>
          <w:rFonts w:ascii="Times New Roman" w:hAnsi="Times New Roman" w:cs="Times New Roman"/>
          <w:i/>
          <w:color w:val="auto"/>
          <w:sz w:val="24"/>
          <w:szCs w:val="28"/>
        </w:rPr>
        <w:t>в тексте: фонетические (звукопись), словообразовательные, лексические</w:t>
      </w:r>
      <w:r w:rsidRPr="00F9631D">
        <w:rPr>
          <w:rFonts w:ascii="Times New Roman" w:hAnsi="Times New Roman" w:cs="Times New Roman"/>
          <w:color w:val="auto"/>
          <w:sz w:val="24"/>
          <w:szCs w:val="28"/>
        </w:rPr>
        <w:t>.</w:t>
      </w:r>
    </w:p>
    <w:p w14:paraId="7A701318"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14:paraId="3899665F"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Выявлять лексические и грамматические средства связи предложений и частей текста.</w:t>
      </w:r>
    </w:p>
    <w:p w14:paraId="6FF91EA7"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Создавать с опорой на план, опорные слова тексты различных функционально-смысловых </w:t>
      </w:r>
      <w:r w:rsidRPr="00F9631D">
        <w:rPr>
          <w:rFonts w:ascii="Times New Roman" w:hAnsi="Times New Roman" w:cs="Times New Roman"/>
          <w:color w:val="auto"/>
          <w:sz w:val="24"/>
          <w:szCs w:val="28"/>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14:paraId="4319EC32"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color w:val="auto"/>
          <w:sz w:val="24"/>
          <w:szCs w:val="28"/>
        </w:rPr>
        <w:t xml:space="preserve">Владеть умениями информационной переработки текста после предварительного </w:t>
      </w:r>
      <w:r w:rsidRPr="00F9631D">
        <w:rPr>
          <w:rFonts w:ascii="Times New Roman" w:hAnsi="Times New Roman" w:cs="Times New Roman"/>
          <w:color w:val="auto"/>
          <w:sz w:val="24"/>
          <w:szCs w:val="28"/>
        </w:rPr>
        <w:lastRenderedPageBreak/>
        <w:t xml:space="preserve">анализа: составлять план прочитанного текста (простой, сложный; </w:t>
      </w:r>
      <w:r w:rsidRPr="00F9631D">
        <w:rPr>
          <w:rFonts w:ascii="Times New Roman" w:hAnsi="Times New Roman" w:cs="Times New Roman"/>
          <w:i/>
          <w:color w:val="auto"/>
          <w:sz w:val="24"/>
          <w:szCs w:val="28"/>
        </w:rPr>
        <w:t>назывной</w:t>
      </w:r>
      <w:r w:rsidRPr="00F9631D">
        <w:rPr>
          <w:rFonts w:ascii="Times New Roman" w:hAnsi="Times New Roman" w:cs="Times New Roman"/>
          <w:color w:val="auto"/>
          <w:sz w:val="24"/>
          <w:szCs w:val="28"/>
        </w:rPr>
        <w:t xml:space="preserve">, вопросный, </w:t>
      </w:r>
      <w:r w:rsidRPr="00F9631D">
        <w:rPr>
          <w:rFonts w:ascii="Times New Roman" w:hAnsi="Times New Roman" w:cs="Times New Roman"/>
          <w:i/>
          <w:color w:val="auto"/>
          <w:sz w:val="24"/>
          <w:szCs w:val="28"/>
        </w:rPr>
        <w:t>тезисный</w:t>
      </w:r>
      <w:r w:rsidRPr="00F9631D">
        <w:rPr>
          <w:rFonts w:ascii="Times New Roman" w:hAnsi="Times New Roman" w:cs="Times New Roman"/>
          <w:color w:val="auto"/>
          <w:sz w:val="24"/>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F9631D">
        <w:rPr>
          <w:rFonts w:ascii="Times New Roman" w:hAnsi="Times New Roman" w:cs="Times New Roman"/>
          <w:i/>
          <w:color w:val="auto"/>
          <w:sz w:val="24"/>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48719FF"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Представлять сообщение на заданную тему в виде презентации. </w:t>
      </w:r>
    </w:p>
    <w:p w14:paraId="5DFD31B0"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color w:val="auto"/>
          <w:sz w:val="24"/>
          <w:szCs w:val="28"/>
        </w:rPr>
        <w:t xml:space="preserve">Представлять содержание научно-учебного текста в виде таблицы, схемы; </w:t>
      </w:r>
      <w:r w:rsidRPr="00F9631D">
        <w:rPr>
          <w:rFonts w:ascii="Times New Roman" w:hAnsi="Times New Roman" w:cs="Times New Roman"/>
          <w:i/>
          <w:color w:val="auto"/>
          <w:sz w:val="24"/>
          <w:szCs w:val="28"/>
        </w:rPr>
        <w:t>представлять содержание таблицы, схемы в виде текста.</w:t>
      </w:r>
    </w:p>
    <w:p w14:paraId="556815E9"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4D7C83B5" w14:textId="77777777" w:rsidR="00927C95" w:rsidRPr="00F9631D" w:rsidRDefault="00927C95" w:rsidP="000E66D7">
      <w:pPr>
        <w:pStyle w:val="body"/>
        <w:spacing w:line="240" w:lineRule="auto"/>
        <w:ind w:left="567" w:firstLine="709"/>
        <w:rPr>
          <w:rFonts w:ascii="Times New Roman" w:hAnsi="Times New Roman" w:cs="Times New Roman"/>
          <w:i/>
          <w:color w:val="auto"/>
          <w:sz w:val="24"/>
          <w:szCs w:val="28"/>
        </w:rPr>
      </w:pPr>
    </w:p>
    <w:p w14:paraId="151D77D8" w14:textId="77777777" w:rsidR="00C649A2" w:rsidRPr="00F9631D" w:rsidRDefault="00C649A2" w:rsidP="000E66D7">
      <w:pPr>
        <w:spacing w:after="0" w:line="240" w:lineRule="auto"/>
        <w:ind w:left="567" w:firstLine="709"/>
        <w:rPr>
          <w:b/>
          <w:sz w:val="24"/>
        </w:rPr>
      </w:pPr>
      <w:r w:rsidRPr="00F9631D">
        <w:rPr>
          <w:b/>
          <w:sz w:val="24"/>
        </w:rPr>
        <w:t>Функциональные разновидности языка</w:t>
      </w:r>
    </w:p>
    <w:p w14:paraId="268B5809"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14:paraId="4ABD1E72"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445D8B3"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14:paraId="16972A57" w14:textId="6D90DDA9"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Владеть нормами построения текстов публицистического стиля.</w:t>
      </w:r>
    </w:p>
    <w:p w14:paraId="404000E1"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726E9732" w14:textId="77777777" w:rsidR="00C649A2" w:rsidRPr="00F9631D" w:rsidRDefault="00C649A2" w:rsidP="000E66D7">
      <w:pPr>
        <w:pStyle w:val="body"/>
        <w:spacing w:line="240" w:lineRule="auto"/>
        <w:ind w:left="567" w:firstLine="709"/>
        <w:rPr>
          <w:rFonts w:ascii="Times New Roman" w:hAnsi="Times New Roman" w:cs="Times New Roman"/>
          <w:i/>
          <w:color w:val="auto"/>
          <w:spacing w:val="-2"/>
          <w:sz w:val="24"/>
          <w:szCs w:val="28"/>
        </w:rPr>
      </w:pPr>
      <w:r w:rsidRPr="00F9631D">
        <w:rPr>
          <w:rFonts w:ascii="Times New Roman" w:hAnsi="Times New Roman" w:cs="Times New Roman"/>
          <w:i/>
          <w:color w:val="auto"/>
          <w:sz w:val="24"/>
          <w:szCs w:val="28"/>
        </w:rPr>
        <w:t xml:space="preserve">Применять знания о функциональных разновидностях языка </w:t>
      </w:r>
      <w:r w:rsidRPr="00F9631D">
        <w:rPr>
          <w:rFonts w:ascii="Times New Roman" w:hAnsi="Times New Roman" w:cs="Times New Roman"/>
          <w:i/>
          <w:color w:val="auto"/>
          <w:spacing w:val="-2"/>
          <w:sz w:val="24"/>
          <w:szCs w:val="28"/>
        </w:rPr>
        <w:t>при выполнении языкового анализа различных видов и в речевой практике.</w:t>
      </w:r>
    </w:p>
    <w:p w14:paraId="3CD59038" w14:textId="77777777" w:rsidR="00927C95" w:rsidRPr="00F9631D" w:rsidRDefault="00927C95" w:rsidP="000E66D7">
      <w:pPr>
        <w:pStyle w:val="body"/>
        <w:spacing w:line="240" w:lineRule="auto"/>
        <w:ind w:left="567" w:firstLine="709"/>
        <w:rPr>
          <w:rFonts w:ascii="Times New Roman" w:hAnsi="Times New Roman" w:cs="Times New Roman"/>
          <w:i/>
          <w:color w:val="auto"/>
          <w:spacing w:val="-2"/>
          <w:sz w:val="24"/>
          <w:szCs w:val="28"/>
        </w:rPr>
      </w:pPr>
    </w:p>
    <w:p w14:paraId="17AB42BE" w14:textId="77777777" w:rsidR="00C649A2" w:rsidRPr="00F9631D" w:rsidRDefault="00C649A2" w:rsidP="000E66D7">
      <w:pPr>
        <w:spacing w:after="0" w:line="240" w:lineRule="auto"/>
        <w:ind w:left="567" w:firstLine="709"/>
        <w:rPr>
          <w:b/>
          <w:caps/>
          <w:sz w:val="24"/>
        </w:rPr>
      </w:pPr>
      <w:r w:rsidRPr="00F9631D">
        <w:rPr>
          <w:b/>
          <w:caps/>
          <w:sz w:val="24"/>
        </w:rPr>
        <w:t>Система языка</w:t>
      </w:r>
    </w:p>
    <w:p w14:paraId="202C23F4"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14:paraId="586C1291"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Использовать знания по морфемике и словообразованию при выполнении языкового анализа различных видов и в практике правописания.</w:t>
      </w:r>
    </w:p>
    <w:p w14:paraId="45113717" w14:textId="24FAAE96"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w:t>
      </w:r>
      <w:r w:rsidR="00007AAF" w:rsidRPr="00F9631D">
        <w:rPr>
          <w:rFonts w:ascii="Times New Roman" w:hAnsi="Times New Roman" w:cs="Times New Roman"/>
          <w:color w:val="auto"/>
          <w:sz w:val="24"/>
          <w:szCs w:val="28"/>
        </w:rPr>
        <w:t xml:space="preserve"> </w:t>
      </w:r>
      <w:r w:rsidRPr="00F9631D">
        <w:rPr>
          <w:rFonts w:ascii="Times New Roman" w:hAnsi="Times New Roman" w:cs="Times New Roman"/>
          <w:color w:val="auto"/>
          <w:sz w:val="24"/>
          <w:szCs w:val="28"/>
        </w:rPr>
        <w:t>числе с использованием фразеологических словарей русского языка.</w:t>
      </w:r>
    </w:p>
    <w:p w14:paraId="407B5535"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Распознавать по визуальной опоре метафору, олицетворение, эпитет, гиперболу, литоту; </w:t>
      </w:r>
      <w:r w:rsidRPr="00F9631D">
        <w:rPr>
          <w:rFonts w:ascii="Times New Roman" w:hAnsi="Times New Roman" w:cs="Times New Roman"/>
          <w:i/>
          <w:color w:val="auto"/>
          <w:sz w:val="24"/>
          <w:szCs w:val="28"/>
        </w:rPr>
        <w:t>понимать их коммуникативное назначение в художественном тексте и использовать в речи как средство выразительности.</w:t>
      </w:r>
    </w:p>
    <w:p w14:paraId="5680A2A7" w14:textId="20AA47D5"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Характеризовать с опорой на алгоритм слово с</w:t>
      </w:r>
      <w:r w:rsidR="00007AAF" w:rsidRPr="00F9631D">
        <w:rPr>
          <w:rFonts w:ascii="Times New Roman" w:hAnsi="Times New Roman" w:cs="Times New Roman"/>
          <w:color w:val="auto"/>
          <w:sz w:val="24"/>
          <w:szCs w:val="28"/>
        </w:rPr>
        <w:t xml:space="preserve"> точки зрения сферы его употреб</w:t>
      </w:r>
      <w:r w:rsidRPr="00F9631D">
        <w:rPr>
          <w:rFonts w:ascii="Times New Roman" w:hAnsi="Times New Roman" w:cs="Times New Roman"/>
          <w:color w:val="auto"/>
          <w:sz w:val="24"/>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F9631D">
        <w:rPr>
          <w:rFonts w:ascii="Times New Roman" w:hAnsi="Times New Roman" w:cs="Times New Roman"/>
          <w:i/>
          <w:color w:val="auto"/>
          <w:sz w:val="24"/>
          <w:szCs w:val="28"/>
        </w:rPr>
        <w:t>различных видов</w:t>
      </w:r>
      <w:r w:rsidRPr="00F9631D">
        <w:rPr>
          <w:rFonts w:ascii="Times New Roman" w:hAnsi="Times New Roman" w:cs="Times New Roman"/>
          <w:color w:val="auto"/>
          <w:sz w:val="24"/>
          <w:szCs w:val="28"/>
        </w:rPr>
        <w:t xml:space="preserve"> и в речевой практике.</w:t>
      </w:r>
    </w:p>
    <w:p w14:paraId="1FECB6B0"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Использовать грамматические словари и справочники в речевой практике.</w:t>
      </w:r>
    </w:p>
    <w:p w14:paraId="5729457E" w14:textId="77777777" w:rsidR="00C649A2" w:rsidRPr="00F9631D" w:rsidRDefault="00C649A2" w:rsidP="000E66D7">
      <w:pPr>
        <w:spacing w:after="0" w:line="240" w:lineRule="auto"/>
        <w:ind w:left="567" w:firstLine="709"/>
        <w:rPr>
          <w:b/>
          <w:sz w:val="24"/>
        </w:rPr>
      </w:pPr>
      <w:r w:rsidRPr="00F9631D">
        <w:rPr>
          <w:b/>
          <w:sz w:val="24"/>
        </w:rPr>
        <w:t>Морфология. Культура речи</w:t>
      </w:r>
    </w:p>
    <w:p w14:paraId="655BDE85"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Распознавать по алгоритму учебных действий причастия и деепричастия, наречия, служебные слова (предлоги, союзы, частицы), </w:t>
      </w:r>
      <w:r w:rsidRPr="00F9631D">
        <w:rPr>
          <w:rFonts w:ascii="Times New Roman" w:hAnsi="Times New Roman" w:cs="Times New Roman"/>
          <w:i/>
          <w:color w:val="auto"/>
          <w:sz w:val="24"/>
          <w:szCs w:val="28"/>
        </w:rPr>
        <w:t>междометия, звукоподражательные слова</w:t>
      </w:r>
      <w:r w:rsidRPr="00F9631D">
        <w:rPr>
          <w:rFonts w:ascii="Times New Roman" w:hAnsi="Times New Roman" w:cs="Times New Roman"/>
          <w:color w:val="auto"/>
          <w:sz w:val="24"/>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14:paraId="107475CD" w14:textId="77777777" w:rsidR="00C649A2" w:rsidRPr="00F9631D" w:rsidRDefault="00C649A2" w:rsidP="000E66D7">
      <w:pPr>
        <w:pStyle w:val="body"/>
        <w:spacing w:line="240" w:lineRule="auto"/>
        <w:ind w:left="567" w:firstLine="709"/>
        <w:rPr>
          <w:rFonts w:ascii="Times New Roman" w:hAnsi="Times New Roman" w:cs="Times New Roman"/>
          <w:b/>
          <w:bCs/>
          <w:color w:val="auto"/>
          <w:sz w:val="24"/>
          <w:szCs w:val="28"/>
        </w:rPr>
      </w:pPr>
      <w:r w:rsidRPr="00F9631D">
        <w:rPr>
          <w:rFonts w:ascii="Times New Roman" w:hAnsi="Times New Roman" w:cs="Times New Roman"/>
          <w:b/>
          <w:bCs/>
          <w:color w:val="auto"/>
          <w:sz w:val="24"/>
          <w:szCs w:val="28"/>
        </w:rPr>
        <w:t>Причастие</w:t>
      </w:r>
    </w:p>
    <w:p w14:paraId="5ED7F903" w14:textId="57043A36"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lastRenderedPageBreak/>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14:paraId="1E78C321"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14:paraId="19E29711"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Проводить по алгоритму учебных действий морфологический разбор причастий, применять это умение в речевой практике.</w:t>
      </w:r>
    </w:p>
    <w:p w14:paraId="24CA24FE"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14:paraId="79F9F87D"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Уместно использовать причастия в речи. Различать созвучные причастия и имена прилагательные (</w:t>
      </w:r>
      <w:r w:rsidRPr="00F9631D">
        <w:rPr>
          <w:rFonts w:ascii="Times New Roman" w:hAnsi="Times New Roman" w:cs="Times New Roman"/>
          <w:b/>
          <w:bCs/>
          <w:i/>
          <w:iCs/>
          <w:color w:val="auto"/>
          <w:sz w:val="24"/>
          <w:szCs w:val="28"/>
        </w:rPr>
        <w:t>висящий</w:t>
      </w:r>
      <w:r w:rsidRPr="00F9631D">
        <w:rPr>
          <w:rFonts w:ascii="Times New Roman" w:hAnsi="Times New Roman" w:cs="Times New Roman"/>
          <w:i/>
          <w:iCs/>
          <w:color w:val="auto"/>
          <w:sz w:val="24"/>
          <w:szCs w:val="28"/>
        </w:rPr>
        <w:t xml:space="preserve"> — </w:t>
      </w:r>
      <w:r w:rsidRPr="00F9631D">
        <w:rPr>
          <w:rFonts w:ascii="Times New Roman" w:hAnsi="Times New Roman" w:cs="Times New Roman"/>
          <w:b/>
          <w:bCs/>
          <w:i/>
          <w:iCs/>
          <w:color w:val="auto"/>
          <w:sz w:val="24"/>
          <w:szCs w:val="28"/>
        </w:rPr>
        <w:t>висячий</w:t>
      </w:r>
      <w:r w:rsidRPr="00F9631D">
        <w:rPr>
          <w:rFonts w:ascii="Times New Roman" w:hAnsi="Times New Roman" w:cs="Times New Roman"/>
          <w:i/>
          <w:iCs/>
          <w:color w:val="auto"/>
          <w:sz w:val="24"/>
          <w:szCs w:val="28"/>
        </w:rPr>
        <w:t xml:space="preserve">, </w:t>
      </w:r>
      <w:r w:rsidRPr="00F9631D">
        <w:rPr>
          <w:rFonts w:ascii="Times New Roman" w:hAnsi="Times New Roman" w:cs="Times New Roman"/>
          <w:b/>
          <w:bCs/>
          <w:i/>
          <w:iCs/>
          <w:color w:val="auto"/>
          <w:sz w:val="24"/>
          <w:szCs w:val="28"/>
        </w:rPr>
        <w:t>горящий</w:t>
      </w:r>
      <w:r w:rsidRPr="00F9631D">
        <w:rPr>
          <w:rFonts w:ascii="Times New Roman" w:hAnsi="Times New Roman" w:cs="Times New Roman"/>
          <w:i/>
          <w:iCs/>
          <w:color w:val="auto"/>
          <w:sz w:val="24"/>
          <w:szCs w:val="28"/>
        </w:rPr>
        <w:t xml:space="preserve"> — </w:t>
      </w:r>
      <w:r w:rsidRPr="00F9631D">
        <w:rPr>
          <w:rFonts w:ascii="Times New Roman" w:hAnsi="Times New Roman" w:cs="Times New Roman"/>
          <w:b/>
          <w:bCs/>
          <w:i/>
          <w:iCs/>
          <w:color w:val="auto"/>
          <w:sz w:val="24"/>
          <w:szCs w:val="28"/>
        </w:rPr>
        <w:t>горячий</w:t>
      </w:r>
      <w:r w:rsidRPr="00F9631D">
        <w:rPr>
          <w:rFonts w:ascii="Times New Roman" w:hAnsi="Times New Roman" w:cs="Times New Roman"/>
          <w:color w:val="auto"/>
          <w:sz w:val="24"/>
          <w:szCs w:val="28"/>
        </w:rPr>
        <w:t xml:space="preserve">). </w:t>
      </w:r>
      <w:r w:rsidRPr="00F9631D">
        <w:rPr>
          <w:rFonts w:ascii="Times New Roman" w:hAnsi="Times New Roman" w:cs="Times New Roman"/>
          <w:i/>
          <w:color w:val="auto"/>
          <w:sz w:val="24"/>
          <w:szCs w:val="28"/>
        </w:rPr>
        <w:t xml:space="preserve">Правильно употреблять причастия с суффиксом </w:t>
      </w:r>
      <w:proofErr w:type="gramStart"/>
      <w:r w:rsidRPr="00F9631D">
        <w:rPr>
          <w:rFonts w:ascii="Times New Roman" w:hAnsi="Times New Roman" w:cs="Times New Roman"/>
          <w:b/>
          <w:bCs/>
          <w:i/>
          <w:iCs/>
          <w:color w:val="auto"/>
          <w:sz w:val="24"/>
          <w:szCs w:val="28"/>
        </w:rPr>
        <w:t>-с</w:t>
      </w:r>
      <w:proofErr w:type="gramEnd"/>
      <w:r w:rsidRPr="00F9631D">
        <w:rPr>
          <w:rFonts w:ascii="Times New Roman" w:hAnsi="Times New Roman" w:cs="Times New Roman"/>
          <w:b/>
          <w:bCs/>
          <w:i/>
          <w:iCs/>
          <w:color w:val="auto"/>
          <w:sz w:val="24"/>
          <w:szCs w:val="28"/>
        </w:rPr>
        <w:t>я</w:t>
      </w:r>
      <w:r w:rsidRPr="00F9631D">
        <w:rPr>
          <w:rFonts w:ascii="Times New Roman" w:hAnsi="Times New Roman" w:cs="Times New Roman"/>
          <w:i/>
          <w:color w:val="auto"/>
          <w:sz w:val="24"/>
          <w:szCs w:val="28"/>
        </w:rPr>
        <w:t xml:space="preserve">. </w:t>
      </w:r>
      <w:r w:rsidRPr="00F9631D">
        <w:rPr>
          <w:rFonts w:ascii="Times New Roman" w:hAnsi="Times New Roman" w:cs="Times New Roman"/>
          <w:color w:val="auto"/>
          <w:sz w:val="24"/>
          <w:szCs w:val="28"/>
        </w:rPr>
        <w:t xml:space="preserve">Правильно устанавливать согласование в словосочетаниях типа </w:t>
      </w:r>
      <w:r w:rsidRPr="00F9631D">
        <w:rPr>
          <w:rFonts w:ascii="Times New Roman" w:hAnsi="Times New Roman" w:cs="Times New Roman"/>
          <w:i/>
          <w:iCs/>
          <w:color w:val="auto"/>
          <w:sz w:val="24"/>
          <w:szCs w:val="28"/>
        </w:rPr>
        <w:t>прич. + сущ</w:t>
      </w:r>
      <w:r w:rsidRPr="00F9631D">
        <w:rPr>
          <w:rFonts w:ascii="Times New Roman" w:hAnsi="Times New Roman" w:cs="Times New Roman"/>
          <w:color w:val="auto"/>
          <w:sz w:val="24"/>
          <w:szCs w:val="28"/>
        </w:rPr>
        <w:t>.</w:t>
      </w:r>
    </w:p>
    <w:p w14:paraId="05BED9E9"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Правильно ставить ударение в некоторых формах причастий.</w:t>
      </w:r>
    </w:p>
    <w:p w14:paraId="05BA74EC"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Применять по визуальной опоре правила правописания падежных окончаний и суффиксов причастий;</w:t>
      </w:r>
      <w:r w:rsidRPr="00F9631D">
        <w:rPr>
          <w:rFonts w:ascii="Times New Roman" w:hAnsi="Times New Roman" w:cs="Times New Roman"/>
          <w:i/>
          <w:iCs/>
          <w:color w:val="auto"/>
          <w:sz w:val="24"/>
          <w:szCs w:val="28"/>
        </w:rPr>
        <w:t xml:space="preserve"> </w:t>
      </w:r>
      <w:r w:rsidRPr="00F9631D">
        <w:rPr>
          <w:rFonts w:ascii="Times New Roman" w:hAnsi="Times New Roman" w:cs="Times New Roman"/>
          <w:b/>
          <w:bCs/>
          <w:i/>
          <w:iCs/>
          <w:color w:val="auto"/>
          <w:sz w:val="24"/>
          <w:szCs w:val="28"/>
        </w:rPr>
        <w:t>н</w:t>
      </w:r>
      <w:r w:rsidRPr="00F9631D">
        <w:rPr>
          <w:rFonts w:ascii="Times New Roman" w:hAnsi="Times New Roman" w:cs="Times New Roman"/>
          <w:color w:val="auto"/>
          <w:sz w:val="24"/>
          <w:szCs w:val="28"/>
        </w:rPr>
        <w:t xml:space="preserve"> и</w:t>
      </w:r>
      <w:r w:rsidRPr="00F9631D">
        <w:rPr>
          <w:rFonts w:ascii="Times New Roman" w:hAnsi="Times New Roman" w:cs="Times New Roman"/>
          <w:i/>
          <w:iCs/>
          <w:color w:val="auto"/>
          <w:sz w:val="24"/>
          <w:szCs w:val="28"/>
        </w:rPr>
        <w:t xml:space="preserve"> </w:t>
      </w:r>
      <w:r w:rsidRPr="00F9631D">
        <w:rPr>
          <w:rFonts w:ascii="Times New Roman" w:hAnsi="Times New Roman" w:cs="Times New Roman"/>
          <w:b/>
          <w:bCs/>
          <w:i/>
          <w:iCs/>
          <w:color w:val="auto"/>
          <w:sz w:val="24"/>
          <w:szCs w:val="28"/>
        </w:rPr>
        <w:t>нн</w:t>
      </w:r>
      <w:r w:rsidRPr="00F9631D">
        <w:rPr>
          <w:rFonts w:ascii="Times New Roman" w:hAnsi="Times New Roman" w:cs="Times New Roman"/>
          <w:b/>
          <w:bCs/>
          <w:color w:val="auto"/>
          <w:sz w:val="24"/>
          <w:szCs w:val="28"/>
        </w:rPr>
        <w:t xml:space="preserve"> </w:t>
      </w:r>
      <w:r w:rsidRPr="00F9631D">
        <w:rPr>
          <w:rFonts w:ascii="Times New Roman" w:hAnsi="Times New Roman" w:cs="Times New Roman"/>
          <w:color w:val="auto"/>
          <w:sz w:val="24"/>
          <w:szCs w:val="28"/>
        </w:rPr>
        <w:t xml:space="preserve">в причастиях и отглагольных именах прилагательных; написания гласной перед суффиксом </w:t>
      </w:r>
      <w:proofErr w:type="gramStart"/>
      <w:r w:rsidRPr="00F9631D">
        <w:rPr>
          <w:rFonts w:ascii="Times New Roman" w:hAnsi="Times New Roman" w:cs="Times New Roman"/>
          <w:b/>
          <w:bCs/>
          <w:i/>
          <w:iCs/>
          <w:color w:val="auto"/>
          <w:sz w:val="24"/>
          <w:szCs w:val="28"/>
        </w:rPr>
        <w:t>-в</w:t>
      </w:r>
      <w:proofErr w:type="gramEnd"/>
      <w:r w:rsidRPr="00F9631D">
        <w:rPr>
          <w:rFonts w:ascii="Times New Roman" w:hAnsi="Times New Roman" w:cs="Times New Roman"/>
          <w:b/>
          <w:bCs/>
          <w:i/>
          <w:iCs/>
          <w:color w:val="auto"/>
          <w:sz w:val="24"/>
          <w:szCs w:val="28"/>
        </w:rPr>
        <w:t>ш-</w:t>
      </w:r>
      <w:r w:rsidRPr="00F9631D">
        <w:rPr>
          <w:rFonts w:ascii="Times New Roman" w:hAnsi="Times New Roman" w:cs="Times New Roman"/>
          <w:color w:val="auto"/>
          <w:sz w:val="24"/>
          <w:szCs w:val="28"/>
        </w:rPr>
        <w:t xml:space="preserve"> действительных причастий прошедшего времени, перед суффиксом </w:t>
      </w:r>
      <w:r w:rsidRPr="00F9631D">
        <w:rPr>
          <w:rFonts w:ascii="Times New Roman" w:hAnsi="Times New Roman" w:cs="Times New Roman"/>
          <w:b/>
          <w:bCs/>
          <w:i/>
          <w:iCs/>
          <w:color w:val="auto"/>
          <w:sz w:val="24"/>
          <w:szCs w:val="28"/>
        </w:rPr>
        <w:t>-нн-</w:t>
      </w:r>
      <w:r w:rsidRPr="00F9631D">
        <w:rPr>
          <w:rFonts w:ascii="Times New Roman" w:hAnsi="Times New Roman" w:cs="Times New Roman"/>
          <w:color w:val="auto"/>
          <w:sz w:val="24"/>
          <w:szCs w:val="28"/>
        </w:rPr>
        <w:t xml:space="preserve"> страдательных причастий прошедшего времени; написания </w:t>
      </w:r>
      <w:r w:rsidRPr="00F9631D">
        <w:rPr>
          <w:rFonts w:ascii="Times New Roman" w:hAnsi="Times New Roman" w:cs="Times New Roman"/>
          <w:b/>
          <w:bCs/>
          <w:i/>
          <w:iCs/>
          <w:color w:val="auto"/>
          <w:sz w:val="24"/>
          <w:szCs w:val="28"/>
        </w:rPr>
        <w:t>не</w:t>
      </w:r>
      <w:r w:rsidRPr="00F9631D">
        <w:rPr>
          <w:rFonts w:ascii="Times New Roman" w:hAnsi="Times New Roman" w:cs="Times New Roman"/>
          <w:b/>
          <w:bCs/>
          <w:color w:val="auto"/>
          <w:sz w:val="24"/>
          <w:szCs w:val="28"/>
        </w:rPr>
        <w:t xml:space="preserve"> </w:t>
      </w:r>
      <w:r w:rsidRPr="00F9631D">
        <w:rPr>
          <w:rFonts w:ascii="Times New Roman" w:hAnsi="Times New Roman" w:cs="Times New Roman"/>
          <w:color w:val="auto"/>
          <w:sz w:val="24"/>
          <w:szCs w:val="28"/>
        </w:rPr>
        <w:t>с причастиями.</w:t>
      </w:r>
    </w:p>
    <w:p w14:paraId="5D243AD4"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Правильно расставлять по алгоритму учебных действий знаки препинания в предложениях с причастным оборотом.</w:t>
      </w:r>
    </w:p>
    <w:p w14:paraId="51F1C097" w14:textId="77777777" w:rsidR="00C649A2" w:rsidRPr="00F9631D" w:rsidRDefault="00C649A2" w:rsidP="000E66D7">
      <w:pPr>
        <w:pStyle w:val="body"/>
        <w:spacing w:line="240" w:lineRule="auto"/>
        <w:ind w:left="567" w:firstLine="709"/>
        <w:rPr>
          <w:rFonts w:ascii="Times New Roman" w:hAnsi="Times New Roman" w:cs="Times New Roman"/>
          <w:b/>
          <w:bCs/>
          <w:color w:val="auto"/>
          <w:sz w:val="24"/>
          <w:szCs w:val="28"/>
        </w:rPr>
      </w:pPr>
      <w:r w:rsidRPr="00F9631D">
        <w:rPr>
          <w:rFonts w:ascii="Times New Roman" w:hAnsi="Times New Roman" w:cs="Times New Roman"/>
          <w:b/>
          <w:bCs/>
          <w:color w:val="auto"/>
          <w:sz w:val="24"/>
          <w:szCs w:val="28"/>
        </w:rPr>
        <w:t>Деепричастие</w:t>
      </w:r>
    </w:p>
    <w:p w14:paraId="42763812"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14:paraId="4C51F4DD"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Распознавать с опорой на образец деепричастия совершенного и несовершенного вида. </w:t>
      </w:r>
    </w:p>
    <w:p w14:paraId="7F2B9274"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Проводить по алгоритму учебных действий морфологический разбор деепричастий, применять это умение в речевой практике.</w:t>
      </w:r>
    </w:p>
    <w:p w14:paraId="459E79FB" w14:textId="38D7CF2A"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Конструировать по смысловой опоре деепричастный оборот. Определять </w:t>
      </w:r>
      <w:r w:rsidR="007352C8" w:rsidRPr="00F9631D">
        <w:rPr>
          <w:rFonts w:ascii="Times New Roman" w:hAnsi="Times New Roman" w:cs="Times New Roman"/>
          <w:color w:val="auto"/>
          <w:sz w:val="24"/>
          <w:szCs w:val="28"/>
        </w:rPr>
        <w:t>роль дее</w:t>
      </w:r>
      <w:r w:rsidRPr="00F9631D">
        <w:rPr>
          <w:rFonts w:ascii="Times New Roman" w:hAnsi="Times New Roman" w:cs="Times New Roman"/>
          <w:color w:val="auto"/>
          <w:sz w:val="24"/>
          <w:szCs w:val="28"/>
        </w:rPr>
        <w:t>причастия в предложении.</w:t>
      </w:r>
    </w:p>
    <w:p w14:paraId="6BBA662D"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Уместно использовать деепричастия в речи. </w:t>
      </w:r>
    </w:p>
    <w:p w14:paraId="68EEBDF0"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Правильно ставить ударение в деепричастиях.</w:t>
      </w:r>
    </w:p>
    <w:p w14:paraId="29F9881D"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F9631D">
        <w:rPr>
          <w:rFonts w:ascii="Times New Roman" w:hAnsi="Times New Roman" w:cs="Times New Roman"/>
          <w:b/>
          <w:bCs/>
          <w:i/>
          <w:iCs/>
          <w:color w:val="auto"/>
          <w:sz w:val="24"/>
          <w:szCs w:val="28"/>
        </w:rPr>
        <w:t>не</w:t>
      </w:r>
      <w:r w:rsidRPr="00F9631D">
        <w:rPr>
          <w:rFonts w:ascii="Times New Roman" w:hAnsi="Times New Roman" w:cs="Times New Roman"/>
          <w:color w:val="auto"/>
          <w:sz w:val="24"/>
          <w:szCs w:val="28"/>
        </w:rPr>
        <w:t xml:space="preserve"> с деепричастиями.</w:t>
      </w:r>
    </w:p>
    <w:p w14:paraId="64E797E6"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Правильно по смысловой опоре строить предложения с одиночными деепричастиями и деепричастными оборотами.</w:t>
      </w:r>
    </w:p>
    <w:p w14:paraId="23BB4AD1"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14:paraId="6331FBDB" w14:textId="77777777" w:rsidR="00C649A2" w:rsidRPr="00F9631D" w:rsidRDefault="00C649A2" w:rsidP="000E66D7">
      <w:pPr>
        <w:pStyle w:val="body"/>
        <w:spacing w:line="240" w:lineRule="auto"/>
        <w:ind w:left="567" w:firstLine="709"/>
        <w:rPr>
          <w:rFonts w:ascii="Times New Roman" w:hAnsi="Times New Roman" w:cs="Times New Roman"/>
          <w:b/>
          <w:bCs/>
          <w:color w:val="auto"/>
          <w:sz w:val="24"/>
          <w:szCs w:val="28"/>
        </w:rPr>
      </w:pPr>
      <w:r w:rsidRPr="00F9631D">
        <w:rPr>
          <w:rFonts w:ascii="Times New Roman" w:hAnsi="Times New Roman" w:cs="Times New Roman"/>
          <w:b/>
          <w:bCs/>
          <w:color w:val="auto"/>
          <w:sz w:val="24"/>
          <w:szCs w:val="28"/>
        </w:rPr>
        <w:t>Наречие</w:t>
      </w:r>
    </w:p>
    <w:p w14:paraId="0F97E8CA"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Распознавать с опорой на образец наречия в речи. Определять общее грамматическое значение наречий; </w:t>
      </w:r>
      <w:r w:rsidRPr="00F9631D">
        <w:rPr>
          <w:rFonts w:ascii="Times New Roman" w:hAnsi="Times New Roman" w:cs="Times New Roman"/>
          <w:i/>
          <w:color w:val="auto"/>
          <w:sz w:val="24"/>
          <w:szCs w:val="28"/>
        </w:rPr>
        <w:t>различать разряды наречий по значению;</w:t>
      </w:r>
      <w:r w:rsidRPr="00F9631D">
        <w:rPr>
          <w:rFonts w:ascii="Times New Roman" w:hAnsi="Times New Roman" w:cs="Times New Roman"/>
          <w:color w:val="auto"/>
          <w:sz w:val="24"/>
          <w:szCs w:val="28"/>
        </w:rPr>
        <w:t xml:space="preserve"> характеризовать особенности словообразования наречий, их синтаксических свойств, роли в речи.</w:t>
      </w:r>
    </w:p>
    <w:p w14:paraId="51CA33E5"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Проводить по алгоритму учебных действий морфологический разбор наречий, применять это умение в речевой практике.</w:t>
      </w:r>
    </w:p>
    <w:p w14:paraId="5535BFF7"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Соблюдать нормы образования степеней сравнения наречий, произношения наречий, постановки в них ударения.</w:t>
      </w:r>
    </w:p>
    <w:p w14:paraId="0A125687" w14:textId="24305746" w:rsidR="00C649A2" w:rsidRPr="00F9631D"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Применять по визуальной опоре правила слитного, раздельного и дефисного написания наречий; написания </w:t>
      </w:r>
      <w:r w:rsidRPr="00F9631D">
        <w:rPr>
          <w:rFonts w:ascii="Times New Roman" w:hAnsi="Times New Roman" w:cs="Times New Roman"/>
          <w:b/>
          <w:bCs/>
          <w:i/>
          <w:iCs/>
          <w:color w:val="auto"/>
          <w:sz w:val="24"/>
          <w:szCs w:val="28"/>
        </w:rPr>
        <w:t>н</w:t>
      </w:r>
      <w:r w:rsidRPr="00F9631D">
        <w:rPr>
          <w:rFonts w:ascii="Times New Roman" w:hAnsi="Times New Roman" w:cs="Times New Roman"/>
          <w:b/>
          <w:bCs/>
          <w:color w:val="auto"/>
          <w:sz w:val="24"/>
          <w:szCs w:val="28"/>
        </w:rPr>
        <w:t xml:space="preserve"> </w:t>
      </w:r>
      <w:r w:rsidRPr="00F9631D">
        <w:rPr>
          <w:rFonts w:ascii="Times New Roman" w:hAnsi="Times New Roman" w:cs="Times New Roman"/>
          <w:color w:val="auto"/>
          <w:sz w:val="24"/>
          <w:szCs w:val="28"/>
        </w:rPr>
        <w:t xml:space="preserve">и </w:t>
      </w:r>
      <w:r w:rsidRPr="00F9631D">
        <w:rPr>
          <w:rFonts w:ascii="Times New Roman" w:hAnsi="Times New Roman" w:cs="Times New Roman"/>
          <w:b/>
          <w:bCs/>
          <w:i/>
          <w:iCs/>
          <w:color w:val="auto"/>
          <w:sz w:val="24"/>
          <w:szCs w:val="28"/>
        </w:rPr>
        <w:t>нн</w:t>
      </w:r>
      <w:r w:rsidRPr="00F9631D">
        <w:rPr>
          <w:rFonts w:ascii="Times New Roman" w:hAnsi="Times New Roman" w:cs="Times New Roman"/>
          <w:color w:val="auto"/>
          <w:sz w:val="24"/>
          <w:szCs w:val="28"/>
        </w:rPr>
        <w:t xml:space="preserve"> в наречиях на </w:t>
      </w:r>
      <w:proofErr w:type="gramStart"/>
      <w:r w:rsidRPr="00F9631D">
        <w:rPr>
          <w:rFonts w:ascii="Times New Roman" w:hAnsi="Times New Roman" w:cs="Times New Roman"/>
          <w:b/>
          <w:bCs/>
          <w:i/>
          <w:iCs/>
          <w:color w:val="auto"/>
          <w:sz w:val="24"/>
          <w:szCs w:val="28"/>
        </w:rPr>
        <w:t>-о</w:t>
      </w:r>
      <w:proofErr w:type="gramEnd"/>
      <w:r w:rsidRPr="00F9631D">
        <w:rPr>
          <w:rFonts w:ascii="Times New Roman" w:hAnsi="Times New Roman" w:cs="Times New Roman"/>
          <w:color w:val="auto"/>
          <w:sz w:val="24"/>
          <w:szCs w:val="28"/>
        </w:rPr>
        <w:t xml:space="preserve"> и </w:t>
      </w:r>
      <w:r w:rsidRPr="00F9631D">
        <w:rPr>
          <w:rFonts w:ascii="Times New Roman" w:hAnsi="Times New Roman" w:cs="Times New Roman"/>
          <w:b/>
          <w:bCs/>
          <w:i/>
          <w:iCs/>
          <w:color w:val="auto"/>
          <w:sz w:val="24"/>
          <w:szCs w:val="28"/>
        </w:rPr>
        <w:t>-е</w:t>
      </w:r>
      <w:r w:rsidRPr="00F9631D">
        <w:rPr>
          <w:rFonts w:ascii="Times New Roman" w:hAnsi="Times New Roman" w:cs="Times New Roman"/>
          <w:color w:val="auto"/>
          <w:sz w:val="24"/>
          <w:szCs w:val="28"/>
        </w:rPr>
        <w:t xml:space="preserve">; написания суффиксов </w:t>
      </w:r>
      <w:r w:rsidRPr="00F9631D">
        <w:rPr>
          <w:rFonts w:ascii="Times New Roman" w:hAnsi="Times New Roman" w:cs="Times New Roman"/>
          <w:b/>
          <w:bCs/>
          <w:color w:val="auto"/>
          <w:sz w:val="24"/>
          <w:szCs w:val="28"/>
        </w:rPr>
        <w:t>-</w:t>
      </w:r>
      <w:r w:rsidRPr="00F9631D">
        <w:rPr>
          <w:rFonts w:ascii="Times New Roman" w:hAnsi="Times New Roman" w:cs="Times New Roman"/>
          <w:b/>
          <w:bCs/>
          <w:i/>
          <w:iCs/>
          <w:color w:val="auto"/>
          <w:sz w:val="24"/>
          <w:szCs w:val="28"/>
        </w:rPr>
        <w:t xml:space="preserve">а </w:t>
      </w:r>
      <w:r w:rsidRPr="00F9631D">
        <w:rPr>
          <w:rFonts w:ascii="Times New Roman" w:hAnsi="Times New Roman" w:cs="Times New Roman"/>
          <w:color w:val="auto"/>
          <w:sz w:val="24"/>
          <w:szCs w:val="28"/>
        </w:rPr>
        <w:t>и</w:t>
      </w:r>
      <w:r w:rsidRPr="00F9631D">
        <w:rPr>
          <w:rFonts w:ascii="Times New Roman" w:hAnsi="Times New Roman" w:cs="Times New Roman"/>
          <w:b/>
          <w:bCs/>
          <w:i/>
          <w:iCs/>
          <w:color w:val="auto"/>
          <w:sz w:val="24"/>
          <w:szCs w:val="28"/>
        </w:rPr>
        <w:t xml:space="preserve"> -о</w:t>
      </w:r>
      <w:r w:rsidRPr="00F9631D">
        <w:rPr>
          <w:rFonts w:ascii="Times New Roman" w:hAnsi="Times New Roman" w:cs="Times New Roman"/>
          <w:color w:val="auto"/>
          <w:sz w:val="24"/>
          <w:szCs w:val="28"/>
        </w:rPr>
        <w:t xml:space="preserve"> наречий с приставками </w:t>
      </w:r>
      <w:r w:rsidRPr="00F9631D">
        <w:rPr>
          <w:rFonts w:ascii="Times New Roman" w:hAnsi="Times New Roman" w:cs="Times New Roman"/>
          <w:b/>
          <w:bCs/>
          <w:i/>
          <w:iCs/>
          <w:color w:val="auto"/>
          <w:sz w:val="24"/>
          <w:szCs w:val="28"/>
        </w:rPr>
        <w:t>из-</w:t>
      </w:r>
      <w:r w:rsidRPr="00F9631D">
        <w:rPr>
          <w:rFonts w:ascii="Times New Roman" w:hAnsi="Times New Roman" w:cs="Times New Roman"/>
          <w:i/>
          <w:iCs/>
          <w:color w:val="auto"/>
          <w:sz w:val="24"/>
          <w:szCs w:val="28"/>
        </w:rPr>
        <w:t xml:space="preserve">, </w:t>
      </w:r>
      <w:r w:rsidRPr="00F9631D">
        <w:rPr>
          <w:rFonts w:ascii="Times New Roman" w:hAnsi="Times New Roman" w:cs="Times New Roman"/>
          <w:b/>
          <w:bCs/>
          <w:i/>
          <w:iCs/>
          <w:color w:val="auto"/>
          <w:sz w:val="24"/>
          <w:szCs w:val="28"/>
        </w:rPr>
        <w:t>до-</w:t>
      </w:r>
      <w:r w:rsidRPr="00F9631D">
        <w:rPr>
          <w:rFonts w:ascii="Times New Roman" w:hAnsi="Times New Roman" w:cs="Times New Roman"/>
          <w:i/>
          <w:iCs/>
          <w:color w:val="auto"/>
          <w:sz w:val="24"/>
          <w:szCs w:val="28"/>
        </w:rPr>
        <w:t xml:space="preserve">, </w:t>
      </w:r>
      <w:r w:rsidRPr="00F9631D">
        <w:rPr>
          <w:rFonts w:ascii="Times New Roman" w:hAnsi="Times New Roman" w:cs="Times New Roman"/>
          <w:b/>
          <w:bCs/>
          <w:i/>
          <w:iCs/>
          <w:color w:val="auto"/>
          <w:sz w:val="24"/>
          <w:szCs w:val="28"/>
        </w:rPr>
        <w:t>с-</w:t>
      </w:r>
      <w:r w:rsidRPr="00F9631D">
        <w:rPr>
          <w:rFonts w:ascii="Times New Roman" w:hAnsi="Times New Roman" w:cs="Times New Roman"/>
          <w:i/>
          <w:iCs/>
          <w:color w:val="auto"/>
          <w:sz w:val="24"/>
          <w:szCs w:val="28"/>
        </w:rPr>
        <w:t xml:space="preserve">, </w:t>
      </w:r>
      <w:r w:rsidRPr="00F9631D">
        <w:rPr>
          <w:rFonts w:ascii="Times New Roman" w:hAnsi="Times New Roman" w:cs="Times New Roman"/>
          <w:b/>
          <w:bCs/>
          <w:i/>
          <w:iCs/>
          <w:color w:val="auto"/>
          <w:sz w:val="24"/>
          <w:szCs w:val="28"/>
        </w:rPr>
        <w:t>в-</w:t>
      </w:r>
      <w:r w:rsidRPr="00F9631D">
        <w:rPr>
          <w:rFonts w:ascii="Times New Roman" w:hAnsi="Times New Roman" w:cs="Times New Roman"/>
          <w:i/>
          <w:iCs/>
          <w:color w:val="auto"/>
          <w:sz w:val="24"/>
          <w:szCs w:val="28"/>
        </w:rPr>
        <w:t xml:space="preserve">, </w:t>
      </w:r>
      <w:r w:rsidRPr="00F9631D">
        <w:rPr>
          <w:rFonts w:ascii="Times New Roman" w:hAnsi="Times New Roman" w:cs="Times New Roman"/>
          <w:b/>
          <w:bCs/>
          <w:i/>
          <w:iCs/>
          <w:color w:val="auto"/>
          <w:sz w:val="24"/>
          <w:szCs w:val="28"/>
        </w:rPr>
        <w:t>на-</w:t>
      </w:r>
      <w:r w:rsidRPr="00F9631D">
        <w:rPr>
          <w:rFonts w:ascii="Times New Roman" w:hAnsi="Times New Roman" w:cs="Times New Roman"/>
          <w:i/>
          <w:iCs/>
          <w:color w:val="auto"/>
          <w:sz w:val="24"/>
          <w:szCs w:val="28"/>
        </w:rPr>
        <w:t xml:space="preserve">, </w:t>
      </w:r>
      <w:r w:rsidRPr="00F9631D">
        <w:rPr>
          <w:rFonts w:ascii="Times New Roman" w:hAnsi="Times New Roman" w:cs="Times New Roman"/>
          <w:b/>
          <w:bCs/>
          <w:i/>
          <w:iCs/>
          <w:color w:val="auto"/>
          <w:sz w:val="24"/>
          <w:szCs w:val="28"/>
        </w:rPr>
        <w:t>за-</w:t>
      </w:r>
      <w:r w:rsidRPr="00F9631D">
        <w:rPr>
          <w:rFonts w:ascii="Times New Roman" w:hAnsi="Times New Roman" w:cs="Times New Roman"/>
          <w:color w:val="auto"/>
          <w:sz w:val="24"/>
          <w:szCs w:val="28"/>
        </w:rPr>
        <w:t xml:space="preserve">; употребления </w:t>
      </w:r>
      <w:r w:rsidRPr="00F9631D">
        <w:rPr>
          <w:rFonts w:ascii="Times New Roman" w:hAnsi="Times New Roman" w:cs="Times New Roman"/>
          <w:b/>
          <w:bCs/>
          <w:i/>
          <w:iCs/>
          <w:color w:val="auto"/>
          <w:sz w:val="24"/>
          <w:szCs w:val="28"/>
        </w:rPr>
        <w:t>ь</w:t>
      </w:r>
      <w:r w:rsidRPr="00F9631D">
        <w:rPr>
          <w:rFonts w:ascii="Times New Roman" w:hAnsi="Times New Roman" w:cs="Times New Roman"/>
          <w:b/>
          <w:bCs/>
          <w:color w:val="auto"/>
          <w:sz w:val="24"/>
          <w:szCs w:val="28"/>
        </w:rPr>
        <w:t xml:space="preserve"> </w:t>
      </w:r>
      <w:r w:rsidRPr="00F9631D">
        <w:rPr>
          <w:rFonts w:ascii="Times New Roman" w:hAnsi="Times New Roman" w:cs="Times New Roman"/>
          <w:color w:val="auto"/>
          <w:sz w:val="24"/>
          <w:szCs w:val="28"/>
        </w:rPr>
        <w:t>на конце наречий после шипящих;</w:t>
      </w:r>
      <w:r w:rsidR="00437793" w:rsidRPr="00F9631D">
        <w:rPr>
          <w:rFonts w:ascii="Times New Roman" w:hAnsi="Times New Roman" w:cs="Times New Roman"/>
          <w:color w:val="auto"/>
          <w:sz w:val="24"/>
          <w:szCs w:val="28"/>
        </w:rPr>
        <w:t xml:space="preserve"> </w:t>
      </w:r>
      <w:r w:rsidRPr="00F9631D">
        <w:rPr>
          <w:rFonts w:ascii="Times New Roman" w:hAnsi="Times New Roman" w:cs="Times New Roman"/>
          <w:color w:val="auto"/>
          <w:sz w:val="24"/>
          <w:szCs w:val="28"/>
        </w:rPr>
        <w:t>написания суффиксов наречий -</w:t>
      </w:r>
      <w:r w:rsidRPr="00F9631D">
        <w:rPr>
          <w:rFonts w:ascii="Times New Roman" w:hAnsi="Times New Roman" w:cs="Times New Roman"/>
          <w:b/>
          <w:bCs/>
          <w:i/>
          <w:iCs/>
          <w:color w:val="auto"/>
          <w:sz w:val="24"/>
          <w:szCs w:val="28"/>
        </w:rPr>
        <w:t>о</w:t>
      </w:r>
      <w:r w:rsidRPr="00F9631D">
        <w:rPr>
          <w:rFonts w:ascii="Times New Roman" w:hAnsi="Times New Roman" w:cs="Times New Roman"/>
          <w:i/>
          <w:iCs/>
          <w:color w:val="auto"/>
          <w:sz w:val="24"/>
          <w:szCs w:val="28"/>
        </w:rPr>
        <w:t xml:space="preserve"> </w:t>
      </w:r>
      <w:r w:rsidRPr="00F9631D">
        <w:rPr>
          <w:rFonts w:ascii="Times New Roman" w:hAnsi="Times New Roman" w:cs="Times New Roman"/>
          <w:color w:val="auto"/>
          <w:sz w:val="24"/>
          <w:szCs w:val="28"/>
        </w:rPr>
        <w:t>и</w:t>
      </w:r>
      <w:r w:rsidRPr="00F9631D">
        <w:rPr>
          <w:rFonts w:ascii="Times New Roman" w:hAnsi="Times New Roman" w:cs="Times New Roman"/>
          <w:i/>
          <w:iCs/>
          <w:color w:val="auto"/>
          <w:sz w:val="24"/>
          <w:szCs w:val="28"/>
        </w:rPr>
        <w:t xml:space="preserve"> -</w:t>
      </w:r>
      <w:r w:rsidRPr="00F9631D">
        <w:rPr>
          <w:rFonts w:ascii="Times New Roman" w:hAnsi="Times New Roman" w:cs="Times New Roman"/>
          <w:b/>
          <w:bCs/>
          <w:i/>
          <w:iCs/>
          <w:color w:val="auto"/>
          <w:sz w:val="24"/>
          <w:szCs w:val="28"/>
        </w:rPr>
        <w:t>е</w:t>
      </w:r>
      <w:r w:rsidRPr="00F9631D">
        <w:rPr>
          <w:rFonts w:ascii="Times New Roman" w:hAnsi="Times New Roman" w:cs="Times New Roman"/>
          <w:color w:val="auto"/>
          <w:sz w:val="24"/>
          <w:szCs w:val="28"/>
        </w:rPr>
        <w:t xml:space="preserve"> после шипящих; написания </w:t>
      </w:r>
      <w:r w:rsidRPr="00F9631D">
        <w:rPr>
          <w:rFonts w:ascii="Times New Roman" w:hAnsi="Times New Roman" w:cs="Times New Roman"/>
          <w:b/>
          <w:bCs/>
          <w:i/>
          <w:iCs/>
          <w:color w:val="auto"/>
          <w:sz w:val="24"/>
          <w:szCs w:val="28"/>
        </w:rPr>
        <w:t>е</w:t>
      </w:r>
      <w:r w:rsidRPr="00F9631D">
        <w:rPr>
          <w:rFonts w:ascii="Times New Roman" w:hAnsi="Times New Roman" w:cs="Times New Roman"/>
          <w:color w:val="auto"/>
          <w:sz w:val="24"/>
          <w:szCs w:val="28"/>
        </w:rPr>
        <w:t xml:space="preserve"> и </w:t>
      </w:r>
      <w:proofErr w:type="gramStart"/>
      <w:r w:rsidRPr="00F9631D">
        <w:rPr>
          <w:rFonts w:ascii="Times New Roman" w:hAnsi="Times New Roman" w:cs="Times New Roman"/>
          <w:b/>
          <w:bCs/>
          <w:i/>
          <w:iCs/>
          <w:color w:val="auto"/>
          <w:sz w:val="24"/>
          <w:szCs w:val="28"/>
        </w:rPr>
        <w:t>и</w:t>
      </w:r>
      <w:proofErr w:type="gramEnd"/>
      <w:r w:rsidRPr="00F9631D">
        <w:rPr>
          <w:rFonts w:ascii="Times New Roman" w:hAnsi="Times New Roman" w:cs="Times New Roman"/>
          <w:color w:val="auto"/>
          <w:sz w:val="24"/>
          <w:szCs w:val="28"/>
        </w:rPr>
        <w:t xml:space="preserve"> в </w:t>
      </w:r>
      <w:r w:rsidRPr="00F9631D">
        <w:rPr>
          <w:rFonts w:ascii="Times New Roman" w:hAnsi="Times New Roman" w:cs="Times New Roman"/>
          <w:color w:val="auto"/>
          <w:sz w:val="24"/>
          <w:szCs w:val="28"/>
        </w:rPr>
        <w:lastRenderedPageBreak/>
        <w:t xml:space="preserve">приставках </w:t>
      </w:r>
      <w:r w:rsidRPr="00F9631D">
        <w:rPr>
          <w:rFonts w:ascii="Times New Roman" w:hAnsi="Times New Roman" w:cs="Times New Roman"/>
          <w:b/>
          <w:bCs/>
          <w:i/>
          <w:iCs/>
          <w:color w:val="auto"/>
          <w:sz w:val="24"/>
          <w:szCs w:val="28"/>
        </w:rPr>
        <w:t>не-</w:t>
      </w:r>
      <w:r w:rsidRPr="00F9631D">
        <w:rPr>
          <w:rFonts w:ascii="Times New Roman" w:hAnsi="Times New Roman" w:cs="Times New Roman"/>
          <w:color w:val="auto"/>
          <w:sz w:val="24"/>
          <w:szCs w:val="28"/>
        </w:rPr>
        <w:t xml:space="preserve"> и </w:t>
      </w:r>
      <w:r w:rsidRPr="00F9631D">
        <w:rPr>
          <w:rFonts w:ascii="Times New Roman" w:hAnsi="Times New Roman" w:cs="Times New Roman"/>
          <w:b/>
          <w:bCs/>
          <w:i/>
          <w:iCs/>
          <w:color w:val="auto"/>
          <w:sz w:val="24"/>
          <w:szCs w:val="28"/>
        </w:rPr>
        <w:t xml:space="preserve">ни- </w:t>
      </w:r>
      <w:r w:rsidRPr="00F9631D">
        <w:rPr>
          <w:rFonts w:ascii="Times New Roman" w:hAnsi="Times New Roman" w:cs="Times New Roman"/>
          <w:color w:val="auto"/>
          <w:sz w:val="24"/>
          <w:szCs w:val="28"/>
        </w:rPr>
        <w:t xml:space="preserve">наречий; слитного и раздельного написания </w:t>
      </w:r>
      <w:r w:rsidRPr="00F9631D">
        <w:rPr>
          <w:rFonts w:ascii="Times New Roman" w:hAnsi="Times New Roman" w:cs="Times New Roman"/>
          <w:b/>
          <w:bCs/>
          <w:i/>
          <w:iCs/>
          <w:color w:val="auto"/>
          <w:sz w:val="24"/>
          <w:szCs w:val="28"/>
        </w:rPr>
        <w:t>не</w:t>
      </w:r>
      <w:r w:rsidRPr="00F9631D">
        <w:rPr>
          <w:rFonts w:ascii="Times New Roman" w:hAnsi="Times New Roman" w:cs="Times New Roman"/>
          <w:b/>
          <w:bCs/>
          <w:color w:val="auto"/>
          <w:sz w:val="24"/>
          <w:szCs w:val="28"/>
        </w:rPr>
        <w:t xml:space="preserve"> </w:t>
      </w:r>
      <w:r w:rsidRPr="00F9631D">
        <w:rPr>
          <w:rFonts w:ascii="Times New Roman" w:hAnsi="Times New Roman" w:cs="Times New Roman"/>
          <w:color w:val="auto"/>
          <w:sz w:val="24"/>
          <w:szCs w:val="28"/>
        </w:rPr>
        <w:t>с наречиями.</w:t>
      </w:r>
    </w:p>
    <w:p w14:paraId="7C8E2CD1" w14:textId="77777777" w:rsidR="00C649A2" w:rsidRPr="00F9631D"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4"/>
          <w:szCs w:val="28"/>
        </w:rPr>
      </w:pPr>
      <w:r w:rsidRPr="00F9631D">
        <w:rPr>
          <w:rFonts w:ascii="Times New Roman" w:hAnsi="Times New Roman" w:cs="Times New Roman"/>
          <w:b/>
          <w:bCs/>
          <w:color w:val="auto"/>
          <w:sz w:val="24"/>
          <w:szCs w:val="28"/>
        </w:rPr>
        <w:t>Слова категории состояния</w:t>
      </w:r>
    </w:p>
    <w:p w14:paraId="755A3B78"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Иметь общее представление о словах категории состояния в системе частей речи. </w:t>
      </w:r>
    </w:p>
    <w:p w14:paraId="21A85A04" w14:textId="77777777" w:rsidR="00C649A2" w:rsidRPr="00F9631D" w:rsidRDefault="00C649A2" w:rsidP="000E66D7">
      <w:pPr>
        <w:pStyle w:val="body"/>
        <w:spacing w:line="240" w:lineRule="auto"/>
        <w:ind w:left="567" w:firstLine="709"/>
        <w:rPr>
          <w:rFonts w:ascii="Times New Roman" w:hAnsi="Times New Roman" w:cs="Times New Roman"/>
          <w:b/>
          <w:bCs/>
          <w:color w:val="auto"/>
          <w:sz w:val="24"/>
          <w:szCs w:val="28"/>
        </w:rPr>
      </w:pPr>
      <w:r w:rsidRPr="00F9631D">
        <w:rPr>
          <w:rFonts w:ascii="Times New Roman" w:hAnsi="Times New Roman" w:cs="Times New Roman"/>
          <w:b/>
          <w:bCs/>
          <w:color w:val="auto"/>
          <w:sz w:val="24"/>
          <w:szCs w:val="28"/>
        </w:rPr>
        <w:t>Служебные части речи</w:t>
      </w:r>
    </w:p>
    <w:p w14:paraId="529202D3"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Давать общую характеристику служебных частей речи; объяснять их отличия от самостоятельных частей речи.</w:t>
      </w:r>
    </w:p>
    <w:p w14:paraId="46833B68" w14:textId="77777777" w:rsidR="00C649A2" w:rsidRPr="00F9631D"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4"/>
          <w:szCs w:val="28"/>
        </w:rPr>
      </w:pPr>
      <w:r w:rsidRPr="00F9631D">
        <w:rPr>
          <w:rFonts w:ascii="Times New Roman" w:hAnsi="Times New Roman" w:cs="Times New Roman"/>
          <w:b/>
          <w:bCs/>
          <w:color w:val="auto"/>
          <w:sz w:val="24"/>
          <w:szCs w:val="28"/>
        </w:rPr>
        <w:t>Предлог</w:t>
      </w:r>
    </w:p>
    <w:p w14:paraId="338AEE0E" w14:textId="77777777" w:rsidR="00C649A2" w:rsidRPr="00F9631D"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4"/>
          <w:szCs w:val="28"/>
        </w:rPr>
      </w:pPr>
      <w:r w:rsidRPr="00F9631D">
        <w:rPr>
          <w:rFonts w:ascii="Times New Roman" w:hAnsi="Times New Roman" w:cs="Times New Roman"/>
          <w:color w:val="auto"/>
          <w:sz w:val="24"/>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14:paraId="73DB70CA" w14:textId="77777777" w:rsidR="00C649A2" w:rsidRPr="00F9631D"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4"/>
          <w:szCs w:val="28"/>
        </w:rPr>
      </w:pPr>
      <w:r w:rsidRPr="00F9631D">
        <w:rPr>
          <w:rFonts w:ascii="Times New Roman" w:hAnsi="Times New Roman" w:cs="Times New Roman"/>
          <w:color w:val="auto"/>
          <w:sz w:val="24"/>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14:paraId="4482F031" w14:textId="77777777" w:rsidR="00C649A2" w:rsidRPr="00F9631D" w:rsidRDefault="00C649A2" w:rsidP="000E66D7">
      <w:pPr>
        <w:pStyle w:val="body"/>
        <w:spacing w:line="240" w:lineRule="auto"/>
        <w:ind w:left="567" w:firstLine="709"/>
        <w:rPr>
          <w:rFonts w:ascii="Times New Roman" w:hAnsi="Times New Roman" w:cs="Times New Roman"/>
          <w:color w:val="auto"/>
          <w:spacing w:val="-2"/>
          <w:sz w:val="24"/>
          <w:szCs w:val="28"/>
        </w:rPr>
      </w:pPr>
      <w:proofErr w:type="gramStart"/>
      <w:r w:rsidRPr="00F9631D">
        <w:rPr>
          <w:rFonts w:ascii="Times New Roman" w:hAnsi="Times New Roman" w:cs="Times New Roman"/>
          <w:color w:val="auto"/>
          <w:spacing w:val="-2"/>
          <w:sz w:val="24"/>
          <w:szCs w:val="28"/>
        </w:rPr>
        <w:t xml:space="preserve">Соблюдать нормы употребления имён существительных и местоимений с предлогами, предлогов </w:t>
      </w:r>
      <w:r w:rsidRPr="00F9631D">
        <w:rPr>
          <w:rFonts w:ascii="Times New Roman" w:hAnsi="Times New Roman" w:cs="Times New Roman"/>
          <w:b/>
          <w:bCs/>
          <w:i/>
          <w:iCs/>
          <w:color w:val="auto"/>
          <w:spacing w:val="-2"/>
          <w:sz w:val="24"/>
          <w:szCs w:val="28"/>
        </w:rPr>
        <w:t>из</w:t>
      </w:r>
      <w:r w:rsidRPr="00F9631D">
        <w:rPr>
          <w:rFonts w:ascii="Times New Roman" w:hAnsi="Times New Roman" w:cs="Times New Roman"/>
          <w:i/>
          <w:iCs/>
          <w:color w:val="auto"/>
          <w:spacing w:val="-2"/>
          <w:sz w:val="24"/>
          <w:szCs w:val="28"/>
        </w:rPr>
        <w:t xml:space="preserve"> — </w:t>
      </w:r>
      <w:r w:rsidRPr="00F9631D">
        <w:rPr>
          <w:rFonts w:ascii="Times New Roman" w:hAnsi="Times New Roman" w:cs="Times New Roman"/>
          <w:b/>
          <w:bCs/>
          <w:i/>
          <w:iCs/>
          <w:color w:val="auto"/>
          <w:spacing w:val="-2"/>
          <w:sz w:val="24"/>
          <w:szCs w:val="28"/>
        </w:rPr>
        <w:t>с</w:t>
      </w:r>
      <w:r w:rsidRPr="00F9631D">
        <w:rPr>
          <w:rFonts w:ascii="Times New Roman" w:hAnsi="Times New Roman" w:cs="Times New Roman"/>
          <w:color w:val="auto"/>
          <w:spacing w:val="-2"/>
          <w:sz w:val="24"/>
          <w:szCs w:val="28"/>
        </w:rPr>
        <w:t>,</w:t>
      </w:r>
      <w:r w:rsidRPr="00F9631D">
        <w:rPr>
          <w:rFonts w:ascii="Times New Roman" w:hAnsi="Times New Roman" w:cs="Times New Roman"/>
          <w:i/>
          <w:iCs/>
          <w:color w:val="auto"/>
          <w:spacing w:val="-2"/>
          <w:sz w:val="24"/>
          <w:szCs w:val="28"/>
        </w:rPr>
        <w:t xml:space="preserve"> </w:t>
      </w:r>
      <w:r w:rsidRPr="00F9631D">
        <w:rPr>
          <w:rFonts w:ascii="Times New Roman" w:hAnsi="Times New Roman" w:cs="Times New Roman"/>
          <w:b/>
          <w:bCs/>
          <w:i/>
          <w:iCs/>
          <w:color w:val="auto"/>
          <w:spacing w:val="-2"/>
          <w:sz w:val="24"/>
          <w:szCs w:val="28"/>
        </w:rPr>
        <w:t>в</w:t>
      </w:r>
      <w:r w:rsidRPr="00F9631D">
        <w:rPr>
          <w:rFonts w:ascii="Times New Roman" w:hAnsi="Times New Roman" w:cs="Times New Roman"/>
          <w:i/>
          <w:iCs/>
          <w:color w:val="auto"/>
          <w:spacing w:val="-2"/>
          <w:sz w:val="24"/>
          <w:szCs w:val="28"/>
        </w:rPr>
        <w:t xml:space="preserve"> — </w:t>
      </w:r>
      <w:r w:rsidRPr="00F9631D">
        <w:rPr>
          <w:rFonts w:ascii="Times New Roman" w:hAnsi="Times New Roman" w:cs="Times New Roman"/>
          <w:b/>
          <w:bCs/>
          <w:i/>
          <w:iCs/>
          <w:color w:val="auto"/>
          <w:spacing w:val="-2"/>
          <w:sz w:val="24"/>
          <w:szCs w:val="28"/>
        </w:rPr>
        <w:t>на</w:t>
      </w:r>
      <w:r w:rsidRPr="00F9631D">
        <w:rPr>
          <w:rFonts w:ascii="Times New Roman" w:hAnsi="Times New Roman" w:cs="Times New Roman"/>
          <w:color w:val="auto"/>
          <w:spacing w:val="-2"/>
          <w:sz w:val="24"/>
          <w:szCs w:val="28"/>
        </w:rPr>
        <w:t xml:space="preserve"> в составе словосочетаний; правила правописания по смысловой опоре производных предлогов.</w:t>
      </w:r>
      <w:proofErr w:type="gramEnd"/>
    </w:p>
    <w:p w14:paraId="6E45568C" w14:textId="473B734D" w:rsidR="00C649A2" w:rsidRPr="00F9631D" w:rsidRDefault="00C649A2" w:rsidP="000E66D7">
      <w:pPr>
        <w:pStyle w:val="body"/>
        <w:spacing w:line="240" w:lineRule="auto"/>
        <w:ind w:left="567" w:firstLine="709"/>
        <w:rPr>
          <w:rFonts w:ascii="Times New Roman" w:hAnsi="Times New Roman" w:cs="Times New Roman"/>
          <w:b/>
          <w:bCs/>
          <w:i/>
          <w:color w:val="auto"/>
          <w:sz w:val="24"/>
          <w:szCs w:val="28"/>
        </w:rPr>
      </w:pPr>
      <w:r w:rsidRPr="00F9631D">
        <w:rPr>
          <w:rFonts w:ascii="Times New Roman" w:hAnsi="Times New Roman" w:cs="Times New Roman"/>
          <w:i/>
          <w:color w:val="auto"/>
          <w:sz w:val="24"/>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14:paraId="75163563" w14:textId="77777777" w:rsidR="00C649A2" w:rsidRPr="00F9631D" w:rsidRDefault="00C649A2" w:rsidP="000E66D7">
      <w:pPr>
        <w:pStyle w:val="body"/>
        <w:spacing w:line="240" w:lineRule="auto"/>
        <w:ind w:left="567" w:firstLine="709"/>
        <w:rPr>
          <w:rFonts w:ascii="Times New Roman" w:hAnsi="Times New Roman" w:cs="Times New Roman"/>
          <w:b/>
          <w:bCs/>
          <w:color w:val="auto"/>
          <w:sz w:val="24"/>
          <w:szCs w:val="28"/>
        </w:rPr>
      </w:pPr>
      <w:r w:rsidRPr="00F9631D">
        <w:rPr>
          <w:rFonts w:ascii="Times New Roman" w:hAnsi="Times New Roman" w:cs="Times New Roman"/>
          <w:b/>
          <w:bCs/>
          <w:color w:val="auto"/>
          <w:sz w:val="24"/>
          <w:szCs w:val="28"/>
        </w:rPr>
        <w:t>Союз</w:t>
      </w:r>
    </w:p>
    <w:p w14:paraId="700B12F8" w14:textId="77777777" w:rsidR="00C649A2" w:rsidRPr="00F9631D" w:rsidRDefault="00C649A2" w:rsidP="000E66D7">
      <w:pPr>
        <w:pStyle w:val="body"/>
        <w:spacing w:line="240" w:lineRule="auto"/>
        <w:ind w:left="567" w:firstLine="709"/>
        <w:rPr>
          <w:rFonts w:ascii="Times New Roman" w:hAnsi="Times New Roman" w:cs="Times New Roman"/>
          <w:b/>
          <w:bCs/>
          <w:color w:val="auto"/>
          <w:sz w:val="24"/>
          <w:szCs w:val="28"/>
        </w:rPr>
      </w:pPr>
      <w:r w:rsidRPr="00F9631D">
        <w:rPr>
          <w:rFonts w:ascii="Times New Roman" w:hAnsi="Times New Roman" w:cs="Times New Roman"/>
          <w:color w:val="auto"/>
          <w:sz w:val="24"/>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F9631D">
        <w:rPr>
          <w:rFonts w:ascii="Times New Roman" w:hAnsi="Times New Roman" w:cs="Times New Roman"/>
          <w:color w:val="auto"/>
          <w:sz w:val="24"/>
          <w:szCs w:val="28"/>
        </w:rPr>
        <w:softHyphen/>
        <w:t>зов в тексте, в том числе как сре</w:t>
      </w:r>
      <w:proofErr w:type="gramStart"/>
      <w:r w:rsidRPr="00F9631D">
        <w:rPr>
          <w:rFonts w:ascii="Times New Roman" w:hAnsi="Times New Roman" w:cs="Times New Roman"/>
          <w:color w:val="auto"/>
          <w:sz w:val="24"/>
          <w:szCs w:val="28"/>
        </w:rPr>
        <w:t>дств св</w:t>
      </w:r>
      <w:proofErr w:type="gramEnd"/>
      <w:r w:rsidRPr="00F9631D">
        <w:rPr>
          <w:rFonts w:ascii="Times New Roman" w:hAnsi="Times New Roman" w:cs="Times New Roman"/>
          <w:color w:val="auto"/>
          <w:sz w:val="24"/>
          <w:szCs w:val="28"/>
        </w:rPr>
        <w:t>язи однородных членов предложения и частей сложного предложения.</w:t>
      </w:r>
    </w:p>
    <w:p w14:paraId="73E3A59B" w14:textId="77777777" w:rsidR="00C649A2" w:rsidRPr="00F9631D"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4"/>
          <w:szCs w:val="28"/>
        </w:rPr>
      </w:pPr>
      <w:r w:rsidRPr="00F9631D">
        <w:rPr>
          <w:rFonts w:ascii="Times New Roman" w:hAnsi="Times New Roman" w:cs="Times New Roman"/>
          <w:color w:val="auto"/>
          <w:sz w:val="24"/>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F9631D">
        <w:rPr>
          <w:rFonts w:ascii="Times New Roman" w:hAnsi="Times New Roman" w:cs="Times New Roman"/>
          <w:b/>
          <w:bCs/>
          <w:i/>
          <w:iCs/>
          <w:color w:val="auto"/>
          <w:sz w:val="24"/>
          <w:szCs w:val="28"/>
        </w:rPr>
        <w:t>и</w:t>
      </w:r>
      <w:r w:rsidRPr="00F9631D">
        <w:rPr>
          <w:rFonts w:ascii="Times New Roman" w:hAnsi="Times New Roman" w:cs="Times New Roman"/>
          <w:i/>
          <w:iCs/>
          <w:color w:val="auto"/>
          <w:sz w:val="24"/>
          <w:szCs w:val="28"/>
        </w:rPr>
        <w:t xml:space="preserve">, </w:t>
      </w:r>
      <w:r w:rsidRPr="00F9631D">
        <w:rPr>
          <w:rFonts w:ascii="Times New Roman" w:hAnsi="Times New Roman" w:cs="Times New Roman"/>
          <w:color w:val="auto"/>
          <w:sz w:val="24"/>
          <w:szCs w:val="28"/>
        </w:rPr>
        <w:t xml:space="preserve">связывающим однородные члены и части сложного предложения. </w:t>
      </w:r>
    </w:p>
    <w:p w14:paraId="7F5532B3" w14:textId="77777777" w:rsidR="00C649A2" w:rsidRPr="00F9631D"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Проводить морфологический разбор союзов, применять это умение в речевой практике.</w:t>
      </w:r>
    </w:p>
    <w:p w14:paraId="028705ED" w14:textId="77777777" w:rsidR="00C649A2" w:rsidRPr="00F9631D" w:rsidRDefault="00C649A2" w:rsidP="000E66D7">
      <w:pPr>
        <w:pStyle w:val="body"/>
        <w:spacing w:line="240" w:lineRule="auto"/>
        <w:ind w:left="567" w:firstLine="709"/>
        <w:rPr>
          <w:rFonts w:ascii="Times New Roman" w:hAnsi="Times New Roman" w:cs="Times New Roman"/>
          <w:b/>
          <w:bCs/>
          <w:color w:val="auto"/>
          <w:sz w:val="24"/>
          <w:szCs w:val="28"/>
        </w:rPr>
      </w:pPr>
      <w:r w:rsidRPr="00F9631D">
        <w:rPr>
          <w:rFonts w:ascii="Times New Roman" w:hAnsi="Times New Roman" w:cs="Times New Roman"/>
          <w:b/>
          <w:bCs/>
          <w:color w:val="auto"/>
          <w:sz w:val="24"/>
          <w:szCs w:val="28"/>
        </w:rPr>
        <w:t>Частица</w:t>
      </w:r>
    </w:p>
    <w:p w14:paraId="10FB032F"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Характеризовать частицу как служебную часть речи; </w:t>
      </w:r>
      <w:r w:rsidRPr="00F9631D">
        <w:rPr>
          <w:rFonts w:ascii="Times New Roman" w:hAnsi="Times New Roman" w:cs="Times New Roman"/>
          <w:i/>
          <w:color w:val="auto"/>
          <w:sz w:val="24"/>
          <w:szCs w:val="28"/>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F9631D">
        <w:rPr>
          <w:rFonts w:ascii="Times New Roman" w:hAnsi="Times New Roman" w:cs="Times New Roman"/>
          <w:color w:val="auto"/>
          <w:sz w:val="24"/>
          <w:szCs w:val="28"/>
        </w:rPr>
        <w:t xml:space="preserve"> понимать интонационные особенности предложений с частицами.</w:t>
      </w:r>
    </w:p>
    <w:p w14:paraId="08B5CA64"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i/>
          <w:color w:val="auto"/>
          <w:sz w:val="24"/>
          <w:szCs w:val="28"/>
        </w:rPr>
        <w:t>Употреблять частицы в речи в соответствии с их значением и стилистической окраской;</w:t>
      </w:r>
      <w:r w:rsidRPr="00F9631D">
        <w:rPr>
          <w:rFonts w:ascii="Times New Roman" w:hAnsi="Times New Roman" w:cs="Times New Roman"/>
          <w:color w:val="auto"/>
          <w:sz w:val="24"/>
          <w:szCs w:val="28"/>
        </w:rPr>
        <w:t xml:space="preserve"> соблюдать по визуальной опоре нормы правописания частиц.</w:t>
      </w:r>
    </w:p>
    <w:p w14:paraId="41221E2B"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Проводить морфологический разбор частиц, применять это умение в речевой практике.</w:t>
      </w:r>
    </w:p>
    <w:p w14:paraId="54EC282B" w14:textId="77777777" w:rsidR="00C649A2" w:rsidRPr="00F9631D" w:rsidRDefault="00C649A2" w:rsidP="000E66D7">
      <w:pPr>
        <w:pStyle w:val="body"/>
        <w:spacing w:line="240" w:lineRule="auto"/>
        <w:ind w:left="567" w:firstLine="709"/>
        <w:rPr>
          <w:rFonts w:ascii="Times New Roman" w:hAnsi="Times New Roman" w:cs="Times New Roman"/>
          <w:b/>
          <w:bCs/>
          <w:color w:val="auto"/>
          <w:sz w:val="24"/>
          <w:szCs w:val="28"/>
        </w:rPr>
      </w:pPr>
      <w:r w:rsidRPr="00F9631D">
        <w:rPr>
          <w:rFonts w:ascii="Times New Roman" w:hAnsi="Times New Roman" w:cs="Times New Roman"/>
          <w:b/>
          <w:bCs/>
          <w:color w:val="auto"/>
          <w:sz w:val="24"/>
          <w:szCs w:val="28"/>
        </w:rPr>
        <w:t>Междометия и звукоподражательные слова</w:t>
      </w:r>
    </w:p>
    <w:p w14:paraId="02CDDD94"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color w:val="auto"/>
          <w:sz w:val="24"/>
          <w:szCs w:val="28"/>
        </w:rPr>
        <w:t xml:space="preserve">Характеризовать междометия как особую группу слов, </w:t>
      </w:r>
      <w:r w:rsidRPr="00F9631D">
        <w:rPr>
          <w:rFonts w:ascii="Times New Roman" w:hAnsi="Times New Roman" w:cs="Times New Roman"/>
          <w:i/>
          <w:color w:val="auto"/>
          <w:sz w:val="24"/>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2EBA3615"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Проводить морфологический разбор междометий; применять это умение в речевой практике.</w:t>
      </w:r>
    </w:p>
    <w:p w14:paraId="38B989C4"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Соблюдать с опорой на схему пунктуационные нормы оформления предложений с междометиями.</w:t>
      </w:r>
    </w:p>
    <w:p w14:paraId="680A8989" w14:textId="77777777" w:rsidR="00927C95" w:rsidRPr="00F9631D" w:rsidRDefault="00927C95" w:rsidP="000E66D7">
      <w:pPr>
        <w:pStyle w:val="body"/>
        <w:spacing w:line="240" w:lineRule="auto"/>
        <w:ind w:left="567" w:firstLine="709"/>
        <w:rPr>
          <w:rFonts w:ascii="Times New Roman" w:hAnsi="Times New Roman" w:cs="Times New Roman"/>
          <w:color w:val="auto"/>
          <w:sz w:val="24"/>
          <w:szCs w:val="28"/>
        </w:rPr>
      </w:pPr>
    </w:p>
    <w:p w14:paraId="40E6EF48" w14:textId="77777777" w:rsidR="00C649A2" w:rsidRPr="00F9631D" w:rsidRDefault="00C649A2" w:rsidP="00437793">
      <w:pPr>
        <w:spacing w:after="0" w:line="240" w:lineRule="auto"/>
        <w:ind w:left="567"/>
        <w:rPr>
          <w:b/>
          <w:sz w:val="24"/>
        </w:rPr>
      </w:pPr>
      <w:r w:rsidRPr="00F9631D">
        <w:rPr>
          <w:b/>
          <w:sz w:val="24"/>
        </w:rPr>
        <w:t>8 КЛАСС</w:t>
      </w:r>
    </w:p>
    <w:p w14:paraId="774B3AC3" w14:textId="77777777" w:rsidR="00927C95" w:rsidRPr="00F9631D" w:rsidRDefault="00927C95" w:rsidP="000E66D7">
      <w:pPr>
        <w:spacing w:after="0" w:line="240" w:lineRule="auto"/>
        <w:ind w:left="567" w:firstLine="709"/>
        <w:rPr>
          <w:b/>
          <w:sz w:val="24"/>
        </w:rPr>
      </w:pPr>
    </w:p>
    <w:p w14:paraId="76767724" w14:textId="77777777" w:rsidR="00C649A2" w:rsidRPr="00F9631D" w:rsidRDefault="00C649A2" w:rsidP="000E66D7">
      <w:pPr>
        <w:spacing w:after="0" w:line="240" w:lineRule="auto"/>
        <w:ind w:left="567" w:firstLine="709"/>
        <w:rPr>
          <w:b/>
          <w:sz w:val="24"/>
        </w:rPr>
      </w:pPr>
      <w:r w:rsidRPr="00F9631D">
        <w:rPr>
          <w:b/>
          <w:sz w:val="24"/>
        </w:rPr>
        <w:t>Общие сведения о языке</w:t>
      </w:r>
    </w:p>
    <w:p w14:paraId="39C5A60D"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Иметь представление о русском языке как одном из славянских языков.</w:t>
      </w:r>
    </w:p>
    <w:p w14:paraId="1C1A3D8F" w14:textId="77777777" w:rsidR="00927C95" w:rsidRPr="00F9631D" w:rsidRDefault="00927C95" w:rsidP="000E66D7">
      <w:pPr>
        <w:pStyle w:val="body"/>
        <w:spacing w:line="240" w:lineRule="auto"/>
        <w:ind w:left="567" w:firstLine="709"/>
        <w:rPr>
          <w:rFonts w:ascii="Times New Roman" w:hAnsi="Times New Roman" w:cs="Times New Roman"/>
          <w:color w:val="auto"/>
          <w:sz w:val="24"/>
          <w:szCs w:val="28"/>
        </w:rPr>
      </w:pPr>
    </w:p>
    <w:p w14:paraId="6E8011DE" w14:textId="77777777" w:rsidR="00C649A2" w:rsidRPr="00F9631D" w:rsidRDefault="00C649A2" w:rsidP="000E66D7">
      <w:pPr>
        <w:spacing w:after="0" w:line="240" w:lineRule="auto"/>
        <w:ind w:left="567" w:firstLine="709"/>
        <w:rPr>
          <w:b/>
          <w:sz w:val="24"/>
        </w:rPr>
      </w:pPr>
      <w:r w:rsidRPr="00F9631D">
        <w:rPr>
          <w:b/>
          <w:sz w:val="24"/>
        </w:rPr>
        <w:lastRenderedPageBreak/>
        <w:t>Язык и речь</w:t>
      </w:r>
    </w:p>
    <w:p w14:paraId="423A66FD"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14:paraId="558DBCC5"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Участвовать в диалоге на лингвистические темы (в рамках </w:t>
      </w:r>
      <w:proofErr w:type="gramStart"/>
      <w:r w:rsidRPr="00F9631D">
        <w:rPr>
          <w:rFonts w:ascii="Times New Roman" w:hAnsi="Times New Roman" w:cs="Times New Roman"/>
          <w:color w:val="auto"/>
          <w:sz w:val="24"/>
          <w:szCs w:val="28"/>
        </w:rPr>
        <w:t>изученного</w:t>
      </w:r>
      <w:proofErr w:type="gramEnd"/>
      <w:r w:rsidRPr="00F9631D">
        <w:rPr>
          <w:rFonts w:ascii="Times New Roman" w:hAnsi="Times New Roman" w:cs="Times New Roman"/>
          <w:color w:val="auto"/>
          <w:sz w:val="24"/>
          <w:szCs w:val="28"/>
        </w:rPr>
        <w:t>) и темы на основе жизненных наблюдений (объём не менее 5 реплик).</w:t>
      </w:r>
    </w:p>
    <w:p w14:paraId="398FA8A2" w14:textId="1DB9669D"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Владеть различными видами аудирования: выборочным, ознакомительным, детальным </w:t>
      </w:r>
      <w:r w:rsidR="00007AAF" w:rsidRPr="00F9631D">
        <w:rPr>
          <w:rFonts w:ascii="Times New Roman" w:hAnsi="Times New Roman" w:cs="Times New Roman"/>
          <w:color w:val="auto"/>
          <w:sz w:val="24"/>
          <w:szCs w:val="28"/>
        </w:rPr>
        <w:t>–</w:t>
      </w:r>
      <w:r w:rsidRPr="00F9631D">
        <w:rPr>
          <w:rFonts w:ascii="Times New Roman" w:hAnsi="Times New Roman" w:cs="Times New Roman"/>
          <w:color w:val="auto"/>
          <w:sz w:val="24"/>
          <w:szCs w:val="28"/>
        </w:rPr>
        <w:t xml:space="preserve"> научно-учебных, художественных, публицистических текстов различных функционально-смысловых типов речи.</w:t>
      </w:r>
    </w:p>
    <w:p w14:paraId="57452B3D"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Владеть различными видами чтения: просмотровым, ознакомительным, изучающим, поисковым.</w:t>
      </w:r>
    </w:p>
    <w:p w14:paraId="13989B94"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Устно пересказывать с опорой на план, опорные слова прочитанный или прослушанный текст объёмом не менее 130 слов.</w:t>
      </w:r>
    </w:p>
    <w:p w14:paraId="60953D21" w14:textId="153D22EC" w:rsidR="00C649A2" w:rsidRPr="00F9631D" w:rsidRDefault="00C649A2" w:rsidP="000E66D7">
      <w:pPr>
        <w:pStyle w:val="body"/>
        <w:spacing w:line="240" w:lineRule="auto"/>
        <w:ind w:left="567" w:firstLine="709"/>
        <w:rPr>
          <w:rFonts w:ascii="Times New Roman" w:hAnsi="Times New Roman" w:cs="Times New Roman"/>
          <w:color w:val="auto"/>
          <w:sz w:val="24"/>
          <w:szCs w:val="28"/>
        </w:rPr>
      </w:pPr>
      <w:proofErr w:type="gramStart"/>
      <w:r w:rsidRPr="00F9631D">
        <w:rPr>
          <w:rFonts w:ascii="Times New Roman" w:hAnsi="Times New Roman" w:cs="Times New Roman"/>
          <w:color w:val="auto"/>
          <w:sz w:val="24"/>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w:t>
      </w:r>
      <w:r w:rsidR="00437793" w:rsidRPr="00F9631D">
        <w:rPr>
          <w:rFonts w:ascii="Times New Roman" w:hAnsi="Times New Roman" w:cs="Times New Roman"/>
          <w:color w:val="auto"/>
          <w:sz w:val="24"/>
          <w:szCs w:val="28"/>
        </w:rPr>
        <w:t xml:space="preserve"> </w:t>
      </w:r>
      <w:r w:rsidRPr="00F9631D">
        <w:rPr>
          <w:rFonts w:ascii="Times New Roman" w:hAnsi="Times New Roman" w:cs="Times New Roman"/>
          <w:color w:val="auto"/>
          <w:sz w:val="24"/>
          <w:szCs w:val="28"/>
        </w:rPr>
        <w:t>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w:t>
      </w:r>
      <w:proofErr w:type="gramEnd"/>
      <w:r w:rsidRPr="00F9631D">
        <w:rPr>
          <w:rFonts w:ascii="Times New Roman" w:hAnsi="Times New Roman" w:cs="Times New Roman"/>
          <w:color w:val="auto"/>
          <w:sz w:val="24"/>
          <w:szCs w:val="28"/>
        </w:rPr>
        <w:t xml:space="preserve"> для сжатого и выборочного изложения</w:t>
      </w:r>
      <w:r w:rsidR="00007AAF" w:rsidRPr="00F9631D">
        <w:rPr>
          <w:rFonts w:ascii="Times New Roman" w:hAnsi="Times New Roman" w:cs="Times New Roman"/>
          <w:color w:val="auto"/>
          <w:sz w:val="24"/>
          <w:szCs w:val="28"/>
        </w:rPr>
        <w:t xml:space="preserve"> –</w:t>
      </w:r>
      <w:r w:rsidR="00437793" w:rsidRPr="00F9631D">
        <w:rPr>
          <w:rFonts w:ascii="Times New Roman" w:hAnsi="Times New Roman" w:cs="Times New Roman"/>
          <w:color w:val="auto"/>
          <w:sz w:val="24"/>
          <w:szCs w:val="28"/>
        </w:rPr>
        <w:t xml:space="preserve"> не менее </w:t>
      </w:r>
      <w:r w:rsidRPr="00F9631D">
        <w:rPr>
          <w:rFonts w:ascii="Times New Roman" w:hAnsi="Times New Roman" w:cs="Times New Roman"/>
          <w:color w:val="auto"/>
          <w:sz w:val="24"/>
          <w:szCs w:val="28"/>
        </w:rPr>
        <w:t>250 слов).</w:t>
      </w:r>
    </w:p>
    <w:p w14:paraId="5856F5F3"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Осуществлять выбор языковых сре</w:t>
      </w:r>
      <w:proofErr w:type="gramStart"/>
      <w:r w:rsidRPr="00F9631D">
        <w:rPr>
          <w:rFonts w:ascii="Times New Roman" w:hAnsi="Times New Roman" w:cs="Times New Roman"/>
          <w:color w:val="auto"/>
          <w:sz w:val="24"/>
          <w:szCs w:val="28"/>
        </w:rPr>
        <w:t>дств дл</w:t>
      </w:r>
      <w:proofErr w:type="gramEnd"/>
      <w:r w:rsidRPr="00F9631D">
        <w:rPr>
          <w:rFonts w:ascii="Times New Roman" w:hAnsi="Times New Roman" w:cs="Times New Roman"/>
          <w:color w:val="auto"/>
          <w:sz w:val="24"/>
          <w:szCs w:val="28"/>
        </w:rPr>
        <w:t>я создания высказывания в соответствии с целью, темой и коммуникативным замыслом с использованием речевого клише.</w:t>
      </w:r>
    </w:p>
    <w:p w14:paraId="1B2658C0" w14:textId="4BE30944" w:rsidR="00C649A2" w:rsidRPr="00F9631D" w:rsidRDefault="00C649A2" w:rsidP="000E66D7">
      <w:pPr>
        <w:pStyle w:val="body"/>
        <w:spacing w:line="240" w:lineRule="auto"/>
        <w:ind w:left="567" w:firstLine="709"/>
        <w:rPr>
          <w:rFonts w:ascii="Times New Roman" w:hAnsi="Times New Roman" w:cs="Times New Roman"/>
          <w:color w:val="auto"/>
          <w:sz w:val="24"/>
          <w:szCs w:val="28"/>
        </w:rPr>
      </w:pPr>
      <w:proofErr w:type="gramStart"/>
      <w:r w:rsidRPr="00F9631D">
        <w:rPr>
          <w:rFonts w:ascii="Times New Roman" w:hAnsi="Times New Roman" w:cs="Times New Roman"/>
          <w:color w:val="auto"/>
          <w:sz w:val="24"/>
          <w:szCs w:val="28"/>
        </w:rPr>
        <w:t xml:space="preserve">Соблюдать в устной речи и на письме нормы современного русского литературного языка, в том числе во </w:t>
      </w:r>
      <w:r w:rsidR="00437793" w:rsidRPr="00F9631D">
        <w:rPr>
          <w:rFonts w:ascii="Times New Roman" w:hAnsi="Times New Roman" w:cs="Times New Roman"/>
          <w:color w:val="auto"/>
          <w:sz w:val="24"/>
          <w:szCs w:val="28"/>
        </w:rPr>
        <w:t xml:space="preserve">время списывания текста объёмом </w:t>
      </w:r>
      <w:r w:rsidRPr="00F9631D">
        <w:rPr>
          <w:rFonts w:ascii="Times New Roman" w:hAnsi="Times New Roman" w:cs="Times New Roman"/>
          <w:color w:val="auto"/>
          <w:sz w:val="24"/>
          <w:szCs w:val="28"/>
        </w:rPr>
        <w:t>100-120 слов; словарного диктанта</w:t>
      </w:r>
      <w:r w:rsidR="00927C95" w:rsidRPr="00F9631D">
        <w:rPr>
          <w:rFonts w:ascii="Times New Roman" w:hAnsi="Times New Roman" w:cs="Times New Roman"/>
          <w:color w:val="auto"/>
          <w:sz w:val="24"/>
          <w:szCs w:val="28"/>
        </w:rPr>
        <w:t xml:space="preserve"> </w:t>
      </w:r>
      <w:r w:rsidRPr="00F9631D">
        <w:rPr>
          <w:rFonts w:ascii="Times New Roman" w:hAnsi="Times New Roman" w:cs="Times New Roman"/>
          <w:color w:val="auto"/>
          <w:sz w:val="24"/>
          <w:szCs w:val="28"/>
        </w:rPr>
        <w:t>объёмом 25-30 слов; диктанта на</w:t>
      </w:r>
      <w:r w:rsidR="00437793" w:rsidRPr="00F9631D">
        <w:rPr>
          <w:rFonts w:ascii="Times New Roman" w:hAnsi="Times New Roman" w:cs="Times New Roman"/>
          <w:color w:val="auto"/>
          <w:sz w:val="24"/>
          <w:szCs w:val="28"/>
        </w:rPr>
        <w:t xml:space="preserve"> основе связного текста объёмом </w:t>
      </w:r>
      <w:r w:rsidRPr="00F9631D">
        <w:rPr>
          <w:rFonts w:ascii="Times New Roman" w:hAnsi="Times New Roman" w:cs="Times New Roman"/>
          <w:color w:val="auto"/>
          <w:sz w:val="24"/>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w:t>
      </w:r>
      <w:proofErr w:type="gramEnd"/>
      <w:r w:rsidRPr="00F9631D">
        <w:rPr>
          <w:rFonts w:ascii="Times New Roman" w:hAnsi="Times New Roman" w:cs="Times New Roman"/>
          <w:color w:val="auto"/>
          <w:sz w:val="24"/>
          <w:szCs w:val="28"/>
        </w:rPr>
        <w:t xml:space="preserve">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68005035" w14:textId="77777777" w:rsidR="00927C95" w:rsidRPr="00F9631D" w:rsidRDefault="00927C95" w:rsidP="000E66D7">
      <w:pPr>
        <w:pStyle w:val="body"/>
        <w:spacing w:line="240" w:lineRule="auto"/>
        <w:ind w:left="567" w:firstLine="709"/>
        <w:rPr>
          <w:rFonts w:ascii="Times New Roman" w:hAnsi="Times New Roman" w:cs="Times New Roman"/>
          <w:color w:val="auto"/>
          <w:sz w:val="24"/>
          <w:szCs w:val="28"/>
        </w:rPr>
      </w:pPr>
    </w:p>
    <w:p w14:paraId="29277FB0" w14:textId="77777777" w:rsidR="00C649A2" w:rsidRPr="00F9631D" w:rsidRDefault="00C649A2" w:rsidP="000E66D7">
      <w:pPr>
        <w:spacing w:after="0" w:line="240" w:lineRule="auto"/>
        <w:ind w:left="567" w:firstLine="709"/>
        <w:rPr>
          <w:b/>
          <w:sz w:val="24"/>
        </w:rPr>
      </w:pPr>
      <w:r w:rsidRPr="00F9631D">
        <w:rPr>
          <w:b/>
          <w:sz w:val="24"/>
        </w:rPr>
        <w:t xml:space="preserve">Текст </w:t>
      </w:r>
    </w:p>
    <w:p w14:paraId="6B5A56C8"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proofErr w:type="gramStart"/>
      <w:r w:rsidRPr="00F9631D">
        <w:rPr>
          <w:rFonts w:ascii="Times New Roman" w:hAnsi="Times New Roman" w:cs="Times New Roman"/>
          <w:color w:val="auto"/>
          <w:sz w:val="24"/>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F9631D">
        <w:rPr>
          <w:rFonts w:ascii="Times New Roman" w:hAnsi="Times New Roman" w:cs="Times New Roman"/>
          <w:i/>
          <w:color w:val="auto"/>
          <w:sz w:val="24"/>
          <w:szCs w:val="28"/>
        </w:rPr>
        <w:t>речи</w:t>
      </w:r>
      <w:r w:rsidRPr="00F9631D">
        <w:rPr>
          <w:rFonts w:ascii="Times New Roman" w:hAnsi="Times New Roman" w:cs="Times New Roman"/>
          <w:color w:val="auto"/>
          <w:sz w:val="24"/>
          <w:szCs w:val="28"/>
        </w:rPr>
        <w:t xml:space="preserve">; </w:t>
      </w:r>
      <w:r w:rsidRPr="00F9631D">
        <w:rPr>
          <w:rFonts w:ascii="Times New Roman" w:hAnsi="Times New Roman" w:cs="Times New Roman"/>
          <w:i/>
          <w:color w:val="auto"/>
          <w:sz w:val="24"/>
          <w:szCs w:val="28"/>
        </w:rPr>
        <w:t>анализировать языковые средства выразительности в тексте (фонетические, словообразовательные, лексические, морфологические).</w:t>
      </w:r>
      <w:proofErr w:type="gramEnd"/>
    </w:p>
    <w:p w14:paraId="03C01A51"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F9631D">
        <w:rPr>
          <w:rFonts w:ascii="Times New Roman" w:hAnsi="Times New Roman" w:cs="Times New Roman"/>
          <w:i/>
          <w:color w:val="auto"/>
          <w:sz w:val="24"/>
          <w:szCs w:val="28"/>
        </w:rPr>
        <w:t>применять эти знания при выполнении языкового анализа различных видов и в речевой практике.</w:t>
      </w:r>
    </w:p>
    <w:p w14:paraId="7BBE3903"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14:paraId="4B9E3302" w14:textId="477CCE64"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 xml:space="preserve">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w:t>
      </w:r>
      <w:r w:rsidRPr="00F9631D">
        <w:rPr>
          <w:rFonts w:ascii="Times New Roman" w:hAnsi="Times New Roman" w:cs="Times New Roman"/>
          <w:i/>
          <w:color w:val="auto"/>
          <w:sz w:val="24"/>
          <w:szCs w:val="28"/>
        </w:rPr>
        <w:lastRenderedPageBreak/>
        <w:t>деятельности.</w:t>
      </w:r>
    </w:p>
    <w:p w14:paraId="0F17A494" w14:textId="77777777" w:rsidR="00C649A2" w:rsidRPr="00F9631D" w:rsidRDefault="00C649A2" w:rsidP="000E66D7">
      <w:pPr>
        <w:pStyle w:val="body"/>
        <w:spacing w:line="240" w:lineRule="auto"/>
        <w:ind w:left="567" w:firstLine="709"/>
        <w:rPr>
          <w:rFonts w:ascii="Times New Roman" w:hAnsi="Times New Roman" w:cs="Times New Roman"/>
          <w:color w:val="auto"/>
          <w:spacing w:val="-4"/>
          <w:sz w:val="24"/>
          <w:szCs w:val="28"/>
        </w:rPr>
      </w:pPr>
      <w:r w:rsidRPr="00F9631D">
        <w:rPr>
          <w:rFonts w:ascii="Times New Roman" w:hAnsi="Times New Roman" w:cs="Times New Roman"/>
          <w:color w:val="auto"/>
          <w:spacing w:val="-4"/>
          <w:sz w:val="24"/>
          <w:szCs w:val="28"/>
        </w:rPr>
        <w:t xml:space="preserve">Представлять сообщение на заданную тему в виде презентации. </w:t>
      </w:r>
    </w:p>
    <w:p w14:paraId="191174DF"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Представлять содержание прослушанного или прочитанного научно-учебного текста в виде таблицы, схемы; </w:t>
      </w:r>
      <w:r w:rsidRPr="00F9631D">
        <w:rPr>
          <w:rFonts w:ascii="Times New Roman" w:hAnsi="Times New Roman" w:cs="Times New Roman"/>
          <w:i/>
          <w:color w:val="auto"/>
          <w:sz w:val="24"/>
          <w:szCs w:val="28"/>
        </w:rPr>
        <w:t>представлять содержание таблицы, схемы в виде текста.</w:t>
      </w:r>
    </w:p>
    <w:p w14:paraId="4DBD3DD7"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14:paraId="6F11E189" w14:textId="77777777" w:rsidR="00927C95" w:rsidRPr="00F9631D" w:rsidRDefault="00927C95" w:rsidP="000E66D7">
      <w:pPr>
        <w:pStyle w:val="body"/>
        <w:spacing w:line="240" w:lineRule="auto"/>
        <w:ind w:left="567" w:firstLine="709"/>
        <w:rPr>
          <w:rFonts w:ascii="Times New Roman" w:hAnsi="Times New Roman" w:cs="Times New Roman"/>
          <w:i/>
          <w:color w:val="auto"/>
          <w:sz w:val="24"/>
          <w:szCs w:val="28"/>
        </w:rPr>
      </w:pPr>
    </w:p>
    <w:p w14:paraId="6FFA4F19" w14:textId="77777777" w:rsidR="00C649A2" w:rsidRPr="00F9631D" w:rsidRDefault="00C649A2" w:rsidP="000E66D7">
      <w:pPr>
        <w:spacing w:after="0" w:line="240" w:lineRule="auto"/>
        <w:ind w:left="567" w:firstLine="709"/>
        <w:rPr>
          <w:b/>
          <w:sz w:val="24"/>
        </w:rPr>
      </w:pPr>
      <w:r w:rsidRPr="00F9631D">
        <w:rPr>
          <w:b/>
          <w:sz w:val="24"/>
        </w:rPr>
        <w:t>Функциональные разновидности языка</w:t>
      </w:r>
    </w:p>
    <w:p w14:paraId="70B964CB"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color w:val="auto"/>
          <w:sz w:val="24"/>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F9631D">
        <w:rPr>
          <w:rFonts w:ascii="Times New Roman" w:hAnsi="Times New Roman" w:cs="Times New Roman"/>
          <w:i/>
          <w:color w:val="auto"/>
          <w:sz w:val="24"/>
          <w:szCs w:val="28"/>
        </w:rPr>
        <w:t>выявлять сочетание различных функциональных разновидностей языка в тексте, средства связи предложений в тексте.</w:t>
      </w:r>
    </w:p>
    <w:p w14:paraId="135CC38C"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14:paraId="68C698D0"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Осуществлять выбор языковых сре</w:t>
      </w:r>
      <w:proofErr w:type="gramStart"/>
      <w:r w:rsidRPr="00F9631D">
        <w:rPr>
          <w:rFonts w:ascii="Times New Roman" w:hAnsi="Times New Roman" w:cs="Times New Roman"/>
          <w:i/>
          <w:color w:val="auto"/>
          <w:sz w:val="24"/>
          <w:szCs w:val="28"/>
        </w:rPr>
        <w:t>дств дл</w:t>
      </w:r>
      <w:proofErr w:type="gramEnd"/>
      <w:r w:rsidRPr="00F9631D">
        <w:rPr>
          <w:rFonts w:ascii="Times New Roman" w:hAnsi="Times New Roman" w:cs="Times New Roman"/>
          <w:i/>
          <w:color w:val="auto"/>
          <w:sz w:val="24"/>
          <w:szCs w:val="28"/>
        </w:rPr>
        <w:t>я создания высказывания в соответствии с целью, темой и коммуникативным замыслом.</w:t>
      </w:r>
    </w:p>
    <w:p w14:paraId="1C062E45" w14:textId="77777777" w:rsidR="00927C95" w:rsidRPr="00F9631D" w:rsidRDefault="00927C95" w:rsidP="000E66D7">
      <w:pPr>
        <w:pStyle w:val="body"/>
        <w:spacing w:line="240" w:lineRule="auto"/>
        <w:ind w:left="567" w:firstLine="709"/>
        <w:rPr>
          <w:rFonts w:ascii="Times New Roman" w:hAnsi="Times New Roman" w:cs="Times New Roman"/>
          <w:i/>
          <w:color w:val="auto"/>
          <w:sz w:val="24"/>
          <w:szCs w:val="28"/>
        </w:rPr>
      </w:pPr>
    </w:p>
    <w:p w14:paraId="25E1644B" w14:textId="77777777" w:rsidR="00C649A2" w:rsidRPr="00F9631D" w:rsidRDefault="00C649A2" w:rsidP="000E66D7">
      <w:pPr>
        <w:spacing w:after="0" w:line="240" w:lineRule="auto"/>
        <w:ind w:left="567" w:firstLine="709"/>
        <w:rPr>
          <w:b/>
          <w:caps/>
          <w:sz w:val="24"/>
        </w:rPr>
      </w:pPr>
      <w:r w:rsidRPr="00F9631D">
        <w:rPr>
          <w:b/>
          <w:caps/>
          <w:sz w:val="24"/>
        </w:rPr>
        <w:t>Система языка</w:t>
      </w:r>
    </w:p>
    <w:p w14:paraId="52D146F8" w14:textId="77777777" w:rsidR="00C649A2" w:rsidRPr="00F9631D" w:rsidRDefault="00C649A2" w:rsidP="000E66D7">
      <w:pPr>
        <w:spacing w:after="0" w:line="240" w:lineRule="auto"/>
        <w:ind w:left="567" w:firstLine="709"/>
        <w:rPr>
          <w:b/>
          <w:sz w:val="24"/>
        </w:rPr>
      </w:pPr>
      <w:proofErr w:type="gramStart"/>
      <w:r w:rsidRPr="00F9631D">
        <w:rPr>
          <w:b/>
          <w:sz w:val="24"/>
        </w:rPr>
        <w:t>C</w:t>
      </w:r>
      <w:proofErr w:type="gramEnd"/>
      <w:r w:rsidRPr="00F9631D">
        <w:rPr>
          <w:b/>
          <w:sz w:val="24"/>
        </w:rPr>
        <w:t>интаксис. Культура речи. Пунктуация</w:t>
      </w:r>
    </w:p>
    <w:p w14:paraId="419C7B00"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Иметь представление о синтаксисе как разделе лингвистики. </w:t>
      </w:r>
    </w:p>
    <w:p w14:paraId="2B277FD9"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Распознавать словосочетание и предложение как единицы синтаксиса.</w:t>
      </w:r>
    </w:p>
    <w:p w14:paraId="2560814C" w14:textId="0E32B1D9"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Различать функции знаков препинания.</w:t>
      </w:r>
      <w:r w:rsidR="00007AAF" w:rsidRPr="00F9631D">
        <w:rPr>
          <w:rFonts w:ascii="Times New Roman" w:hAnsi="Times New Roman" w:cs="Times New Roman"/>
          <w:color w:val="auto"/>
          <w:sz w:val="24"/>
          <w:szCs w:val="28"/>
        </w:rPr>
        <w:t xml:space="preserve"> </w:t>
      </w:r>
    </w:p>
    <w:p w14:paraId="1A06B3F6" w14:textId="77777777" w:rsidR="00007AAF" w:rsidRPr="00F9631D" w:rsidRDefault="00007AAF" w:rsidP="000E66D7">
      <w:pPr>
        <w:pStyle w:val="body"/>
        <w:spacing w:line="240" w:lineRule="auto"/>
        <w:ind w:left="567" w:firstLine="709"/>
        <w:rPr>
          <w:rFonts w:ascii="Times New Roman" w:hAnsi="Times New Roman" w:cs="Times New Roman"/>
          <w:color w:val="auto"/>
          <w:sz w:val="24"/>
          <w:szCs w:val="28"/>
        </w:rPr>
      </w:pPr>
    </w:p>
    <w:p w14:paraId="024D15CF" w14:textId="77777777" w:rsidR="00C649A2" w:rsidRPr="00F9631D" w:rsidRDefault="00C649A2" w:rsidP="000E66D7">
      <w:pPr>
        <w:spacing w:after="0" w:line="240" w:lineRule="auto"/>
        <w:ind w:left="567" w:firstLine="709"/>
        <w:rPr>
          <w:b/>
          <w:sz w:val="24"/>
        </w:rPr>
      </w:pPr>
      <w:r w:rsidRPr="00F9631D">
        <w:rPr>
          <w:b/>
          <w:sz w:val="24"/>
        </w:rPr>
        <w:t>Словосочетание</w:t>
      </w:r>
    </w:p>
    <w:p w14:paraId="624A4777"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color w:val="auto"/>
          <w:sz w:val="24"/>
          <w:szCs w:val="28"/>
        </w:rPr>
        <w:t xml:space="preserve">Распознавать словосочетания по морфологическим свойствам главного слова: именные, глагольные, наречные; </w:t>
      </w:r>
      <w:r w:rsidRPr="00F9631D">
        <w:rPr>
          <w:rFonts w:ascii="Times New Roman" w:hAnsi="Times New Roman" w:cs="Times New Roman"/>
          <w:i/>
          <w:color w:val="auto"/>
          <w:sz w:val="24"/>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56A492F2"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 xml:space="preserve">Применять нормы построения словосочетаний. </w:t>
      </w:r>
    </w:p>
    <w:p w14:paraId="49DD7E44" w14:textId="77777777" w:rsidR="00007AAF" w:rsidRPr="00F9631D" w:rsidRDefault="00007AAF" w:rsidP="000E66D7">
      <w:pPr>
        <w:pStyle w:val="body"/>
        <w:spacing w:line="240" w:lineRule="auto"/>
        <w:ind w:left="567" w:firstLine="709"/>
        <w:rPr>
          <w:rFonts w:ascii="Times New Roman" w:hAnsi="Times New Roman" w:cs="Times New Roman"/>
          <w:i/>
          <w:color w:val="auto"/>
          <w:sz w:val="24"/>
          <w:szCs w:val="28"/>
        </w:rPr>
      </w:pPr>
    </w:p>
    <w:p w14:paraId="02A64248" w14:textId="77777777" w:rsidR="00C649A2" w:rsidRPr="00F9631D" w:rsidRDefault="00C649A2" w:rsidP="000E66D7">
      <w:pPr>
        <w:spacing w:after="0" w:line="240" w:lineRule="auto"/>
        <w:ind w:left="567" w:firstLine="709"/>
        <w:rPr>
          <w:b/>
          <w:sz w:val="24"/>
        </w:rPr>
      </w:pPr>
      <w:r w:rsidRPr="00F9631D">
        <w:rPr>
          <w:b/>
          <w:sz w:val="24"/>
        </w:rPr>
        <w:t>Предложение</w:t>
      </w:r>
    </w:p>
    <w:p w14:paraId="3F497B01"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0100ADB6"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color w:val="auto"/>
          <w:sz w:val="24"/>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F9631D">
        <w:rPr>
          <w:rFonts w:ascii="Times New Roman" w:hAnsi="Times New Roman" w:cs="Times New Roman"/>
          <w:i/>
          <w:color w:val="auto"/>
          <w:sz w:val="24"/>
          <w:szCs w:val="28"/>
        </w:rPr>
        <w:t>использовать в текстах публицистического стиля риторическое восклицание, вопросно-ответную форму изложения.</w:t>
      </w:r>
    </w:p>
    <w:p w14:paraId="1214C928" w14:textId="114653D6"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F9631D">
        <w:rPr>
          <w:rFonts w:ascii="Times New Roman" w:hAnsi="Times New Roman" w:cs="Times New Roman"/>
          <w:i/>
          <w:color w:val="auto"/>
          <w:sz w:val="24"/>
          <w:szCs w:val="28"/>
        </w:rPr>
        <w:t>использования инверсии</w:t>
      </w:r>
      <w:r w:rsidRPr="00F9631D">
        <w:rPr>
          <w:rFonts w:ascii="Times New Roman" w:hAnsi="Times New Roman" w:cs="Times New Roman"/>
          <w:color w:val="auto"/>
          <w:sz w:val="24"/>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F9631D">
        <w:rPr>
          <w:rFonts w:ascii="Times New Roman" w:hAnsi="Times New Roman" w:cs="Times New Roman"/>
          <w:b/>
          <w:bCs/>
          <w:i/>
          <w:iCs/>
          <w:color w:val="auto"/>
          <w:sz w:val="24"/>
          <w:szCs w:val="28"/>
        </w:rPr>
        <w:t>большинство</w:t>
      </w:r>
      <w:r w:rsidRPr="00F9631D">
        <w:rPr>
          <w:rFonts w:ascii="Times New Roman" w:hAnsi="Times New Roman" w:cs="Times New Roman"/>
          <w:i/>
          <w:iCs/>
          <w:color w:val="auto"/>
          <w:sz w:val="24"/>
          <w:szCs w:val="28"/>
        </w:rPr>
        <w:t xml:space="preserve"> </w:t>
      </w:r>
      <w:r w:rsidR="00437793" w:rsidRPr="00F9631D">
        <w:rPr>
          <w:rFonts w:ascii="Times New Roman" w:hAnsi="Times New Roman" w:cs="Times New Roman"/>
          <w:i/>
          <w:iCs/>
          <w:color w:val="auto"/>
          <w:sz w:val="24"/>
          <w:szCs w:val="28"/>
        </w:rPr>
        <w:t>–</w:t>
      </w:r>
      <w:r w:rsidRPr="00F9631D">
        <w:rPr>
          <w:rFonts w:ascii="Times New Roman" w:hAnsi="Times New Roman" w:cs="Times New Roman"/>
          <w:i/>
          <w:iCs/>
          <w:color w:val="auto"/>
          <w:sz w:val="24"/>
          <w:szCs w:val="28"/>
        </w:rPr>
        <w:t xml:space="preserve"> </w:t>
      </w:r>
      <w:r w:rsidRPr="00F9631D">
        <w:rPr>
          <w:rFonts w:ascii="Times New Roman" w:hAnsi="Times New Roman" w:cs="Times New Roman"/>
          <w:b/>
          <w:bCs/>
          <w:i/>
          <w:iCs/>
          <w:color w:val="auto"/>
          <w:sz w:val="24"/>
          <w:szCs w:val="28"/>
        </w:rPr>
        <w:t>меньшинство</w:t>
      </w:r>
      <w:r w:rsidRPr="00F9631D">
        <w:rPr>
          <w:rFonts w:ascii="Times New Roman" w:hAnsi="Times New Roman" w:cs="Times New Roman"/>
          <w:color w:val="auto"/>
          <w:sz w:val="24"/>
          <w:szCs w:val="28"/>
        </w:rPr>
        <w:t>, количественными сочетаниями. Применять с опорой на алгоритм нормы постановки тире между подлежащим и сказуемым.</w:t>
      </w:r>
    </w:p>
    <w:p w14:paraId="4275B330"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color w:val="auto"/>
          <w:sz w:val="24"/>
          <w:szCs w:val="28"/>
        </w:rPr>
        <w:t xml:space="preserve">Распознавать предложения по наличию главных и второстепенных членов, </w:t>
      </w:r>
      <w:r w:rsidRPr="00F9631D">
        <w:rPr>
          <w:rFonts w:ascii="Times New Roman" w:hAnsi="Times New Roman" w:cs="Times New Roman"/>
          <w:i/>
          <w:color w:val="auto"/>
          <w:sz w:val="24"/>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14:paraId="38680B7F"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Различать с опорой на визуализацию виды второстепенных членов предложения </w:t>
      </w:r>
      <w:r w:rsidRPr="00F9631D">
        <w:rPr>
          <w:rFonts w:ascii="Times New Roman" w:hAnsi="Times New Roman" w:cs="Times New Roman"/>
          <w:color w:val="auto"/>
          <w:sz w:val="24"/>
          <w:szCs w:val="28"/>
        </w:rPr>
        <w:lastRenderedPageBreak/>
        <w:t>(</w:t>
      </w:r>
      <w:r w:rsidRPr="00F9631D">
        <w:rPr>
          <w:rFonts w:ascii="Times New Roman" w:hAnsi="Times New Roman" w:cs="Times New Roman"/>
          <w:i/>
          <w:color w:val="auto"/>
          <w:sz w:val="24"/>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F9631D">
        <w:rPr>
          <w:rFonts w:ascii="Times New Roman" w:hAnsi="Times New Roman" w:cs="Times New Roman"/>
          <w:color w:val="auto"/>
          <w:sz w:val="24"/>
          <w:szCs w:val="28"/>
        </w:rPr>
        <w:t>).</w:t>
      </w:r>
    </w:p>
    <w:p w14:paraId="0A8DDB36"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proofErr w:type="gramStart"/>
      <w:r w:rsidRPr="00F9631D">
        <w:rPr>
          <w:rFonts w:ascii="Times New Roman" w:hAnsi="Times New Roman" w:cs="Times New Roman"/>
          <w:color w:val="auto"/>
          <w:sz w:val="24"/>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F9631D">
        <w:rPr>
          <w:rFonts w:ascii="Times New Roman" w:hAnsi="Times New Roman" w:cs="Times New Roman"/>
          <w:i/>
          <w:color w:val="auto"/>
          <w:sz w:val="24"/>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F9631D">
        <w:rPr>
          <w:rFonts w:ascii="Times New Roman" w:hAnsi="Times New Roman" w:cs="Times New Roman"/>
          <w:color w:val="auto"/>
          <w:sz w:val="24"/>
          <w:szCs w:val="28"/>
        </w:rPr>
        <w:t>);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w:t>
      </w:r>
      <w:proofErr w:type="gramEnd"/>
      <w:r w:rsidRPr="00F9631D">
        <w:rPr>
          <w:rFonts w:ascii="Times New Roman" w:hAnsi="Times New Roman" w:cs="Times New Roman"/>
          <w:color w:val="auto"/>
          <w:sz w:val="24"/>
          <w:szCs w:val="28"/>
        </w:rPr>
        <w:t xml:space="preserve"> понимать особенности употребления односоставных предложений в речи; </w:t>
      </w:r>
      <w:r w:rsidRPr="00F9631D">
        <w:rPr>
          <w:rFonts w:ascii="Times New Roman" w:hAnsi="Times New Roman" w:cs="Times New Roman"/>
          <w:i/>
          <w:color w:val="auto"/>
          <w:sz w:val="24"/>
          <w:szCs w:val="28"/>
        </w:rPr>
        <w:t xml:space="preserve">характеризовать грамматические, интонационные и пунктуационные особенности предложений со словами </w:t>
      </w:r>
      <w:r w:rsidRPr="00F9631D">
        <w:rPr>
          <w:rFonts w:ascii="Times New Roman" w:hAnsi="Times New Roman" w:cs="Times New Roman"/>
          <w:b/>
          <w:bCs/>
          <w:i/>
          <w:iCs/>
          <w:color w:val="auto"/>
          <w:sz w:val="24"/>
          <w:szCs w:val="28"/>
        </w:rPr>
        <w:t>да</w:t>
      </w:r>
      <w:r w:rsidRPr="00F9631D">
        <w:rPr>
          <w:rFonts w:ascii="Times New Roman" w:hAnsi="Times New Roman" w:cs="Times New Roman"/>
          <w:i/>
          <w:iCs/>
          <w:color w:val="auto"/>
          <w:sz w:val="24"/>
          <w:szCs w:val="28"/>
        </w:rPr>
        <w:t xml:space="preserve">, </w:t>
      </w:r>
      <w:r w:rsidRPr="00F9631D">
        <w:rPr>
          <w:rFonts w:ascii="Times New Roman" w:hAnsi="Times New Roman" w:cs="Times New Roman"/>
          <w:b/>
          <w:bCs/>
          <w:i/>
          <w:iCs/>
          <w:color w:val="auto"/>
          <w:sz w:val="24"/>
          <w:szCs w:val="28"/>
        </w:rPr>
        <w:t>нет</w:t>
      </w:r>
      <w:r w:rsidRPr="00F9631D">
        <w:rPr>
          <w:rFonts w:ascii="Times New Roman" w:hAnsi="Times New Roman" w:cs="Times New Roman"/>
          <w:i/>
          <w:color w:val="auto"/>
          <w:sz w:val="24"/>
          <w:szCs w:val="28"/>
        </w:rPr>
        <w:t>.</w:t>
      </w:r>
    </w:p>
    <w:p w14:paraId="7F1F5272" w14:textId="77777777" w:rsidR="00C649A2" w:rsidRPr="00F9631D" w:rsidRDefault="00C649A2" w:rsidP="000E66D7">
      <w:pPr>
        <w:pStyle w:val="body"/>
        <w:spacing w:line="240" w:lineRule="auto"/>
        <w:ind w:left="567" w:firstLine="709"/>
        <w:rPr>
          <w:rFonts w:ascii="Times New Roman" w:hAnsi="Times New Roman" w:cs="Times New Roman"/>
          <w:i/>
          <w:color w:val="auto"/>
          <w:spacing w:val="2"/>
          <w:sz w:val="24"/>
          <w:szCs w:val="28"/>
        </w:rPr>
      </w:pPr>
      <w:r w:rsidRPr="00F9631D">
        <w:rPr>
          <w:rFonts w:ascii="Times New Roman" w:hAnsi="Times New Roman" w:cs="Times New Roman"/>
          <w:color w:val="auto"/>
          <w:spacing w:val="2"/>
          <w:sz w:val="24"/>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F9631D">
        <w:rPr>
          <w:rFonts w:ascii="Times New Roman" w:hAnsi="Times New Roman" w:cs="Times New Roman"/>
          <w:i/>
          <w:color w:val="auto"/>
          <w:spacing w:val="2"/>
          <w:sz w:val="24"/>
          <w:szCs w:val="28"/>
        </w:rPr>
        <w:t>различать однородные и неоднородные определения;</w:t>
      </w:r>
      <w:r w:rsidRPr="00F9631D">
        <w:rPr>
          <w:rFonts w:ascii="Times New Roman" w:hAnsi="Times New Roman" w:cs="Times New Roman"/>
          <w:color w:val="auto"/>
          <w:spacing w:val="2"/>
          <w:sz w:val="24"/>
          <w:szCs w:val="28"/>
        </w:rPr>
        <w:t xml:space="preserve"> находить обобщающие слова при однородных членах; </w:t>
      </w:r>
      <w:r w:rsidRPr="00F9631D">
        <w:rPr>
          <w:rFonts w:ascii="Times New Roman" w:hAnsi="Times New Roman" w:cs="Times New Roman"/>
          <w:i/>
          <w:color w:val="auto"/>
          <w:spacing w:val="2"/>
          <w:sz w:val="24"/>
          <w:szCs w:val="28"/>
        </w:rPr>
        <w:t>понимать особенности употреб</w:t>
      </w:r>
      <w:r w:rsidRPr="00F9631D">
        <w:rPr>
          <w:rFonts w:ascii="Times New Roman" w:hAnsi="Times New Roman" w:cs="Times New Roman"/>
          <w:i/>
          <w:color w:val="auto"/>
          <w:spacing w:val="2"/>
          <w:sz w:val="24"/>
          <w:szCs w:val="28"/>
        </w:rPr>
        <w:softHyphen/>
        <w:t xml:space="preserve">ления в речи сочетаний однородных членов разных типов. </w:t>
      </w:r>
    </w:p>
    <w:p w14:paraId="6FAAE994"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 xml:space="preserve">Применять нормы построения предложений с однородными членами, связанными двойными союзами </w:t>
      </w:r>
      <w:r w:rsidRPr="00F9631D">
        <w:rPr>
          <w:rFonts w:ascii="Times New Roman" w:hAnsi="Times New Roman" w:cs="Times New Roman"/>
          <w:b/>
          <w:bCs/>
          <w:i/>
          <w:iCs/>
          <w:color w:val="auto"/>
          <w:sz w:val="24"/>
          <w:szCs w:val="28"/>
        </w:rPr>
        <w:t xml:space="preserve">не </w:t>
      </w:r>
      <w:proofErr w:type="gramStart"/>
      <w:r w:rsidRPr="00F9631D">
        <w:rPr>
          <w:rFonts w:ascii="Times New Roman" w:hAnsi="Times New Roman" w:cs="Times New Roman"/>
          <w:b/>
          <w:bCs/>
          <w:i/>
          <w:iCs/>
          <w:color w:val="auto"/>
          <w:sz w:val="24"/>
          <w:szCs w:val="28"/>
        </w:rPr>
        <w:t>только</w:t>
      </w:r>
      <w:proofErr w:type="gramEnd"/>
      <w:r w:rsidRPr="00F9631D">
        <w:rPr>
          <w:rFonts w:ascii="Times New Roman" w:hAnsi="Times New Roman" w:cs="Times New Roman"/>
          <w:b/>
          <w:bCs/>
          <w:i/>
          <w:iCs/>
          <w:color w:val="auto"/>
          <w:sz w:val="24"/>
          <w:szCs w:val="28"/>
        </w:rPr>
        <w:t>… но и</w:t>
      </w:r>
      <w:r w:rsidRPr="00F9631D">
        <w:rPr>
          <w:rFonts w:ascii="Times New Roman" w:hAnsi="Times New Roman" w:cs="Times New Roman"/>
          <w:i/>
          <w:iCs/>
          <w:color w:val="auto"/>
          <w:sz w:val="24"/>
          <w:szCs w:val="28"/>
        </w:rPr>
        <w:t xml:space="preserve">, </w:t>
      </w:r>
      <w:r w:rsidRPr="00F9631D">
        <w:rPr>
          <w:rFonts w:ascii="Times New Roman" w:hAnsi="Times New Roman" w:cs="Times New Roman"/>
          <w:b/>
          <w:bCs/>
          <w:i/>
          <w:iCs/>
          <w:color w:val="auto"/>
          <w:sz w:val="24"/>
          <w:szCs w:val="28"/>
        </w:rPr>
        <w:t>как… так и</w:t>
      </w:r>
      <w:r w:rsidRPr="00F9631D">
        <w:rPr>
          <w:rFonts w:ascii="Times New Roman" w:hAnsi="Times New Roman" w:cs="Times New Roman"/>
          <w:i/>
          <w:color w:val="auto"/>
          <w:sz w:val="24"/>
          <w:szCs w:val="28"/>
        </w:rPr>
        <w:t>.</w:t>
      </w:r>
    </w:p>
    <w:p w14:paraId="0ACFD0E0"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Применять при необходимости с визуальной поддержкой</w:t>
      </w:r>
    </w:p>
    <w:p w14:paraId="618CC976"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i/>
          <w:color w:val="auto"/>
          <w:sz w:val="24"/>
          <w:szCs w:val="28"/>
        </w:rPr>
        <w:t>нормы постановки знаков препинания в предложениях с однородными членами, связанными попарно, с помощью повторяющихся союзов (</w:t>
      </w:r>
      <w:r w:rsidRPr="00F9631D">
        <w:rPr>
          <w:rFonts w:ascii="Times New Roman" w:hAnsi="Times New Roman" w:cs="Times New Roman"/>
          <w:b/>
          <w:bCs/>
          <w:i/>
          <w:iCs/>
          <w:color w:val="auto"/>
          <w:sz w:val="24"/>
          <w:szCs w:val="28"/>
        </w:rPr>
        <w:t>и... и, или... или, либ</w:t>
      </w:r>
      <w:proofErr w:type="gramStart"/>
      <w:r w:rsidRPr="00F9631D">
        <w:rPr>
          <w:rFonts w:ascii="Times New Roman" w:hAnsi="Times New Roman" w:cs="Times New Roman"/>
          <w:b/>
          <w:bCs/>
          <w:i/>
          <w:iCs/>
          <w:color w:val="auto"/>
          <w:sz w:val="24"/>
          <w:szCs w:val="28"/>
        </w:rPr>
        <w:t>o</w:t>
      </w:r>
      <w:proofErr w:type="gramEnd"/>
      <w:r w:rsidRPr="00F9631D">
        <w:rPr>
          <w:rFonts w:ascii="Times New Roman" w:hAnsi="Times New Roman" w:cs="Times New Roman"/>
          <w:b/>
          <w:bCs/>
          <w:i/>
          <w:iCs/>
          <w:color w:val="auto"/>
          <w:sz w:val="24"/>
          <w:szCs w:val="28"/>
        </w:rPr>
        <w:t>... либo, ни... ни, тo... тo</w:t>
      </w:r>
      <w:r w:rsidRPr="00F9631D">
        <w:rPr>
          <w:rFonts w:ascii="Times New Roman" w:hAnsi="Times New Roman" w:cs="Times New Roman"/>
          <w:i/>
          <w:color w:val="auto"/>
          <w:sz w:val="24"/>
          <w:szCs w:val="28"/>
        </w:rPr>
        <w:t>);</w:t>
      </w:r>
      <w:r w:rsidRPr="00F9631D">
        <w:rPr>
          <w:rFonts w:ascii="Times New Roman" w:hAnsi="Times New Roman" w:cs="Times New Roman"/>
          <w:color w:val="auto"/>
          <w:sz w:val="24"/>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14:paraId="71199486"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color w:val="auto"/>
          <w:sz w:val="24"/>
          <w:szCs w:val="28"/>
        </w:rPr>
        <w:t xml:space="preserve">Распознавать простые неосложнённые предложения, </w:t>
      </w:r>
      <w:r w:rsidRPr="00F9631D">
        <w:rPr>
          <w:rFonts w:ascii="Times New Roman" w:hAnsi="Times New Roman" w:cs="Times New Roman"/>
          <w:i/>
          <w:color w:val="auto"/>
          <w:sz w:val="24"/>
          <w:szCs w:val="28"/>
        </w:rPr>
        <w:t>в том числе предложения с неоднородными определениями;</w:t>
      </w:r>
      <w:r w:rsidRPr="00F9631D">
        <w:rPr>
          <w:rFonts w:ascii="Times New Roman" w:hAnsi="Times New Roman" w:cs="Times New Roman"/>
          <w:color w:val="auto"/>
          <w:sz w:val="24"/>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sidRPr="00F9631D">
        <w:rPr>
          <w:rFonts w:ascii="Times New Roman" w:hAnsi="Times New Roman" w:cs="Times New Roman"/>
          <w:i/>
          <w:color w:val="auto"/>
          <w:sz w:val="24"/>
          <w:szCs w:val="28"/>
        </w:rPr>
        <w:t xml:space="preserve"> </w:t>
      </w:r>
    </w:p>
    <w:p w14:paraId="7D63BEA7" w14:textId="6343A92D" w:rsidR="00C649A2" w:rsidRPr="00F9631D" w:rsidRDefault="00C649A2" w:rsidP="000E66D7">
      <w:pPr>
        <w:pStyle w:val="body"/>
        <w:spacing w:line="240" w:lineRule="auto"/>
        <w:ind w:left="567" w:firstLine="709"/>
        <w:rPr>
          <w:rFonts w:ascii="Times New Roman" w:hAnsi="Times New Roman" w:cs="Times New Roman"/>
          <w:i/>
          <w:color w:val="auto"/>
          <w:spacing w:val="-2"/>
          <w:sz w:val="24"/>
          <w:szCs w:val="28"/>
        </w:rPr>
      </w:pPr>
      <w:r w:rsidRPr="00F9631D">
        <w:rPr>
          <w:rFonts w:ascii="Times New Roman" w:hAnsi="Times New Roman" w:cs="Times New Roman"/>
          <w:i/>
          <w:color w:val="auto"/>
          <w:spacing w:val="-2"/>
          <w:sz w:val="24"/>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F9631D">
        <w:rPr>
          <w:rFonts w:ascii="Times New Roman" w:hAnsi="Times New Roman" w:cs="Times New Roman"/>
          <w:color w:val="auto"/>
          <w:spacing w:val="-2"/>
          <w:sz w:val="24"/>
          <w:szCs w:val="28"/>
        </w:rPr>
        <w:t>.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sidRPr="00F9631D">
        <w:rPr>
          <w:rFonts w:ascii="Times New Roman" w:hAnsi="Times New Roman" w:cs="Times New Roman"/>
          <w:i/>
          <w:color w:val="auto"/>
          <w:spacing w:val="-2"/>
          <w:sz w:val="24"/>
          <w:szCs w:val="28"/>
        </w:rPr>
        <w:t xml:space="preserve"> </w:t>
      </w:r>
    </w:p>
    <w:p w14:paraId="7696151C" w14:textId="5141C58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pacing w:val="-1"/>
          <w:sz w:val="24"/>
          <w:szCs w:val="28"/>
        </w:rPr>
        <w:t>Различать группы вводных слов по значению, различать ввод</w:t>
      </w:r>
      <w:r w:rsidRPr="00F9631D">
        <w:rPr>
          <w:rFonts w:ascii="Times New Roman" w:hAnsi="Times New Roman" w:cs="Times New Roman"/>
          <w:i/>
          <w:color w:val="auto"/>
          <w:sz w:val="24"/>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14:paraId="76B4CA88" w14:textId="77777777" w:rsidR="00C649A2" w:rsidRPr="00F9631D" w:rsidRDefault="00C649A2" w:rsidP="000E66D7">
      <w:pPr>
        <w:pStyle w:val="body"/>
        <w:spacing w:line="240" w:lineRule="auto"/>
        <w:ind w:left="567" w:firstLine="709"/>
        <w:rPr>
          <w:rFonts w:ascii="Times New Roman" w:hAnsi="Times New Roman" w:cs="Times New Roman"/>
          <w:color w:val="auto"/>
          <w:spacing w:val="-2"/>
          <w:sz w:val="24"/>
          <w:szCs w:val="28"/>
        </w:rPr>
      </w:pPr>
      <w:r w:rsidRPr="00F9631D">
        <w:rPr>
          <w:rFonts w:ascii="Times New Roman" w:hAnsi="Times New Roman" w:cs="Times New Roman"/>
          <w:color w:val="auto"/>
          <w:spacing w:val="-2"/>
          <w:sz w:val="24"/>
          <w:szCs w:val="28"/>
        </w:rPr>
        <w:t>Применять нормы построения предложений с вводными словами и предложениями, вставными конструкциями, обращениями (</w:t>
      </w:r>
      <w:r w:rsidRPr="00F9631D">
        <w:rPr>
          <w:rFonts w:ascii="Times New Roman" w:hAnsi="Times New Roman" w:cs="Times New Roman"/>
          <w:i/>
          <w:color w:val="auto"/>
          <w:spacing w:val="-2"/>
          <w:sz w:val="24"/>
          <w:szCs w:val="28"/>
        </w:rPr>
        <w:t>распространёнными и нераспространёнными</w:t>
      </w:r>
      <w:r w:rsidRPr="00F9631D">
        <w:rPr>
          <w:rFonts w:ascii="Times New Roman" w:hAnsi="Times New Roman" w:cs="Times New Roman"/>
          <w:color w:val="auto"/>
          <w:spacing w:val="-2"/>
          <w:sz w:val="24"/>
          <w:szCs w:val="28"/>
        </w:rPr>
        <w:t>), междометиями.</w:t>
      </w:r>
    </w:p>
    <w:p w14:paraId="10CAAAE3"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proofErr w:type="gramStart"/>
      <w:r w:rsidRPr="00F9631D">
        <w:rPr>
          <w:rFonts w:ascii="Times New Roman" w:hAnsi="Times New Roman" w:cs="Times New Roman"/>
          <w:color w:val="auto"/>
          <w:sz w:val="24"/>
          <w:szCs w:val="28"/>
        </w:rPr>
        <w:t>Распознавать при необходимости с визуальной поддержкой сложные предложения, конструкции с чужой речью (в рамках изученного).</w:t>
      </w:r>
      <w:proofErr w:type="gramEnd"/>
    </w:p>
    <w:p w14:paraId="4A0A7419"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color w:val="auto"/>
          <w:sz w:val="24"/>
          <w:szCs w:val="28"/>
        </w:rPr>
        <w:t xml:space="preserve">Проводить с опорой на алгоритм синтаксический разбор словосочетаний, синтаксический </w:t>
      </w:r>
      <w:r w:rsidRPr="00F9631D">
        <w:rPr>
          <w:rFonts w:ascii="Times New Roman" w:hAnsi="Times New Roman" w:cs="Times New Roman"/>
          <w:i/>
          <w:color w:val="auto"/>
          <w:sz w:val="24"/>
          <w:szCs w:val="28"/>
        </w:rPr>
        <w:t>и пунктуационный</w:t>
      </w:r>
      <w:r w:rsidRPr="00F9631D">
        <w:rPr>
          <w:rFonts w:ascii="Times New Roman" w:hAnsi="Times New Roman" w:cs="Times New Roman"/>
          <w:color w:val="auto"/>
          <w:sz w:val="24"/>
          <w:szCs w:val="28"/>
        </w:rPr>
        <w:t xml:space="preserve"> разбор предложений; </w:t>
      </w:r>
      <w:r w:rsidRPr="00F9631D">
        <w:rPr>
          <w:rFonts w:ascii="Times New Roman" w:hAnsi="Times New Roman" w:cs="Times New Roman"/>
          <w:i/>
          <w:color w:val="auto"/>
          <w:sz w:val="24"/>
          <w:szCs w:val="28"/>
        </w:rPr>
        <w:t>применять знания по синтаксису и пунктуации при выполнении языкового анализа различных видов и в речевой практике.</w:t>
      </w:r>
    </w:p>
    <w:p w14:paraId="3429DD51" w14:textId="77777777" w:rsidR="00927C95" w:rsidRPr="00F9631D" w:rsidRDefault="00927C95" w:rsidP="000E66D7">
      <w:pPr>
        <w:pStyle w:val="body"/>
        <w:spacing w:line="240" w:lineRule="auto"/>
        <w:ind w:left="567" w:firstLine="709"/>
        <w:rPr>
          <w:rFonts w:ascii="Times New Roman" w:hAnsi="Times New Roman" w:cs="Times New Roman"/>
          <w:i/>
          <w:color w:val="auto"/>
          <w:sz w:val="24"/>
          <w:szCs w:val="28"/>
        </w:rPr>
      </w:pPr>
    </w:p>
    <w:p w14:paraId="0E14AE50" w14:textId="77777777" w:rsidR="00C649A2" w:rsidRPr="00F9631D" w:rsidRDefault="00C649A2" w:rsidP="00346927">
      <w:pPr>
        <w:spacing w:after="0" w:line="240" w:lineRule="auto"/>
        <w:ind w:left="567"/>
        <w:jc w:val="both"/>
        <w:rPr>
          <w:b/>
          <w:sz w:val="24"/>
          <w:szCs w:val="28"/>
        </w:rPr>
      </w:pPr>
      <w:r w:rsidRPr="00F9631D">
        <w:rPr>
          <w:b/>
          <w:sz w:val="24"/>
          <w:szCs w:val="28"/>
        </w:rPr>
        <w:t>9 КЛАСС</w:t>
      </w:r>
    </w:p>
    <w:p w14:paraId="451C3482" w14:textId="77777777" w:rsidR="00927C95" w:rsidRPr="00F9631D" w:rsidRDefault="00927C95" w:rsidP="000E66D7">
      <w:pPr>
        <w:spacing w:after="0" w:line="240" w:lineRule="auto"/>
        <w:ind w:left="567" w:firstLine="709"/>
        <w:rPr>
          <w:b/>
          <w:sz w:val="24"/>
        </w:rPr>
      </w:pPr>
    </w:p>
    <w:p w14:paraId="4A6FF4A0" w14:textId="77777777" w:rsidR="00C649A2" w:rsidRPr="00F9631D" w:rsidRDefault="00C649A2" w:rsidP="000E66D7">
      <w:pPr>
        <w:spacing w:after="0" w:line="240" w:lineRule="auto"/>
        <w:ind w:left="567" w:firstLine="709"/>
        <w:rPr>
          <w:b/>
          <w:sz w:val="24"/>
        </w:rPr>
      </w:pPr>
      <w:r w:rsidRPr="00F9631D">
        <w:rPr>
          <w:b/>
          <w:sz w:val="24"/>
        </w:rPr>
        <w:t>Общие сведения о языке</w:t>
      </w:r>
    </w:p>
    <w:p w14:paraId="4408757E"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14:paraId="66172F06" w14:textId="77777777" w:rsidR="00927C95" w:rsidRPr="00F9631D" w:rsidRDefault="00927C95" w:rsidP="000E66D7">
      <w:pPr>
        <w:pStyle w:val="body"/>
        <w:spacing w:line="240" w:lineRule="auto"/>
        <w:ind w:left="567" w:firstLine="709"/>
        <w:rPr>
          <w:rFonts w:ascii="Times New Roman" w:hAnsi="Times New Roman" w:cs="Times New Roman"/>
          <w:color w:val="auto"/>
          <w:sz w:val="24"/>
          <w:szCs w:val="28"/>
        </w:rPr>
      </w:pPr>
    </w:p>
    <w:p w14:paraId="139034AC" w14:textId="77777777" w:rsidR="00C649A2" w:rsidRPr="00F9631D" w:rsidRDefault="00C649A2" w:rsidP="000E66D7">
      <w:pPr>
        <w:spacing w:after="0" w:line="240" w:lineRule="auto"/>
        <w:ind w:left="567" w:firstLine="709"/>
        <w:rPr>
          <w:b/>
          <w:sz w:val="24"/>
        </w:rPr>
      </w:pPr>
      <w:r w:rsidRPr="00F9631D">
        <w:rPr>
          <w:b/>
          <w:sz w:val="24"/>
        </w:rPr>
        <w:t>Язык и речь</w:t>
      </w:r>
    </w:p>
    <w:p w14:paraId="1E41726B"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4FCF34BC"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B26DD2C" w14:textId="5921D882"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Владеть различными видами аудирования: выборочным,</w:t>
      </w:r>
      <w:r w:rsidR="00927C95" w:rsidRPr="00F9631D">
        <w:rPr>
          <w:rFonts w:ascii="Times New Roman" w:hAnsi="Times New Roman" w:cs="Times New Roman"/>
          <w:color w:val="auto"/>
          <w:sz w:val="24"/>
          <w:szCs w:val="28"/>
        </w:rPr>
        <w:t xml:space="preserve"> </w:t>
      </w:r>
      <w:r w:rsidRPr="00F9631D">
        <w:rPr>
          <w:rFonts w:ascii="Times New Roman" w:hAnsi="Times New Roman" w:cs="Times New Roman"/>
          <w:color w:val="auto"/>
          <w:sz w:val="24"/>
          <w:szCs w:val="28"/>
        </w:rPr>
        <w:t xml:space="preserve">ознакомительным, детальным </w:t>
      </w:r>
      <w:r w:rsidR="00007AAF" w:rsidRPr="00F9631D">
        <w:rPr>
          <w:rFonts w:ascii="Times New Roman" w:hAnsi="Times New Roman" w:cs="Times New Roman"/>
          <w:color w:val="auto"/>
          <w:sz w:val="24"/>
          <w:szCs w:val="28"/>
        </w:rPr>
        <w:t>–</w:t>
      </w:r>
      <w:r w:rsidRPr="00F9631D">
        <w:rPr>
          <w:rFonts w:ascii="Times New Roman" w:hAnsi="Times New Roman" w:cs="Times New Roman"/>
          <w:color w:val="auto"/>
          <w:sz w:val="24"/>
          <w:szCs w:val="28"/>
        </w:rPr>
        <w:t xml:space="preserve"> научно-учебных, художественных, публицистических текстов различных функционально-смысловых типов речи.</w:t>
      </w:r>
    </w:p>
    <w:p w14:paraId="7CFFC8C2"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Владеть различными видами чтения: просмотровым, ознакомительным, изучающим, поисковым.</w:t>
      </w:r>
    </w:p>
    <w:p w14:paraId="7BC5AA44"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Устно пересказывать с опорой на план, опорные слова прочитанный или прослушанный текст объёмом не менее 150 слов.</w:t>
      </w:r>
    </w:p>
    <w:p w14:paraId="6921F334" w14:textId="77777777" w:rsidR="00C649A2" w:rsidRPr="00F9631D" w:rsidRDefault="00C649A2" w:rsidP="000E66D7">
      <w:pPr>
        <w:pStyle w:val="body"/>
        <w:spacing w:line="240" w:lineRule="auto"/>
        <w:ind w:left="567" w:firstLine="709"/>
        <w:rPr>
          <w:rFonts w:ascii="Times New Roman" w:hAnsi="Times New Roman" w:cs="Times New Roman"/>
          <w:b/>
          <w:bCs/>
          <w:i/>
          <w:color w:val="auto"/>
          <w:sz w:val="24"/>
          <w:szCs w:val="28"/>
        </w:rPr>
      </w:pPr>
      <w:r w:rsidRPr="00F9631D">
        <w:rPr>
          <w:rFonts w:ascii="Times New Roman" w:hAnsi="Times New Roman" w:cs="Times New Roman"/>
          <w:i/>
          <w:color w:val="auto"/>
          <w:sz w:val="24"/>
          <w:szCs w:val="28"/>
        </w:rPr>
        <w:t>Осуществлять выбор языковых сре</w:t>
      </w:r>
      <w:proofErr w:type="gramStart"/>
      <w:r w:rsidRPr="00F9631D">
        <w:rPr>
          <w:rFonts w:ascii="Times New Roman" w:hAnsi="Times New Roman" w:cs="Times New Roman"/>
          <w:i/>
          <w:color w:val="auto"/>
          <w:sz w:val="24"/>
          <w:szCs w:val="28"/>
        </w:rPr>
        <w:t>дств дл</w:t>
      </w:r>
      <w:proofErr w:type="gramEnd"/>
      <w:r w:rsidRPr="00F9631D">
        <w:rPr>
          <w:rFonts w:ascii="Times New Roman" w:hAnsi="Times New Roman" w:cs="Times New Roman"/>
          <w:i/>
          <w:color w:val="auto"/>
          <w:sz w:val="24"/>
          <w:szCs w:val="28"/>
        </w:rPr>
        <w:t>я создания высказывания в соответствии с целью, темой и коммуникативным замыслом.</w:t>
      </w:r>
    </w:p>
    <w:p w14:paraId="567BFF82" w14:textId="2412E5CD"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Соблюдать в устной речи и на письме нормы современного русского литературного языка, в том числе во в</w:t>
      </w:r>
      <w:r w:rsidR="00437793" w:rsidRPr="00F9631D">
        <w:rPr>
          <w:rFonts w:ascii="Times New Roman" w:hAnsi="Times New Roman" w:cs="Times New Roman"/>
          <w:color w:val="auto"/>
          <w:sz w:val="24"/>
          <w:szCs w:val="28"/>
        </w:rPr>
        <w:t xml:space="preserve">ремя списывания текста объёмом </w:t>
      </w:r>
      <w:r w:rsidRPr="00F9631D">
        <w:rPr>
          <w:rFonts w:ascii="Times New Roman" w:hAnsi="Times New Roman" w:cs="Times New Roman"/>
          <w:color w:val="auto"/>
          <w:sz w:val="24"/>
          <w:szCs w:val="28"/>
        </w:rPr>
        <w:t xml:space="preserve">120-130 слов; словарного диктанта объёмом 30-35 слов; диктанта на </w:t>
      </w:r>
      <w:r w:rsidR="00437793" w:rsidRPr="00F9631D">
        <w:rPr>
          <w:rFonts w:ascii="Times New Roman" w:hAnsi="Times New Roman" w:cs="Times New Roman"/>
          <w:color w:val="auto"/>
          <w:sz w:val="24"/>
          <w:szCs w:val="28"/>
        </w:rPr>
        <w:t xml:space="preserve">основе связного текста объёмом </w:t>
      </w:r>
      <w:r w:rsidRPr="00F9631D">
        <w:rPr>
          <w:rFonts w:ascii="Times New Roman" w:hAnsi="Times New Roman" w:cs="Times New Roman"/>
          <w:color w:val="auto"/>
          <w:sz w:val="24"/>
          <w:szCs w:val="28"/>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14:paraId="23CB4048" w14:textId="77777777" w:rsidR="00471BAE" w:rsidRPr="00F9631D" w:rsidRDefault="00471BAE" w:rsidP="000E66D7">
      <w:pPr>
        <w:pStyle w:val="body"/>
        <w:spacing w:line="240" w:lineRule="auto"/>
        <w:ind w:left="567" w:firstLine="709"/>
        <w:rPr>
          <w:rFonts w:ascii="Times New Roman" w:hAnsi="Times New Roman" w:cs="Times New Roman"/>
          <w:color w:val="auto"/>
          <w:sz w:val="24"/>
          <w:szCs w:val="28"/>
        </w:rPr>
      </w:pPr>
    </w:p>
    <w:p w14:paraId="6E061476" w14:textId="77777777" w:rsidR="00C649A2" w:rsidRPr="00F9631D" w:rsidRDefault="00C649A2" w:rsidP="000E66D7">
      <w:pPr>
        <w:spacing w:after="0" w:line="240" w:lineRule="auto"/>
        <w:ind w:left="567" w:firstLine="709"/>
        <w:rPr>
          <w:b/>
          <w:sz w:val="24"/>
        </w:rPr>
      </w:pPr>
      <w:r w:rsidRPr="00F9631D">
        <w:rPr>
          <w:b/>
          <w:sz w:val="24"/>
        </w:rPr>
        <w:t>Текст</w:t>
      </w:r>
    </w:p>
    <w:p w14:paraId="7A4BE4D4"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14:paraId="4C96A3DB"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Устанавливать принадлежность текста к функционально-смысловому типу речи.</w:t>
      </w:r>
    </w:p>
    <w:p w14:paraId="4A18F8BA"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Находить в тексте типовые фрагменты — описание, повествование, рассуждение-доказательство, оценочные высказывания.</w:t>
      </w:r>
    </w:p>
    <w:p w14:paraId="3B0ACE30"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Прогнозировать содержание текста по заголовку, ключевым словам, зачину или концовке.</w:t>
      </w:r>
    </w:p>
    <w:p w14:paraId="2894E061"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Выявлять отличительные признаки текстов разных жанров. </w:t>
      </w:r>
    </w:p>
    <w:p w14:paraId="7270B404"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proofErr w:type="gramStart"/>
      <w:r w:rsidRPr="00F9631D">
        <w:rPr>
          <w:rFonts w:ascii="Times New Roman" w:hAnsi="Times New Roman" w:cs="Times New Roman"/>
          <w:color w:val="auto"/>
          <w:sz w:val="24"/>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roofErr w:type="gramEnd"/>
    </w:p>
    <w:p w14:paraId="68B6E1EE"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proofErr w:type="gramStart"/>
      <w:r w:rsidRPr="00F9631D">
        <w:rPr>
          <w:rFonts w:ascii="Times New Roman" w:hAnsi="Times New Roman" w:cs="Times New Roman"/>
          <w:color w:val="auto"/>
          <w:sz w:val="24"/>
          <w:szCs w:val="28"/>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roofErr w:type="gramEnd"/>
    </w:p>
    <w:p w14:paraId="4B0657A1"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color w:val="auto"/>
          <w:sz w:val="24"/>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F9631D">
        <w:rPr>
          <w:rFonts w:ascii="Times New Roman" w:hAnsi="Times New Roman" w:cs="Times New Roman"/>
          <w:i/>
          <w:color w:val="auto"/>
          <w:sz w:val="24"/>
          <w:szCs w:val="28"/>
        </w:rPr>
        <w:t>и использовать её в учебной деятельности.</w:t>
      </w:r>
    </w:p>
    <w:p w14:paraId="4D5C921B" w14:textId="77777777" w:rsidR="00C649A2" w:rsidRPr="00F9631D" w:rsidRDefault="00C649A2" w:rsidP="000E66D7">
      <w:pPr>
        <w:pStyle w:val="body"/>
        <w:spacing w:line="240" w:lineRule="auto"/>
        <w:ind w:left="567" w:firstLine="709"/>
        <w:rPr>
          <w:rFonts w:ascii="Times New Roman" w:hAnsi="Times New Roman" w:cs="Times New Roman"/>
          <w:color w:val="auto"/>
          <w:spacing w:val="-4"/>
          <w:sz w:val="24"/>
          <w:szCs w:val="28"/>
        </w:rPr>
      </w:pPr>
      <w:r w:rsidRPr="00F9631D">
        <w:rPr>
          <w:rFonts w:ascii="Times New Roman" w:hAnsi="Times New Roman" w:cs="Times New Roman"/>
          <w:color w:val="auto"/>
          <w:spacing w:val="-4"/>
          <w:sz w:val="24"/>
          <w:szCs w:val="28"/>
        </w:rPr>
        <w:lastRenderedPageBreak/>
        <w:t xml:space="preserve">Представлять сообщение на заданную тему в виде презентации. </w:t>
      </w:r>
    </w:p>
    <w:p w14:paraId="735DEEBF"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59D0687" w14:textId="6CB8E074" w:rsidR="00C649A2" w:rsidRPr="00F9631D" w:rsidRDefault="00C649A2" w:rsidP="000E66D7">
      <w:pPr>
        <w:pStyle w:val="body"/>
        <w:spacing w:line="240" w:lineRule="auto"/>
        <w:ind w:left="567" w:firstLine="709"/>
        <w:rPr>
          <w:rFonts w:ascii="Times New Roman" w:hAnsi="Times New Roman" w:cs="Times New Roman"/>
          <w:b/>
          <w:bCs/>
          <w:color w:val="auto"/>
          <w:sz w:val="24"/>
          <w:szCs w:val="28"/>
        </w:rPr>
      </w:pPr>
      <w:r w:rsidRPr="00F9631D">
        <w:rPr>
          <w:rFonts w:ascii="Times New Roman" w:hAnsi="Times New Roman" w:cs="Times New Roman"/>
          <w:color w:val="auto"/>
          <w:sz w:val="24"/>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sidRPr="00F9631D">
        <w:rPr>
          <w:rFonts w:ascii="Times New Roman" w:hAnsi="Times New Roman" w:cs="Times New Roman"/>
          <w:color w:val="auto"/>
          <w:sz w:val="24"/>
          <w:szCs w:val="28"/>
        </w:rPr>
        <w:t>–</w:t>
      </w:r>
      <w:r w:rsidRPr="00F9631D">
        <w:rPr>
          <w:rFonts w:ascii="Times New Roman" w:hAnsi="Times New Roman" w:cs="Times New Roman"/>
          <w:color w:val="auto"/>
          <w:sz w:val="24"/>
          <w:szCs w:val="28"/>
        </w:rPr>
        <w:t xml:space="preserve"> не менее 280 слов).</w:t>
      </w:r>
    </w:p>
    <w:p w14:paraId="24104DAC" w14:textId="6F2F5EA2"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sidRPr="00F9631D">
        <w:rPr>
          <w:rFonts w:ascii="Times New Roman" w:hAnsi="Times New Roman" w:cs="Times New Roman"/>
          <w:i/>
          <w:color w:val="auto"/>
          <w:sz w:val="24"/>
          <w:szCs w:val="28"/>
        </w:rPr>
        <w:t>–</w:t>
      </w:r>
      <w:r w:rsidRPr="00F9631D">
        <w:rPr>
          <w:rFonts w:ascii="Times New Roman" w:hAnsi="Times New Roman" w:cs="Times New Roman"/>
          <w:i/>
          <w:color w:val="auto"/>
          <w:sz w:val="24"/>
          <w:szCs w:val="28"/>
        </w:rPr>
        <w:t xml:space="preserve"> целостность, связность, информативность).</w:t>
      </w:r>
    </w:p>
    <w:p w14:paraId="476DD635" w14:textId="77777777" w:rsidR="00471BAE" w:rsidRPr="00F9631D" w:rsidRDefault="00471BAE" w:rsidP="000E66D7">
      <w:pPr>
        <w:pStyle w:val="body"/>
        <w:spacing w:line="240" w:lineRule="auto"/>
        <w:ind w:left="567" w:firstLine="709"/>
        <w:rPr>
          <w:rFonts w:ascii="Times New Roman" w:hAnsi="Times New Roman" w:cs="Times New Roman"/>
          <w:i/>
          <w:color w:val="auto"/>
          <w:sz w:val="24"/>
          <w:szCs w:val="28"/>
        </w:rPr>
      </w:pPr>
    </w:p>
    <w:p w14:paraId="2080973A" w14:textId="77777777" w:rsidR="00C649A2" w:rsidRPr="00F9631D" w:rsidRDefault="00C649A2" w:rsidP="000E66D7">
      <w:pPr>
        <w:spacing w:after="0" w:line="240" w:lineRule="auto"/>
        <w:ind w:left="567" w:firstLine="709"/>
        <w:rPr>
          <w:b/>
          <w:sz w:val="24"/>
        </w:rPr>
      </w:pPr>
      <w:r w:rsidRPr="00F9631D">
        <w:rPr>
          <w:b/>
          <w:sz w:val="24"/>
        </w:rPr>
        <w:t>Функциональные разновидности языка</w:t>
      </w:r>
    </w:p>
    <w:p w14:paraId="00365A73"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038A11B"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57894C8B"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Использовать </w:t>
      </w:r>
      <w:r w:rsidRPr="00F9631D">
        <w:rPr>
          <w:rFonts w:ascii="Times New Roman" w:hAnsi="Times New Roman" w:cs="Times New Roman"/>
          <w:color w:val="auto"/>
          <w:spacing w:val="2"/>
          <w:sz w:val="24"/>
          <w:szCs w:val="28"/>
        </w:rPr>
        <w:t>с помощью визуальной опоры</w:t>
      </w:r>
      <w:r w:rsidRPr="00F9631D">
        <w:rPr>
          <w:rFonts w:ascii="Times New Roman" w:hAnsi="Times New Roman" w:cs="Times New Roman"/>
          <w:color w:val="auto"/>
          <w:sz w:val="24"/>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94A6083"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Составлять с опорой на образец тезисы, конспект, писать рецензию, реферат.</w:t>
      </w:r>
    </w:p>
    <w:p w14:paraId="456570A2" w14:textId="6014B734"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Оценивать чужие и собственные речевые высказывания</w:t>
      </w:r>
      <w:r w:rsidR="00471BAE" w:rsidRPr="00F9631D">
        <w:rPr>
          <w:rFonts w:ascii="Times New Roman" w:hAnsi="Times New Roman" w:cs="Times New Roman"/>
          <w:i/>
          <w:color w:val="auto"/>
          <w:sz w:val="24"/>
          <w:szCs w:val="28"/>
        </w:rPr>
        <w:t xml:space="preserve"> </w:t>
      </w:r>
      <w:r w:rsidRPr="00F9631D">
        <w:rPr>
          <w:rFonts w:ascii="Times New Roman" w:hAnsi="Times New Roman" w:cs="Times New Roman"/>
          <w:i/>
          <w:color w:val="auto"/>
          <w:sz w:val="24"/>
          <w:szCs w:val="28"/>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F9ED808"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14:paraId="15C54246" w14:textId="77777777" w:rsidR="00471BAE" w:rsidRPr="00F9631D" w:rsidRDefault="00471BAE" w:rsidP="000E66D7">
      <w:pPr>
        <w:pStyle w:val="body"/>
        <w:spacing w:line="240" w:lineRule="auto"/>
        <w:ind w:left="567" w:firstLine="709"/>
        <w:rPr>
          <w:rFonts w:ascii="Times New Roman" w:hAnsi="Times New Roman" w:cs="Times New Roman"/>
          <w:color w:val="auto"/>
          <w:sz w:val="24"/>
          <w:szCs w:val="28"/>
        </w:rPr>
      </w:pPr>
    </w:p>
    <w:p w14:paraId="6BD29B4C" w14:textId="77777777" w:rsidR="00C649A2" w:rsidRPr="00F9631D" w:rsidRDefault="00C649A2" w:rsidP="000E66D7">
      <w:pPr>
        <w:spacing w:after="0" w:line="240" w:lineRule="auto"/>
        <w:ind w:left="567" w:firstLine="709"/>
        <w:rPr>
          <w:rFonts w:cs="Times New Roman"/>
          <w:b/>
          <w:caps/>
          <w:sz w:val="24"/>
          <w:szCs w:val="28"/>
        </w:rPr>
      </w:pPr>
      <w:r w:rsidRPr="00F9631D">
        <w:rPr>
          <w:rFonts w:cs="Times New Roman"/>
          <w:b/>
          <w:caps/>
          <w:sz w:val="24"/>
          <w:szCs w:val="28"/>
        </w:rPr>
        <w:t>Система языка</w:t>
      </w:r>
    </w:p>
    <w:p w14:paraId="099C9E23" w14:textId="77777777" w:rsidR="00C649A2" w:rsidRPr="00F9631D" w:rsidRDefault="00C649A2" w:rsidP="000E66D7">
      <w:pPr>
        <w:spacing w:after="0" w:line="240" w:lineRule="auto"/>
        <w:ind w:left="567" w:firstLine="709"/>
        <w:rPr>
          <w:b/>
          <w:sz w:val="24"/>
        </w:rPr>
      </w:pPr>
      <w:proofErr w:type="gramStart"/>
      <w:r w:rsidRPr="00F9631D">
        <w:rPr>
          <w:b/>
          <w:sz w:val="24"/>
        </w:rPr>
        <w:t>C</w:t>
      </w:r>
      <w:proofErr w:type="gramEnd"/>
      <w:r w:rsidRPr="00F9631D">
        <w:rPr>
          <w:b/>
          <w:sz w:val="24"/>
        </w:rPr>
        <w:t>интаксис. Культура речи. Пунктуация</w:t>
      </w:r>
    </w:p>
    <w:p w14:paraId="586B4B01" w14:textId="77777777" w:rsidR="00C649A2" w:rsidRPr="00F9631D" w:rsidRDefault="00C649A2" w:rsidP="000E66D7">
      <w:pPr>
        <w:pStyle w:val="body"/>
        <w:spacing w:line="240" w:lineRule="auto"/>
        <w:ind w:left="567" w:firstLine="709"/>
        <w:rPr>
          <w:rFonts w:ascii="Times New Roman" w:hAnsi="Times New Roman" w:cs="Times New Roman"/>
          <w:b/>
          <w:bCs/>
          <w:color w:val="auto"/>
          <w:sz w:val="24"/>
          <w:szCs w:val="28"/>
        </w:rPr>
      </w:pPr>
      <w:r w:rsidRPr="00F9631D">
        <w:rPr>
          <w:rFonts w:ascii="Times New Roman" w:hAnsi="Times New Roman" w:cs="Times New Roman"/>
          <w:b/>
          <w:bCs/>
          <w:color w:val="auto"/>
          <w:sz w:val="24"/>
          <w:szCs w:val="28"/>
        </w:rPr>
        <w:t>Сложносочинённое предложение</w:t>
      </w:r>
    </w:p>
    <w:p w14:paraId="2729383C"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Выявлять основные средства синтаксической связи между частями сложного предложения.</w:t>
      </w:r>
    </w:p>
    <w:p w14:paraId="735F2B96"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14:paraId="251818DF"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14:paraId="287EF4C3"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14:paraId="298096D6"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Понимать особенности употребления сложносочинённых предложений в речи.</w:t>
      </w:r>
    </w:p>
    <w:p w14:paraId="452759D9"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Понимать основные нормы построения сложносочинённого предложения.</w:t>
      </w:r>
    </w:p>
    <w:p w14:paraId="11AEA5F6" w14:textId="77777777" w:rsidR="00C649A2" w:rsidRPr="00F9631D" w:rsidRDefault="00C649A2" w:rsidP="000E66D7">
      <w:pPr>
        <w:pStyle w:val="body"/>
        <w:spacing w:line="240" w:lineRule="auto"/>
        <w:ind w:left="567" w:firstLine="709"/>
        <w:rPr>
          <w:rFonts w:ascii="Times New Roman" w:hAnsi="Times New Roman" w:cs="Times New Roman"/>
          <w:i/>
          <w:color w:val="auto"/>
          <w:spacing w:val="1"/>
          <w:sz w:val="24"/>
          <w:szCs w:val="28"/>
        </w:rPr>
      </w:pPr>
      <w:r w:rsidRPr="00F9631D">
        <w:rPr>
          <w:rFonts w:ascii="Times New Roman" w:hAnsi="Times New Roman" w:cs="Times New Roman"/>
          <w:i/>
          <w:color w:val="auto"/>
          <w:spacing w:val="1"/>
          <w:sz w:val="24"/>
          <w:szCs w:val="28"/>
        </w:rPr>
        <w:t>Понимать явления грамматической синонимии сложно</w:t>
      </w:r>
      <w:r w:rsidRPr="00F9631D">
        <w:rPr>
          <w:rFonts w:ascii="Times New Roman" w:hAnsi="Times New Roman" w:cs="Times New Roman"/>
          <w:i/>
          <w:color w:val="auto"/>
          <w:spacing w:val="1"/>
          <w:sz w:val="24"/>
          <w:szCs w:val="28"/>
        </w:rPr>
        <w:softHyphen/>
        <w:t xml:space="preserve">сочинённых предложений и простых предложений с однородными членами; использовать соответствующие </w:t>
      </w:r>
      <w:r w:rsidRPr="00F9631D">
        <w:rPr>
          <w:rFonts w:ascii="Times New Roman" w:hAnsi="Times New Roman" w:cs="Times New Roman"/>
          <w:i/>
          <w:color w:val="auto"/>
          <w:spacing w:val="1"/>
          <w:sz w:val="24"/>
          <w:szCs w:val="28"/>
        </w:rPr>
        <w:lastRenderedPageBreak/>
        <w:t>конструкции в речи.</w:t>
      </w:r>
    </w:p>
    <w:p w14:paraId="742196D2"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Проводить при необходимости с опорой на алгоритм синтаксический и пунктуационный разбор сложносочинённых предложений.</w:t>
      </w:r>
    </w:p>
    <w:p w14:paraId="47A3E8EE"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Применять нормы постановки знаков препинания в сложносочинённых предложениях.</w:t>
      </w:r>
    </w:p>
    <w:p w14:paraId="762BC900" w14:textId="77777777" w:rsidR="00C649A2" w:rsidRPr="00F9631D" w:rsidRDefault="00C649A2" w:rsidP="000E66D7">
      <w:pPr>
        <w:pStyle w:val="body"/>
        <w:spacing w:line="240" w:lineRule="auto"/>
        <w:ind w:left="567" w:firstLine="709"/>
        <w:rPr>
          <w:rFonts w:ascii="Times New Roman" w:hAnsi="Times New Roman" w:cs="Times New Roman"/>
          <w:b/>
          <w:bCs/>
          <w:color w:val="auto"/>
          <w:sz w:val="24"/>
          <w:szCs w:val="28"/>
        </w:rPr>
      </w:pPr>
      <w:r w:rsidRPr="00F9631D">
        <w:rPr>
          <w:rFonts w:ascii="Times New Roman" w:hAnsi="Times New Roman" w:cs="Times New Roman"/>
          <w:b/>
          <w:bCs/>
          <w:color w:val="auto"/>
          <w:sz w:val="24"/>
          <w:szCs w:val="28"/>
        </w:rPr>
        <w:t>Сложноподчинённое предложение</w:t>
      </w:r>
    </w:p>
    <w:p w14:paraId="08CAFD57"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14:paraId="6E659B4A"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Различать при необходимости с опорой на таблицу подчинительные союзы и союзные слова.</w:t>
      </w:r>
    </w:p>
    <w:p w14:paraId="4B0357EC" w14:textId="4B8C3EFC"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5A50E441"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proofErr w:type="gramStart"/>
      <w:r w:rsidRPr="00F9631D">
        <w:rPr>
          <w:rFonts w:ascii="Times New Roman" w:hAnsi="Times New Roman" w:cs="Times New Roman"/>
          <w:color w:val="auto"/>
          <w:sz w:val="24"/>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roofErr w:type="gramEnd"/>
    </w:p>
    <w:p w14:paraId="6C51848D"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 xml:space="preserve">Выявлять однородное, неоднородное и последовательное подчинение придаточных частей. </w:t>
      </w:r>
    </w:p>
    <w:p w14:paraId="0E57077E"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3BC72066"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Понимать основные нормы построения сложноподчинённого предложения, особенности употребления сложноподчинённых предложений в речи.</w:t>
      </w:r>
    </w:p>
    <w:p w14:paraId="6132C8A9"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Проводить синтаксический и пунктуационный разбор сложноподчинённых предложений.</w:t>
      </w:r>
    </w:p>
    <w:p w14:paraId="7448F2E7"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14:paraId="2D9B7D42" w14:textId="77777777" w:rsidR="00C649A2" w:rsidRPr="00F9631D" w:rsidRDefault="00C649A2" w:rsidP="000E66D7">
      <w:pPr>
        <w:pStyle w:val="body"/>
        <w:spacing w:line="240" w:lineRule="auto"/>
        <w:ind w:left="567" w:firstLine="709"/>
        <w:rPr>
          <w:rFonts w:ascii="Times New Roman" w:hAnsi="Times New Roman" w:cs="Times New Roman"/>
          <w:b/>
          <w:bCs/>
          <w:color w:val="auto"/>
          <w:sz w:val="24"/>
          <w:szCs w:val="28"/>
        </w:rPr>
      </w:pPr>
      <w:r w:rsidRPr="00F9631D">
        <w:rPr>
          <w:rFonts w:ascii="Times New Roman" w:hAnsi="Times New Roman" w:cs="Times New Roman"/>
          <w:b/>
          <w:bCs/>
          <w:color w:val="auto"/>
          <w:sz w:val="24"/>
          <w:szCs w:val="28"/>
        </w:rPr>
        <w:t>Бессоюзное сложное предложение</w:t>
      </w:r>
    </w:p>
    <w:p w14:paraId="412111D6"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14:paraId="2CB615CF"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14:paraId="606F8296"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Проводить синтаксический и пунктуационный разбор бессоюзных сложных предложений.</w:t>
      </w:r>
    </w:p>
    <w:p w14:paraId="30F18CE9"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i/>
          <w:color w:val="auto"/>
          <w:sz w:val="24"/>
          <w:szCs w:val="28"/>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sidRPr="00F9631D">
        <w:rPr>
          <w:rFonts w:ascii="Times New Roman" w:hAnsi="Times New Roman" w:cs="Times New Roman"/>
          <w:color w:val="auto"/>
          <w:sz w:val="24"/>
          <w:szCs w:val="28"/>
        </w:rPr>
        <w:t>применять нормы постановки знаков препинания в бессоюзных сложных предложе</w:t>
      </w:r>
      <w:r w:rsidRPr="00F9631D">
        <w:rPr>
          <w:rFonts w:ascii="Times New Roman" w:hAnsi="Times New Roman" w:cs="Times New Roman"/>
          <w:color w:val="auto"/>
          <w:sz w:val="24"/>
          <w:szCs w:val="28"/>
        </w:rPr>
        <w:softHyphen/>
        <w:t>ниях.</w:t>
      </w:r>
    </w:p>
    <w:p w14:paraId="3DB78702" w14:textId="77777777" w:rsidR="00C649A2" w:rsidRPr="00F9631D" w:rsidRDefault="00C649A2" w:rsidP="000E66D7">
      <w:pPr>
        <w:pStyle w:val="body"/>
        <w:spacing w:line="240" w:lineRule="auto"/>
        <w:ind w:left="567" w:firstLine="709"/>
        <w:rPr>
          <w:rFonts w:ascii="Times New Roman" w:hAnsi="Times New Roman" w:cs="Times New Roman"/>
          <w:b/>
          <w:bCs/>
          <w:color w:val="auto"/>
          <w:sz w:val="24"/>
          <w:szCs w:val="28"/>
        </w:rPr>
      </w:pPr>
      <w:r w:rsidRPr="00F9631D">
        <w:rPr>
          <w:rFonts w:ascii="Times New Roman" w:hAnsi="Times New Roman" w:cs="Times New Roman"/>
          <w:b/>
          <w:bCs/>
          <w:color w:val="auto"/>
          <w:sz w:val="24"/>
          <w:szCs w:val="28"/>
        </w:rPr>
        <w:t>Сложные предложения с разными видами союзной и бессоюзной связи</w:t>
      </w:r>
    </w:p>
    <w:p w14:paraId="44C332B1"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Распознавать с использованием алгоритма последовательности действий типы сложных предложений с разными видами связи. </w:t>
      </w:r>
    </w:p>
    <w:p w14:paraId="0F7C7769"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Понимать основные нормы построения сложных предложений с разными видами связи. </w:t>
      </w:r>
    </w:p>
    <w:p w14:paraId="34FDB915" w14:textId="77777777" w:rsidR="00C649A2" w:rsidRPr="00F9631D" w:rsidRDefault="00C649A2" w:rsidP="000E66D7">
      <w:pPr>
        <w:pStyle w:val="body"/>
        <w:spacing w:line="240" w:lineRule="auto"/>
        <w:ind w:left="567" w:firstLine="709"/>
        <w:rPr>
          <w:rFonts w:ascii="Times New Roman" w:hAnsi="Times New Roman" w:cs="Times New Roman"/>
          <w:i/>
          <w:color w:val="auto"/>
          <w:sz w:val="24"/>
          <w:szCs w:val="28"/>
        </w:rPr>
      </w:pPr>
      <w:r w:rsidRPr="00F9631D">
        <w:rPr>
          <w:rFonts w:ascii="Times New Roman" w:hAnsi="Times New Roman" w:cs="Times New Roman"/>
          <w:i/>
          <w:color w:val="auto"/>
          <w:sz w:val="24"/>
          <w:szCs w:val="28"/>
        </w:rPr>
        <w:t>Употреблять сложные предложения с разными видами связи в речи.</w:t>
      </w:r>
    </w:p>
    <w:p w14:paraId="04B22E7A"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Проводить синтаксический </w:t>
      </w:r>
      <w:r w:rsidRPr="00F9631D">
        <w:rPr>
          <w:rFonts w:ascii="Times New Roman" w:hAnsi="Times New Roman" w:cs="Times New Roman"/>
          <w:i/>
          <w:color w:val="auto"/>
          <w:sz w:val="24"/>
          <w:szCs w:val="28"/>
        </w:rPr>
        <w:t>и пунктуационный</w:t>
      </w:r>
      <w:r w:rsidRPr="00F9631D">
        <w:rPr>
          <w:rFonts w:ascii="Times New Roman" w:hAnsi="Times New Roman" w:cs="Times New Roman"/>
          <w:color w:val="auto"/>
          <w:sz w:val="24"/>
          <w:szCs w:val="28"/>
        </w:rPr>
        <w:t xml:space="preserve"> разбор сложных предложений с разными видами связи.</w:t>
      </w:r>
    </w:p>
    <w:p w14:paraId="42ADBB9D"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14:paraId="1E033FD8" w14:textId="77777777" w:rsidR="00C649A2" w:rsidRPr="00F9631D" w:rsidRDefault="00C649A2" w:rsidP="000E66D7">
      <w:pPr>
        <w:pStyle w:val="body"/>
        <w:spacing w:line="240" w:lineRule="auto"/>
        <w:ind w:left="567" w:firstLine="709"/>
        <w:rPr>
          <w:rFonts w:ascii="Times New Roman" w:hAnsi="Times New Roman" w:cs="Times New Roman"/>
          <w:b/>
          <w:bCs/>
          <w:color w:val="auto"/>
          <w:sz w:val="24"/>
          <w:szCs w:val="28"/>
        </w:rPr>
      </w:pPr>
      <w:r w:rsidRPr="00F9631D">
        <w:rPr>
          <w:rFonts w:ascii="Times New Roman" w:hAnsi="Times New Roman" w:cs="Times New Roman"/>
          <w:b/>
          <w:bCs/>
          <w:color w:val="auto"/>
          <w:sz w:val="24"/>
          <w:szCs w:val="28"/>
        </w:rPr>
        <w:t>Прямая и косвенная речь</w:t>
      </w:r>
    </w:p>
    <w:p w14:paraId="7DB4F1B8" w14:textId="7DE743F1"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Распознавать прямую и косвенную речь; выявлять синонимию предложений с</w:t>
      </w:r>
      <w:r w:rsidR="00C7256F" w:rsidRPr="00F9631D">
        <w:rPr>
          <w:rFonts w:ascii="Times New Roman" w:hAnsi="Times New Roman" w:cs="Times New Roman"/>
          <w:color w:val="auto"/>
          <w:sz w:val="24"/>
          <w:szCs w:val="28"/>
        </w:rPr>
        <w:t xml:space="preserve"> </w:t>
      </w:r>
      <w:r w:rsidRPr="00F9631D">
        <w:rPr>
          <w:rFonts w:ascii="Times New Roman" w:hAnsi="Times New Roman" w:cs="Times New Roman"/>
          <w:color w:val="auto"/>
          <w:sz w:val="24"/>
          <w:szCs w:val="28"/>
        </w:rPr>
        <w:lastRenderedPageBreak/>
        <w:t xml:space="preserve">прямой и косвенной речью. </w:t>
      </w:r>
    </w:p>
    <w:p w14:paraId="21AA1F26" w14:textId="77777777"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Уметь цитировать и применять разные способы включения цитат в высказывание. </w:t>
      </w:r>
    </w:p>
    <w:p w14:paraId="1679BFA9" w14:textId="1F5E5FBB" w:rsidR="00C649A2" w:rsidRPr="00F9631D" w:rsidRDefault="00C649A2" w:rsidP="000E66D7">
      <w:pPr>
        <w:pStyle w:val="body"/>
        <w:spacing w:line="240" w:lineRule="auto"/>
        <w:ind w:left="567"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Применять правила построения предложений с прямой и косвенной речью, при цитировании</w:t>
      </w:r>
      <w:r w:rsidR="00471BAE" w:rsidRPr="00F9631D">
        <w:rPr>
          <w:rFonts w:ascii="Times New Roman" w:hAnsi="Times New Roman" w:cs="Times New Roman"/>
          <w:color w:val="auto"/>
          <w:sz w:val="24"/>
          <w:szCs w:val="28"/>
        </w:rPr>
        <w:t>.</w:t>
      </w:r>
    </w:p>
    <w:p w14:paraId="5E59354B" w14:textId="77777777" w:rsidR="00471BAE" w:rsidRPr="00F9631D" w:rsidRDefault="00471BAE" w:rsidP="000E66D7">
      <w:pPr>
        <w:pStyle w:val="body"/>
        <w:spacing w:line="240" w:lineRule="auto"/>
        <w:ind w:left="567" w:firstLine="709"/>
        <w:rPr>
          <w:rFonts w:ascii="Times New Roman" w:hAnsi="Times New Roman" w:cs="Times New Roman"/>
          <w:color w:val="auto"/>
          <w:sz w:val="24"/>
          <w:szCs w:val="28"/>
        </w:rPr>
      </w:pPr>
    </w:p>
    <w:p w14:paraId="4130353B" w14:textId="77777777" w:rsidR="00AF0870" w:rsidRPr="00F9631D" w:rsidRDefault="00AF0870" w:rsidP="00091C1E">
      <w:pPr>
        <w:pStyle w:val="body"/>
        <w:spacing w:line="240" w:lineRule="auto"/>
        <w:ind w:left="567" w:firstLine="567"/>
        <w:rPr>
          <w:rFonts w:ascii="Times New Roman" w:hAnsi="Times New Roman" w:cs="Times New Roman"/>
          <w:color w:val="auto"/>
          <w:sz w:val="24"/>
          <w:szCs w:val="28"/>
        </w:rPr>
        <w:sectPr w:rsidR="00AF0870" w:rsidRPr="00F9631D" w:rsidSect="00162C77">
          <w:footerReference w:type="default" r:id="rId10"/>
          <w:pgSz w:w="11906" w:h="16838"/>
          <w:pgMar w:top="1134" w:right="850" w:bottom="1134" w:left="993" w:header="567" w:footer="567" w:gutter="0"/>
          <w:cols w:space="708"/>
          <w:titlePg/>
          <w:docGrid w:linePitch="381"/>
        </w:sectPr>
      </w:pPr>
    </w:p>
    <w:p w14:paraId="7BF4A24A" w14:textId="79811AE3" w:rsidR="00B4280B" w:rsidRPr="00F9631D" w:rsidRDefault="00B4280B" w:rsidP="00C74C05">
      <w:pPr>
        <w:pStyle w:val="4"/>
        <w:rPr>
          <w:caps/>
          <w:sz w:val="24"/>
        </w:rPr>
      </w:pPr>
      <w:bookmarkStart w:id="31" w:name="_Toc97114941"/>
      <w:r w:rsidRPr="00F9631D">
        <w:rPr>
          <w:caps/>
          <w:sz w:val="24"/>
        </w:rPr>
        <w:lastRenderedPageBreak/>
        <w:t>2.2.</w:t>
      </w:r>
      <w:r w:rsidR="008B7E5C" w:rsidRPr="00F9631D">
        <w:rPr>
          <w:caps/>
          <w:sz w:val="24"/>
        </w:rPr>
        <w:t>1</w:t>
      </w:r>
      <w:r w:rsidRPr="00F9631D">
        <w:rPr>
          <w:caps/>
          <w:sz w:val="24"/>
        </w:rPr>
        <w:t>.2. Литература</w:t>
      </w:r>
      <w:bookmarkEnd w:id="31"/>
    </w:p>
    <w:p w14:paraId="32ADDCD5" w14:textId="77777777" w:rsidR="00861B7A" w:rsidRPr="00F9631D" w:rsidRDefault="00861B7A" w:rsidP="00861B7A">
      <w:pPr>
        <w:spacing w:after="0" w:line="240" w:lineRule="auto"/>
        <w:ind w:firstLine="709"/>
        <w:jc w:val="both"/>
        <w:rPr>
          <w:rFonts w:cs="Times New Roman"/>
          <w:b/>
          <w:sz w:val="24"/>
          <w:szCs w:val="28"/>
        </w:rPr>
      </w:pPr>
    </w:p>
    <w:p w14:paraId="2C26816B" w14:textId="77777777" w:rsidR="00C7256F" w:rsidRPr="00F9631D" w:rsidRDefault="00C7256F" w:rsidP="00861B7A">
      <w:pPr>
        <w:spacing w:after="0" w:line="240" w:lineRule="auto"/>
        <w:ind w:firstLine="709"/>
        <w:jc w:val="both"/>
        <w:rPr>
          <w:rFonts w:cs="Times New Roman"/>
          <w:b/>
          <w:sz w:val="24"/>
          <w:szCs w:val="28"/>
        </w:rPr>
      </w:pPr>
    </w:p>
    <w:p w14:paraId="158885E0" w14:textId="77777777" w:rsidR="00861B7A" w:rsidRPr="00F9631D" w:rsidRDefault="00861B7A" w:rsidP="00C1084A">
      <w:pPr>
        <w:spacing w:after="0" w:line="240" w:lineRule="auto"/>
        <w:jc w:val="both"/>
        <w:rPr>
          <w:rFonts w:cs="Times New Roman"/>
          <w:sz w:val="24"/>
          <w:szCs w:val="28"/>
        </w:rPr>
      </w:pPr>
      <w:r w:rsidRPr="00F9631D">
        <w:rPr>
          <w:rFonts w:cs="Times New Roman"/>
          <w:sz w:val="24"/>
          <w:szCs w:val="28"/>
        </w:rPr>
        <w:t>ПОЯСНИТЕЛЬНАЯ ЗАПИСКА</w:t>
      </w:r>
    </w:p>
    <w:p w14:paraId="31848CDC" w14:textId="77777777" w:rsidR="00861B7A" w:rsidRPr="00F9631D" w:rsidRDefault="00861B7A" w:rsidP="00861B7A">
      <w:pPr>
        <w:spacing w:after="0" w:line="240" w:lineRule="auto"/>
        <w:ind w:firstLine="709"/>
        <w:jc w:val="both"/>
        <w:rPr>
          <w:rFonts w:cs="Times New Roman"/>
          <w:sz w:val="24"/>
          <w:szCs w:val="28"/>
        </w:rPr>
      </w:pPr>
    </w:p>
    <w:p w14:paraId="451CAD63" w14:textId="44CF322E" w:rsidR="00861B7A" w:rsidRPr="00F9631D" w:rsidRDefault="00A10E0F" w:rsidP="00861B7A">
      <w:pPr>
        <w:spacing w:after="0" w:line="240" w:lineRule="auto"/>
        <w:ind w:firstLine="709"/>
        <w:jc w:val="both"/>
        <w:rPr>
          <w:rFonts w:cs="Times New Roman"/>
          <w:sz w:val="24"/>
          <w:szCs w:val="28"/>
        </w:rPr>
      </w:pPr>
      <w:proofErr w:type="gramStart"/>
      <w:r>
        <w:rPr>
          <w:rFonts w:cs="Times New Roman"/>
          <w:sz w:val="24"/>
          <w:szCs w:val="28"/>
        </w:rPr>
        <w:t>Р</w:t>
      </w:r>
      <w:r w:rsidR="00861B7A" w:rsidRPr="00F9631D">
        <w:rPr>
          <w:rFonts w:cs="Times New Roman"/>
          <w:sz w:val="24"/>
          <w:szCs w:val="28"/>
        </w:rPr>
        <w:t>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w:t>
      </w:r>
      <w:r w:rsidR="007125D4">
        <w:rPr>
          <w:rFonts w:cs="Times New Roman"/>
          <w:sz w:val="24"/>
          <w:szCs w:val="28"/>
        </w:rPr>
        <w:t xml:space="preserve">) (далее  – ФГОС ООО), </w:t>
      </w:r>
      <w:r w:rsidR="00861B7A" w:rsidRPr="00F9631D">
        <w:rPr>
          <w:rFonts w:cs="Times New Roman"/>
          <w:sz w:val="24"/>
          <w:szCs w:val="28"/>
        </w:rPr>
        <w:t xml:space="preserve"> адаптированной основной образовательной программы основного общего образования обучающихся с задержкой психического развития (д</w:t>
      </w:r>
      <w:r w:rsidR="007125D4">
        <w:rPr>
          <w:rFonts w:cs="Times New Roman"/>
          <w:sz w:val="24"/>
          <w:szCs w:val="28"/>
        </w:rPr>
        <w:t>алее</w:t>
      </w:r>
      <w:proofErr w:type="gramEnd"/>
      <w:r w:rsidR="007125D4">
        <w:rPr>
          <w:rFonts w:cs="Times New Roman"/>
          <w:sz w:val="24"/>
          <w:szCs w:val="28"/>
        </w:rPr>
        <w:t xml:space="preserve"> – </w:t>
      </w:r>
      <w:proofErr w:type="gramStart"/>
      <w:r w:rsidR="007125D4">
        <w:rPr>
          <w:rFonts w:cs="Times New Roman"/>
          <w:sz w:val="24"/>
          <w:szCs w:val="28"/>
        </w:rPr>
        <w:t xml:space="preserve">ПАООП ООО ЗПР), </w:t>
      </w:r>
      <w:r w:rsidR="00861B7A" w:rsidRPr="00F9631D">
        <w:rPr>
          <w:rFonts w:cs="Times New Roman"/>
          <w:sz w:val="24"/>
          <w:szCs w:val="28"/>
        </w:rPr>
        <w:t xml:space="preserve"> рабочей программы основного общего образования «Литература», Концепции преподавания русского языка и литературы в</w:t>
      </w:r>
      <w:r w:rsidR="007125D4">
        <w:rPr>
          <w:rFonts w:cs="Times New Roman"/>
          <w:sz w:val="24"/>
          <w:szCs w:val="28"/>
        </w:rPr>
        <w:t xml:space="preserve"> Российской Федерации, </w:t>
      </w:r>
      <w:r w:rsidR="00861B7A" w:rsidRPr="00F9631D">
        <w:rPr>
          <w:rFonts w:cs="Times New Roman"/>
          <w:sz w:val="24"/>
          <w:szCs w:val="28"/>
        </w:rPr>
        <w:t xml:space="preserve">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roofErr w:type="gramEnd"/>
    </w:p>
    <w:p w14:paraId="78348428" w14:textId="77777777" w:rsidR="00861B7A" w:rsidRPr="00F9631D" w:rsidRDefault="00861B7A" w:rsidP="00861B7A">
      <w:pPr>
        <w:spacing w:after="0" w:line="240" w:lineRule="auto"/>
        <w:ind w:firstLine="709"/>
        <w:jc w:val="both"/>
        <w:rPr>
          <w:rFonts w:cs="Times New Roman"/>
          <w:b/>
          <w:sz w:val="24"/>
          <w:szCs w:val="28"/>
        </w:rPr>
      </w:pPr>
    </w:p>
    <w:p w14:paraId="11BEE087" w14:textId="77777777" w:rsidR="00861B7A" w:rsidRPr="00F9631D" w:rsidRDefault="00861B7A" w:rsidP="00861B7A">
      <w:pPr>
        <w:spacing w:after="0" w:line="240" w:lineRule="auto"/>
        <w:ind w:firstLine="709"/>
        <w:jc w:val="both"/>
        <w:rPr>
          <w:rFonts w:cs="Times New Roman"/>
          <w:b/>
          <w:sz w:val="24"/>
          <w:szCs w:val="28"/>
        </w:rPr>
      </w:pPr>
      <w:r w:rsidRPr="00F9631D">
        <w:rPr>
          <w:rFonts w:cs="Times New Roman"/>
          <w:b/>
          <w:sz w:val="24"/>
          <w:szCs w:val="28"/>
        </w:rPr>
        <w:t>Общая характеристика учебного предмета «Литература»</w:t>
      </w:r>
    </w:p>
    <w:p w14:paraId="62B86765" w14:textId="77777777" w:rsidR="00861B7A" w:rsidRPr="00F9631D" w:rsidRDefault="00861B7A" w:rsidP="00861B7A">
      <w:pPr>
        <w:spacing w:after="0" w:line="240" w:lineRule="auto"/>
        <w:ind w:firstLine="709"/>
        <w:jc w:val="both"/>
        <w:rPr>
          <w:rFonts w:cs="Times New Roman"/>
          <w:i/>
          <w:sz w:val="24"/>
          <w:szCs w:val="28"/>
        </w:rPr>
      </w:pPr>
      <w:r w:rsidRPr="00F9631D">
        <w:rPr>
          <w:rFonts w:cs="Times New Roman"/>
          <w:sz w:val="24"/>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14:paraId="57636B0D" w14:textId="77777777" w:rsidR="00861B7A" w:rsidRPr="00F9631D" w:rsidRDefault="00861B7A" w:rsidP="00861B7A">
      <w:pPr>
        <w:spacing w:after="0" w:line="240" w:lineRule="auto"/>
        <w:ind w:firstLine="709"/>
        <w:jc w:val="both"/>
        <w:rPr>
          <w:rFonts w:cs="Times New Roman"/>
          <w:b/>
          <w:sz w:val="24"/>
          <w:szCs w:val="28"/>
        </w:rPr>
      </w:pPr>
    </w:p>
    <w:p w14:paraId="1C0EB801" w14:textId="77777777" w:rsidR="00861B7A" w:rsidRPr="00F9631D" w:rsidRDefault="00861B7A" w:rsidP="00861B7A">
      <w:pPr>
        <w:spacing w:after="0" w:line="240" w:lineRule="auto"/>
        <w:ind w:firstLine="709"/>
        <w:jc w:val="both"/>
        <w:rPr>
          <w:rFonts w:cs="Times New Roman"/>
          <w:b/>
          <w:sz w:val="24"/>
          <w:szCs w:val="28"/>
        </w:rPr>
      </w:pPr>
      <w:r w:rsidRPr="00F9631D">
        <w:rPr>
          <w:rFonts w:cs="Times New Roman"/>
          <w:b/>
          <w:sz w:val="24"/>
          <w:szCs w:val="28"/>
        </w:rPr>
        <w:t xml:space="preserve">Цели и задачи изучения учебного предмета «Литература»  </w:t>
      </w:r>
    </w:p>
    <w:p w14:paraId="7BB5AF83"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i/>
          <w:sz w:val="24"/>
          <w:szCs w:val="28"/>
        </w:rPr>
        <w:t>Общие цели</w:t>
      </w:r>
      <w:r w:rsidRPr="00F9631D">
        <w:rPr>
          <w:rFonts w:cs="Times New Roman"/>
          <w:sz w:val="24"/>
          <w:szCs w:val="28"/>
        </w:rPr>
        <w:t xml:space="preserve"> изучения учебного предмета «Литература» представлены в Примерной рабочей программе основного общего образования.</w:t>
      </w:r>
    </w:p>
    <w:p w14:paraId="041B3ACA" w14:textId="77777777" w:rsidR="00861B7A" w:rsidRPr="00F9631D" w:rsidRDefault="00861B7A" w:rsidP="00861B7A">
      <w:pPr>
        <w:spacing w:after="0" w:line="240" w:lineRule="auto"/>
        <w:ind w:firstLine="709"/>
        <w:jc w:val="both"/>
        <w:rPr>
          <w:rFonts w:cs="Times New Roman"/>
          <w:sz w:val="24"/>
          <w:szCs w:val="28"/>
        </w:rPr>
      </w:pPr>
      <w:proofErr w:type="gramStart"/>
      <w:r w:rsidRPr="00F9631D">
        <w:rPr>
          <w:rFonts w:cs="Times New Roman"/>
          <w:i/>
          <w:sz w:val="24"/>
          <w:szCs w:val="28"/>
        </w:rPr>
        <w:t>Специальной целью</w:t>
      </w:r>
      <w:r w:rsidRPr="00F9631D">
        <w:rPr>
          <w:rFonts w:cs="Times New Roman"/>
          <w:sz w:val="24"/>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p>
    <w:p w14:paraId="23AB1726"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Изучение литературы на уровне основного общего образования решает следующие </w:t>
      </w:r>
      <w:r w:rsidRPr="00F9631D">
        <w:rPr>
          <w:rFonts w:cs="Times New Roman"/>
          <w:bCs/>
          <w:i/>
          <w:sz w:val="24"/>
          <w:szCs w:val="28"/>
        </w:rPr>
        <w:t>задачи</w:t>
      </w:r>
      <w:r w:rsidRPr="00F9631D">
        <w:rPr>
          <w:rFonts w:cs="Times New Roman"/>
          <w:sz w:val="24"/>
          <w:szCs w:val="28"/>
        </w:rPr>
        <w:t>:</w:t>
      </w:r>
    </w:p>
    <w:p w14:paraId="75A3D662" w14:textId="77777777" w:rsidR="00861B7A" w:rsidRPr="00F9631D" w:rsidRDefault="00861B7A" w:rsidP="000137BF">
      <w:pPr>
        <w:pStyle w:val="a4"/>
        <w:numPr>
          <w:ilvl w:val="0"/>
          <w:numId w:val="11"/>
        </w:numPr>
        <w:tabs>
          <w:tab w:val="left" w:pos="993"/>
        </w:tabs>
        <w:spacing w:after="0" w:line="240" w:lineRule="auto"/>
        <w:ind w:left="709" w:hanging="283"/>
        <w:jc w:val="both"/>
        <w:rPr>
          <w:sz w:val="24"/>
          <w:szCs w:val="28"/>
        </w:rPr>
      </w:pPr>
      <w:r w:rsidRPr="00F9631D">
        <w:rPr>
          <w:sz w:val="24"/>
          <w:szCs w:val="28"/>
        </w:rPr>
        <w:lastRenderedPageBreak/>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14:paraId="296455AE" w14:textId="77777777" w:rsidR="00861B7A" w:rsidRPr="00F9631D" w:rsidRDefault="00861B7A" w:rsidP="000137BF">
      <w:pPr>
        <w:pStyle w:val="a4"/>
        <w:numPr>
          <w:ilvl w:val="0"/>
          <w:numId w:val="11"/>
        </w:numPr>
        <w:tabs>
          <w:tab w:val="left" w:pos="993"/>
        </w:tabs>
        <w:spacing w:after="0" w:line="240" w:lineRule="auto"/>
        <w:ind w:left="709" w:hanging="283"/>
        <w:jc w:val="both"/>
        <w:rPr>
          <w:sz w:val="24"/>
          <w:szCs w:val="28"/>
        </w:rPr>
      </w:pPr>
      <w:r w:rsidRPr="00F9631D">
        <w:rPr>
          <w:sz w:val="24"/>
          <w:szCs w:val="28"/>
        </w:rPr>
        <w:t>формирование и развитие представлений о литературном произведении как о художественном мире, особым образом построенном автором;</w:t>
      </w:r>
    </w:p>
    <w:p w14:paraId="0937B33B" w14:textId="77777777" w:rsidR="00861B7A" w:rsidRPr="00F9631D" w:rsidRDefault="00861B7A" w:rsidP="000137BF">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F9631D">
        <w:rPr>
          <w:sz w:val="24"/>
          <w:szCs w:val="28"/>
        </w:rPr>
        <w:t>от</w:t>
      </w:r>
      <w:proofErr w:type="gramEnd"/>
      <w:r w:rsidRPr="00F9631D">
        <w:rPr>
          <w:sz w:val="24"/>
          <w:szCs w:val="28"/>
        </w:rPr>
        <w:t xml:space="preserve"> научного, делового, публицистического и т. п.;</w:t>
      </w:r>
    </w:p>
    <w:p w14:paraId="38E388B2" w14:textId="77777777" w:rsidR="00861B7A" w:rsidRPr="00F9631D" w:rsidRDefault="00861B7A" w:rsidP="000137BF">
      <w:pPr>
        <w:pStyle w:val="a4"/>
        <w:numPr>
          <w:ilvl w:val="0"/>
          <w:numId w:val="11"/>
        </w:numPr>
        <w:tabs>
          <w:tab w:val="left" w:pos="993"/>
        </w:tabs>
        <w:spacing w:after="0" w:line="240" w:lineRule="auto"/>
        <w:ind w:left="709" w:hanging="283"/>
        <w:jc w:val="both"/>
        <w:rPr>
          <w:sz w:val="24"/>
          <w:szCs w:val="28"/>
        </w:rPr>
      </w:pPr>
      <w:r w:rsidRPr="00F9631D">
        <w:rPr>
          <w:sz w:val="24"/>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14:paraId="0BFFD93A" w14:textId="77777777" w:rsidR="00861B7A" w:rsidRPr="00F9631D" w:rsidRDefault="00861B7A" w:rsidP="000137BF">
      <w:pPr>
        <w:pStyle w:val="a4"/>
        <w:numPr>
          <w:ilvl w:val="0"/>
          <w:numId w:val="11"/>
        </w:numPr>
        <w:tabs>
          <w:tab w:val="left" w:pos="993"/>
        </w:tabs>
        <w:spacing w:after="0" w:line="240" w:lineRule="auto"/>
        <w:ind w:left="709" w:hanging="283"/>
        <w:jc w:val="both"/>
        <w:rPr>
          <w:sz w:val="24"/>
          <w:szCs w:val="28"/>
        </w:rPr>
      </w:pPr>
      <w:r w:rsidRPr="00F9631D">
        <w:rPr>
          <w:sz w:val="24"/>
          <w:szCs w:val="28"/>
        </w:rPr>
        <w:t>формирование отношения к литературе как к особому способу познания жизни;</w:t>
      </w:r>
    </w:p>
    <w:p w14:paraId="713D4143" w14:textId="77777777" w:rsidR="00861B7A" w:rsidRPr="00F9631D" w:rsidRDefault="00861B7A" w:rsidP="000137BF">
      <w:pPr>
        <w:pStyle w:val="a4"/>
        <w:numPr>
          <w:ilvl w:val="0"/>
          <w:numId w:val="11"/>
        </w:numPr>
        <w:tabs>
          <w:tab w:val="left" w:pos="993"/>
        </w:tabs>
        <w:spacing w:after="0" w:line="240" w:lineRule="auto"/>
        <w:ind w:left="709" w:hanging="283"/>
        <w:jc w:val="both"/>
        <w:rPr>
          <w:sz w:val="24"/>
          <w:szCs w:val="28"/>
        </w:rPr>
      </w:pPr>
      <w:proofErr w:type="gramStart"/>
      <w:r w:rsidRPr="00F9631D">
        <w:rPr>
          <w:sz w:val="24"/>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roofErr w:type="gramEnd"/>
    </w:p>
    <w:p w14:paraId="55FD9436" w14:textId="77777777" w:rsidR="00861B7A" w:rsidRPr="00F9631D" w:rsidRDefault="00861B7A" w:rsidP="000137BF">
      <w:pPr>
        <w:pStyle w:val="a4"/>
        <w:numPr>
          <w:ilvl w:val="0"/>
          <w:numId w:val="11"/>
        </w:numPr>
        <w:tabs>
          <w:tab w:val="left" w:pos="993"/>
        </w:tabs>
        <w:spacing w:after="0" w:line="240" w:lineRule="auto"/>
        <w:ind w:left="709" w:hanging="283"/>
        <w:jc w:val="both"/>
        <w:rPr>
          <w:sz w:val="24"/>
          <w:szCs w:val="28"/>
        </w:rPr>
      </w:pPr>
      <w:r w:rsidRPr="00F9631D">
        <w:rPr>
          <w:sz w:val="24"/>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14:paraId="7C2BB29B" w14:textId="77777777" w:rsidR="00861B7A" w:rsidRPr="00F9631D" w:rsidRDefault="00861B7A" w:rsidP="000137BF">
      <w:pPr>
        <w:pStyle w:val="a4"/>
        <w:numPr>
          <w:ilvl w:val="0"/>
          <w:numId w:val="11"/>
        </w:numPr>
        <w:tabs>
          <w:tab w:val="left" w:pos="993"/>
        </w:tabs>
        <w:spacing w:after="0" w:line="240" w:lineRule="auto"/>
        <w:ind w:left="709" w:hanging="283"/>
        <w:jc w:val="both"/>
        <w:rPr>
          <w:sz w:val="24"/>
          <w:szCs w:val="28"/>
        </w:rPr>
      </w:pPr>
      <w:r w:rsidRPr="00F9631D">
        <w:rPr>
          <w:sz w:val="24"/>
          <w:szCs w:val="28"/>
        </w:rPr>
        <w:t>развитие способности понимать литературные художественные произведения, отражающие разные этнокультурные традиции;</w:t>
      </w:r>
    </w:p>
    <w:p w14:paraId="336FE017" w14:textId="77777777" w:rsidR="00861B7A" w:rsidRPr="00F9631D" w:rsidRDefault="00861B7A" w:rsidP="000137BF">
      <w:pPr>
        <w:pStyle w:val="a4"/>
        <w:numPr>
          <w:ilvl w:val="0"/>
          <w:numId w:val="11"/>
        </w:numPr>
        <w:tabs>
          <w:tab w:val="left" w:pos="993"/>
        </w:tabs>
        <w:spacing w:after="0" w:line="240" w:lineRule="auto"/>
        <w:ind w:left="709" w:hanging="283"/>
        <w:jc w:val="both"/>
        <w:rPr>
          <w:sz w:val="24"/>
          <w:szCs w:val="28"/>
        </w:rPr>
      </w:pPr>
      <w:r w:rsidRPr="00F9631D">
        <w:rPr>
          <w:sz w:val="24"/>
          <w:szCs w:val="28"/>
        </w:rPr>
        <w:t>воспитание квалифицированного читателя со сформированным эстетическим вкусом;</w:t>
      </w:r>
    </w:p>
    <w:p w14:paraId="65F4AEE4" w14:textId="77777777" w:rsidR="00861B7A" w:rsidRPr="00F9631D" w:rsidRDefault="00861B7A" w:rsidP="000137BF">
      <w:pPr>
        <w:pStyle w:val="a4"/>
        <w:numPr>
          <w:ilvl w:val="0"/>
          <w:numId w:val="11"/>
        </w:numPr>
        <w:tabs>
          <w:tab w:val="left" w:pos="993"/>
        </w:tabs>
        <w:spacing w:after="0" w:line="240" w:lineRule="auto"/>
        <w:ind w:left="709" w:hanging="283"/>
        <w:jc w:val="both"/>
        <w:rPr>
          <w:sz w:val="24"/>
          <w:szCs w:val="28"/>
        </w:rPr>
      </w:pPr>
      <w:r w:rsidRPr="00F9631D">
        <w:rPr>
          <w:sz w:val="24"/>
          <w:szCs w:val="28"/>
        </w:rPr>
        <w:t>формирование отношения к литературе как к одной из основных культурных ценностей народа;</w:t>
      </w:r>
    </w:p>
    <w:p w14:paraId="76E6472D" w14:textId="77777777" w:rsidR="00861B7A" w:rsidRPr="00F9631D" w:rsidRDefault="00861B7A" w:rsidP="000137BF">
      <w:pPr>
        <w:pStyle w:val="a4"/>
        <w:numPr>
          <w:ilvl w:val="0"/>
          <w:numId w:val="11"/>
        </w:numPr>
        <w:tabs>
          <w:tab w:val="left" w:pos="993"/>
        </w:tabs>
        <w:spacing w:after="0" w:line="240" w:lineRule="auto"/>
        <w:ind w:left="709" w:hanging="283"/>
        <w:jc w:val="both"/>
        <w:rPr>
          <w:sz w:val="24"/>
          <w:szCs w:val="28"/>
        </w:rPr>
      </w:pPr>
      <w:r w:rsidRPr="00F9631D">
        <w:rPr>
          <w:sz w:val="24"/>
          <w:szCs w:val="28"/>
        </w:rPr>
        <w:t>обеспечение через чтение и изучение классической и современной литературы культурной самоидентификации;</w:t>
      </w:r>
    </w:p>
    <w:p w14:paraId="7B458E31" w14:textId="77777777" w:rsidR="00861B7A" w:rsidRPr="00F9631D" w:rsidRDefault="00861B7A" w:rsidP="000137BF">
      <w:pPr>
        <w:pStyle w:val="a4"/>
        <w:numPr>
          <w:ilvl w:val="0"/>
          <w:numId w:val="11"/>
        </w:numPr>
        <w:tabs>
          <w:tab w:val="left" w:pos="993"/>
        </w:tabs>
        <w:spacing w:after="0" w:line="240" w:lineRule="auto"/>
        <w:ind w:left="709" w:hanging="283"/>
        <w:jc w:val="both"/>
        <w:rPr>
          <w:sz w:val="24"/>
          <w:szCs w:val="28"/>
        </w:rPr>
      </w:pPr>
      <w:r w:rsidRPr="00F9631D">
        <w:rPr>
          <w:sz w:val="24"/>
          <w:szCs w:val="28"/>
        </w:rPr>
        <w:t>осознание значимости чтения и изучения литературы для своего дальнейшего развития;</w:t>
      </w:r>
    </w:p>
    <w:p w14:paraId="366CEFF4" w14:textId="77777777" w:rsidR="00861B7A" w:rsidRPr="00F9631D" w:rsidRDefault="00861B7A" w:rsidP="000137BF">
      <w:pPr>
        <w:pStyle w:val="a4"/>
        <w:numPr>
          <w:ilvl w:val="0"/>
          <w:numId w:val="11"/>
        </w:numPr>
        <w:tabs>
          <w:tab w:val="left" w:pos="993"/>
        </w:tabs>
        <w:spacing w:after="0" w:line="240" w:lineRule="auto"/>
        <w:ind w:left="709" w:hanging="283"/>
        <w:jc w:val="both"/>
        <w:rPr>
          <w:sz w:val="24"/>
          <w:szCs w:val="28"/>
        </w:rPr>
      </w:pPr>
      <w:r w:rsidRPr="00F9631D">
        <w:rPr>
          <w:sz w:val="24"/>
          <w:szCs w:val="28"/>
        </w:rPr>
        <w:t>формирование у обучающегося стремления сознательно планировать своё досуговое чтение.</w:t>
      </w:r>
    </w:p>
    <w:p w14:paraId="0C3E2AC0" w14:textId="77777777" w:rsidR="00861B7A" w:rsidRPr="00F9631D" w:rsidRDefault="00861B7A" w:rsidP="00861B7A">
      <w:pPr>
        <w:spacing w:after="0" w:line="240" w:lineRule="auto"/>
        <w:ind w:firstLine="709"/>
        <w:jc w:val="both"/>
        <w:rPr>
          <w:rFonts w:cs="Times New Roman"/>
          <w:sz w:val="24"/>
          <w:szCs w:val="28"/>
        </w:rPr>
      </w:pPr>
      <w:proofErr w:type="gramStart"/>
      <w:r w:rsidRPr="00F9631D">
        <w:rPr>
          <w:rFonts w:cs="Times New Roman"/>
          <w:bCs/>
          <w:sz w:val="24"/>
          <w:szCs w:val="28"/>
        </w:rPr>
        <w:t>Цель и задачи</w:t>
      </w:r>
      <w:r w:rsidRPr="00F9631D">
        <w:rPr>
          <w:rFonts w:cs="Times New Roman"/>
          <w:sz w:val="24"/>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roofErr w:type="gramEnd"/>
    </w:p>
    <w:p w14:paraId="47FAC9B0" w14:textId="77777777" w:rsidR="00861B7A" w:rsidRPr="00F9631D" w:rsidRDefault="00861B7A" w:rsidP="00861B7A">
      <w:pPr>
        <w:spacing w:after="0" w:line="240" w:lineRule="auto"/>
        <w:ind w:firstLine="709"/>
        <w:jc w:val="both"/>
        <w:rPr>
          <w:rFonts w:cs="Times New Roman"/>
          <w:sz w:val="24"/>
          <w:szCs w:val="28"/>
        </w:rPr>
      </w:pPr>
    </w:p>
    <w:p w14:paraId="7B1838C7" w14:textId="77777777" w:rsidR="00861B7A" w:rsidRPr="00F9631D" w:rsidRDefault="00861B7A" w:rsidP="00861B7A">
      <w:pPr>
        <w:spacing w:after="0" w:line="240" w:lineRule="auto"/>
        <w:ind w:firstLine="709"/>
        <w:jc w:val="both"/>
        <w:rPr>
          <w:rFonts w:cs="Times New Roman"/>
          <w:b/>
          <w:sz w:val="24"/>
          <w:szCs w:val="28"/>
        </w:rPr>
      </w:pPr>
      <w:r w:rsidRPr="00F9631D">
        <w:rPr>
          <w:rFonts w:cs="Times New Roman"/>
          <w:b/>
          <w:sz w:val="24"/>
          <w:szCs w:val="28"/>
        </w:rPr>
        <w:t>Особенности отбора и адаптации учебного материала по литературе</w:t>
      </w:r>
    </w:p>
    <w:p w14:paraId="6B47344F"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Примерная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w:t>
      </w:r>
      <w:proofErr w:type="gramStart"/>
      <w:r w:rsidRPr="00F9631D">
        <w:rPr>
          <w:rFonts w:cs="Times New Roman"/>
          <w:sz w:val="24"/>
          <w:szCs w:val="28"/>
        </w:rPr>
        <w:t>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w:t>
      </w:r>
      <w:proofErr w:type="gramEnd"/>
      <w:r w:rsidRPr="00F9631D">
        <w:rPr>
          <w:rFonts w:cs="Times New Roman"/>
          <w:sz w:val="24"/>
          <w:szCs w:val="28"/>
        </w:rPr>
        <w:t xml:space="preserve">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w:t>
      </w:r>
      <w:r w:rsidRPr="00F9631D">
        <w:rPr>
          <w:rFonts w:cs="Times New Roman"/>
          <w:sz w:val="24"/>
          <w:szCs w:val="28"/>
        </w:rPr>
        <w:lastRenderedPageBreak/>
        <w:t>уточнению, расширению и активизации лексического запаса, развитию устной монологической речи.</w:t>
      </w:r>
    </w:p>
    <w:p w14:paraId="25AEAB05"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38E39D15"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14:paraId="0F0E064C" w14:textId="77777777" w:rsidR="00861B7A" w:rsidRPr="00F9631D" w:rsidRDefault="00861B7A" w:rsidP="00861B7A">
      <w:pPr>
        <w:spacing w:after="0" w:line="240" w:lineRule="auto"/>
        <w:ind w:firstLine="709"/>
        <w:jc w:val="both"/>
        <w:rPr>
          <w:rFonts w:cs="Times New Roman"/>
          <w:sz w:val="24"/>
          <w:szCs w:val="28"/>
        </w:rPr>
      </w:pPr>
    </w:p>
    <w:p w14:paraId="28145905" w14:textId="616FD07F" w:rsidR="00861B7A" w:rsidRPr="00F9631D" w:rsidRDefault="007125D4" w:rsidP="00861B7A">
      <w:pPr>
        <w:spacing w:after="0" w:line="240" w:lineRule="auto"/>
        <w:ind w:firstLine="709"/>
        <w:jc w:val="both"/>
        <w:rPr>
          <w:rFonts w:cs="Times New Roman"/>
          <w:b/>
          <w:sz w:val="24"/>
          <w:szCs w:val="28"/>
        </w:rPr>
      </w:pPr>
      <w:r>
        <w:rPr>
          <w:rFonts w:cs="Times New Roman"/>
          <w:b/>
          <w:sz w:val="24"/>
          <w:szCs w:val="28"/>
        </w:rPr>
        <w:t>В</w:t>
      </w:r>
      <w:r w:rsidR="00861B7A" w:rsidRPr="00F9631D">
        <w:rPr>
          <w:rFonts w:cs="Times New Roman"/>
          <w:b/>
          <w:sz w:val="24"/>
          <w:szCs w:val="28"/>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861B7A" w:rsidRPr="00F9631D">
        <w:rPr>
          <w:rFonts w:cs="Times New Roman"/>
          <w:b/>
          <w:bCs/>
          <w:sz w:val="24"/>
          <w:szCs w:val="28"/>
        </w:rPr>
        <w:t>«Литература»</w:t>
      </w:r>
    </w:p>
    <w:p w14:paraId="2FA7CC44"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w:t>
      </w:r>
      <w:proofErr w:type="gramStart"/>
      <w:r w:rsidRPr="00F9631D">
        <w:rPr>
          <w:rFonts w:cs="Times New Roman"/>
          <w:sz w:val="24"/>
          <w:szCs w:val="28"/>
        </w:rPr>
        <w:t>обучающегося</w:t>
      </w:r>
      <w:proofErr w:type="gramEnd"/>
      <w:r w:rsidRPr="00F9631D">
        <w:rPr>
          <w:rFonts w:cs="Times New Roman"/>
          <w:sz w:val="24"/>
          <w:szCs w:val="28"/>
        </w:rPr>
        <w:t xml:space="preserve">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14:paraId="53541010" w14:textId="77777777" w:rsidR="00861B7A" w:rsidRPr="00F9631D" w:rsidRDefault="00861B7A" w:rsidP="00861B7A">
      <w:pPr>
        <w:spacing w:after="0" w:line="240" w:lineRule="auto"/>
        <w:ind w:firstLine="709"/>
        <w:jc w:val="both"/>
        <w:rPr>
          <w:rFonts w:cs="Times New Roman"/>
          <w:b/>
          <w:sz w:val="24"/>
          <w:szCs w:val="28"/>
        </w:rPr>
      </w:pPr>
    </w:p>
    <w:p w14:paraId="5AF91AF7" w14:textId="77777777" w:rsidR="00861B7A" w:rsidRPr="00F9631D" w:rsidRDefault="00861B7A" w:rsidP="00861B7A">
      <w:pPr>
        <w:spacing w:after="0" w:line="240" w:lineRule="auto"/>
        <w:ind w:firstLine="709"/>
        <w:jc w:val="both"/>
        <w:rPr>
          <w:rFonts w:cs="Times New Roman"/>
          <w:b/>
          <w:sz w:val="24"/>
          <w:szCs w:val="28"/>
        </w:rPr>
      </w:pPr>
      <w:r w:rsidRPr="00F9631D">
        <w:rPr>
          <w:rFonts w:cs="Times New Roman"/>
          <w:b/>
          <w:sz w:val="24"/>
          <w:szCs w:val="28"/>
        </w:rPr>
        <w:t>Место учебного предмета «Литература» в учебном плане</w:t>
      </w:r>
    </w:p>
    <w:p w14:paraId="218C57D0" w14:textId="27767EEE"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w:t>
      </w:r>
      <w:r w:rsidR="007125D4">
        <w:rPr>
          <w:rFonts w:cs="Times New Roman"/>
          <w:sz w:val="24"/>
          <w:szCs w:val="28"/>
        </w:rPr>
        <w:t xml:space="preserve">ура», представленное в </w:t>
      </w:r>
      <w:r w:rsidRPr="00F9631D">
        <w:rPr>
          <w:rFonts w:cs="Times New Roman"/>
          <w:sz w:val="24"/>
          <w:szCs w:val="28"/>
        </w:rPr>
        <w:t xml:space="preserve"> рабочей программе, с</w:t>
      </w:r>
      <w:r w:rsidR="007125D4">
        <w:rPr>
          <w:rFonts w:cs="Times New Roman"/>
          <w:sz w:val="24"/>
          <w:szCs w:val="28"/>
        </w:rPr>
        <w:t xml:space="preserve">оответствует ФГОС ООО, </w:t>
      </w:r>
      <w:r w:rsidRPr="00F9631D">
        <w:rPr>
          <w:rFonts w:cs="Times New Roman"/>
          <w:sz w:val="24"/>
          <w:szCs w:val="28"/>
        </w:rPr>
        <w:t xml:space="preserve"> основной образовательной программе основно</w:t>
      </w:r>
      <w:r w:rsidR="007125D4">
        <w:rPr>
          <w:rFonts w:cs="Times New Roman"/>
          <w:sz w:val="24"/>
          <w:szCs w:val="28"/>
        </w:rPr>
        <w:t xml:space="preserve">го общего образования, </w:t>
      </w:r>
      <w:r w:rsidRPr="00F9631D">
        <w:rPr>
          <w:rFonts w:cs="Times New Roman"/>
          <w:sz w:val="24"/>
          <w:szCs w:val="28"/>
        </w:rPr>
        <w:t xml:space="preserve"> адаптированной основной образовательной программе основного общего образования обучающихся с задержкой психического развития.</w:t>
      </w:r>
    </w:p>
    <w:p w14:paraId="494BC5E2" w14:textId="77777777" w:rsidR="000137BF" w:rsidRPr="00F9631D" w:rsidRDefault="000137BF" w:rsidP="00861B7A">
      <w:pPr>
        <w:spacing w:after="0" w:line="240" w:lineRule="auto"/>
        <w:ind w:firstLine="709"/>
        <w:jc w:val="both"/>
        <w:rPr>
          <w:rFonts w:cs="Times New Roman"/>
          <w:b/>
          <w:sz w:val="24"/>
          <w:szCs w:val="28"/>
        </w:rPr>
      </w:pPr>
    </w:p>
    <w:p w14:paraId="7AF340EC" w14:textId="77777777" w:rsidR="000137BF" w:rsidRPr="00F9631D" w:rsidRDefault="000137BF" w:rsidP="00861B7A">
      <w:pPr>
        <w:spacing w:after="0" w:line="240" w:lineRule="auto"/>
        <w:ind w:firstLine="709"/>
        <w:jc w:val="both"/>
        <w:rPr>
          <w:rFonts w:cs="Times New Roman"/>
          <w:b/>
          <w:sz w:val="24"/>
          <w:szCs w:val="28"/>
        </w:rPr>
      </w:pPr>
    </w:p>
    <w:p w14:paraId="5DED507A" w14:textId="77777777" w:rsidR="00861B7A" w:rsidRPr="00F9631D" w:rsidRDefault="00861B7A" w:rsidP="00C1084A">
      <w:pPr>
        <w:spacing w:after="0" w:line="240" w:lineRule="auto"/>
        <w:jc w:val="both"/>
        <w:rPr>
          <w:rFonts w:cs="Times New Roman"/>
          <w:sz w:val="24"/>
          <w:szCs w:val="28"/>
        </w:rPr>
      </w:pPr>
      <w:r w:rsidRPr="00F9631D">
        <w:rPr>
          <w:rFonts w:cs="Times New Roman"/>
          <w:sz w:val="24"/>
          <w:szCs w:val="28"/>
        </w:rPr>
        <w:t>СОДЕРЖАНИЕ УЧЕБНОГО ПРЕДМЕТА «ЛИТЕРАТУРА»</w:t>
      </w:r>
    </w:p>
    <w:p w14:paraId="74354FC1" w14:textId="77777777" w:rsidR="00861B7A" w:rsidRPr="00F9631D" w:rsidRDefault="00861B7A" w:rsidP="00861B7A">
      <w:pPr>
        <w:spacing w:after="0" w:line="240" w:lineRule="auto"/>
        <w:ind w:firstLine="709"/>
        <w:jc w:val="both"/>
        <w:rPr>
          <w:rFonts w:cs="Times New Roman"/>
          <w:b/>
          <w:bCs/>
          <w:sz w:val="24"/>
          <w:szCs w:val="28"/>
        </w:rPr>
      </w:pPr>
    </w:p>
    <w:p w14:paraId="3C418D7C" w14:textId="77777777" w:rsidR="00861B7A" w:rsidRPr="00F9631D" w:rsidRDefault="00861B7A" w:rsidP="00C7256F">
      <w:pPr>
        <w:spacing w:after="0" w:line="240" w:lineRule="auto"/>
        <w:jc w:val="both"/>
        <w:rPr>
          <w:rFonts w:cs="Times New Roman"/>
          <w:b/>
          <w:bCs/>
          <w:sz w:val="24"/>
          <w:szCs w:val="28"/>
        </w:rPr>
      </w:pPr>
      <w:r w:rsidRPr="00F9631D">
        <w:rPr>
          <w:rFonts w:cs="Times New Roman"/>
          <w:b/>
          <w:bCs/>
          <w:sz w:val="24"/>
          <w:szCs w:val="28"/>
        </w:rPr>
        <w:t>5 КЛАСС</w:t>
      </w:r>
    </w:p>
    <w:p w14:paraId="710C0A97" w14:textId="77777777" w:rsidR="004F3F70" w:rsidRPr="00F9631D" w:rsidRDefault="004F3F70" w:rsidP="00861B7A">
      <w:pPr>
        <w:spacing w:after="0" w:line="240" w:lineRule="auto"/>
        <w:ind w:firstLine="709"/>
        <w:jc w:val="both"/>
        <w:rPr>
          <w:rFonts w:cs="Times New Roman"/>
          <w:b/>
          <w:bCs/>
          <w:sz w:val="24"/>
          <w:szCs w:val="28"/>
        </w:rPr>
      </w:pPr>
    </w:p>
    <w:p w14:paraId="39DD96F4" w14:textId="77777777" w:rsidR="00861B7A" w:rsidRPr="00F9631D" w:rsidRDefault="00861B7A" w:rsidP="00861B7A">
      <w:pPr>
        <w:spacing w:after="0" w:line="240" w:lineRule="auto"/>
        <w:ind w:firstLine="709"/>
        <w:jc w:val="both"/>
        <w:rPr>
          <w:rFonts w:cs="Times New Roman"/>
          <w:b/>
          <w:bCs/>
          <w:sz w:val="24"/>
          <w:szCs w:val="28"/>
        </w:rPr>
      </w:pPr>
      <w:r w:rsidRPr="00F9631D">
        <w:rPr>
          <w:rFonts w:cs="Times New Roman"/>
          <w:b/>
          <w:bCs/>
          <w:sz w:val="24"/>
          <w:szCs w:val="28"/>
        </w:rPr>
        <w:lastRenderedPageBreak/>
        <w:t>Мифология</w:t>
      </w:r>
    </w:p>
    <w:p w14:paraId="04F4DE5E"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Мифы народов России и мира.</w:t>
      </w:r>
    </w:p>
    <w:p w14:paraId="75FF2948" w14:textId="77777777" w:rsidR="004F3F70" w:rsidRPr="00F9631D" w:rsidRDefault="004F3F70" w:rsidP="00861B7A">
      <w:pPr>
        <w:spacing w:after="0" w:line="240" w:lineRule="auto"/>
        <w:ind w:firstLine="709"/>
        <w:jc w:val="both"/>
        <w:rPr>
          <w:rFonts w:cs="Times New Roman"/>
          <w:b/>
          <w:bCs/>
          <w:sz w:val="24"/>
          <w:szCs w:val="28"/>
        </w:rPr>
      </w:pPr>
    </w:p>
    <w:p w14:paraId="410379D1" w14:textId="77777777" w:rsidR="00861B7A" w:rsidRPr="00F9631D" w:rsidRDefault="00861B7A" w:rsidP="00861B7A">
      <w:pPr>
        <w:spacing w:after="0" w:line="240" w:lineRule="auto"/>
        <w:ind w:firstLine="709"/>
        <w:jc w:val="both"/>
        <w:rPr>
          <w:rFonts w:cs="Times New Roman"/>
          <w:b/>
          <w:bCs/>
          <w:sz w:val="24"/>
          <w:szCs w:val="28"/>
        </w:rPr>
      </w:pPr>
      <w:r w:rsidRPr="00F9631D">
        <w:rPr>
          <w:rFonts w:cs="Times New Roman"/>
          <w:b/>
          <w:bCs/>
          <w:sz w:val="24"/>
          <w:szCs w:val="28"/>
        </w:rPr>
        <w:t>Фольклор</w:t>
      </w:r>
    </w:p>
    <w:p w14:paraId="3D650D36"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Малые жанры: пословицы, поговорки, загадки. Сказки народов России и народов мира (не менее двух). </w:t>
      </w:r>
    </w:p>
    <w:p w14:paraId="58DF94AF" w14:textId="77777777" w:rsidR="004F3F70" w:rsidRPr="00F9631D" w:rsidRDefault="004F3F70" w:rsidP="00861B7A">
      <w:pPr>
        <w:spacing w:after="0" w:line="240" w:lineRule="auto"/>
        <w:ind w:firstLine="709"/>
        <w:jc w:val="both"/>
        <w:rPr>
          <w:rFonts w:cs="Times New Roman"/>
          <w:b/>
          <w:bCs/>
          <w:sz w:val="24"/>
          <w:szCs w:val="28"/>
        </w:rPr>
      </w:pPr>
    </w:p>
    <w:p w14:paraId="68B892A0" w14:textId="77777777" w:rsidR="00861B7A" w:rsidRPr="00F9631D" w:rsidRDefault="00861B7A" w:rsidP="00861B7A">
      <w:pPr>
        <w:spacing w:after="0" w:line="240" w:lineRule="auto"/>
        <w:ind w:firstLine="709"/>
        <w:jc w:val="both"/>
        <w:rPr>
          <w:rFonts w:cs="Times New Roman"/>
          <w:b/>
          <w:bCs/>
          <w:sz w:val="24"/>
          <w:szCs w:val="28"/>
        </w:rPr>
      </w:pPr>
      <w:r w:rsidRPr="00F9631D">
        <w:rPr>
          <w:rFonts w:cs="Times New Roman"/>
          <w:b/>
          <w:bCs/>
          <w:sz w:val="24"/>
          <w:szCs w:val="28"/>
        </w:rPr>
        <w:t>Литература первой половины XIX века</w:t>
      </w:r>
    </w:p>
    <w:p w14:paraId="0BDE054E" w14:textId="77777777" w:rsidR="00861B7A" w:rsidRPr="00F9631D" w:rsidRDefault="00861B7A" w:rsidP="00861B7A">
      <w:pPr>
        <w:spacing w:after="0" w:line="240" w:lineRule="auto"/>
        <w:ind w:firstLine="709"/>
        <w:jc w:val="both"/>
        <w:rPr>
          <w:rFonts w:cs="Times New Roman"/>
          <w:b/>
          <w:bCs/>
          <w:sz w:val="24"/>
          <w:szCs w:val="28"/>
        </w:rPr>
      </w:pPr>
      <w:r w:rsidRPr="00F9631D">
        <w:rPr>
          <w:rFonts w:cs="Times New Roman"/>
          <w:b/>
          <w:bCs/>
          <w:sz w:val="24"/>
          <w:szCs w:val="28"/>
        </w:rPr>
        <w:t xml:space="preserve">И. А. Крылов. </w:t>
      </w:r>
      <w:r w:rsidRPr="00F9631D">
        <w:rPr>
          <w:rFonts w:cs="Times New Roman"/>
          <w:sz w:val="24"/>
          <w:szCs w:val="28"/>
        </w:rPr>
        <w:t>Басни (две по выбору). Например, «Волк на псарне», «Листы и Корни», «Свинья под Дубом», «Квартет», «Осёл и Соловей», «Ворона и Лисица».</w:t>
      </w:r>
    </w:p>
    <w:p w14:paraId="5F7E3A81" w14:textId="77777777" w:rsidR="00861B7A" w:rsidRPr="00F9631D" w:rsidRDefault="00861B7A" w:rsidP="00861B7A">
      <w:pPr>
        <w:spacing w:after="0" w:line="240" w:lineRule="auto"/>
        <w:ind w:firstLine="709"/>
        <w:jc w:val="both"/>
        <w:rPr>
          <w:rFonts w:cs="Times New Roman"/>
          <w:b/>
          <w:bCs/>
          <w:sz w:val="24"/>
          <w:szCs w:val="28"/>
        </w:rPr>
      </w:pPr>
      <w:r w:rsidRPr="00F9631D">
        <w:rPr>
          <w:rFonts w:cs="Times New Roman"/>
          <w:b/>
          <w:bCs/>
          <w:sz w:val="24"/>
          <w:szCs w:val="28"/>
        </w:rPr>
        <w:t>А. С. Пушкин</w:t>
      </w:r>
      <w:r w:rsidRPr="00F9631D">
        <w:rPr>
          <w:rFonts w:cs="Times New Roman"/>
          <w:sz w:val="24"/>
          <w:szCs w:val="28"/>
        </w:rPr>
        <w:t xml:space="preserve">. Стихотворения (не менее двух). «Зимнее утро», «Зимний вечер», «Няне» и др. «Сказка о мёртвой царевне и о семи богатырях». </w:t>
      </w:r>
    </w:p>
    <w:p w14:paraId="08975769"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М. Ю. Лермонтов</w:t>
      </w:r>
      <w:r w:rsidRPr="00F9631D">
        <w:rPr>
          <w:rFonts w:cs="Times New Roman"/>
          <w:i/>
          <w:iCs/>
          <w:sz w:val="24"/>
          <w:szCs w:val="28"/>
        </w:rPr>
        <w:t xml:space="preserve">. </w:t>
      </w:r>
      <w:r w:rsidRPr="00F9631D">
        <w:rPr>
          <w:rFonts w:cs="Times New Roman"/>
          <w:sz w:val="24"/>
          <w:szCs w:val="28"/>
        </w:rPr>
        <w:t>Стихотворение «Бородино».</w:t>
      </w:r>
    </w:p>
    <w:p w14:paraId="310103E1"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 xml:space="preserve">Н. В. Гоголь. </w:t>
      </w:r>
      <w:r w:rsidRPr="00F9631D">
        <w:rPr>
          <w:rFonts w:cs="Times New Roman"/>
          <w:sz w:val="24"/>
          <w:szCs w:val="28"/>
        </w:rPr>
        <w:t>Повесть</w:t>
      </w:r>
      <w:r w:rsidRPr="00F9631D">
        <w:rPr>
          <w:rFonts w:cs="Times New Roman"/>
          <w:i/>
          <w:iCs/>
          <w:sz w:val="24"/>
          <w:szCs w:val="28"/>
        </w:rPr>
        <w:t xml:space="preserve"> </w:t>
      </w:r>
      <w:r w:rsidRPr="00F9631D">
        <w:rPr>
          <w:rFonts w:cs="Times New Roman"/>
          <w:sz w:val="24"/>
          <w:szCs w:val="28"/>
        </w:rPr>
        <w:t>«Ночь перед Рождеством» из сборника «Вечера на хуторе близ Диканьки».</w:t>
      </w:r>
    </w:p>
    <w:p w14:paraId="1457DC36" w14:textId="77777777" w:rsidR="004F3F70" w:rsidRPr="00F9631D" w:rsidRDefault="004F3F70" w:rsidP="00861B7A">
      <w:pPr>
        <w:spacing w:after="0" w:line="240" w:lineRule="auto"/>
        <w:ind w:firstLine="709"/>
        <w:jc w:val="both"/>
        <w:rPr>
          <w:rFonts w:cs="Times New Roman"/>
          <w:b/>
          <w:bCs/>
          <w:sz w:val="24"/>
          <w:szCs w:val="28"/>
        </w:rPr>
      </w:pPr>
    </w:p>
    <w:p w14:paraId="0EFE9314" w14:textId="77777777" w:rsidR="00861B7A" w:rsidRPr="00F9631D" w:rsidRDefault="00861B7A" w:rsidP="00861B7A">
      <w:pPr>
        <w:spacing w:after="0" w:line="240" w:lineRule="auto"/>
        <w:ind w:firstLine="709"/>
        <w:jc w:val="both"/>
        <w:rPr>
          <w:rFonts w:cs="Times New Roman"/>
          <w:b/>
          <w:bCs/>
          <w:sz w:val="24"/>
          <w:szCs w:val="28"/>
        </w:rPr>
      </w:pPr>
      <w:r w:rsidRPr="00F9631D">
        <w:rPr>
          <w:rFonts w:cs="Times New Roman"/>
          <w:b/>
          <w:bCs/>
          <w:sz w:val="24"/>
          <w:szCs w:val="28"/>
        </w:rPr>
        <w:t>Литература второй половины XIX века</w:t>
      </w:r>
    </w:p>
    <w:p w14:paraId="575D0C8E"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 xml:space="preserve">И. С. Тургенев. </w:t>
      </w:r>
      <w:r w:rsidRPr="00F9631D">
        <w:rPr>
          <w:rFonts w:cs="Times New Roman"/>
          <w:sz w:val="24"/>
          <w:szCs w:val="28"/>
        </w:rPr>
        <w:t>Рассказ «Муму».</w:t>
      </w:r>
    </w:p>
    <w:p w14:paraId="27B77675"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Н. А. Некрасов.</w:t>
      </w:r>
      <w:r w:rsidRPr="00F9631D">
        <w:rPr>
          <w:rFonts w:cs="Times New Roman"/>
          <w:sz w:val="24"/>
          <w:szCs w:val="28"/>
        </w:rPr>
        <w:t xml:space="preserve"> Стихотворения (одно из предложенных). «Крестьянские дети». «Школьник». Поэма «Мороз, Красный нос» (фрагмент). </w:t>
      </w:r>
    </w:p>
    <w:p w14:paraId="44483C4C"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 xml:space="preserve">Л. Н. Толстой. </w:t>
      </w:r>
      <w:r w:rsidRPr="00F9631D">
        <w:rPr>
          <w:rFonts w:cs="Times New Roman"/>
          <w:sz w:val="24"/>
          <w:szCs w:val="28"/>
        </w:rPr>
        <w:t>Рассказ «Кавказский пленник».</w:t>
      </w:r>
    </w:p>
    <w:p w14:paraId="09A7C6E8" w14:textId="77777777" w:rsidR="004F3F70" w:rsidRPr="00F9631D" w:rsidRDefault="004F3F70" w:rsidP="00861B7A">
      <w:pPr>
        <w:spacing w:after="0" w:line="240" w:lineRule="auto"/>
        <w:ind w:firstLine="709"/>
        <w:jc w:val="both"/>
        <w:rPr>
          <w:rFonts w:cs="Times New Roman"/>
          <w:b/>
          <w:bCs/>
          <w:sz w:val="24"/>
          <w:szCs w:val="28"/>
        </w:rPr>
      </w:pPr>
    </w:p>
    <w:p w14:paraId="223E08A0" w14:textId="33A14DA6" w:rsidR="00861B7A" w:rsidRPr="00F9631D" w:rsidRDefault="00861B7A" w:rsidP="00861B7A">
      <w:pPr>
        <w:spacing w:after="0" w:line="240" w:lineRule="auto"/>
        <w:ind w:firstLine="709"/>
        <w:jc w:val="both"/>
        <w:rPr>
          <w:rFonts w:cs="Times New Roman"/>
          <w:b/>
          <w:bCs/>
          <w:sz w:val="24"/>
          <w:szCs w:val="28"/>
        </w:rPr>
      </w:pPr>
      <w:r w:rsidRPr="00F9631D">
        <w:rPr>
          <w:rFonts w:cs="Times New Roman"/>
          <w:b/>
          <w:bCs/>
          <w:sz w:val="24"/>
          <w:szCs w:val="28"/>
        </w:rPr>
        <w:t>Литература XIX</w:t>
      </w:r>
      <w:r w:rsidR="004F3F70" w:rsidRPr="00F9631D">
        <w:rPr>
          <w:rFonts w:cs="Times New Roman"/>
          <w:b/>
          <w:bCs/>
          <w:sz w:val="24"/>
          <w:szCs w:val="28"/>
        </w:rPr>
        <w:t>–</w:t>
      </w:r>
      <w:r w:rsidRPr="00F9631D">
        <w:rPr>
          <w:rFonts w:cs="Times New Roman"/>
          <w:b/>
          <w:bCs/>
          <w:sz w:val="24"/>
          <w:szCs w:val="28"/>
        </w:rPr>
        <w:t xml:space="preserve">ХХ веков </w:t>
      </w:r>
    </w:p>
    <w:p w14:paraId="40DDB3DF" w14:textId="227CF42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Стихотворения отечественных поэтов XIX</w:t>
      </w:r>
      <w:r w:rsidR="004F3F70" w:rsidRPr="00F9631D">
        <w:rPr>
          <w:rFonts w:cs="Times New Roman"/>
          <w:b/>
          <w:bCs/>
          <w:sz w:val="24"/>
          <w:szCs w:val="28"/>
        </w:rPr>
        <w:t>–</w:t>
      </w:r>
      <w:r w:rsidRPr="00F9631D">
        <w:rPr>
          <w:rFonts w:cs="Times New Roman"/>
          <w:b/>
          <w:bCs/>
          <w:sz w:val="24"/>
          <w:szCs w:val="28"/>
        </w:rPr>
        <w:t xml:space="preserve">ХХ веков о родной природе и о связи человека с Родиной </w:t>
      </w:r>
      <w:r w:rsidRPr="00F9631D">
        <w:rPr>
          <w:rFonts w:cs="Times New Roman"/>
          <w:sz w:val="24"/>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14:paraId="144A525F" w14:textId="26EA91DD" w:rsidR="00861B7A" w:rsidRPr="00F9631D" w:rsidRDefault="00861B7A" w:rsidP="00861B7A">
      <w:pPr>
        <w:spacing w:after="0" w:line="240" w:lineRule="auto"/>
        <w:ind w:firstLine="709"/>
        <w:jc w:val="both"/>
        <w:rPr>
          <w:rFonts w:cs="Times New Roman"/>
          <w:b/>
          <w:bCs/>
          <w:sz w:val="24"/>
          <w:szCs w:val="28"/>
        </w:rPr>
      </w:pPr>
      <w:r w:rsidRPr="00F9631D">
        <w:rPr>
          <w:rFonts w:cs="Times New Roman"/>
          <w:b/>
          <w:bCs/>
          <w:sz w:val="24"/>
          <w:szCs w:val="28"/>
        </w:rPr>
        <w:t>Юмористические расск</w:t>
      </w:r>
      <w:r w:rsidR="004F3F70" w:rsidRPr="00F9631D">
        <w:rPr>
          <w:rFonts w:cs="Times New Roman"/>
          <w:b/>
          <w:bCs/>
          <w:sz w:val="24"/>
          <w:szCs w:val="28"/>
        </w:rPr>
        <w:t>азы отечественных писателей XIX–</w:t>
      </w:r>
      <w:r w:rsidRPr="00F9631D">
        <w:rPr>
          <w:rFonts w:cs="Times New Roman"/>
          <w:b/>
          <w:bCs/>
          <w:sz w:val="24"/>
          <w:szCs w:val="28"/>
        </w:rPr>
        <w:t>XX веков</w:t>
      </w:r>
    </w:p>
    <w:p w14:paraId="0246D09F"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 xml:space="preserve">А. П. Чехов </w:t>
      </w:r>
      <w:r w:rsidRPr="00F9631D">
        <w:rPr>
          <w:rFonts w:cs="Times New Roman"/>
          <w:sz w:val="24"/>
          <w:szCs w:val="28"/>
        </w:rPr>
        <w:t>(один рассказ по выбору). Например, «Лошадиная фамилия», «Мальчики», «Хирургия» и др.</w:t>
      </w:r>
    </w:p>
    <w:p w14:paraId="71BE0986"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 xml:space="preserve">М. М. Зощенко </w:t>
      </w:r>
      <w:r w:rsidRPr="00F9631D">
        <w:rPr>
          <w:rFonts w:cs="Times New Roman"/>
          <w:sz w:val="24"/>
          <w:szCs w:val="28"/>
        </w:rPr>
        <w:t>(один рассказ по выбору). Например, «Галоша», «Лёля и Минька», «Ёлка», «Золотые слова», «Встреча» и др.</w:t>
      </w:r>
    </w:p>
    <w:p w14:paraId="22804881"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Произведения отечественной литературы о природе и животных</w:t>
      </w:r>
      <w:r w:rsidRPr="00F9631D">
        <w:rPr>
          <w:rFonts w:cs="Times New Roman"/>
          <w:sz w:val="24"/>
          <w:szCs w:val="28"/>
        </w:rPr>
        <w:t xml:space="preserve"> (одно произведение по выбору). Например, А. И. Куприна, М. М. Пришвина, К. Г. Паустовского.</w:t>
      </w:r>
    </w:p>
    <w:p w14:paraId="2E6A39C8"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А. П. Платонов.</w:t>
      </w:r>
      <w:r w:rsidRPr="00F9631D">
        <w:rPr>
          <w:rFonts w:cs="Times New Roman"/>
          <w:sz w:val="24"/>
          <w:szCs w:val="28"/>
        </w:rPr>
        <w:t xml:space="preserve"> Рассказы (один по выбору). Например, «Корова», «Никита» и др. </w:t>
      </w:r>
    </w:p>
    <w:p w14:paraId="3C377AFC"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В. П. Астафьев.</w:t>
      </w:r>
      <w:r w:rsidRPr="00F9631D">
        <w:rPr>
          <w:rFonts w:cs="Times New Roman"/>
          <w:sz w:val="24"/>
          <w:szCs w:val="28"/>
        </w:rPr>
        <w:t xml:space="preserve"> Рассказ «Васюткино озеро».</w:t>
      </w:r>
    </w:p>
    <w:p w14:paraId="32CB87FA" w14:textId="77777777" w:rsidR="004F3F70" w:rsidRPr="00F9631D" w:rsidRDefault="004F3F70" w:rsidP="00861B7A">
      <w:pPr>
        <w:spacing w:after="0" w:line="240" w:lineRule="auto"/>
        <w:ind w:firstLine="709"/>
        <w:jc w:val="both"/>
        <w:rPr>
          <w:rFonts w:cs="Times New Roman"/>
          <w:b/>
          <w:bCs/>
          <w:sz w:val="24"/>
          <w:szCs w:val="28"/>
        </w:rPr>
      </w:pPr>
    </w:p>
    <w:p w14:paraId="3775DA68" w14:textId="05137CE0" w:rsidR="00861B7A" w:rsidRPr="00F9631D" w:rsidRDefault="00861B7A" w:rsidP="00861B7A">
      <w:pPr>
        <w:spacing w:after="0" w:line="240" w:lineRule="auto"/>
        <w:ind w:firstLine="709"/>
        <w:jc w:val="both"/>
        <w:rPr>
          <w:rFonts w:cs="Times New Roman"/>
          <w:b/>
          <w:bCs/>
          <w:sz w:val="24"/>
          <w:szCs w:val="28"/>
        </w:rPr>
      </w:pPr>
      <w:r w:rsidRPr="00F9631D">
        <w:rPr>
          <w:rFonts w:cs="Times New Roman"/>
          <w:b/>
          <w:bCs/>
          <w:sz w:val="24"/>
          <w:szCs w:val="28"/>
        </w:rPr>
        <w:t>Литература XX</w:t>
      </w:r>
      <w:r w:rsidR="000137BF" w:rsidRPr="00F9631D">
        <w:rPr>
          <w:rFonts w:cs="Times New Roman"/>
          <w:b/>
          <w:bCs/>
          <w:sz w:val="24"/>
          <w:szCs w:val="28"/>
        </w:rPr>
        <w:t>–</w:t>
      </w:r>
      <w:r w:rsidRPr="00F9631D">
        <w:rPr>
          <w:rFonts w:cs="Times New Roman"/>
          <w:b/>
          <w:bCs/>
          <w:sz w:val="24"/>
          <w:szCs w:val="28"/>
        </w:rPr>
        <w:t>XXI веков</w:t>
      </w:r>
    </w:p>
    <w:p w14:paraId="3F489ED9"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 xml:space="preserve">Произведения отечественной прозы на тему «Человек на войне» </w:t>
      </w:r>
      <w:r w:rsidRPr="00F9631D">
        <w:rPr>
          <w:rFonts w:cs="Times New Roman"/>
          <w:sz w:val="24"/>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14:paraId="6002C738" w14:textId="3AF837DC"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Произведения отечественных писателей XIX</w:t>
      </w:r>
      <w:r w:rsidR="000137BF" w:rsidRPr="00F9631D">
        <w:rPr>
          <w:rFonts w:cs="Times New Roman"/>
          <w:b/>
          <w:bCs/>
          <w:sz w:val="24"/>
          <w:szCs w:val="28"/>
        </w:rPr>
        <w:t>–</w:t>
      </w:r>
      <w:r w:rsidRPr="00F9631D">
        <w:rPr>
          <w:rFonts w:cs="Times New Roman"/>
          <w:b/>
          <w:bCs/>
          <w:sz w:val="24"/>
          <w:szCs w:val="28"/>
        </w:rPr>
        <w:t xml:space="preserve">XXI веков на тему детства </w:t>
      </w:r>
      <w:r w:rsidRPr="00F9631D">
        <w:rPr>
          <w:rFonts w:cs="Times New Roman"/>
          <w:sz w:val="24"/>
          <w:szCs w:val="28"/>
        </w:rPr>
        <w:t>(одно произведение по выбору).</w:t>
      </w:r>
    </w:p>
    <w:p w14:paraId="65A187C2"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14:paraId="00E20435"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 xml:space="preserve">Произведения приключенческого жанра отечественных писателей </w:t>
      </w:r>
      <w:r w:rsidRPr="00F9631D">
        <w:rPr>
          <w:rFonts w:cs="Times New Roman"/>
          <w:sz w:val="24"/>
          <w:szCs w:val="28"/>
        </w:rPr>
        <w:t>(одно по выбору). Например, К. Булычёв «Девочка, с которой ничего не случится», «Миллион приключений» и др. (главы по выбору).</w:t>
      </w:r>
    </w:p>
    <w:p w14:paraId="512FBACA" w14:textId="77777777" w:rsidR="004F3F70" w:rsidRPr="00F9631D" w:rsidRDefault="004F3F70" w:rsidP="00861B7A">
      <w:pPr>
        <w:spacing w:after="0" w:line="240" w:lineRule="auto"/>
        <w:ind w:firstLine="709"/>
        <w:jc w:val="both"/>
        <w:rPr>
          <w:rFonts w:cs="Times New Roman"/>
          <w:b/>
          <w:bCs/>
          <w:sz w:val="24"/>
          <w:szCs w:val="28"/>
        </w:rPr>
      </w:pPr>
    </w:p>
    <w:p w14:paraId="79C819DA" w14:textId="77777777" w:rsidR="00861B7A" w:rsidRPr="00F9631D" w:rsidRDefault="00861B7A" w:rsidP="00861B7A">
      <w:pPr>
        <w:spacing w:after="0" w:line="240" w:lineRule="auto"/>
        <w:ind w:firstLine="709"/>
        <w:jc w:val="both"/>
        <w:rPr>
          <w:rFonts w:cs="Times New Roman"/>
          <w:b/>
          <w:bCs/>
          <w:sz w:val="24"/>
          <w:szCs w:val="28"/>
        </w:rPr>
      </w:pPr>
      <w:r w:rsidRPr="00F9631D">
        <w:rPr>
          <w:rFonts w:cs="Times New Roman"/>
          <w:b/>
          <w:bCs/>
          <w:sz w:val="24"/>
          <w:szCs w:val="28"/>
        </w:rPr>
        <w:t>Литература народов Российской Федерации</w:t>
      </w:r>
    </w:p>
    <w:p w14:paraId="0C94ADAC"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lastRenderedPageBreak/>
        <w:t>Стихотворения</w:t>
      </w:r>
      <w:r w:rsidRPr="00F9631D">
        <w:rPr>
          <w:rFonts w:cs="Times New Roman"/>
          <w:sz w:val="24"/>
          <w:szCs w:val="28"/>
        </w:rPr>
        <w:t xml:space="preserve"> (одно по выбору). Например, Р. Г. Гамзатов. «Песня соловья»; М. </w:t>
      </w:r>
      <w:proofErr w:type="gramStart"/>
      <w:r w:rsidRPr="00F9631D">
        <w:rPr>
          <w:rFonts w:cs="Times New Roman"/>
          <w:sz w:val="24"/>
          <w:szCs w:val="28"/>
        </w:rPr>
        <w:t>Карим</w:t>
      </w:r>
      <w:proofErr w:type="gramEnd"/>
      <w:r w:rsidRPr="00F9631D">
        <w:rPr>
          <w:rFonts w:cs="Times New Roman"/>
          <w:sz w:val="24"/>
          <w:szCs w:val="28"/>
        </w:rPr>
        <w:t xml:space="preserve">. </w:t>
      </w:r>
      <w:r w:rsidRPr="00F9631D">
        <w:rPr>
          <w:rFonts w:cs="Times New Roman"/>
          <w:i/>
          <w:iCs/>
          <w:sz w:val="24"/>
          <w:szCs w:val="28"/>
        </w:rPr>
        <w:t>«</w:t>
      </w:r>
      <w:r w:rsidRPr="00F9631D">
        <w:rPr>
          <w:rFonts w:cs="Times New Roman"/>
          <w:sz w:val="24"/>
          <w:szCs w:val="28"/>
        </w:rPr>
        <w:t>Эту песню мать мне пела».</w:t>
      </w:r>
    </w:p>
    <w:p w14:paraId="2F1DC741" w14:textId="77777777" w:rsidR="004F3F70" w:rsidRPr="00F9631D" w:rsidRDefault="004F3F70" w:rsidP="00861B7A">
      <w:pPr>
        <w:spacing w:after="0" w:line="240" w:lineRule="auto"/>
        <w:ind w:firstLine="709"/>
        <w:jc w:val="both"/>
        <w:rPr>
          <w:rFonts w:cs="Times New Roman"/>
          <w:b/>
          <w:bCs/>
          <w:sz w:val="24"/>
          <w:szCs w:val="28"/>
        </w:rPr>
      </w:pPr>
    </w:p>
    <w:p w14:paraId="3ED746AC" w14:textId="77777777" w:rsidR="00861B7A" w:rsidRPr="00F9631D" w:rsidRDefault="00861B7A" w:rsidP="00861B7A">
      <w:pPr>
        <w:spacing w:after="0" w:line="240" w:lineRule="auto"/>
        <w:ind w:firstLine="709"/>
        <w:jc w:val="both"/>
        <w:rPr>
          <w:rFonts w:cs="Times New Roman"/>
          <w:b/>
          <w:bCs/>
          <w:sz w:val="24"/>
          <w:szCs w:val="28"/>
        </w:rPr>
      </w:pPr>
      <w:r w:rsidRPr="00F9631D">
        <w:rPr>
          <w:rFonts w:cs="Times New Roman"/>
          <w:b/>
          <w:bCs/>
          <w:sz w:val="24"/>
          <w:szCs w:val="28"/>
        </w:rPr>
        <w:t>Зарубежная литература</w:t>
      </w:r>
    </w:p>
    <w:p w14:paraId="63BF0E3F"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Х. К. Андерсен.</w:t>
      </w:r>
      <w:r w:rsidRPr="00F9631D">
        <w:rPr>
          <w:rFonts w:cs="Times New Roman"/>
          <w:b/>
          <w:bCs/>
          <w:i/>
          <w:iCs/>
          <w:sz w:val="24"/>
          <w:szCs w:val="28"/>
        </w:rPr>
        <w:t xml:space="preserve"> </w:t>
      </w:r>
      <w:r w:rsidRPr="00F9631D">
        <w:rPr>
          <w:rFonts w:cs="Times New Roman"/>
          <w:sz w:val="24"/>
          <w:szCs w:val="28"/>
        </w:rPr>
        <w:t>Сказки</w:t>
      </w:r>
      <w:r w:rsidRPr="00F9631D">
        <w:rPr>
          <w:rFonts w:cs="Times New Roman"/>
          <w:i/>
          <w:iCs/>
          <w:sz w:val="24"/>
          <w:szCs w:val="28"/>
        </w:rPr>
        <w:t xml:space="preserve"> </w:t>
      </w:r>
      <w:r w:rsidRPr="00F9631D">
        <w:rPr>
          <w:rFonts w:cs="Times New Roman"/>
          <w:sz w:val="24"/>
          <w:szCs w:val="28"/>
        </w:rPr>
        <w:t xml:space="preserve">(одна по выбору). Например, «Снежная королева», «Соловей» и др. </w:t>
      </w:r>
    </w:p>
    <w:p w14:paraId="339277F4" w14:textId="77777777" w:rsidR="00861B7A" w:rsidRPr="00F9631D" w:rsidRDefault="00861B7A" w:rsidP="00861B7A">
      <w:pPr>
        <w:spacing w:after="0" w:line="240" w:lineRule="auto"/>
        <w:ind w:firstLine="709"/>
        <w:jc w:val="both"/>
        <w:rPr>
          <w:rFonts w:cs="Times New Roman"/>
          <w:b/>
          <w:bCs/>
          <w:sz w:val="24"/>
          <w:szCs w:val="28"/>
        </w:rPr>
      </w:pPr>
      <w:r w:rsidRPr="00F9631D">
        <w:rPr>
          <w:rFonts w:cs="Times New Roman"/>
          <w:b/>
          <w:bCs/>
          <w:sz w:val="24"/>
          <w:szCs w:val="28"/>
        </w:rPr>
        <w:t>Зарубежная сказочная проза</w:t>
      </w:r>
      <w:r w:rsidRPr="00F9631D">
        <w:rPr>
          <w:rFonts w:cs="Times New Roman"/>
          <w:b/>
          <w:bCs/>
          <w:i/>
          <w:iCs/>
          <w:sz w:val="24"/>
          <w:szCs w:val="28"/>
        </w:rPr>
        <w:t xml:space="preserve"> </w:t>
      </w:r>
      <w:r w:rsidRPr="00F9631D">
        <w:rPr>
          <w:rFonts w:cs="Times New Roman"/>
          <w:sz w:val="24"/>
          <w:szCs w:val="28"/>
        </w:rPr>
        <w:t>(одно произведение по выбору). Например,</w:t>
      </w:r>
      <w:r w:rsidRPr="00F9631D">
        <w:rPr>
          <w:rFonts w:cs="Times New Roman"/>
          <w:i/>
          <w:iCs/>
          <w:sz w:val="24"/>
          <w:szCs w:val="28"/>
        </w:rPr>
        <w:t xml:space="preserve"> </w:t>
      </w:r>
      <w:r w:rsidRPr="00F9631D">
        <w:rPr>
          <w:rFonts w:cs="Times New Roman"/>
          <w:sz w:val="24"/>
          <w:szCs w:val="28"/>
        </w:rPr>
        <w:t xml:space="preserve">Л. Кэрролл. «Алиса в Стране Чудес» (главы по выбору), Дж. Р. Р. Толкин «Хоббит, или Туда и обратно» (главы по выбору). </w:t>
      </w:r>
    </w:p>
    <w:p w14:paraId="1510A927"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Зарубежная проза о детях и подростках</w:t>
      </w:r>
      <w:r w:rsidRPr="00F9631D">
        <w:rPr>
          <w:rFonts w:cs="Times New Roman"/>
          <w:b/>
          <w:bCs/>
          <w:i/>
          <w:iCs/>
          <w:sz w:val="24"/>
          <w:szCs w:val="28"/>
        </w:rPr>
        <w:t xml:space="preserve"> </w:t>
      </w:r>
      <w:r w:rsidRPr="00F9631D">
        <w:rPr>
          <w:rFonts w:cs="Times New Roman"/>
          <w:sz w:val="24"/>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3B360B05"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Зарубежная приключенческая проза</w:t>
      </w:r>
      <w:r w:rsidRPr="00F9631D">
        <w:rPr>
          <w:rFonts w:cs="Times New Roman"/>
          <w:sz w:val="24"/>
          <w:szCs w:val="28"/>
        </w:rPr>
        <w:t xml:space="preserve"> (одно произведение по выбору).</w:t>
      </w:r>
    </w:p>
    <w:p w14:paraId="23518E18"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Например, Р. Л. Стивенсон. «Остров сокровищ», «Чёрная стрела» и др.</w:t>
      </w:r>
    </w:p>
    <w:p w14:paraId="0AC4E8F1" w14:textId="77777777" w:rsidR="00861B7A" w:rsidRPr="00F9631D" w:rsidRDefault="00861B7A" w:rsidP="00861B7A">
      <w:pPr>
        <w:spacing w:after="0" w:line="240" w:lineRule="auto"/>
        <w:ind w:firstLine="709"/>
        <w:jc w:val="both"/>
        <w:rPr>
          <w:rFonts w:cs="Times New Roman"/>
          <w:b/>
          <w:bCs/>
          <w:i/>
          <w:iCs/>
          <w:sz w:val="24"/>
          <w:szCs w:val="28"/>
        </w:rPr>
      </w:pPr>
      <w:r w:rsidRPr="00F9631D">
        <w:rPr>
          <w:rFonts w:cs="Times New Roman"/>
          <w:b/>
          <w:bCs/>
          <w:sz w:val="24"/>
          <w:szCs w:val="28"/>
        </w:rPr>
        <w:t>Зарубежная проза о животных</w:t>
      </w:r>
      <w:r w:rsidRPr="00F9631D">
        <w:rPr>
          <w:rFonts w:cs="Times New Roman"/>
          <w:b/>
          <w:bCs/>
          <w:i/>
          <w:iCs/>
          <w:sz w:val="24"/>
          <w:szCs w:val="28"/>
        </w:rPr>
        <w:t xml:space="preserve"> </w:t>
      </w:r>
      <w:r w:rsidRPr="00F9631D">
        <w:rPr>
          <w:rFonts w:cs="Times New Roman"/>
          <w:sz w:val="24"/>
          <w:szCs w:val="28"/>
        </w:rPr>
        <w:t xml:space="preserve">(одно произведение по выбору). </w:t>
      </w:r>
    </w:p>
    <w:p w14:paraId="3F291E32"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Э. Сетон-Томпсон. «</w:t>
      </w:r>
      <w:proofErr w:type="gramStart"/>
      <w:r w:rsidRPr="00F9631D">
        <w:rPr>
          <w:rFonts w:cs="Times New Roman"/>
          <w:sz w:val="24"/>
          <w:szCs w:val="28"/>
        </w:rPr>
        <w:t>Королевская</w:t>
      </w:r>
      <w:proofErr w:type="gramEnd"/>
      <w:r w:rsidRPr="00F9631D">
        <w:rPr>
          <w:rFonts w:cs="Times New Roman"/>
          <w:sz w:val="24"/>
          <w:szCs w:val="28"/>
        </w:rPr>
        <w:t xml:space="preserve"> аналостанка»; Дж. Даррелл. «Говорящий свёрток»; Дж. Лондон. «Белый клык»; Дж. Р. Киплинг. «Маугли», «Рикки-Тикки-Тави» и др. </w:t>
      </w:r>
    </w:p>
    <w:p w14:paraId="27784A4B" w14:textId="77777777" w:rsidR="00861B7A" w:rsidRPr="00F9631D" w:rsidRDefault="00861B7A" w:rsidP="00861B7A">
      <w:pPr>
        <w:spacing w:after="0" w:line="240" w:lineRule="auto"/>
        <w:ind w:firstLine="709"/>
        <w:jc w:val="both"/>
        <w:rPr>
          <w:rFonts w:cs="Times New Roman"/>
          <w:b/>
          <w:bCs/>
          <w:sz w:val="24"/>
          <w:szCs w:val="28"/>
        </w:rPr>
      </w:pPr>
    </w:p>
    <w:p w14:paraId="4CC6E8D3" w14:textId="77777777" w:rsidR="00861B7A" w:rsidRPr="00F9631D" w:rsidRDefault="00861B7A" w:rsidP="00C7256F">
      <w:pPr>
        <w:spacing w:after="0" w:line="240" w:lineRule="auto"/>
        <w:jc w:val="both"/>
        <w:rPr>
          <w:rFonts w:cs="Times New Roman"/>
          <w:b/>
          <w:bCs/>
          <w:sz w:val="24"/>
          <w:szCs w:val="28"/>
        </w:rPr>
      </w:pPr>
      <w:r w:rsidRPr="00F9631D">
        <w:rPr>
          <w:rFonts w:cs="Times New Roman"/>
          <w:b/>
          <w:bCs/>
          <w:sz w:val="24"/>
          <w:szCs w:val="28"/>
        </w:rPr>
        <w:t>6 КЛАСС</w:t>
      </w:r>
    </w:p>
    <w:p w14:paraId="3B60637C" w14:textId="77777777" w:rsidR="004F3F70" w:rsidRPr="00F9631D" w:rsidRDefault="004F3F70" w:rsidP="00861B7A">
      <w:pPr>
        <w:spacing w:after="0" w:line="240" w:lineRule="auto"/>
        <w:ind w:firstLine="709"/>
        <w:jc w:val="both"/>
        <w:rPr>
          <w:rFonts w:cs="Times New Roman"/>
          <w:b/>
          <w:bCs/>
          <w:sz w:val="24"/>
          <w:szCs w:val="28"/>
        </w:rPr>
      </w:pPr>
    </w:p>
    <w:p w14:paraId="05DECEBB" w14:textId="77777777" w:rsidR="00861B7A" w:rsidRPr="00F9631D" w:rsidRDefault="00861B7A" w:rsidP="00861B7A">
      <w:pPr>
        <w:spacing w:after="0" w:line="240" w:lineRule="auto"/>
        <w:ind w:firstLine="709"/>
        <w:jc w:val="both"/>
        <w:rPr>
          <w:rFonts w:cs="Times New Roman"/>
          <w:b/>
          <w:bCs/>
          <w:sz w:val="24"/>
          <w:szCs w:val="28"/>
        </w:rPr>
      </w:pPr>
      <w:r w:rsidRPr="00F9631D">
        <w:rPr>
          <w:rFonts w:cs="Times New Roman"/>
          <w:b/>
          <w:bCs/>
          <w:sz w:val="24"/>
          <w:szCs w:val="28"/>
        </w:rPr>
        <w:t>Античная литература</w:t>
      </w:r>
    </w:p>
    <w:p w14:paraId="4FAD9ADF"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Гомер.</w:t>
      </w:r>
      <w:r w:rsidRPr="00F9631D">
        <w:rPr>
          <w:rFonts w:cs="Times New Roman"/>
          <w:sz w:val="24"/>
          <w:szCs w:val="28"/>
        </w:rPr>
        <w:t xml:space="preserve"> Поэмы. «Илиада», «Одиссея» (фрагменты).</w:t>
      </w:r>
    </w:p>
    <w:p w14:paraId="7BD55553" w14:textId="77777777" w:rsidR="004F3F70" w:rsidRPr="00F9631D" w:rsidRDefault="004F3F70" w:rsidP="00861B7A">
      <w:pPr>
        <w:spacing w:after="0" w:line="240" w:lineRule="auto"/>
        <w:ind w:firstLine="709"/>
        <w:jc w:val="both"/>
        <w:rPr>
          <w:rFonts w:cs="Times New Roman"/>
          <w:b/>
          <w:bCs/>
          <w:sz w:val="24"/>
          <w:szCs w:val="28"/>
        </w:rPr>
      </w:pPr>
    </w:p>
    <w:p w14:paraId="521B4D07" w14:textId="77777777" w:rsidR="00861B7A" w:rsidRPr="00F9631D" w:rsidRDefault="00861B7A" w:rsidP="00861B7A">
      <w:pPr>
        <w:spacing w:after="0" w:line="240" w:lineRule="auto"/>
        <w:ind w:firstLine="709"/>
        <w:jc w:val="both"/>
        <w:rPr>
          <w:rFonts w:cs="Times New Roman"/>
          <w:b/>
          <w:bCs/>
          <w:sz w:val="24"/>
          <w:szCs w:val="28"/>
        </w:rPr>
      </w:pPr>
      <w:r w:rsidRPr="00F9631D">
        <w:rPr>
          <w:rFonts w:cs="Times New Roman"/>
          <w:b/>
          <w:bCs/>
          <w:sz w:val="24"/>
          <w:szCs w:val="28"/>
        </w:rPr>
        <w:t>Фольклор</w:t>
      </w:r>
    </w:p>
    <w:p w14:paraId="7C66F495"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Русские былины (одно произведение). Например, «Илья Муромец и Соловей-разбойник», «Садко».</w:t>
      </w:r>
    </w:p>
    <w:p w14:paraId="14C1FFAD"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14:paraId="423743B8" w14:textId="77777777" w:rsidR="004F3F70" w:rsidRPr="00F9631D" w:rsidRDefault="004F3F70" w:rsidP="00861B7A">
      <w:pPr>
        <w:spacing w:after="0" w:line="240" w:lineRule="auto"/>
        <w:ind w:firstLine="709"/>
        <w:jc w:val="both"/>
        <w:rPr>
          <w:rFonts w:cs="Times New Roman"/>
          <w:b/>
          <w:bCs/>
          <w:sz w:val="24"/>
          <w:szCs w:val="28"/>
        </w:rPr>
      </w:pPr>
    </w:p>
    <w:p w14:paraId="717A59F3" w14:textId="77777777" w:rsidR="00861B7A" w:rsidRPr="00F9631D" w:rsidRDefault="00861B7A" w:rsidP="00861B7A">
      <w:pPr>
        <w:spacing w:after="0" w:line="240" w:lineRule="auto"/>
        <w:ind w:firstLine="709"/>
        <w:jc w:val="both"/>
        <w:rPr>
          <w:rFonts w:cs="Times New Roman"/>
          <w:b/>
          <w:bCs/>
          <w:sz w:val="24"/>
          <w:szCs w:val="28"/>
        </w:rPr>
      </w:pPr>
      <w:r w:rsidRPr="00F9631D">
        <w:rPr>
          <w:rFonts w:cs="Times New Roman"/>
          <w:b/>
          <w:bCs/>
          <w:sz w:val="24"/>
          <w:szCs w:val="28"/>
        </w:rPr>
        <w:t>Древнерусская литература</w:t>
      </w:r>
    </w:p>
    <w:p w14:paraId="7DD9B1C4"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 xml:space="preserve">«Повесть временных лет» </w:t>
      </w:r>
      <w:r w:rsidRPr="00F9631D">
        <w:rPr>
          <w:rFonts w:cs="Times New Roman"/>
          <w:sz w:val="24"/>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70E4B7D2" w14:textId="77777777" w:rsidR="00EA19BF" w:rsidRPr="00F9631D" w:rsidRDefault="00EA19BF" w:rsidP="00861B7A">
      <w:pPr>
        <w:spacing w:after="0" w:line="240" w:lineRule="auto"/>
        <w:ind w:firstLine="709"/>
        <w:jc w:val="both"/>
        <w:rPr>
          <w:rFonts w:cs="Times New Roman"/>
          <w:b/>
          <w:bCs/>
          <w:sz w:val="24"/>
          <w:szCs w:val="28"/>
        </w:rPr>
      </w:pPr>
    </w:p>
    <w:p w14:paraId="23859B06" w14:textId="77777777" w:rsidR="00861B7A" w:rsidRPr="00F9631D" w:rsidRDefault="00861B7A" w:rsidP="00861B7A">
      <w:pPr>
        <w:spacing w:after="0" w:line="240" w:lineRule="auto"/>
        <w:ind w:firstLine="709"/>
        <w:jc w:val="both"/>
        <w:rPr>
          <w:rFonts w:cs="Times New Roman"/>
          <w:b/>
          <w:bCs/>
          <w:sz w:val="24"/>
          <w:szCs w:val="28"/>
        </w:rPr>
      </w:pPr>
      <w:r w:rsidRPr="00F9631D">
        <w:rPr>
          <w:rFonts w:cs="Times New Roman"/>
          <w:b/>
          <w:bCs/>
          <w:sz w:val="24"/>
          <w:szCs w:val="28"/>
        </w:rPr>
        <w:t>Литература первой половины XIX века</w:t>
      </w:r>
    </w:p>
    <w:p w14:paraId="57990188" w14:textId="77777777" w:rsidR="00861B7A" w:rsidRPr="00F9631D" w:rsidRDefault="00861B7A" w:rsidP="00861B7A">
      <w:pPr>
        <w:spacing w:after="0" w:line="240" w:lineRule="auto"/>
        <w:ind w:firstLine="709"/>
        <w:jc w:val="both"/>
        <w:rPr>
          <w:rFonts w:cs="Times New Roman"/>
          <w:b/>
          <w:bCs/>
          <w:sz w:val="24"/>
          <w:szCs w:val="28"/>
        </w:rPr>
      </w:pPr>
      <w:r w:rsidRPr="00F9631D">
        <w:rPr>
          <w:rFonts w:cs="Times New Roman"/>
          <w:b/>
          <w:bCs/>
          <w:sz w:val="24"/>
          <w:szCs w:val="28"/>
        </w:rPr>
        <w:t>А. С. Пушкин</w:t>
      </w:r>
      <w:r w:rsidRPr="00F9631D">
        <w:rPr>
          <w:rFonts w:cs="Times New Roman"/>
          <w:sz w:val="24"/>
          <w:szCs w:val="28"/>
        </w:rPr>
        <w:t>. Стихотворения (не менее двух). «Песнь о вещем Олеге», «Зимняя дорога», «Узник», «Туча» и др. Роман «Дубровский».</w:t>
      </w:r>
    </w:p>
    <w:p w14:paraId="23DC9BC5"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М. Ю. Лермонтов</w:t>
      </w:r>
      <w:r w:rsidRPr="00F9631D">
        <w:rPr>
          <w:rFonts w:cs="Times New Roman"/>
          <w:i/>
          <w:iCs/>
          <w:sz w:val="24"/>
          <w:szCs w:val="28"/>
        </w:rPr>
        <w:t xml:space="preserve">. </w:t>
      </w:r>
      <w:r w:rsidRPr="00F9631D">
        <w:rPr>
          <w:rFonts w:cs="Times New Roman"/>
          <w:sz w:val="24"/>
          <w:szCs w:val="28"/>
        </w:rPr>
        <w:t>Стихотворения (не менее двух). «Три пальмы», «Листок», «Утёс» и др.</w:t>
      </w:r>
    </w:p>
    <w:p w14:paraId="6150947B"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 xml:space="preserve">А. В. Кольцов. </w:t>
      </w:r>
      <w:r w:rsidRPr="00F9631D">
        <w:rPr>
          <w:rFonts w:cs="Times New Roman"/>
          <w:sz w:val="24"/>
          <w:szCs w:val="28"/>
        </w:rPr>
        <w:t>Стихотворения (одно произведение). Например, «Косарь», «Соловей» и др.</w:t>
      </w:r>
    </w:p>
    <w:p w14:paraId="116CF31F" w14:textId="77777777" w:rsidR="00EA19BF" w:rsidRPr="00F9631D" w:rsidRDefault="00EA19BF" w:rsidP="00861B7A">
      <w:pPr>
        <w:spacing w:after="0" w:line="240" w:lineRule="auto"/>
        <w:ind w:firstLine="709"/>
        <w:jc w:val="both"/>
        <w:rPr>
          <w:rFonts w:cs="Times New Roman"/>
          <w:b/>
          <w:bCs/>
          <w:sz w:val="24"/>
          <w:szCs w:val="28"/>
        </w:rPr>
      </w:pPr>
    </w:p>
    <w:p w14:paraId="6B5D0A33" w14:textId="77777777" w:rsidR="00861B7A" w:rsidRPr="00F9631D" w:rsidRDefault="00861B7A" w:rsidP="00861B7A">
      <w:pPr>
        <w:spacing w:after="0" w:line="240" w:lineRule="auto"/>
        <w:ind w:firstLine="709"/>
        <w:jc w:val="both"/>
        <w:rPr>
          <w:rFonts w:cs="Times New Roman"/>
          <w:b/>
          <w:bCs/>
          <w:sz w:val="24"/>
          <w:szCs w:val="28"/>
        </w:rPr>
      </w:pPr>
      <w:r w:rsidRPr="00F9631D">
        <w:rPr>
          <w:rFonts w:cs="Times New Roman"/>
          <w:b/>
          <w:bCs/>
          <w:sz w:val="24"/>
          <w:szCs w:val="28"/>
        </w:rPr>
        <w:t>Литература второй половины XIX века</w:t>
      </w:r>
    </w:p>
    <w:p w14:paraId="6B5D265C"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Ф. И. Тютчев.</w:t>
      </w:r>
      <w:r w:rsidRPr="00F9631D">
        <w:rPr>
          <w:rFonts w:cs="Times New Roman"/>
          <w:sz w:val="24"/>
          <w:szCs w:val="28"/>
        </w:rPr>
        <w:t xml:space="preserve"> Стихотворения (одно произведение). «Есть в осени первоначальной…», «С поляны коршун поднялся…».</w:t>
      </w:r>
    </w:p>
    <w:p w14:paraId="6F957D8C"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А. А. Фет.</w:t>
      </w:r>
      <w:r w:rsidRPr="00F9631D">
        <w:rPr>
          <w:rFonts w:cs="Times New Roman"/>
          <w:sz w:val="24"/>
          <w:szCs w:val="28"/>
        </w:rPr>
        <w:t xml:space="preserve"> Стихотворения (одно произведение). «Учись у них — у дуба, у берёзы…», «Я пришёл к тебе с приветом…».</w:t>
      </w:r>
    </w:p>
    <w:p w14:paraId="54FE53E0" w14:textId="77777777" w:rsidR="00861B7A" w:rsidRPr="00F9631D" w:rsidRDefault="00861B7A" w:rsidP="00861B7A">
      <w:pPr>
        <w:spacing w:after="0" w:line="240" w:lineRule="auto"/>
        <w:ind w:firstLine="709"/>
        <w:jc w:val="both"/>
        <w:rPr>
          <w:rFonts w:cs="Times New Roman"/>
          <w:b/>
          <w:bCs/>
          <w:sz w:val="24"/>
          <w:szCs w:val="28"/>
        </w:rPr>
      </w:pPr>
      <w:r w:rsidRPr="00F9631D">
        <w:rPr>
          <w:rFonts w:cs="Times New Roman"/>
          <w:b/>
          <w:bCs/>
          <w:sz w:val="24"/>
          <w:szCs w:val="28"/>
        </w:rPr>
        <w:t xml:space="preserve">И. С. Тургенев. </w:t>
      </w:r>
      <w:r w:rsidRPr="00F9631D">
        <w:rPr>
          <w:rFonts w:cs="Times New Roman"/>
          <w:sz w:val="24"/>
          <w:szCs w:val="28"/>
        </w:rPr>
        <w:t>Рассказ «Бежин луг».</w:t>
      </w:r>
    </w:p>
    <w:p w14:paraId="3BE4A77F" w14:textId="77777777" w:rsidR="00861B7A" w:rsidRPr="00F9631D" w:rsidRDefault="00861B7A" w:rsidP="00861B7A">
      <w:pPr>
        <w:spacing w:after="0" w:line="240" w:lineRule="auto"/>
        <w:ind w:firstLine="709"/>
        <w:jc w:val="both"/>
        <w:rPr>
          <w:rFonts w:cs="Times New Roman"/>
          <w:b/>
          <w:bCs/>
          <w:sz w:val="24"/>
          <w:szCs w:val="28"/>
        </w:rPr>
      </w:pPr>
      <w:r w:rsidRPr="00F9631D">
        <w:rPr>
          <w:rFonts w:cs="Times New Roman"/>
          <w:b/>
          <w:bCs/>
          <w:sz w:val="24"/>
          <w:szCs w:val="28"/>
        </w:rPr>
        <w:t xml:space="preserve">Н. С. Лесков. </w:t>
      </w:r>
      <w:r w:rsidRPr="00F9631D">
        <w:rPr>
          <w:rFonts w:cs="Times New Roman"/>
          <w:sz w:val="24"/>
          <w:szCs w:val="28"/>
        </w:rPr>
        <w:t xml:space="preserve">Сказ «Левша». </w:t>
      </w:r>
    </w:p>
    <w:p w14:paraId="4DFA74EC" w14:textId="77777777" w:rsidR="00861B7A" w:rsidRPr="00F9631D" w:rsidRDefault="00861B7A" w:rsidP="00861B7A">
      <w:pPr>
        <w:spacing w:after="0" w:line="240" w:lineRule="auto"/>
        <w:ind w:firstLine="709"/>
        <w:jc w:val="both"/>
        <w:rPr>
          <w:rFonts w:cs="Times New Roman"/>
          <w:b/>
          <w:bCs/>
          <w:sz w:val="24"/>
          <w:szCs w:val="28"/>
        </w:rPr>
      </w:pPr>
      <w:r w:rsidRPr="00F9631D">
        <w:rPr>
          <w:rFonts w:cs="Times New Roman"/>
          <w:b/>
          <w:bCs/>
          <w:sz w:val="24"/>
          <w:szCs w:val="28"/>
        </w:rPr>
        <w:lastRenderedPageBreak/>
        <w:t xml:space="preserve">Л. Н. Толстой. </w:t>
      </w:r>
      <w:r w:rsidRPr="00F9631D">
        <w:rPr>
          <w:rFonts w:cs="Times New Roman"/>
          <w:sz w:val="24"/>
          <w:szCs w:val="28"/>
        </w:rPr>
        <w:t>Повесть «Детство» (главы).</w:t>
      </w:r>
    </w:p>
    <w:p w14:paraId="1C646E02" w14:textId="77777777" w:rsidR="00861B7A" w:rsidRPr="00F9631D" w:rsidRDefault="00861B7A" w:rsidP="00861B7A">
      <w:pPr>
        <w:spacing w:after="0" w:line="240" w:lineRule="auto"/>
        <w:ind w:firstLine="709"/>
        <w:jc w:val="both"/>
        <w:rPr>
          <w:rFonts w:cs="Times New Roman"/>
          <w:b/>
          <w:bCs/>
          <w:sz w:val="24"/>
          <w:szCs w:val="28"/>
        </w:rPr>
      </w:pPr>
      <w:r w:rsidRPr="00F9631D">
        <w:rPr>
          <w:rFonts w:cs="Times New Roman"/>
          <w:b/>
          <w:bCs/>
          <w:sz w:val="24"/>
          <w:szCs w:val="28"/>
        </w:rPr>
        <w:t xml:space="preserve">А. П. Чехов. </w:t>
      </w:r>
      <w:r w:rsidRPr="00F9631D">
        <w:rPr>
          <w:rFonts w:cs="Times New Roman"/>
          <w:sz w:val="24"/>
          <w:szCs w:val="28"/>
        </w:rPr>
        <w:t>Рассказы (два по выбору). Например, «Толстый и тонкий», «Хамелеон», «Смерть чиновника» и др.</w:t>
      </w:r>
    </w:p>
    <w:p w14:paraId="53DD0842"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А. И. Куприн</w:t>
      </w:r>
      <w:r w:rsidRPr="00F9631D">
        <w:rPr>
          <w:rFonts w:cs="Times New Roman"/>
          <w:sz w:val="24"/>
          <w:szCs w:val="28"/>
        </w:rPr>
        <w:t>. Рассказ «Чудесный доктор».</w:t>
      </w:r>
    </w:p>
    <w:p w14:paraId="1BB79B3F" w14:textId="77777777" w:rsidR="00EA19BF" w:rsidRPr="00F9631D" w:rsidRDefault="00EA19BF" w:rsidP="00861B7A">
      <w:pPr>
        <w:spacing w:after="0" w:line="240" w:lineRule="auto"/>
        <w:ind w:firstLine="709"/>
        <w:jc w:val="both"/>
        <w:rPr>
          <w:rFonts w:cs="Times New Roman"/>
          <w:b/>
          <w:bCs/>
          <w:sz w:val="24"/>
          <w:szCs w:val="28"/>
        </w:rPr>
      </w:pPr>
    </w:p>
    <w:p w14:paraId="6192BB65" w14:textId="77777777" w:rsidR="00861B7A" w:rsidRPr="00F9631D" w:rsidRDefault="00861B7A" w:rsidP="00861B7A">
      <w:pPr>
        <w:spacing w:after="0" w:line="240" w:lineRule="auto"/>
        <w:ind w:firstLine="709"/>
        <w:jc w:val="both"/>
        <w:rPr>
          <w:rFonts w:cs="Times New Roman"/>
          <w:b/>
          <w:bCs/>
          <w:sz w:val="24"/>
          <w:szCs w:val="28"/>
        </w:rPr>
      </w:pPr>
      <w:r w:rsidRPr="00F9631D">
        <w:rPr>
          <w:rFonts w:cs="Times New Roman"/>
          <w:b/>
          <w:bCs/>
          <w:sz w:val="24"/>
          <w:szCs w:val="28"/>
        </w:rPr>
        <w:t>Литература XX века</w:t>
      </w:r>
    </w:p>
    <w:p w14:paraId="552BEF5A"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 xml:space="preserve">Стихотворения отечественных поэтов начала ХХ века </w:t>
      </w:r>
      <w:r w:rsidRPr="00F9631D">
        <w:rPr>
          <w:rFonts w:cs="Times New Roman"/>
          <w:sz w:val="24"/>
          <w:szCs w:val="28"/>
        </w:rPr>
        <w:t xml:space="preserve">(одно произведение). Например, стихотворения С. А. Есенина, В. В. Маяковского, А. А. Блока и др. </w:t>
      </w:r>
    </w:p>
    <w:p w14:paraId="118A2B7C"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Стихотворения</w:t>
      </w:r>
      <w:r w:rsidRPr="00F9631D">
        <w:rPr>
          <w:rFonts w:cs="Times New Roman"/>
          <w:sz w:val="24"/>
          <w:szCs w:val="28"/>
        </w:rPr>
        <w:t xml:space="preserve"> </w:t>
      </w:r>
      <w:r w:rsidRPr="00F9631D">
        <w:rPr>
          <w:rFonts w:cs="Times New Roman"/>
          <w:b/>
          <w:bCs/>
          <w:sz w:val="24"/>
          <w:szCs w:val="28"/>
        </w:rPr>
        <w:t>отечественных поэтов XX века</w:t>
      </w:r>
      <w:r w:rsidRPr="00F9631D">
        <w:rPr>
          <w:rFonts w:cs="Times New Roman"/>
          <w:sz w:val="24"/>
          <w:szCs w:val="28"/>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14:paraId="7CB2FB13"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Проза отечественных писателей конца XX — начала XXI века, в том числе о Великой Отечественной войне</w:t>
      </w:r>
      <w:r w:rsidRPr="00F9631D">
        <w:rPr>
          <w:rFonts w:cs="Times New Roman"/>
          <w:sz w:val="24"/>
          <w:szCs w:val="28"/>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79570F98"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 xml:space="preserve">В. Г. Распутин. </w:t>
      </w:r>
      <w:r w:rsidRPr="00F9631D">
        <w:rPr>
          <w:rFonts w:cs="Times New Roman"/>
          <w:sz w:val="24"/>
          <w:szCs w:val="28"/>
        </w:rPr>
        <w:t xml:space="preserve">Рассказ «Уроки </w:t>
      </w:r>
      <w:proofErr w:type="gramStart"/>
      <w:r w:rsidRPr="00F9631D">
        <w:rPr>
          <w:rFonts w:cs="Times New Roman"/>
          <w:sz w:val="24"/>
          <w:szCs w:val="28"/>
        </w:rPr>
        <w:t>французского</w:t>
      </w:r>
      <w:proofErr w:type="gramEnd"/>
      <w:r w:rsidRPr="00F9631D">
        <w:rPr>
          <w:rFonts w:cs="Times New Roman"/>
          <w:sz w:val="24"/>
          <w:szCs w:val="28"/>
        </w:rPr>
        <w:t>».</w:t>
      </w:r>
    </w:p>
    <w:p w14:paraId="1BFE38A0"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Произведения отечественных писателей на тему взросления человека</w:t>
      </w:r>
      <w:r w:rsidRPr="00F9631D">
        <w:rPr>
          <w:rFonts w:cs="Times New Roman"/>
          <w:sz w:val="24"/>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14:paraId="02CF1617"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Произведения современных отечественных писателей-фантастов</w:t>
      </w:r>
      <w:r w:rsidRPr="00F9631D">
        <w:rPr>
          <w:rFonts w:cs="Times New Roman"/>
          <w:sz w:val="24"/>
          <w:szCs w:val="28"/>
        </w:rPr>
        <w:t xml:space="preserve"> (не менее двух). Например, А. В. Жвалевский и Е. Б. Пастернак «Время всегда хорошее»; С. В. Лукьяненко «Мальчик и Тьма»; В. В. Ледерман «Календарь м</w:t>
      </w:r>
      <w:proofErr w:type="gramStart"/>
      <w:r w:rsidRPr="00F9631D">
        <w:rPr>
          <w:rFonts w:cs="Times New Roman"/>
          <w:sz w:val="24"/>
          <w:szCs w:val="28"/>
        </w:rPr>
        <w:t>а(</w:t>
      </w:r>
      <w:proofErr w:type="gramEnd"/>
      <w:r w:rsidRPr="00F9631D">
        <w:rPr>
          <w:rFonts w:cs="Times New Roman"/>
          <w:sz w:val="24"/>
          <w:szCs w:val="28"/>
        </w:rPr>
        <w:t>й)я» и др.</w:t>
      </w:r>
    </w:p>
    <w:p w14:paraId="6DCB6F17" w14:textId="77777777" w:rsidR="00EA19BF" w:rsidRPr="00F9631D" w:rsidRDefault="00EA19BF" w:rsidP="00861B7A">
      <w:pPr>
        <w:spacing w:after="0" w:line="240" w:lineRule="auto"/>
        <w:ind w:firstLine="709"/>
        <w:jc w:val="both"/>
        <w:rPr>
          <w:rFonts w:cs="Times New Roman"/>
          <w:b/>
          <w:bCs/>
          <w:sz w:val="24"/>
          <w:szCs w:val="28"/>
        </w:rPr>
      </w:pPr>
    </w:p>
    <w:p w14:paraId="5D8F1A2A" w14:textId="77777777" w:rsidR="00861B7A" w:rsidRPr="00F9631D" w:rsidRDefault="00861B7A" w:rsidP="00861B7A">
      <w:pPr>
        <w:spacing w:after="0" w:line="240" w:lineRule="auto"/>
        <w:ind w:firstLine="709"/>
        <w:jc w:val="both"/>
        <w:rPr>
          <w:rFonts w:cs="Times New Roman"/>
          <w:b/>
          <w:bCs/>
          <w:sz w:val="24"/>
          <w:szCs w:val="28"/>
        </w:rPr>
      </w:pPr>
      <w:r w:rsidRPr="00F9631D">
        <w:rPr>
          <w:rFonts w:cs="Times New Roman"/>
          <w:b/>
          <w:bCs/>
          <w:sz w:val="24"/>
          <w:szCs w:val="28"/>
        </w:rPr>
        <w:t>Литература народов Российской Федерации</w:t>
      </w:r>
    </w:p>
    <w:p w14:paraId="55EBA4BC"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Стихотворения</w:t>
      </w:r>
      <w:r w:rsidRPr="00F9631D">
        <w:rPr>
          <w:rFonts w:cs="Times New Roman"/>
          <w:sz w:val="24"/>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14:paraId="3071AFD4" w14:textId="77777777" w:rsidR="00EA19BF" w:rsidRPr="00F9631D" w:rsidRDefault="00EA19BF" w:rsidP="00861B7A">
      <w:pPr>
        <w:spacing w:after="0" w:line="240" w:lineRule="auto"/>
        <w:ind w:firstLine="709"/>
        <w:jc w:val="both"/>
        <w:rPr>
          <w:rFonts w:cs="Times New Roman"/>
          <w:b/>
          <w:bCs/>
          <w:sz w:val="24"/>
          <w:szCs w:val="28"/>
        </w:rPr>
      </w:pPr>
    </w:p>
    <w:p w14:paraId="4C1BAB38" w14:textId="77777777" w:rsidR="00861B7A" w:rsidRPr="00F9631D" w:rsidRDefault="00861B7A" w:rsidP="00861B7A">
      <w:pPr>
        <w:spacing w:after="0" w:line="240" w:lineRule="auto"/>
        <w:ind w:firstLine="709"/>
        <w:jc w:val="both"/>
        <w:rPr>
          <w:rFonts w:cs="Times New Roman"/>
          <w:b/>
          <w:bCs/>
          <w:sz w:val="24"/>
          <w:szCs w:val="28"/>
        </w:rPr>
      </w:pPr>
      <w:r w:rsidRPr="00F9631D">
        <w:rPr>
          <w:rFonts w:cs="Times New Roman"/>
          <w:b/>
          <w:bCs/>
          <w:sz w:val="24"/>
          <w:szCs w:val="28"/>
        </w:rPr>
        <w:t>Зарубежная литература</w:t>
      </w:r>
    </w:p>
    <w:p w14:paraId="5C8464E6" w14:textId="77777777" w:rsidR="00861B7A" w:rsidRPr="00F9631D" w:rsidRDefault="00861B7A" w:rsidP="00861B7A">
      <w:pPr>
        <w:spacing w:after="0" w:line="240" w:lineRule="auto"/>
        <w:ind w:firstLine="709"/>
        <w:jc w:val="both"/>
        <w:rPr>
          <w:rFonts w:cs="Times New Roman"/>
          <w:b/>
          <w:bCs/>
          <w:sz w:val="24"/>
          <w:szCs w:val="28"/>
        </w:rPr>
      </w:pPr>
      <w:r w:rsidRPr="00F9631D">
        <w:rPr>
          <w:rFonts w:cs="Times New Roman"/>
          <w:b/>
          <w:bCs/>
          <w:sz w:val="24"/>
          <w:szCs w:val="28"/>
        </w:rPr>
        <w:t xml:space="preserve">Д. Дефо. </w:t>
      </w:r>
      <w:r w:rsidRPr="00F9631D">
        <w:rPr>
          <w:rFonts w:cs="Times New Roman"/>
          <w:sz w:val="24"/>
          <w:szCs w:val="28"/>
        </w:rPr>
        <w:t>«Робинзон Крузо» (главы по выбору).</w:t>
      </w:r>
    </w:p>
    <w:p w14:paraId="5E1FB86D"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 xml:space="preserve">Дж. Свифт. </w:t>
      </w:r>
      <w:r w:rsidRPr="00F9631D">
        <w:rPr>
          <w:rFonts w:cs="Times New Roman"/>
          <w:sz w:val="24"/>
          <w:szCs w:val="28"/>
        </w:rPr>
        <w:t>«Путешествия Гулливера» (главы по выбору).</w:t>
      </w:r>
    </w:p>
    <w:p w14:paraId="01F30485"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Произведения зарубежных писателей на тему взросления человека</w:t>
      </w:r>
      <w:r w:rsidRPr="00F9631D">
        <w:rPr>
          <w:rFonts w:cs="Times New Roman"/>
          <w:sz w:val="24"/>
          <w:szCs w:val="28"/>
        </w:rPr>
        <w:t xml:space="preserve"> (одно произведение). Например, Ж. Верн. «Дети капитана Гранта» (главы по выбору). Х. Ли. «Убить пересмешника» (главы по выбору) и др.</w:t>
      </w:r>
    </w:p>
    <w:p w14:paraId="63010A67"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Произведения современных зарубежных писателей-фантастов</w:t>
      </w:r>
      <w:r w:rsidRPr="00F9631D">
        <w:rPr>
          <w:rFonts w:cs="Times New Roman"/>
          <w:sz w:val="24"/>
          <w:szCs w:val="28"/>
        </w:rPr>
        <w:t xml:space="preserve"> (одно произведение). Например, Дж. К. Роулинг. «Гарри Поттер» (главы по выбору), Д. У. Джонс. «Дом с характером» и др.</w:t>
      </w:r>
    </w:p>
    <w:p w14:paraId="39F8F214" w14:textId="77777777" w:rsidR="00861B7A" w:rsidRPr="00F9631D" w:rsidRDefault="00861B7A" w:rsidP="00861B7A">
      <w:pPr>
        <w:spacing w:after="0" w:line="240" w:lineRule="auto"/>
        <w:ind w:firstLine="709"/>
        <w:jc w:val="both"/>
        <w:rPr>
          <w:rFonts w:cs="Times New Roman"/>
          <w:b/>
          <w:bCs/>
          <w:sz w:val="24"/>
          <w:szCs w:val="28"/>
        </w:rPr>
      </w:pPr>
    </w:p>
    <w:p w14:paraId="1E6BBFE3" w14:textId="77777777" w:rsidR="00861B7A" w:rsidRPr="00F9631D" w:rsidRDefault="00861B7A" w:rsidP="00C7256F">
      <w:pPr>
        <w:spacing w:after="0" w:line="240" w:lineRule="auto"/>
        <w:jc w:val="both"/>
        <w:rPr>
          <w:rFonts w:cs="Times New Roman"/>
          <w:b/>
          <w:bCs/>
          <w:sz w:val="24"/>
          <w:szCs w:val="28"/>
        </w:rPr>
      </w:pPr>
      <w:r w:rsidRPr="00F9631D">
        <w:rPr>
          <w:rFonts w:cs="Times New Roman"/>
          <w:b/>
          <w:bCs/>
          <w:sz w:val="24"/>
          <w:szCs w:val="28"/>
        </w:rPr>
        <w:t>7 КЛАСС</w:t>
      </w:r>
    </w:p>
    <w:p w14:paraId="14733634" w14:textId="77777777" w:rsidR="00EA19BF" w:rsidRPr="00F9631D" w:rsidRDefault="00EA19BF" w:rsidP="00861B7A">
      <w:pPr>
        <w:spacing w:after="0" w:line="240" w:lineRule="auto"/>
        <w:ind w:firstLine="709"/>
        <w:jc w:val="both"/>
        <w:rPr>
          <w:rFonts w:cs="Times New Roman"/>
          <w:b/>
          <w:bCs/>
          <w:sz w:val="24"/>
          <w:szCs w:val="28"/>
        </w:rPr>
      </w:pPr>
    </w:p>
    <w:p w14:paraId="26AD1A0B" w14:textId="77777777" w:rsidR="00861B7A" w:rsidRPr="00F9631D" w:rsidRDefault="00861B7A" w:rsidP="00861B7A">
      <w:pPr>
        <w:spacing w:after="0" w:line="240" w:lineRule="auto"/>
        <w:ind w:firstLine="709"/>
        <w:jc w:val="both"/>
        <w:rPr>
          <w:rFonts w:cs="Times New Roman"/>
          <w:b/>
          <w:bCs/>
          <w:sz w:val="24"/>
          <w:szCs w:val="28"/>
        </w:rPr>
      </w:pPr>
      <w:r w:rsidRPr="00F9631D">
        <w:rPr>
          <w:rFonts w:cs="Times New Roman"/>
          <w:b/>
          <w:bCs/>
          <w:sz w:val="24"/>
          <w:szCs w:val="28"/>
        </w:rPr>
        <w:t>Древнерусская литература</w:t>
      </w:r>
    </w:p>
    <w:p w14:paraId="59CCE2C6"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Древнерусские повести</w:t>
      </w:r>
      <w:r w:rsidRPr="00F9631D">
        <w:rPr>
          <w:rFonts w:cs="Times New Roman"/>
          <w:sz w:val="24"/>
          <w:szCs w:val="28"/>
        </w:rPr>
        <w:t xml:space="preserve"> (одна повесть по выбору). Например, «Поучение» Владимира Мономаха (в сокращении) и др.</w:t>
      </w:r>
    </w:p>
    <w:p w14:paraId="22F328BB" w14:textId="77777777" w:rsidR="00EA19BF" w:rsidRPr="00F9631D" w:rsidRDefault="00EA19BF" w:rsidP="00861B7A">
      <w:pPr>
        <w:spacing w:after="0" w:line="240" w:lineRule="auto"/>
        <w:ind w:firstLine="709"/>
        <w:jc w:val="both"/>
        <w:rPr>
          <w:rFonts w:cs="Times New Roman"/>
          <w:b/>
          <w:bCs/>
          <w:sz w:val="24"/>
          <w:szCs w:val="28"/>
        </w:rPr>
      </w:pPr>
    </w:p>
    <w:p w14:paraId="2424AA69" w14:textId="77777777" w:rsidR="00861B7A" w:rsidRPr="00F9631D" w:rsidRDefault="00861B7A" w:rsidP="00861B7A">
      <w:pPr>
        <w:spacing w:after="0" w:line="240" w:lineRule="auto"/>
        <w:ind w:firstLine="709"/>
        <w:jc w:val="both"/>
        <w:rPr>
          <w:rFonts w:cs="Times New Roman"/>
          <w:b/>
          <w:bCs/>
          <w:sz w:val="24"/>
          <w:szCs w:val="28"/>
        </w:rPr>
      </w:pPr>
      <w:r w:rsidRPr="00F9631D">
        <w:rPr>
          <w:rFonts w:cs="Times New Roman"/>
          <w:b/>
          <w:bCs/>
          <w:sz w:val="24"/>
          <w:szCs w:val="28"/>
        </w:rPr>
        <w:t>Литература первой половины XIX века</w:t>
      </w:r>
    </w:p>
    <w:p w14:paraId="2DAA47E0"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 xml:space="preserve">А. С. Пушкин. </w:t>
      </w:r>
      <w:r w:rsidRPr="00F9631D">
        <w:rPr>
          <w:rFonts w:cs="Times New Roman"/>
          <w:sz w:val="24"/>
          <w:szCs w:val="28"/>
        </w:rPr>
        <w:t>Стихотворения (не менее трех). Например, «</w:t>
      </w:r>
      <w:proofErr w:type="gramStart"/>
      <w:r w:rsidRPr="00F9631D">
        <w:rPr>
          <w:rFonts w:cs="Times New Roman"/>
          <w:sz w:val="24"/>
          <w:szCs w:val="28"/>
        </w:rPr>
        <w:t>Во</w:t>
      </w:r>
      <w:proofErr w:type="gramEnd"/>
      <w:r w:rsidRPr="00F9631D">
        <w:rPr>
          <w:rFonts w:cs="Times New Roman"/>
          <w:sz w:val="24"/>
          <w:szCs w:val="28"/>
        </w:rPr>
        <w:t xml:space="preserve">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14:paraId="78942C05"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lastRenderedPageBreak/>
        <w:t>М. Ю. Лермонтов.</w:t>
      </w:r>
      <w:r w:rsidRPr="00F9631D">
        <w:rPr>
          <w:rFonts w:cs="Times New Roman"/>
          <w:sz w:val="24"/>
          <w:szCs w:val="28"/>
        </w:rPr>
        <w:t xml:space="preserve"> Стихотворения (не менее трех). </w:t>
      </w:r>
      <w:proofErr w:type="gramStart"/>
      <w:r w:rsidRPr="00F9631D">
        <w:rPr>
          <w:rFonts w:cs="Times New Roman"/>
          <w:sz w:val="24"/>
          <w:szCs w:val="28"/>
        </w:rPr>
        <w:t xml:space="preserve">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roofErr w:type="gramEnd"/>
    </w:p>
    <w:p w14:paraId="6769BF3D"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 xml:space="preserve">Н. В. Гоголь. </w:t>
      </w:r>
      <w:r w:rsidRPr="00F9631D">
        <w:rPr>
          <w:rFonts w:cs="Times New Roman"/>
          <w:sz w:val="24"/>
          <w:szCs w:val="28"/>
        </w:rPr>
        <w:t>Повесть «Тарас Бульба».</w:t>
      </w:r>
    </w:p>
    <w:p w14:paraId="656E5E7B" w14:textId="77777777" w:rsidR="00EA19BF" w:rsidRPr="00F9631D" w:rsidRDefault="00EA19BF" w:rsidP="00861B7A">
      <w:pPr>
        <w:spacing w:after="0" w:line="240" w:lineRule="auto"/>
        <w:ind w:firstLine="709"/>
        <w:jc w:val="both"/>
        <w:rPr>
          <w:rFonts w:cs="Times New Roman"/>
          <w:b/>
          <w:bCs/>
          <w:sz w:val="24"/>
          <w:szCs w:val="28"/>
        </w:rPr>
      </w:pPr>
    </w:p>
    <w:p w14:paraId="5EDA7813" w14:textId="77777777" w:rsidR="00861B7A" w:rsidRPr="00F9631D" w:rsidRDefault="00861B7A" w:rsidP="00861B7A">
      <w:pPr>
        <w:spacing w:after="0" w:line="240" w:lineRule="auto"/>
        <w:ind w:firstLine="709"/>
        <w:jc w:val="both"/>
        <w:rPr>
          <w:rFonts w:cs="Times New Roman"/>
          <w:b/>
          <w:bCs/>
          <w:sz w:val="24"/>
          <w:szCs w:val="28"/>
        </w:rPr>
      </w:pPr>
      <w:r w:rsidRPr="00F9631D">
        <w:rPr>
          <w:rFonts w:cs="Times New Roman"/>
          <w:b/>
          <w:bCs/>
          <w:sz w:val="24"/>
          <w:szCs w:val="28"/>
        </w:rPr>
        <w:t>Литература второй половины XIX века</w:t>
      </w:r>
    </w:p>
    <w:p w14:paraId="7E3D66D6"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И. С. Тургенев.</w:t>
      </w:r>
      <w:r w:rsidRPr="00F9631D">
        <w:rPr>
          <w:rFonts w:cs="Times New Roman"/>
          <w:sz w:val="24"/>
          <w:szCs w:val="28"/>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14:paraId="149F1C33"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 xml:space="preserve">Л. Н. Толстой. </w:t>
      </w:r>
      <w:r w:rsidRPr="00F9631D">
        <w:rPr>
          <w:rFonts w:cs="Times New Roman"/>
          <w:sz w:val="24"/>
          <w:szCs w:val="28"/>
        </w:rPr>
        <w:t xml:space="preserve">Рассказ «После бала». </w:t>
      </w:r>
    </w:p>
    <w:p w14:paraId="37099F21"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Н. А. Некрасов.</w:t>
      </w:r>
      <w:r w:rsidRPr="00F9631D">
        <w:rPr>
          <w:rFonts w:cs="Times New Roman"/>
          <w:sz w:val="24"/>
          <w:szCs w:val="28"/>
        </w:rPr>
        <w:t xml:space="preserve"> Стихотворения (одно произведение). Например, «Размышления у парадного подъезда», «Железная дорога» и др.</w:t>
      </w:r>
    </w:p>
    <w:p w14:paraId="072A7D39"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 xml:space="preserve">Поэзия второй половины XIX века. </w:t>
      </w:r>
      <w:r w:rsidRPr="00F9631D">
        <w:rPr>
          <w:rFonts w:cs="Times New Roman"/>
          <w:sz w:val="24"/>
          <w:szCs w:val="28"/>
        </w:rPr>
        <w:t xml:space="preserve">Ф. И. Тютчев, А. А. Фет, А. К. Толстой и др. (одно стихотворение по выбору). </w:t>
      </w:r>
    </w:p>
    <w:p w14:paraId="0412AB15"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М. Е. Салтыков-Щедрин.</w:t>
      </w:r>
      <w:r w:rsidRPr="00F9631D">
        <w:rPr>
          <w:rFonts w:cs="Times New Roman"/>
          <w:sz w:val="24"/>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14:paraId="5B3A0105"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Произведения отечественных и зарубежных писателей на историческую тему</w:t>
      </w:r>
      <w:r w:rsidRPr="00F9631D">
        <w:rPr>
          <w:rFonts w:cs="Times New Roman"/>
          <w:sz w:val="24"/>
          <w:szCs w:val="28"/>
        </w:rPr>
        <w:t xml:space="preserve"> (одно произведение). Например, А. К. Толстого, Р. Сабатини, Ф. Купера.</w:t>
      </w:r>
    </w:p>
    <w:p w14:paraId="562B78A3" w14:textId="77777777" w:rsidR="00EA19BF" w:rsidRPr="00F9631D" w:rsidRDefault="00EA19BF" w:rsidP="00861B7A">
      <w:pPr>
        <w:spacing w:after="0" w:line="240" w:lineRule="auto"/>
        <w:ind w:firstLine="709"/>
        <w:jc w:val="both"/>
        <w:rPr>
          <w:rFonts w:cs="Times New Roman"/>
          <w:b/>
          <w:bCs/>
          <w:sz w:val="24"/>
          <w:szCs w:val="28"/>
        </w:rPr>
      </w:pPr>
    </w:p>
    <w:p w14:paraId="5B460617" w14:textId="49A31953" w:rsidR="00861B7A" w:rsidRPr="00F9631D" w:rsidRDefault="00861B7A" w:rsidP="00861B7A">
      <w:pPr>
        <w:spacing w:after="0" w:line="240" w:lineRule="auto"/>
        <w:ind w:firstLine="709"/>
        <w:jc w:val="both"/>
        <w:rPr>
          <w:rFonts w:cs="Times New Roman"/>
          <w:b/>
          <w:bCs/>
          <w:sz w:val="24"/>
          <w:szCs w:val="28"/>
        </w:rPr>
      </w:pPr>
      <w:r w:rsidRPr="00F9631D">
        <w:rPr>
          <w:rFonts w:cs="Times New Roman"/>
          <w:b/>
          <w:bCs/>
          <w:sz w:val="24"/>
          <w:szCs w:val="28"/>
        </w:rPr>
        <w:t xml:space="preserve">Литература конца XIX </w:t>
      </w:r>
      <w:r w:rsidR="00EA19BF" w:rsidRPr="00F9631D">
        <w:rPr>
          <w:rFonts w:cs="Times New Roman"/>
          <w:b/>
          <w:bCs/>
          <w:sz w:val="24"/>
          <w:szCs w:val="28"/>
        </w:rPr>
        <w:t>–</w:t>
      </w:r>
      <w:r w:rsidRPr="00F9631D">
        <w:rPr>
          <w:rFonts w:cs="Times New Roman"/>
          <w:b/>
          <w:bCs/>
          <w:sz w:val="24"/>
          <w:szCs w:val="28"/>
        </w:rPr>
        <w:t xml:space="preserve"> начала XX века</w:t>
      </w:r>
    </w:p>
    <w:p w14:paraId="28648210"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А. П. Чехов.</w:t>
      </w:r>
      <w:r w:rsidRPr="00F9631D">
        <w:rPr>
          <w:rFonts w:cs="Times New Roman"/>
          <w:sz w:val="24"/>
          <w:szCs w:val="28"/>
        </w:rPr>
        <w:t xml:space="preserve"> Рассказы (один по выбору). Например, «Тоска», «Злоумышленник» и др.</w:t>
      </w:r>
    </w:p>
    <w:p w14:paraId="32DE7442"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М. Горький.</w:t>
      </w:r>
      <w:r w:rsidRPr="00F9631D">
        <w:rPr>
          <w:rFonts w:cs="Times New Roman"/>
          <w:sz w:val="24"/>
          <w:szCs w:val="28"/>
        </w:rPr>
        <w:t xml:space="preserve"> Ранние рассказы (одно произведение по выбору). Например, «Старуха Изергиль» (легенда о Данко), «Челкаш» и др.</w:t>
      </w:r>
    </w:p>
    <w:p w14:paraId="1B1ED6A7"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Сатирические произведения отечественных и зарубежных писателей</w:t>
      </w:r>
      <w:r w:rsidRPr="00F9631D">
        <w:rPr>
          <w:rFonts w:cs="Times New Roman"/>
          <w:sz w:val="24"/>
          <w:szCs w:val="28"/>
        </w:rPr>
        <w:t xml:space="preserve"> (не менее двух). Например, М. М. Зощенко, А. Т. Аверченко, Н. Тэффи, О. Генри, Я. Гашека.</w:t>
      </w:r>
    </w:p>
    <w:p w14:paraId="110F5F98" w14:textId="77777777" w:rsidR="00EA19BF" w:rsidRPr="00F9631D" w:rsidRDefault="00EA19BF" w:rsidP="00861B7A">
      <w:pPr>
        <w:spacing w:after="0" w:line="240" w:lineRule="auto"/>
        <w:ind w:firstLine="709"/>
        <w:jc w:val="both"/>
        <w:rPr>
          <w:rFonts w:cs="Times New Roman"/>
          <w:b/>
          <w:bCs/>
          <w:sz w:val="24"/>
          <w:szCs w:val="28"/>
        </w:rPr>
      </w:pPr>
    </w:p>
    <w:p w14:paraId="091D93DF" w14:textId="77777777" w:rsidR="00861B7A" w:rsidRPr="00F9631D" w:rsidRDefault="00861B7A" w:rsidP="00861B7A">
      <w:pPr>
        <w:spacing w:after="0" w:line="240" w:lineRule="auto"/>
        <w:ind w:firstLine="709"/>
        <w:jc w:val="both"/>
        <w:rPr>
          <w:rFonts w:cs="Times New Roman"/>
          <w:b/>
          <w:bCs/>
          <w:sz w:val="24"/>
          <w:szCs w:val="28"/>
        </w:rPr>
      </w:pPr>
      <w:r w:rsidRPr="00F9631D">
        <w:rPr>
          <w:rFonts w:cs="Times New Roman"/>
          <w:b/>
          <w:bCs/>
          <w:sz w:val="24"/>
          <w:szCs w:val="28"/>
        </w:rPr>
        <w:t>Литература первой половины XX века</w:t>
      </w:r>
    </w:p>
    <w:p w14:paraId="4EBE8543"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А. С. Грин.</w:t>
      </w:r>
      <w:r w:rsidRPr="00F9631D">
        <w:rPr>
          <w:rFonts w:cs="Times New Roman"/>
          <w:sz w:val="24"/>
          <w:szCs w:val="28"/>
        </w:rPr>
        <w:t xml:space="preserve"> Повести и рассказы (одно произведение по выбору). Например, «Алые паруса», «Зелёная лампа» и др. </w:t>
      </w:r>
    </w:p>
    <w:p w14:paraId="7E0B3E77"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Отечественная поэзия первой половины XX века</w:t>
      </w:r>
      <w:r w:rsidRPr="00F9631D">
        <w:rPr>
          <w:rFonts w:cs="Times New Roman"/>
          <w:sz w:val="24"/>
          <w:szCs w:val="28"/>
        </w:rPr>
        <w:t xml:space="preserve">. Стихотворения на тему мечты и реальности (одно-два по выбору). Например, стихотворения А. А. Блока, Н. С. Гумилёва, М. И. Цветаевой и др. </w:t>
      </w:r>
    </w:p>
    <w:p w14:paraId="1068675A"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 xml:space="preserve">В. В. Маяковский. </w:t>
      </w:r>
      <w:r w:rsidRPr="00F9631D">
        <w:rPr>
          <w:rFonts w:cs="Times New Roman"/>
          <w:sz w:val="24"/>
          <w:szCs w:val="28"/>
        </w:rPr>
        <w:t>Стихотворения (одно по выбору).</w:t>
      </w:r>
      <w:r w:rsidRPr="00F9631D">
        <w:rPr>
          <w:rFonts w:cs="Times New Roman"/>
          <w:b/>
          <w:bCs/>
          <w:i/>
          <w:iCs/>
          <w:sz w:val="24"/>
          <w:szCs w:val="28"/>
        </w:rPr>
        <w:t xml:space="preserve"> </w:t>
      </w:r>
      <w:r w:rsidRPr="00F9631D">
        <w:rPr>
          <w:rFonts w:cs="Times New Roman"/>
          <w:sz w:val="24"/>
          <w:szCs w:val="28"/>
        </w:rPr>
        <w:t xml:space="preserve">Например, «Необычайное приключение, бывшее с Владимиром Маяковским летом на даче», «Хорошее отношение к лошадям» и др. </w:t>
      </w:r>
    </w:p>
    <w:p w14:paraId="10518E96"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 xml:space="preserve">А. П. Платонов. </w:t>
      </w:r>
      <w:r w:rsidRPr="00F9631D">
        <w:rPr>
          <w:rFonts w:cs="Times New Roman"/>
          <w:sz w:val="24"/>
          <w:szCs w:val="28"/>
        </w:rPr>
        <w:t xml:space="preserve">Рассказы (один по выбору). Например, «Юшка», «Неизвестный цветок» и др. </w:t>
      </w:r>
    </w:p>
    <w:p w14:paraId="15D306EA" w14:textId="77777777" w:rsidR="00EA19BF" w:rsidRPr="00F9631D" w:rsidRDefault="00EA19BF" w:rsidP="00861B7A">
      <w:pPr>
        <w:spacing w:after="0" w:line="240" w:lineRule="auto"/>
        <w:ind w:firstLine="709"/>
        <w:jc w:val="both"/>
        <w:rPr>
          <w:rFonts w:cs="Times New Roman"/>
          <w:b/>
          <w:bCs/>
          <w:sz w:val="24"/>
          <w:szCs w:val="28"/>
        </w:rPr>
      </w:pPr>
    </w:p>
    <w:p w14:paraId="23D7CE63" w14:textId="77777777" w:rsidR="00861B7A" w:rsidRPr="00F9631D" w:rsidRDefault="00861B7A" w:rsidP="00861B7A">
      <w:pPr>
        <w:spacing w:after="0" w:line="240" w:lineRule="auto"/>
        <w:ind w:firstLine="709"/>
        <w:jc w:val="both"/>
        <w:rPr>
          <w:rFonts w:cs="Times New Roman"/>
          <w:b/>
          <w:bCs/>
          <w:sz w:val="24"/>
          <w:szCs w:val="28"/>
        </w:rPr>
      </w:pPr>
      <w:r w:rsidRPr="00F9631D">
        <w:rPr>
          <w:rFonts w:cs="Times New Roman"/>
          <w:b/>
          <w:bCs/>
          <w:sz w:val="24"/>
          <w:szCs w:val="28"/>
        </w:rPr>
        <w:t>Литература второй половины XX века</w:t>
      </w:r>
    </w:p>
    <w:p w14:paraId="291560CB"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 xml:space="preserve">В. М. Шукшин. </w:t>
      </w:r>
      <w:r w:rsidRPr="00F9631D">
        <w:rPr>
          <w:rFonts w:cs="Times New Roman"/>
          <w:sz w:val="24"/>
          <w:szCs w:val="28"/>
        </w:rPr>
        <w:t>Рассказы (один по выбору). Например, «Чудик», «Стенька Разин», «Критики» и др.</w:t>
      </w:r>
    </w:p>
    <w:p w14:paraId="342F0165"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Стихотворения отечественных поэтов XX—XXI веков</w:t>
      </w:r>
      <w:r w:rsidRPr="00F9631D">
        <w:rPr>
          <w:rFonts w:cs="Times New Roman"/>
          <w:sz w:val="24"/>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14:paraId="0A555BA2"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Произведения отечественных прозаиков второй половины XX — начала XXI века</w:t>
      </w:r>
      <w:r w:rsidRPr="00F9631D">
        <w:rPr>
          <w:rFonts w:cs="Times New Roman"/>
          <w:sz w:val="24"/>
          <w:szCs w:val="28"/>
        </w:rPr>
        <w:t xml:space="preserve"> (одно произведение по выбору). Например, произведения Ф. А. Абрамова, В. П. Астафьева, В. И. Белова, Ф. А. Искандера и др.</w:t>
      </w:r>
    </w:p>
    <w:p w14:paraId="07A90476"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Тема взаимоотношения поколений, становления человека, выбора им жизненного пути</w:t>
      </w:r>
      <w:r w:rsidRPr="00F9631D">
        <w:rPr>
          <w:rFonts w:cs="Times New Roman"/>
          <w:sz w:val="24"/>
          <w:szCs w:val="28"/>
        </w:rPr>
        <w:t xml:space="preserve"> (не менее двух произведений современных отечественных и </w:t>
      </w:r>
      <w:r w:rsidRPr="00F9631D">
        <w:rPr>
          <w:rFonts w:cs="Times New Roman"/>
          <w:sz w:val="24"/>
          <w:szCs w:val="28"/>
        </w:rPr>
        <w:lastRenderedPageBreak/>
        <w:t>зарубежных писателей). Например, Л. Л. Волкова. «Всем выйти из кадра», Т. В. Михеева. «Лёгкие горы», У. Старк. «Умеешь ли ты свистеть, Йоханна?» и др.</w:t>
      </w:r>
    </w:p>
    <w:p w14:paraId="5BBCF76D" w14:textId="77777777" w:rsidR="00EA19BF" w:rsidRPr="00F9631D" w:rsidRDefault="00EA19BF" w:rsidP="00861B7A">
      <w:pPr>
        <w:spacing w:after="0" w:line="240" w:lineRule="auto"/>
        <w:ind w:firstLine="709"/>
        <w:jc w:val="both"/>
        <w:rPr>
          <w:rFonts w:cs="Times New Roman"/>
          <w:b/>
          <w:bCs/>
          <w:sz w:val="24"/>
          <w:szCs w:val="28"/>
        </w:rPr>
      </w:pPr>
    </w:p>
    <w:p w14:paraId="7A1CD597" w14:textId="77777777" w:rsidR="00861B7A" w:rsidRPr="00F9631D" w:rsidRDefault="00861B7A" w:rsidP="00861B7A">
      <w:pPr>
        <w:spacing w:after="0" w:line="240" w:lineRule="auto"/>
        <w:ind w:firstLine="709"/>
        <w:jc w:val="both"/>
        <w:rPr>
          <w:rFonts w:cs="Times New Roman"/>
          <w:b/>
          <w:bCs/>
          <w:sz w:val="24"/>
          <w:szCs w:val="28"/>
        </w:rPr>
      </w:pPr>
      <w:r w:rsidRPr="00F9631D">
        <w:rPr>
          <w:rFonts w:cs="Times New Roman"/>
          <w:b/>
          <w:bCs/>
          <w:sz w:val="24"/>
          <w:szCs w:val="28"/>
        </w:rPr>
        <w:t>Зарубежная литература</w:t>
      </w:r>
    </w:p>
    <w:p w14:paraId="3F3B00EF"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М. де Сервантес</w:t>
      </w:r>
      <w:r w:rsidRPr="00F9631D">
        <w:rPr>
          <w:rFonts w:cs="Times New Roman"/>
          <w:sz w:val="24"/>
          <w:szCs w:val="28"/>
        </w:rPr>
        <w:t xml:space="preserve"> </w:t>
      </w:r>
      <w:r w:rsidRPr="00F9631D">
        <w:rPr>
          <w:rFonts w:cs="Times New Roman"/>
          <w:b/>
          <w:bCs/>
          <w:sz w:val="24"/>
          <w:szCs w:val="28"/>
        </w:rPr>
        <w:t>Сааведра</w:t>
      </w:r>
      <w:r w:rsidRPr="00F9631D">
        <w:rPr>
          <w:rFonts w:cs="Times New Roman"/>
          <w:sz w:val="24"/>
          <w:szCs w:val="28"/>
        </w:rPr>
        <w:t>. Роман «Хитроумный идальго Дон Кихот Ламанчский» (главы).</w:t>
      </w:r>
    </w:p>
    <w:p w14:paraId="559FAD0F" w14:textId="77777777" w:rsidR="00861B7A" w:rsidRPr="00F9631D" w:rsidRDefault="00861B7A" w:rsidP="00861B7A">
      <w:pPr>
        <w:spacing w:after="0" w:line="240" w:lineRule="auto"/>
        <w:ind w:firstLine="709"/>
        <w:jc w:val="both"/>
        <w:rPr>
          <w:rFonts w:cs="Times New Roman"/>
          <w:sz w:val="24"/>
          <w:szCs w:val="28"/>
        </w:rPr>
      </w:pPr>
      <w:proofErr w:type="gramStart"/>
      <w:r w:rsidRPr="00F9631D">
        <w:rPr>
          <w:rFonts w:cs="Times New Roman"/>
          <w:b/>
          <w:bCs/>
          <w:sz w:val="24"/>
          <w:szCs w:val="28"/>
        </w:rPr>
        <w:t>Зарубежная</w:t>
      </w:r>
      <w:proofErr w:type="gramEnd"/>
      <w:r w:rsidRPr="00F9631D">
        <w:rPr>
          <w:rFonts w:cs="Times New Roman"/>
          <w:b/>
          <w:bCs/>
          <w:sz w:val="24"/>
          <w:szCs w:val="28"/>
        </w:rPr>
        <w:t xml:space="preserve"> новеллистика </w:t>
      </w:r>
      <w:r w:rsidRPr="00F9631D">
        <w:rPr>
          <w:rFonts w:cs="Times New Roman"/>
          <w:sz w:val="24"/>
          <w:szCs w:val="28"/>
        </w:rPr>
        <w:t xml:space="preserve">(одно произведение по выбору). Например, П. Мериме. «Маттео Фальконе»; О. Генри. «Дары волхвов», «Последний лист». </w:t>
      </w:r>
    </w:p>
    <w:p w14:paraId="69BF094A"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 xml:space="preserve">А. де Сент-Экзюпери. </w:t>
      </w:r>
      <w:r w:rsidRPr="00F9631D">
        <w:rPr>
          <w:rFonts w:cs="Times New Roman"/>
          <w:sz w:val="24"/>
          <w:szCs w:val="28"/>
        </w:rPr>
        <w:t xml:space="preserve">Повесть-сказка «Маленький принц». </w:t>
      </w:r>
    </w:p>
    <w:p w14:paraId="5F83D154" w14:textId="77777777" w:rsidR="000137BF" w:rsidRPr="00F9631D" w:rsidRDefault="000137BF" w:rsidP="00861B7A">
      <w:pPr>
        <w:spacing w:after="0" w:line="240" w:lineRule="auto"/>
        <w:ind w:firstLine="709"/>
        <w:jc w:val="both"/>
        <w:rPr>
          <w:rFonts w:cs="Times New Roman"/>
          <w:b/>
          <w:bCs/>
          <w:sz w:val="24"/>
          <w:szCs w:val="28"/>
        </w:rPr>
      </w:pPr>
    </w:p>
    <w:p w14:paraId="60D44ADA" w14:textId="77777777" w:rsidR="00861B7A" w:rsidRPr="00F9631D" w:rsidRDefault="00861B7A" w:rsidP="00C7256F">
      <w:pPr>
        <w:spacing w:after="0" w:line="240" w:lineRule="auto"/>
        <w:jc w:val="both"/>
        <w:rPr>
          <w:rFonts w:cs="Times New Roman"/>
          <w:b/>
          <w:bCs/>
          <w:sz w:val="24"/>
          <w:szCs w:val="28"/>
        </w:rPr>
      </w:pPr>
      <w:r w:rsidRPr="00F9631D">
        <w:rPr>
          <w:rFonts w:cs="Times New Roman"/>
          <w:b/>
          <w:bCs/>
          <w:sz w:val="24"/>
          <w:szCs w:val="28"/>
        </w:rPr>
        <w:t>8 КЛАСС</w:t>
      </w:r>
    </w:p>
    <w:p w14:paraId="7B6D082E" w14:textId="77777777" w:rsidR="00EA19BF" w:rsidRPr="00F9631D" w:rsidRDefault="00EA19BF" w:rsidP="00861B7A">
      <w:pPr>
        <w:spacing w:after="0" w:line="240" w:lineRule="auto"/>
        <w:ind w:firstLine="709"/>
        <w:jc w:val="both"/>
        <w:rPr>
          <w:rFonts w:cs="Times New Roman"/>
          <w:b/>
          <w:bCs/>
          <w:sz w:val="24"/>
          <w:szCs w:val="28"/>
        </w:rPr>
      </w:pPr>
    </w:p>
    <w:p w14:paraId="4B486769" w14:textId="77777777" w:rsidR="00861B7A" w:rsidRPr="00F9631D" w:rsidRDefault="00861B7A" w:rsidP="00861B7A">
      <w:pPr>
        <w:spacing w:after="0" w:line="240" w:lineRule="auto"/>
        <w:ind w:firstLine="709"/>
        <w:jc w:val="both"/>
        <w:rPr>
          <w:rFonts w:cs="Times New Roman"/>
          <w:b/>
          <w:bCs/>
          <w:sz w:val="24"/>
          <w:szCs w:val="28"/>
        </w:rPr>
      </w:pPr>
      <w:r w:rsidRPr="00F9631D">
        <w:rPr>
          <w:rFonts w:cs="Times New Roman"/>
          <w:b/>
          <w:bCs/>
          <w:sz w:val="24"/>
          <w:szCs w:val="28"/>
        </w:rPr>
        <w:t>Древнерусская литература</w:t>
      </w:r>
    </w:p>
    <w:p w14:paraId="33B3F54C"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Житийная литература</w:t>
      </w:r>
      <w:r w:rsidRPr="00F9631D">
        <w:rPr>
          <w:rFonts w:cs="Times New Roman"/>
          <w:sz w:val="24"/>
          <w:szCs w:val="28"/>
        </w:rPr>
        <w:t xml:space="preserve"> (одно произведение по выбору). Например, «Житие Сергия Радонежского», «Житие протопопа Аввакума, им самим написанное».</w:t>
      </w:r>
    </w:p>
    <w:p w14:paraId="20DFC905" w14:textId="77777777" w:rsidR="00EA19BF" w:rsidRPr="00F9631D" w:rsidRDefault="00EA19BF" w:rsidP="00861B7A">
      <w:pPr>
        <w:spacing w:after="0" w:line="240" w:lineRule="auto"/>
        <w:ind w:firstLine="709"/>
        <w:jc w:val="both"/>
        <w:rPr>
          <w:rFonts w:cs="Times New Roman"/>
          <w:b/>
          <w:bCs/>
          <w:sz w:val="24"/>
          <w:szCs w:val="28"/>
        </w:rPr>
      </w:pPr>
    </w:p>
    <w:p w14:paraId="19D62965" w14:textId="77777777" w:rsidR="00861B7A" w:rsidRPr="00F9631D" w:rsidRDefault="00861B7A" w:rsidP="00861B7A">
      <w:pPr>
        <w:spacing w:after="0" w:line="240" w:lineRule="auto"/>
        <w:ind w:firstLine="709"/>
        <w:jc w:val="both"/>
        <w:rPr>
          <w:rFonts w:cs="Times New Roman"/>
          <w:b/>
          <w:bCs/>
          <w:sz w:val="24"/>
          <w:szCs w:val="28"/>
        </w:rPr>
      </w:pPr>
      <w:r w:rsidRPr="00F9631D">
        <w:rPr>
          <w:rFonts w:cs="Times New Roman"/>
          <w:b/>
          <w:bCs/>
          <w:sz w:val="24"/>
          <w:szCs w:val="28"/>
        </w:rPr>
        <w:t>Литература XVIII века</w:t>
      </w:r>
    </w:p>
    <w:p w14:paraId="47FED7CA"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Д. И. Фонвизин.</w:t>
      </w:r>
      <w:r w:rsidRPr="00F9631D">
        <w:rPr>
          <w:rFonts w:cs="Times New Roman"/>
          <w:sz w:val="24"/>
          <w:szCs w:val="28"/>
        </w:rPr>
        <w:t xml:space="preserve"> Комедия «Недоросль».</w:t>
      </w:r>
    </w:p>
    <w:p w14:paraId="442F857B" w14:textId="77777777" w:rsidR="00EA19BF" w:rsidRPr="00F9631D" w:rsidRDefault="00EA19BF" w:rsidP="00861B7A">
      <w:pPr>
        <w:spacing w:after="0" w:line="240" w:lineRule="auto"/>
        <w:ind w:firstLine="709"/>
        <w:jc w:val="both"/>
        <w:rPr>
          <w:rFonts w:cs="Times New Roman"/>
          <w:b/>
          <w:bCs/>
          <w:sz w:val="24"/>
          <w:szCs w:val="28"/>
        </w:rPr>
      </w:pPr>
    </w:p>
    <w:p w14:paraId="16A940E5" w14:textId="77777777" w:rsidR="00861B7A" w:rsidRPr="00F9631D" w:rsidRDefault="00861B7A" w:rsidP="00861B7A">
      <w:pPr>
        <w:spacing w:after="0" w:line="240" w:lineRule="auto"/>
        <w:ind w:firstLine="709"/>
        <w:jc w:val="both"/>
        <w:rPr>
          <w:rFonts w:cs="Times New Roman"/>
          <w:b/>
          <w:bCs/>
          <w:sz w:val="24"/>
          <w:szCs w:val="28"/>
        </w:rPr>
      </w:pPr>
      <w:r w:rsidRPr="00F9631D">
        <w:rPr>
          <w:rFonts w:cs="Times New Roman"/>
          <w:b/>
          <w:bCs/>
          <w:sz w:val="24"/>
          <w:szCs w:val="28"/>
        </w:rPr>
        <w:t>Литература первой половины XIX века</w:t>
      </w:r>
    </w:p>
    <w:p w14:paraId="762B42DE"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А. С. Пушкин.</w:t>
      </w:r>
      <w:r w:rsidRPr="00F9631D">
        <w:rPr>
          <w:rFonts w:cs="Times New Roman"/>
          <w:sz w:val="24"/>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74B128E5"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М. Ю. Лермонтов.</w:t>
      </w:r>
      <w:r w:rsidRPr="00F9631D">
        <w:rPr>
          <w:rFonts w:cs="Times New Roman"/>
          <w:sz w:val="24"/>
          <w:szCs w:val="28"/>
        </w:rPr>
        <w:t xml:space="preserve"> Стихотворения (не менее двух). </w:t>
      </w:r>
      <w:proofErr w:type="gramStart"/>
      <w:r w:rsidRPr="00F9631D">
        <w:rPr>
          <w:rFonts w:cs="Times New Roman"/>
          <w:sz w:val="24"/>
          <w:szCs w:val="28"/>
        </w:rPr>
        <w:t xml:space="preserve">Например, «Я не хочу, чтоб свет узнал…», «Из-под таинственной, холодной полумаски…», «Нищий» и др. Поэма «Мцыри». </w:t>
      </w:r>
      <w:proofErr w:type="gramEnd"/>
    </w:p>
    <w:p w14:paraId="4B7AC8E9"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Н. В. Гоголь.</w:t>
      </w:r>
      <w:r w:rsidRPr="00F9631D">
        <w:rPr>
          <w:rFonts w:cs="Times New Roman"/>
          <w:sz w:val="24"/>
          <w:szCs w:val="28"/>
        </w:rPr>
        <w:t xml:space="preserve"> Повесть «Шинель». Комедия «Ревизор».</w:t>
      </w:r>
    </w:p>
    <w:p w14:paraId="407A65E4" w14:textId="77777777" w:rsidR="00861B7A" w:rsidRPr="00F9631D" w:rsidRDefault="00861B7A" w:rsidP="00861B7A">
      <w:pPr>
        <w:spacing w:after="0" w:line="240" w:lineRule="auto"/>
        <w:ind w:firstLine="709"/>
        <w:jc w:val="both"/>
        <w:rPr>
          <w:rFonts w:cs="Times New Roman"/>
          <w:b/>
          <w:bCs/>
          <w:sz w:val="24"/>
          <w:szCs w:val="28"/>
        </w:rPr>
      </w:pPr>
      <w:r w:rsidRPr="00F9631D">
        <w:rPr>
          <w:rFonts w:cs="Times New Roman"/>
          <w:b/>
          <w:bCs/>
          <w:sz w:val="24"/>
          <w:szCs w:val="28"/>
        </w:rPr>
        <w:t>Литература второй половины XIX века</w:t>
      </w:r>
    </w:p>
    <w:p w14:paraId="32A3AE1A" w14:textId="77777777" w:rsidR="00861B7A" w:rsidRPr="00F9631D" w:rsidRDefault="00861B7A" w:rsidP="00861B7A">
      <w:pPr>
        <w:spacing w:after="0" w:line="240" w:lineRule="auto"/>
        <w:ind w:firstLine="709"/>
        <w:jc w:val="both"/>
        <w:rPr>
          <w:rFonts w:cs="Times New Roman"/>
          <w:b/>
          <w:bCs/>
          <w:sz w:val="24"/>
          <w:szCs w:val="28"/>
        </w:rPr>
      </w:pPr>
      <w:r w:rsidRPr="00F9631D">
        <w:rPr>
          <w:rFonts w:cs="Times New Roman"/>
          <w:b/>
          <w:bCs/>
          <w:sz w:val="24"/>
          <w:szCs w:val="28"/>
        </w:rPr>
        <w:t>И. С. Тургенев.</w:t>
      </w:r>
      <w:r w:rsidRPr="00F9631D">
        <w:rPr>
          <w:rFonts w:cs="Times New Roman"/>
          <w:sz w:val="24"/>
          <w:szCs w:val="28"/>
        </w:rPr>
        <w:t xml:space="preserve"> Повести (одна по выбору). Например, «Ася», «Первая любовь».</w:t>
      </w:r>
    </w:p>
    <w:p w14:paraId="4C5ADFDB"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Ф. М. Достоевский.</w:t>
      </w:r>
      <w:r w:rsidRPr="00F9631D">
        <w:rPr>
          <w:rFonts w:cs="Times New Roman"/>
          <w:sz w:val="24"/>
          <w:szCs w:val="28"/>
        </w:rPr>
        <w:t xml:space="preserve"> «Бедные люди», «Белые ночи» (одно произведение по выбору). </w:t>
      </w:r>
    </w:p>
    <w:p w14:paraId="554AA82D"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Л. Н. Толстой.</w:t>
      </w:r>
      <w:r w:rsidRPr="00F9631D">
        <w:rPr>
          <w:rFonts w:cs="Times New Roman"/>
          <w:sz w:val="24"/>
          <w:szCs w:val="28"/>
        </w:rPr>
        <w:t xml:space="preserve"> Повести и рассказы (одно произведение по выбору). Например, «Отрочество» (главы).</w:t>
      </w:r>
    </w:p>
    <w:p w14:paraId="6E209027" w14:textId="77777777" w:rsidR="00EA19BF" w:rsidRPr="00F9631D" w:rsidRDefault="00EA19BF" w:rsidP="00861B7A">
      <w:pPr>
        <w:spacing w:after="0" w:line="240" w:lineRule="auto"/>
        <w:ind w:firstLine="709"/>
        <w:jc w:val="both"/>
        <w:rPr>
          <w:rFonts w:cs="Times New Roman"/>
          <w:b/>
          <w:bCs/>
          <w:sz w:val="24"/>
          <w:szCs w:val="28"/>
        </w:rPr>
      </w:pPr>
    </w:p>
    <w:p w14:paraId="2C22BB76" w14:textId="77777777" w:rsidR="00861B7A" w:rsidRPr="00F9631D" w:rsidRDefault="00861B7A" w:rsidP="00861B7A">
      <w:pPr>
        <w:spacing w:after="0" w:line="240" w:lineRule="auto"/>
        <w:ind w:firstLine="709"/>
        <w:jc w:val="both"/>
        <w:rPr>
          <w:rFonts w:cs="Times New Roman"/>
          <w:b/>
          <w:bCs/>
          <w:sz w:val="24"/>
          <w:szCs w:val="28"/>
        </w:rPr>
      </w:pPr>
      <w:r w:rsidRPr="00F9631D">
        <w:rPr>
          <w:rFonts w:cs="Times New Roman"/>
          <w:b/>
          <w:bCs/>
          <w:sz w:val="24"/>
          <w:szCs w:val="28"/>
        </w:rPr>
        <w:t>Литература первой половины XX века</w:t>
      </w:r>
    </w:p>
    <w:p w14:paraId="4B7E7409"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Произведения писателей русского зарубежья</w:t>
      </w:r>
      <w:r w:rsidRPr="00F9631D">
        <w:rPr>
          <w:rFonts w:cs="Times New Roman"/>
          <w:sz w:val="24"/>
          <w:szCs w:val="28"/>
        </w:rPr>
        <w:t xml:space="preserve"> (одно по выбору). Например, произведения И. С. Шмелёва, М. А. Осоргина, В. В. Набокова, Н. Тэффи, А. Т. Аверченко и др.</w:t>
      </w:r>
    </w:p>
    <w:p w14:paraId="4D3652C3"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 xml:space="preserve">Поэзия первой половины ХХ века </w:t>
      </w:r>
      <w:r w:rsidRPr="00F9631D">
        <w:rPr>
          <w:rFonts w:cs="Times New Roman"/>
          <w:sz w:val="24"/>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14:paraId="3811E658"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М. А. Булгаков</w:t>
      </w:r>
      <w:r w:rsidRPr="00F9631D">
        <w:rPr>
          <w:rFonts w:cs="Times New Roman"/>
          <w:sz w:val="24"/>
          <w:szCs w:val="28"/>
        </w:rPr>
        <w:t xml:space="preserve"> (одна повесть по выбору). Например, «Собачье сердце» и др.</w:t>
      </w:r>
    </w:p>
    <w:p w14:paraId="72472B84" w14:textId="77777777" w:rsidR="00EA19BF" w:rsidRPr="00F9631D" w:rsidRDefault="00EA19BF" w:rsidP="00861B7A">
      <w:pPr>
        <w:spacing w:after="0" w:line="240" w:lineRule="auto"/>
        <w:ind w:firstLine="709"/>
        <w:jc w:val="both"/>
        <w:rPr>
          <w:rFonts w:cs="Times New Roman"/>
          <w:b/>
          <w:bCs/>
          <w:sz w:val="24"/>
          <w:szCs w:val="28"/>
        </w:rPr>
      </w:pPr>
    </w:p>
    <w:p w14:paraId="21BEA034" w14:textId="77777777" w:rsidR="00861B7A" w:rsidRPr="00F9631D" w:rsidRDefault="00861B7A" w:rsidP="00861B7A">
      <w:pPr>
        <w:spacing w:after="0" w:line="240" w:lineRule="auto"/>
        <w:ind w:firstLine="709"/>
        <w:jc w:val="both"/>
        <w:rPr>
          <w:rFonts w:cs="Times New Roman"/>
          <w:b/>
          <w:bCs/>
          <w:sz w:val="24"/>
          <w:szCs w:val="28"/>
        </w:rPr>
      </w:pPr>
      <w:r w:rsidRPr="00F9631D">
        <w:rPr>
          <w:rFonts w:cs="Times New Roman"/>
          <w:b/>
          <w:bCs/>
          <w:sz w:val="24"/>
          <w:szCs w:val="28"/>
        </w:rPr>
        <w:t>Литература второй половины XX века</w:t>
      </w:r>
    </w:p>
    <w:p w14:paraId="2914A363"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А. Т. Твардовский.</w:t>
      </w:r>
      <w:r w:rsidRPr="00F9631D">
        <w:rPr>
          <w:rFonts w:cs="Times New Roman"/>
          <w:sz w:val="24"/>
          <w:szCs w:val="28"/>
        </w:rPr>
        <w:t xml:space="preserve"> </w:t>
      </w:r>
      <w:proofErr w:type="gramStart"/>
      <w:r w:rsidRPr="00F9631D">
        <w:rPr>
          <w:rFonts w:cs="Times New Roman"/>
          <w:sz w:val="24"/>
          <w:szCs w:val="28"/>
        </w:rPr>
        <w:t xml:space="preserve">Поэма «Василий Тёркин» (главы «Переправа», «Гармонь», «Два солдата», «Поединок» и др.). </w:t>
      </w:r>
      <w:proofErr w:type="gramEnd"/>
    </w:p>
    <w:p w14:paraId="17CCE529"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М. А. Шолохов.</w:t>
      </w:r>
      <w:r w:rsidRPr="00F9631D">
        <w:rPr>
          <w:rFonts w:cs="Times New Roman"/>
          <w:sz w:val="24"/>
          <w:szCs w:val="28"/>
        </w:rPr>
        <w:t xml:space="preserve"> Рассказ «Судьба человека».</w:t>
      </w:r>
    </w:p>
    <w:p w14:paraId="2A80015B"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А. И. Солженицын.</w:t>
      </w:r>
      <w:r w:rsidRPr="00F9631D">
        <w:rPr>
          <w:rFonts w:cs="Times New Roman"/>
          <w:sz w:val="24"/>
          <w:szCs w:val="28"/>
        </w:rPr>
        <w:t xml:space="preserve"> Рассказ «Матрёнин двор». </w:t>
      </w:r>
    </w:p>
    <w:p w14:paraId="0BC0C106" w14:textId="29F2A1D2"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Произведения отечественных прозаиков второй половины XX</w:t>
      </w:r>
      <w:r w:rsidR="00EA19BF" w:rsidRPr="00F9631D">
        <w:rPr>
          <w:rFonts w:cs="Times New Roman"/>
          <w:b/>
          <w:bCs/>
          <w:sz w:val="24"/>
          <w:szCs w:val="28"/>
        </w:rPr>
        <w:t>–</w:t>
      </w:r>
      <w:r w:rsidRPr="00F9631D">
        <w:rPr>
          <w:rFonts w:cs="Times New Roman"/>
          <w:b/>
          <w:bCs/>
          <w:sz w:val="24"/>
          <w:szCs w:val="28"/>
        </w:rPr>
        <w:t>XXI века</w:t>
      </w:r>
      <w:r w:rsidRPr="00F9631D">
        <w:rPr>
          <w:rFonts w:cs="Times New Roman"/>
          <w:sz w:val="24"/>
          <w:szCs w:val="28"/>
        </w:rPr>
        <w:t xml:space="preserve"> (одно произведение по выбору). Например, произведения Е. И. Носова, А. Н. и Б. Н. Стругацких, В. Ф. Тендрякова, Б. П. Екимова и др.</w:t>
      </w:r>
    </w:p>
    <w:p w14:paraId="7CB9C929" w14:textId="39008CD9"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lastRenderedPageBreak/>
        <w:t>Произведения отечественных и зарубежных прозаиков второй половины XX</w:t>
      </w:r>
      <w:r w:rsidR="00EA19BF" w:rsidRPr="00F9631D">
        <w:rPr>
          <w:rFonts w:cs="Times New Roman"/>
          <w:b/>
          <w:bCs/>
          <w:sz w:val="24"/>
          <w:szCs w:val="28"/>
        </w:rPr>
        <w:t>–</w:t>
      </w:r>
      <w:r w:rsidRPr="00F9631D">
        <w:rPr>
          <w:rFonts w:cs="Times New Roman"/>
          <w:b/>
          <w:bCs/>
          <w:sz w:val="24"/>
          <w:szCs w:val="28"/>
        </w:rPr>
        <w:t xml:space="preserve">XXI века </w:t>
      </w:r>
      <w:r w:rsidRPr="00F9631D">
        <w:rPr>
          <w:rFonts w:cs="Times New Roman"/>
          <w:sz w:val="24"/>
          <w:szCs w:val="28"/>
        </w:rPr>
        <w:t xml:space="preserve">(одно произведение на тему «Человек в ситуации нравственного выбора»). </w:t>
      </w:r>
      <w:proofErr w:type="gramStart"/>
      <w:r w:rsidRPr="00F9631D">
        <w:rPr>
          <w:rFonts w:cs="Times New Roman"/>
          <w:sz w:val="24"/>
          <w:szCs w:val="28"/>
        </w:rPr>
        <w:t>Например, произведения В. П. Астафьева, Ю. В. Бондарева, Н. С. Дашевской, Дж. Сэлинджера, К. Патерсон, Б. Кауфман и др.).</w:t>
      </w:r>
      <w:proofErr w:type="gramEnd"/>
    </w:p>
    <w:p w14:paraId="7E671CC2" w14:textId="535CCA49"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 xml:space="preserve">Поэзия второй половины XX </w:t>
      </w:r>
      <w:r w:rsidR="00EA19BF" w:rsidRPr="00F9631D">
        <w:rPr>
          <w:rFonts w:cs="Times New Roman"/>
          <w:b/>
          <w:bCs/>
          <w:sz w:val="24"/>
          <w:szCs w:val="28"/>
        </w:rPr>
        <w:t>–</w:t>
      </w:r>
      <w:r w:rsidRPr="00F9631D">
        <w:rPr>
          <w:rFonts w:cs="Times New Roman"/>
          <w:b/>
          <w:bCs/>
          <w:sz w:val="24"/>
          <w:szCs w:val="28"/>
        </w:rPr>
        <w:t xml:space="preserve"> начала XXI века</w:t>
      </w:r>
      <w:r w:rsidRPr="00F9631D">
        <w:rPr>
          <w:rFonts w:cs="Times New Roman"/>
          <w:sz w:val="24"/>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29C93008" w14:textId="77777777" w:rsidR="00EA19BF" w:rsidRPr="00F9631D" w:rsidRDefault="00EA19BF" w:rsidP="00861B7A">
      <w:pPr>
        <w:spacing w:after="0" w:line="240" w:lineRule="auto"/>
        <w:ind w:firstLine="709"/>
        <w:jc w:val="both"/>
        <w:rPr>
          <w:rFonts w:cs="Times New Roman"/>
          <w:b/>
          <w:bCs/>
          <w:sz w:val="24"/>
          <w:szCs w:val="28"/>
        </w:rPr>
      </w:pPr>
    </w:p>
    <w:p w14:paraId="54C729D9" w14:textId="77777777" w:rsidR="00861B7A" w:rsidRPr="00F9631D" w:rsidRDefault="00861B7A" w:rsidP="00861B7A">
      <w:pPr>
        <w:spacing w:after="0" w:line="240" w:lineRule="auto"/>
        <w:ind w:firstLine="709"/>
        <w:jc w:val="both"/>
        <w:rPr>
          <w:rFonts w:cs="Times New Roman"/>
          <w:b/>
          <w:bCs/>
          <w:sz w:val="24"/>
          <w:szCs w:val="28"/>
        </w:rPr>
      </w:pPr>
      <w:r w:rsidRPr="00F9631D">
        <w:rPr>
          <w:rFonts w:cs="Times New Roman"/>
          <w:b/>
          <w:bCs/>
          <w:sz w:val="24"/>
          <w:szCs w:val="28"/>
        </w:rPr>
        <w:t>Зарубежная литература</w:t>
      </w:r>
    </w:p>
    <w:p w14:paraId="779D4EE8"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У. Шекспир.</w:t>
      </w:r>
      <w:r w:rsidRPr="00F9631D">
        <w:rPr>
          <w:rFonts w:cs="Times New Roman"/>
          <w:sz w:val="24"/>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68E91BC1"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 xml:space="preserve">Ж.-Б. Мольер. </w:t>
      </w:r>
      <w:r w:rsidRPr="00F9631D">
        <w:rPr>
          <w:rFonts w:cs="Times New Roman"/>
          <w:sz w:val="24"/>
          <w:szCs w:val="28"/>
        </w:rPr>
        <w:t>Комедия «Мещанин во дворянстве» (фрагменты по выбору).</w:t>
      </w:r>
    </w:p>
    <w:p w14:paraId="51DAB685" w14:textId="77777777" w:rsidR="00861B7A" w:rsidRPr="00F9631D" w:rsidRDefault="00861B7A" w:rsidP="00861B7A">
      <w:pPr>
        <w:spacing w:after="0" w:line="240" w:lineRule="auto"/>
        <w:ind w:firstLine="709"/>
        <w:jc w:val="both"/>
        <w:rPr>
          <w:rFonts w:cs="Times New Roman"/>
          <w:b/>
          <w:bCs/>
          <w:sz w:val="24"/>
          <w:szCs w:val="28"/>
        </w:rPr>
      </w:pPr>
    </w:p>
    <w:p w14:paraId="4E98EC60" w14:textId="77777777" w:rsidR="00861B7A" w:rsidRPr="00F9631D" w:rsidRDefault="00861B7A" w:rsidP="00C7256F">
      <w:pPr>
        <w:spacing w:after="0" w:line="240" w:lineRule="auto"/>
        <w:jc w:val="both"/>
        <w:rPr>
          <w:rFonts w:cs="Times New Roman"/>
          <w:b/>
          <w:bCs/>
          <w:sz w:val="24"/>
          <w:szCs w:val="28"/>
        </w:rPr>
      </w:pPr>
      <w:r w:rsidRPr="00F9631D">
        <w:rPr>
          <w:rFonts w:cs="Times New Roman"/>
          <w:b/>
          <w:bCs/>
          <w:sz w:val="24"/>
          <w:szCs w:val="28"/>
        </w:rPr>
        <w:t>9 КЛАСС</w:t>
      </w:r>
    </w:p>
    <w:p w14:paraId="5FEB119A" w14:textId="77777777" w:rsidR="00557E2A" w:rsidRPr="00F9631D" w:rsidRDefault="00557E2A" w:rsidP="00861B7A">
      <w:pPr>
        <w:spacing w:after="0" w:line="240" w:lineRule="auto"/>
        <w:ind w:firstLine="709"/>
        <w:jc w:val="both"/>
        <w:rPr>
          <w:rFonts w:cs="Times New Roman"/>
          <w:b/>
          <w:bCs/>
          <w:sz w:val="24"/>
          <w:szCs w:val="28"/>
        </w:rPr>
      </w:pPr>
    </w:p>
    <w:p w14:paraId="5BB0F378" w14:textId="77777777" w:rsidR="00861B7A" w:rsidRPr="00F9631D" w:rsidRDefault="00861B7A" w:rsidP="00861B7A">
      <w:pPr>
        <w:spacing w:after="0" w:line="240" w:lineRule="auto"/>
        <w:ind w:firstLine="709"/>
        <w:jc w:val="both"/>
        <w:rPr>
          <w:rFonts w:cs="Times New Roman"/>
          <w:b/>
          <w:bCs/>
          <w:sz w:val="24"/>
          <w:szCs w:val="28"/>
        </w:rPr>
      </w:pPr>
      <w:r w:rsidRPr="00F9631D">
        <w:rPr>
          <w:rFonts w:cs="Times New Roman"/>
          <w:b/>
          <w:bCs/>
          <w:sz w:val="24"/>
          <w:szCs w:val="28"/>
        </w:rPr>
        <w:t>Древнерусская литература</w:t>
      </w:r>
    </w:p>
    <w:p w14:paraId="2E791F35"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«Слово о полку Игореве».</w:t>
      </w:r>
    </w:p>
    <w:p w14:paraId="580F24F9" w14:textId="77777777" w:rsidR="00557E2A" w:rsidRPr="00F9631D" w:rsidRDefault="00557E2A" w:rsidP="00861B7A">
      <w:pPr>
        <w:spacing w:after="0" w:line="240" w:lineRule="auto"/>
        <w:ind w:firstLine="709"/>
        <w:jc w:val="both"/>
        <w:rPr>
          <w:rFonts w:cs="Times New Roman"/>
          <w:b/>
          <w:bCs/>
          <w:sz w:val="24"/>
          <w:szCs w:val="28"/>
        </w:rPr>
      </w:pPr>
    </w:p>
    <w:p w14:paraId="77AEFB35" w14:textId="77777777" w:rsidR="00861B7A" w:rsidRPr="00F9631D" w:rsidRDefault="00861B7A" w:rsidP="00861B7A">
      <w:pPr>
        <w:spacing w:after="0" w:line="240" w:lineRule="auto"/>
        <w:ind w:firstLine="709"/>
        <w:jc w:val="both"/>
        <w:rPr>
          <w:rFonts w:cs="Times New Roman"/>
          <w:b/>
          <w:bCs/>
          <w:sz w:val="24"/>
          <w:szCs w:val="28"/>
        </w:rPr>
      </w:pPr>
      <w:r w:rsidRPr="00F9631D">
        <w:rPr>
          <w:rFonts w:cs="Times New Roman"/>
          <w:b/>
          <w:bCs/>
          <w:sz w:val="24"/>
          <w:szCs w:val="28"/>
        </w:rPr>
        <w:t>Литература XVIII века</w:t>
      </w:r>
    </w:p>
    <w:p w14:paraId="0EE820FC"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М. В. Ломоносов.</w:t>
      </w:r>
      <w:r w:rsidRPr="00F9631D">
        <w:rPr>
          <w:rFonts w:cs="Times New Roman"/>
          <w:sz w:val="24"/>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7A46196B"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 xml:space="preserve">Г. Р. Державин. </w:t>
      </w:r>
      <w:r w:rsidRPr="00F9631D">
        <w:rPr>
          <w:rFonts w:cs="Times New Roman"/>
          <w:sz w:val="24"/>
          <w:szCs w:val="28"/>
        </w:rPr>
        <w:t xml:space="preserve">Стихотворения (одно по выбору). Например, «Властителям и судиям», «Памятник» и др. </w:t>
      </w:r>
    </w:p>
    <w:p w14:paraId="6E4A0EB6"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 xml:space="preserve">Н. М. Карамзин. </w:t>
      </w:r>
      <w:r w:rsidRPr="00F9631D">
        <w:rPr>
          <w:rFonts w:cs="Times New Roman"/>
          <w:sz w:val="24"/>
          <w:szCs w:val="28"/>
        </w:rPr>
        <w:t>Повесть «Бедная Лиза».</w:t>
      </w:r>
    </w:p>
    <w:p w14:paraId="580A511A" w14:textId="77777777" w:rsidR="00557E2A" w:rsidRPr="00F9631D" w:rsidRDefault="00557E2A" w:rsidP="00861B7A">
      <w:pPr>
        <w:spacing w:after="0" w:line="240" w:lineRule="auto"/>
        <w:ind w:firstLine="709"/>
        <w:jc w:val="both"/>
        <w:rPr>
          <w:rFonts w:cs="Times New Roman"/>
          <w:b/>
          <w:bCs/>
          <w:sz w:val="24"/>
          <w:szCs w:val="28"/>
        </w:rPr>
      </w:pPr>
    </w:p>
    <w:p w14:paraId="2A234B3D" w14:textId="77777777" w:rsidR="00861B7A" w:rsidRPr="00F9631D" w:rsidRDefault="00861B7A" w:rsidP="00861B7A">
      <w:pPr>
        <w:spacing w:after="0" w:line="240" w:lineRule="auto"/>
        <w:ind w:firstLine="709"/>
        <w:jc w:val="both"/>
        <w:rPr>
          <w:rFonts w:cs="Times New Roman"/>
          <w:b/>
          <w:bCs/>
          <w:sz w:val="24"/>
          <w:szCs w:val="28"/>
        </w:rPr>
      </w:pPr>
      <w:r w:rsidRPr="00F9631D">
        <w:rPr>
          <w:rFonts w:cs="Times New Roman"/>
          <w:b/>
          <w:bCs/>
          <w:sz w:val="24"/>
          <w:szCs w:val="28"/>
        </w:rPr>
        <w:t>Литература первой половины XIX века</w:t>
      </w:r>
    </w:p>
    <w:p w14:paraId="270A2506" w14:textId="77777777" w:rsidR="00861B7A" w:rsidRPr="00F9631D" w:rsidRDefault="00861B7A" w:rsidP="00861B7A">
      <w:pPr>
        <w:spacing w:after="0" w:line="240" w:lineRule="auto"/>
        <w:ind w:firstLine="709"/>
        <w:jc w:val="both"/>
        <w:rPr>
          <w:rFonts w:cs="Times New Roman"/>
          <w:b/>
          <w:bCs/>
          <w:sz w:val="24"/>
          <w:szCs w:val="28"/>
        </w:rPr>
      </w:pPr>
      <w:r w:rsidRPr="00F9631D">
        <w:rPr>
          <w:rFonts w:cs="Times New Roman"/>
          <w:b/>
          <w:bCs/>
          <w:sz w:val="24"/>
          <w:szCs w:val="28"/>
        </w:rPr>
        <w:t>В. А. Жуковский.</w:t>
      </w:r>
      <w:r w:rsidRPr="00F9631D">
        <w:rPr>
          <w:rFonts w:cs="Times New Roman"/>
          <w:sz w:val="24"/>
          <w:szCs w:val="28"/>
        </w:rPr>
        <w:t xml:space="preserve"> Баллады, элегии (одна по выбору). Например, «Светлана», «Невыразимое», «Море» и др.</w:t>
      </w:r>
    </w:p>
    <w:p w14:paraId="4B3B240E"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 xml:space="preserve">А. С. Грибоедов. </w:t>
      </w:r>
      <w:r w:rsidRPr="00F9631D">
        <w:rPr>
          <w:rFonts w:cs="Times New Roman"/>
          <w:sz w:val="24"/>
          <w:szCs w:val="28"/>
        </w:rPr>
        <w:t xml:space="preserve">Комедия «Горе от ума». </w:t>
      </w:r>
    </w:p>
    <w:p w14:paraId="36E314DD"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Поэзия пушкинской эпохи.</w:t>
      </w:r>
      <w:r w:rsidRPr="00F9631D">
        <w:rPr>
          <w:rFonts w:cs="Times New Roman"/>
          <w:sz w:val="24"/>
          <w:szCs w:val="28"/>
        </w:rPr>
        <w:t xml:space="preserve"> К. Н. Батюшков, А. А. Дельвиг, Н. М. Языков, Е. А. Баратынский (не менее двух стихотворений по выбору).</w:t>
      </w:r>
      <w:r w:rsidRPr="00F9631D">
        <w:rPr>
          <w:rFonts w:cs="Times New Roman"/>
          <w:i/>
          <w:iCs/>
          <w:sz w:val="24"/>
          <w:szCs w:val="28"/>
        </w:rPr>
        <w:t xml:space="preserve"> </w:t>
      </w:r>
    </w:p>
    <w:p w14:paraId="40A42BB7"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 xml:space="preserve">А. С. Пушкин. </w:t>
      </w:r>
      <w:r w:rsidRPr="00F9631D">
        <w:rPr>
          <w:rFonts w:cs="Times New Roman"/>
          <w:sz w:val="24"/>
          <w:szCs w:val="28"/>
        </w:rPr>
        <w:t xml:space="preserve">Стихотворения. </w:t>
      </w:r>
      <w:proofErr w:type="gramStart"/>
      <w:r w:rsidRPr="00F9631D">
        <w:rPr>
          <w:rFonts w:cs="Times New Roman"/>
          <w:sz w:val="24"/>
          <w:szCs w:val="28"/>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w:t>
      </w:r>
      <w:proofErr w:type="gramEnd"/>
      <w:r w:rsidRPr="00F9631D">
        <w:rPr>
          <w:rFonts w:cs="Times New Roman"/>
          <w:sz w:val="24"/>
          <w:szCs w:val="28"/>
        </w:rPr>
        <w:t xml:space="preserve"> </w:t>
      </w:r>
      <w:proofErr w:type="gramStart"/>
      <w:r w:rsidRPr="00F9631D">
        <w:rPr>
          <w:rFonts w:cs="Times New Roman"/>
          <w:sz w:val="24"/>
          <w:szCs w:val="28"/>
        </w:rPr>
        <w:t>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w:t>
      </w:r>
      <w:proofErr w:type="gramEnd"/>
      <w:r w:rsidRPr="00F9631D">
        <w:rPr>
          <w:rFonts w:cs="Times New Roman"/>
          <w:sz w:val="24"/>
          <w:szCs w:val="28"/>
        </w:rPr>
        <w:t xml:space="preserve"> Роман в стихах «Евгений Онегин».</w:t>
      </w:r>
    </w:p>
    <w:p w14:paraId="752DE59E"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 xml:space="preserve">М. Ю. Лермонтов. </w:t>
      </w:r>
      <w:r w:rsidRPr="00F9631D">
        <w:rPr>
          <w:rFonts w:cs="Times New Roman"/>
          <w:sz w:val="24"/>
          <w:szCs w:val="28"/>
        </w:rPr>
        <w:t xml:space="preserve">Стихотворения. </w:t>
      </w:r>
      <w:proofErr w:type="gramStart"/>
      <w:r w:rsidRPr="00F9631D">
        <w:rPr>
          <w:rFonts w:cs="Times New Roman"/>
          <w:sz w:val="24"/>
          <w:szCs w:val="28"/>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proofErr w:type="gramEnd"/>
      <w:r w:rsidRPr="00F9631D">
        <w:rPr>
          <w:rFonts w:cs="Times New Roman"/>
          <w:sz w:val="24"/>
          <w:szCs w:val="28"/>
        </w:rPr>
        <w:t xml:space="preserve">. Роман «Герой нашего времени». </w:t>
      </w:r>
    </w:p>
    <w:p w14:paraId="7CCECBF1"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 xml:space="preserve">Н. В. Гоголь. </w:t>
      </w:r>
      <w:r w:rsidRPr="00F9631D">
        <w:rPr>
          <w:rFonts w:cs="Times New Roman"/>
          <w:sz w:val="24"/>
          <w:szCs w:val="28"/>
        </w:rPr>
        <w:t>Поэма «Мёртвые души».</w:t>
      </w:r>
    </w:p>
    <w:p w14:paraId="1ED63AD3" w14:textId="77777777" w:rsidR="00557E2A" w:rsidRPr="00F9631D" w:rsidRDefault="00557E2A" w:rsidP="00861B7A">
      <w:pPr>
        <w:spacing w:after="0" w:line="240" w:lineRule="auto"/>
        <w:ind w:firstLine="709"/>
        <w:jc w:val="both"/>
        <w:rPr>
          <w:rFonts w:cs="Times New Roman"/>
          <w:b/>
          <w:bCs/>
          <w:sz w:val="24"/>
          <w:szCs w:val="28"/>
        </w:rPr>
      </w:pPr>
    </w:p>
    <w:p w14:paraId="2472CBF9"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Отечественная проза первой половины XIX в.</w:t>
      </w:r>
      <w:r w:rsidRPr="00F9631D">
        <w:rPr>
          <w:rFonts w:cs="Times New Roman"/>
          <w:sz w:val="24"/>
          <w:szCs w:val="28"/>
        </w:rPr>
        <w:t xml:space="preserve"> (одно произведение по выбору). Например, произведения: «Лафертовская маковница» Антония Погорельского, «Часы и </w:t>
      </w:r>
      <w:r w:rsidRPr="00F9631D">
        <w:rPr>
          <w:rFonts w:cs="Times New Roman"/>
          <w:sz w:val="24"/>
          <w:szCs w:val="28"/>
        </w:rPr>
        <w:lastRenderedPageBreak/>
        <w:t>зеркало» А. А. Бестужева-Марлинского, «Кто виноват?» (главы по выбору) А. И. Герцена и др.</w:t>
      </w:r>
    </w:p>
    <w:p w14:paraId="1B9B651B" w14:textId="77777777" w:rsidR="00557E2A" w:rsidRPr="00F9631D" w:rsidRDefault="00557E2A" w:rsidP="00861B7A">
      <w:pPr>
        <w:spacing w:after="0" w:line="240" w:lineRule="auto"/>
        <w:ind w:firstLine="709"/>
        <w:jc w:val="both"/>
        <w:rPr>
          <w:rFonts w:cs="Times New Roman"/>
          <w:b/>
          <w:bCs/>
          <w:sz w:val="24"/>
          <w:szCs w:val="28"/>
        </w:rPr>
      </w:pPr>
    </w:p>
    <w:p w14:paraId="6307C6D4" w14:textId="77777777" w:rsidR="00861B7A" w:rsidRPr="00F9631D" w:rsidRDefault="00861B7A" w:rsidP="00861B7A">
      <w:pPr>
        <w:spacing w:after="0" w:line="240" w:lineRule="auto"/>
        <w:ind w:firstLine="709"/>
        <w:jc w:val="both"/>
        <w:rPr>
          <w:rFonts w:cs="Times New Roman"/>
          <w:b/>
          <w:bCs/>
          <w:sz w:val="24"/>
          <w:szCs w:val="28"/>
        </w:rPr>
      </w:pPr>
      <w:r w:rsidRPr="00F9631D">
        <w:rPr>
          <w:rFonts w:cs="Times New Roman"/>
          <w:b/>
          <w:bCs/>
          <w:sz w:val="24"/>
          <w:szCs w:val="28"/>
        </w:rPr>
        <w:t>Зарубежная литература</w:t>
      </w:r>
    </w:p>
    <w:p w14:paraId="3C6395C6"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 xml:space="preserve">Данте. </w:t>
      </w:r>
      <w:r w:rsidRPr="00F9631D">
        <w:rPr>
          <w:rFonts w:cs="Times New Roman"/>
          <w:sz w:val="24"/>
          <w:szCs w:val="28"/>
        </w:rPr>
        <w:t>«Божественная комедия» (один фрагмент по выбору).</w:t>
      </w:r>
    </w:p>
    <w:p w14:paraId="53758FD7"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 xml:space="preserve">У. Шекспир. </w:t>
      </w:r>
      <w:r w:rsidRPr="00F9631D">
        <w:rPr>
          <w:rFonts w:cs="Times New Roman"/>
          <w:sz w:val="24"/>
          <w:szCs w:val="28"/>
        </w:rPr>
        <w:t>Трагедия «Гамлет» (фрагменты по выбору).</w:t>
      </w:r>
    </w:p>
    <w:p w14:paraId="601C0CCF"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 xml:space="preserve">И.-В. Гёте. </w:t>
      </w:r>
      <w:r w:rsidRPr="00F9631D">
        <w:rPr>
          <w:rFonts w:cs="Times New Roman"/>
          <w:sz w:val="24"/>
          <w:szCs w:val="28"/>
        </w:rPr>
        <w:t>Трагедия «Фауст» (один фрагмент по выбору).</w:t>
      </w:r>
    </w:p>
    <w:p w14:paraId="2F245C02"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Дж. Г. Байрон.</w:t>
      </w:r>
      <w:r w:rsidRPr="00F9631D">
        <w:rPr>
          <w:rFonts w:cs="Times New Roman"/>
          <w:sz w:val="24"/>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20EA8767"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b/>
          <w:bCs/>
          <w:sz w:val="24"/>
          <w:szCs w:val="28"/>
        </w:rPr>
        <w:t>Зарубежная проза первой половины XIX в.</w:t>
      </w:r>
      <w:r w:rsidRPr="00F9631D">
        <w:rPr>
          <w:rFonts w:cs="Times New Roman"/>
          <w:sz w:val="24"/>
          <w:szCs w:val="28"/>
        </w:rPr>
        <w:t xml:space="preserve"> (одно произведение по выбору). Например, произведения Э. Т. А. Гофмана, В. Гюго, В. Скотта и др.</w:t>
      </w:r>
    </w:p>
    <w:p w14:paraId="5C6A0C03" w14:textId="77777777" w:rsidR="00861B7A" w:rsidRPr="00F9631D" w:rsidRDefault="00861B7A" w:rsidP="00861B7A">
      <w:pPr>
        <w:spacing w:after="0" w:line="240" w:lineRule="auto"/>
        <w:ind w:firstLine="709"/>
        <w:jc w:val="both"/>
        <w:rPr>
          <w:rFonts w:cs="Times New Roman"/>
          <w:b/>
          <w:bCs/>
          <w:sz w:val="24"/>
          <w:szCs w:val="28"/>
        </w:rPr>
      </w:pPr>
    </w:p>
    <w:p w14:paraId="6B5BB238" w14:textId="77777777" w:rsidR="00861B7A" w:rsidRPr="00F9631D" w:rsidRDefault="00861B7A" w:rsidP="00861B7A">
      <w:pPr>
        <w:spacing w:after="0" w:line="240" w:lineRule="auto"/>
        <w:ind w:firstLine="709"/>
        <w:jc w:val="both"/>
        <w:rPr>
          <w:rFonts w:cs="Times New Roman"/>
          <w:bCs/>
          <w:sz w:val="24"/>
          <w:szCs w:val="28"/>
        </w:rPr>
      </w:pPr>
      <w:r w:rsidRPr="00F9631D">
        <w:rPr>
          <w:rFonts w:cs="Times New Roman"/>
          <w:b/>
          <w:bCs/>
          <w:sz w:val="24"/>
          <w:szCs w:val="28"/>
        </w:rPr>
        <w:t>Примерные контрольно-измерительные материалы по литературе</w:t>
      </w:r>
      <w:r w:rsidRPr="00F9631D">
        <w:rPr>
          <w:rFonts w:cs="Times New Roman"/>
          <w:bCs/>
          <w:sz w:val="24"/>
          <w:szCs w:val="28"/>
        </w:rPr>
        <w:t xml:space="preserve"> </w:t>
      </w:r>
    </w:p>
    <w:p w14:paraId="37D0F419" w14:textId="42A810F5"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14:paraId="66313055" w14:textId="449F704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Для обучающихся с ЗПР возможно изменение формулировки заданий на «пошаговую»</w:t>
      </w:r>
      <w:r w:rsidR="00250F41" w:rsidRPr="00F9631D">
        <w:rPr>
          <w:rFonts w:cs="Times New Roman"/>
          <w:sz w:val="24"/>
          <w:szCs w:val="28"/>
        </w:rPr>
        <w:t>,</w:t>
      </w:r>
      <w:r w:rsidRPr="00F9631D">
        <w:rPr>
          <w:rFonts w:cs="Times New Roman"/>
          <w:sz w:val="24"/>
          <w:szCs w:val="28"/>
        </w:rPr>
        <w:t xml:space="preserve"> адаптацию предлагаемого </w:t>
      </w:r>
      <w:proofErr w:type="gramStart"/>
      <w:r w:rsidRPr="00F9631D">
        <w:rPr>
          <w:rFonts w:cs="Times New Roman"/>
          <w:sz w:val="24"/>
          <w:szCs w:val="28"/>
        </w:rPr>
        <w:t>обучающемуся</w:t>
      </w:r>
      <w:proofErr w:type="gramEnd"/>
      <w:r w:rsidRPr="00F9631D">
        <w:rPr>
          <w:rFonts w:cs="Times New Roman"/>
          <w:sz w:val="24"/>
          <w:szCs w:val="28"/>
        </w:rPr>
        <w:t xml:space="preserve"> тестового (контрольно-оценочного) материала, использование справочной информации.</w:t>
      </w:r>
    </w:p>
    <w:p w14:paraId="08181123" w14:textId="77777777" w:rsidR="00861B7A" w:rsidRPr="00F9631D" w:rsidRDefault="00861B7A" w:rsidP="00861B7A">
      <w:pPr>
        <w:spacing w:after="0" w:line="240" w:lineRule="auto"/>
        <w:ind w:firstLine="709"/>
        <w:jc w:val="both"/>
        <w:rPr>
          <w:rFonts w:cs="Times New Roman"/>
          <w:b/>
          <w:sz w:val="24"/>
          <w:szCs w:val="28"/>
        </w:rPr>
      </w:pPr>
    </w:p>
    <w:p w14:paraId="18FD8871" w14:textId="77777777" w:rsidR="00861B7A" w:rsidRPr="00F9631D" w:rsidRDefault="00861B7A" w:rsidP="00861B7A">
      <w:pPr>
        <w:spacing w:after="0" w:line="240" w:lineRule="auto"/>
        <w:ind w:firstLine="709"/>
        <w:jc w:val="both"/>
        <w:rPr>
          <w:rFonts w:cs="Times New Roman"/>
          <w:b/>
          <w:sz w:val="24"/>
          <w:szCs w:val="28"/>
        </w:rPr>
      </w:pPr>
    </w:p>
    <w:p w14:paraId="51680821" w14:textId="77777777" w:rsidR="00861B7A" w:rsidRPr="00F9631D" w:rsidRDefault="00861B7A" w:rsidP="00C1084A">
      <w:pPr>
        <w:spacing w:after="0" w:line="240" w:lineRule="auto"/>
        <w:jc w:val="both"/>
        <w:rPr>
          <w:rFonts w:cs="Times New Roman"/>
          <w:sz w:val="24"/>
          <w:szCs w:val="28"/>
        </w:rPr>
      </w:pPr>
      <w:r w:rsidRPr="00F9631D">
        <w:rPr>
          <w:rFonts w:cs="Times New Roman"/>
          <w:sz w:val="24"/>
          <w:szCs w:val="28"/>
        </w:rPr>
        <w:t xml:space="preserve">ПЛАНИРУЕМЫЕ РЕЗУЛЬТАТЫ ОСВОЕНИЯ ПРЕДМЕТА «ЛИТЕРАТУРА» В ОСНОВНОЙ ШКОЛЕ </w:t>
      </w:r>
    </w:p>
    <w:p w14:paraId="1F0CB2DB" w14:textId="77777777" w:rsidR="00861B7A" w:rsidRPr="00F9631D" w:rsidRDefault="00861B7A" w:rsidP="00861B7A">
      <w:pPr>
        <w:spacing w:after="0" w:line="240" w:lineRule="auto"/>
        <w:ind w:firstLine="709"/>
        <w:jc w:val="both"/>
        <w:rPr>
          <w:rFonts w:cs="Times New Roman"/>
          <w:b/>
          <w:sz w:val="24"/>
          <w:szCs w:val="28"/>
        </w:rPr>
      </w:pPr>
    </w:p>
    <w:p w14:paraId="45363F5E" w14:textId="77777777" w:rsidR="00861B7A" w:rsidRPr="00F9631D" w:rsidRDefault="00861B7A" w:rsidP="00861B7A">
      <w:pPr>
        <w:spacing w:after="0" w:line="240" w:lineRule="auto"/>
        <w:ind w:firstLine="709"/>
        <w:jc w:val="both"/>
        <w:rPr>
          <w:rFonts w:cs="Times New Roman"/>
          <w:b/>
          <w:caps/>
          <w:sz w:val="24"/>
          <w:szCs w:val="28"/>
        </w:rPr>
      </w:pPr>
      <w:r w:rsidRPr="00F9631D">
        <w:rPr>
          <w:rFonts w:cs="Times New Roman"/>
          <w:b/>
          <w:caps/>
          <w:sz w:val="24"/>
          <w:szCs w:val="28"/>
        </w:rPr>
        <w:t>Личностные результаты:</w:t>
      </w:r>
    </w:p>
    <w:p w14:paraId="4D29E1BF"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овладение читательской культурой как средством познания мира;</w:t>
      </w:r>
    </w:p>
    <w:p w14:paraId="5AC64C1A"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воспитание гражданской идентичности на основе изучения выдающихся произведений российской культуры, культуры своего народа;</w:t>
      </w:r>
    </w:p>
    <w:p w14:paraId="04627AFC"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114BA7C"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14:paraId="234315F1"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развитие эстетического вкуса через ознакомление с литературным наследием народов России и мира; </w:t>
      </w:r>
    </w:p>
    <w:p w14:paraId="5FAD91CB"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формирование мотивации к обучению и целенаправленной познавательной деятельности;</w:t>
      </w:r>
    </w:p>
    <w:p w14:paraId="20BF1162"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установка на осмысление чужих и своих поступков;</w:t>
      </w:r>
    </w:p>
    <w:p w14:paraId="5D0AA102"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формирование умений продуктивной коммуникации со сверстниками и взрослыми в ходе образовательной деятельности;</w:t>
      </w:r>
    </w:p>
    <w:p w14:paraId="7BCFC3B5"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воспитание уважения к труду и результатам трудовой деятельности (на материале соответствующих литературных произведений);</w:t>
      </w:r>
    </w:p>
    <w:p w14:paraId="6C93EBDD"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14:paraId="01CC79E5"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14:paraId="1C6CFC5E"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lastRenderedPageBreak/>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14:paraId="1C1A6224"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14:paraId="3B33CE34"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неприятие любых форм экстремизма, дискриминации на основе знакомства с соответствующими литературными произведениями; </w:t>
      </w:r>
    </w:p>
    <w:p w14:paraId="4D7A7389"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умение осознавать эмоциональное состояние персонажей литературных произведений, способность признавать право человека на ошибку; </w:t>
      </w:r>
    </w:p>
    <w:p w14:paraId="6DAF3605"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14:paraId="75B84331"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умение принимать и включать в свой личный опыт жизненный опыт других людей (героев литературных произведений);</w:t>
      </w:r>
    </w:p>
    <w:p w14:paraId="38F6A5DD"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14:paraId="6945DAE3"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14:paraId="37EB1ADF" w14:textId="77777777" w:rsidR="00861B7A" w:rsidRPr="00F9631D" w:rsidRDefault="00861B7A" w:rsidP="00861B7A">
      <w:pPr>
        <w:spacing w:after="0" w:line="240" w:lineRule="auto"/>
        <w:ind w:firstLine="709"/>
        <w:jc w:val="both"/>
        <w:rPr>
          <w:rFonts w:cs="Times New Roman"/>
          <w:b/>
          <w:sz w:val="24"/>
          <w:szCs w:val="28"/>
        </w:rPr>
      </w:pPr>
    </w:p>
    <w:p w14:paraId="51729FC6" w14:textId="77777777" w:rsidR="00861B7A" w:rsidRPr="00F9631D" w:rsidRDefault="00861B7A" w:rsidP="00861B7A">
      <w:pPr>
        <w:spacing w:after="0" w:line="240" w:lineRule="auto"/>
        <w:ind w:firstLine="709"/>
        <w:jc w:val="both"/>
        <w:rPr>
          <w:rFonts w:cs="Times New Roman"/>
          <w:b/>
          <w:caps/>
          <w:sz w:val="24"/>
          <w:szCs w:val="28"/>
        </w:rPr>
      </w:pPr>
      <w:r w:rsidRPr="00F9631D">
        <w:rPr>
          <w:rFonts w:cs="Times New Roman"/>
          <w:b/>
          <w:caps/>
          <w:sz w:val="24"/>
          <w:szCs w:val="28"/>
        </w:rPr>
        <w:t>Метапредметные результаты</w:t>
      </w:r>
    </w:p>
    <w:p w14:paraId="356842B3" w14:textId="75B12F26" w:rsidR="00861B7A" w:rsidRPr="00F9631D" w:rsidRDefault="00861B7A" w:rsidP="00861B7A">
      <w:pPr>
        <w:spacing w:after="0" w:line="240" w:lineRule="auto"/>
        <w:ind w:firstLine="709"/>
        <w:jc w:val="both"/>
        <w:rPr>
          <w:rFonts w:cs="Times New Roman"/>
          <w:b/>
          <w:i/>
          <w:sz w:val="24"/>
          <w:szCs w:val="28"/>
        </w:rPr>
      </w:pPr>
      <w:r w:rsidRPr="00F9631D">
        <w:rPr>
          <w:rFonts w:cs="Times New Roman"/>
          <w:b/>
          <w:i/>
          <w:sz w:val="24"/>
          <w:szCs w:val="28"/>
        </w:rPr>
        <w:t>Овладение универсальными учебными познавательными действиями:</w:t>
      </w:r>
    </w:p>
    <w:p w14:paraId="7BD3A9B6"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выделять характерные черты, присущие различным образам литературных героев, давать им обобщенную характеристику;</w:t>
      </w:r>
    </w:p>
    <w:p w14:paraId="02229F69"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устанавливать причинно-следственные связи при чтении литературных произведений;</w:t>
      </w:r>
    </w:p>
    <w:p w14:paraId="054A2F07"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находить в тексте информацию и формулировать выводы;</w:t>
      </w:r>
    </w:p>
    <w:p w14:paraId="09FAD5A6"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76E2EAF4"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формировать читательскую грамотность; </w:t>
      </w:r>
    </w:p>
    <w:p w14:paraId="7A5C8348"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аргументировать свою позицию, мнение;</w:t>
      </w:r>
    </w:p>
    <w:p w14:paraId="4A256900"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14:paraId="183A0AFB" w14:textId="60CBE39D" w:rsidR="00861B7A" w:rsidRPr="00F9631D" w:rsidRDefault="00861B7A" w:rsidP="00861B7A">
      <w:pPr>
        <w:spacing w:after="0" w:line="240" w:lineRule="auto"/>
        <w:ind w:firstLine="709"/>
        <w:jc w:val="both"/>
        <w:rPr>
          <w:rFonts w:cs="Times New Roman"/>
          <w:b/>
          <w:i/>
          <w:sz w:val="24"/>
          <w:szCs w:val="28"/>
        </w:rPr>
      </w:pPr>
      <w:r w:rsidRPr="00F9631D">
        <w:rPr>
          <w:rFonts w:cs="Times New Roman"/>
          <w:b/>
          <w:i/>
          <w:sz w:val="24"/>
          <w:szCs w:val="28"/>
        </w:rPr>
        <w:t>Овладение универсальными учебными коммуникативными действиями:</w:t>
      </w:r>
    </w:p>
    <w:p w14:paraId="05C3FAD5"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осознанно использовать речевые средства в соответствии с задачей коммуникации, для выражения своих чувств, мыслей и потребностей;</w:t>
      </w:r>
    </w:p>
    <w:p w14:paraId="4A7A60F8"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формулировать суждения, выражать эмоции в соответствии с условиями и целями общения;</w:t>
      </w:r>
    </w:p>
    <w:p w14:paraId="53E6EEA6"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задавать вопросы по существу обсуждаемой темы в ходе диалога или дискуссии;</w:t>
      </w:r>
    </w:p>
    <w:p w14:paraId="5D5E2700"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14:paraId="000B1CE5"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отстаивать свое мнение, точку зрения; </w:t>
      </w:r>
    </w:p>
    <w:p w14:paraId="45603444"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формировать и развивать компетентности в области использования информационно-коммуникационных технологий.</w:t>
      </w:r>
    </w:p>
    <w:p w14:paraId="16C1DB97" w14:textId="015259A6" w:rsidR="00861B7A" w:rsidRPr="00F9631D" w:rsidRDefault="00861B7A" w:rsidP="00861B7A">
      <w:pPr>
        <w:spacing w:after="0" w:line="240" w:lineRule="auto"/>
        <w:ind w:firstLine="709"/>
        <w:jc w:val="both"/>
        <w:rPr>
          <w:rFonts w:cs="Times New Roman"/>
          <w:b/>
          <w:i/>
          <w:sz w:val="24"/>
          <w:szCs w:val="28"/>
        </w:rPr>
      </w:pPr>
      <w:r w:rsidRPr="00F9631D">
        <w:rPr>
          <w:rFonts w:cs="Times New Roman"/>
          <w:b/>
          <w:i/>
          <w:sz w:val="24"/>
          <w:szCs w:val="28"/>
        </w:rPr>
        <w:t>Овладение универсальными учебными регулятивными действиями:</w:t>
      </w:r>
    </w:p>
    <w:p w14:paraId="2611EA87"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14:paraId="185EF923"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lastRenderedPageBreak/>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0E88811E"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5CE27BA"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оценивать правильность выполнения учебной задачи, собственные возможности ее решения;</w:t>
      </w:r>
    </w:p>
    <w:p w14:paraId="70D6DD83"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FCEDB6"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14:paraId="6B385A86"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анализировать причины эмоций литературных персонажей и адекватно называть их;</w:t>
      </w:r>
    </w:p>
    <w:p w14:paraId="6BF5A6CF"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ставить себя на место литературного персонажа, понимать его мотивы и намерения.</w:t>
      </w:r>
    </w:p>
    <w:p w14:paraId="4A0D5533" w14:textId="77777777" w:rsidR="00861B7A" w:rsidRPr="00F9631D" w:rsidRDefault="00861B7A" w:rsidP="00861B7A">
      <w:pPr>
        <w:spacing w:after="0" w:line="240" w:lineRule="auto"/>
        <w:ind w:firstLine="709"/>
        <w:jc w:val="both"/>
        <w:rPr>
          <w:rFonts w:cs="Times New Roman"/>
          <w:b/>
          <w:sz w:val="24"/>
          <w:szCs w:val="28"/>
        </w:rPr>
      </w:pPr>
    </w:p>
    <w:p w14:paraId="7C8A650F" w14:textId="77777777" w:rsidR="00861B7A" w:rsidRPr="00F9631D" w:rsidRDefault="00861B7A" w:rsidP="00861B7A">
      <w:pPr>
        <w:spacing w:after="0" w:line="240" w:lineRule="auto"/>
        <w:ind w:firstLine="709"/>
        <w:jc w:val="both"/>
        <w:rPr>
          <w:rFonts w:cs="Times New Roman"/>
          <w:b/>
          <w:caps/>
          <w:sz w:val="24"/>
          <w:szCs w:val="28"/>
        </w:rPr>
      </w:pPr>
      <w:r w:rsidRPr="00F9631D">
        <w:rPr>
          <w:rFonts w:cs="Times New Roman"/>
          <w:b/>
          <w:caps/>
          <w:sz w:val="24"/>
          <w:szCs w:val="28"/>
        </w:rPr>
        <w:t xml:space="preserve">Предметные результаты  </w:t>
      </w:r>
    </w:p>
    <w:p w14:paraId="6453E0FD" w14:textId="4F45E0C3"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w:t>
      </w:r>
      <w:proofErr w:type="gramStart"/>
      <w:r w:rsidRPr="00F9631D">
        <w:rPr>
          <w:rFonts w:cs="Times New Roman"/>
          <w:sz w:val="24"/>
          <w:szCs w:val="28"/>
        </w:rPr>
        <w:t>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roofErr w:type="gramEnd"/>
    </w:p>
    <w:p w14:paraId="00EB4386"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14:paraId="5C8A1796"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Предметные результаты по литературе в основной школе для </w:t>
      </w:r>
      <w:proofErr w:type="gramStart"/>
      <w:r w:rsidRPr="00F9631D">
        <w:rPr>
          <w:rFonts w:cs="Times New Roman"/>
          <w:sz w:val="24"/>
          <w:szCs w:val="28"/>
        </w:rPr>
        <w:t>обучающихся</w:t>
      </w:r>
      <w:proofErr w:type="gramEnd"/>
      <w:r w:rsidRPr="00F9631D">
        <w:rPr>
          <w:rFonts w:cs="Times New Roman"/>
          <w:sz w:val="24"/>
          <w:szCs w:val="28"/>
        </w:rPr>
        <w:t xml:space="preserve"> с ЗПР должны обеспечивать:</w:t>
      </w:r>
    </w:p>
    <w:p w14:paraId="38B7C044"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7C57CFC9"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4FCB3F1D"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14:paraId="4341275B"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w:t>
      </w:r>
      <w:r w:rsidRPr="00F9631D">
        <w:rPr>
          <w:rFonts w:cs="Times New Roman"/>
          <w:sz w:val="24"/>
          <w:szCs w:val="28"/>
        </w:rPr>
        <w:lastRenderedPageBreak/>
        <w:t xml:space="preserve">повествователя, рассказчика, авторскую позицию, учитывая художественные особенности произведения и воплощённые в нём реалии; </w:t>
      </w:r>
    </w:p>
    <w:p w14:paraId="358FB682"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иметь представление о теоретико-литературных понятиях</w:t>
      </w:r>
      <w:r w:rsidRPr="00F9631D">
        <w:rPr>
          <w:rFonts w:cs="Times New Roman"/>
          <w:sz w:val="24"/>
          <w:szCs w:val="28"/>
          <w:vertAlign w:val="superscript"/>
        </w:rPr>
        <w:footnoteReference w:id="5"/>
      </w:r>
      <w:r w:rsidRPr="00F9631D">
        <w:rPr>
          <w:rFonts w:cs="Times New Roman"/>
          <w:sz w:val="24"/>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w:t>
      </w:r>
      <w:proofErr w:type="gramStart"/>
      <w:r w:rsidRPr="00F9631D">
        <w:rPr>
          <w:rFonts w:cs="Times New Roman"/>
          <w:sz w:val="24"/>
          <w:szCs w:val="28"/>
        </w:rPr>
        <w:t>лиро­эпические</w:t>
      </w:r>
      <w:proofErr w:type="gramEnd"/>
      <w:r w:rsidRPr="00F9631D">
        <w:rPr>
          <w:rFonts w:cs="Times New Roman"/>
          <w:sz w:val="24"/>
          <w:szCs w:val="28"/>
        </w:rPr>
        <w:t xml:space="preserve">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w:t>
      </w:r>
      <w:proofErr w:type="gramStart"/>
      <w:r w:rsidRPr="00F9631D">
        <w:rPr>
          <w:rFonts w:cs="Times New Roman"/>
          <w:sz w:val="24"/>
          <w:szCs w:val="28"/>
        </w:rPr>
        <w:t xml:space="preserve">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roofErr w:type="gramEnd"/>
    </w:p>
    <w:p w14:paraId="65597B02"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14:paraId="34D0D724"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4ADA4AA2"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336DF86D"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14:paraId="1CE043B1"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4) совершенствование умения выразительно (с учётом индивидуальных особенностей обучающихся с ЗПР) читать наизусть произведения, и / или </w:t>
      </w:r>
      <w:proofErr w:type="gramStart"/>
      <w:r w:rsidRPr="00F9631D">
        <w:rPr>
          <w:rFonts w:cs="Times New Roman"/>
          <w:sz w:val="24"/>
          <w:szCs w:val="28"/>
        </w:rPr>
        <w:t>фрагменты</w:t>
      </w:r>
      <w:proofErr w:type="gramEnd"/>
      <w:r w:rsidRPr="00F9631D">
        <w:rPr>
          <w:rFonts w:cs="Times New Roman"/>
          <w:sz w:val="24"/>
          <w:szCs w:val="28"/>
        </w:rPr>
        <w:t xml:space="preserve"> в том числе наизусть, не менее 10 произведений и / или фрагментов;</w:t>
      </w:r>
    </w:p>
    <w:p w14:paraId="6291ABD3"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14:paraId="0979A548"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6) развитие умения участвовать в диалоге о прочитанном произведении; давать аргументированную оценку </w:t>
      </w:r>
      <w:proofErr w:type="gramStart"/>
      <w:r w:rsidRPr="00F9631D">
        <w:rPr>
          <w:rFonts w:cs="Times New Roman"/>
          <w:sz w:val="24"/>
          <w:szCs w:val="28"/>
        </w:rPr>
        <w:t>прочитанному</w:t>
      </w:r>
      <w:proofErr w:type="gramEnd"/>
      <w:r w:rsidRPr="00F9631D">
        <w:rPr>
          <w:rFonts w:cs="Times New Roman"/>
          <w:sz w:val="24"/>
          <w:szCs w:val="28"/>
        </w:rPr>
        <w:t>;</w:t>
      </w:r>
    </w:p>
    <w:p w14:paraId="1AC676A7"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14:paraId="4AC2A0AF"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14:paraId="279B465F" w14:textId="77777777" w:rsidR="00861B7A" w:rsidRPr="00F9631D" w:rsidRDefault="00861B7A" w:rsidP="00861B7A">
      <w:pPr>
        <w:spacing w:after="0" w:line="240" w:lineRule="auto"/>
        <w:ind w:firstLine="709"/>
        <w:jc w:val="both"/>
        <w:rPr>
          <w:rFonts w:cs="Times New Roman"/>
          <w:sz w:val="24"/>
          <w:szCs w:val="28"/>
        </w:rPr>
      </w:pPr>
      <w:proofErr w:type="gramStart"/>
      <w:r w:rsidRPr="00F9631D">
        <w:rPr>
          <w:rFonts w:cs="Times New Roman"/>
          <w:sz w:val="24"/>
          <w:szCs w:val="28"/>
        </w:rPr>
        <w:lastRenderedPageBreak/>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w:t>
      </w:r>
      <w:proofErr w:type="gramEnd"/>
      <w:r w:rsidRPr="00F9631D">
        <w:rPr>
          <w:rFonts w:cs="Times New Roman"/>
          <w:sz w:val="24"/>
          <w:szCs w:val="28"/>
        </w:rPr>
        <w:t xml:space="preserve"> </w:t>
      </w:r>
      <w:proofErr w:type="gramStart"/>
      <w:r w:rsidRPr="00F9631D">
        <w:rPr>
          <w:rFonts w:cs="Times New Roman"/>
          <w:sz w:val="24"/>
          <w:szCs w:val="28"/>
        </w:rPr>
        <w:t>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w:t>
      </w:r>
      <w:proofErr w:type="gramEnd"/>
      <w:r w:rsidRPr="00F9631D">
        <w:rPr>
          <w:rFonts w:cs="Times New Roman"/>
          <w:sz w:val="24"/>
          <w:szCs w:val="28"/>
        </w:rPr>
        <w:t xml:space="preserve"> по одному произведению (по выбору) следующих писателей: </w:t>
      </w:r>
      <w:proofErr w:type="gramStart"/>
      <w:r w:rsidRPr="00F9631D">
        <w:rPr>
          <w:rFonts w:cs="Times New Roman"/>
          <w:sz w:val="24"/>
          <w:szCs w:val="28"/>
        </w:rPr>
        <w:t>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w:t>
      </w:r>
      <w:proofErr w:type="gramEnd"/>
      <w:r w:rsidRPr="00F9631D">
        <w:rPr>
          <w:rFonts w:cs="Times New Roman"/>
          <w:sz w:val="24"/>
          <w:szCs w:val="28"/>
        </w:rPr>
        <w:t xml:space="preserve">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w:t>
      </w:r>
      <w:proofErr w:type="gramStart"/>
      <w:r w:rsidRPr="00F9631D">
        <w:rPr>
          <w:rFonts w:cs="Times New Roman"/>
          <w:sz w:val="24"/>
          <w:szCs w:val="28"/>
        </w:rPr>
        <w:t>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w:t>
      </w:r>
      <w:proofErr w:type="gramEnd"/>
      <w:r w:rsidRPr="00F9631D">
        <w:rPr>
          <w:rFonts w:cs="Times New Roman"/>
          <w:sz w:val="24"/>
          <w:szCs w:val="28"/>
        </w:rPr>
        <w:t xml:space="preserve">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0AE77A77"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6D51D370"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10)</w:t>
      </w:r>
      <w:r w:rsidRPr="00F9631D">
        <w:rPr>
          <w:rFonts w:cs="Times New Roman"/>
          <w:sz w:val="24"/>
          <w:szCs w:val="28"/>
          <w:lang w:val="en-US"/>
        </w:rPr>
        <w:t> </w:t>
      </w:r>
      <w:r w:rsidRPr="00F9631D">
        <w:rPr>
          <w:rFonts w:cs="Times New Roman"/>
          <w:sz w:val="24"/>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77294FF8"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11)</w:t>
      </w:r>
      <w:r w:rsidRPr="00F9631D">
        <w:rPr>
          <w:rFonts w:cs="Times New Roman"/>
          <w:sz w:val="24"/>
          <w:szCs w:val="28"/>
          <w:lang w:val="en-US"/>
        </w:rPr>
        <w:t> </w:t>
      </w:r>
      <w:r w:rsidRPr="00F9631D">
        <w:rPr>
          <w:rFonts w:cs="Times New Roman"/>
          <w:sz w:val="24"/>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06EDC6AC"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12)</w:t>
      </w:r>
      <w:r w:rsidRPr="00F9631D">
        <w:rPr>
          <w:rFonts w:cs="Times New Roman"/>
          <w:sz w:val="24"/>
          <w:szCs w:val="28"/>
          <w:lang w:val="en-US"/>
        </w:rPr>
        <w:t> </w:t>
      </w:r>
      <w:r w:rsidRPr="00F9631D">
        <w:rPr>
          <w:rFonts w:cs="Times New Roman"/>
          <w:sz w:val="24"/>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6AEB6569" w14:textId="77777777" w:rsidR="00861B7A" w:rsidRPr="00F9631D" w:rsidRDefault="00861B7A" w:rsidP="00861B7A">
      <w:pPr>
        <w:spacing w:after="0" w:line="240" w:lineRule="auto"/>
        <w:ind w:firstLine="709"/>
        <w:jc w:val="both"/>
        <w:rPr>
          <w:rFonts w:cs="Times New Roman"/>
          <w:b/>
          <w:bCs/>
          <w:sz w:val="24"/>
          <w:szCs w:val="28"/>
        </w:rPr>
      </w:pPr>
    </w:p>
    <w:p w14:paraId="639E5E6F" w14:textId="77777777" w:rsidR="00861B7A" w:rsidRPr="00F9631D" w:rsidRDefault="00861B7A" w:rsidP="00861B7A">
      <w:pPr>
        <w:spacing w:after="0" w:line="240" w:lineRule="auto"/>
        <w:ind w:firstLine="709"/>
        <w:jc w:val="both"/>
        <w:rPr>
          <w:rFonts w:cs="Times New Roman"/>
          <w:b/>
          <w:bCs/>
          <w:sz w:val="24"/>
          <w:szCs w:val="28"/>
        </w:rPr>
      </w:pPr>
      <w:r w:rsidRPr="00F9631D">
        <w:rPr>
          <w:rFonts w:cs="Times New Roman"/>
          <w:b/>
          <w:bCs/>
          <w:sz w:val="24"/>
          <w:szCs w:val="28"/>
        </w:rPr>
        <w:t>Предметные результаты по классам:</w:t>
      </w:r>
    </w:p>
    <w:p w14:paraId="4D99BABD" w14:textId="77777777" w:rsidR="00861B7A" w:rsidRPr="00F9631D" w:rsidRDefault="00861B7A" w:rsidP="00861B7A">
      <w:pPr>
        <w:spacing w:after="0" w:line="240" w:lineRule="auto"/>
        <w:ind w:firstLine="709"/>
        <w:jc w:val="both"/>
        <w:rPr>
          <w:rFonts w:cs="Times New Roman"/>
          <w:b/>
          <w:sz w:val="24"/>
          <w:szCs w:val="28"/>
        </w:rPr>
      </w:pPr>
    </w:p>
    <w:p w14:paraId="1D9DCC83" w14:textId="77777777" w:rsidR="00861B7A" w:rsidRPr="00F9631D" w:rsidRDefault="00861B7A" w:rsidP="0007018C">
      <w:pPr>
        <w:spacing w:after="0" w:line="240" w:lineRule="auto"/>
        <w:jc w:val="both"/>
        <w:rPr>
          <w:rFonts w:cs="Times New Roman"/>
          <w:b/>
          <w:sz w:val="24"/>
          <w:szCs w:val="28"/>
        </w:rPr>
      </w:pPr>
      <w:r w:rsidRPr="00F9631D">
        <w:rPr>
          <w:rFonts w:cs="Times New Roman"/>
          <w:b/>
          <w:sz w:val="24"/>
          <w:szCs w:val="28"/>
        </w:rPr>
        <w:t>5 КЛАСС</w:t>
      </w:r>
    </w:p>
    <w:p w14:paraId="49BB8DFD"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3B42F8EE" w14:textId="2E5DC312"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2) иметь представления, что литература </w:t>
      </w:r>
      <w:r w:rsidR="00A0193D" w:rsidRPr="00F9631D">
        <w:rPr>
          <w:rFonts w:cs="Times New Roman"/>
          <w:sz w:val="24"/>
          <w:szCs w:val="28"/>
        </w:rPr>
        <w:t>–</w:t>
      </w:r>
      <w:r w:rsidRPr="00F9631D">
        <w:rPr>
          <w:rFonts w:cs="Times New Roman"/>
          <w:sz w:val="24"/>
          <w:szCs w:val="28"/>
        </w:rPr>
        <w:t xml:space="preserve"> это вид искусства, и что художественный текст отличается от текста научного, делового, публицистического; </w:t>
      </w:r>
    </w:p>
    <w:p w14:paraId="13548A05"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3) владеть элементарными умениями воспринимать, анализировать и оценивать прочитанные произведения:</w:t>
      </w:r>
    </w:p>
    <w:p w14:paraId="2D3FA734"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14:paraId="7DFE3101" w14:textId="77777777" w:rsidR="00861B7A" w:rsidRPr="00F9631D" w:rsidRDefault="00861B7A" w:rsidP="00861B7A">
      <w:pPr>
        <w:spacing w:after="0" w:line="240" w:lineRule="auto"/>
        <w:ind w:firstLine="709"/>
        <w:jc w:val="both"/>
        <w:rPr>
          <w:rFonts w:cs="Times New Roman"/>
          <w:sz w:val="24"/>
          <w:szCs w:val="28"/>
        </w:rPr>
      </w:pPr>
      <w:proofErr w:type="gramStart"/>
      <w:r w:rsidRPr="00F9631D">
        <w:rPr>
          <w:rFonts w:cs="Times New Roman"/>
          <w:sz w:val="24"/>
          <w:szCs w:val="28"/>
        </w:rPr>
        <w:lastRenderedPageBreak/>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w:t>
      </w:r>
      <w:proofErr w:type="gramEnd"/>
      <w:r w:rsidRPr="00F9631D">
        <w:rPr>
          <w:rFonts w:cs="Times New Roman"/>
          <w:sz w:val="24"/>
          <w:szCs w:val="28"/>
        </w:rPr>
        <w:t xml:space="preserve"> ритм, рифма;</w:t>
      </w:r>
    </w:p>
    <w:p w14:paraId="1BAAFFA2"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сопоставлять по опорному плану темы и сюжеты произведений, образы персонажей;</w:t>
      </w:r>
    </w:p>
    <w:p w14:paraId="0A1D9E88"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14:paraId="2D576F1F"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4) выразительно читать, в том числе наизусть произведения, и / или фрагменты (не менее 3 поэтических произведений, не выученных ранее);</w:t>
      </w:r>
    </w:p>
    <w:p w14:paraId="0E4EB615"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14:paraId="7CABF17B"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6) участвовать в беседе и диалоге о прочитанном произведении;</w:t>
      </w:r>
    </w:p>
    <w:p w14:paraId="6B5C022D"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14:paraId="43CC7A59"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14:paraId="167E87DE"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0F2F19D5"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14:paraId="1CFEAD1D"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11) участвовать в создании элементарных учебных проектов с направляющей помощью педагога и учиться </w:t>
      </w:r>
      <w:proofErr w:type="gramStart"/>
      <w:r w:rsidRPr="00F9631D">
        <w:rPr>
          <w:rFonts w:cs="Times New Roman"/>
          <w:sz w:val="24"/>
          <w:szCs w:val="28"/>
        </w:rPr>
        <w:t>публично</w:t>
      </w:r>
      <w:proofErr w:type="gramEnd"/>
      <w:r w:rsidRPr="00F9631D">
        <w:rPr>
          <w:rFonts w:cs="Times New Roman"/>
          <w:sz w:val="24"/>
          <w:szCs w:val="28"/>
        </w:rPr>
        <w:t xml:space="preserve"> представлять их результаты (с учётом актуального уровня развития обучающихся с ЗПР);</w:t>
      </w:r>
    </w:p>
    <w:p w14:paraId="7143F5DE"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14:paraId="573C38AA" w14:textId="77777777" w:rsidR="00861B7A" w:rsidRPr="00F9631D" w:rsidRDefault="00861B7A" w:rsidP="0007018C">
      <w:pPr>
        <w:spacing w:after="0" w:line="240" w:lineRule="auto"/>
        <w:jc w:val="both"/>
        <w:rPr>
          <w:rFonts w:cs="Times New Roman"/>
          <w:b/>
          <w:sz w:val="24"/>
          <w:szCs w:val="28"/>
        </w:rPr>
      </w:pPr>
      <w:r w:rsidRPr="00F9631D">
        <w:rPr>
          <w:rFonts w:cs="Times New Roman"/>
          <w:b/>
          <w:sz w:val="24"/>
          <w:szCs w:val="28"/>
        </w:rPr>
        <w:t>6 КЛАСС</w:t>
      </w:r>
    </w:p>
    <w:p w14:paraId="3C56A4B4"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62F96A26"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14:paraId="156A2F11" w14:textId="58EB16C4"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3) осуществлять элементарный смысловой анализ произведений фольклора и художественной литературы; воспринимать, анализировать и оценивать </w:t>
      </w:r>
      <w:proofErr w:type="gramStart"/>
      <w:r w:rsidRPr="00F9631D">
        <w:rPr>
          <w:rFonts w:cs="Times New Roman"/>
          <w:sz w:val="24"/>
          <w:szCs w:val="28"/>
        </w:rPr>
        <w:t>прочитанное</w:t>
      </w:r>
      <w:proofErr w:type="gramEnd"/>
      <w:r w:rsidRPr="00F9631D">
        <w:rPr>
          <w:rFonts w:cs="Times New Roman"/>
          <w:sz w:val="24"/>
          <w:szCs w:val="28"/>
        </w:rPr>
        <w:t xml:space="preserve"> (с учётом актуального уровня развития обучающихся с ЗПР)</w:t>
      </w:r>
      <w:r w:rsidR="00A0193D" w:rsidRPr="00F9631D">
        <w:rPr>
          <w:rFonts w:cs="Times New Roman"/>
          <w:sz w:val="24"/>
          <w:szCs w:val="28"/>
        </w:rPr>
        <w:t>:</w:t>
      </w:r>
    </w:p>
    <w:p w14:paraId="259C4AF0"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14:paraId="77F38FA8" w14:textId="77777777" w:rsidR="00861B7A" w:rsidRPr="00F9631D" w:rsidRDefault="00861B7A" w:rsidP="00861B7A">
      <w:pPr>
        <w:spacing w:after="0" w:line="240" w:lineRule="auto"/>
        <w:ind w:firstLine="709"/>
        <w:jc w:val="both"/>
        <w:rPr>
          <w:rFonts w:cs="Times New Roman"/>
          <w:sz w:val="24"/>
          <w:szCs w:val="28"/>
        </w:rPr>
      </w:pPr>
      <w:proofErr w:type="gramStart"/>
      <w:r w:rsidRPr="00F9631D">
        <w:rPr>
          <w:rFonts w:cs="Times New Roman"/>
          <w:sz w:val="24"/>
          <w:szCs w:val="28"/>
        </w:rPr>
        <w:t xml:space="preserve">-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w:t>
      </w:r>
      <w:r w:rsidRPr="00F9631D">
        <w:rPr>
          <w:rFonts w:cs="Times New Roman"/>
          <w:sz w:val="24"/>
          <w:szCs w:val="28"/>
        </w:rPr>
        <w:lastRenderedPageBreak/>
        <w:t>(лирика,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w:t>
      </w:r>
      <w:proofErr w:type="gramEnd"/>
      <w:r w:rsidRPr="00F9631D">
        <w:rPr>
          <w:rFonts w:cs="Times New Roman"/>
          <w:sz w:val="24"/>
          <w:szCs w:val="28"/>
        </w:rPr>
        <w:t xml:space="preserve"> </w:t>
      </w:r>
      <w:proofErr w:type="gramStart"/>
      <w:r w:rsidRPr="00F9631D">
        <w:rPr>
          <w:rFonts w:cs="Times New Roman"/>
          <w:sz w:val="24"/>
          <w:szCs w:val="28"/>
        </w:rPr>
        <w:t>портрет, пейзаж, художественная деталь; юмор; эпитет, метафора, сравнение; олицетворение, гипербола; стихотворный метр (хорей, ямб), ритм, рифма;</w:t>
      </w:r>
      <w:proofErr w:type="gramEnd"/>
    </w:p>
    <w:p w14:paraId="55DB2241"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14:paraId="52BE0C20"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14:paraId="5FE412C5"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4) выразительно читать стихи и прозу, в том числе наизусть произведения, и / или фрагменты (не менее 4–5 поэтических произведений, не выученных ранее);</w:t>
      </w:r>
    </w:p>
    <w:p w14:paraId="4BB10607"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14:paraId="61411B0D"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6) участвовать в беседе и диалоге о прочитанном произведении;</w:t>
      </w:r>
    </w:p>
    <w:p w14:paraId="19B799C4"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14:paraId="3392B817"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14:paraId="1EAD1390"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70D4408B"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19BD0E68"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11) развивать умения коллективной проектной или исследовательской деятельности с направляющей помощью педагога и учиться </w:t>
      </w:r>
      <w:proofErr w:type="gramStart"/>
      <w:r w:rsidRPr="00F9631D">
        <w:rPr>
          <w:rFonts w:cs="Times New Roman"/>
          <w:sz w:val="24"/>
          <w:szCs w:val="28"/>
        </w:rPr>
        <w:t>публично</w:t>
      </w:r>
      <w:proofErr w:type="gramEnd"/>
      <w:r w:rsidRPr="00F9631D">
        <w:rPr>
          <w:rFonts w:cs="Times New Roman"/>
          <w:sz w:val="24"/>
          <w:szCs w:val="28"/>
        </w:rPr>
        <w:t xml:space="preserve"> представлять полученные результаты;</w:t>
      </w:r>
    </w:p>
    <w:p w14:paraId="04DE73A4"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14:paraId="1544C6AA" w14:textId="77777777" w:rsidR="0007018C" w:rsidRPr="00F9631D" w:rsidRDefault="0007018C" w:rsidP="00861B7A">
      <w:pPr>
        <w:spacing w:after="0" w:line="240" w:lineRule="auto"/>
        <w:ind w:firstLine="709"/>
        <w:jc w:val="both"/>
        <w:rPr>
          <w:rFonts w:cs="Times New Roman"/>
          <w:b/>
          <w:bCs/>
          <w:sz w:val="24"/>
          <w:szCs w:val="28"/>
        </w:rPr>
      </w:pPr>
    </w:p>
    <w:p w14:paraId="65071578" w14:textId="77777777" w:rsidR="00861B7A" w:rsidRPr="00F9631D" w:rsidRDefault="00861B7A" w:rsidP="0007018C">
      <w:pPr>
        <w:spacing w:after="0" w:line="240" w:lineRule="auto"/>
        <w:jc w:val="both"/>
        <w:rPr>
          <w:rFonts w:cs="Times New Roman"/>
          <w:b/>
          <w:bCs/>
          <w:caps/>
          <w:sz w:val="24"/>
          <w:szCs w:val="28"/>
        </w:rPr>
      </w:pPr>
      <w:r w:rsidRPr="00F9631D">
        <w:rPr>
          <w:rFonts w:cs="Times New Roman"/>
          <w:b/>
          <w:bCs/>
          <w:sz w:val="24"/>
          <w:szCs w:val="28"/>
        </w:rPr>
        <w:t xml:space="preserve">7 </w:t>
      </w:r>
      <w:r w:rsidRPr="00F9631D">
        <w:rPr>
          <w:rFonts w:cs="Times New Roman"/>
          <w:b/>
          <w:bCs/>
          <w:caps/>
          <w:sz w:val="24"/>
          <w:szCs w:val="28"/>
        </w:rPr>
        <w:t>класс</w:t>
      </w:r>
    </w:p>
    <w:p w14:paraId="5BCF93F4"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456BDF0B"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14:paraId="565875F2" w14:textId="77777777" w:rsidR="00861B7A" w:rsidRPr="00F9631D" w:rsidRDefault="00861B7A" w:rsidP="00861B7A">
      <w:pPr>
        <w:spacing w:after="0" w:line="240" w:lineRule="auto"/>
        <w:ind w:firstLine="709"/>
        <w:jc w:val="both"/>
        <w:rPr>
          <w:rFonts w:cs="Times New Roman"/>
          <w:sz w:val="24"/>
          <w:szCs w:val="28"/>
        </w:rPr>
      </w:pPr>
      <w:proofErr w:type="gramStart"/>
      <w:r w:rsidRPr="00F9631D">
        <w:rPr>
          <w:rFonts w:cs="Times New Roman"/>
          <w:sz w:val="24"/>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roofErr w:type="gramEnd"/>
    </w:p>
    <w:p w14:paraId="1AB1B3A9"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w:t>
      </w:r>
      <w:r w:rsidRPr="00F9631D">
        <w:rPr>
          <w:rFonts w:cs="Times New Roman"/>
          <w:sz w:val="24"/>
          <w:szCs w:val="28"/>
        </w:rPr>
        <w:lastRenderedPageBreak/>
        <w:t xml:space="preserve">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14:paraId="2E461FB4"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 понимать сущность и элементарные смысловые функции теоретико-литературных понятий и учиться </w:t>
      </w:r>
      <w:proofErr w:type="gramStart"/>
      <w:r w:rsidRPr="00F9631D">
        <w:rPr>
          <w:rFonts w:cs="Times New Roman"/>
          <w:sz w:val="24"/>
          <w:szCs w:val="28"/>
        </w:rPr>
        <w:t>самостоятельно</w:t>
      </w:r>
      <w:proofErr w:type="gramEnd"/>
      <w:r w:rsidRPr="00F9631D">
        <w:rPr>
          <w:rFonts w:cs="Times New Roman"/>
          <w:sz w:val="24"/>
          <w:szCs w:val="28"/>
        </w:rPr>
        <w:t xml:space="preserve">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w:t>
      </w:r>
      <w:proofErr w:type="gramStart"/>
      <w:r w:rsidRPr="00F9631D">
        <w:rPr>
          <w:rFonts w:cs="Times New Roman"/>
          <w:sz w:val="24"/>
          <w:szCs w:val="28"/>
        </w:rPr>
        <w:t>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roofErr w:type="gramEnd"/>
    </w:p>
    <w:p w14:paraId="533B16E7"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 выделять, с направляющей помощью педагога, в произведениях элементы художественной формы и обнаруживать связи между ними; </w:t>
      </w:r>
    </w:p>
    <w:p w14:paraId="1CEA85F2" w14:textId="77777777" w:rsidR="00861B7A" w:rsidRPr="00F9631D" w:rsidRDefault="00861B7A" w:rsidP="00861B7A">
      <w:pPr>
        <w:spacing w:after="0" w:line="240" w:lineRule="auto"/>
        <w:ind w:firstLine="709"/>
        <w:jc w:val="both"/>
        <w:rPr>
          <w:rFonts w:cs="Times New Roman"/>
          <w:sz w:val="24"/>
          <w:szCs w:val="28"/>
        </w:rPr>
      </w:pPr>
      <w:proofErr w:type="gramStart"/>
      <w:r w:rsidRPr="00F9631D">
        <w:rPr>
          <w:rFonts w:cs="Times New Roman"/>
          <w:sz w:val="24"/>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roofErr w:type="gramEnd"/>
    </w:p>
    <w:p w14:paraId="6C214936"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сопоставлять изученные произведения художественной литературы с произведениями других видов искусства (живопись, музыка, театр, кино);</w:t>
      </w:r>
    </w:p>
    <w:p w14:paraId="54029494"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14:paraId="020AC444"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14:paraId="721817A7"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6) участвовать в беседе и диалоге о прочитанном произведении, давать аргументированную оценку </w:t>
      </w:r>
      <w:proofErr w:type="gramStart"/>
      <w:r w:rsidRPr="00F9631D">
        <w:rPr>
          <w:rFonts w:cs="Times New Roman"/>
          <w:sz w:val="24"/>
          <w:szCs w:val="28"/>
        </w:rPr>
        <w:t>прочитанному</w:t>
      </w:r>
      <w:proofErr w:type="gramEnd"/>
      <w:r w:rsidRPr="00F9631D">
        <w:rPr>
          <w:rFonts w:cs="Times New Roman"/>
          <w:sz w:val="24"/>
          <w:szCs w:val="28"/>
        </w:rPr>
        <w:t>;</w:t>
      </w:r>
    </w:p>
    <w:p w14:paraId="21504F4B" w14:textId="4B85B578" w:rsidR="00861B7A" w:rsidRPr="00F9631D" w:rsidRDefault="00861B7A" w:rsidP="00861B7A">
      <w:pPr>
        <w:spacing w:after="0" w:line="240" w:lineRule="auto"/>
        <w:ind w:firstLine="709"/>
        <w:jc w:val="both"/>
        <w:rPr>
          <w:rFonts w:cs="Times New Roman"/>
          <w:sz w:val="24"/>
          <w:szCs w:val="28"/>
        </w:rPr>
      </w:pPr>
      <w:proofErr w:type="gramStart"/>
      <w:r w:rsidRPr="00F9631D">
        <w:rPr>
          <w:rFonts w:cs="Times New Roman"/>
          <w:sz w:val="24"/>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F9631D">
        <w:rPr>
          <w:rFonts w:cs="Times New Roman"/>
          <w:i/>
          <w:sz w:val="24"/>
          <w:szCs w:val="28"/>
        </w:rPr>
        <w:t>с направляющей помощью педагога</w:t>
      </w:r>
      <w:r w:rsidRPr="00F9631D">
        <w:rPr>
          <w:rFonts w:cs="Times New Roman"/>
          <w:sz w:val="24"/>
          <w:szCs w:val="28"/>
        </w:rPr>
        <w:t xml:space="preserve"> </w:t>
      </w:r>
      <w:r w:rsidRPr="00F9631D">
        <w:rPr>
          <w:rFonts w:cs="Times New Roman"/>
          <w:i/>
          <w:sz w:val="24"/>
          <w:szCs w:val="28"/>
        </w:rPr>
        <w:t>исправлять и редактировать собственные письменные тексты</w:t>
      </w:r>
      <w:r w:rsidR="00A0193D" w:rsidRPr="00F9631D">
        <w:rPr>
          <w:rStyle w:val="a7"/>
          <w:rFonts w:cs="Times New Roman"/>
          <w:i/>
          <w:sz w:val="24"/>
          <w:szCs w:val="28"/>
        </w:rPr>
        <w:footnoteReference w:id="6"/>
      </w:r>
      <w:r w:rsidRPr="00F9631D">
        <w:rPr>
          <w:rFonts w:cs="Times New Roman"/>
          <w:i/>
          <w:sz w:val="24"/>
          <w:szCs w:val="28"/>
        </w:rPr>
        <w:t xml:space="preserve">; </w:t>
      </w:r>
      <w:r w:rsidRPr="00F9631D">
        <w:rPr>
          <w:rFonts w:cs="Times New Roman"/>
          <w:sz w:val="24"/>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roofErr w:type="gramEnd"/>
    </w:p>
    <w:p w14:paraId="20FEB0C3"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8) 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14:paraId="65CFEB60"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7485A71A"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4668797F"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14:paraId="3109CA17"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w:t>
      </w:r>
      <w:proofErr w:type="gramStart"/>
      <w:r w:rsidRPr="00F9631D">
        <w:rPr>
          <w:rFonts w:cs="Times New Roman"/>
          <w:sz w:val="24"/>
          <w:szCs w:val="28"/>
        </w:rPr>
        <w:t>интернет-библиотеках</w:t>
      </w:r>
      <w:proofErr w:type="gramEnd"/>
      <w:r w:rsidRPr="00F9631D">
        <w:rPr>
          <w:rFonts w:cs="Times New Roman"/>
          <w:sz w:val="24"/>
          <w:szCs w:val="28"/>
        </w:rPr>
        <w:t xml:space="preserve"> для выполнения учебных задач, соблюдая правила информационной безопасности. </w:t>
      </w:r>
    </w:p>
    <w:p w14:paraId="00A39B75" w14:textId="77777777" w:rsidR="0007018C" w:rsidRPr="00F9631D" w:rsidRDefault="0007018C" w:rsidP="0007018C">
      <w:pPr>
        <w:spacing w:after="0" w:line="240" w:lineRule="auto"/>
        <w:jc w:val="both"/>
        <w:rPr>
          <w:rFonts w:cs="Times New Roman"/>
          <w:b/>
          <w:bCs/>
          <w:sz w:val="24"/>
          <w:szCs w:val="28"/>
        </w:rPr>
      </w:pPr>
    </w:p>
    <w:p w14:paraId="5F9A9CBC" w14:textId="77777777" w:rsidR="00861B7A" w:rsidRPr="00F9631D" w:rsidRDefault="00861B7A" w:rsidP="0007018C">
      <w:pPr>
        <w:spacing w:after="0" w:line="240" w:lineRule="auto"/>
        <w:jc w:val="both"/>
        <w:rPr>
          <w:rFonts w:cs="Times New Roman"/>
          <w:b/>
          <w:bCs/>
          <w:caps/>
          <w:sz w:val="24"/>
          <w:szCs w:val="28"/>
        </w:rPr>
      </w:pPr>
      <w:r w:rsidRPr="00F9631D">
        <w:rPr>
          <w:rFonts w:cs="Times New Roman"/>
          <w:b/>
          <w:bCs/>
          <w:caps/>
          <w:sz w:val="24"/>
          <w:szCs w:val="28"/>
        </w:rPr>
        <w:t>8 класс</w:t>
      </w:r>
    </w:p>
    <w:p w14:paraId="497BC3F8"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2C19DB9C"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770AB354"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w:t>
      </w:r>
      <w:proofErr w:type="gramStart"/>
      <w:r w:rsidRPr="00F9631D">
        <w:rPr>
          <w:rFonts w:cs="Times New Roman"/>
          <w:sz w:val="24"/>
          <w:szCs w:val="28"/>
        </w:rPr>
        <w:t>прочитанное</w:t>
      </w:r>
      <w:proofErr w:type="gramEnd"/>
      <w:r w:rsidRPr="00F9631D">
        <w:rPr>
          <w:rFonts w:cs="Times New Roman"/>
          <w:sz w:val="24"/>
          <w:szCs w:val="28"/>
        </w:rPr>
        <w:t xml:space="preserve"> (с учётом актуального уровня развития обучающихся с ЗПР): </w:t>
      </w:r>
    </w:p>
    <w:p w14:paraId="708E9E8A"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14:paraId="2A650C3F"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w:t>
      </w:r>
      <w:proofErr w:type="gramStart"/>
      <w:r w:rsidRPr="00F9631D">
        <w:rPr>
          <w:rFonts w:cs="Times New Roman"/>
          <w:sz w:val="24"/>
          <w:szCs w:val="28"/>
        </w:rPr>
        <w:t>лиро­эпические</w:t>
      </w:r>
      <w:proofErr w:type="gramEnd"/>
      <w:r w:rsidRPr="00F9631D">
        <w:rPr>
          <w:rFonts w:cs="Times New Roman"/>
          <w:sz w:val="24"/>
          <w:szCs w:val="28"/>
        </w:rPr>
        <w:t xml:space="preserve"> (поэма, баллада)); тема, идея, проблематика; сюжет, композиция, эпиграф; </w:t>
      </w:r>
      <w:proofErr w:type="gramStart"/>
      <w:r w:rsidRPr="00F9631D">
        <w:rPr>
          <w:rFonts w:cs="Times New Roman"/>
          <w:sz w:val="24"/>
          <w:szCs w:val="28"/>
        </w:rPr>
        <w:t xml:space="preserve">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roofErr w:type="gramEnd"/>
    </w:p>
    <w:p w14:paraId="019386F6"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13AD3614"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7006545" w14:textId="77777777" w:rsidR="00861B7A" w:rsidRPr="00F9631D" w:rsidRDefault="00861B7A" w:rsidP="00861B7A">
      <w:pPr>
        <w:spacing w:after="0" w:line="240" w:lineRule="auto"/>
        <w:ind w:firstLine="709"/>
        <w:jc w:val="both"/>
        <w:rPr>
          <w:rFonts w:cs="Times New Roman"/>
          <w:sz w:val="24"/>
          <w:szCs w:val="28"/>
        </w:rPr>
      </w:pPr>
      <w:proofErr w:type="gramStart"/>
      <w:r w:rsidRPr="00F9631D">
        <w:rPr>
          <w:rFonts w:cs="Times New Roman"/>
          <w:sz w:val="24"/>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roofErr w:type="gramEnd"/>
    </w:p>
    <w:p w14:paraId="653A02C2"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14:paraId="7D88CA47"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4) выразительно читать стихи и прозу, в том числе наизусть </w:t>
      </w:r>
      <w:r w:rsidRPr="00F9631D">
        <w:rPr>
          <w:rFonts w:cs="Times New Roman"/>
          <w:sz w:val="24"/>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03C50506"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14:paraId="385E7B24"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w:t>
      </w:r>
      <w:proofErr w:type="gramStart"/>
      <w:r w:rsidRPr="00F9631D">
        <w:rPr>
          <w:rFonts w:cs="Times New Roman"/>
          <w:sz w:val="24"/>
          <w:szCs w:val="28"/>
        </w:rPr>
        <w:t>прочитанному</w:t>
      </w:r>
      <w:proofErr w:type="gramEnd"/>
      <w:r w:rsidRPr="00F9631D">
        <w:rPr>
          <w:rFonts w:cs="Times New Roman"/>
          <w:sz w:val="24"/>
          <w:szCs w:val="28"/>
        </w:rPr>
        <w:t>;</w:t>
      </w:r>
    </w:p>
    <w:p w14:paraId="1BA6E441"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lastRenderedPageBreak/>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F9631D">
        <w:rPr>
          <w:rFonts w:cs="Times New Roman"/>
          <w:i/>
          <w:sz w:val="24"/>
          <w:szCs w:val="28"/>
        </w:rPr>
        <w:t>с направляющей помощью педагога исправлять и редактировать собственные письменные тексты</w:t>
      </w:r>
      <w:r w:rsidRPr="00F9631D">
        <w:rPr>
          <w:rFonts w:cs="Times New Roman"/>
          <w:sz w:val="24"/>
          <w:szCs w:val="28"/>
        </w:rPr>
        <w:t xml:space="preserve">; </w:t>
      </w:r>
      <w:proofErr w:type="gramStart"/>
      <w:r w:rsidRPr="00F9631D">
        <w:rPr>
          <w:rFonts w:cs="Times New Roman"/>
          <w:sz w:val="24"/>
          <w:szCs w:val="28"/>
        </w:rPr>
        <w:t xml:space="preserve">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roofErr w:type="gramEnd"/>
    </w:p>
    <w:p w14:paraId="6C8F52B9" w14:textId="4DD54E32"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8)</w:t>
      </w:r>
      <w:r w:rsidR="00A0193D" w:rsidRPr="00F9631D">
        <w:rPr>
          <w:rFonts w:cs="Times New Roman"/>
          <w:sz w:val="24"/>
          <w:szCs w:val="28"/>
        </w:rPr>
        <w:t xml:space="preserve"> </w:t>
      </w:r>
      <w:r w:rsidRPr="00F9631D">
        <w:rPr>
          <w:rFonts w:cs="Times New Roman"/>
          <w:sz w:val="24"/>
          <w:szCs w:val="28"/>
        </w:rPr>
        <w:t xml:space="preserve">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51657D7D"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3D8C0F09"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14:paraId="412991F4"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72D114A1"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14:paraId="16F6AD00" w14:textId="77777777" w:rsidR="0007018C" w:rsidRPr="00F9631D" w:rsidRDefault="0007018C" w:rsidP="0007018C">
      <w:pPr>
        <w:spacing w:after="0" w:line="240" w:lineRule="auto"/>
        <w:jc w:val="both"/>
        <w:rPr>
          <w:rFonts w:cs="Times New Roman"/>
          <w:b/>
          <w:bCs/>
          <w:caps/>
          <w:sz w:val="24"/>
          <w:szCs w:val="28"/>
        </w:rPr>
      </w:pPr>
    </w:p>
    <w:p w14:paraId="5A116045" w14:textId="77777777" w:rsidR="00861B7A" w:rsidRPr="00F9631D" w:rsidRDefault="00861B7A" w:rsidP="0007018C">
      <w:pPr>
        <w:spacing w:after="0" w:line="240" w:lineRule="auto"/>
        <w:jc w:val="both"/>
        <w:rPr>
          <w:rFonts w:cs="Times New Roman"/>
          <w:b/>
          <w:bCs/>
          <w:caps/>
          <w:sz w:val="24"/>
          <w:szCs w:val="28"/>
        </w:rPr>
      </w:pPr>
      <w:r w:rsidRPr="00F9631D">
        <w:rPr>
          <w:rFonts w:cs="Times New Roman"/>
          <w:b/>
          <w:bCs/>
          <w:caps/>
          <w:sz w:val="24"/>
          <w:szCs w:val="28"/>
        </w:rPr>
        <w:t>9 класс</w:t>
      </w:r>
    </w:p>
    <w:p w14:paraId="67A7139A"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FA7E14D"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367AFF18" w14:textId="77777777" w:rsidR="00861B7A" w:rsidRPr="00F9631D" w:rsidRDefault="00861B7A" w:rsidP="00861B7A">
      <w:pPr>
        <w:spacing w:after="0" w:line="240" w:lineRule="auto"/>
        <w:ind w:firstLine="709"/>
        <w:jc w:val="both"/>
        <w:rPr>
          <w:rFonts w:cs="Times New Roman"/>
          <w:sz w:val="24"/>
          <w:szCs w:val="28"/>
        </w:rPr>
      </w:pPr>
      <w:proofErr w:type="gramStart"/>
      <w:r w:rsidRPr="00F9631D">
        <w:rPr>
          <w:rFonts w:cs="Times New Roman"/>
          <w:sz w:val="24"/>
          <w:szCs w:val="28"/>
        </w:rPr>
        <w:t>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w:t>
      </w:r>
      <w:proofErr w:type="gramEnd"/>
      <w:r w:rsidRPr="00F9631D">
        <w:rPr>
          <w:rFonts w:cs="Times New Roman"/>
          <w:sz w:val="24"/>
          <w:szCs w:val="28"/>
        </w:rPr>
        <w:t xml:space="preserve">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w:t>
      </w:r>
      <w:proofErr w:type="gramStart"/>
      <w:r w:rsidRPr="00F9631D">
        <w:rPr>
          <w:rFonts w:cs="Times New Roman"/>
          <w:sz w:val="24"/>
          <w:szCs w:val="28"/>
        </w:rPr>
        <w:t>произведениях</w:t>
      </w:r>
      <w:proofErr w:type="gramEnd"/>
      <w:r w:rsidRPr="00F9631D">
        <w:rPr>
          <w:rFonts w:cs="Times New Roman"/>
          <w:sz w:val="24"/>
          <w:szCs w:val="28"/>
        </w:rPr>
        <w:t xml:space="preserve"> с учётом неоднозначности заложенных в них художественных смыслов: </w:t>
      </w:r>
    </w:p>
    <w:p w14:paraId="2799176F" w14:textId="77777777" w:rsidR="00861B7A" w:rsidRPr="00F9631D" w:rsidRDefault="00861B7A" w:rsidP="00861B7A">
      <w:pPr>
        <w:spacing w:after="0" w:line="240" w:lineRule="auto"/>
        <w:ind w:firstLine="709"/>
        <w:jc w:val="both"/>
        <w:rPr>
          <w:rFonts w:cs="Times New Roman"/>
          <w:sz w:val="24"/>
          <w:szCs w:val="28"/>
        </w:rPr>
      </w:pPr>
      <w:proofErr w:type="gramStart"/>
      <w:r w:rsidRPr="00F9631D">
        <w:rPr>
          <w:rFonts w:cs="Times New Roman"/>
          <w:sz w:val="24"/>
          <w:szCs w:val="28"/>
        </w:rPr>
        <w:t>-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proofErr w:type="gramEnd"/>
      <w:r w:rsidRPr="00F9631D">
        <w:rPr>
          <w:rFonts w:cs="Times New Roman"/>
          <w:sz w:val="24"/>
          <w:szCs w:val="28"/>
        </w:rPr>
        <w:t xml:space="preserve"> </w:t>
      </w:r>
      <w:proofErr w:type="gramStart"/>
      <w:r w:rsidRPr="00F9631D">
        <w:rPr>
          <w:rFonts w:cs="Times New Roman"/>
          <w:sz w:val="24"/>
          <w:szCs w:val="28"/>
        </w:rPr>
        <w:t xml:space="preserve">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w:t>
      </w:r>
      <w:r w:rsidRPr="00F9631D">
        <w:rPr>
          <w:rFonts w:cs="Times New Roman"/>
          <w:sz w:val="24"/>
          <w:szCs w:val="28"/>
        </w:rPr>
        <w:lastRenderedPageBreak/>
        <w:t>направляющей помощью педагога основные изобразительно-выразительные средства, характерные для творческой манеры писателя;</w:t>
      </w:r>
      <w:proofErr w:type="gramEnd"/>
    </w:p>
    <w:p w14:paraId="3724BD64"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w:t>
      </w:r>
      <w:proofErr w:type="gramStart"/>
      <w:r w:rsidRPr="00F9631D">
        <w:rPr>
          <w:rFonts w:cs="Times New Roman"/>
          <w:sz w:val="24"/>
          <w:szCs w:val="28"/>
        </w:rPr>
        <w:t>лиро­эпические</w:t>
      </w:r>
      <w:proofErr w:type="gramEnd"/>
      <w:r w:rsidRPr="00F9631D">
        <w:rPr>
          <w:rFonts w:cs="Times New Roman"/>
          <w:sz w:val="24"/>
          <w:szCs w:val="28"/>
        </w:rPr>
        <w:t xml:space="preserve">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w:t>
      </w:r>
      <w:proofErr w:type="gramStart"/>
      <w:r w:rsidRPr="00F9631D">
        <w:rPr>
          <w:rFonts w:cs="Times New Roman"/>
          <w:sz w:val="24"/>
          <w:szCs w:val="28"/>
        </w:rPr>
        <w:t xml:space="preserve">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roofErr w:type="gramEnd"/>
    </w:p>
    <w:p w14:paraId="1782646C"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14:paraId="00533477"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14:paraId="131079AC"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A18770D" w14:textId="77777777" w:rsidR="00861B7A" w:rsidRPr="00F9631D" w:rsidRDefault="00861B7A" w:rsidP="00861B7A">
      <w:pPr>
        <w:spacing w:after="0" w:line="240" w:lineRule="auto"/>
        <w:ind w:firstLine="709"/>
        <w:jc w:val="both"/>
        <w:rPr>
          <w:rFonts w:cs="Times New Roman"/>
          <w:sz w:val="24"/>
          <w:szCs w:val="28"/>
        </w:rPr>
      </w:pPr>
      <w:proofErr w:type="gramStart"/>
      <w:r w:rsidRPr="00F9631D">
        <w:rPr>
          <w:rFonts w:cs="Times New Roman"/>
          <w:sz w:val="24"/>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roofErr w:type="gramEnd"/>
    </w:p>
    <w:p w14:paraId="179C2571"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C552582"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498CD4AD"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14:paraId="3AC7D2A1"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w:t>
      </w:r>
      <w:proofErr w:type="gramStart"/>
      <w:r w:rsidRPr="00F9631D">
        <w:rPr>
          <w:rFonts w:cs="Times New Roman"/>
          <w:sz w:val="24"/>
          <w:szCs w:val="28"/>
        </w:rPr>
        <w:t>прочитанному</w:t>
      </w:r>
      <w:proofErr w:type="gramEnd"/>
      <w:r w:rsidRPr="00F9631D">
        <w:rPr>
          <w:rFonts w:cs="Times New Roman"/>
          <w:sz w:val="24"/>
          <w:szCs w:val="28"/>
        </w:rPr>
        <w:t xml:space="preserve"> и отстаивать свою точку зрения;</w:t>
      </w:r>
    </w:p>
    <w:p w14:paraId="1EE845E7"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F9631D">
        <w:rPr>
          <w:rFonts w:cs="Times New Roman"/>
          <w:i/>
          <w:sz w:val="24"/>
          <w:szCs w:val="28"/>
        </w:rPr>
        <w:t>исправлять и редактировать собственные и чужие письменные тексты;</w:t>
      </w:r>
      <w:r w:rsidRPr="00F9631D">
        <w:rPr>
          <w:rFonts w:cs="Times New Roman"/>
          <w:sz w:val="24"/>
          <w:szCs w:val="28"/>
        </w:rPr>
        <w:t xml:space="preserve"> </w:t>
      </w:r>
      <w:proofErr w:type="gramStart"/>
      <w:r w:rsidRPr="00F9631D">
        <w:rPr>
          <w:rFonts w:cs="Times New Roman"/>
          <w:sz w:val="24"/>
          <w:szCs w:val="28"/>
        </w:rPr>
        <w:t xml:space="preserve">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roofErr w:type="gramEnd"/>
    </w:p>
    <w:p w14:paraId="4FCE7979"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3F16E688"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lastRenderedPageBreak/>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6C96C57F"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14:paraId="6F238E06"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420C63CE" w14:textId="77777777" w:rsidR="00861B7A" w:rsidRPr="00F9631D" w:rsidRDefault="00861B7A" w:rsidP="00861B7A">
      <w:pPr>
        <w:spacing w:after="0" w:line="240" w:lineRule="auto"/>
        <w:ind w:firstLine="709"/>
        <w:jc w:val="both"/>
        <w:rPr>
          <w:rFonts w:cs="Times New Roman"/>
          <w:sz w:val="24"/>
          <w:szCs w:val="28"/>
        </w:rPr>
      </w:pPr>
      <w:r w:rsidRPr="00F9631D">
        <w:rPr>
          <w:rFonts w:cs="Times New Roman"/>
          <w:sz w:val="24"/>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14:paraId="708DEBB4" w14:textId="705DB7C4" w:rsidR="00F119BE" w:rsidRPr="00F9631D" w:rsidRDefault="00861B7A" w:rsidP="00861B7A">
      <w:pPr>
        <w:spacing w:after="0" w:line="240" w:lineRule="auto"/>
        <w:ind w:firstLine="709"/>
        <w:jc w:val="both"/>
        <w:rPr>
          <w:rFonts w:cs="Times New Roman"/>
          <w:sz w:val="24"/>
          <w:szCs w:val="28"/>
        </w:rPr>
      </w:pPr>
      <w:proofErr w:type="gramStart"/>
      <w:r w:rsidRPr="00F9631D">
        <w:rPr>
          <w:rFonts w:cs="Times New Roman"/>
          <w:sz w:val="24"/>
          <w:szCs w:val="28"/>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roofErr w:type="gramEnd"/>
    </w:p>
    <w:p w14:paraId="0F984A5C" w14:textId="60696989" w:rsidR="00F119BE" w:rsidRPr="00F9631D" w:rsidRDefault="00F119BE">
      <w:pPr>
        <w:rPr>
          <w:rFonts w:cs="Times New Roman"/>
          <w:b/>
          <w:sz w:val="24"/>
          <w:szCs w:val="28"/>
          <w:highlight w:val="yellow"/>
        </w:rPr>
      </w:pPr>
      <w:r w:rsidRPr="00F9631D">
        <w:rPr>
          <w:rFonts w:cs="Times New Roman"/>
          <w:b/>
          <w:sz w:val="24"/>
          <w:szCs w:val="28"/>
          <w:highlight w:val="yellow"/>
        </w:rPr>
        <w:br w:type="page"/>
      </w:r>
    </w:p>
    <w:p w14:paraId="47029CDD" w14:textId="77777777" w:rsidR="00F119BE" w:rsidRPr="00F9631D" w:rsidRDefault="00F119BE" w:rsidP="00B4280B">
      <w:pPr>
        <w:spacing w:after="0" w:line="360" w:lineRule="auto"/>
        <w:ind w:firstLine="567"/>
        <w:jc w:val="center"/>
        <w:rPr>
          <w:rFonts w:cs="Times New Roman"/>
          <w:b/>
          <w:sz w:val="24"/>
          <w:szCs w:val="28"/>
        </w:rPr>
      </w:pPr>
    </w:p>
    <w:p w14:paraId="594B7330" w14:textId="11347D86" w:rsidR="00F94854" w:rsidRPr="00F9631D" w:rsidRDefault="007A5763" w:rsidP="006A4B90">
      <w:pPr>
        <w:pStyle w:val="4"/>
        <w:rPr>
          <w:caps/>
          <w:sz w:val="24"/>
        </w:rPr>
      </w:pPr>
      <w:bookmarkStart w:id="32" w:name="_Toc97114942"/>
      <w:r w:rsidRPr="00F9631D">
        <w:rPr>
          <w:caps/>
          <w:sz w:val="24"/>
        </w:rPr>
        <w:t>2.2.</w:t>
      </w:r>
      <w:r w:rsidR="008B7E5C" w:rsidRPr="00F9631D">
        <w:rPr>
          <w:caps/>
          <w:sz w:val="24"/>
        </w:rPr>
        <w:t>1</w:t>
      </w:r>
      <w:r w:rsidR="00F94854" w:rsidRPr="00F9631D">
        <w:rPr>
          <w:caps/>
          <w:sz w:val="24"/>
        </w:rPr>
        <w:t>.3. Родной язык</w:t>
      </w:r>
      <w:bookmarkEnd w:id="32"/>
    </w:p>
    <w:p w14:paraId="02A5E524" w14:textId="77777777" w:rsidR="00D756A5" w:rsidRPr="00F9631D" w:rsidRDefault="00D756A5" w:rsidP="00D756A5">
      <w:pPr>
        <w:spacing w:after="0" w:line="240" w:lineRule="auto"/>
        <w:ind w:firstLine="709"/>
        <w:jc w:val="both"/>
        <w:rPr>
          <w:rFonts w:cs="Times New Roman"/>
          <w:sz w:val="24"/>
          <w:szCs w:val="28"/>
        </w:rPr>
      </w:pPr>
    </w:p>
    <w:p w14:paraId="1057868F" w14:textId="77777777" w:rsidR="0007018C" w:rsidRPr="00F9631D" w:rsidRDefault="0007018C" w:rsidP="00D756A5">
      <w:pPr>
        <w:spacing w:after="0" w:line="240" w:lineRule="auto"/>
        <w:ind w:firstLine="709"/>
        <w:jc w:val="both"/>
        <w:rPr>
          <w:rFonts w:cs="Times New Roman"/>
          <w:sz w:val="24"/>
          <w:szCs w:val="28"/>
        </w:rPr>
      </w:pPr>
    </w:p>
    <w:p w14:paraId="6189A2B0" w14:textId="18CDF4A2" w:rsidR="00F94854" w:rsidRPr="00F9631D" w:rsidRDefault="00F72A94" w:rsidP="00D756A5">
      <w:pPr>
        <w:spacing w:after="0" w:line="240" w:lineRule="auto"/>
        <w:ind w:firstLine="709"/>
        <w:jc w:val="both"/>
        <w:rPr>
          <w:rFonts w:cs="Times New Roman"/>
          <w:sz w:val="24"/>
          <w:szCs w:val="28"/>
        </w:rPr>
      </w:pPr>
      <w:r>
        <w:rPr>
          <w:rFonts w:cs="Times New Roman"/>
          <w:sz w:val="24"/>
          <w:szCs w:val="28"/>
        </w:rPr>
        <w:t>Р</w:t>
      </w:r>
      <w:r w:rsidR="00BD649A" w:rsidRPr="00F9631D">
        <w:rPr>
          <w:rFonts w:cs="Times New Roman"/>
          <w:sz w:val="24"/>
          <w:szCs w:val="28"/>
        </w:rPr>
        <w:t xml:space="preserve">абочая программа по учебному предмету «Родной язык» </w:t>
      </w:r>
      <w:r w:rsidR="00D756A5" w:rsidRPr="00F9631D">
        <w:rPr>
          <w:rFonts w:cs="Times New Roman"/>
          <w:sz w:val="24"/>
          <w:szCs w:val="28"/>
        </w:rPr>
        <w:t xml:space="preserve">для обучающихся с ЗПР </w:t>
      </w:r>
      <w:r w:rsidR="00BD649A" w:rsidRPr="00F9631D">
        <w:rPr>
          <w:rFonts w:cs="Times New Roman"/>
          <w:sz w:val="24"/>
          <w:szCs w:val="28"/>
        </w:rPr>
        <w:t xml:space="preserve">полностью соответствует ПООП ООО. </w:t>
      </w:r>
      <w:r w:rsidR="00F94854" w:rsidRPr="00F9631D">
        <w:rPr>
          <w:rFonts w:cs="Times New Roman"/>
          <w:sz w:val="24"/>
          <w:szCs w:val="28"/>
        </w:rPr>
        <w:t xml:space="preserve">Внесение изменений и дополнений в </w:t>
      </w:r>
      <w:r w:rsidR="00F36A1F" w:rsidRPr="00F9631D">
        <w:rPr>
          <w:rFonts w:cs="Times New Roman"/>
          <w:sz w:val="24"/>
          <w:szCs w:val="28"/>
        </w:rPr>
        <w:t xml:space="preserve">примерную </w:t>
      </w:r>
      <w:r w:rsidR="00F94854" w:rsidRPr="00F9631D">
        <w:rPr>
          <w:rFonts w:cs="Times New Roman"/>
          <w:sz w:val="24"/>
          <w:szCs w:val="28"/>
        </w:rPr>
        <w:t>рабочую программу</w:t>
      </w:r>
      <w:r w:rsidR="00F36A1F" w:rsidRPr="00F9631D">
        <w:rPr>
          <w:rFonts w:cs="Times New Roman"/>
          <w:sz w:val="24"/>
          <w:szCs w:val="28"/>
        </w:rPr>
        <w:t xml:space="preserve"> основного общего образования</w:t>
      </w:r>
      <w:r w:rsidR="00F94854" w:rsidRPr="00F9631D">
        <w:rPr>
          <w:rFonts w:cs="Times New Roman"/>
          <w:sz w:val="24"/>
          <w:szCs w:val="28"/>
        </w:rPr>
        <w:t xml:space="preserve"> по учебному предмету «Родной язык» предметно</w:t>
      </w:r>
      <w:r w:rsidR="00F36A1F" w:rsidRPr="00F9631D">
        <w:rPr>
          <w:rFonts w:cs="Times New Roman"/>
          <w:sz w:val="24"/>
          <w:szCs w:val="28"/>
        </w:rPr>
        <w:t>й</w:t>
      </w:r>
      <w:r w:rsidR="00F94854" w:rsidRPr="00F9631D">
        <w:rPr>
          <w:rFonts w:cs="Times New Roman"/>
          <w:sz w:val="24"/>
          <w:szCs w:val="28"/>
        </w:rPr>
        <w:t xml:space="preserve"> области «Родной язык и родная литература» не предусматривается.</w:t>
      </w:r>
    </w:p>
    <w:p w14:paraId="5170DE12" w14:textId="77777777" w:rsidR="007E165C" w:rsidRPr="00F9631D" w:rsidRDefault="007E165C" w:rsidP="00D756A5">
      <w:pPr>
        <w:spacing w:after="0" w:line="240" w:lineRule="auto"/>
        <w:ind w:firstLine="709"/>
        <w:jc w:val="both"/>
        <w:rPr>
          <w:rFonts w:cs="Times New Roman"/>
          <w:b/>
          <w:sz w:val="24"/>
          <w:szCs w:val="28"/>
        </w:rPr>
      </w:pPr>
    </w:p>
    <w:p w14:paraId="5AB4D34F" w14:textId="77777777" w:rsidR="00D756A5" w:rsidRPr="00F9631D" w:rsidRDefault="00D756A5" w:rsidP="00D756A5">
      <w:pPr>
        <w:spacing w:after="0" w:line="240" w:lineRule="auto"/>
        <w:ind w:firstLine="709"/>
        <w:jc w:val="both"/>
        <w:rPr>
          <w:rFonts w:cs="Times New Roman"/>
          <w:sz w:val="24"/>
          <w:szCs w:val="28"/>
        </w:rPr>
      </w:pPr>
      <w:r w:rsidRPr="00F9631D">
        <w:rPr>
          <w:rFonts w:cs="Times New Roman"/>
          <w:b/>
          <w:sz w:val="24"/>
          <w:szCs w:val="28"/>
        </w:rPr>
        <w:t>Планируемые результаты</w:t>
      </w:r>
      <w:r w:rsidRPr="00F9631D">
        <w:rPr>
          <w:rFonts w:cs="Times New Roman"/>
          <w:sz w:val="24"/>
          <w:szCs w:val="28"/>
        </w:rPr>
        <w:t xml:space="preserve"> 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661B701D" w14:textId="77777777" w:rsidR="00D756A5" w:rsidRPr="00F9631D" w:rsidRDefault="00D756A5" w:rsidP="00D756A5">
      <w:pPr>
        <w:spacing w:after="0" w:line="240" w:lineRule="auto"/>
        <w:ind w:firstLine="709"/>
        <w:jc w:val="both"/>
        <w:rPr>
          <w:rFonts w:cs="Times New Roman"/>
          <w:sz w:val="24"/>
          <w:szCs w:val="28"/>
        </w:rPr>
      </w:pPr>
      <w:r w:rsidRPr="00F9631D">
        <w:rPr>
          <w:rFonts w:cs="Times New Roman"/>
          <w:sz w:val="24"/>
          <w:szCs w:val="28"/>
        </w:rPr>
        <w:t xml:space="preserve">Наиболее значимыми для </w:t>
      </w:r>
      <w:proofErr w:type="gramStart"/>
      <w:r w:rsidRPr="00F9631D">
        <w:rPr>
          <w:rFonts w:cs="Times New Roman"/>
          <w:sz w:val="24"/>
          <w:szCs w:val="28"/>
        </w:rPr>
        <w:t>обучающихся</w:t>
      </w:r>
      <w:proofErr w:type="gramEnd"/>
      <w:r w:rsidRPr="00F9631D">
        <w:rPr>
          <w:rFonts w:cs="Times New Roman"/>
          <w:sz w:val="24"/>
          <w:szCs w:val="28"/>
        </w:rPr>
        <w:t xml:space="preserve"> с ЗПР являются:</w:t>
      </w:r>
    </w:p>
    <w:p w14:paraId="2023AF84" w14:textId="77777777" w:rsidR="00FC3DE3" w:rsidRPr="00F9631D" w:rsidRDefault="00FC3DE3" w:rsidP="00D756A5">
      <w:pPr>
        <w:spacing w:after="0" w:line="240" w:lineRule="auto"/>
        <w:ind w:firstLine="709"/>
        <w:jc w:val="both"/>
        <w:rPr>
          <w:rFonts w:cs="Times New Roman"/>
          <w:b/>
          <w:caps/>
          <w:sz w:val="24"/>
          <w:szCs w:val="28"/>
        </w:rPr>
      </w:pPr>
    </w:p>
    <w:p w14:paraId="45A8F063" w14:textId="77777777" w:rsidR="00D756A5" w:rsidRPr="00F9631D" w:rsidRDefault="00D756A5" w:rsidP="00D756A5">
      <w:pPr>
        <w:spacing w:after="0" w:line="240" w:lineRule="auto"/>
        <w:ind w:firstLine="709"/>
        <w:jc w:val="both"/>
        <w:rPr>
          <w:rFonts w:cs="Times New Roman"/>
          <w:b/>
          <w:caps/>
          <w:sz w:val="24"/>
          <w:szCs w:val="28"/>
        </w:rPr>
      </w:pPr>
      <w:r w:rsidRPr="00F9631D">
        <w:rPr>
          <w:rFonts w:cs="Times New Roman"/>
          <w:b/>
          <w:caps/>
          <w:sz w:val="24"/>
          <w:szCs w:val="28"/>
        </w:rPr>
        <w:t>Личностные результаты:</w:t>
      </w:r>
    </w:p>
    <w:p w14:paraId="7D1AD65C" w14:textId="17834D63" w:rsidR="00D756A5" w:rsidRPr="00F9631D" w:rsidRDefault="00D756A5" w:rsidP="00D756A5">
      <w:pPr>
        <w:spacing w:after="0" w:line="240" w:lineRule="auto"/>
        <w:ind w:firstLine="709"/>
        <w:jc w:val="both"/>
        <w:rPr>
          <w:rFonts w:cs="Times New Roman"/>
          <w:sz w:val="24"/>
          <w:szCs w:val="28"/>
        </w:rPr>
      </w:pPr>
      <w:r w:rsidRPr="00F9631D">
        <w:rPr>
          <w:rFonts w:cs="Times New Roman"/>
          <w:sz w:val="24"/>
          <w:szCs w:val="28"/>
        </w:rPr>
        <w:t>способность к осознанию своей этнической принадлежности;</w:t>
      </w:r>
    </w:p>
    <w:p w14:paraId="099E83CE" w14:textId="66CED368" w:rsidR="00D756A5" w:rsidRPr="00F9631D" w:rsidRDefault="00D756A5" w:rsidP="00D756A5">
      <w:pPr>
        <w:spacing w:after="0" w:line="240" w:lineRule="auto"/>
        <w:ind w:firstLine="709"/>
        <w:jc w:val="both"/>
        <w:rPr>
          <w:rFonts w:cs="Times New Roman"/>
          <w:sz w:val="24"/>
          <w:szCs w:val="28"/>
        </w:rPr>
      </w:pPr>
      <w:r w:rsidRPr="00F9631D">
        <w:rPr>
          <w:rFonts w:cs="Times New Roman"/>
          <w:sz w:val="24"/>
          <w:szCs w:val="28"/>
        </w:rPr>
        <w:t>мотивация к обучению и целенаправленной познавательной деятельности;</w:t>
      </w:r>
    </w:p>
    <w:p w14:paraId="21333D65" w14:textId="06064D74" w:rsidR="00D756A5" w:rsidRPr="00F9631D" w:rsidRDefault="00D756A5" w:rsidP="00D756A5">
      <w:pPr>
        <w:spacing w:after="0" w:line="240" w:lineRule="auto"/>
        <w:ind w:firstLine="709"/>
        <w:jc w:val="both"/>
        <w:rPr>
          <w:rFonts w:cs="Times New Roman"/>
          <w:sz w:val="24"/>
          <w:szCs w:val="28"/>
        </w:rPr>
      </w:pPr>
      <w:r w:rsidRPr="00F9631D">
        <w:rPr>
          <w:rFonts w:cs="Times New Roman"/>
          <w:sz w:val="24"/>
          <w:szCs w:val="28"/>
        </w:rPr>
        <w:t>повышение уровня своей компетентности через умение учиться у других людей;</w:t>
      </w:r>
    </w:p>
    <w:p w14:paraId="45C71113" w14:textId="3F69272D" w:rsidR="00D756A5" w:rsidRPr="00F9631D" w:rsidRDefault="00D756A5" w:rsidP="00D756A5">
      <w:pPr>
        <w:spacing w:after="0" w:line="240" w:lineRule="auto"/>
        <w:ind w:firstLine="709"/>
        <w:jc w:val="both"/>
        <w:rPr>
          <w:rFonts w:cs="Times New Roman"/>
          <w:sz w:val="24"/>
          <w:szCs w:val="28"/>
        </w:rPr>
      </w:pPr>
      <w:r w:rsidRPr="00F9631D">
        <w:rPr>
          <w:rFonts w:cs="Times New Roman"/>
          <w:sz w:val="24"/>
          <w:szCs w:val="28"/>
        </w:rPr>
        <w:t>готовность к продуктивной коммуникации с представителями различных этнических групп и национальностей народов России;</w:t>
      </w:r>
    </w:p>
    <w:p w14:paraId="00E6E763" w14:textId="5E45184C" w:rsidR="00D756A5" w:rsidRPr="00F9631D" w:rsidRDefault="00D756A5" w:rsidP="00D756A5">
      <w:pPr>
        <w:spacing w:after="0" w:line="240" w:lineRule="auto"/>
        <w:ind w:firstLine="709"/>
        <w:jc w:val="both"/>
        <w:rPr>
          <w:rFonts w:cs="Times New Roman"/>
          <w:sz w:val="24"/>
          <w:szCs w:val="28"/>
        </w:rPr>
      </w:pPr>
      <w:r w:rsidRPr="00F9631D">
        <w:rPr>
          <w:rFonts w:cs="Times New Roman"/>
          <w:sz w:val="24"/>
          <w:szCs w:val="28"/>
        </w:rPr>
        <w:t>способность обучающихся с ЗПР к осознанию своих дефицитов и проявление стремления к их преодолению;</w:t>
      </w:r>
    </w:p>
    <w:p w14:paraId="35478081" w14:textId="7DBAEE5F" w:rsidR="00D756A5" w:rsidRPr="00F9631D" w:rsidRDefault="00D756A5" w:rsidP="00D756A5">
      <w:pPr>
        <w:spacing w:after="0" w:line="240" w:lineRule="auto"/>
        <w:ind w:firstLine="709"/>
        <w:jc w:val="both"/>
        <w:rPr>
          <w:rFonts w:cs="Times New Roman"/>
          <w:sz w:val="24"/>
          <w:szCs w:val="28"/>
        </w:rPr>
      </w:pPr>
      <w:r w:rsidRPr="00F9631D">
        <w:rPr>
          <w:rFonts w:cs="Times New Roman"/>
          <w:sz w:val="24"/>
          <w:szCs w:val="28"/>
        </w:rPr>
        <w:t>готовность к саморазвитию, умение ставить достижимые цели;</w:t>
      </w:r>
    </w:p>
    <w:p w14:paraId="1319AFE8" w14:textId="4C6F9135" w:rsidR="00D756A5" w:rsidRPr="00F9631D" w:rsidRDefault="00D756A5" w:rsidP="00D756A5">
      <w:pPr>
        <w:spacing w:after="0" w:line="240" w:lineRule="auto"/>
        <w:ind w:firstLine="709"/>
        <w:jc w:val="both"/>
        <w:rPr>
          <w:rFonts w:cs="Times New Roman"/>
          <w:sz w:val="24"/>
          <w:szCs w:val="28"/>
        </w:rPr>
      </w:pPr>
      <w:r w:rsidRPr="00F9631D">
        <w:rPr>
          <w:rFonts w:cs="Times New Roman"/>
          <w:sz w:val="24"/>
          <w:szCs w:val="28"/>
        </w:rPr>
        <w:t>углубление представлений о целостной и подробной картине мира, упорядоченной в пространстве и времени;</w:t>
      </w:r>
    </w:p>
    <w:p w14:paraId="5B7E0A7E" w14:textId="18ADDF29" w:rsidR="00D756A5" w:rsidRPr="00F9631D" w:rsidRDefault="00D756A5" w:rsidP="00D756A5">
      <w:pPr>
        <w:spacing w:after="0" w:line="240" w:lineRule="auto"/>
        <w:ind w:firstLine="709"/>
        <w:jc w:val="both"/>
        <w:rPr>
          <w:rFonts w:cs="Times New Roman"/>
          <w:sz w:val="24"/>
          <w:szCs w:val="28"/>
        </w:rPr>
      </w:pPr>
      <w:r w:rsidRPr="00F9631D">
        <w:rPr>
          <w:rFonts w:cs="Times New Roman"/>
          <w:sz w:val="24"/>
          <w:szCs w:val="28"/>
        </w:rPr>
        <w:t>умение соблюдать адекватную социальную дистанцию в различных ситуациях коммуникации;</w:t>
      </w:r>
    </w:p>
    <w:p w14:paraId="0D65769B" w14:textId="5DEB0902" w:rsidR="00D756A5" w:rsidRPr="00F9631D" w:rsidRDefault="00D756A5" w:rsidP="00D756A5">
      <w:pPr>
        <w:spacing w:after="0" w:line="240" w:lineRule="auto"/>
        <w:ind w:firstLine="709"/>
        <w:jc w:val="both"/>
        <w:rPr>
          <w:rFonts w:cs="Times New Roman"/>
          <w:sz w:val="24"/>
          <w:szCs w:val="28"/>
        </w:rPr>
      </w:pPr>
      <w:r w:rsidRPr="00F9631D">
        <w:rPr>
          <w:rFonts w:cs="Times New Roman"/>
          <w:sz w:val="24"/>
          <w:szCs w:val="28"/>
        </w:rPr>
        <w:t>готовность участвовать в гуманитарной деятельности (помощь людям, нуждающимся в ней, волонтерство);</w:t>
      </w:r>
    </w:p>
    <w:p w14:paraId="0883C69E" w14:textId="5E0F9C16" w:rsidR="00D756A5" w:rsidRPr="00F9631D" w:rsidRDefault="00D756A5" w:rsidP="00D756A5">
      <w:pPr>
        <w:spacing w:after="0" w:line="240" w:lineRule="auto"/>
        <w:ind w:firstLine="709"/>
        <w:jc w:val="both"/>
        <w:rPr>
          <w:rFonts w:cs="Times New Roman"/>
          <w:sz w:val="24"/>
          <w:szCs w:val="28"/>
        </w:rPr>
      </w:pPr>
      <w:r w:rsidRPr="00F9631D">
        <w:rPr>
          <w:rFonts w:cs="Times New Roman"/>
          <w:sz w:val="24"/>
          <w:szCs w:val="28"/>
        </w:rPr>
        <w:t>ориентация на моральные ценности и нормы в ситуациях нравственного выбора;</w:t>
      </w:r>
    </w:p>
    <w:p w14:paraId="4267589D" w14:textId="1BC1955C" w:rsidR="00D756A5" w:rsidRPr="00F9631D" w:rsidRDefault="00D756A5" w:rsidP="00D756A5">
      <w:pPr>
        <w:spacing w:after="0" w:line="240" w:lineRule="auto"/>
        <w:ind w:firstLine="709"/>
        <w:jc w:val="both"/>
        <w:rPr>
          <w:rFonts w:cs="Times New Roman"/>
          <w:sz w:val="24"/>
          <w:szCs w:val="28"/>
        </w:rPr>
      </w:pPr>
      <w:r w:rsidRPr="00F9631D">
        <w:rPr>
          <w:rFonts w:cs="Times New Roman"/>
          <w:sz w:val="24"/>
          <w:szCs w:val="28"/>
        </w:rPr>
        <w:t>восприимчивость к разным видам искусства, традициям и творчеству своего и других народов;</w:t>
      </w:r>
    </w:p>
    <w:p w14:paraId="11BF683D" w14:textId="47CFDD34" w:rsidR="00D756A5" w:rsidRPr="00F9631D" w:rsidRDefault="00D756A5" w:rsidP="00D756A5">
      <w:pPr>
        <w:spacing w:after="0" w:line="240" w:lineRule="auto"/>
        <w:ind w:firstLine="709"/>
        <w:jc w:val="both"/>
        <w:rPr>
          <w:rFonts w:cs="Times New Roman"/>
          <w:sz w:val="24"/>
          <w:szCs w:val="28"/>
        </w:rPr>
      </w:pPr>
      <w:proofErr w:type="gramStart"/>
      <w:r w:rsidRPr="00F9631D">
        <w:rPr>
          <w:rFonts w:cs="Times New Roman"/>
          <w:sz w:val="24"/>
          <w:szCs w:val="28"/>
        </w:rPr>
        <w:t>осознание ценности жизни с опорой на собственный жизненны и читательский опыт;</w:t>
      </w:r>
      <w:proofErr w:type="gramEnd"/>
    </w:p>
    <w:p w14:paraId="770EA088" w14:textId="3D0D743A" w:rsidR="00D756A5" w:rsidRPr="00F9631D" w:rsidRDefault="00D756A5" w:rsidP="00D756A5">
      <w:pPr>
        <w:spacing w:after="0" w:line="240" w:lineRule="auto"/>
        <w:ind w:firstLine="709"/>
        <w:jc w:val="both"/>
        <w:rPr>
          <w:rFonts w:cs="Times New Roman"/>
          <w:sz w:val="24"/>
          <w:szCs w:val="28"/>
        </w:rPr>
      </w:pPr>
      <w:r w:rsidRPr="00F9631D">
        <w:rPr>
          <w:rFonts w:cs="Times New Roman"/>
          <w:sz w:val="24"/>
          <w:szCs w:val="28"/>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14:paraId="08D1E036" w14:textId="77777777" w:rsidR="0007018C" w:rsidRPr="00F9631D" w:rsidRDefault="0007018C" w:rsidP="00D756A5">
      <w:pPr>
        <w:spacing w:after="0" w:line="240" w:lineRule="auto"/>
        <w:ind w:firstLine="709"/>
        <w:jc w:val="both"/>
        <w:rPr>
          <w:rFonts w:cs="Times New Roman"/>
          <w:b/>
          <w:sz w:val="24"/>
          <w:szCs w:val="28"/>
        </w:rPr>
      </w:pPr>
    </w:p>
    <w:p w14:paraId="07318057" w14:textId="77777777" w:rsidR="00D756A5" w:rsidRPr="00F9631D" w:rsidRDefault="00D756A5" w:rsidP="00D756A5">
      <w:pPr>
        <w:spacing w:after="0" w:line="240" w:lineRule="auto"/>
        <w:ind w:firstLine="709"/>
        <w:jc w:val="both"/>
        <w:rPr>
          <w:rFonts w:cs="Times New Roman"/>
          <w:b/>
          <w:caps/>
          <w:sz w:val="24"/>
          <w:szCs w:val="28"/>
        </w:rPr>
      </w:pPr>
      <w:r w:rsidRPr="00F9631D">
        <w:rPr>
          <w:rFonts w:cs="Times New Roman"/>
          <w:b/>
          <w:caps/>
          <w:sz w:val="24"/>
          <w:szCs w:val="28"/>
        </w:rPr>
        <w:t>Метапредметные результаты</w:t>
      </w:r>
    </w:p>
    <w:p w14:paraId="111531B2" w14:textId="77777777" w:rsidR="00D756A5" w:rsidRPr="00F9631D" w:rsidRDefault="00D756A5" w:rsidP="00D756A5">
      <w:pPr>
        <w:spacing w:after="0" w:line="240" w:lineRule="auto"/>
        <w:ind w:firstLine="709"/>
        <w:jc w:val="both"/>
        <w:rPr>
          <w:rFonts w:cs="Times New Roman"/>
          <w:b/>
          <w:i/>
          <w:sz w:val="24"/>
          <w:szCs w:val="28"/>
        </w:rPr>
      </w:pPr>
      <w:r w:rsidRPr="00F9631D">
        <w:rPr>
          <w:rFonts w:cs="Times New Roman"/>
          <w:b/>
          <w:i/>
          <w:sz w:val="24"/>
          <w:szCs w:val="28"/>
        </w:rPr>
        <w:t>Овладение универсальными учебными познавательными действиями:</w:t>
      </w:r>
    </w:p>
    <w:p w14:paraId="752033F5" w14:textId="0EAD3294" w:rsidR="00D756A5" w:rsidRPr="00F9631D" w:rsidRDefault="00D756A5" w:rsidP="00D756A5">
      <w:pPr>
        <w:spacing w:after="0" w:line="240" w:lineRule="auto"/>
        <w:ind w:firstLine="709"/>
        <w:jc w:val="both"/>
        <w:rPr>
          <w:rFonts w:cs="Times New Roman"/>
          <w:sz w:val="24"/>
          <w:szCs w:val="28"/>
        </w:rPr>
      </w:pPr>
      <w:r w:rsidRPr="00F9631D">
        <w:rPr>
          <w:rFonts w:cs="Times New Roman"/>
          <w:sz w:val="24"/>
          <w:szCs w:val="28"/>
        </w:rPr>
        <w:t>выявлять и характеризовать существенные признаки языковых единиц, языковых явлений и процессов;</w:t>
      </w:r>
    </w:p>
    <w:p w14:paraId="6F7623FB" w14:textId="57390DBF" w:rsidR="00D756A5" w:rsidRPr="00F9631D" w:rsidRDefault="00D756A5" w:rsidP="00D756A5">
      <w:pPr>
        <w:spacing w:after="0" w:line="240" w:lineRule="auto"/>
        <w:ind w:firstLine="709"/>
        <w:jc w:val="both"/>
        <w:rPr>
          <w:rFonts w:cs="Times New Roman"/>
          <w:sz w:val="24"/>
          <w:szCs w:val="28"/>
        </w:rPr>
      </w:pPr>
      <w:r w:rsidRPr="00F9631D">
        <w:rPr>
          <w:rFonts w:cs="Times New Roman"/>
          <w:sz w:val="24"/>
          <w:szCs w:val="28"/>
        </w:rPr>
        <w:t>устанавливать причинно-следственные связи при применении правил родного языка;</w:t>
      </w:r>
    </w:p>
    <w:p w14:paraId="224F3644" w14:textId="6D7278E5" w:rsidR="00D756A5" w:rsidRPr="00F9631D" w:rsidRDefault="00D756A5" w:rsidP="00D756A5">
      <w:pPr>
        <w:spacing w:after="0" w:line="240" w:lineRule="auto"/>
        <w:ind w:firstLine="709"/>
        <w:jc w:val="both"/>
        <w:rPr>
          <w:rFonts w:cs="Times New Roman"/>
          <w:sz w:val="24"/>
          <w:szCs w:val="28"/>
        </w:rPr>
      </w:pPr>
      <w:r w:rsidRPr="00F9631D">
        <w:rPr>
          <w:rFonts w:cs="Times New Roman"/>
          <w:sz w:val="24"/>
          <w:szCs w:val="28"/>
        </w:rPr>
        <w:t>строить элементарные логические рассуждения;</w:t>
      </w:r>
    </w:p>
    <w:p w14:paraId="53E19FB3" w14:textId="7B4913BF" w:rsidR="00D756A5" w:rsidRPr="00F9631D" w:rsidRDefault="00D756A5" w:rsidP="00D756A5">
      <w:pPr>
        <w:spacing w:after="0" w:line="240" w:lineRule="auto"/>
        <w:ind w:firstLine="709"/>
        <w:jc w:val="both"/>
        <w:rPr>
          <w:rFonts w:cs="Times New Roman"/>
          <w:sz w:val="24"/>
          <w:szCs w:val="28"/>
        </w:rPr>
      </w:pPr>
      <w:r w:rsidRPr="00F9631D">
        <w:rPr>
          <w:rFonts w:cs="Times New Roman"/>
          <w:sz w:val="24"/>
          <w:szCs w:val="28"/>
        </w:rPr>
        <w:t>применять и создавать схемы для решения учебных задач при овладении учебным предметом «Родной язык»;</w:t>
      </w:r>
    </w:p>
    <w:p w14:paraId="11B87D6E" w14:textId="100FE58A" w:rsidR="00D756A5" w:rsidRPr="00F9631D" w:rsidRDefault="00D756A5" w:rsidP="00D756A5">
      <w:pPr>
        <w:spacing w:after="0" w:line="240" w:lineRule="auto"/>
        <w:ind w:firstLine="709"/>
        <w:jc w:val="both"/>
        <w:rPr>
          <w:rFonts w:cs="Times New Roman"/>
          <w:sz w:val="24"/>
          <w:szCs w:val="28"/>
        </w:rPr>
      </w:pPr>
      <w:r w:rsidRPr="00F9631D">
        <w:rPr>
          <w:rFonts w:cs="Times New Roman"/>
          <w:sz w:val="24"/>
          <w:szCs w:val="28"/>
        </w:rPr>
        <w:t>использовать вопросы как исследовательский инструмент познания;</w:t>
      </w:r>
    </w:p>
    <w:p w14:paraId="6DB0B1E9" w14:textId="1E055E8B" w:rsidR="00D756A5" w:rsidRPr="00F9631D" w:rsidRDefault="00D756A5" w:rsidP="00D756A5">
      <w:pPr>
        <w:spacing w:after="0" w:line="240" w:lineRule="auto"/>
        <w:ind w:firstLine="709"/>
        <w:jc w:val="both"/>
        <w:rPr>
          <w:rFonts w:cs="Times New Roman"/>
          <w:sz w:val="24"/>
          <w:szCs w:val="28"/>
        </w:rPr>
      </w:pPr>
      <w:r w:rsidRPr="00F9631D">
        <w:rPr>
          <w:rFonts w:cs="Times New Roman"/>
          <w:sz w:val="24"/>
          <w:szCs w:val="28"/>
        </w:rPr>
        <w:t>эффективно запоминать и систематизировать информацию;</w:t>
      </w:r>
    </w:p>
    <w:p w14:paraId="2EA62664" w14:textId="1FB5A534" w:rsidR="00D756A5" w:rsidRPr="00F9631D" w:rsidRDefault="00D756A5" w:rsidP="00D756A5">
      <w:pPr>
        <w:spacing w:after="0" w:line="240" w:lineRule="auto"/>
        <w:ind w:firstLine="709"/>
        <w:jc w:val="both"/>
        <w:rPr>
          <w:rFonts w:cs="Times New Roman"/>
          <w:sz w:val="24"/>
          <w:szCs w:val="28"/>
        </w:rPr>
      </w:pPr>
      <w:r w:rsidRPr="00F9631D">
        <w:rPr>
          <w:rFonts w:cs="Times New Roman"/>
          <w:sz w:val="24"/>
          <w:szCs w:val="28"/>
        </w:rPr>
        <w:lastRenderedPageBreak/>
        <w:t>выявлять дефицит информации, необходимой для решения поставленной учебной задачи;</w:t>
      </w:r>
    </w:p>
    <w:p w14:paraId="371B8FCA" w14:textId="18CCCE05" w:rsidR="00D756A5" w:rsidRPr="00F9631D" w:rsidRDefault="00D756A5" w:rsidP="00D756A5">
      <w:pPr>
        <w:spacing w:after="0" w:line="240" w:lineRule="auto"/>
        <w:ind w:firstLine="709"/>
        <w:jc w:val="both"/>
        <w:rPr>
          <w:rFonts w:cs="Times New Roman"/>
          <w:sz w:val="24"/>
          <w:szCs w:val="28"/>
        </w:rPr>
      </w:pPr>
      <w:r w:rsidRPr="00F9631D">
        <w:rPr>
          <w:rFonts w:cs="Times New Roman"/>
          <w:sz w:val="24"/>
          <w:szCs w:val="28"/>
        </w:rPr>
        <w:t>пользоваться словарями и другими поисковыми системами;</w:t>
      </w:r>
    </w:p>
    <w:p w14:paraId="3767FA78" w14:textId="4EF8DC82" w:rsidR="00D756A5" w:rsidRPr="00F9631D" w:rsidRDefault="00D756A5" w:rsidP="00D756A5">
      <w:pPr>
        <w:spacing w:after="0" w:line="240" w:lineRule="auto"/>
        <w:ind w:firstLine="709"/>
        <w:jc w:val="both"/>
        <w:rPr>
          <w:rFonts w:cs="Times New Roman"/>
          <w:sz w:val="24"/>
          <w:szCs w:val="28"/>
        </w:rPr>
      </w:pPr>
      <w:r w:rsidRPr="00F9631D">
        <w:rPr>
          <w:rFonts w:cs="Times New Roman"/>
          <w:sz w:val="24"/>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2B00AF60" w14:textId="77777777" w:rsidR="00D756A5" w:rsidRPr="00F9631D" w:rsidRDefault="00D756A5" w:rsidP="00D756A5">
      <w:pPr>
        <w:spacing w:after="0" w:line="240" w:lineRule="auto"/>
        <w:ind w:firstLine="709"/>
        <w:jc w:val="both"/>
        <w:rPr>
          <w:rFonts w:cs="Times New Roman"/>
          <w:b/>
          <w:i/>
          <w:sz w:val="24"/>
          <w:szCs w:val="28"/>
        </w:rPr>
      </w:pPr>
      <w:r w:rsidRPr="00F9631D">
        <w:rPr>
          <w:rFonts w:cs="Times New Roman"/>
          <w:b/>
          <w:i/>
          <w:sz w:val="24"/>
          <w:szCs w:val="28"/>
        </w:rPr>
        <w:t>Овладение универсальными учебными коммуникативными действиями:</w:t>
      </w:r>
    </w:p>
    <w:p w14:paraId="5454D149" w14:textId="255EF6C5" w:rsidR="00D756A5" w:rsidRPr="00F9631D" w:rsidRDefault="00D756A5" w:rsidP="00D756A5">
      <w:pPr>
        <w:spacing w:after="0" w:line="240" w:lineRule="auto"/>
        <w:ind w:firstLine="709"/>
        <w:jc w:val="both"/>
        <w:rPr>
          <w:rFonts w:cs="Times New Roman"/>
          <w:sz w:val="24"/>
          <w:szCs w:val="28"/>
        </w:rPr>
      </w:pPr>
      <w:r w:rsidRPr="00F9631D">
        <w:rPr>
          <w:rFonts w:cs="Times New Roman"/>
          <w:sz w:val="24"/>
          <w:szCs w:val="28"/>
        </w:rPr>
        <w:t>организовывать учебное сотрудничество и совместную деятельность с учителем и сверстниками;</w:t>
      </w:r>
    </w:p>
    <w:p w14:paraId="54EDCE6F" w14:textId="3B223181" w:rsidR="00D756A5" w:rsidRPr="00F9631D" w:rsidRDefault="00D756A5" w:rsidP="00D756A5">
      <w:pPr>
        <w:spacing w:after="0" w:line="240" w:lineRule="auto"/>
        <w:ind w:firstLine="709"/>
        <w:jc w:val="both"/>
        <w:rPr>
          <w:rFonts w:cs="Times New Roman"/>
          <w:sz w:val="24"/>
          <w:szCs w:val="28"/>
        </w:rPr>
      </w:pPr>
      <w:r w:rsidRPr="00F9631D">
        <w:rPr>
          <w:rFonts w:cs="Times New Roman"/>
          <w:sz w:val="24"/>
          <w:szCs w:val="28"/>
        </w:rPr>
        <w:t>выслушать чужую точку зрения и предлагать свою;</w:t>
      </w:r>
    </w:p>
    <w:p w14:paraId="42156E43" w14:textId="77D198A3" w:rsidR="00D756A5" w:rsidRPr="00F9631D" w:rsidRDefault="00D756A5" w:rsidP="00D756A5">
      <w:pPr>
        <w:spacing w:after="0" w:line="240" w:lineRule="auto"/>
        <w:ind w:firstLine="709"/>
        <w:jc w:val="both"/>
        <w:rPr>
          <w:rFonts w:cs="Times New Roman"/>
          <w:sz w:val="24"/>
          <w:szCs w:val="28"/>
        </w:rPr>
      </w:pPr>
      <w:r w:rsidRPr="00F9631D">
        <w:rPr>
          <w:rFonts w:cs="Times New Roman"/>
          <w:sz w:val="24"/>
          <w:szCs w:val="28"/>
        </w:rPr>
        <w:t xml:space="preserve">выражать свои мысли, чувства потребности при помощи соответствующих вербальных и невербальных средств; </w:t>
      </w:r>
    </w:p>
    <w:p w14:paraId="4B33D66F" w14:textId="3D8F3859" w:rsidR="00D756A5" w:rsidRPr="00F9631D" w:rsidRDefault="00D756A5" w:rsidP="00D756A5">
      <w:pPr>
        <w:spacing w:after="0" w:line="240" w:lineRule="auto"/>
        <w:ind w:firstLine="709"/>
        <w:jc w:val="both"/>
        <w:rPr>
          <w:rFonts w:cs="Times New Roman"/>
          <w:sz w:val="24"/>
          <w:szCs w:val="28"/>
        </w:rPr>
      </w:pPr>
      <w:r w:rsidRPr="00F9631D">
        <w:rPr>
          <w:rFonts w:cs="Times New Roman"/>
          <w:sz w:val="24"/>
          <w:szCs w:val="28"/>
        </w:rPr>
        <w:t>вступать в коммуникацию, поддерживать беседу, взаимодействовать с собеседником;</w:t>
      </w:r>
    </w:p>
    <w:p w14:paraId="1EB62EDA" w14:textId="2E570A9E" w:rsidR="00D756A5" w:rsidRPr="00F9631D" w:rsidRDefault="00D756A5" w:rsidP="00D756A5">
      <w:pPr>
        <w:spacing w:after="0" w:line="240" w:lineRule="auto"/>
        <w:ind w:firstLine="709"/>
        <w:jc w:val="both"/>
        <w:rPr>
          <w:rFonts w:cs="Times New Roman"/>
          <w:sz w:val="24"/>
          <w:szCs w:val="28"/>
        </w:rPr>
      </w:pPr>
      <w:r w:rsidRPr="00F9631D">
        <w:rPr>
          <w:rFonts w:cs="Times New Roman"/>
          <w:sz w:val="24"/>
          <w:szCs w:val="28"/>
        </w:rPr>
        <w:t>распознавать невербальные средства общения, понимать значение социальных знаков;</w:t>
      </w:r>
    </w:p>
    <w:p w14:paraId="4E302275" w14:textId="53A37FA6" w:rsidR="00D756A5" w:rsidRPr="00F9631D" w:rsidRDefault="00D756A5" w:rsidP="00D756A5">
      <w:pPr>
        <w:spacing w:after="0" w:line="240" w:lineRule="auto"/>
        <w:ind w:firstLine="709"/>
        <w:jc w:val="both"/>
        <w:rPr>
          <w:rFonts w:cs="Times New Roman"/>
          <w:sz w:val="24"/>
          <w:szCs w:val="28"/>
        </w:rPr>
      </w:pPr>
      <w:r w:rsidRPr="00F9631D">
        <w:rPr>
          <w:rFonts w:cs="Times New Roman"/>
          <w:sz w:val="24"/>
          <w:szCs w:val="28"/>
        </w:rPr>
        <w:t>понимать намерения других, проявлять уважительное отношение к собеседнику и в корректной форме формулировать свои возражения;</w:t>
      </w:r>
    </w:p>
    <w:p w14:paraId="27A6C45D" w14:textId="7D46E4F1" w:rsidR="00D756A5" w:rsidRPr="00F9631D" w:rsidRDefault="00D756A5" w:rsidP="00D756A5">
      <w:pPr>
        <w:spacing w:after="0" w:line="240" w:lineRule="auto"/>
        <w:ind w:firstLine="709"/>
        <w:jc w:val="both"/>
        <w:rPr>
          <w:rFonts w:cs="Times New Roman"/>
          <w:sz w:val="24"/>
          <w:szCs w:val="28"/>
        </w:rPr>
      </w:pPr>
      <w:r w:rsidRPr="00F9631D">
        <w:rPr>
          <w:rFonts w:cs="Times New Roman"/>
          <w:sz w:val="24"/>
          <w:szCs w:val="28"/>
        </w:rPr>
        <w:t>использовать возможности средств И</w:t>
      </w:r>
      <w:proofErr w:type="gramStart"/>
      <w:r w:rsidRPr="00F9631D">
        <w:rPr>
          <w:rFonts w:cs="Times New Roman"/>
          <w:sz w:val="24"/>
          <w:szCs w:val="28"/>
        </w:rPr>
        <w:t>КТ в пр</w:t>
      </w:r>
      <w:proofErr w:type="gramEnd"/>
      <w:r w:rsidRPr="00F9631D">
        <w:rPr>
          <w:rFonts w:cs="Times New Roman"/>
          <w:sz w:val="24"/>
          <w:szCs w:val="28"/>
        </w:rPr>
        <w:t>оцессе учебной деятельности, в том числе для получения и обработки информации, продуктивного общения;</w:t>
      </w:r>
    </w:p>
    <w:p w14:paraId="43C7DFCE" w14:textId="7D74A685" w:rsidR="00D756A5" w:rsidRPr="00F9631D" w:rsidRDefault="00D756A5" w:rsidP="00D756A5">
      <w:pPr>
        <w:spacing w:after="0" w:line="240" w:lineRule="auto"/>
        <w:ind w:firstLine="709"/>
        <w:jc w:val="both"/>
        <w:rPr>
          <w:rFonts w:cs="Times New Roman"/>
          <w:sz w:val="24"/>
          <w:szCs w:val="28"/>
        </w:rPr>
      </w:pPr>
      <w:r w:rsidRPr="00F9631D">
        <w:rPr>
          <w:rFonts w:cs="Times New Roman"/>
          <w:sz w:val="24"/>
          <w:szCs w:val="28"/>
        </w:rPr>
        <w:t>сопоставлять свои суждения с суждениями других участников диалога, обнаруживать различие и сходство позиций;</w:t>
      </w:r>
    </w:p>
    <w:p w14:paraId="65E1A844" w14:textId="7F2543B5" w:rsidR="00D756A5" w:rsidRPr="00F9631D" w:rsidRDefault="00D756A5" w:rsidP="00D756A5">
      <w:pPr>
        <w:spacing w:after="0" w:line="240" w:lineRule="auto"/>
        <w:ind w:firstLine="709"/>
        <w:jc w:val="both"/>
        <w:rPr>
          <w:rFonts w:cs="Times New Roman"/>
          <w:sz w:val="24"/>
          <w:szCs w:val="28"/>
        </w:rPr>
      </w:pPr>
      <w:r w:rsidRPr="00F9631D">
        <w:rPr>
          <w:rFonts w:cs="Times New Roman"/>
          <w:sz w:val="24"/>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D012F04" w14:textId="31B5AF6D" w:rsidR="00D756A5" w:rsidRPr="00F9631D" w:rsidRDefault="00D756A5" w:rsidP="00D756A5">
      <w:pPr>
        <w:spacing w:after="0" w:line="240" w:lineRule="auto"/>
        <w:ind w:firstLine="709"/>
        <w:jc w:val="both"/>
        <w:rPr>
          <w:rFonts w:cs="Times New Roman"/>
          <w:sz w:val="24"/>
          <w:szCs w:val="28"/>
        </w:rPr>
      </w:pPr>
      <w:r w:rsidRPr="00F9631D">
        <w:rPr>
          <w:rFonts w:cs="Times New Roman"/>
          <w:sz w:val="24"/>
          <w:szCs w:val="28"/>
        </w:rPr>
        <w:t>выступать перед аудиторией сверстников с небольшими сообщениями;</w:t>
      </w:r>
    </w:p>
    <w:p w14:paraId="51757F06" w14:textId="02F2E6BA" w:rsidR="00D756A5" w:rsidRPr="00F9631D" w:rsidRDefault="00D756A5" w:rsidP="00D756A5">
      <w:pPr>
        <w:spacing w:after="0" w:line="240" w:lineRule="auto"/>
        <w:ind w:firstLine="709"/>
        <w:jc w:val="both"/>
        <w:rPr>
          <w:rFonts w:cs="Times New Roman"/>
          <w:sz w:val="24"/>
          <w:szCs w:val="28"/>
        </w:rPr>
      </w:pPr>
      <w:r w:rsidRPr="00F9631D">
        <w:rPr>
          <w:rFonts w:cs="Times New Roman"/>
          <w:sz w:val="24"/>
          <w:szCs w:val="28"/>
        </w:rPr>
        <w:t>проявлять уважительное отношение к собеседнику и в корректной форме формулировать свои возражения;</w:t>
      </w:r>
    </w:p>
    <w:p w14:paraId="2396E977" w14:textId="3E870AFF" w:rsidR="00D756A5" w:rsidRPr="00F9631D" w:rsidRDefault="00D756A5" w:rsidP="00D756A5">
      <w:pPr>
        <w:spacing w:after="0" w:line="240" w:lineRule="auto"/>
        <w:ind w:firstLine="709"/>
        <w:jc w:val="both"/>
        <w:rPr>
          <w:rFonts w:cs="Times New Roman"/>
          <w:sz w:val="24"/>
          <w:szCs w:val="28"/>
        </w:rPr>
      </w:pPr>
      <w:r w:rsidRPr="00F9631D">
        <w:rPr>
          <w:rFonts w:cs="Times New Roman"/>
          <w:sz w:val="24"/>
          <w:szCs w:val="28"/>
        </w:rPr>
        <w:t>понимать цель совместной деятельности, коллективно планировать и выполнять действия по ее достижению;</w:t>
      </w:r>
    </w:p>
    <w:p w14:paraId="6F873D5D" w14:textId="52FE9246" w:rsidR="00D756A5" w:rsidRPr="00F9631D" w:rsidRDefault="00D756A5" w:rsidP="00D756A5">
      <w:pPr>
        <w:spacing w:after="0" w:line="240" w:lineRule="auto"/>
        <w:ind w:firstLine="709"/>
        <w:jc w:val="both"/>
        <w:rPr>
          <w:rFonts w:cs="Times New Roman"/>
          <w:sz w:val="24"/>
          <w:szCs w:val="28"/>
        </w:rPr>
      </w:pPr>
      <w:r w:rsidRPr="00F9631D">
        <w:rPr>
          <w:rFonts w:cs="Times New Roman"/>
          <w:sz w:val="24"/>
          <w:szCs w:val="28"/>
        </w:rPr>
        <w:t xml:space="preserve">выполнять свою часть работы, </w:t>
      </w:r>
      <w:proofErr w:type="gramStart"/>
      <w:r w:rsidRPr="00F9631D">
        <w:rPr>
          <w:rFonts w:cs="Times New Roman"/>
          <w:sz w:val="24"/>
          <w:szCs w:val="28"/>
        </w:rPr>
        <w:t>достигать</w:t>
      </w:r>
      <w:proofErr w:type="gramEnd"/>
      <w:r w:rsidRPr="00F9631D">
        <w:rPr>
          <w:rFonts w:cs="Times New Roman"/>
          <w:sz w:val="24"/>
          <w:szCs w:val="28"/>
        </w:rPr>
        <w:t xml:space="preserve"> качественны результат по своему направлению и координировать свои действия с действиями других членов команды.</w:t>
      </w:r>
    </w:p>
    <w:p w14:paraId="324A0F66" w14:textId="77777777" w:rsidR="00D756A5" w:rsidRPr="00F9631D" w:rsidRDefault="00D756A5" w:rsidP="00D756A5">
      <w:pPr>
        <w:spacing w:after="0" w:line="240" w:lineRule="auto"/>
        <w:ind w:firstLine="709"/>
        <w:jc w:val="both"/>
        <w:rPr>
          <w:rFonts w:cs="Times New Roman"/>
          <w:b/>
          <w:i/>
          <w:sz w:val="24"/>
          <w:szCs w:val="28"/>
        </w:rPr>
      </w:pPr>
      <w:r w:rsidRPr="00F9631D">
        <w:rPr>
          <w:rFonts w:cs="Times New Roman"/>
          <w:b/>
          <w:i/>
          <w:sz w:val="24"/>
          <w:szCs w:val="28"/>
        </w:rPr>
        <w:t>Овладение универсальными учебными регулятивными действиями:</w:t>
      </w:r>
    </w:p>
    <w:p w14:paraId="5E3D8436" w14:textId="74B5F3C2" w:rsidR="00D756A5" w:rsidRPr="00F9631D" w:rsidRDefault="00D756A5" w:rsidP="00D756A5">
      <w:pPr>
        <w:spacing w:after="0" w:line="240" w:lineRule="auto"/>
        <w:ind w:firstLine="709"/>
        <w:jc w:val="both"/>
        <w:rPr>
          <w:rFonts w:cs="Times New Roman"/>
          <w:sz w:val="24"/>
          <w:szCs w:val="28"/>
        </w:rPr>
      </w:pPr>
      <w:r w:rsidRPr="00F9631D">
        <w:rPr>
          <w:rFonts w:cs="Times New Roman"/>
          <w:sz w:val="24"/>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7905E262" w14:textId="43D96B53" w:rsidR="00D756A5" w:rsidRPr="00F9631D" w:rsidRDefault="00D756A5" w:rsidP="00D756A5">
      <w:pPr>
        <w:spacing w:after="0" w:line="240" w:lineRule="auto"/>
        <w:ind w:firstLine="709"/>
        <w:jc w:val="both"/>
        <w:rPr>
          <w:rFonts w:cs="Times New Roman"/>
          <w:sz w:val="24"/>
          <w:szCs w:val="28"/>
        </w:rPr>
      </w:pPr>
      <w:r w:rsidRPr="00F9631D">
        <w:rPr>
          <w:rFonts w:cs="Times New Roman"/>
          <w:sz w:val="24"/>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71CAB07A" w14:textId="5085459F" w:rsidR="00D756A5" w:rsidRPr="00F9631D" w:rsidRDefault="00D756A5" w:rsidP="00D756A5">
      <w:pPr>
        <w:spacing w:after="0" w:line="240" w:lineRule="auto"/>
        <w:ind w:firstLine="709"/>
        <w:jc w:val="both"/>
        <w:rPr>
          <w:rFonts w:cs="Times New Roman"/>
          <w:sz w:val="24"/>
          <w:szCs w:val="28"/>
        </w:rPr>
      </w:pPr>
      <w:r w:rsidRPr="00F9631D">
        <w:rPr>
          <w:rFonts w:cs="Times New Roman"/>
          <w:sz w:val="24"/>
          <w:szCs w:val="28"/>
        </w:rPr>
        <w:t>делать выбор и брать ответственность за решение;</w:t>
      </w:r>
    </w:p>
    <w:p w14:paraId="07E1214C" w14:textId="00966D2C" w:rsidR="00D756A5" w:rsidRPr="00F9631D" w:rsidRDefault="00D756A5" w:rsidP="00D756A5">
      <w:pPr>
        <w:spacing w:after="0" w:line="240" w:lineRule="auto"/>
        <w:ind w:firstLine="709"/>
        <w:jc w:val="both"/>
        <w:rPr>
          <w:rFonts w:cs="Times New Roman"/>
          <w:sz w:val="24"/>
          <w:szCs w:val="28"/>
        </w:rPr>
      </w:pPr>
      <w:r w:rsidRPr="00F9631D">
        <w:rPr>
          <w:rFonts w:cs="Times New Roman"/>
          <w:sz w:val="24"/>
          <w:szCs w:val="28"/>
        </w:rPr>
        <w:t>самостоятельно определять цели своего обучения родному языку, ставить и формулировать для себя новые задачи в процессе его усвоения;</w:t>
      </w:r>
    </w:p>
    <w:p w14:paraId="62C72684" w14:textId="276F822E" w:rsidR="00D756A5" w:rsidRPr="00F9631D" w:rsidRDefault="00D756A5" w:rsidP="00D756A5">
      <w:pPr>
        <w:spacing w:after="0" w:line="240" w:lineRule="auto"/>
        <w:ind w:firstLine="709"/>
        <w:jc w:val="both"/>
        <w:rPr>
          <w:rFonts w:cs="Times New Roman"/>
          <w:sz w:val="24"/>
          <w:szCs w:val="28"/>
        </w:rPr>
      </w:pPr>
      <w:r w:rsidRPr="00F9631D">
        <w:rPr>
          <w:rFonts w:cs="Times New Roman"/>
          <w:sz w:val="24"/>
          <w:szCs w:val="28"/>
        </w:rPr>
        <w:t>владеть основами самоконтроля и самооценки при выполнении учебных заданий по родному языку;</w:t>
      </w:r>
    </w:p>
    <w:p w14:paraId="0D1D81DA" w14:textId="5E620159" w:rsidR="00D756A5" w:rsidRPr="00F9631D" w:rsidRDefault="00345BB8" w:rsidP="00D756A5">
      <w:pPr>
        <w:spacing w:after="0" w:line="240" w:lineRule="auto"/>
        <w:ind w:firstLine="709"/>
        <w:jc w:val="both"/>
        <w:rPr>
          <w:rFonts w:cs="Times New Roman"/>
          <w:sz w:val="24"/>
          <w:szCs w:val="28"/>
        </w:rPr>
      </w:pPr>
      <w:r w:rsidRPr="00F9631D">
        <w:rPr>
          <w:sz w:val="24"/>
          <w:szCs w:val="28"/>
        </w:rPr>
        <w:t xml:space="preserve">понимать причины, по которым не </w:t>
      </w:r>
      <w:proofErr w:type="gramStart"/>
      <w:r w:rsidRPr="00F9631D">
        <w:rPr>
          <w:sz w:val="24"/>
          <w:szCs w:val="28"/>
        </w:rPr>
        <w:t>был</w:t>
      </w:r>
      <w:proofErr w:type="gramEnd"/>
      <w:r w:rsidRPr="00F9631D">
        <w:rPr>
          <w:sz w:val="24"/>
          <w:szCs w:val="28"/>
        </w:rPr>
        <w:t xml:space="preserve"> достигнут требуемый результат деятельности, определять позитивные изменения и направления, требующие дальнейшей работы;</w:t>
      </w:r>
    </w:p>
    <w:p w14:paraId="400B5140" w14:textId="2514C206" w:rsidR="00D756A5" w:rsidRPr="00F9631D" w:rsidRDefault="00D756A5" w:rsidP="00D756A5">
      <w:pPr>
        <w:spacing w:after="0" w:line="240" w:lineRule="auto"/>
        <w:ind w:firstLine="709"/>
        <w:jc w:val="both"/>
        <w:rPr>
          <w:rFonts w:cs="Times New Roman"/>
          <w:sz w:val="24"/>
          <w:szCs w:val="28"/>
        </w:rPr>
      </w:pPr>
      <w:r w:rsidRPr="00F9631D">
        <w:rPr>
          <w:rFonts w:cs="Times New Roman"/>
          <w:sz w:val="24"/>
          <w:szCs w:val="28"/>
        </w:rPr>
        <w:t>регулировать способ выражения эмоций.</w:t>
      </w:r>
    </w:p>
    <w:p w14:paraId="76933D4C" w14:textId="77777777" w:rsidR="0007018C" w:rsidRPr="00F9631D" w:rsidRDefault="0007018C" w:rsidP="00D756A5">
      <w:pPr>
        <w:spacing w:after="0" w:line="240" w:lineRule="auto"/>
        <w:ind w:firstLine="709"/>
        <w:jc w:val="both"/>
        <w:rPr>
          <w:rFonts w:cs="Times New Roman"/>
          <w:b/>
          <w:sz w:val="24"/>
          <w:szCs w:val="28"/>
        </w:rPr>
      </w:pPr>
    </w:p>
    <w:p w14:paraId="315438C5" w14:textId="0D38E1EA" w:rsidR="00D756A5" w:rsidRPr="00F9631D" w:rsidRDefault="00D756A5" w:rsidP="00D756A5">
      <w:pPr>
        <w:spacing w:after="0" w:line="240" w:lineRule="auto"/>
        <w:ind w:firstLine="709"/>
        <w:jc w:val="both"/>
        <w:rPr>
          <w:rFonts w:cs="Times New Roman"/>
          <w:sz w:val="24"/>
          <w:szCs w:val="28"/>
        </w:rPr>
      </w:pPr>
      <w:r w:rsidRPr="00F9631D">
        <w:rPr>
          <w:rFonts w:cs="Times New Roman"/>
          <w:b/>
          <w:sz w:val="24"/>
          <w:szCs w:val="28"/>
        </w:rPr>
        <w:t>Предметные результаты</w:t>
      </w:r>
      <w:r w:rsidRPr="00F9631D">
        <w:rPr>
          <w:rFonts w:cs="Times New Roman"/>
          <w:sz w:val="24"/>
          <w:szCs w:val="28"/>
        </w:rPr>
        <w:t xml:space="preserve"> 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2BC5C31C" w14:textId="77777777" w:rsidR="00F94854" w:rsidRPr="00F9631D" w:rsidRDefault="00F94854" w:rsidP="00D756A5">
      <w:pPr>
        <w:spacing w:after="0" w:line="240" w:lineRule="auto"/>
        <w:ind w:firstLine="709"/>
        <w:jc w:val="center"/>
        <w:rPr>
          <w:rFonts w:cs="Times New Roman"/>
          <w:b/>
          <w:sz w:val="24"/>
          <w:szCs w:val="28"/>
        </w:rPr>
      </w:pPr>
    </w:p>
    <w:p w14:paraId="1C6D60F7" w14:textId="2B2DABD0" w:rsidR="00452C01" w:rsidRPr="00F9631D" w:rsidRDefault="00452C01" w:rsidP="00452C01">
      <w:pPr>
        <w:jc w:val="both"/>
        <w:rPr>
          <w:rFonts w:cs="Times New Roman"/>
          <w:b/>
          <w:sz w:val="24"/>
          <w:szCs w:val="28"/>
        </w:rPr>
      </w:pPr>
      <w:r w:rsidRPr="00F9631D">
        <w:rPr>
          <w:rFonts w:cs="Times New Roman"/>
          <w:b/>
          <w:sz w:val="24"/>
          <w:szCs w:val="28"/>
        </w:rPr>
        <w:lastRenderedPageBreak/>
        <w:br w:type="page"/>
      </w:r>
    </w:p>
    <w:p w14:paraId="388EB7D5" w14:textId="5CCB136E" w:rsidR="00F94854" w:rsidRPr="00F9631D" w:rsidRDefault="008B7E5C" w:rsidP="006A4B90">
      <w:pPr>
        <w:pStyle w:val="4"/>
        <w:rPr>
          <w:caps/>
          <w:sz w:val="24"/>
        </w:rPr>
      </w:pPr>
      <w:bookmarkStart w:id="33" w:name="_Toc97114943"/>
      <w:r w:rsidRPr="00F9631D">
        <w:rPr>
          <w:caps/>
          <w:sz w:val="24"/>
        </w:rPr>
        <w:lastRenderedPageBreak/>
        <w:t>2.2.1</w:t>
      </w:r>
      <w:r w:rsidR="00F94854" w:rsidRPr="00F9631D">
        <w:rPr>
          <w:caps/>
          <w:sz w:val="24"/>
        </w:rPr>
        <w:t>.4. Родная литература</w:t>
      </w:r>
      <w:bookmarkEnd w:id="33"/>
    </w:p>
    <w:p w14:paraId="321C100B" w14:textId="77777777" w:rsidR="00BA2377" w:rsidRPr="00F9631D" w:rsidRDefault="00BA2377" w:rsidP="00BA2377">
      <w:pPr>
        <w:spacing w:after="0" w:line="240" w:lineRule="auto"/>
        <w:ind w:firstLine="709"/>
        <w:jc w:val="both"/>
        <w:rPr>
          <w:rFonts w:cs="Times New Roman"/>
          <w:sz w:val="24"/>
          <w:szCs w:val="28"/>
        </w:rPr>
      </w:pPr>
    </w:p>
    <w:p w14:paraId="7129D3FA" w14:textId="77777777" w:rsidR="00FC3DE3" w:rsidRPr="00F9631D" w:rsidRDefault="00FC3DE3" w:rsidP="00BA2377">
      <w:pPr>
        <w:spacing w:after="0" w:line="240" w:lineRule="auto"/>
        <w:ind w:firstLine="709"/>
        <w:jc w:val="both"/>
        <w:rPr>
          <w:rFonts w:cs="Times New Roman"/>
          <w:sz w:val="24"/>
          <w:szCs w:val="28"/>
        </w:rPr>
      </w:pPr>
    </w:p>
    <w:p w14:paraId="7C9DE7C9" w14:textId="2B133596" w:rsidR="00F36A1F" w:rsidRPr="00F9631D" w:rsidRDefault="00F72A94" w:rsidP="00BA2377">
      <w:pPr>
        <w:spacing w:after="0" w:line="240" w:lineRule="auto"/>
        <w:ind w:firstLine="709"/>
        <w:jc w:val="both"/>
        <w:rPr>
          <w:rFonts w:cs="Times New Roman"/>
          <w:sz w:val="24"/>
          <w:szCs w:val="28"/>
        </w:rPr>
      </w:pPr>
      <w:r>
        <w:rPr>
          <w:rFonts w:cs="Times New Roman"/>
          <w:sz w:val="24"/>
          <w:szCs w:val="28"/>
        </w:rPr>
        <w:t>Р</w:t>
      </w:r>
      <w:r w:rsidR="00BD649A" w:rsidRPr="00F9631D">
        <w:rPr>
          <w:rFonts w:cs="Times New Roman"/>
          <w:sz w:val="24"/>
          <w:szCs w:val="28"/>
        </w:rPr>
        <w:t>абочая программа по учебному предмету «Родн</w:t>
      </w:r>
      <w:r w:rsidR="00BA2377" w:rsidRPr="00F9631D">
        <w:rPr>
          <w:rFonts w:cs="Times New Roman"/>
          <w:sz w:val="24"/>
          <w:szCs w:val="28"/>
        </w:rPr>
        <w:t xml:space="preserve">ая </w:t>
      </w:r>
      <w:r w:rsidR="007E165C" w:rsidRPr="00F9631D">
        <w:rPr>
          <w:rFonts w:cs="Times New Roman"/>
          <w:sz w:val="24"/>
          <w:szCs w:val="28"/>
        </w:rPr>
        <w:t>л</w:t>
      </w:r>
      <w:r w:rsidR="00BA2377" w:rsidRPr="00F9631D">
        <w:rPr>
          <w:rFonts w:cs="Times New Roman"/>
          <w:sz w:val="24"/>
          <w:szCs w:val="28"/>
        </w:rPr>
        <w:t>итература</w:t>
      </w:r>
      <w:r w:rsidR="00BD649A" w:rsidRPr="00F9631D">
        <w:rPr>
          <w:rFonts w:cs="Times New Roman"/>
          <w:sz w:val="24"/>
          <w:szCs w:val="28"/>
        </w:rPr>
        <w:t xml:space="preserve">» полностью соответствует ПООП ООО. </w:t>
      </w:r>
      <w:r w:rsidR="00F36A1F" w:rsidRPr="00F9631D">
        <w:rPr>
          <w:rFonts w:cs="Times New Roman"/>
          <w:sz w:val="24"/>
          <w:szCs w:val="28"/>
        </w:rPr>
        <w:t>Внесение изменений и дополнений в примерную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14:paraId="182B5537" w14:textId="77777777" w:rsidR="007E165C" w:rsidRPr="00F9631D" w:rsidRDefault="007E165C" w:rsidP="00BA2377">
      <w:pPr>
        <w:spacing w:after="0" w:line="240" w:lineRule="auto"/>
        <w:ind w:firstLine="709"/>
        <w:jc w:val="both"/>
        <w:rPr>
          <w:rFonts w:cs="Times New Roman"/>
          <w:b/>
          <w:sz w:val="24"/>
          <w:szCs w:val="28"/>
        </w:rPr>
      </w:pPr>
    </w:p>
    <w:p w14:paraId="6377F156" w14:textId="77777777" w:rsidR="00BA2377" w:rsidRPr="00F9631D" w:rsidRDefault="00BA2377" w:rsidP="00BA2377">
      <w:pPr>
        <w:spacing w:after="0" w:line="240" w:lineRule="auto"/>
        <w:ind w:firstLine="709"/>
        <w:jc w:val="both"/>
        <w:rPr>
          <w:rFonts w:cs="Times New Roman"/>
          <w:sz w:val="24"/>
          <w:szCs w:val="28"/>
        </w:rPr>
      </w:pPr>
      <w:r w:rsidRPr="00F9631D">
        <w:rPr>
          <w:rFonts w:cs="Times New Roman"/>
          <w:b/>
          <w:sz w:val="24"/>
          <w:szCs w:val="28"/>
        </w:rPr>
        <w:t>Планируемые результаты</w:t>
      </w:r>
      <w:r w:rsidRPr="00F9631D">
        <w:rPr>
          <w:rFonts w:cs="Times New Roman"/>
          <w:sz w:val="24"/>
          <w:szCs w:val="28"/>
        </w:rPr>
        <w:t xml:space="preserve"> освоения обучающимися с ЗПР учебного предмета «Родная литература»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0B7268F5" w14:textId="77777777" w:rsidR="00BA2377" w:rsidRPr="00F9631D" w:rsidRDefault="00BA2377" w:rsidP="00BA2377">
      <w:pPr>
        <w:spacing w:after="0" w:line="240" w:lineRule="auto"/>
        <w:ind w:firstLine="709"/>
        <w:jc w:val="both"/>
        <w:rPr>
          <w:rFonts w:cs="Times New Roman"/>
          <w:sz w:val="24"/>
          <w:szCs w:val="28"/>
        </w:rPr>
      </w:pPr>
      <w:r w:rsidRPr="00F9631D">
        <w:rPr>
          <w:rFonts w:cs="Times New Roman"/>
          <w:sz w:val="24"/>
          <w:szCs w:val="28"/>
        </w:rPr>
        <w:t xml:space="preserve">Наиболее значимыми для </w:t>
      </w:r>
      <w:proofErr w:type="gramStart"/>
      <w:r w:rsidRPr="00F9631D">
        <w:rPr>
          <w:rFonts w:cs="Times New Roman"/>
          <w:sz w:val="24"/>
          <w:szCs w:val="28"/>
        </w:rPr>
        <w:t>обучающихся</w:t>
      </w:r>
      <w:proofErr w:type="gramEnd"/>
      <w:r w:rsidRPr="00F9631D">
        <w:rPr>
          <w:rFonts w:cs="Times New Roman"/>
          <w:sz w:val="24"/>
          <w:szCs w:val="28"/>
        </w:rPr>
        <w:t xml:space="preserve"> с ЗПР являются:</w:t>
      </w:r>
    </w:p>
    <w:p w14:paraId="6CB613D4" w14:textId="77777777" w:rsidR="00FC3DE3" w:rsidRPr="00F9631D" w:rsidRDefault="00FC3DE3" w:rsidP="00BA2377">
      <w:pPr>
        <w:spacing w:after="0" w:line="240" w:lineRule="auto"/>
        <w:ind w:firstLine="709"/>
        <w:jc w:val="both"/>
        <w:rPr>
          <w:rFonts w:cs="Times New Roman"/>
          <w:b/>
          <w:sz w:val="24"/>
          <w:szCs w:val="28"/>
        </w:rPr>
      </w:pPr>
    </w:p>
    <w:p w14:paraId="3F312405" w14:textId="77777777" w:rsidR="00BA2377" w:rsidRPr="00F9631D" w:rsidRDefault="00BA2377" w:rsidP="00BA2377">
      <w:pPr>
        <w:spacing w:after="0" w:line="240" w:lineRule="auto"/>
        <w:ind w:firstLine="709"/>
        <w:jc w:val="both"/>
        <w:rPr>
          <w:rFonts w:cs="Times New Roman"/>
          <w:b/>
          <w:caps/>
          <w:sz w:val="24"/>
          <w:szCs w:val="28"/>
        </w:rPr>
      </w:pPr>
      <w:r w:rsidRPr="00F9631D">
        <w:rPr>
          <w:rFonts w:cs="Times New Roman"/>
          <w:b/>
          <w:caps/>
          <w:sz w:val="24"/>
          <w:szCs w:val="28"/>
        </w:rPr>
        <w:t>Личностные результаты:</w:t>
      </w:r>
    </w:p>
    <w:p w14:paraId="5B3FA350" w14:textId="33CD39D2" w:rsidR="00BA2377" w:rsidRPr="00F9631D" w:rsidRDefault="00BA2377" w:rsidP="00BA2377">
      <w:pPr>
        <w:spacing w:after="0" w:line="240" w:lineRule="auto"/>
        <w:ind w:firstLine="709"/>
        <w:jc w:val="both"/>
        <w:rPr>
          <w:rFonts w:cs="Times New Roman"/>
          <w:sz w:val="24"/>
          <w:szCs w:val="28"/>
        </w:rPr>
      </w:pPr>
      <w:r w:rsidRPr="00F9631D">
        <w:rPr>
          <w:rFonts w:cs="Times New Roman"/>
          <w:sz w:val="24"/>
          <w:szCs w:val="28"/>
        </w:rPr>
        <w:t>способность к осознанию своей этнической принадлежности;</w:t>
      </w:r>
    </w:p>
    <w:p w14:paraId="3369298D" w14:textId="43213F16" w:rsidR="00BA2377" w:rsidRPr="00F9631D" w:rsidRDefault="00BA2377" w:rsidP="00BA2377">
      <w:pPr>
        <w:spacing w:after="0" w:line="240" w:lineRule="auto"/>
        <w:ind w:firstLine="709"/>
        <w:jc w:val="both"/>
        <w:rPr>
          <w:rFonts w:cs="Times New Roman"/>
          <w:sz w:val="24"/>
          <w:szCs w:val="28"/>
        </w:rPr>
      </w:pPr>
      <w:r w:rsidRPr="00F9631D">
        <w:rPr>
          <w:rFonts w:cs="Times New Roman"/>
          <w:sz w:val="24"/>
          <w:szCs w:val="28"/>
        </w:rPr>
        <w:t>мотивация к обучению и целенаправленной познавательной деятельности;</w:t>
      </w:r>
    </w:p>
    <w:p w14:paraId="646BD8DE" w14:textId="15065D7F" w:rsidR="00BA2377" w:rsidRPr="00F9631D" w:rsidRDefault="00BA2377" w:rsidP="00BA2377">
      <w:pPr>
        <w:spacing w:after="0" w:line="240" w:lineRule="auto"/>
        <w:ind w:firstLine="709"/>
        <w:jc w:val="both"/>
        <w:rPr>
          <w:rFonts w:cs="Times New Roman"/>
          <w:sz w:val="24"/>
          <w:szCs w:val="28"/>
        </w:rPr>
      </w:pPr>
      <w:r w:rsidRPr="00F9631D">
        <w:rPr>
          <w:rFonts w:cs="Times New Roman"/>
          <w:sz w:val="24"/>
          <w:szCs w:val="28"/>
        </w:rPr>
        <w:t>повышение уровня своей компетентности через умение учиться у других людей;</w:t>
      </w:r>
    </w:p>
    <w:p w14:paraId="186BA3E7" w14:textId="44C4794F" w:rsidR="00BA2377" w:rsidRPr="00F9631D" w:rsidRDefault="00BA2377" w:rsidP="00BA2377">
      <w:pPr>
        <w:spacing w:after="0" w:line="240" w:lineRule="auto"/>
        <w:ind w:firstLine="709"/>
        <w:jc w:val="both"/>
        <w:rPr>
          <w:rFonts w:cs="Times New Roman"/>
          <w:sz w:val="24"/>
          <w:szCs w:val="28"/>
        </w:rPr>
      </w:pPr>
      <w:r w:rsidRPr="00F9631D">
        <w:rPr>
          <w:rFonts w:cs="Times New Roman"/>
          <w:sz w:val="24"/>
          <w:szCs w:val="28"/>
        </w:rPr>
        <w:t>готовность к продуктивной коммуникации с представителями различных этнических групп и национальностей народов России;</w:t>
      </w:r>
    </w:p>
    <w:p w14:paraId="747B93EE" w14:textId="6F197914" w:rsidR="00BA2377" w:rsidRPr="00F9631D" w:rsidRDefault="00BA2377" w:rsidP="00BA2377">
      <w:pPr>
        <w:spacing w:after="0" w:line="240" w:lineRule="auto"/>
        <w:ind w:firstLine="709"/>
        <w:jc w:val="both"/>
        <w:rPr>
          <w:rFonts w:cs="Times New Roman"/>
          <w:sz w:val="24"/>
          <w:szCs w:val="28"/>
        </w:rPr>
      </w:pPr>
      <w:r w:rsidRPr="00F9631D">
        <w:rPr>
          <w:rFonts w:cs="Times New Roman"/>
          <w:sz w:val="24"/>
          <w:szCs w:val="28"/>
        </w:rPr>
        <w:t>проявление интереса к познанию родного языка;</w:t>
      </w:r>
    </w:p>
    <w:p w14:paraId="43E70872" w14:textId="1F543A65" w:rsidR="00BA2377" w:rsidRPr="00F9631D" w:rsidRDefault="00BA2377" w:rsidP="00BA2377">
      <w:pPr>
        <w:spacing w:after="0" w:line="240" w:lineRule="auto"/>
        <w:ind w:firstLine="709"/>
        <w:jc w:val="both"/>
        <w:rPr>
          <w:rFonts w:cs="Times New Roman"/>
          <w:sz w:val="24"/>
          <w:szCs w:val="28"/>
        </w:rPr>
      </w:pPr>
      <w:r w:rsidRPr="00F9631D">
        <w:rPr>
          <w:rFonts w:cs="Times New Roman"/>
          <w:sz w:val="24"/>
          <w:szCs w:val="28"/>
        </w:rPr>
        <w:t>ценностное отношение к культуре и традициям своей большой и малой Родины;</w:t>
      </w:r>
    </w:p>
    <w:p w14:paraId="113BE857" w14:textId="27DE3DA5" w:rsidR="00BA2377" w:rsidRPr="00F9631D" w:rsidRDefault="00BA2377" w:rsidP="00BA2377">
      <w:pPr>
        <w:spacing w:after="0" w:line="240" w:lineRule="auto"/>
        <w:ind w:firstLine="709"/>
        <w:jc w:val="both"/>
        <w:rPr>
          <w:rFonts w:cs="Times New Roman"/>
          <w:sz w:val="24"/>
          <w:szCs w:val="28"/>
        </w:rPr>
      </w:pPr>
      <w:r w:rsidRPr="00F9631D">
        <w:rPr>
          <w:rFonts w:cs="Times New Roman"/>
          <w:sz w:val="24"/>
          <w:szCs w:val="28"/>
        </w:rPr>
        <w:t>готовность к саморазвитию, умение ставить достижимые цели;</w:t>
      </w:r>
    </w:p>
    <w:p w14:paraId="424D0CCD" w14:textId="69D1D3E3" w:rsidR="00BA2377" w:rsidRPr="00F9631D" w:rsidRDefault="00BA2377" w:rsidP="00BA2377">
      <w:pPr>
        <w:spacing w:after="0" w:line="240" w:lineRule="auto"/>
        <w:ind w:firstLine="709"/>
        <w:jc w:val="both"/>
        <w:rPr>
          <w:rFonts w:cs="Times New Roman"/>
          <w:sz w:val="24"/>
          <w:szCs w:val="28"/>
        </w:rPr>
      </w:pPr>
      <w:r w:rsidRPr="00F9631D">
        <w:rPr>
          <w:rFonts w:cs="Times New Roman"/>
          <w:sz w:val="24"/>
          <w:szCs w:val="28"/>
        </w:rPr>
        <w:t>углубление представлений о целостной и подробной картине мира, упорядоченной в пространстве и времени;</w:t>
      </w:r>
    </w:p>
    <w:p w14:paraId="20F0DAFB" w14:textId="5C4B0AFD" w:rsidR="00BA2377" w:rsidRPr="00F9631D" w:rsidRDefault="00BA2377" w:rsidP="00BA2377">
      <w:pPr>
        <w:spacing w:after="0" w:line="240" w:lineRule="auto"/>
        <w:ind w:firstLine="709"/>
        <w:jc w:val="both"/>
        <w:rPr>
          <w:rFonts w:cs="Times New Roman"/>
          <w:sz w:val="24"/>
          <w:szCs w:val="28"/>
        </w:rPr>
      </w:pPr>
      <w:r w:rsidRPr="00F9631D">
        <w:rPr>
          <w:rFonts w:cs="Times New Roman"/>
          <w:sz w:val="24"/>
          <w:szCs w:val="28"/>
        </w:rPr>
        <w:t>умение соблюдать адекватную социальную дистанцию в различных ситуациях коммуникации;</w:t>
      </w:r>
    </w:p>
    <w:p w14:paraId="530DA619" w14:textId="5ABC32B2" w:rsidR="00BA2377" w:rsidRPr="00F9631D" w:rsidRDefault="00BA2377" w:rsidP="00BA2377">
      <w:pPr>
        <w:spacing w:after="0" w:line="240" w:lineRule="auto"/>
        <w:ind w:firstLine="709"/>
        <w:jc w:val="both"/>
        <w:rPr>
          <w:rFonts w:cs="Times New Roman"/>
          <w:sz w:val="24"/>
          <w:szCs w:val="28"/>
        </w:rPr>
      </w:pPr>
      <w:r w:rsidRPr="00F9631D">
        <w:rPr>
          <w:rFonts w:cs="Times New Roman"/>
          <w:sz w:val="24"/>
          <w:szCs w:val="28"/>
        </w:rPr>
        <w:t>готовность участвовать в гуманитарной деятельности (помощь людям, нуждающимся в ней, волонтерство);</w:t>
      </w:r>
    </w:p>
    <w:p w14:paraId="4DAA01E5" w14:textId="52B6DA6A" w:rsidR="00BA2377" w:rsidRPr="00F9631D" w:rsidRDefault="00BA2377" w:rsidP="00BA2377">
      <w:pPr>
        <w:spacing w:after="0" w:line="240" w:lineRule="auto"/>
        <w:ind w:firstLine="709"/>
        <w:jc w:val="both"/>
        <w:rPr>
          <w:rFonts w:cs="Times New Roman"/>
          <w:sz w:val="24"/>
          <w:szCs w:val="28"/>
        </w:rPr>
      </w:pPr>
      <w:r w:rsidRPr="00F9631D">
        <w:rPr>
          <w:rFonts w:cs="Times New Roman"/>
          <w:sz w:val="24"/>
          <w:szCs w:val="28"/>
        </w:rPr>
        <w:t>ориентация на моральные ценности и нормы в ситуациях нравственного выбора;</w:t>
      </w:r>
    </w:p>
    <w:p w14:paraId="0E178EDA" w14:textId="502C1B80" w:rsidR="00BA2377" w:rsidRPr="00F9631D" w:rsidRDefault="00BA2377" w:rsidP="00BA2377">
      <w:pPr>
        <w:spacing w:after="0" w:line="240" w:lineRule="auto"/>
        <w:ind w:firstLine="709"/>
        <w:jc w:val="both"/>
        <w:rPr>
          <w:rFonts w:cs="Times New Roman"/>
          <w:sz w:val="24"/>
          <w:szCs w:val="28"/>
        </w:rPr>
      </w:pPr>
      <w:r w:rsidRPr="00F9631D">
        <w:rPr>
          <w:rFonts w:cs="Times New Roman"/>
          <w:sz w:val="24"/>
          <w:szCs w:val="28"/>
        </w:rPr>
        <w:t>восприимчивость к разным видам искусства, традициям и творчеству своего и других народов;</w:t>
      </w:r>
    </w:p>
    <w:p w14:paraId="38D000CF" w14:textId="5F828A82" w:rsidR="00BA2377" w:rsidRPr="00F9631D" w:rsidRDefault="00BA2377" w:rsidP="00BA2377">
      <w:pPr>
        <w:spacing w:after="0" w:line="240" w:lineRule="auto"/>
        <w:ind w:firstLine="709"/>
        <w:jc w:val="both"/>
        <w:rPr>
          <w:rFonts w:cs="Times New Roman"/>
          <w:sz w:val="24"/>
          <w:szCs w:val="28"/>
        </w:rPr>
      </w:pPr>
      <w:r w:rsidRPr="00F9631D">
        <w:rPr>
          <w:rFonts w:cs="Times New Roman"/>
          <w:sz w:val="24"/>
          <w:szCs w:val="28"/>
        </w:rPr>
        <w:t>осознание ценности жизни с опорой на собственный жизненный и читательский опыт;</w:t>
      </w:r>
    </w:p>
    <w:p w14:paraId="1EBBE735" w14:textId="1705EAC1" w:rsidR="00BA2377" w:rsidRPr="00F9631D" w:rsidRDefault="00BA2377" w:rsidP="00BA2377">
      <w:pPr>
        <w:spacing w:after="0" w:line="240" w:lineRule="auto"/>
        <w:ind w:firstLine="709"/>
        <w:jc w:val="both"/>
        <w:rPr>
          <w:rFonts w:cs="Times New Roman"/>
          <w:sz w:val="24"/>
          <w:szCs w:val="28"/>
        </w:rPr>
      </w:pPr>
      <w:r w:rsidRPr="00F9631D">
        <w:rPr>
          <w:rFonts w:cs="Times New Roman"/>
          <w:sz w:val="24"/>
          <w:szCs w:val="28"/>
        </w:rPr>
        <w:t>осознание важности художественной культуры как средства коммуникации и самовыражения;</w:t>
      </w:r>
    </w:p>
    <w:p w14:paraId="29A1A636" w14:textId="2FDDFD09" w:rsidR="00BA2377" w:rsidRPr="00F9631D" w:rsidRDefault="00BA2377" w:rsidP="00BA2377">
      <w:pPr>
        <w:spacing w:after="0" w:line="240" w:lineRule="auto"/>
        <w:ind w:firstLine="709"/>
        <w:jc w:val="both"/>
        <w:rPr>
          <w:rFonts w:cs="Times New Roman"/>
          <w:sz w:val="24"/>
          <w:szCs w:val="28"/>
        </w:rPr>
      </w:pPr>
      <w:r w:rsidRPr="00F9631D">
        <w:rPr>
          <w:rFonts w:cs="Times New Roman"/>
          <w:sz w:val="24"/>
          <w:szCs w:val="28"/>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14:paraId="14112C67" w14:textId="77777777" w:rsidR="00FC3DE3" w:rsidRPr="00F9631D" w:rsidRDefault="00FC3DE3" w:rsidP="00BA2377">
      <w:pPr>
        <w:spacing w:after="0" w:line="240" w:lineRule="auto"/>
        <w:ind w:firstLine="709"/>
        <w:jc w:val="both"/>
        <w:rPr>
          <w:rFonts w:cs="Times New Roman"/>
          <w:b/>
          <w:sz w:val="24"/>
          <w:szCs w:val="28"/>
        </w:rPr>
      </w:pPr>
    </w:p>
    <w:p w14:paraId="397223CF" w14:textId="77777777" w:rsidR="00BA2377" w:rsidRPr="00F9631D" w:rsidRDefault="00BA2377" w:rsidP="00BA2377">
      <w:pPr>
        <w:spacing w:after="0" w:line="240" w:lineRule="auto"/>
        <w:ind w:firstLine="709"/>
        <w:jc w:val="both"/>
        <w:rPr>
          <w:rFonts w:cs="Times New Roman"/>
          <w:b/>
          <w:caps/>
          <w:sz w:val="24"/>
          <w:szCs w:val="28"/>
        </w:rPr>
      </w:pPr>
      <w:r w:rsidRPr="00F9631D">
        <w:rPr>
          <w:rFonts w:cs="Times New Roman"/>
          <w:b/>
          <w:caps/>
          <w:sz w:val="24"/>
          <w:szCs w:val="28"/>
        </w:rPr>
        <w:t>Метапредметные результаты</w:t>
      </w:r>
    </w:p>
    <w:p w14:paraId="6AD48CE5" w14:textId="77777777" w:rsidR="00BA2377" w:rsidRPr="00F9631D" w:rsidRDefault="00BA2377" w:rsidP="00BA2377">
      <w:pPr>
        <w:spacing w:after="0" w:line="240" w:lineRule="auto"/>
        <w:ind w:firstLine="709"/>
        <w:jc w:val="both"/>
        <w:rPr>
          <w:rFonts w:cs="Times New Roman"/>
          <w:b/>
          <w:i/>
          <w:sz w:val="24"/>
          <w:szCs w:val="28"/>
        </w:rPr>
      </w:pPr>
      <w:r w:rsidRPr="00F9631D">
        <w:rPr>
          <w:rFonts w:cs="Times New Roman"/>
          <w:b/>
          <w:i/>
          <w:sz w:val="24"/>
          <w:szCs w:val="28"/>
        </w:rPr>
        <w:t>Овладение универсальными учебными познавательными действиями:</w:t>
      </w:r>
    </w:p>
    <w:p w14:paraId="772E1F14" w14:textId="44BB288C" w:rsidR="00BA2377" w:rsidRPr="00F9631D" w:rsidRDefault="00BA2377" w:rsidP="00BA2377">
      <w:pPr>
        <w:spacing w:after="0" w:line="240" w:lineRule="auto"/>
        <w:ind w:firstLine="709"/>
        <w:jc w:val="both"/>
        <w:rPr>
          <w:rFonts w:cs="Times New Roman"/>
          <w:sz w:val="24"/>
          <w:szCs w:val="28"/>
        </w:rPr>
      </w:pPr>
      <w:r w:rsidRPr="00F9631D">
        <w:rPr>
          <w:rFonts w:cs="Times New Roman"/>
          <w:sz w:val="24"/>
          <w:szCs w:val="28"/>
        </w:rPr>
        <w:t>выявлять и характеризовать существенные признаки языковых единиц, языковых явлений и процессов;</w:t>
      </w:r>
    </w:p>
    <w:p w14:paraId="3F6B4611" w14:textId="748FB149" w:rsidR="00BA2377" w:rsidRPr="00F9631D" w:rsidRDefault="00BA2377" w:rsidP="00BA2377">
      <w:pPr>
        <w:spacing w:after="0" w:line="240" w:lineRule="auto"/>
        <w:ind w:firstLine="709"/>
        <w:jc w:val="both"/>
        <w:rPr>
          <w:rFonts w:cs="Times New Roman"/>
          <w:sz w:val="24"/>
          <w:szCs w:val="28"/>
        </w:rPr>
      </w:pPr>
      <w:r w:rsidRPr="00F9631D">
        <w:rPr>
          <w:rFonts w:cs="Times New Roman"/>
          <w:sz w:val="24"/>
          <w:szCs w:val="28"/>
        </w:rPr>
        <w:t>устанавливать причинно-следственные связи при применении правил родного языка;</w:t>
      </w:r>
    </w:p>
    <w:p w14:paraId="116BC123" w14:textId="2A4FF013" w:rsidR="00BA2377" w:rsidRPr="00F9631D" w:rsidRDefault="00BA2377" w:rsidP="00BA2377">
      <w:pPr>
        <w:spacing w:after="0" w:line="240" w:lineRule="auto"/>
        <w:ind w:firstLine="709"/>
        <w:jc w:val="both"/>
        <w:rPr>
          <w:rFonts w:cs="Times New Roman"/>
          <w:sz w:val="24"/>
          <w:szCs w:val="28"/>
        </w:rPr>
      </w:pPr>
      <w:r w:rsidRPr="00F9631D">
        <w:rPr>
          <w:rFonts w:cs="Times New Roman"/>
          <w:sz w:val="24"/>
          <w:szCs w:val="28"/>
        </w:rPr>
        <w:t>строить элементарные логические рассуждения;</w:t>
      </w:r>
    </w:p>
    <w:p w14:paraId="6DDD0FB6" w14:textId="10EEC831" w:rsidR="00BA2377" w:rsidRPr="00F9631D" w:rsidRDefault="00BA2377" w:rsidP="00BA2377">
      <w:pPr>
        <w:spacing w:after="0" w:line="240" w:lineRule="auto"/>
        <w:ind w:firstLine="709"/>
        <w:jc w:val="both"/>
        <w:rPr>
          <w:rFonts w:cs="Times New Roman"/>
          <w:sz w:val="24"/>
          <w:szCs w:val="28"/>
        </w:rPr>
      </w:pPr>
      <w:r w:rsidRPr="00F9631D">
        <w:rPr>
          <w:rFonts w:cs="Times New Roman"/>
          <w:sz w:val="24"/>
          <w:szCs w:val="28"/>
        </w:rPr>
        <w:t>применять и создавать схемы для решения учебных задач при овладении учебным предметом «Родная литература»;</w:t>
      </w:r>
    </w:p>
    <w:p w14:paraId="54B0BB91" w14:textId="3780A3D6" w:rsidR="00BA2377" w:rsidRPr="00F9631D" w:rsidRDefault="00BA2377" w:rsidP="00BA2377">
      <w:pPr>
        <w:spacing w:after="0" w:line="240" w:lineRule="auto"/>
        <w:ind w:firstLine="709"/>
        <w:jc w:val="both"/>
        <w:rPr>
          <w:rFonts w:cs="Times New Roman"/>
          <w:sz w:val="24"/>
          <w:szCs w:val="28"/>
        </w:rPr>
      </w:pPr>
      <w:r w:rsidRPr="00F9631D">
        <w:rPr>
          <w:rFonts w:cs="Times New Roman"/>
          <w:sz w:val="24"/>
          <w:szCs w:val="28"/>
        </w:rPr>
        <w:t>использовать вопросы как исследовательский инструмент познания;</w:t>
      </w:r>
    </w:p>
    <w:p w14:paraId="1B188CA9" w14:textId="4F51586E" w:rsidR="00BA2377" w:rsidRPr="00F9631D" w:rsidRDefault="00BA2377" w:rsidP="00BA2377">
      <w:pPr>
        <w:spacing w:after="0" w:line="240" w:lineRule="auto"/>
        <w:ind w:firstLine="709"/>
        <w:jc w:val="both"/>
        <w:rPr>
          <w:rFonts w:cs="Times New Roman"/>
          <w:sz w:val="24"/>
          <w:szCs w:val="28"/>
        </w:rPr>
      </w:pPr>
      <w:r w:rsidRPr="00F9631D">
        <w:rPr>
          <w:rFonts w:cs="Times New Roman"/>
          <w:sz w:val="24"/>
          <w:szCs w:val="28"/>
        </w:rPr>
        <w:lastRenderedPageBreak/>
        <w:t>эффективно запоминать и систематизировать информацию;</w:t>
      </w:r>
    </w:p>
    <w:p w14:paraId="17D8E0DA" w14:textId="4B812C11" w:rsidR="00BA2377" w:rsidRPr="00F9631D" w:rsidRDefault="00BA2377" w:rsidP="00BA2377">
      <w:pPr>
        <w:spacing w:after="0" w:line="240" w:lineRule="auto"/>
        <w:ind w:firstLine="709"/>
        <w:jc w:val="both"/>
        <w:rPr>
          <w:rFonts w:cs="Times New Roman"/>
          <w:sz w:val="24"/>
          <w:szCs w:val="28"/>
        </w:rPr>
      </w:pPr>
      <w:r w:rsidRPr="00F9631D">
        <w:rPr>
          <w:rFonts w:cs="Times New Roman"/>
          <w:sz w:val="24"/>
          <w:szCs w:val="28"/>
        </w:rPr>
        <w:t>выявлять дефицит информации, необходимой для решения поставленной учебной задачи;</w:t>
      </w:r>
    </w:p>
    <w:p w14:paraId="7636BA2C" w14:textId="35012A7C" w:rsidR="00BA2377" w:rsidRPr="00F9631D" w:rsidRDefault="00BA2377" w:rsidP="00BA2377">
      <w:pPr>
        <w:spacing w:after="0" w:line="240" w:lineRule="auto"/>
        <w:ind w:firstLine="709"/>
        <w:jc w:val="both"/>
        <w:rPr>
          <w:rFonts w:cs="Times New Roman"/>
          <w:sz w:val="24"/>
          <w:szCs w:val="28"/>
        </w:rPr>
      </w:pPr>
      <w:r w:rsidRPr="00F9631D">
        <w:rPr>
          <w:rFonts w:cs="Times New Roman"/>
          <w:sz w:val="24"/>
          <w:szCs w:val="28"/>
        </w:rPr>
        <w:t>пользоваться словарями и другими поисковыми системами;</w:t>
      </w:r>
    </w:p>
    <w:p w14:paraId="2C9125EB" w14:textId="6F0ACF72" w:rsidR="00BA2377" w:rsidRPr="00F9631D" w:rsidRDefault="00BA2377" w:rsidP="00BA2377">
      <w:pPr>
        <w:spacing w:after="0" w:line="240" w:lineRule="auto"/>
        <w:ind w:firstLine="709"/>
        <w:jc w:val="both"/>
        <w:rPr>
          <w:rFonts w:cs="Times New Roman"/>
          <w:sz w:val="24"/>
          <w:szCs w:val="28"/>
        </w:rPr>
      </w:pPr>
      <w:r w:rsidRPr="00F9631D">
        <w:rPr>
          <w:rFonts w:cs="Times New Roman"/>
          <w:sz w:val="24"/>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57686CA1" w14:textId="77777777" w:rsidR="00BA2377" w:rsidRPr="00F9631D" w:rsidRDefault="00BA2377" w:rsidP="00BA2377">
      <w:pPr>
        <w:spacing w:after="0" w:line="240" w:lineRule="auto"/>
        <w:ind w:firstLine="709"/>
        <w:jc w:val="both"/>
        <w:rPr>
          <w:rFonts w:cs="Times New Roman"/>
          <w:b/>
          <w:i/>
          <w:sz w:val="24"/>
          <w:szCs w:val="28"/>
        </w:rPr>
      </w:pPr>
      <w:r w:rsidRPr="00F9631D">
        <w:rPr>
          <w:rFonts w:cs="Times New Roman"/>
          <w:b/>
          <w:i/>
          <w:sz w:val="24"/>
          <w:szCs w:val="28"/>
        </w:rPr>
        <w:t>Овладение универсальными учебными коммуникативными действиями:</w:t>
      </w:r>
    </w:p>
    <w:p w14:paraId="5C1C4889" w14:textId="05E77983" w:rsidR="00BA2377" w:rsidRPr="00F9631D" w:rsidRDefault="00BA2377" w:rsidP="00BA2377">
      <w:pPr>
        <w:spacing w:after="0" w:line="240" w:lineRule="auto"/>
        <w:ind w:firstLine="709"/>
        <w:jc w:val="both"/>
        <w:rPr>
          <w:rFonts w:cs="Times New Roman"/>
          <w:sz w:val="24"/>
          <w:szCs w:val="28"/>
        </w:rPr>
      </w:pPr>
      <w:r w:rsidRPr="00F9631D">
        <w:rPr>
          <w:rFonts w:cs="Times New Roman"/>
          <w:sz w:val="24"/>
          <w:szCs w:val="28"/>
        </w:rPr>
        <w:t>организовывать учебное сотрудничество и совместную деятельность с учителем и сверстниками;</w:t>
      </w:r>
    </w:p>
    <w:p w14:paraId="441786C3" w14:textId="12EF03C9" w:rsidR="00BA2377" w:rsidRPr="00F9631D" w:rsidRDefault="00BA2377" w:rsidP="00BA2377">
      <w:pPr>
        <w:spacing w:after="0" w:line="240" w:lineRule="auto"/>
        <w:ind w:firstLine="709"/>
        <w:jc w:val="both"/>
        <w:rPr>
          <w:rFonts w:cs="Times New Roman"/>
          <w:sz w:val="24"/>
          <w:szCs w:val="28"/>
        </w:rPr>
      </w:pPr>
      <w:r w:rsidRPr="00F9631D">
        <w:rPr>
          <w:rFonts w:cs="Times New Roman"/>
          <w:sz w:val="24"/>
          <w:szCs w:val="28"/>
        </w:rPr>
        <w:t>выслушать чужую точку зрения и предлагать свою;</w:t>
      </w:r>
    </w:p>
    <w:p w14:paraId="5599BC42" w14:textId="689FF1EE" w:rsidR="00BA2377" w:rsidRPr="00F9631D" w:rsidRDefault="00BA2377" w:rsidP="00BA2377">
      <w:pPr>
        <w:spacing w:after="0" w:line="240" w:lineRule="auto"/>
        <w:ind w:firstLine="709"/>
        <w:jc w:val="both"/>
        <w:rPr>
          <w:rFonts w:cs="Times New Roman"/>
          <w:sz w:val="24"/>
          <w:szCs w:val="28"/>
        </w:rPr>
      </w:pPr>
      <w:r w:rsidRPr="00F9631D">
        <w:rPr>
          <w:rFonts w:cs="Times New Roman"/>
          <w:sz w:val="24"/>
          <w:szCs w:val="28"/>
        </w:rPr>
        <w:t xml:space="preserve">выражать свои мысли, чувства потребности при помощи соответствующих вербальных и невербальных средств; </w:t>
      </w:r>
    </w:p>
    <w:p w14:paraId="05D80C84" w14:textId="3CED9950" w:rsidR="00BA2377" w:rsidRPr="00F9631D" w:rsidRDefault="00BA2377" w:rsidP="00BA2377">
      <w:pPr>
        <w:spacing w:after="0" w:line="240" w:lineRule="auto"/>
        <w:ind w:firstLine="709"/>
        <w:jc w:val="both"/>
        <w:rPr>
          <w:rFonts w:cs="Times New Roman"/>
          <w:sz w:val="24"/>
          <w:szCs w:val="28"/>
        </w:rPr>
      </w:pPr>
      <w:r w:rsidRPr="00F9631D">
        <w:rPr>
          <w:rFonts w:cs="Times New Roman"/>
          <w:sz w:val="24"/>
          <w:szCs w:val="28"/>
        </w:rPr>
        <w:t>вступать в коммуникацию, поддерживать беседу, взаимодействовать с собеседником;</w:t>
      </w:r>
    </w:p>
    <w:p w14:paraId="4C64E3F1" w14:textId="08986452" w:rsidR="00BA2377" w:rsidRPr="00F9631D" w:rsidRDefault="00BA2377" w:rsidP="00BA2377">
      <w:pPr>
        <w:spacing w:after="0" w:line="240" w:lineRule="auto"/>
        <w:ind w:firstLine="709"/>
        <w:jc w:val="both"/>
        <w:rPr>
          <w:rFonts w:cs="Times New Roman"/>
          <w:sz w:val="24"/>
          <w:szCs w:val="28"/>
        </w:rPr>
      </w:pPr>
      <w:r w:rsidRPr="00F9631D">
        <w:rPr>
          <w:rFonts w:cs="Times New Roman"/>
          <w:sz w:val="24"/>
          <w:szCs w:val="28"/>
        </w:rPr>
        <w:t>распознавать невербальные средства общения, понимать значение социальных знаков;</w:t>
      </w:r>
    </w:p>
    <w:p w14:paraId="55897309" w14:textId="2D0232DE" w:rsidR="00BA2377" w:rsidRPr="00F9631D" w:rsidRDefault="00BA2377" w:rsidP="00BA2377">
      <w:pPr>
        <w:spacing w:after="0" w:line="240" w:lineRule="auto"/>
        <w:ind w:firstLine="709"/>
        <w:jc w:val="both"/>
        <w:rPr>
          <w:rFonts w:cs="Times New Roman"/>
          <w:sz w:val="24"/>
          <w:szCs w:val="28"/>
        </w:rPr>
      </w:pPr>
      <w:r w:rsidRPr="00F9631D">
        <w:rPr>
          <w:rFonts w:cs="Times New Roman"/>
          <w:sz w:val="24"/>
          <w:szCs w:val="28"/>
        </w:rPr>
        <w:t>понимать намерения других, проявлять уважительное отношение к собеседнику и в корректной форме формулировать свои возражения;</w:t>
      </w:r>
    </w:p>
    <w:p w14:paraId="150EFBFC" w14:textId="133DB0D4" w:rsidR="00BA2377" w:rsidRPr="00F9631D" w:rsidRDefault="00BA2377" w:rsidP="00BA2377">
      <w:pPr>
        <w:spacing w:after="0" w:line="240" w:lineRule="auto"/>
        <w:ind w:firstLine="709"/>
        <w:jc w:val="both"/>
        <w:rPr>
          <w:rFonts w:cs="Times New Roman"/>
          <w:sz w:val="24"/>
          <w:szCs w:val="28"/>
        </w:rPr>
      </w:pPr>
      <w:r w:rsidRPr="00F9631D">
        <w:rPr>
          <w:rFonts w:cs="Times New Roman"/>
          <w:sz w:val="24"/>
          <w:szCs w:val="28"/>
        </w:rPr>
        <w:t>использовать возможности средств И</w:t>
      </w:r>
      <w:proofErr w:type="gramStart"/>
      <w:r w:rsidRPr="00F9631D">
        <w:rPr>
          <w:rFonts w:cs="Times New Roman"/>
          <w:sz w:val="24"/>
          <w:szCs w:val="28"/>
        </w:rPr>
        <w:t>КТ в пр</w:t>
      </w:r>
      <w:proofErr w:type="gramEnd"/>
      <w:r w:rsidRPr="00F9631D">
        <w:rPr>
          <w:rFonts w:cs="Times New Roman"/>
          <w:sz w:val="24"/>
          <w:szCs w:val="28"/>
        </w:rPr>
        <w:t>оцессе учебной деятельности, в том числе для получения и обработки информации, продуктивного общения;</w:t>
      </w:r>
    </w:p>
    <w:p w14:paraId="7AE5B29B" w14:textId="106B9176" w:rsidR="00BA2377" w:rsidRPr="00F9631D" w:rsidRDefault="00BA2377" w:rsidP="00BA2377">
      <w:pPr>
        <w:spacing w:after="0" w:line="240" w:lineRule="auto"/>
        <w:ind w:firstLine="709"/>
        <w:jc w:val="both"/>
        <w:rPr>
          <w:rFonts w:cs="Times New Roman"/>
          <w:sz w:val="24"/>
          <w:szCs w:val="28"/>
        </w:rPr>
      </w:pPr>
      <w:r w:rsidRPr="00F9631D">
        <w:rPr>
          <w:rFonts w:cs="Times New Roman"/>
          <w:sz w:val="24"/>
          <w:szCs w:val="28"/>
        </w:rPr>
        <w:t>сопоставлять свои суждения с суждениями других участников диалога, обнаруживать различие и сходство позиций;</w:t>
      </w:r>
    </w:p>
    <w:p w14:paraId="5901F020" w14:textId="7683B5DE" w:rsidR="00BA2377" w:rsidRPr="00F9631D" w:rsidRDefault="00BA2377" w:rsidP="00BA2377">
      <w:pPr>
        <w:spacing w:after="0" w:line="240" w:lineRule="auto"/>
        <w:ind w:firstLine="709"/>
        <w:jc w:val="both"/>
        <w:rPr>
          <w:rFonts w:cs="Times New Roman"/>
          <w:sz w:val="24"/>
          <w:szCs w:val="28"/>
        </w:rPr>
      </w:pPr>
      <w:r w:rsidRPr="00F9631D">
        <w:rPr>
          <w:rFonts w:cs="Times New Roman"/>
          <w:sz w:val="24"/>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A65D35E" w14:textId="2C5262A3" w:rsidR="00BA2377" w:rsidRPr="00F9631D" w:rsidRDefault="00BA2377" w:rsidP="00BA2377">
      <w:pPr>
        <w:spacing w:after="0" w:line="240" w:lineRule="auto"/>
        <w:ind w:firstLine="709"/>
        <w:jc w:val="both"/>
        <w:rPr>
          <w:rFonts w:cs="Times New Roman"/>
          <w:sz w:val="24"/>
          <w:szCs w:val="28"/>
        </w:rPr>
      </w:pPr>
      <w:r w:rsidRPr="00F9631D">
        <w:rPr>
          <w:rFonts w:cs="Times New Roman"/>
          <w:sz w:val="24"/>
          <w:szCs w:val="28"/>
        </w:rPr>
        <w:t>выступать перед аудиторией сверстников с небольшими сообщениями;</w:t>
      </w:r>
    </w:p>
    <w:p w14:paraId="6F6A8B85" w14:textId="397AF24F" w:rsidR="00BA2377" w:rsidRPr="00F9631D" w:rsidRDefault="00BA2377" w:rsidP="00BA2377">
      <w:pPr>
        <w:spacing w:after="0" w:line="240" w:lineRule="auto"/>
        <w:ind w:firstLine="709"/>
        <w:jc w:val="both"/>
        <w:rPr>
          <w:rFonts w:cs="Times New Roman"/>
          <w:sz w:val="24"/>
          <w:szCs w:val="28"/>
        </w:rPr>
      </w:pPr>
      <w:r w:rsidRPr="00F9631D">
        <w:rPr>
          <w:rFonts w:cs="Times New Roman"/>
          <w:sz w:val="24"/>
          <w:szCs w:val="28"/>
        </w:rPr>
        <w:t>проявлять уважительное отношение к собеседнику и в корректной форме формулировать свои возражения;</w:t>
      </w:r>
    </w:p>
    <w:p w14:paraId="65776D5E" w14:textId="0D945E0A" w:rsidR="00BA2377" w:rsidRPr="00F9631D" w:rsidRDefault="00BA2377" w:rsidP="00BA2377">
      <w:pPr>
        <w:spacing w:after="0" w:line="240" w:lineRule="auto"/>
        <w:ind w:firstLine="709"/>
        <w:jc w:val="both"/>
        <w:rPr>
          <w:rFonts w:cs="Times New Roman"/>
          <w:sz w:val="24"/>
          <w:szCs w:val="28"/>
        </w:rPr>
      </w:pPr>
      <w:r w:rsidRPr="00F9631D">
        <w:rPr>
          <w:rFonts w:cs="Times New Roman"/>
          <w:sz w:val="24"/>
          <w:szCs w:val="28"/>
        </w:rPr>
        <w:t>понимать цель совместной деятельности, коллективно планировать и выполнять действия по ее достижению;</w:t>
      </w:r>
    </w:p>
    <w:p w14:paraId="31AB9953" w14:textId="5E1CEAF3" w:rsidR="00BA2377" w:rsidRPr="00F9631D" w:rsidRDefault="00BA2377" w:rsidP="00BA2377">
      <w:pPr>
        <w:spacing w:after="0" w:line="240" w:lineRule="auto"/>
        <w:ind w:firstLine="709"/>
        <w:jc w:val="both"/>
        <w:rPr>
          <w:rFonts w:cs="Times New Roman"/>
          <w:sz w:val="24"/>
          <w:szCs w:val="28"/>
        </w:rPr>
      </w:pPr>
      <w:r w:rsidRPr="00F9631D">
        <w:rPr>
          <w:rFonts w:cs="Times New Roman"/>
          <w:sz w:val="24"/>
          <w:szCs w:val="28"/>
        </w:rPr>
        <w:t xml:space="preserve">выполнять свою часть работы, </w:t>
      </w:r>
      <w:proofErr w:type="gramStart"/>
      <w:r w:rsidRPr="00F9631D">
        <w:rPr>
          <w:rFonts w:cs="Times New Roman"/>
          <w:sz w:val="24"/>
          <w:szCs w:val="28"/>
        </w:rPr>
        <w:t>достигать</w:t>
      </w:r>
      <w:proofErr w:type="gramEnd"/>
      <w:r w:rsidRPr="00F9631D">
        <w:rPr>
          <w:rFonts w:cs="Times New Roman"/>
          <w:sz w:val="24"/>
          <w:szCs w:val="28"/>
        </w:rPr>
        <w:t xml:space="preserve"> качественны результат по своему направлению и координировать свои действия с действиями других членов команды.</w:t>
      </w:r>
    </w:p>
    <w:p w14:paraId="1F25C764" w14:textId="77777777" w:rsidR="00BA2377" w:rsidRPr="00F9631D" w:rsidRDefault="00BA2377" w:rsidP="00BA2377">
      <w:pPr>
        <w:spacing w:after="0" w:line="240" w:lineRule="auto"/>
        <w:ind w:firstLine="709"/>
        <w:jc w:val="both"/>
        <w:rPr>
          <w:rFonts w:cs="Times New Roman"/>
          <w:b/>
          <w:i/>
          <w:sz w:val="24"/>
          <w:szCs w:val="28"/>
        </w:rPr>
      </w:pPr>
      <w:r w:rsidRPr="00F9631D">
        <w:rPr>
          <w:rFonts w:cs="Times New Roman"/>
          <w:b/>
          <w:i/>
          <w:sz w:val="24"/>
          <w:szCs w:val="28"/>
        </w:rPr>
        <w:t>Овладение универсальными учебными регулятивными действиями:</w:t>
      </w:r>
    </w:p>
    <w:p w14:paraId="075F10B0" w14:textId="1FACFCC3" w:rsidR="00BA2377" w:rsidRPr="00F9631D" w:rsidRDefault="00BA2377" w:rsidP="00BA2377">
      <w:pPr>
        <w:spacing w:after="0" w:line="240" w:lineRule="auto"/>
        <w:ind w:firstLine="709"/>
        <w:jc w:val="both"/>
        <w:rPr>
          <w:rFonts w:cs="Times New Roman"/>
          <w:sz w:val="24"/>
          <w:szCs w:val="28"/>
        </w:rPr>
      </w:pPr>
      <w:r w:rsidRPr="00F9631D">
        <w:rPr>
          <w:rFonts w:cs="Times New Roman"/>
          <w:sz w:val="24"/>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650FDCBE" w14:textId="4E1D665B" w:rsidR="00BA2377" w:rsidRPr="00F9631D" w:rsidRDefault="00BA2377" w:rsidP="00BA2377">
      <w:pPr>
        <w:spacing w:after="0" w:line="240" w:lineRule="auto"/>
        <w:ind w:firstLine="709"/>
        <w:jc w:val="both"/>
        <w:rPr>
          <w:rFonts w:cs="Times New Roman"/>
          <w:sz w:val="24"/>
          <w:szCs w:val="28"/>
        </w:rPr>
      </w:pPr>
      <w:r w:rsidRPr="00F9631D">
        <w:rPr>
          <w:rFonts w:cs="Times New Roman"/>
          <w:sz w:val="24"/>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2C9456B1" w14:textId="0648C357" w:rsidR="00BA2377" w:rsidRPr="00F9631D" w:rsidRDefault="00BA2377" w:rsidP="00BA2377">
      <w:pPr>
        <w:spacing w:after="0" w:line="240" w:lineRule="auto"/>
        <w:ind w:firstLine="709"/>
        <w:jc w:val="both"/>
        <w:rPr>
          <w:rFonts w:cs="Times New Roman"/>
          <w:sz w:val="24"/>
          <w:szCs w:val="28"/>
        </w:rPr>
      </w:pPr>
      <w:r w:rsidRPr="00F9631D">
        <w:rPr>
          <w:rFonts w:cs="Times New Roman"/>
          <w:sz w:val="24"/>
          <w:szCs w:val="28"/>
        </w:rPr>
        <w:t>делать выбор и брать ответственность за решение;</w:t>
      </w:r>
    </w:p>
    <w:p w14:paraId="51CE8CD5" w14:textId="6C10BE75" w:rsidR="00BA2377" w:rsidRPr="00F9631D" w:rsidRDefault="00BA2377" w:rsidP="00BA2377">
      <w:pPr>
        <w:spacing w:after="0" w:line="240" w:lineRule="auto"/>
        <w:ind w:firstLine="709"/>
        <w:jc w:val="both"/>
        <w:rPr>
          <w:rFonts w:cs="Times New Roman"/>
          <w:sz w:val="24"/>
          <w:szCs w:val="28"/>
        </w:rPr>
      </w:pPr>
      <w:r w:rsidRPr="00F9631D">
        <w:rPr>
          <w:rFonts w:cs="Times New Roman"/>
          <w:sz w:val="24"/>
          <w:szCs w:val="28"/>
        </w:rPr>
        <w:t>самостоятельно определять цели своего обучения родной литературе, ставить и формулировать для себя новые задачи в процессе ее усвоения;</w:t>
      </w:r>
    </w:p>
    <w:p w14:paraId="7BFD9A9F" w14:textId="750B6539" w:rsidR="00BA2377" w:rsidRPr="00F9631D" w:rsidRDefault="00BA2377" w:rsidP="00BA2377">
      <w:pPr>
        <w:spacing w:after="0" w:line="240" w:lineRule="auto"/>
        <w:ind w:firstLine="709"/>
        <w:jc w:val="both"/>
        <w:rPr>
          <w:rFonts w:cs="Times New Roman"/>
          <w:sz w:val="24"/>
          <w:szCs w:val="28"/>
        </w:rPr>
      </w:pPr>
      <w:r w:rsidRPr="00F9631D">
        <w:rPr>
          <w:rFonts w:cs="Times New Roman"/>
          <w:sz w:val="24"/>
          <w:szCs w:val="28"/>
        </w:rPr>
        <w:t>владеть основами самоконтроля и самооценки при выполнении учебных заданий по родной литературе;</w:t>
      </w:r>
    </w:p>
    <w:p w14:paraId="4B21BE65" w14:textId="0CD971FA" w:rsidR="00BA2377" w:rsidRPr="00F9631D" w:rsidRDefault="00345BB8" w:rsidP="00BA2377">
      <w:pPr>
        <w:spacing w:after="0" w:line="240" w:lineRule="auto"/>
        <w:ind w:firstLine="709"/>
        <w:jc w:val="both"/>
        <w:rPr>
          <w:rFonts w:cs="Times New Roman"/>
          <w:sz w:val="24"/>
          <w:szCs w:val="28"/>
        </w:rPr>
      </w:pPr>
      <w:r w:rsidRPr="00F9631D">
        <w:rPr>
          <w:sz w:val="24"/>
          <w:szCs w:val="28"/>
        </w:rPr>
        <w:t xml:space="preserve">понимать причины, по которым не </w:t>
      </w:r>
      <w:proofErr w:type="gramStart"/>
      <w:r w:rsidRPr="00F9631D">
        <w:rPr>
          <w:sz w:val="24"/>
          <w:szCs w:val="28"/>
        </w:rPr>
        <w:t>был</w:t>
      </w:r>
      <w:proofErr w:type="gramEnd"/>
      <w:r w:rsidRPr="00F9631D">
        <w:rPr>
          <w:sz w:val="24"/>
          <w:szCs w:val="28"/>
        </w:rPr>
        <w:t xml:space="preserve"> достигнут требуемый результат деятельности, определять позитивные изменения и направления, требующие дальнейшей работы;</w:t>
      </w:r>
    </w:p>
    <w:p w14:paraId="6892139D" w14:textId="4E6543C3" w:rsidR="00BA2377" w:rsidRPr="00F9631D" w:rsidRDefault="00BA2377" w:rsidP="00BA2377">
      <w:pPr>
        <w:spacing w:after="0" w:line="240" w:lineRule="auto"/>
        <w:ind w:firstLine="709"/>
        <w:jc w:val="both"/>
        <w:rPr>
          <w:rFonts w:cs="Times New Roman"/>
          <w:sz w:val="24"/>
          <w:szCs w:val="28"/>
        </w:rPr>
      </w:pPr>
      <w:r w:rsidRPr="00F9631D">
        <w:rPr>
          <w:rFonts w:cs="Times New Roman"/>
          <w:sz w:val="24"/>
          <w:szCs w:val="28"/>
        </w:rPr>
        <w:t>регулировать способ выражения эмоций.</w:t>
      </w:r>
    </w:p>
    <w:p w14:paraId="71E12FE6" w14:textId="77777777" w:rsidR="00FC3DE3" w:rsidRPr="00F9631D" w:rsidRDefault="00FC3DE3" w:rsidP="00BA2377">
      <w:pPr>
        <w:spacing w:after="0" w:line="240" w:lineRule="auto"/>
        <w:ind w:firstLine="709"/>
        <w:jc w:val="both"/>
        <w:rPr>
          <w:rFonts w:cs="Times New Roman"/>
          <w:b/>
          <w:sz w:val="24"/>
          <w:szCs w:val="28"/>
        </w:rPr>
      </w:pPr>
    </w:p>
    <w:p w14:paraId="79A04D5C" w14:textId="47074F97" w:rsidR="00BA2377" w:rsidRPr="00F9631D" w:rsidRDefault="00BA2377" w:rsidP="00BA2377">
      <w:pPr>
        <w:spacing w:after="0" w:line="240" w:lineRule="auto"/>
        <w:ind w:firstLine="709"/>
        <w:jc w:val="both"/>
        <w:rPr>
          <w:rFonts w:cs="Times New Roman"/>
          <w:sz w:val="24"/>
          <w:szCs w:val="28"/>
        </w:rPr>
      </w:pPr>
      <w:r w:rsidRPr="00F9631D">
        <w:rPr>
          <w:rFonts w:cs="Times New Roman"/>
          <w:b/>
          <w:sz w:val="24"/>
          <w:szCs w:val="28"/>
        </w:rPr>
        <w:t>Предметные результаты</w:t>
      </w:r>
      <w:r w:rsidRPr="00F9631D">
        <w:rPr>
          <w:rFonts w:cs="Times New Roman"/>
          <w:sz w:val="24"/>
          <w:szCs w:val="28"/>
        </w:rPr>
        <w:t xml:space="preserve"> освоения учебного предмета «Родная литература»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783314E6" w14:textId="3A7FDEBB" w:rsidR="00BA2377" w:rsidRPr="00F9631D" w:rsidRDefault="00BA2377">
      <w:pPr>
        <w:rPr>
          <w:rFonts w:cs="Times New Roman"/>
          <w:b/>
          <w:sz w:val="24"/>
          <w:szCs w:val="28"/>
        </w:rPr>
      </w:pPr>
      <w:r w:rsidRPr="00F9631D">
        <w:rPr>
          <w:rFonts w:cs="Times New Roman"/>
          <w:b/>
          <w:sz w:val="24"/>
          <w:szCs w:val="28"/>
        </w:rPr>
        <w:lastRenderedPageBreak/>
        <w:br w:type="page"/>
      </w:r>
    </w:p>
    <w:p w14:paraId="57C11AF7" w14:textId="4696A2E0" w:rsidR="00B4280B" w:rsidRPr="00F9631D" w:rsidRDefault="007A5763" w:rsidP="006A4B90">
      <w:pPr>
        <w:pStyle w:val="4"/>
        <w:rPr>
          <w:sz w:val="24"/>
        </w:rPr>
      </w:pPr>
      <w:bookmarkStart w:id="34" w:name="_Toc97114944"/>
      <w:r w:rsidRPr="00F9631D">
        <w:rPr>
          <w:sz w:val="24"/>
        </w:rPr>
        <w:lastRenderedPageBreak/>
        <w:t>2.2.</w:t>
      </w:r>
      <w:r w:rsidR="008B7E5C" w:rsidRPr="00F9631D">
        <w:rPr>
          <w:sz w:val="24"/>
        </w:rPr>
        <w:t>1</w:t>
      </w:r>
      <w:r w:rsidR="00B4280B" w:rsidRPr="00F9631D">
        <w:rPr>
          <w:sz w:val="24"/>
        </w:rPr>
        <w:t>.</w:t>
      </w:r>
      <w:r w:rsidR="00622CF5" w:rsidRPr="00F9631D">
        <w:rPr>
          <w:sz w:val="24"/>
        </w:rPr>
        <w:t>5</w:t>
      </w:r>
      <w:r w:rsidR="00B4280B" w:rsidRPr="00F9631D">
        <w:rPr>
          <w:sz w:val="24"/>
        </w:rPr>
        <w:t xml:space="preserve">. </w:t>
      </w:r>
      <w:r w:rsidR="00B4280B" w:rsidRPr="00F9631D">
        <w:rPr>
          <w:caps/>
          <w:sz w:val="24"/>
        </w:rPr>
        <w:t>Иностранный язык (английский язык)</w:t>
      </w:r>
      <w:bookmarkEnd w:id="34"/>
    </w:p>
    <w:p w14:paraId="602D3B10" w14:textId="77777777" w:rsidR="001F2AB9" w:rsidRPr="00F9631D" w:rsidRDefault="001F2AB9" w:rsidP="001F2AB9">
      <w:pPr>
        <w:spacing w:after="0" w:line="240" w:lineRule="auto"/>
        <w:ind w:firstLine="709"/>
        <w:jc w:val="both"/>
        <w:rPr>
          <w:rFonts w:cs="Times New Roman"/>
          <w:b/>
          <w:sz w:val="24"/>
          <w:szCs w:val="28"/>
        </w:rPr>
      </w:pPr>
    </w:p>
    <w:p w14:paraId="423FBA91" w14:textId="77777777" w:rsidR="001F2AB9" w:rsidRPr="00F9631D" w:rsidRDefault="001F2AB9" w:rsidP="001F2AB9">
      <w:pPr>
        <w:spacing w:after="0" w:line="240" w:lineRule="auto"/>
        <w:ind w:firstLine="709"/>
        <w:jc w:val="both"/>
        <w:rPr>
          <w:rFonts w:cs="Times New Roman"/>
          <w:b/>
          <w:sz w:val="24"/>
          <w:szCs w:val="28"/>
        </w:rPr>
      </w:pPr>
    </w:p>
    <w:p w14:paraId="546B69B1" w14:textId="77777777" w:rsidR="001F2AB9" w:rsidRPr="00F9631D" w:rsidRDefault="001F2AB9" w:rsidP="001F2AB9">
      <w:pPr>
        <w:spacing w:after="0" w:line="240" w:lineRule="auto"/>
        <w:jc w:val="both"/>
        <w:rPr>
          <w:rFonts w:cs="Times New Roman"/>
          <w:caps/>
          <w:sz w:val="24"/>
          <w:szCs w:val="28"/>
        </w:rPr>
      </w:pPr>
      <w:r w:rsidRPr="00F9631D">
        <w:rPr>
          <w:rFonts w:cs="Times New Roman"/>
          <w:caps/>
          <w:sz w:val="24"/>
          <w:szCs w:val="28"/>
        </w:rPr>
        <w:t>Пояснительная записка</w:t>
      </w:r>
    </w:p>
    <w:p w14:paraId="6F5747DA" w14:textId="77777777" w:rsidR="000B08E8" w:rsidRPr="00F9631D" w:rsidRDefault="000B08E8" w:rsidP="001F2AB9">
      <w:pPr>
        <w:spacing w:after="0" w:line="240" w:lineRule="auto"/>
        <w:ind w:firstLine="709"/>
        <w:jc w:val="both"/>
        <w:rPr>
          <w:rFonts w:cs="Times New Roman"/>
          <w:bCs/>
          <w:sz w:val="24"/>
          <w:szCs w:val="28"/>
        </w:rPr>
      </w:pPr>
    </w:p>
    <w:p w14:paraId="0806E23D" w14:textId="12132654" w:rsidR="001F2AB9" w:rsidRPr="00F9631D" w:rsidRDefault="001F2AB9" w:rsidP="001F2AB9">
      <w:pPr>
        <w:spacing w:after="0" w:line="240" w:lineRule="auto"/>
        <w:ind w:firstLine="709"/>
        <w:jc w:val="both"/>
        <w:rPr>
          <w:rFonts w:cs="Times New Roman"/>
          <w:bCs/>
          <w:sz w:val="24"/>
          <w:szCs w:val="28"/>
        </w:rPr>
      </w:pPr>
      <w:r w:rsidRPr="00F9631D">
        <w:rPr>
          <w:rFonts w:cs="Times New Roman"/>
          <w:bCs/>
          <w:sz w:val="24"/>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0B21EEA4" w14:textId="388E3248" w:rsidR="001F2AB9" w:rsidRPr="00F9631D" w:rsidRDefault="00F72A94" w:rsidP="001F2AB9">
      <w:pPr>
        <w:spacing w:after="0" w:line="240" w:lineRule="auto"/>
        <w:ind w:firstLine="709"/>
        <w:jc w:val="both"/>
        <w:rPr>
          <w:rFonts w:cs="Times New Roman"/>
          <w:b/>
          <w:sz w:val="24"/>
          <w:szCs w:val="28"/>
        </w:rPr>
      </w:pPr>
      <w:proofErr w:type="gramStart"/>
      <w:r>
        <w:rPr>
          <w:rFonts w:cs="Times New Roman"/>
          <w:sz w:val="24"/>
          <w:szCs w:val="28"/>
        </w:rPr>
        <w:t>Р</w:t>
      </w:r>
      <w:r w:rsidR="001F2AB9" w:rsidRPr="00F9631D">
        <w:rPr>
          <w:rFonts w:cs="Times New Roman"/>
          <w:sz w:val="24"/>
          <w:szCs w:val="28"/>
        </w:rPr>
        <w:t>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sidRPr="00F9631D">
        <w:rPr>
          <w:rFonts w:cs="Times New Roman"/>
          <w:sz w:val="24"/>
          <w:szCs w:val="28"/>
        </w:rPr>
        <w:t xml:space="preserve"> </w:t>
      </w:r>
      <w:r w:rsidR="00ED7D30" w:rsidRPr="00F9631D">
        <w:rPr>
          <w:sz w:val="24"/>
        </w:rPr>
        <w:t>(Приказ Минпросвещения России от 31.05.2021 г. № 287, зарегистрирован Министерством юстиции Российской Федерации 05.07.2021 г., рег. номер  – 64101) (далее  – ФГОС ООО)</w:t>
      </w:r>
      <w:r w:rsidR="001F2AB9" w:rsidRPr="00F9631D">
        <w:rPr>
          <w:rFonts w:cs="Times New Roman"/>
          <w:sz w:val="24"/>
          <w:szCs w:val="28"/>
        </w:rPr>
        <w:t>, а также в соответствии</w:t>
      </w:r>
      <w:proofErr w:type="gramEnd"/>
      <w:r w:rsidR="001F2AB9" w:rsidRPr="00F9631D">
        <w:rPr>
          <w:rFonts w:cs="Times New Roman"/>
          <w:sz w:val="24"/>
          <w:szCs w:val="28"/>
        </w:rPr>
        <w:t xml:space="preserve"> с направлениями работы по формированию ценностных установок и социально-значимых качеств </w:t>
      </w:r>
      <w:r>
        <w:rPr>
          <w:rFonts w:cs="Times New Roman"/>
          <w:sz w:val="24"/>
          <w:szCs w:val="28"/>
        </w:rPr>
        <w:t xml:space="preserve">личности, указанными в </w:t>
      </w:r>
      <w:r w:rsidR="001F2AB9" w:rsidRPr="00F9631D">
        <w:rPr>
          <w:rFonts w:cs="Times New Roman"/>
          <w:sz w:val="24"/>
          <w:szCs w:val="28"/>
        </w:rPr>
        <w:t xml:space="preserve"> программе воспитания (одобрено решением ФУМО от 02.06.2020 г.).</w:t>
      </w:r>
    </w:p>
    <w:p w14:paraId="40125E5E" w14:textId="34FCAABF"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Изучение иностранного языка является необходимым для современного культурного человека. </w:t>
      </w:r>
      <w:r w:rsidR="007D5FF3" w:rsidRPr="00F9631D">
        <w:rPr>
          <w:rFonts w:cs="Times New Roman"/>
          <w:sz w:val="24"/>
          <w:szCs w:val="28"/>
        </w:rPr>
        <w:t xml:space="preserve">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w:t>
      </w:r>
      <w:r w:rsidRPr="00F9631D">
        <w:rPr>
          <w:rFonts w:cs="Times New Roman"/>
          <w:sz w:val="24"/>
          <w:szCs w:val="28"/>
        </w:rPr>
        <w:t xml:space="preserve">Для лиц с </w:t>
      </w:r>
      <w:r w:rsidR="000B08E8" w:rsidRPr="00F9631D">
        <w:rPr>
          <w:rFonts w:cs="Times New Roman"/>
          <w:sz w:val="24"/>
          <w:szCs w:val="28"/>
        </w:rPr>
        <w:t>ЗПР</w:t>
      </w:r>
      <w:r w:rsidRPr="00F9631D">
        <w:rPr>
          <w:rFonts w:cs="Times New Roman"/>
          <w:sz w:val="24"/>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F9631D">
        <w:rPr>
          <w:rFonts w:cs="Times New Roman"/>
          <w:sz w:val="24"/>
          <w:szCs w:val="28"/>
        </w:rPr>
        <w:t xml:space="preserve">сти, интеграции в обществе. </w:t>
      </w:r>
      <w:proofErr w:type="gramStart"/>
      <w:r w:rsidR="000B08E8" w:rsidRPr="00F9631D">
        <w:rPr>
          <w:rFonts w:cs="Times New Roman"/>
          <w:sz w:val="24"/>
          <w:szCs w:val="28"/>
        </w:rPr>
        <w:t xml:space="preserve">Ряд речевых </w:t>
      </w:r>
      <w:r w:rsidRPr="00F9631D">
        <w:rPr>
          <w:rFonts w:cs="Times New Roman"/>
          <w:sz w:val="24"/>
          <w:szCs w:val="28"/>
        </w:rPr>
        <w:t xml:space="preserve">особенностей восприятия обращённой и формирования самостоятельной речи у </w:t>
      </w:r>
      <w:r w:rsidR="002D6862" w:rsidRPr="00F9631D">
        <w:rPr>
          <w:rFonts w:cs="Times New Roman"/>
          <w:sz w:val="24"/>
          <w:szCs w:val="28"/>
        </w:rPr>
        <w:t>обучающихся</w:t>
      </w:r>
      <w:r w:rsidRPr="00F9631D">
        <w:rPr>
          <w:rFonts w:cs="Times New Roman"/>
          <w:sz w:val="24"/>
          <w:szCs w:val="28"/>
        </w:rPr>
        <w:t xml:space="preserve"> с </w:t>
      </w:r>
      <w:r w:rsidR="000B08E8" w:rsidRPr="00F9631D">
        <w:rPr>
          <w:rFonts w:cs="Times New Roman"/>
          <w:sz w:val="24"/>
          <w:szCs w:val="28"/>
        </w:rPr>
        <w:t>ЗПР</w:t>
      </w:r>
      <w:r w:rsidRPr="00F9631D">
        <w:rPr>
          <w:rFonts w:cs="Times New Roman"/>
          <w:sz w:val="24"/>
          <w:szCs w:val="28"/>
        </w:rPr>
        <w:t xml:space="preserve">, в частности, </w:t>
      </w:r>
      <w:r w:rsidR="002D6862" w:rsidRPr="00F9631D">
        <w:rPr>
          <w:rFonts w:cs="Times New Roman"/>
          <w:sz w:val="24"/>
          <w:szCs w:val="28"/>
        </w:rPr>
        <w:t>недостаточная</w:t>
      </w:r>
      <w:r w:rsidRPr="00F9631D">
        <w:rPr>
          <w:rFonts w:cs="Times New Roman"/>
          <w:sz w:val="24"/>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w:t>
      </w:r>
      <w:proofErr w:type="gramEnd"/>
      <w:r w:rsidRPr="00F9631D">
        <w:rPr>
          <w:rFonts w:cs="Times New Roman"/>
          <w:sz w:val="24"/>
          <w:szCs w:val="28"/>
        </w:rPr>
        <w:t xml:space="preserve"> В результате изучения курса иностранного языка у </w:t>
      </w:r>
      <w:proofErr w:type="gramStart"/>
      <w:r w:rsidR="002D6862" w:rsidRPr="00F9631D">
        <w:rPr>
          <w:rFonts w:cs="Times New Roman"/>
          <w:sz w:val="24"/>
          <w:szCs w:val="28"/>
        </w:rPr>
        <w:t>обучающихся</w:t>
      </w:r>
      <w:proofErr w:type="gramEnd"/>
      <w:r w:rsidR="002D6862" w:rsidRPr="00F9631D">
        <w:rPr>
          <w:rFonts w:cs="Times New Roman"/>
          <w:sz w:val="24"/>
          <w:szCs w:val="28"/>
        </w:rPr>
        <w:t xml:space="preserve"> с ЗПР</w:t>
      </w:r>
      <w:r w:rsidRPr="00F9631D">
        <w:rPr>
          <w:rFonts w:cs="Times New Roman"/>
          <w:sz w:val="24"/>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1BBB0727" w14:textId="129A420B" w:rsidR="001F2AB9" w:rsidRPr="00F9631D" w:rsidRDefault="001F2AB9" w:rsidP="001F2AB9">
      <w:pPr>
        <w:spacing w:after="0" w:line="240" w:lineRule="auto"/>
        <w:ind w:firstLine="709"/>
        <w:jc w:val="both"/>
        <w:rPr>
          <w:rFonts w:cs="Times New Roman"/>
          <w:sz w:val="24"/>
          <w:szCs w:val="28"/>
        </w:rPr>
      </w:pPr>
      <w:proofErr w:type="gramStart"/>
      <w:r w:rsidRPr="00F9631D">
        <w:rPr>
          <w:rFonts w:cs="Times New Roman"/>
          <w:sz w:val="24"/>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F9631D">
        <w:rPr>
          <w:rFonts w:cs="Times New Roman"/>
          <w:sz w:val="24"/>
          <w:szCs w:val="28"/>
        </w:rPr>
        <w:t xml:space="preserve"> является необходимым условием </w:t>
      </w:r>
      <w:r w:rsidRPr="00F9631D">
        <w:rPr>
          <w:rFonts w:cs="Times New Roman"/>
          <w:sz w:val="24"/>
          <w:szCs w:val="28"/>
        </w:rPr>
        <w:t>для воспитания</w:t>
      </w:r>
      <w:r w:rsidR="007D5FF3" w:rsidRPr="00F9631D">
        <w:rPr>
          <w:rFonts w:cs="Times New Roman"/>
          <w:sz w:val="24"/>
          <w:szCs w:val="28"/>
        </w:rPr>
        <w:t xml:space="preserve"> у обучающихся с ЗПР</w:t>
      </w:r>
      <w:r w:rsidRPr="00F9631D">
        <w:rPr>
          <w:rFonts w:cs="Times New Roman"/>
          <w:sz w:val="24"/>
          <w:szCs w:val="28"/>
        </w:rPr>
        <w:t xml:space="preserve"> толерантного отношения к представителям его культуры.</w:t>
      </w:r>
      <w:proofErr w:type="gramEnd"/>
    </w:p>
    <w:p w14:paraId="710E3630" w14:textId="75BA34C4"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Программа дисциплины «Иностранный (английский) язык» направлена на формирование ценностных ор</w:t>
      </w:r>
      <w:r w:rsidR="002D6862" w:rsidRPr="00F9631D">
        <w:rPr>
          <w:rFonts w:cs="Times New Roman"/>
          <w:sz w:val="24"/>
          <w:szCs w:val="28"/>
        </w:rPr>
        <w:t>иентиров, связанных с культурой</w:t>
      </w:r>
      <w:r w:rsidRPr="00F9631D">
        <w:rPr>
          <w:rFonts w:cs="Times New Roman"/>
          <w:sz w:val="24"/>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w:t>
      </w:r>
      <w:proofErr w:type="gramStart"/>
      <w:r w:rsidRPr="00F9631D">
        <w:rPr>
          <w:rFonts w:cs="Times New Roman"/>
          <w:sz w:val="24"/>
          <w:szCs w:val="28"/>
        </w:rPr>
        <w:t xml:space="preserve">В процессе освоения данной учебной дисциплины у обучающихся </w:t>
      </w:r>
      <w:r w:rsidR="002D6862" w:rsidRPr="00F9631D">
        <w:rPr>
          <w:rFonts w:cs="Times New Roman"/>
          <w:sz w:val="24"/>
          <w:szCs w:val="28"/>
        </w:rPr>
        <w:t>с ЗПР</w:t>
      </w:r>
      <w:r w:rsidRPr="00F9631D">
        <w:rPr>
          <w:rFonts w:cs="Times New Roman"/>
          <w:sz w:val="24"/>
          <w:szCs w:val="28"/>
        </w:rPr>
        <w:t xml:space="preserve"> формируется готовность к участию в диалоге в рамках межкультурного общения.</w:t>
      </w:r>
      <w:proofErr w:type="gramEnd"/>
    </w:p>
    <w:p w14:paraId="4941B32B" w14:textId="300B5D29"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Программа составлена с учетом особенностей преподавания данного учебного предметам </w:t>
      </w:r>
      <w:proofErr w:type="gramStart"/>
      <w:r w:rsidRPr="00F9631D">
        <w:rPr>
          <w:rFonts w:cs="Times New Roman"/>
          <w:sz w:val="24"/>
          <w:szCs w:val="28"/>
        </w:rPr>
        <w:t>для</w:t>
      </w:r>
      <w:proofErr w:type="gramEnd"/>
      <w:r w:rsidRPr="00F9631D">
        <w:rPr>
          <w:rFonts w:cs="Times New Roman"/>
          <w:sz w:val="24"/>
          <w:szCs w:val="28"/>
        </w:rPr>
        <w:t xml:space="preserve"> </w:t>
      </w:r>
      <w:r w:rsidR="002D6862" w:rsidRPr="00F9631D">
        <w:rPr>
          <w:rFonts w:cs="Times New Roman"/>
          <w:sz w:val="24"/>
          <w:szCs w:val="28"/>
        </w:rPr>
        <w:t>обучающихся</w:t>
      </w:r>
      <w:r w:rsidRPr="00F9631D">
        <w:rPr>
          <w:rFonts w:cs="Times New Roman"/>
          <w:sz w:val="24"/>
          <w:szCs w:val="28"/>
        </w:rPr>
        <w:t xml:space="preserve"> с ЗПР. В программе представлены цель и коррекционные задачи, базовые положения обучения английскому языку </w:t>
      </w:r>
      <w:proofErr w:type="gramStart"/>
      <w:r w:rsidRPr="00F9631D">
        <w:rPr>
          <w:rFonts w:cs="Times New Roman"/>
          <w:sz w:val="24"/>
          <w:szCs w:val="28"/>
        </w:rPr>
        <w:t>обучающихся</w:t>
      </w:r>
      <w:proofErr w:type="gramEnd"/>
      <w:r w:rsidRPr="00F9631D">
        <w:rPr>
          <w:rFonts w:cs="Times New Roman"/>
          <w:sz w:val="24"/>
          <w:szCs w:val="28"/>
        </w:rPr>
        <w:t xml:space="preserve"> </w:t>
      </w:r>
      <w:r w:rsidR="002D6862" w:rsidRPr="00F9631D">
        <w:rPr>
          <w:rFonts w:cs="Times New Roman"/>
          <w:sz w:val="24"/>
          <w:szCs w:val="28"/>
        </w:rPr>
        <w:t>с</w:t>
      </w:r>
      <w:r w:rsidRPr="00F9631D">
        <w:rPr>
          <w:rFonts w:cs="Times New Roman"/>
          <w:sz w:val="24"/>
          <w:szCs w:val="28"/>
        </w:rPr>
        <w:t xml:space="preserve"> ЗПР</w:t>
      </w:r>
      <w:r w:rsidR="002D6862" w:rsidRPr="00F9631D">
        <w:rPr>
          <w:rFonts w:cs="Times New Roman"/>
          <w:sz w:val="24"/>
          <w:szCs w:val="28"/>
        </w:rPr>
        <w:t xml:space="preserve"> на уровне основного общего образования</w:t>
      </w:r>
      <w:r w:rsidRPr="00F9631D">
        <w:rPr>
          <w:rFonts w:cs="Times New Roman"/>
          <w:sz w:val="24"/>
          <w:szCs w:val="28"/>
        </w:rPr>
        <w:t>.</w:t>
      </w:r>
    </w:p>
    <w:p w14:paraId="78834977" w14:textId="77777777" w:rsidR="001F2AB9" w:rsidRDefault="001F2AB9" w:rsidP="001F2AB9">
      <w:pPr>
        <w:spacing w:after="0" w:line="240" w:lineRule="auto"/>
        <w:ind w:firstLine="709"/>
        <w:jc w:val="both"/>
        <w:rPr>
          <w:rFonts w:cs="Times New Roman"/>
          <w:sz w:val="24"/>
          <w:szCs w:val="28"/>
        </w:rPr>
      </w:pPr>
    </w:p>
    <w:p w14:paraId="422BC468" w14:textId="77777777" w:rsidR="00F72A94" w:rsidRPr="00F9631D" w:rsidRDefault="00F72A94" w:rsidP="001F2AB9">
      <w:pPr>
        <w:spacing w:after="0" w:line="240" w:lineRule="auto"/>
        <w:ind w:firstLine="709"/>
        <w:jc w:val="both"/>
        <w:rPr>
          <w:rFonts w:cs="Times New Roman"/>
          <w:sz w:val="24"/>
          <w:szCs w:val="28"/>
        </w:rPr>
      </w:pPr>
    </w:p>
    <w:p w14:paraId="5FA65A0E" w14:textId="41AFC4EE" w:rsidR="001F2AB9" w:rsidRPr="00F9631D" w:rsidRDefault="001F2AB9" w:rsidP="001F2AB9">
      <w:pPr>
        <w:spacing w:after="0" w:line="240" w:lineRule="auto"/>
        <w:ind w:firstLine="709"/>
        <w:jc w:val="both"/>
        <w:rPr>
          <w:rFonts w:cs="Times New Roman"/>
          <w:b/>
          <w:bCs/>
          <w:sz w:val="24"/>
          <w:szCs w:val="28"/>
        </w:rPr>
      </w:pPr>
      <w:r w:rsidRPr="00F9631D">
        <w:rPr>
          <w:rFonts w:cs="Times New Roman"/>
          <w:b/>
          <w:bCs/>
          <w:sz w:val="24"/>
          <w:szCs w:val="28"/>
        </w:rPr>
        <w:lastRenderedPageBreak/>
        <w:t xml:space="preserve">Общая характеристика учебного предмета </w:t>
      </w:r>
      <w:r w:rsidR="00FC3DE3" w:rsidRPr="00F9631D">
        <w:rPr>
          <w:rFonts w:cs="Times New Roman"/>
          <w:b/>
          <w:bCs/>
          <w:sz w:val="24"/>
          <w:szCs w:val="28"/>
        </w:rPr>
        <w:t>«Иностранный (английский) язык»</w:t>
      </w:r>
    </w:p>
    <w:p w14:paraId="3CAC2F51" w14:textId="1F23A459"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Обучение иностранному языку</w:t>
      </w:r>
      <w:r w:rsidR="002D6862" w:rsidRPr="00F9631D">
        <w:rPr>
          <w:rFonts w:cs="Times New Roman"/>
          <w:sz w:val="24"/>
          <w:szCs w:val="28"/>
        </w:rPr>
        <w:t xml:space="preserve"> на уровне основного общего образования</w:t>
      </w:r>
      <w:r w:rsidRPr="00F9631D">
        <w:rPr>
          <w:rFonts w:cs="Times New Roman"/>
          <w:sz w:val="24"/>
          <w:szCs w:val="28"/>
        </w:rPr>
        <w:t xml:space="preserve"> осуществляется с учетом индивидуальных психофизических особенностей обучающихся</w:t>
      </w:r>
      <w:r w:rsidR="007D5FF3" w:rsidRPr="00F9631D">
        <w:rPr>
          <w:rFonts w:cs="Times New Roman"/>
          <w:sz w:val="24"/>
          <w:szCs w:val="28"/>
        </w:rPr>
        <w:t xml:space="preserve"> с ЗПР</w:t>
      </w:r>
      <w:r w:rsidRPr="00F9631D">
        <w:rPr>
          <w:rFonts w:cs="Times New Roman"/>
          <w:sz w:val="24"/>
          <w:szCs w:val="28"/>
        </w:rPr>
        <w:t>, особенностей их речемыслительной деятельности.</w:t>
      </w:r>
    </w:p>
    <w:p w14:paraId="349FFA89" w14:textId="7DBA36D6" w:rsidR="001F2AB9" w:rsidRPr="00F9631D" w:rsidRDefault="001F2AB9" w:rsidP="001F2AB9">
      <w:pPr>
        <w:spacing w:after="0" w:line="240" w:lineRule="auto"/>
        <w:ind w:firstLine="709"/>
        <w:jc w:val="both"/>
        <w:rPr>
          <w:rFonts w:cs="Times New Roman"/>
          <w:bCs/>
          <w:sz w:val="24"/>
          <w:szCs w:val="28"/>
        </w:rPr>
      </w:pPr>
      <w:r w:rsidRPr="00F9631D">
        <w:rPr>
          <w:rFonts w:cs="Times New Roman"/>
          <w:bCs/>
          <w:sz w:val="24"/>
          <w:szCs w:val="28"/>
        </w:rPr>
        <w:t xml:space="preserve">Обучение английскому языку </w:t>
      </w:r>
      <w:r w:rsidR="0034376B" w:rsidRPr="00F9631D">
        <w:rPr>
          <w:rFonts w:cs="Times New Roman"/>
          <w:bCs/>
          <w:sz w:val="24"/>
          <w:szCs w:val="28"/>
        </w:rPr>
        <w:t>на уровне основного общего образования</w:t>
      </w:r>
      <w:r w:rsidRPr="00F9631D">
        <w:rPr>
          <w:rFonts w:cs="Times New Roman"/>
          <w:bCs/>
          <w:sz w:val="24"/>
          <w:szCs w:val="28"/>
        </w:rPr>
        <w:t xml:space="preserve"> </w:t>
      </w:r>
      <w:r w:rsidR="0034376B" w:rsidRPr="00F9631D">
        <w:rPr>
          <w:rFonts w:cs="Times New Roman"/>
          <w:bCs/>
          <w:sz w:val="24"/>
          <w:szCs w:val="28"/>
        </w:rPr>
        <w:t xml:space="preserve">строится </w:t>
      </w:r>
      <w:r w:rsidRPr="00F9631D">
        <w:rPr>
          <w:rFonts w:cs="Times New Roman"/>
          <w:bCs/>
          <w:sz w:val="24"/>
          <w:szCs w:val="28"/>
        </w:rPr>
        <w:t xml:space="preserve">на основе следующих </w:t>
      </w:r>
      <w:r w:rsidRPr="00F9631D">
        <w:rPr>
          <w:rFonts w:cs="Times New Roman"/>
          <w:bCs/>
          <w:i/>
          <w:sz w:val="24"/>
          <w:szCs w:val="28"/>
        </w:rPr>
        <w:t>базовых положений</w:t>
      </w:r>
      <w:r w:rsidR="0034376B" w:rsidRPr="00F9631D">
        <w:rPr>
          <w:rFonts w:cs="Times New Roman"/>
          <w:bCs/>
          <w:sz w:val="24"/>
          <w:szCs w:val="28"/>
        </w:rPr>
        <w:t>:</w:t>
      </w:r>
    </w:p>
    <w:p w14:paraId="785B37E0" w14:textId="238DABAD" w:rsidR="001F2AB9" w:rsidRPr="00F9631D" w:rsidRDefault="00030F9E" w:rsidP="0034376B">
      <w:pPr>
        <w:pStyle w:val="a4"/>
        <w:numPr>
          <w:ilvl w:val="0"/>
          <w:numId w:val="11"/>
        </w:numPr>
        <w:tabs>
          <w:tab w:val="left" w:pos="993"/>
        </w:tabs>
        <w:spacing w:after="0" w:line="240" w:lineRule="auto"/>
        <w:ind w:left="709" w:hanging="283"/>
        <w:jc w:val="both"/>
        <w:rPr>
          <w:sz w:val="24"/>
          <w:szCs w:val="28"/>
        </w:rPr>
      </w:pPr>
      <w:r w:rsidRPr="00F9631D">
        <w:rPr>
          <w:sz w:val="24"/>
          <w:szCs w:val="28"/>
        </w:rPr>
        <w:t>в</w:t>
      </w:r>
      <w:r w:rsidR="001F2AB9" w:rsidRPr="00F9631D">
        <w:rPr>
          <w:sz w:val="24"/>
          <w:szCs w:val="28"/>
        </w:rPr>
        <w:t>ажным условием является организация искусстве</w:t>
      </w:r>
      <w:r w:rsidRPr="00F9631D">
        <w:rPr>
          <w:sz w:val="24"/>
          <w:szCs w:val="28"/>
        </w:rPr>
        <w:t>нной англоязычной речевой среды;</w:t>
      </w:r>
    </w:p>
    <w:p w14:paraId="5E7B91F8" w14:textId="2B3011F0" w:rsidR="001F2AB9" w:rsidRPr="00F9631D" w:rsidRDefault="00030F9E" w:rsidP="0034376B">
      <w:pPr>
        <w:pStyle w:val="a4"/>
        <w:numPr>
          <w:ilvl w:val="0"/>
          <w:numId w:val="11"/>
        </w:numPr>
        <w:tabs>
          <w:tab w:val="left" w:pos="993"/>
        </w:tabs>
        <w:spacing w:after="0" w:line="240" w:lineRule="auto"/>
        <w:ind w:left="709" w:hanging="283"/>
        <w:jc w:val="both"/>
        <w:rPr>
          <w:sz w:val="24"/>
          <w:szCs w:val="28"/>
        </w:rPr>
      </w:pPr>
      <w:r w:rsidRPr="00F9631D">
        <w:rPr>
          <w:sz w:val="24"/>
          <w:szCs w:val="28"/>
        </w:rPr>
        <w:t>и</w:t>
      </w:r>
      <w:r w:rsidR="001F2AB9" w:rsidRPr="00F9631D">
        <w:rPr>
          <w:sz w:val="24"/>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sidRPr="00F9631D">
        <w:rPr>
          <w:sz w:val="24"/>
          <w:szCs w:val="28"/>
        </w:rPr>
        <w:t>;</w:t>
      </w:r>
    </w:p>
    <w:p w14:paraId="459BD233" w14:textId="60DDE300" w:rsidR="001F2AB9" w:rsidRPr="00F9631D" w:rsidRDefault="00030F9E" w:rsidP="0034376B">
      <w:pPr>
        <w:pStyle w:val="a4"/>
        <w:numPr>
          <w:ilvl w:val="0"/>
          <w:numId w:val="11"/>
        </w:numPr>
        <w:tabs>
          <w:tab w:val="left" w:pos="993"/>
        </w:tabs>
        <w:spacing w:after="0" w:line="240" w:lineRule="auto"/>
        <w:ind w:left="709" w:hanging="283"/>
        <w:jc w:val="both"/>
        <w:rPr>
          <w:sz w:val="24"/>
          <w:szCs w:val="28"/>
        </w:rPr>
      </w:pPr>
      <w:r w:rsidRPr="00F9631D">
        <w:rPr>
          <w:sz w:val="24"/>
          <w:szCs w:val="28"/>
        </w:rPr>
        <w:t>о</w:t>
      </w:r>
      <w:r w:rsidR="001F2AB9" w:rsidRPr="00F9631D">
        <w:rPr>
          <w:sz w:val="24"/>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sidRPr="00F9631D">
        <w:rPr>
          <w:sz w:val="24"/>
          <w:szCs w:val="28"/>
        </w:rPr>
        <w:t>учетом реалий современного мира;</w:t>
      </w:r>
      <w:r w:rsidR="001F2AB9" w:rsidRPr="00F9631D">
        <w:rPr>
          <w:sz w:val="24"/>
          <w:szCs w:val="28"/>
        </w:rPr>
        <w:t xml:space="preserve"> </w:t>
      </w:r>
      <w:r w:rsidRPr="00F9631D">
        <w:rPr>
          <w:sz w:val="24"/>
          <w:szCs w:val="28"/>
        </w:rPr>
        <w:t>о</w:t>
      </w:r>
      <w:r w:rsidR="001F2AB9" w:rsidRPr="00F9631D">
        <w:rPr>
          <w:sz w:val="24"/>
          <w:szCs w:val="28"/>
        </w:rPr>
        <w:t>тбираемый для изучения языковой материал обладает высокой частот</w:t>
      </w:r>
      <w:r w:rsidRPr="00F9631D">
        <w:rPr>
          <w:sz w:val="24"/>
          <w:szCs w:val="28"/>
        </w:rPr>
        <w:t>ностью;</w:t>
      </w:r>
      <w:r w:rsidR="001F2AB9" w:rsidRPr="00F9631D">
        <w:rPr>
          <w:sz w:val="24"/>
          <w:szCs w:val="28"/>
        </w:rPr>
        <w:t xml:space="preserve"> </w:t>
      </w:r>
    </w:p>
    <w:p w14:paraId="05DBD914" w14:textId="60A6284C" w:rsidR="001F2AB9" w:rsidRPr="00F9631D" w:rsidRDefault="00030F9E" w:rsidP="0034376B">
      <w:pPr>
        <w:pStyle w:val="a4"/>
        <w:numPr>
          <w:ilvl w:val="0"/>
          <w:numId w:val="11"/>
        </w:numPr>
        <w:tabs>
          <w:tab w:val="left" w:pos="993"/>
        </w:tabs>
        <w:spacing w:after="0" w:line="240" w:lineRule="auto"/>
        <w:ind w:left="709" w:hanging="283"/>
        <w:jc w:val="both"/>
        <w:rPr>
          <w:sz w:val="24"/>
          <w:szCs w:val="28"/>
        </w:rPr>
      </w:pPr>
      <w:r w:rsidRPr="00F9631D">
        <w:rPr>
          <w:sz w:val="24"/>
          <w:szCs w:val="28"/>
        </w:rPr>
        <w:t>п</w:t>
      </w:r>
      <w:r w:rsidR="001F2AB9" w:rsidRPr="00F9631D">
        <w:rPr>
          <w:sz w:val="24"/>
          <w:szCs w:val="28"/>
        </w:rPr>
        <w:t xml:space="preserve">редлагаемый для изучения на иностранном языке языковой материал должен быть </w:t>
      </w:r>
      <w:proofErr w:type="gramStart"/>
      <w:r w:rsidR="001F2AB9" w:rsidRPr="00F9631D">
        <w:rPr>
          <w:sz w:val="24"/>
          <w:szCs w:val="28"/>
        </w:rPr>
        <w:t>зна</w:t>
      </w:r>
      <w:r w:rsidRPr="00F9631D">
        <w:rPr>
          <w:sz w:val="24"/>
          <w:szCs w:val="28"/>
        </w:rPr>
        <w:t>ком</w:t>
      </w:r>
      <w:proofErr w:type="gramEnd"/>
      <w:r w:rsidRPr="00F9631D">
        <w:rPr>
          <w:sz w:val="24"/>
          <w:szCs w:val="28"/>
        </w:rPr>
        <w:t xml:space="preserve"> обучающимся на родном языке;</w:t>
      </w:r>
      <w:r w:rsidR="001F2AB9" w:rsidRPr="00F9631D">
        <w:rPr>
          <w:sz w:val="24"/>
          <w:szCs w:val="28"/>
        </w:rPr>
        <w:t xml:space="preserve">  </w:t>
      </w:r>
    </w:p>
    <w:p w14:paraId="5E2392FB" w14:textId="591A52AA" w:rsidR="001F2AB9" w:rsidRPr="00F9631D" w:rsidRDefault="00030F9E" w:rsidP="0034376B">
      <w:pPr>
        <w:pStyle w:val="a4"/>
        <w:numPr>
          <w:ilvl w:val="0"/>
          <w:numId w:val="11"/>
        </w:numPr>
        <w:tabs>
          <w:tab w:val="left" w:pos="993"/>
        </w:tabs>
        <w:spacing w:after="0" w:line="240" w:lineRule="auto"/>
        <w:ind w:left="709" w:hanging="283"/>
        <w:jc w:val="both"/>
        <w:rPr>
          <w:sz w:val="24"/>
          <w:szCs w:val="28"/>
        </w:rPr>
      </w:pPr>
      <w:r w:rsidRPr="00F9631D">
        <w:rPr>
          <w:sz w:val="24"/>
          <w:szCs w:val="28"/>
        </w:rPr>
        <w:t>о</w:t>
      </w:r>
      <w:r w:rsidR="001F2AB9" w:rsidRPr="00F9631D">
        <w:rPr>
          <w:sz w:val="24"/>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sidRPr="00F9631D">
        <w:rPr>
          <w:sz w:val="24"/>
          <w:szCs w:val="28"/>
        </w:rPr>
        <w:t>е системы восприятия информации;</w:t>
      </w:r>
    </w:p>
    <w:p w14:paraId="15CA824D" w14:textId="17188184" w:rsidR="001F2AB9" w:rsidRPr="00F9631D" w:rsidRDefault="00030F9E" w:rsidP="0034376B">
      <w:pPr>
        <w:pStyle w:val="a4"/>
        <w:numPr>
          <w:ilvl w:val="0"/>
          <w:numId w:val="11"/>
        </w:numPr>
        <w:tabs>
          <w:tab w:val="left" w:pos="993"/>
        </w:tabs>
        <w:spacing w:after="0" w:line="240" w:lineRule="auto"/>
        <w:ind w:left="709" w:hanging="283"/>
        <w:jc w:val="both"/>
        <w:rPr>
          <w:sz w:val="24"/>
          <w:szCs w:val="28"/>
        </w:rPr>
      </w:pPr>
      <w:r w:rsidRPr="00F9631D">
        <w:rPr>
          <w:sz w:val="24"/>
          <w:szCs w:val="28"/>
        </w:rPr>
        <w:t>у</w:t>
      </w:r>
      <w:r w:rsidR="001F2AB9" w:rsidRPr="00F9631D">
        <w:rPr>
          <w:sz w:val="24"/>
          <w:szCs w:val="28"/>
        </w:rPr>
        <w:t>роки строятся по принципу фор</w:t>
      </w:r>
      <w:r w:rsidRPr="00F9631D">
        <w:rPr>
          <w:sz w:val="24"/>
          <w:szCs w:val="28"/>
        </w:rPr>
        <w:t>мирования потребности в общении; м</w:t>
      </w:r>
      <w:r w:rsidR="001F2AB9" w:rsidRPr="00F9631D">
        <w:rPr>
          <w:sz w:val="24"/>
          <w:szCs w:val="28"/>
        </w:rPr>
        <w:t>отивация обучающегося</w:t>
      </w:r>
      <w:r w:rsidRPr="00F9631D">
        <w:rPr>
          <w:sz w:val="24"/>
          <w:szCs w:val="28"/>
        </w:rPr>
        <w:t xml:space="preserve"> с ЗПР</w:t>
      </w:r>
      <w:r w:rsidR="001F2AB9" w:rsidRPr="00F9631D">
        <w:rPr>
          <w:sz w:val="24"/>
          <w:szCs w:val="28"/>
        </w:rPr>
        <w:t xml:space="preserve"> к общению на английском языке имеет принципиальное знач</w:t>
      </w:r>
      <w:r w:rsidRPr="00F9631D">
        <w:rPr>
          <w:sz w:val="24"/>
          <w:szCs w:val="28"/>
        </w:rPr>
        <w:t>ение;</w:t>
      </w:r>
    </w:p>
    <w:p w14:paraId="14F572A8" w14:textId="31CF172F" w:rsidR="001F2AB9" w:rsidRPr="00F9631D" w:rsidRDefault="00030F9E" w:rsidP="0034376B">
      <w:pPr>
        <w:pStyle w:val="a4"/>
        <w:numPr>
          <w:ilvl w:val="0"/>
          <w:numId w:val="11"/>
        </w:numPr>
        <w:tabs>
          <w:tab w:val="left" w:pos="993"/>
        </w:tabs>
        <w:spacing w:after="0" w:line="240" w:lineRule="auto"/>
        <w:ind w:left="709" w:hanging="283"/>
        <w:jc w:val="both"/>
        <w:rPr>
          <w:sz w:val="24"/>
          <w:szCs w:val="28"/>
        </w:rPr>
      </w:pPr>
      <w:proofErr w:type="gramStart"/>
      <w:r w:rsidRPr="00F9631D">
        <w:rPr>
          <w:sz w:val="24"/>
          <w:szCs w:val="28"/>
        </w:rPr>
        <w:t>а</w:t>
      </w:r>
      <w:r w:rsidR="001F2AB9" w:rsidRPr="00F9631D">
        <w:rPr>
          <w:sz w:val="24"/>
          <w:szCs w:val="28"/>
        </w:rPr>
        <w:t>удирование является одним из важнейших видов учебной деятельности</w:t>
      </w:r>
      <w:r w:rsidRPr="00F9631D">
        <w:rPr>
          <w:sz w:val="24"/>
          <w:szCs w:val="28"/>
        </w:rPr>
        <w:t>,</w:t>
      </w:r>
      <w:r w:rsidR="001F2AB9" w:rsidRPr="00F9631D">
        <w:rPr>
          <w:sz w:val="24"/>
          <w:szCs w:val="28"/>
        </w:rPr>
        <w:t xml:space="preserve"> </w:t>
      </w:r>
      <w:r w:rsidRPr="00F9631D">
        <w:rPr>
          <w:sz w:val="24"/>
          <w:szCs w:val="28"/>
        </w:rPr>
        <w:t>п</w:t>
      </w:r>
      <w:r w:rsidR="001F2AB9" w:rsidRPr="00F9631D">
        <w:rPr>
          <w:sz w:val="24"/>
          <w:szCs w:val="28"/>
        </w:rPr>
        <w:t xml:space="preserve">ри этом необходимо учитывать особенности восприятия </w:t>
      </w:r>
      <w:r w:rsidRPr="00F9631D">
        <w:rPr>
          <w:sz w:val="24"/>
          <w:szCs w:val="28"/>
        </w:rPr>
        <w:t>и</w:t>
      </w:r>
      <w:r w:rsidR="001F2AB9" w:rsidRPr="00F9631D">
        <w:rPr>
          <w:sz w:val="24"/>
          <w:szCs w:val="28"/>
        </w:rPr>
        <w:t xml:space="preserve"> запоминания вербальной информации у </w:t>
      </w:r>
      <w:r w:rsidRPr="00F9631D">
        <w:rPr>
          <w:sz w:val="24"/>
          <w:szCs w:val="28"/>
        </w:rPr>
        <w:t>обучающихся с ЗПР подросткового возраста</w:t>
      </w:r>
      <w:r w:rsidR="001F2AB9" w:rsidRPr="00F9631D">
        <w:rPr>
          <w:sz w:val="24"/>
          <w:szCs w:val="28"/>
        </w:rPr>
        <w:t xml:space="preserve"> и обеспечивать наглядность предъявляемого материала на каждом этапе урока.  </w:t>
      </w:r>
      <w:proofErr w:type="gramEnd"/>
    </w:p>
    <w:p w14:paraId="273C50BA" w14:textId="19BCAD40" w:rsidR="001F2AB9" w:rsidRPr="00F9631D" w:rsidRDefault="00E15850" w:rsidP="0034376B">
      <w:pPr>
        <w:pStyle w:val="a4"/>
        <w:numPr>
          <w:ilvl w:val="0"/>
          <w:numId w:val="11"/>
        </w:numPr>
        <w:tabs>
          <w:tab w:val="left" w:pos="993"/>
        </w:tabs>
        <w:spacing w:after="0" w:line="240" w:lineRule="auto"/>
        <w:ind w:left="709" w:hanging="283"/>
        <w:jc w:val="both"/>
        <w:rPr>
          <w:sz w:val="24"/>
          <w:szCs w:val="28"/>
        </w:rPr>
      </w:pPr>
      <w:r w:rsidRPr="00F9631D">
        <w:rPr>
          <w:sz w:val="24"/>
          <w:szCs w:val="28"/>
        </w:rPr>
        <w:t>д</w:t>
      </w:r>
      <w:r w:rsidR="001F2AB9" w:rsidRPr="00F9631D">
        <w:rPr>
          <w:sz w:val="24"/>
          <w:szCs w:val="28"/>
        </w:rPr>
        <w:t xml:space="preserve">ля </w:t>
      </w:r>
      <w:r w:rsidR="001A3F61" w:rsidRPr="00F9631D">
        <w:rPr>
          <w:sz w:val="24"/>
          <w:szCs w:val="28"/>
        </w:rPr>
        <w:t>обучающихся</w:t>
      </w:r>
      <w:r w:rsidR="001F2AB9" w:rsidRPr="00F9631D">
        <w:rPr>
          <w:sz w:val="24"/>
          <w:szCs w:val="28"/>
        </w:rPr>
        <w:t xml:space="preserve"> с ЗПР допустимо приближенное произношение английских звуков, английская речь должна быть доступна для понимания.</w:t>
      </w:r>
    </w:p>
    <w:p w14:paraId="4FF1C42A" w14:textId="774B74A3"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При реализации курса «Иностранный язык» необходимо учитывать следующие специфические образовательные потребности </w:t>
      </w:r>
      <w:proofErr w:type="gramStart"/>
      <w:r w:rsidRPr="00F9631D">
        <w:rPr>
          <w:rFonts w:cs="Times New Roman"/>
          <w:sz w:val="24"/>
          <w:szCs w:val="28"/>
        </w:rPr>
        <w:t>обучающихся</w:t>
      </w:r>
      <w:proofErr w:type="gramEnd"/>
      <w:r w:rsidRPr="00F9631D">
        <w:rPr>
          <w:rFonts w:cs="Times New Roman"/>
          <w:sz w:val="24"/>
          <w:szCs w:val="28"/>
        </w:rPr>
        <w:t xml:space="preserve"> с ЗПР на уровне основного общего образования:</w:t>
      </w:r>
    </w:p>
    <w:p w14:paraId="08FF5BDF" w14:textId="498A7C07" w:rsidR="001F2AB9" w:rsidRPr="00F9631D" w:rsidRDefault="001F2AB9" w:rsidP="00EF517D">
      <w:pPr>
        <w:pStyle w:val="a4"/>
        <w:numPr>
          <w:ilvl w:val="0"/>
          <w:numId w:val="43"/>
        </w:numPr>
        <w:tabs>
          <w:tab w:val="left" w:pos="993"/>
        </w:tabs>
        <w:spacing w:after="0" w:line="240" w:lineRule="auto"/>
        <w:ind w:left="993"/>
        <w:jc w:val="both"/>
        <w:rPr>
          <w:sz w:val="24"/>
          <w:szCs w:val="28"/>
        </w:rPr>
      </w:pPr>
      <w:r w:rsidRPr="00F9631D">
        <w:rPr>
          <w:sz w:val="24"/>
          <w:szCs w:val="28"/>
        </w:rPr>
        <w:t>развити</w:t>
      </w:r>
      <w:r w:rsidR="00E15850" w:rsidRPr="00F9631D">
        <w:rPr>
          <w:sz w:val="24"/>
          <w:szCs w:val="28"/>
        </w:rPr>
        <w:t>е</w:t>
      </w:r>
      <w:r w:rsidRPr="00F9631D">
        <w:rPr>
          <w:sz w:val="24"/>
          <w:szCs w:val="28"/>
        </w:rPr>
        <w:t xml:space="preserve"> познавательной деятельности в процессе изучения иностранного языка </w:t>
      </w:r>
      <w:proofErr w:type="gramStart"/>
      <w:r w:rsidRPr="00F9631D">
        <w:rPr>
          <w:sz w:val="24"/>
          <w:szCs w:val="28"/>
        </w:rPr>
        <w:t>обучающимися</w:t>
      </w:r>
      <w:proofErr w:type="gramEnd"/>
      <w:r w:rsidRPr="00F9631D">
        <w:rPr>
          <w:sz w:val="24"/>
          <w:szCs w:val="28"/>
        </w:rPr>
        <w:t xml:space="preserve"> с ЗПР, создание условий для </w:t>
      </w:r>
      <w:r w:rsidR="001A3F61" w:rsidRPr="00F9631D">
        <w:rPr>
          <w:sz w:val="24"/>
          <w:szCs w:val="28"/>
        </w:rPr>
        <w:t xml:space="preserve">развития </w:t>
      </w:r>
      <w:r w:rsidRPr="00F9631D">
        <w:rPr>
          <w:sz w:val="24"/>
          <w:szCs w:val="28"/>
        </w:rPr>
        <w:t>высших психических функций</w:t>
      </w:r>
      <w:r w:rsidR="00E15850" w:rsidRPr="00F9631D">
        <w:rPr>
          <w:sz w:val="24"/>
          <w:szCs w:val="28"/>
        </w:rPr>
        <w:t>,</w:t>
      </w:r>
      <w:r w:rsidRPr="00F9631D">
        <w:rPr>
          <w:sz w:val="24"/>
          <w:szCs w:val="28"/>
        </w:rPr>
        <w:t xml:space="preserve"> формировани</w:t>
      </w:r>
      <w:r w:rsidR="00005CDB" w:rsidRPr="00F9631D">
        <w:rPr>
          <w:sz w:val="24"/>
          <w:szCs w:val="28"/>
        </w:rPr>
        <w:t>я</w:t>
      </w:r>
      <w:r w:rsidRPr="00F9631D">
        <w:rPr>
          <w:sz w:val="24"/>
          <w:szCs w:val="28"/>
        </w:rPr>
        <w:t xml:space="preserve"> учебных действий и речевой деятельности;</w:t>
      </w:r>
    </w:p>
    <w:p w14:paraId="477440F8" w14:textId="384E849A" w:rsidR="001F2AB9" w:rsidRPr="00F9631D" w:rsidRDefault="001F2AB9" w:rsidP="00EF517D">
      <w:pPr>
        <w:pStyle w:val="a4"/>
        <w:numPr>
          <w:ilvl w:val="0"/>
          <w:numId w:val="43"/>
        </w:numPr>
        <w:tabs>
          <w:tab w:val="left" w:pos="993"/>
        </w:tabs>
        <w:spacing w:after="0" w:line="240" w:lineRule="auto"/>
        <w:ind w:left="993"/>
        <w:jc w:val="both"/>
        <w:rPr>
          <w:sz w:val="24"/>
          <w:szCs w:val="28"/>
        </w:rPr>
      </w:pPr>
      <w:r w:rsidRPr="00F9631D">
        <w:rPr>
          <w:sz w:val="24"/>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51ED4475" w14:textId="74DBD50F" w:rsidR="001F2AB9" w:rsidRPr="00F9631D" w:rsidRDefault="001F2AB9" w:rsidP="00EF517D">
      <w:pPr>
        <w:pStyle w:val="a4"/>
        <w:numPr>
          <w:ilvl w:val="0"/>
          <w:numId w:val="43"/>
        </w:numPr>
        <w:tabs>
          <w:tab w:val="left" w:pos="993"/>
        </w:tabs>
        <w:spacing w:after="0" w:line="240" w:lineRule="auto"/>
        <w:ind w:left="993"/>
        <w:jc w:val="both"/>
        <w:rPr>
          <w:sz w:val="24"/>
          <w:szCs w:val="28"/>
        </w:rPr>
      </w:pPr>
      <w:r w:rsidRPr="00F9631D">
        <w:rPr>
          <w:sz w:val="24"/>
          <w:szCs w:val="28"/>
        </w:rPr>
        <w:t>обучение навыкам общения и взаимодействия на иностранном языке в контексте различных коммуникативных ситуаций.</w:t>
      </w:r>
    </w:p>
    <w:p w14:paraId="16681898" w14:textId="77777777"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32843BC3" w14:textId="77777777" w:rsidR="001F2AB9" w:rsidRPr="00F9631D" w:rsidRDefault="001F2AB9" w:rsidP="001F2AB9">
      <w:pPr>
        <w:spacing w:after="0" w:line="240" w:lineRule="auto"/>
        <w:ind w:firstLine="709"/>
        <w:jc w:val="both"/>
        <w:rPr>
          <w:rFonts w:cs="Times New Roman"/>
          <w:sz w:val="24"/>
          <w:szCs w:val="28"/>
        </w:rPr>
      </w:pPr>
    </w:p>
    <w:p w14:paraId="15F578B1" w14:textId="3089A4EC" w:rsidR="001F2AB9" w:rsidRPr="00F9631D" w:rsidRDefault="001F2AB9" w:rsidP="001F2AB9">
      <w:pPr>
        <w:spacing w:after="0" w:line="240" w:lineRule="auto"/>
        <w:ind w:firstLine="709"/>
        <w:jc w:val="both"/>
        <w:rPr>
          <w:rFonts w:cs="Times New Roman"/>
          <w:b/>
          <w:bCs/>
          <w:sz w:val="24"/>
          <w:szCs w:val="28"/>
        </w:rPr>
      </w:pPr>
      <w:r w:rsidRPr="00F9631D">
        <w:rPr>
          <w:rFonts w:cs="Times New Roman"/>
          <w:b/>
          <w:bCs/>
          <w:sz w:val="24"/>
          <w:szCs w:val="28"/>
        </w:rPr>
        <w:t>Цель и задачи учебного предмета «Иностранный (английский) язык»</w:t>
      </w:r>
    </w:p>
    <w:p w14:paraId="7AE65F42" w14:textId="2D30F4AE" w:rsidR="00C836C6" w:rsidRPr="00F9631D" w:rsidRDefault="00EA7535" w:rsidP="00C836C6">
      <w:pPr>
        <w:spacing w:after="0" w:line="240" w:lineRule="auto"/>
        <w:ind w:firstLine="709"/>
        <w:jc w:val="both"/>
        <w:rPr>
          <w:rFonts w:cs="Times New Roman"/>
          <w:sz w:val="24"/>
          <w:szCs w:val="28"/>
        </w:rPr>
      </w:pPr>
      <w:r w:rsidRPr="00F9631D">
        <w:rPr>
          <w:rFonts w:cs="Times New Roman"/>
          <w:sz w:val="24"/>
          <w:szCs w:val="28"/>
        </w:rPr>
        <w:t>Общие цели изучения иностранных языков представлены в ПООП ООО.</w:t>
      </w:r>
      <w:r w:rsidR="00C836C6" w:rsidRPr="00F9631D">
        <w:rPr>
          <w:rFonts w:cs="Times New Roman"/>
          <w:sz w:val="24"/>
          <w:szCs w:val="28"/>
        </w:rPr>
        <w:t xml:space="preserve"> На прагматическом уровне </w:t>
      </w:r>
      <w:r w:rsidR="00C836C6" w:rsidRPr="00F9631D">
        <w:rPr>
          <w:rFonts w:cs="Times New Roman"/>
          <w:bCs/>
          <w:i/>
          <w:iCs/>
          <w:sz w:val="24"/>
          <w:szCs w:val="28"/>
        </w:rPr>
        <w:t>целью иноязычного образования</w:t>
      </w:r>
      <w:r w:rsidR="00C836C6" w:rsidRPr="00F9631D">
        <w:rPr>
          <w:rFonts w:cs="Times New Roman"/>
          <w:b/>
          <w:bCs/>
          <w:i/>
          <w:iCs/>
          <w:sz w:val="24"/>
          <w:szCs w:val="28"/>
        </w:rPr>
        <w:t xml:space="preserve"> </w:t>
      </w:r>
      <w:r w:rsidR="00C836C6" w:rsidRPr="00F9631D">
        <w:rPr>
          <w:rFonts w:cs="Times New Roman"/>
          <w:sz w:val="24"/>
          <w:szCs w:val="28"/>
        </w:rPr>
        <w:t xml:space="preserve">провозглашено формирование </w:t>
      </w:r>
      <w:r w:rsidR="00C836C6" w:rsidRPr="00F9631D">
        <w:rPr>
          <w:rFonts w:cs="Times New Roman"/>
          <w:sz w:val="24"/>
          <w:szCs w:val="28"/>
        </w:rPr>
        <w:lastRenderedPageBreak/>
        <w:t xml:space="preserve">коммуникативной компетенции обучающихся в единстве таких её составляющих, как речевая, языковая, социокультурная, компенсаторная компетенции: </w:t>
      </w:r>
    </w:p>
    <w:p w14:paraId="72E1581E" w14:textId="6B113019" w:rsidR="00C836C6" w:rsidRPr="00F9631D" w:rsidRDefault="00C836C6" w:rsidP="00C836C6">
      <w:pPr>
        <w:numPr>
          <w:ilvl w:val="0"/>
          <w:numId w:val="49"/>
        </w:numPr>
        <w:spacing w:after="0" w:line="240" w:lineRule="auto"/>
        <w:jc w:val="both"/>
        <w:rPr>
          <w:rFonts w:cs="Times New Roman"/>
          <w:sz w:val="24"/>
          <w:szCs w:val="28"/>
        </w:rPr>
      </w:pPr>
      <w:proofErr w:type="gramStart"/>
      <w:r w:rsidRPr="00F9631D">
        <w:rPr>
          <w:rFonts w:cs="Times New Roman"/>
          <w:i/>
          <w:iCs/>
          <w:sz w:val="24"/>
          <w:szCs w:val="28"/>
        </w:rPr>
        <w:t>речевая компетенция –</w:t>
      </w:r>
      <w:r w:rsidRPr="00F9631D">
        <w:rPr>
          <w:rFonts w:cs="Times New Roman"/>
          <w:sz w:val="24"/>
          <w:szCs w:val="28"/>
        </w:rPr>
        <w:t xml:space="preserve"> развитие коммуникативных умений в четырёх основных видах речевой деятельности (говорении, аудировании, чтении, письме); </w:t>
      </w:r>
      <w:proofErr w:type="gramEnd"/>
    </w:p>
    <w:p w14:paraId="49FE5B87" w14:textId="196D5402" w:rsidR="00C836C6" w:rsidRPr="00F9631D" w:rsidRDefault="00C836C6" w:rsidP="00C836C6">
      <w:pPr>
        <w:numPr>
          <w:ilvl w:val="0"/>
          <w:numId w:val="49"/>
        </w:numPr>
        <w:spacing w:after="0" w:line="240" w:lineRule="auto"/>
        <w:jc w:val="both"/>
        <w:rPr>
          <w:rFonts w:cs="Times New Roman"/>
          <w:sz w:val="24"/>
          <w:szCs w:val="28"/>
        </w:rPr>
      </w:pPr>
      <w:proofErr w:type="gramStart"/>
      <w:r w:rsidRPr="00F9631D">
        <w:rPr>
          <w:rFonts w:cs="Times New Roman"/>
          <w:i/>
          <w:iCs/>
          <w:sz w:val="24"/>
          <w:szCs w:val="28"/>
        </w:rPr>
        <w:t xml:space="preserve">языковая компетенция </w:t>
      </w:r>
      <w:r w:rsidRPr="00F9631D">
        <w:rPr>
          <w:rFonts w:cs="Times New Roman"/>
          <w:sz w:val="24"/>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roofErr w:type="gramEnd"/>
    </w:p>
    <w:p w14:paraId="79537205" w14:textId="4D93FA03" w:rsidR="00C836C6" w:rsidRPr="00F9631D" w:rsidRDefault="00C836C6" w:rsidP="00F36117">
      <w:pPr>
        <w:numPr>
          <w:ilvl w:val="0"/>
          <w:numId w:val="49"/>
        </w:numPr>
        <w:spacing w:after="0" w:line="240" w:lineRule="auto"/>
        <w:jc w:val="both"/>
        <w:rPr>
          <w:rFonts w:cs="Times New Roman"/>
          <w:sz w:val="24"/>
          <w:szCs w:val="28"/>
        </w:rPr>
      </w:pPr>
      <w:r w:rsidRPr="00F9631D">
        <w:rPr>
          <w:rFonts w:cs="Times New Roman"/>
          <w:i/>
          <w:iCs/>
          <w:sz w:val="24"/>
          <w:szCs w:val="28"/>
        </w:rPr>
        <w:t>социокультурная/межкультурная компетенция –</w:t>
      </w:r>
      <w:r w:rsidRPr="00F9631D">
        <w:rPr>
          <w:rFonts w:cs="Times New Roman"/>
          <w:sz w:val="24"/>
          <w:szCs w:val="28"/>
        </w:rPr>
        <w:t xml:space="preserve"> приобщение к культуре, традициям реалиям стран/страны изучаемого языка в рамках тем и ситуаций общения, отвечающих</w:t>
      </w:r>
      <w:r w:rsidR="00BA7E2D" w:rsidRPr="00F9631D">
        <w:rPr>
          <w:rFonts w:cs="Times New Roman"/>
          <w:sz w:val="24"/>
          <w:szCs w:val="28"/>
        </w:rPr>
        <w:t xml:space="preserve"> </w:t>
      </w:r>
      <w:r w:rsidRPr="00F9631D">
        <w:rPr>
          <w:rFonts w:cs="Times New Roman"/>
          <w:sz w:val="24"/>
          <w:szCs w:val="28"/>
        </w:rPr>
        <w:t>опыту, интересам, психологическим особенностям учащихся</w:t>
      </w:r>
      <w:r w:rsidR="00BA7E2D" w:rsidRPr="00F9631D">
        <w:rPr>
          <w:rFonts w:cs="Times New Roman"/>
          <w:sz w:val="24"/>
          <w:szCs w:val="28"/>
        </w:rPr>
        <w:t xml:space="preserve"> </w:t>
      </w:r>
      <w:r w:rsidRPr="00F9631D">
        <w:rPr>
          <w:rFonts w:cs="Times New Roman"/>
          <w:sz w:val="24"/>
          <w:szCs w:val="28"/>
        </w:rPr>
        <w:t>основной школы на разных её этапах; формирование умения</w:t>
      </w:r>
      <w:r w:rsidR="00BA7E2D" w:rsidRPr="00F9631D">
        <w:rPr>
          <w:rFonts w:cs="Times New Roman"/>
          <w:sz w:val="24"/>
          <w:szCs w:val="28"/>
        </w:rPr>
        <w:t xml:space="preserve"> </w:t>
      </w:r>
      <w:r w:rsidRPr="00F9631D">
        <w:rPr>
          <w:rFonts w:cs="Times New Roman"/>
          <w:sz w:val="24"/>
          <w:szCs w:val="28"/>
        </w:rPr>
        <w:t>представлять свою страну, её культуру в условиях межкультурного общения;</w:t>
      </w:r>
    </w:p>
    <w:p w14:paraId="0DAB1DA3" w14:textId="0DE2DB0B" w:rsidR="00C836C6" w:rsidRPr="00F9631D" w:rsidRDefault="00C836C6" w:rsidP="00F36117">
      <w:pPr>
        <w:numPr>
          <w:ilvl w:val="0"/>
          <w:numId w:val="49"/>
        </w:numPr>
        <w:spacing w:after="0" w:line="240" w:lineRule="auto"/>
        <w:jc w:val="both"/>
        <w:rPr>
          <w:rFonts w:cs="Times New Roman"/>
          <w:sz w:val="24"/>
          <w:szCs w:val="28"/>
        </w:rPr>
      </w:pPr>
      <w:r w:rsidRPr="00F9631D">
        <w:rPr>
          <w:rFonts w:cs="Times New Roman"/>
          <w:i/>
          <w:sz w:val="24"/>
          <w:szCs w:val="28"/>
        </w:rPr>
        <w:t>компенсаторная компетенция</w:t>
      </w:r>
      <w:r w:rsidRPr="00F9631D">
        <w:rPr>
          <w:rFonts w:cs="Times New Roman"/>
          <w:sz w:val="24"/>
          <w:szCs w:val="28"/>
        </w:rPr>
        <w:t xml:space="preserve"> </w:t>
      </w:r>
      <w:r w:rsidR="00BA7E2D" w:rsidRPr="00F9631D">
        <w:rPr>
          <w:rFonts w:cs="Times New Roman"/>
          <w:sz w:val="24"/>
          <w:szCs w:val="28"/>
        </w:rPr>
        <w:t>–</w:t>
      </w:r>
      <w:r w:rsidR="000479E4" w:rsidRPr="00F9631D">
        <w:rPr>
          <w:rFonts w:cs="Times New Roman"/>
          <w:sz w:val="24"/>
          <w:szCs w:val="28"/>
        </w:rPr>
        <w:t xml:space="preserve"> </w:t>
      </w:r>
      <w:r w:rsidRPr="00F9631D">
        <w:rPr>
          <w:rFonts w:cs="Times New Roman"/>
          <w:sz w:val="24"/>
          <w:szCs w:val="28"/>
        </w:rPr>
        <w:t>развитие умений выходить из положения в условиях дефицита языковых сре</w:t>
      </w:r>
      <w:proofErr w:type="gramStart"/>
      <w:r w:rsidRPr="00F9631D">
        <w:rPr>
          <w:rFonts w:cs="Times New Roman"/>
          <w:sz w:val="24"/>
          <w:szCs w:val="28"/>
        </w:rPr>
        <w:t>дств</w:t>
      </w:r>
      <w:r w:rsidR="00BA7E2D" w:rsidRPr="00F9631D">
        <w:rPr>
          <w:rFonts w:cs="Times New Roman"/>
          <w:sz w:val="24"/>
          <w:szCs w:val="28"/>
        </w:rPr>
        <w:t xml:space="preserve"> </w:t>
      </w:r>
      <w:r w:rsidRPr="00F9631D">
        <w:rPr>
          <w:rFonts w:cs="Times New Roman"/>
          <w:sz w:val="24"/>
          <w:szCs w:val="28"/>
        </w:rPr>
        <w:t>пр</w:t>
      </w:r>
      <w:proofErr w:type="gramEnd"/>
      <w:r w:rsidRPr="00F9631D">
        <w:rPr>
          <w:rFonts w:cs="Times New Roman"/>
          <w:sz w:val="24"/>
          <w:szCs w:val="28"/>
        </w:rPr>
        <w:t>и передаче</w:t>
      </w:r>
      <w:r w:rsidR="000479E4" w:rsidRPr="00F9631D">
        <w:rPr>
          <w:rFonts w:cs="Times New Roman"/>
          <w:sz w:val="24"/>
          <w:szCs w:val="28"/>
        </w:rPr>
        <w:t xml:space="preserve"> </w:t>
      </w:r>
      <w:r w:rsidRPr="00F9631D">
        <w:rPr>
          <w:rFonts w:cs="Times New Roman"/>
          <w:sz w:val="24"/>
          <w:szCs w:val="28"/>
        </w:rPr>
        <w:t>информации.</w:t>
      </w:r>
    </w:p>
    <w:p w14:paraId="23AA0FE1" w14:textId="3A6208F3" w:rsidR="006734B4" w:rsidRPr="00F9631D" w:rsidRDefault="001F2AB9" w:rsidP="001F2AB9">
      <w:pPr>
        <w:spacing w:after="0" w:line="240" w:lineRule="auto"/>
        <w:ind w:firstLine="709"/>
        <w:jc w:val="both"/>
        <w:rPr>
          <w:rFonts w:cs="Times New Roman"/>
          <w:sz w:val="24"/>
          <w:szCs w:val="28"/>
        </w:rPr>
      </w:pPr>
      <w:r w:rsidRPr="00F9631D">
        <w:rPr>
          <w:rFonts w:cs="Times New Roman"/>
          <w:i/>
          <w:sz w:val="24"/>
          <w:szCs w:val="28"/>
        </w:rPr>
        <w:t>Целью</w:t>
      </w:r>
      <w:r w:rsidRPr="00F9631D">
        <w:rPr>
          <w:rFonts w:cs="Times New Roman"/>
          <w:sz w:val="24"/>
          <w:szCs w:val="28"/>
        </w:rPr>
        <w:t xml:space="preserve"> дисциплины «Иностранный (английский) язык» </w:t>
      </w:r>
      <w:r w:rsidR="002F0CDF" w:rsidRPr="00F9631D">
        <w:rPr>
          <w:rFonts w:cs="Times New Roman"/>
          <w:sz w:val="24"/>
          <w:szCs w:val="28"/>
        </w:rPr>
        <w:t xml:space="preserve">для обучающихся с ЗПР </w:t>
      </w:r>
      <w:r w:rsidRPr="00F9631D">
        <w:rPr>
          <w:rFonts w:cs="Times New Roman"/>
          <w:sz w:val="24"/>
          <w:szCs w:val="28"/>
        </w:rPr>
        <w:t>является формирование</w:t>
      </w:r>
      <w:r w:rsidR="002F0CDF" w:rsidRPr="00F9631D">
        <w:rPr>
          <w:rFonts w:cs="Times New Roman"/>
          <w:sz w:val="24"/>
          <w:szCs w:val="28"/>
        </w:rPr>
        <w:t xml:space="preserve"> у них</w:t>
      </w:r>
      <w:r w:rsidRPr="00F9631D">
        <w:rPr>
          <w:rFonts w:cs="Times New Roman"/>
          <w:sz w:val="24"/>
          <w:szCs w:val="28"/>
        </w:rPr>
        <w:t xml:space="preserve"> коммуникативной компетенции</w:t>
      </w:r>
      <w:r w:rsidR="00AF0FFE" w:rsidRPr="00F9631D">
        <w:rPr>
          <w:rFonts w:cs="Times New Roman"/>
          <w:sz w:val="24"/>
          <w:szCs w:val="28"/>
        </w:rPr>
        <w:t xml:space="preserve"> в единстве представленных выше составляющих</w:t>
      </w:r>
      <w:r w:rsidRPr="00F9631D">
        <w:rPr>
          <w:rFonts w:cs="Times New Roman"/>
          <w:sz w:val="24"/>
          <w:szCs w:val="28"/>
        </w:rPr>
        <w:t xml:space="preserve">. </w:t>
      </w:r>
    </w:p>
    <w:p w14:paraId="0523D168" w14:textId="4E2FDE23"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В рамках предлагаемого курса решается ряд общеобразовательных </w:t>
      </w:r>
      <w:r w:rsidRPr="00F9631D">
        <w:rPr>
          <w:rFonts w:cs="Times New Roman"/>
          <w:i/>
          <w:sz w:val="24"/>
          <w:szCs w:val="28"/>
        </w:rPr>
        <w:t>задач</w:t>
      </w:r>
      <w:r w:rsidRPr="00F9631D">
        <w:rPr>
          <w:rFonts w:cs="Times New Roman"/>
          <w:sz w:val="24"/>
          <w:szCs w:val="28"/>
        </w:rPr>
        <w:t xml:space="preserve">: </w:t>
      </w:r>
    </w:p>
    <w:p w14:paraId="4A25319C" w14:textId="2A839C12" w:rsidR="001F2AB9" w:rsidRPr="00F9631D" w:rsidRDefault="001F2AB9" w:rsidP="001A3F61">
      <w:pPr>
        <w:pStyle w:val="a4"/>
        <w:numPr>
          <w:ilvl w:val="0"/>
          <w:numId w:val="11"/>
        </w:numPr>
        <w:tabs>
          <w:tab w:val="left" w:pos="993"/>
        </w:tabs>
        <w:spacing w:after="0" w:line="240" w:lineRule="auto"/>
        <w:ind w:left="709" w:hanging="283"/>
        <w:jc w:val="both"/>
        <w:rPr>
          <w:sz w:val="24"/>
          <w:szCs w:val="28"/>
        </w:rPr>
      </w:pPr>
      <w:r w:rsidRPr="00F9631D">
        <w:rPr>
          <w:sz w:val="24"/>
          <w:szCs w:val="28"/>
        </w:rPr>
        <w:t>формирование элементарных коммуникативных навыков на иностранном языке;</w:t>
      </w:r>
    </w:p>
    <w:p w14:paraId="0FED1BAB" w14:textId="16CB64BA" w:rsidR="001F2AB9" w:rsidRPr="00F9631D" w:rsidRDefault="001F2AB9" w:rsidP="001A3F61">
      <w:pPr>
        <w:pStyle w:val="a4"/>
        <w:numPr>
          <w:ilvl w:val="0"/>
          <w:numId w:val="11"/>
        </w:numPr>
        <w:tabs>
          <w:tab w:val="left" w:pos="993"/>
        </w:tabs>
        <w:spacing w:after="0" w:line="240" w:lineRule="auto"/>
        <w:ind w:left="709" w:hanging="283"/>
        <w:jc w:val="both"/>
        <w:rPr>
          <w:sz w:val="24"/>
          <w:szCs w:val="28"/>
        </w:rPr>
      </w:pPr>
      <w:r w:rsidRPr="00F9631D">
        <w:rPr>
          <w:sz w:val="24"/>
          <w:szCs w:val="28"/>
        </w:rPr>
        <w:t>формирование навыков речевого поведения на иностранном языке:</w:t>
      </w:r>
    </w:p>
    <w:p w14:paraId="164B3B7A" w14:textId="672B85AE" w:rsidR="001F2AB9" w:rsidRPr="00F9631D" w:rsidRDefault="001F2AB9" w:rsidP="006734B4">
      <w:pPr>
        <w:pStyle w:val="a4"/>
        <w:numPr>
          <w:ilvl w:val="0"/>
          <w:numId w:val="45"/>
        </w:numPr>
        <w:tabs>
          <w:tab w:val="left" w:pos="993"/>
        </w:tabs>
        <w:spacing w:after="0" w:line="240" w:lineRule="auto"/>
        <w:ind w:left="1134"/>
        <w:jc w:val="both"/>
        <w:rPr>
          <w:sz w:val="24"/>
          <w:szCs w:val="28"/>
        </w:rPr>
      </w:pPr>
      <w:r w:rsidRPr="00F9631D">
        <w:rPr>
          <w:sz w:val="24"/>
          <w:szCs w:val="28"/>
        </w:rPr>
        <w:t>формирование навыков диалогической англоязычной речи;</w:t>
      </w:r>
    </w:p>
    <w:p w14:paraId="5F356E51" w14:textId="5D3AD700" w:rsidR="001F2AB9" w:rsidRPr="00F9631D" w:rsidRDefault="001F2AB9" w:rsidP="006734B4">
      <w:pPr>
        <w:pStyle w:val="a4"/>
        <w:numPr>
          <w:ilvl w:val="0"/>
          <w:numId w:val="45"/>
        </w:numPr>
        <w:tabs>
          <w:tab w:val="left" w:pos="993"/>
        </w:tabs>
        <w:spacing w:after="0" w:line="240" w:lineRule="auto"/>
        <w:ind w:left="1134"/>
        <w:jc w:val="both"/>
        <w:rPr>
          <w:sz w:val="24"/>
          <w:szCs w:val="28"/>
        </w:rPr>
      </w:pPr>
      <w:r w:rsidRPr="00F9631D">
        <w:rPr>
          <w:sz w:val="24"/>
          <w:szCs w:val="28"/>
        </w:rPr>
        <w:t>формирование навыков монологической англоязычной речи;</w:t>
      </w:r>
    </w:p>
    <w:p w14:paraId="1FD5FFB5" w14:textId="7803EC2D" w:rsidR="001F2AB9" w:rsidRPr="00F9631D" w:rsidRDefault="001F2AB9" w:rsidP="001A3F61">
      <w:pPr>
        <w:pStyle w:val="a4"/>
        <w:numPr>
          <w:ilvl w:val="0"/>
          <w:numId w:val="11"/>
        </w:numPr>
        <w:tabs>
          <w:tab w:val="left" w:pos="993"/>
        </w:tabs>
        <w:spacing w:after="0" w:line="240" w:lineRule="auto"/>
        <w:ind w:left="709" w:hanging="283"/>
        <w:jc w:val="both"/>
        <w:rPr>
          <w:sz w:val="24"/>
          <w:szCs w:val="28"/>
        </w:rPr>
      </w:pPr>
      <w:r w:rsidRPr="00F9631D">
        <w:rPr>
          <w:sz w:val="24"/>
          <w:szCs w:val="28"/>
        </w:rPr>
        <w:t>формирование представлений о культуре страны изучаемого языка;</w:t>
      </w:r>
    </w:p>
    <w:p w14:paraId="6FBF73E7" w14:textId="107F6B41" w:rsidR="001F2AB9" w:rsidRPr="00F9631D" w:rsidRDefault="001F2AB9" w:rsidP="001A3F61">
      <w:pPr>
        <w:pStyle w:val="a4"/>
        <w:numPr>
          <w:ilvl w:val="0"/>
          <w:numId w:val="11"/>
        </w:numPr>
        <w:tabs>
          <w:tab w:val="left" w:pos="993"/>
        </w:tabs>
        <w:spacing w:after="0" w:line="240" w:lineRule="auto"/>
        <w:ind w:left="709" w:hanging="283"/>
        <w:jc w:val="both"/>
        <w:rPr>
          <w:sz w:val="24"/>
          <w:szCs w:val="28"/>
        </w:rPr>
      </w:pPr>
      <w:r w:rsidRPr="00F9631D">
        <w:rPr>
          <w:sz w:val="24"/>
          <w:szCs w:val="28"/>
        </w:rPr>
        <w:t>формирование представлений о значимости иностранного языка в будущей профессиональной деятельности.</w:t>
      </w:r>
    </w:p>
    <w:p w14:paraId="6FF01DA9" w14:textId="21D6763A"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В курсе английского языка для </w:t>
      </w:r>
      <w:proofErr w:type="gramStart"/>
      <w:r w:rsidRPr="00F9631D">
        <w:rPr>
          <w:rFonts w:cs="Times New Roman"/>
          <w:sz w:val="24"/>
          <w:szCs w:val="28"/>
        </w:rPr>
        <w:t>обучающихся</w:t>
      </w:r>
      <w:proofErr w:type="gramEnd"/>
      <w:r w:rsidRPr="00F9631D">
        <w:rPr>
          <w:rFonts w:cs="Times New Roman"/>
          <w:sz w:val="24"/>
          <w:szCs w:val="28"/>
        </w:rPr>
        <w:t xml:space="preserve"> с </w:t>
      </w:r>
      <w:r w:rsidR="001A3F61" w:rsidRPr="00F9631D">
        <w:rPr>
          <w:rFonts w:cs="Times New Roman"/>
          <w:sz w:val="24"/>
          <w:szCs w:val="28"/>
        </w:rPr>
        <w:t>ЗПР</w:t>
      </w:r>
      <w:r w:rsidRPr="00F9631D">
        <w:rPr>
          <w:rFonts w:cs="Times New Roman"/>
          <w:sz w:val="24"/>
          <w:szCs w:val="28"/>
        </w:rPr>
        <w:t xml:space="preserve"> решаются следующие </w:t>
      </w:r>
      <w:r w:rsidRPr="00F9631D">
        <w:rPr>
          <w:rFonts w:cs="Times New Roman"/>
          <w:i/>
          <w:sz w:val="24"/>
          <w:szCs w:val="28"/>
        </w:rPr>
        <w:t>коррекционные задачи</w:t>
      </w:r>
      <w:r w:rsidRPr="00F9631D">
        <w:rPr>
          <w:rFonts w:cs="Times New Roman"/>
          <w:sz w:val="24"/>
          <w:szCs w:val="28"/>
        </w:rPr>
        <w:t>:</w:t>
      </w:r>
    </w:p>
    <w:p w14:paraId="69AECC56" w14:textId="4A7C097D" w:rsidR="001F2AB9" w:rsidRPr="00F9631D" w:rsidRDefault="001F2AB9" w:rsidP="001A3F61">
      <w:pPr>
        <w:pStyle w:val="a4"/>
        <w:numPr>
          <w:ilvl w:val="0"/>
          <w:numId w:val="11"/>
        </w:numPr>
        <w:tabs>
          <w:tab w:val="left" w:pos="993"/>
        </w:tabs>
        <w:spacing w:after="0" w:line="240" w:lineRule="auto"/>
        <w:ind w:left="709" w:hanging="283"/>
        <w:jc w:val="both"/>
        <w:rPr>
          <w:sz w:val="24"/>
          <w:szCs w:val="28"/>
        </w:rPr>
      </w:pPr>
      <w:r w:rsidRPr="00F9631D">
        <w:rPr>
          <w:sz w:val="24"/>
          <w:szCs w:val="28"/>
        </w:rPr>
        <w:t>расширение представлений об окружающем</w:t>
      </w:r>
      <w:r w:rsidR="00346880" w:rsidRPr="00F9631D">
        <w:rPr>
          <w:sz w:val="24"/>
          <w:szCs w:val="28"/>
        </w:rPr>
        <w:t xml:space="preserve"> социальном</w:t>
      </w:r>
      <w:r w:rsidRPr="00F9631D">
        <w:rPr>
          <w:sz w:val="24"/>
          <w:szCs w:val="28"/>
        </w:rPr>
        <w:t xml:space="preserve"> мире; </w:t>
      </w:r>
    </w:p>
    <w:p w14:paraId="71E1E777" w14:textId="77777777" w:rsidR="001F2AB9" w:rsidRPr="00F9631D" w:rsidRDefault="001F2AB9" w:rsidP="001A3F61">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формирование навыка понимания обращенной иноязычной речи; </w:t>
      </w:r>
    </w:p>
    <w:p w14:paraId="0279B379" w14:textId="77777777" w:rsidR="001F2AB9" w:rsidRPr="00F9631D" w:rsidRDefault="001F2AB9" w:rsidP="001A3F61">
      <w:pPr>
        <w:pStyle w:val="a4"/>
        <w:numPr>
          <w:ilvl w:val="0"/>
          <w:numId w:val="11"/>
        </w:numPr>
        <w:tabs>
          <w:tab w:val="left" w:pos="993"/>
        </w:tabs>
        <w:spacing w:after="0" w:line="240" w:lineRule="auto"/>
        <w:ind w:left="709" w:hanging="283"/>
        <w:jc w:val="both"/>
        <w:rPr>
          <w:sz w:val="24"/>
          <w:szCs w:val="28"/>
        </w:rPr>
      </w:pPr>
      <w:r w:rsidRPr="00F9631D">
        <w:rPr>
          <w:sz w:val="24"/>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14:paraId="74FF0C48" w14:textId="77777777" w:rsidR="00F17C2C" w:rsidRPr="00F9631D" w:rsidRDefault="00F17C2C" w:rsidP="00F17C2C">
      <w:pPr>
        <w:pStyle w:val="a4"/>
        <w:numPr>
          <w:ilvl w:val="0"/>
          <w:numId w:val="11"/>
        </w:numPr>
        <w:tabs>
          <w:tab w:val="left" w:pos="993"/>
        </w:tabs>
        <w:spacing w:after="0" w:line="240" w:lineRule="auto"/>
        <w:ind w:left="709" w:hanging="283"/>
        <w:jc w:val="both"/>
        <w:rPr>
          <w:sz w:val="24"/>
          <w:szCs w:val="28"/>
        </w:rPr>
      </w:pPr>
      <w:r w:rsidRPr="00F9631D">
        <w:rPr>
          <w:sz w:val="24"/>
          <w:szCs w:val="28"/>
        </w:rPr>
        <w:t>развитие навыков смыслового чтения;</w:t>
      </w:r>
    </w:p>
    <w:p w14:paraId="11E6EA86" w14:textId="04192A28" w:rsidR="001F2AB9" w:rsidRPr="00F9631D" w:rsidRDefault="001F2AB9" w:rsidP="001A3F61">
      <w:pPr>
        <w:pStyle w:val="a4"/>
        <w:numPr>
          <w:ilvl w:val="0"/>
          <w:numId w:val="11"/>
        </w:numPr>
        <w:tabs>
          <w:tab w:val="left" w:pos="993"/>
        </w:tabs>
        <w:spacing w:after="0" w:line="240" w:lineRule="auto"/>
        <w:ind w:left="709" w:hanging="283"/>
        <w:jc w:val="both"/>
        <w:rPr>
          <w:sz w:val="24"/>
          <w:szCs w:val="28"/>
        </w:rPr>
      </w:pPr>
      <w:proofErr w:type="gramStart"/>
      <w:r w:rsidRPr="00F9631D">
        <w:rPr>
          <w:sz w:val="24"/>
          <w:szCs w:val="28"/>
        </w:rPr>
        <w:t xml:space="preserve">коррекция специфических проблем, возникающих в сфере общения и взаимодействии с собеседником у </w:t>
      </w:r>
      <w:r w:rsidR="000D43C6" w:rsidRPr="00F9631D">
        <w:rPr>
          <w:sz w:val="24"/>
          <w:szCs w:val="28"/>
        </w:rPr>
        <w:t>обучающихся</w:t>
      </w:r>
      <w:r w:rsidRPr="00F9631D">
        <w:rPr>
          <w:sz w:val="24"/>
          <w:szCs w:val="28"/>
        </w:rPr>
        <w:t xml:space="preserve"> с ЗПР</w:t>
      </w:r>
      <w:r w:rsidR="000D43C6" w:rsidRPr="00F9631D">
        <w:rPr>
          <w:sz w:val="24"/>
          <w:szCs w:val="28"/>
        </w:rPr>
        <w:t xml:space="preserve"> подросткового возраста</w:t>
      </w:r>
      <w:r w:rsidRPr="00F9631D">
        <w:rPr>
          <w:sz w:val="24"/>
          <w:szCs w:val="28"/>
        </w:rPr>
        <w:t>;</w:t>
      </w:r>
      <w:proofErr w:type="gramEnd"/>
    </w:p>
    <w:p w14:paraId="62BFC7AF" w14:textId="77777777" w:rsidR="001F2AB9" w:rsidRPr="00F9631D" w:rsidRDefault="001F2AB9" w:rsidP="001A3F61">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развитие навыков сотрудничества </w:t>
      </w:r>
      <w:proofErr w:type="gramStart"/>
      <w:r w:rsidRPr="00F9631D">
        <w:rPr>
          <w:sz w:val="24"/>
          <w:szCs w:val="28"/>
        </w:rPr>
        <w:t>со</w:t>
      </w:r>
      <w:proofErr w:type="gramEnd"/>
      <w:r w:rsidRPr="00F9631D">
        <w:rPr>
          <w:sz w:val="24"/>
          <w:szCs w:val="28"/>
        </w:rPr>
        <w:t xml:space="preserve"> взрослыми и сверстниками в различных социальных ситуациях;</w:t>
      </w:r>
    </w:p>
    <w:p w14:paraId="725C6D79" w14:textId="77777777" w:rsidR="001F2AB9" w:rsidRPr="00F9631D" w:rsidRDefault="001F2AB9" w:rsidP="001A3F61">
      <w:pPr>
        <w:pStyle w:val="a4"/>
        <w:numPr>
          <w:ilvl w:val="0"/>
          <w:numId w:val="11"/>
        </w:numPr>
        <w:tabs>
          <w:tab w:val="left" w:pos="993"/>
        </w:tabs>
        <w:spacing w:after="0" w:line="240" w:lineRule="auto"/>
        <w:ind w:left="709" w:hanging="283"/>
        <w:jc w:val="both"/>
        <w:rPr>
          <w:sz w:val="24"/>
          <w:szCs w:val="28"/>
        </w:rPr>
      </w:pPr>
      <w:r w:rsidRPr="00F9631D">
        <w:rPr>
          <w:sz w:val="24"/>
          <w:szCs w:val="28"/>
        </w:rPr>
        <w:t>развитие английской речи в связи с организованной предметно-практической деятельностью;</w:t>
      </w:r>
    </w:p>
    <w:p w14:paraId="5EE0A02F" w14:textId="77777777" w:rsidR="001F2AB9" w:rsidRPr="00F9631D" w:rsidRDefault="001F2AB9" w:rsidP="001A3F61">
      <w:pPr>
        <w:pStyle w:val="a4"/>
        <w:numPr>
          <w:ilvl w:val="0"/>
          <w:numId w:val="11"/>
        </w:numPr>
        <w:tabs>
          <w:tab w:val="left" w:pos="993"/>
        </w:tabs>
        <w:spacing w:after="0" w:line="240" w:lineRule="auto"/>
        <w:ind w:left="709" w:hanging="283"/>
        <w:jc w:val="both"/>
        <w:rPr>
          <w:sz w:val="24"/>
          <w:szCs w:val="28"/>
        </w:rPr>
      </w:pPr>
      <w:r w:rsidRPr="00F9631D">
        <w:rPr>
          <w:sz w:val="24"/>
          <w:szCs w:val="28"/>
        </w:rPr>
        <w:t>развитие способности вести целенаправленную учебную деятельность.</w:t>
      </w:r>
    </w:p>
    <w:p w14:paraId="16C776F1" w14:textId="5C2F335B" w:rsidR="00796D7B" w:rsidRPr="00F9631D" w:rsidRDefault="00FA6C72" w:rsidP="00796D7B">
      <w:pPr>
        <w:spacing w:after="0" w:line="240" w:lineRule="auto"/>
        <w:ind w:firstLine="709"/>
        <w:jc w:val="both"/>
        <w:rPr>
          <w:rFonts w:cs="Times New Roman"/>
          <w:sz w:val="24"/>
          <w:szCs w:val="28"/>
        </w:rPr>
      </w:pPr>
      <w:r w:rsidRPr="00F9631D">
        <w:rPr>
          <w:rFonts w:cs="Times New Roman"/>
          <w:sz w:val="24"/>
          <w:szCs w:val="28"/>
        </w:rPr>
        <w:t xml:space="preserve">Иностранный язык является важным инструментом формирования универсальных учебных действий обучающихся с ЗПР: </w:t>
      </w:r>
      <w:r w:rsidR="00657F8D" w:rsidRPr="00F9631D">
        <w:rPr>
          <w:rFonts w:cs="Times New Roman"/>
          <w:sz w:val="24"/>
          <w:szCs w:val="28"/>
        </w:rPr>
        <w:t>осуществлять</w:t>
      </w:r>
      <w:r w:rsidRPr="00F9631D">
        <w:rPr>
          <w:rFonts w:cs="Times New Roman"/>
          <w:sz w:val="24"/>
          <w:szCs w:val="28"/>
        </w:rPr>
        <w:t xml:space="preserve"> поиск, обработк</w:t>
      </w:r>
      <w:r w:rsidR="00657F8D" w:rsidRPr="00F9631D">
        <w:rPr>
          <w:rFonts w:cs="Times New Roman"/>
          <w:sz w:val="24"/>
          <w:szCs w:val="28"/>
        </w:rPr>
        <w:t>у</w:t>
      </w:r>
      <w:r w:rsidRPr="00F9631D">
        <w:rPr>
          <w:rFonts w:cs="Times New Roman"/>
          <w:sz w:val="24"/>
          <w:szCs w:val="28"/>
        </w:rPr>
        <w:t xml:space="preserve"> и использовани</w:t>
      </w:r>
      <w:r w:rsidR="00657F8D" w:rsidRPr="00F9631D">
        <w:rPr>
          <w:rFonts w:cs="Times New Roman"/>
          <w:sz w:val="24"/>
          <w:szCs w:val="28"/>
        </w:rPr>
        <w:t>е</w:t>
      </w:r>
      <w:r w:rsidRPr="00F9631D">
        <w:rPr>
          <w:rFonts w:cs="Times New Roman"/>
          <w:sz w:val="24"/>
          <w:szCs w:val="28"/>
        </w:rPr>
        <w:t xml:space="preserve"> информации в познавательных целях, </w:t>
      </w:r>
      <w:r w:rsidR="00657F8D" w:rsidRPr="00F9631D">
        <w:rPr>
          <w:rFonts w:cs="Times New Roman"/>
          <w:sz w:val="24"/>
          <w:szCs w:val="28"/>
        </w:rPr>
        <w:t>выходить из положения в условиях дефицита языковых сре</w:t>
      </w:r>
      <w:proofErr w:type="gramStart"/>
      <w:r w:rsidR="00657F8D" w:rsidRPr="00F9631D">
        <w:rPr>
          <w:rFonts w:cs="Times New Roman"/>
          <w:sz w:val="24"/>
          <w:szCs w:val="28"/>
        </w:rPr>
        <w:t>дств пр</w:t>
      </w:r>
      <w:proofErr w:type="gramEnd"/>
      <w:r w:rsidR="00657F8D" w:rsidRPr="00F9631D">
        <w:rPr>
          <w:rFonts w:cs="Times New Roman"/>
          <w:sz w:val="24"/>
          <w:szCs w:val="28"/>
        </w:rPr>
        <w:t xml:space="preserve">и получении и передаче информации, развивать </w:t>
      </w:r>
      <w:r w:rsidR="00796D7B" w:rsidRPr="00F9631D">
        <w:rPr>
          <w:rFonts w:cs="Times New Roman"/>
          <w:sz w:val="24"/>
          <w:szCs w:val="28"/>
        </w:rPr>
        <w:t>коммуникативны</w:t>
      </w:r>
      <w:r w:rsidR="00657F8D" w:rsidRPr="00F9631D">
        <w:rPr>
          <w:rFonts w:cs="Times New Roman"/>
          <w:sz w:val="24"/>
          <w:szCs w:val="28"/>
        </w:rPr>
        <w:t>е компетенции и т.д.</w:t>
      </w:r>
      <w:r w:rsidR="00796D7B" w:rsidRPr="00F9631D">
        <w:rPr>
          <w:rFonts w:cs="Times New Roman"/>
          <w:sz w:val="24"/>
          <w:szCs w:val="28"/>
        </w:rPr>
        <w:t xml:space="preserve">  </w:t>
      </w:r>
    </w:p>
    <w:p w14:paraId="1C09BC4D" w14:textId="1FFFA94F" w:rsidR="001F2AB9" w:rsidRPr="00F9631D" w:rsidRDefault="00657F8D" w:rsidP="001F2AB9">
      <w:pPr>
        <w:spacing w:after="0" w:line="240" w:lineRule="auto"/>
        <w:ind w:firstLine="709"/>
        <w:jc w:val="both"/>
        <w:rPr>
          <w:rFonts w:cs="Times New Roman"/>
          <w:sz w:val="24"/>
          <w:szCs w:val="28"/>
        </w:rPr>
      </w:pPr>
      <w:r w:rsidRPr="00F9631D">
        <w:rPr>
          <w:rFonts w:cs="Times New Roman"/>
          <w:sz w:val="24"/>
          <w:szCs w:val="28"/>
        </w:rPr>
        <w:t>В соответствии с личностно ориентированной парадигмой образования основными подходами к обучению иностранным языкам</w:t>
      </w:r>
      <w:r w:rsidR="00AF0E68" w:rsidRPr="00F9631D">
        <w:rPr>
          <w:rFonts w:cs="Times New Roman"/>
          <w:sz w:val="24"/>
          <w:szCs w:val="28"/>
        </w:rPr>
        <w:t>, зафиксированными в ПООП ООО,</w:t>
      </w:r>
      <w:r w:rsidRPr="00F9631D">
        <w:rPr>
          <w:rFonts w:cs="Times New Roman"/>
          <w:i/>
          <w:iCs/>
          <w:sz w:val="24"/>
          <w:szCs w:val="28"/>
        </w:rPr>
        <w:t xml:space="preserve"> </w:t>
      </w:r>
      <w:r w:rsidRPr="00F9631D">
        <w:rPr>
          <w:rFonts w:cs="Times New Roman"/>
          <w:sz w:val="24"/>
          <w:szCs w:val="28"/>
        </w:rPr>
        <w:t xml:space="preserve">признаются компетентностный, системно-деятельностный, </w:t>
      </w:r>
      <w:proofErr w:type="gramStart"/>
      <w:r w:rsidRPr="00F9631D">
        <w:rPr>
          <w:rFonts w:cs="Times New Roman"/>
          <w:sz w:val="24"/>
          <w:szCs w:val="28"/>
        </w:rPr>
        <w:t>межкультурный</w:t>
      </w:r>
      <w:proofErr w:type="gramEnd"/>
      <w:r w:rsidRPr="00F9631D">
        <w:rPr>
          <w:rFonts w:cs="Times New Roman"/>
          <w:sz w:val="24"/>
          <w:szCs w:val="28"/>
        </w:rPr>
        <w:t xml:space="preserve">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w:t>
      </w:r>
      <w:r w:rsidRPr="00F9631D">
        <w:rPr>
          <w:rFonts w:cs="Times New Roman"/>
          <w:sz w:val="24"/>
          <w:szCs w:val="28"/>
        </w:rPr>
        <w:lastRenderedPageBreak/>
        <w:t>результатов в рамках содержания, отобранного для</w:t>
      </w:r>
      <w:r w:rsidR="00F25CF1" w:rsidRPr="00F9631D">
        <w:rPr>
          <w:rFonts w:cs="Times New Roman"/>
          <w:sz w:val="24"/>
          <w:szCs w:val="28"/>
        </w:rPr>
        <w:t xml:space="preserve"> обучающихся с ЗПР</w:t>
      </w:r>
      <w:r w:rsidRPr="00F9631D">
        <w:rPr>
          <w:rFonts w:cs="Times New Roman"/>
          <w:sz w:val="24"/>
          <w:szCs w:val="28"/>
        </w:rPr>
        <w:t>,</w:t>
      </w:r>
      <w:r w:rsidR="00F25CF1" w:rsidRPr="00F9631D">
        <w:rPr>
          <w:rFonts w:cs="Times New Roman"/>
          <w:sz w:val="24"/>
          <w:szCs w:val="28"/>
        </w:rPr>
        <w:t xml:space="preserve"> с учетом их особых образовательных потребностей на уровне основного общего образования.</w:t>
      </w:r>
    </w:p>
    <w:p w14:paraId="6D0DB392" w14:textId="77777777" w:rsidR="00FA6C72" w:rsidRPr="00F9631D" w:rsidRDefault="00FA6C72" w:rsidP="001F2AB9">
      <w:pPr>
        <w:spacing w:after="0" w:line="240" w:lineRule="auto"/>
        <w:ind w:firstLine="709"/>
        <w:jc w:val="both"/>
        <w:rPr>
          <w:rFonts w:cs="Times New Roman"/>
          <w:b/>
          <w:bCs/>
          <w:sz w:val="24"/>
          <w:szCs w:val="28"/>
        </w:rPr>
      </w:pPr>
    </w:p>
    <w:p w14:paraId="3C898C4C" w14:textId="5A3B548F" w:rsidR="001F2AB9" w:rsidRPr="00F9631D" w:rsidRDefault="001F2AB9" w:rsidP="001F2AB9">
      <w:pPr>
        <w:spacing w:after="0" w:line="240" w:lineRule="auto"/>
        <w:ind w:firstLine="709"/>
        <w:jc w:val="both"/>
        <w:rPr>
          <w:rFonts w:cs="Times New Roman"/>
          <w:b/>
          <w:bCs/>
          <w:sz w:val="24"/>
          <w:szCs w:val="28"/>
        </w:rPr>
      </w:pPr>
      <w:r w:rsidRPr="00F9631D">
        <w:rPr>
          <w:rFonts w:cs="Times New Roman"/>
          <w:b/>
          <w:bCs/>
          <w:sz w:val="24"/>
          <w:szCs w:val="28"/>
        </w:rPr>
        <w:t>Место учебного предмета «Иностранный (английский язык) в учебном плане</w:t>
      </w:r>
    </w:p>
    <w:p w14:paraId="235BAA8E" w14:textId="1156F80C" w:rsidR="001F2AB9" w:rsidRPr="00F9631D" w:rsidRDefault="001F2AB9" w:rsidP="001F2AB9">
      <w:pPr>
        <w:spacing w:after="0" w:line="240" w:lineRule="auto"/>
        <w:ind w:firstLine="709"/>
        <w:jc w:val="both"/>
        <w:rPr>
          <w:rFonts w:cs="Times New Roman"/>
          <w:bCs/>
          <w:sz w:val="24"/>
          <w:szCs w:val="28"/>
        </w:rPr>
      </w:pPr>
      <w:r w:rsidRPr="00F9631D">
        <w:rPr>
          <w:rFonts w:cs="Times New Roman"/>
          <w:sz w:val="24"/>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F9631D">
        <w:rPr>
          <w:rFonts w:cs="Times New Roman"/>
          <w:bCs/>
          <w:sz w:val="24"/>
          <w:szCs w:val="28"/>
        </w:rPr>
        <w:t xml:space="preserve">На уровне основного общего образования количество учебных часов, выделяемых на изучение иностранного языка, </w:t>
      </w:r>
      <w:r w:rsidR="007C0CC5" w:rsidRPr="00F9631D">
        <w:rPr>
          <w:rFonts w:cs="Times New Roman"/>
          <w:bCs/>
          <w:sz w:val="24"/>
          <w:szCs w:val="28"/>
        </w:rPr>
        <w:t xml:space="preserve">– </w:t>
      </w:r>
      <w:r w:rsidR="00113552" w:rsidRPr="00F9631D">
        <w:rPr>
          <w:rFonts w:cs="Times New Roman"/>
          <w:bCs/>
          <w:sz w:val="24"/>
          <w:szCs w:val="28"/>
        </w:rPr>
        <w:t>3 часа в неделю, что составляет по 102 учебных часа на каждом году обучения с 5 по 9 класс.</w:t>
      </w:r>
    </w:p>
    <w:p w14:paraId="49BDF60D" w14:textId="77777777" w:rsidR="000D43C6" w:rsidRPr="00F9631D" w:rsidRDefault="000D43C6" w:rsidP="001F2AB9">
      <w:pPr>
        <w:spacing w:after="0" w:line="240" w:lineRule="auto"/>
        <w:ind w:firstLine="709"/>
        <w:jc w:val="both"/>
        <w:rPr>
          <w:rFonts w:cs="Times New Roman"/>
          <w:b/>
          <w:bCs/>
          <w:sz w:val="24"/>
          <w:szCs w:val="28"/>
        </w:rPr>
      </w:pPr>
    </w:p>
    <w:p w14:paraId="5076A76B" w14:textId="77777777" w:rsidR="007C0CC5" w:rsidRPr="00F9631D" w:rsidRDefault="007C0CC5" w:rsidP="001F2AB9">
      <w:pPr>
        <w:spacing w:after="0" w:line="240" w:lineRule="auto"/>
        <w:ind w:firstLine="709"/>
        <w:jc w:val="both"/>
        <w:rPr>
          <w:rFonts w:cs="Times New Roman"/>
          <w:b/>
          <w:bCs/>
          <w:sz w:val="24"/>
          <w:szCs w:val="28"/>
        </w:rPr>
      </w:pPr>
    </w:p>
    <w:p w14:paraId="1AC1B22E" w14:textId="5F7A61C6" w:rsidR="000E1395" w:rsidRPr="00F9631D" w:rsidRDefault="001F2AB9" w:rsidP="000E1395">
      <w:pPr>
        <w:spacing w:after="0" w:line="240" w:lineRule="auto"/>
        <w:jc w:val="both"/>
        <w:rPr>
          <w:rFonts w:cs="Times New Roman"/>
          <w:bCs/>
          <w:caps/>
          <w:sz w:val="24"/>
          <w:szCs w:val="28"/>
        </w:rPr>
      </w:pPr>
      <w:r w:rsidRPr="00F9631D">
        <w:rPr>
          <w:rFonts w:cs="Times New Roman"/>
          <w:bCs/>
          <w:caps/>
          <w:sz w:val="24"/>
          <w:szCs w:val="28"/>
        </w:rPr>
        <w:t xml:space="preserve">Содержание обучения </w:t>
      </w:r>
      <w:proofErr w:type="gramStart"/>
      <w:r w:rsidR="005E210F" w:rsidRPr="00F9631D">
        <w:rPr>
          <w:rFonts w:cs="Times New Roman"/>
          <w:bCs/>
          <w:caps/>
          <w:sz w:val="24"/>
          <w:szCs w:val="28"/>
        </w:rPr>
        <w:t>ПО</w:t>
      </w:r>
      <w:proofErr w:type="gramEnd"/>
    </w:p>
    <w:p w14:paraId="652ECD6D" w14:textId="42790D6E" w:rsidR="001F2AB9" w:rsidRPr="00F9631D" w:rsidRDefault="001F2AB9" w:rsidP="000E1395">
      <w:pPr>
        <w:spacing w:after="0" w:line="240" w:lineRule="auto"/>
        <w:jc w:val="both"/>
        <w:rPr>
          <w:rFonts w:cs="Times New Roman"/>
          <w:bCs/>
          <w:caps/>
          <w:sz w:val="24"/>
          <w:szCs w:val="28"/>
        </w:rPr>
      </w:pPr>
      <w:r w:rsidRPr="00F9631D">
        <w:rPr>
          <w:rFonts w:cs="Times New Roman"/>
          <w:bCs/>
          <w:caps/>
          <w:sz w:val="24"/>
          <w:szCs w:val="28"/>
        </w:rPr>
        <w:t>учебному предмету «Иностранный (английский) язык»</w:t>
      </w:r>
    </w:p>
    <w:p w14:paraId="2D0B5400" w14:textId="77777777" w:rsidR="001F2AB9" w:rsidRPr="00F9631D" w:rsidRDefault="001F2AB9" w:rsidP="001F2AB9">
      <w:pPr>
        <w:spacing w:after="0" w:line="240" w:lineRule="auto"/>
        <w:ind w:firstLine="709"/>
        <w:jc w:val="both"/>
        <w:rPr>
          <w:rFonts w:cs="Times New Roman"/>
          <w:sz w:val="24"/>
          <w:szCs w:val="28"/>
        </w:rPr>
      </w:pPr>
    </w:p>
    <w:p w14:paraId="26A23DC6" w14:textId="419345F0" w:rsidR="001F2AB9" w:rsidRPr="00F9631D" w:rsidRDefault="001F2AB9" w:rsidP="001F2AB9">
      <w:pPr>
        <w:spacing w:after="0" w:line="240" w:lineRule="auto"/>
        <w:ind w:firstLine="709"/>
        <w:jc w:val="both"/>
        <w:rPr>
          <w:rFonts w:cs="Times New Roman"/>
          <w:b/>
          <w:bCs/>
          <w:sz w:val="24"/>
          <w:szCs w:val="28"/>
        </w:rPr>
      </w:pPr>
      <w:r w:rsidRPr="00F9631D">
        <w:rPr>
          <w:rFonts w:cs="Times New Roman"/>
          <w:b/>
          <w:bCs/>
          <w:sz w:val="24"/>
          <w:szCs w:val="28"/>
        </w:rPr>
        <w:t>Тематика для организации ситуации общения по годам обучения</w:t>
      </w:r>
      <w:r w:rsidR="000E1395" w:rsidRPr="00F9631D">
        <w:rPr>
          <w:rFonts w:cs="Times New Roman"/>
          <w:b/>
          <w:bCs/>
          <w:sz w:val="24"/>
          <w:szCs w:val="28"/>
        </w:rPr>
        <w:t>:</w:t>
      </w:r>
    </w:p>
    <w:p w14:paraId="39288A21" w14:textId="77777777" w:rsidR="001F2AB9" w:rsidRPr="00F9631D" w:rsidRDefault="001F2AB9" w:rsidP="001F2AB9">
      <w:pPr>
        <w:spacing w:after="0" w:line="240" w:lineRule="auto"/>
        <w:ind w:firstLine="709"/>
        <w:jc w:val="both"/>
        <w:rPr>
          <w:rFonts w:cs="Times New Roman"/>
          <w:sz w:val="24"/>
          <w:szCs w:val="28"/>
        </w:rPr>
      </w:pPr>
    </w:p>
    <w:p w14:paraId="6347EC7A" w14:textId="0600D3ED" w:rsidR="001F2AB9" w:rsidRPr="00F9631D" w:rsidRDefault="001F2AB9" w:rsidP="00B97A75">
      <w:pPr>
        <w:spacing w:after="0" w:line="240" w:lineRule="auto"/>
        <w:jc w:val="both"/>
        <w:rPr>
          <w:rFonts w:cs="Times New Roman"/>
          <w:b/>
          <w:bCs/>
          <w:sz w:val="24"/>
          <w:szCs w:val="28"/>
        </w:rPr>
      </w:pPr>
      <w:r w:rsidRPr="00F9631D">
        <w:rPr>
          <w:rFonts w:cs="Times New Roman"/>
          <w:b/>
          <w:bCs/>
          <w:sz w:val="24"/>
          <w:szCs w:val="28"/>
        </w:rPr>
        <w:t xml:space="preserve">5 </w:t>
      </w:r>
      <w:r w:rsidR="00760690" w:rsidRPr="00F9631D">
        <w:rPr>
          <w:rFonts w:cs="Times New Roman"/>
          <w:b/>
          <w:bCs/>
          <w:sz w:val="24"/>
          <w:szCs w:val="28"/>
        </w:rPr>
        <w:t>КЛАСС</w:t>
      </w:r>
    </w:p>
    <w:p w14:paraId="5947F204" w14:textId="77777777" w:rsidR="001F2AB9" w:rsidRPr="00F9631D" w:rsidRDefault="001F2AB9" w:rsidP="00760690">
      <w:pPr>
        <w:spacing w:after="0" w:line="240" w:lineRule="auto"/>
        <w:ind w:firstLine="709"/>
        <w:jc w:val="both"/>
        <w:rPr>
          <w:rFonts w:cs="Times New Roman"/>
          <w:sz w:val="24"/>
          <w:szCs w:val="28"/>
        </w:rPr>
      </w:pPr>
      <w:r w:rsidRPr="00F9631D">
        <w:rPr>
          <w:rFonts w:cs="Times New Roman"/>
          <w:b/>
          <w:sz w:val="24"/>
          <w:szCs w:val="28"/>
        </w:rPr>
        <w:t>Я и моя семья</w:t>
      </w:r>
      <w:r w:rsidRPr="00F9631D">
        <w:rPr>
          <w:rFonts w:cs="Times New Roman"/>
          <w:sz w:val="24"/>
          <w:szCs w:val="28"/>
        </w:rPr>
        <w:t xml:space="preserve">, Знакомство, страны и национальности, семейные фотографии, профессии в семье, семейные праздники, день рождения. </w:t>
      </w:r>
    </w:p>
    <w:p w14:paraId="381C5A4C" w14:textId="6A2E918F" w:rsidR="001F2AB9" w:rsidRPr="00F9631D" w:rsidRDefault="001F2AB9" w:rsidP="00760690">
      <w:pPr>
        <w:spacing w:after="0" w:line="240" w:lineRule="auto"/>
        <w:ind w:firstLine="709"/>
        <w:jc w:val="both"/>
        <w:rPr>
          <w:rFonts w:cs="Times New Roman"/>
          <w:sz w:val="24"/>
          <w:szCs w:val="28"/>
        </w:rPr>
      </w:pPr>
      <w:r w:rsidRPr="00F9631D">
        <w:rPr>
          <w:rFonts w:cs="Times New Roman"/>
          <w:b/>
          <w:sz w:val="24"/>
          <w:szCs w:val="28"/>
        </w:rPr>
        <w:t xml:space="preserve">Мои друзья и наши увлечения. </w:t>
      </w:r>
      <w:r w:rsidRPr="00F9631D">
        <w:rPr>
          <w:rFonts w:cs="Times New Roman"/>
          <w:sz w:val="24"/>
          <w:szCs w:val="28"/>
        </w:rPr>
        <w:t>Наши интересы, игры, кино, спорт посещение кружков, спортивных секций.</w:t>
      </w:r>
    </w:p>
    <w:p w14:paraId="32C0DD18" w14:textId="77777777" w:rsidR="001F2AB9" w:rsidRPr="00F9631D" w:rsidRDefault="001F2AB9" w:rsidP="00760690">
      <w:pPr>
        <w:spacing w:after="0" w:line="240" w:lineRule="auto"/>
        <w:ind w:firstLine="709"/>
        <w:jc w:val="both"/>
        <w:rPr>
          <w:rFonts w:cs="Times New Roman"/>
          <w:sz w:val="24"/>
          <w:szCs w:val="28"/>
        </w:rPr>
      </w:pPr>
      <w:r w:rsidRPr="00F9631D">
        <w:rPr>
          <w:rFonts w:cs="Times New Roman"/>
          <w:b/>
          <w:sz w:val="24"/>
          <w:szCs w:val="28"/>
        </w:rPr>
        <w:t>Моя школа.</w:t>
      </w:r>
      <w:r w:rsidRPr="00F9631D">
        <w:rPr>
          <w:rFonts w:cs="Times New Roman"/>
          <w:sz w:val="24"/>
          <w:szCs w:val="28"/>
        </w:rPr>
        <w:t xml:space="preserve"> Школьные предметы, мой любимый урок, мой портфель, мой день.</w:t>
      </w:r>
    </w:p>
    <w:p w14:paraId="2BEEA023" w14:textId="17931CCE" w:rsidR="001F2AB9" w:rsidRPr="00F9631D" w:rsidRDefault="001F2AB9" w:rsidP="00760690">
      <w:pPr>
        <w:spacing w:after="0" w:line="240" w:lineRule="auto"/>
        <w:ind w:firstLine="709"/>
        <w:jc w:val="both"/>
        <w:rPr>
          <w:rFonts w:cs="Times New Roman"/>
          <w:sz w:val="24"/>
          <w:szCs w:val="28"/>
        </w:rPr>
      </w:pPr>
      <w:r w:rsidRPr="00F9631D">
        <w:rPr>
          <w:rFonts w:cs="Times New Roman"/>
          <w:b/>
          <w:sz w:val="24"/>
          <w:szCs w:val="28"/>
        </w:rPr>
        <w:t>Моя квартира.</w:t>
      </w:r>
      <w:r w:rsidRPr="00F9631D">
        <w:rPr>
          <w:rFonts w:cs="Times New Roman"/>
          <w:sz w:val="24"/>
          <w:szCs w:val="28"/>
        </w:rPr>
        <w:t xml:space="preserve"> Моя комната, названия предметов мебели, с кем я живу, мои питомцы.</w:t>
      </w:r>
    </w:p>
    <w:p w14:paraId="136E90A1" w14:textId="77777777" w:rsidR="000E1395" w:rsidRPr="00F9631D" w:rsidRDefault="000E1395" w:rsidP="001F2AB9">
      <w:pPr>
        <w:spacing w:after="0" w:line="240" w:lineRule="auto"/>
        <w:ind w:firstLine="709"/>
        <w:jc w:val="both"/>
        <w:rPr>
          <w:rFonts w:cs="Times New Roman"/>
          <w:b/>
          <w:bCs/>
          <w:sz w:val="24"/>
          <w:szCs w:val="28"/>
        </w:rPr>
      </w:pPr>
    </w:p>
    <w:p w14:paraId="7C821DF3" w14:textId="6E59DF60" w:rsidR="001F2AB9" w:rsidRPr="00F9631D" w:rsidRDefault="001F2AB9" w:rsidP="00B97A75">
      <w:pPr>
        <w:spacing w:after="0" w:line="240" w:lineRule="auto"/>
        <w:jc w:val="both"/>
        <w:rPr>
          <w:rFonts w:cs="Times New Roman"/>
          <w:b/>
          <w:bCs/>
          <w:sz w:val="24"/>
          <w:szCs w:val="28"/>
        </w:rPr>
      </w:pPr>
      <w:r w:rsidRPr="00F9631D">
        <w:rPr>
          <w:rFonts w:cs="Times New Roman"/>
          <w:b/>
          <w:bCs/>
          <w:sz w:val="24"/>
          <w:szCs w:val="28"/>
        </w:rPr>
        <w:t xml:space="preserve">6 </w:t>
      </w:r>
      <w:r w:rsidR="00760690" w:rsidRPr="00F9631D">
        <w:rPr>
          <w:rFonts w:cs="Times New Roman"/>
          <w:b/>
          <w:bCs/>
          <w:sz w:val="24"/>
          <w:szCs w:val="28"/>
        </w:rPr>
        <w:t>КЛАСС</w:t>
      </w:r>
    </w:p>
    <w:p w14:paraId="26C3FF2C" w14:textId="36F71FD3" w:rsidR="001F2AB9" w:rsidRPr="00F9631D" w:rsidRDefault="001F2AB9" w:rsidP="00760690">
      <w:pPr>
        <w:spacing w:after="0" w:line="240" w:lineRule="auto"/>
        <w:ind w:firstLine="709"/>
        <w:jc w:val="both"/>
        <w:rPr>
          <w:rFonts w:cs="Times New Roman"/>
          <w:sz w:val="24"/>
          <w:szCs w:val="28"/>
        </w:rPr>
      </w:pPr>
      <w:r w:rsidRPr="00F9631D">
        <w:rPr>
          <w:rFonts w:cs="Times New Roman"/>
          <w:b/>
          <w:sz w:val="24"/>
          <w:szCs w:val="28"/>
        </w:rPr>
        <w:t xml:space="preserve">Мой день. </w:t>
      </w:r>
      <w:r w:rsidRPr="00F9631D">
        <w:rPr>
          <w:rFonts w:cs="Times New Roman"/>
          <w:sz w:val="24"/>
          <w:szCs w:val="28"/>
        </w:rPr>
        <w:t>Распорядок дня, что я делаю в свободное время, как я ухаживаю за питомцами, как я помогаю по дому.</w:t>
      </w:r>
    </w:p>
    <w:p w14:paraId="4820F341" w14:textId="7286C316" w:rsidR="001F2AB9" w:rsidRPr="00F9631D" w:rsidRDefault="001F2AB9" w:rsidP="00760690">
      <w:pPr>
        <w:spacing w:after="0" w:line="240" w:lineRule="auto"/>
        <w:ind w:firstLine="709"/>
        <w:jc w:val="both"/>
        <w:rPr>
          <w:rFonts w:cs="Times New Roman"/>
          <w:b/>
          <w:sz w:val="24"/>
          <w:szCs w:val="28"/>
        </w:rPr>
      </w:pPr>
      <w:r w:rsidRPr="00F9631D">
        <w:rPr>
          <w:rFonts w:cs="Times New Roman"/>
          <w:b/>
          <w:sz w:val="24"/>
          <w:szCs w:val="28"/>
        </w:rPr>
        <w:t xml:space="preserve">Мой город. </w:t>
      </w:r>
      <w:r w:rsidRPr="00F9631D">
        <w:rPr>
          <w:rFonts w:cs="Times New Roman"/>
          <w:sz w:val="24"/>
          <w:szCs w:val="28"/>
        </w:rPr>
        <w:t>Городские объекты, транспорт, посещение кафе, магазины.</w:t>
      </w:r>
    </w:p>
    <w:p w14:paraId="3320EE43" w14:textId="418CC3BC" w:rsidR="001F2AB9" w:rsidRPr="00F9631D" w:rsidRDefault="001F2AB9" w:rsidP="00760690">
      <w:pPr>
        <w:spacing w:after="0" w:line="240" w:lineRule="auto"/>
        <w:ind w:firstLine="709"/>
        <w:jc w:val="both"/>
        <w:rPr>
          <w:rFonts w:cs="Times New Roman"/>
          <w:sz w:val="24"/>
          <w:szCs w:val="28"/>
        </w:rPr>
      </w:pPr>
      <w:r w:rsidRPr="00F9631D">
        <w:rPr>
          <w:rFonts w:cs="Times New Roman"/>
          <w:b/>
          <w:sz w:val="24"/>
          <w:szCs w:val="28"/>
        </w:rPr>
        <w:t>Моя любимая еда.</w:t>
      </w:r>
      <w:r w:rsidRPr="00F9631D">
        <w:rPr>
          <w:rFonts w:cs="Times New Roman"/>
          <w:sz w:val="24"/>
          <w:szCs w:val="28"/>
        </w:rPr>
        <w:t xml:space="preserve"> Что взять на пикник, покупка продуктов, правильное питание, приготовление еды, рецепты.</w:t>
      </w:r>
    </w:p>
    <w:p w14:paraId="11615E87" w14:textId="77777777" w:rsidR="001F2AB9" w:rsidRPr="00F9631D" w:rsidRDefault="001F2AB9" w:rsidP="00760690">
      <w:pPr>
        <w:spacing w:after="0" w:line="240" w:lineRule="auto"/>
        <w:ind w:firstLine="709"/>
        <w:jc w:val="both"/>
        <w:rPr>
          <w:rFonts w:cs="Times New Roman"/>
          <w:sz w:val="24"/>
          <w:szCs w:val="28"/>
        </w:rPr>
      </w:pPr>
      <w:r w:rsidRPr="00F9631D">
        <w:rPr>
          <w:rFonts w:cs="Times New Roman"/>
          <w:b/>
          <w:sz w:val="24"/>
          <w:szCs w:val="28"/>
        </w:rPr>
        <w:t>Моя любимая одежда.</w:t>
      </w:r>
      <w:r w:rsidRPr="00F9631D">
        <w:rPr>
          <w:rFonts w:cs="Times New Roman"/>
          <w:sz w:val="24"/>
          <w:szCs w:val="28"/>
        </w:rPr>
        <w:t xml:space="preserve"> Летняя и зимняя одежда, школьная форма, как я выбираю одежду, внешний вид. </w:t>
      </w:r>
    </w:p>
    <w:p w14:paraId="503DD438" w14:textId="77777777" w:rsidR="000E1395" w:rsidRPr="00F9631D" w:rsidRDefault="000E1395" w:rsidP="001F2AB9">
      <w:pPr>
        <w:spacing w:after="0" w:line="240" w:lineRule="auto"/>
        <w:ind w:firstLine="709"/>
        <w:jc w:val="both"/>
        <w:rPr>
          <w:rFonts w:cs="Times New Roman"/>
          <w:b/>
          <w:bCs/>
          <w:sz w:val="24"/>
          <w:szCs w:val="28"/>
        </w:rPr>
      </w:pPr>
    </w:p>
    <w:p w14:paraId="5F7420E1" w14:textId="77777777" w:rsidR="001F2AB9" w:rsidRPr="00F9631D" w:rsidRDefault="001F2AB9" w:rsidP="00B97A75">
      <w:pPr>
        <w:spacing w:after="0" w:line="240" w:lineRule="auto"/>
        <w:jc w:val="both"/>
        <w:rPr>
          <w:rFonts w:cs="Times New Roman"/>
          <w:b/>
          <w:bCs/>
          <w:caps/>
          <w:sz w:val="24"/>
          <w:szCs w:val="28"/>
        </w:rPr>
      </w:pPr>
      <w:r w:rsidRPr="00F9631D">
        <w:rPr>
          <w:rFonts w:cs="Times New Roman"/>
          <w:b/>
          <w:bCs/>
          <w:caps/>
          <w:sz w:val="24"/>
          <w:szCs w:val="28"/>
        </w:rPr>
        <w:t>7 класс</w:t>
      </w:r>
    </w:p>
    <w:p w14:paraId="051E4EA7" w14:textId="77777777" w:rsidR="001F2AB9" w:rsidRPr="00F9631D" w:rsidRDefault="001F2AB9" w:rsidP="00760690">
      <w:pPr>
        <w:spacing w:after="0" w:line="240" w:lineRule="auto"/>
        <w:ind w:firstLine="709"/>
        <w:jc w:val="both"/>
        <w:rPr>
          <w:rFonts w:cs="Times New Roman"/>
          <w:sz w:val="24"/>
          <w:szCs w:val="28"/>
        </w:rPr>
      </w:pPr>
      <w:r w:rsidRPr="00F9631D">
        <w:rPr>
          <w:rFonts w:cs="Times New Roman"/>
          <w:b/>
          <w:sz w:val="24"/>
          <w:szCs w:val="28"/>
        </w:rPr>
        <w:t>Природа.</w:t>
      </w:r>
      <w:r w:rsidRPr="00F9631D">
        <w:rPr>
          <w:rFonts w:cs="Times New Roman"/>
          <w:sz w:val="24"/>
          <w:szCs w:val="28"/>
        </w:rPr>
        <w:t xml:space="preserve"> Погода, явления природы, мир животных и растений, охрана окружающей среды.</w:t>
      </w:r>
    </w:p>
    <w:p w14:paraId="76BC1A42" w14:textId="6C0BCB5D" w:rsidR="001F2AB9" w:rsidRPr="00F9631D" w:rsidRDefault="001F2AB9" w:rsidP="00760690">
      <w:pPr>
        <w:spacing w:after="0" w:line="240" w:lineRule="auto"/>
        <w:ind w:firstLine="709"/>
        <w:jc w:val="both"/>
        <w:rPr>
          <w:rFonts w:cs="Times New Roman"/>
          <w:sz w:val="24"/>
          <w:szCs w:val="28"/>
        </w:rPr>
      </w:pPr>
      <w:r w:rsidRPr="00F9631D">
        <w:rPr>
          <w:rFonts w:cs="Times New Roman"/>
          <w:b/>
          <w:sz w:val="24"/>
          <w:szCs w:val="28"/>
        </w:rPr>
        <w:t xml:space="preserve">Путешествия. </w:t>
      </w:r>
      <w:r w:rsidRPr="00F9631D">
        <w:rPr>
          <w:rFonts w:cs="Times New Roman"/>
          <w:sz w:val="24"/>
          <w:szCs w:val="28"/>
        </w:rPr>
        <w:t>Разные виды транспорта, мои каникулы, аэропорт, гостиницы, куда поехать летом и зимой, развлечения.</w:t>
      </w:r>
    </w:p>
    <w:p w14:paraId="29483BA8" w14:textId="77777777" w:rsidR="001F2AB9" w:rsidRPr="00F9631D" w:rsidRDefault="001F2AB9" w:rsidP="00760690">
      <w:pPr>
        <w:spacing w:after="0" w:line="240" w:lineRule="auto"/>
        <w:ind w:firstLine="709"/>
        <w:jc w:val="both"/>
        <w:rPr>
          <w:rFonts w:cs="Times New Roman"/>
          <w:sz w:val="24"/>
          <w:szCs w:val="28"/>
        </w:rPr>
      </w:pPr>
      <w:r w:rsidRPr="00F9631D">
        <w:rPr>
          <w:rFonts w:cs="Times New Roman"/>
          <w:b/>
          <w:sz w:val="24"/>
          <w:szCs w:val="28"/>
        </w:rPr>
        <w:t>Профессии и работа.</w:t>
      </w:r>
      <w:r w:rsidRPr="00F9631D">
        <w:rPr>
          <w:rFonts w:cs="Times New Roman"/>
          <w:sz w:val="24"/>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14:paraId="5325623D" w14:textId="1B859D4F" w:rsidR="001F2AB9" w:rsidRPr="00F9631D" w:rsidRDefault="001F2AB9" w:rsidP="00760690">
      <w:pPr>
        <w:spacing w:after="0" w:line="240" w:lineRule="auto"/>
        <w:ind w:firstLine="709"/>
        <w:jc w:val="both"/>
        <w:rPr>
          <w:rFonts w:cs="Times New Roman"/>
          <w:sz w:val="24"/>
          <w:szCs w:val="28"/>
        </w:rPr>
      </w:pPr>
      <w:r w:rsidRPr="00F9631D">
        <w:rPr>
          <w:rFonts w:cs="Times New Roman"/>
          <w:b/>
          <w:sz w:val="24"/>
          <w:szCs w:val="28"/>
        </w:rPr>
        <w:t xml:space="preserve">Праздники и знаменательные даты </w:t>
      </w:r>
      <w:r w:rsidRPr="00F9631D">
        <w:rPr>
          <w:rFonts w:cs="Times New Roman"/>
          <w:sz w:val="24"/>
          <w:szCs w:val="28"/>
        </w:rPr>
        <w:t>в различных странах мира. Популярные праздники в России и Великобритании, посещение фестиваля.</w:t>
      </w:r>
    </w:p>
    <w:p w14:paraId="5C369F91" w14:textId="77777777" w:rsidR="001F2AB9" w:rsidRPr="00F9631D" w:rsidRDefault="001F2AB9" w:rsidP="001F2AB9">
      <w:pPr>
        <w:spacing w:after="0" w:line="240" w:lineRule="auto"/>
        <w:ind w:firstLine="709"/>
        <w:jc w:val="both"/>
        <w:rPr>
          <w:rFonts w:cs="Times New Roman"/>
          <w:sz w:val="24"/>
          <w:szCs w:val="28"/>
        </w:rPr>
      </w:pPr>
    </w:p>
    <w:p w14:paraId="36945C9C" w14:textId="77777777" w:rsidR="001F2AB9" w:rsidRPr="00F9631D" w:rsidRDefault="001F2AB9" w:rsidP="00466FC3">
      <w:pPr>
        <w:spacing w:after="0" w:line="240" w:lineRule="auto"/>
        <w:jc w:val="both"/>
        <w:rPr>
          <w:rFonts w:cs="Times New Roman"/>
          <w:b/>
          <w:bCs/>
          <w:caps/>
          <w:sz w:val="24"/>
          <w:szCs w:val="28"/>
        </w:rPr>
      </w:pPr>
      <w:r w:rsidRPr="00F9631D">
        <w:rPr>
          <w:rFonts w:cs="Times New Roman"/>
          <w:b/>
          <w:bCs/>
          <w:caps/>
          <w:sz w:val="24"/>
          <w:szCs w:val="28"/>
        </w:rPr>
        <w:t>8 класс</w:t>
      </w:r>
    </w:p>
    <w:p w14:paraId="74B1ABD4" w14:textId="4EA736F6" w:rsidR="001F2AB9" w:rsidRPr="00F9631D" w:rsidRDefault="001F2AB9" w:rsidP="00760690">
      <w:pPr>
        <w:spacing w:after="0" w:line="240" w:lineRule="auto"/>
        <w:ind w:firstLine="709"/>
        <w:jc w:val="both"/>
        <w:rPr>
          <w:rFonts w:cs="Times New Roman"/>
          <w:sz w:val="24"/>
          <w:szCs w:val="28"/>
        </w:rPr>
      </w:pPr>
      <w:r w:rsidRPr="00F9631D">
        <w:rPr>
          <w:rFonts w:cs="Times New Roman"/>
          <w:b/>
          <w:sz w:val="24"/>
          <w:szCs w:val="28"/>
        </w:rPr>
        <w:t xml:space="preserve">Интернет и гаджеты. </w:t>
      </w:r>
      <w:proofErr w:type="gramStart"/>
      <w:r w:rsidRPr="00F9631D">
        <w:rPr>
          <w:rFonts w:cs="Times New Roman"/>
          <w:sz w:val="24"/>
          <w:szCs w:val="28"/>
        </w:rPr>
        <w:t>Интернет-технологии</w:t>
      </w:r>
      <w:proofErr w:type="gramEnd"/>
      <w:r w:rsidRPr="00F9631D">
        <w:rPr>
          <w:rFonts w:cs="Times New Roman"/>
          <w:sz w:val="24"/>
          <w:szCs w:val="28"/>
        </w:rPr>
        <w:t>, социальные сети, блоги.</w:t>
      </w:r>
    </w:p>
    <w:p w14:paraId="5F19D814" w14:textId="77777777" w:rsidR="001F2AB9" w:rsidRPr="00F9631D" w:rsidRDefault="001F2AB9" w:rsidP="00760690">
      <w:pPr>
        <w:spacing w:after="0" w:line="240" w:lineRule="auto"/>
        <w:ind w:firstLine="709"/>
        <w:jc w:val="both"/>
        <w:rPr>
          <w:rFonts w:cs="Times New Roman"/>
          <w:sz w:val="24"/>
          <w:szCs w:val="28"/>
        </w:rPr>
      </w:pPr>
      <w:r w:rsidRPr="00F9631D">
        <w:rPr>
          <w:rFonts w:cs="Times New Roman"/>
          <w:b/>
          <w:sz w:val="24"/>
          <w:szCs w:val="28"/>
        </w:rPr>
        <w:t>Здоровье.</w:t>
      </w:r>
      <w:r w:rsidRPr="00F9631D">
        <w:rPr>
          <w:rFonts w:cs="Times New Roman"/>
          <w:sz w:val="24"/>
          <w:szCs w:val="28"/>
        </w:rPr>
        <w:t xml:space="preserve"> Здоровый образ жизни, самочувствие, правильное питание, режим дня, меры профилактики.</w:t>
      </w:r>
    </w:p>
    <w:p w14:paraId="7D835F0A" w14:textId="77777777" w:rsidR="001F2AB9" w:rsidRPr="00F9631D" w:rsidRDefault="001F2AB9" w:rsidP="00760690">
      <w:pPr>
        <w:spacing w:after="0" w:line="240" w:lineRule="auto"/>
        <w:ind w:firstLine="709"/>
        <w:jc w:val="both"/>
        <w:rPr>
          <w:rFonts w:cs="Times New Roman"/>
          <w:bCs/>
          <w:sz w:val="24"/>
          <w:szCs w:val="28"/>
        </w:rPr>
      </w:pPr>
      <w:r w:rsidRPr="00F9631D">
        <w:rPr>
          <w:rFonts w:cs="Times New Roman"/>
          <w:b/>
          <w:sz w:val="24"/>
          <w:szCs w:val="28"/>
        </w:rPr>
        <w:t xml:space="preserve">Наука и технологии. </w:t>
      </w:r>
      <w:r w:rsidRPr="00F9631D">
        <w:rPr>
          <w:rFonts w:cs="Times New Roman"/>
          <w:bCs/>
          <w:sz w:val="24"/>
          <w:szCs w:val="28"/>
        </w:rPr>
        <w:t>Научно-технический прогресс, влияние современных технологий на жизнь человека,</w:t>
      </w:r>
      <w:r w:rsidRPr="00F9631D">
        <w:rPr>
          <w:rFonts w:cs="Times New Roman"/>
          <w:b/>
          <w:sz w:val="24"/>
          <w:szCs w:val="28"/>
        </w:rPr>
        <w:t xml:space="preserve"> </w:t>
      </w:r>
      <w:r w:rsidRPr="00F9631D">
        <w:rPr>
          <w:rFonts w:cs="Times New Roman"/>
          <w:bCs/>
          <w:sz w:val="24"/>
          <w:szCs w:val="28"/>
        </w:rPr>
        <w:t>знаменитые изобретатели;</w:t>
      </w:r>
    </w:p>
    <w:p w14:paraId="7E1E19BC" w14:textId="77777777" w:rsidR="001F2AB9" w:rsidRPr="00F9631D" w:rsidRDefault="001F2AB9" w:rsidP="00760690">
      <w:pPr>
        <w:spacing w:after="0" w:line="240" w:lineRule="auto"/>
        <w:ind w:firstLine="709"/>
        <w:jc w:val="both"/>
        <w:rPr>
          <w:rFonts w:cs="Times New Roman"/>
          <w:sz w:val="24"/>
          <w:szCs w:val="28"/>
        </w:rPr>
      </w:pPr>
      <w:r w:rsidRPr="00F9631D">
        <w:rPr>
          <w:rFonts w:cs="Times New Roman"/>
          <w:b/>
          <w:sz w:val="24"/>
          <w:szCs w:val="28"/>
        </w:rPr>
        <w:t>Выдающиеся люди.</w:t>
      </w:r>
      <w:r w:rsidRPr="00F9631D">
        <w:rPr>
          <w:rFonts w:cs="Times New Roman"/>
          <w:sz w:val="24"/>
          <w:szCs w:val="28"/>
        </w:rPr>
        <w:t xml:space="preserve"> Писатели, спортсмены, актеры.</w:t>
      </w:r>
    </w:p>
    <w:p w14:paraId="63CE2ED7" w14:textId="77777777" w:rsidR="001F2AB9" w:rsidRPr="00F9631D" w:rsidRDefault="001F2AB9" w:rsidP="001F2AB9">
      <w:pPr>
        <w:spacing w:after="0" w:line="240" w:lineRule="auto"/>
        <w:ind w:firstLine="709"/>
        <w:jc w:val="both"/>
        <w:rPr>
          <w:rFonts w:cs="Times New Roman"/>
          <w:b/>
          <w:bCs/>
          <w:sz w:val="24"/>
          <w:szCs w:val="28"/>
        </w:rPr>
      </w:pPr>
    </w:p>
    <w:p w14:paraId="77E7DD85" w14:textId="77777777" w:rsidR="001F2AB9" w:rsidRPr="00F9631D" w:rsidRDefault="001F2AB9" w:rsidP="00466FC3">
      <w:pPr>
        <w:spacing w:after="0" w:line="240" w:lineRule="auto"/>
        <w:jc w:val="both"/>
        <w:rPr>
          <w:rFonts w:cs="Times New Roman"/>
          <w:b/>
          <w:bCs/>
          <w:caps/>
          <w:sz w:val="24"/>
          <w:szCs w:val="28"/>
        </w:rPr>
      </w:pPr>
      <w:r w:rsidRPr="00F9631D">
        <w:rPr>
          <w:rFonts w:cs="Times New Roman"/>
          <w:b/>
          <w:bCs/>
          <w:caps/>
          <w:sz w:val="24"/>
          <w:szCs w:val="28"/>
        </w:rPr>
        <w:lastRenderedPageBreak/>
        <w:t>9 класс</w:t>
      </w:r>
    </w:p>
    <w:p w14:paraId="152A3B58" w14:textId="77777777" w:rsidR="001F2AB9" w:rsidRPr="00F9631D" w:rsidRDefault="001F2AB9" w:rsidP="00760690">
      <w:pPr>
        <w:spacing w:after="0" w:line="240" w:lineRule="auto"/>
        <w:ind w:firstLine="709"/>
        <w:jc w:val="both"/>
        <w:rPr>
          <w:rFonts w:cs="Times New Roman"/>
          <w:b/>
          <w:sz w:val="24"/>
          <w:szCs w:val="28"/>
        </w:rPr>
      </w:pPr>
      <w:r w:rsidRPr="00F9631D">
        <w:rPr>
          <w:rFonts w:cs="Times New Roman"/>
          <w:b/>
          <w:sz w:val="24"/>
          <w:szCs w:val="28"/>
        </w:rPr>
        <w:t xml:space="preserve">Культура и искусство. </w:t>
      </w:r>
      <w:r w:rsidRPr="00F9631D">
        <w:rPr>
          <w:rFonts w:cs="Times New Roman"/>
          <w:bCs/>
          <w:sz w:val="24"/>
          <w:szCs w:val="28"/>
        </w:rPr>
        <w:t xml:space="preserve">Музыка, посещение музея и выставки, театра, описание картины, сюжета фильма. </w:t>
      </w:r>
    </w:p>
    <w:p w14:paraId="1033548C" w14:textId="736185FE" w:rsidR="001F2AB9" w:rsidRPr="00F9631D" w:rsidRDefault="001F2AB9" w:rsidP="00760690">
      <w:pPr>
        <w:spacing w:after="0" w:line="240" w:lineRule="auto"/>
        <w:ind w:firstLine="709"/>
        <w:jc w:val="both"/>
        <w:rPr>
          <w:rFonts w:cs="Times New Roman"/>
          <w:b/>
          <w:sz w:val="24"/>
          <w:szCs w:val="28"/>
        </w:rPr>
      </w:pPr>
      <w:r w:rsidRPr="00F9631D">
        <w:rPr>
          <w:rFonts w:cs="Times New Roman"/>
          <w:b/>
          <w:sz w:val="24"/>
          <w:szCs w:val="28"/>
        </w:rPr>
        <w:t>Кино.</w:t>
      </w:r>
      <w:r w:rsidRPr="00F9631D">
        <w:rPr>
          <w:rFonts w:cs="Times New Roman"/>
          <w:bCs/>
          <w:sz w:val="24"/>
          <w:szCs w:val="28"/>
        </w:rPr>
        <w:t xml:space="preserve"> Мой любимый фильм, мультфильм, любимый актер, персонаж, описание сюжета.</w:t>
      </w:r>
    </w:p>
    <w:p w14:paraId="1C3F2D78" w14:textId="77777777" w:rsidR="001F2AB9" w:rsidRPr="00F9631D" w:rsidRDefault="001F2AB9" w:rsidP="00760690">
      <w:pPr>
        <w:spacing w:after="0" w:line="240" w:lineRule="auto"/>
        <w:ind w:firstLine="709"/>
        <w:jc w:val="both"/>
        <w:rPr>
          <w:rFonts w:cs="Times New Roman"/>
          <w:bCs/>
          <w:sz w:val="24"/>
          <w:szCs w:val="28"/>
        </w:rPr>
      </w:pPr>
      <w:r w:rsidRPr="00F9631D">
        <w:rPr>
          <w:rFonts w:cs="Times New Roman"/>
          <w:b/>
          <w:sz w:val="24"/>
          <w:szCs w:val="28"/>
        </w:rPr>
        <w:t xml:space="preserve">Книги. </w:t>
      </w:r>
      <w:r w:rsidRPr="00F9631D">
        <w:rPr>
          <w:rFonts w:cs="Times New Roman"/>
          <w:bCs/>
          <w:sz w:val="24"/>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3EC00752" w14:textId="77777777" w:rsidR="001F2AB9" w:rsidRPr="00F9631D" w:rsidRDefault="001F2AB9" w:rsidP="00760690">
      <w:pPr>
        <w:spacing w:after="0" w:line="240" w:lineRule="auto"/>
        <w:ind w:firstLine="709"/>
        <w:jc w:val="both"/>
        <w:rPr>
          <w:rFonts w:cs="Times New Roman"/>
          <w:bCs/>
          <w:sz w:val="24"/>
          <w:szCs w:val="28"/>
        </w:rPr>
      </w:pPr>
      <w:r w:rsidRPr="00F9631D">
        <w:rPr>
          <w:rFonts w:cs="Times New Roman"/>
          <w:b/>
          <w:sz w:val="24"/>
          <w:szCs w:val="28"/>
        </w:rPr>
        <w:t>Иностранные языки.</w:t>
      </w:r>
      <w:r w:rsidRPr="00F9631D">
        <w:rPr>
          <w:rFonts w:cs="Times New Roman"/>
          <w:bCs/>
          <w:sz w:val="24"/>
          <w:szCs w:val="28"/>
        </w:rPr>
        <w:t xml:space="preserve"> Язык международного общения, общение с англоязычными друзьями.</w:t>
      </w:r>
    </w:p>
    <w:p w14:paraId="67E5AD81" w14:textId="77777777" w:rsidR="001F2AB9" w:rsidRPr="00F9631D" w:rsidRDefault="001F2AB9" w:rsidP="001F2AB9">
      <w:pPr>
        <w:spacing w:after="0" w:line="240" w:lineRule="auto"/>
        <w:ind w:firstLine="709"/>
        <w:jc w:val="both"/>
        <w:rPr>
          <w:rFonts w:cs="Times New Roman"/>
          <w:b/>
          <w:sz w:val="24"/>
          <w:szCs w:val="28"/>
        </w:rPr>
      </w:pPr>
    </w:p>
    <w:p w14:paraId="713E0A19" w14:textId="77777777" w:rsidR="001F2AB9" w:rsidRPr="00F9631D" w:rsidRDefault="001F2AB9" w:rsidP="001F2AB9">
      <w:pPr>
        <w:spacing w:after="0" w:line="240" w:lineRule="auto"/>
        <w:ind w:firstLine="709"/>
        <w:jc w:val="both"/>
        <w:rPr>
          <w:rFonts w:cs="Times New Roman"/>
          <w:b/>
          <w:sz w:val="24"/>
          <w:szCs w:val="28"/>
        </w:rPr>
      </w:pPr>
      <w:r w:rsidRPr="00F9631D">
        <w:rPr>
          <w:rFonts w:cs="Times New Roman"/>
          <w:b/>
          <w:sz w:val="24"/>
          <w:szCs w:val="28"/>
        </w:rPr>
        <w:t>Примерное тематическое планирование</w:t>
      </w:r>
    </w:p>
    <w:p w14:paraId="1751B9DB" w14:textId="77777777"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553357DC" w14:textId="77777777" w:rsidR="002728E8" w:rsidRPr="00F9631D" w:rsidRDefault="002728E8" w:rsidP="001F2AB9">
      <w:pPr>
        <w:spacing w:after="0" w:line="240" w:lineRule="auto"/>
        <w:ind w:firstLine="709"/>
        <w:jc w:val="both"/>
        <w:rPr>
          <w:rFonts w:cs="Times New Roman"/>
          <w:b/>
          <w:bCs/>
          <w:sz w:val="24"/>
          <w:szCs w:val="28"/>
        </w:rPr>
      </w:pPr>
    </w:p>
    <w:p w14:paraId="3553C86C" w14:textId="3885B55A" w:rsidR="001F2AB9" w:rsidRPr="00F9631D" w:rsidRDefault="001F2AB9" w:rsidP="00466FC3">
      <w:pPr>
        <w:spacing w:after="0" w:line="240" w:lineRule="auto"/>
        <w:jc w:val="both"/>
        <w:rPr>
          <w:rFonts w:cs="Times New Roman"/>
          <w:b/>
          <w:bCs/>
          <w:caps/>
          <w:sz w:val="24"/>
          <w:szCs w:val="28"/>
        </w:rPr>
      </w:pPr>
      <w:r w:rsidRPr="00F9631D">
        <w:rPr>
          <w:rFonts w:cs="Times New Roman"/>
          <w:b/>
          <w:bCs/>
          <w:caps/>
          <w:sz w:val="24"/>
          <w:szCs w:val="28"/>
        </w:rPr>
        <w:t>5 класс</w:t>
      </w:r>
    </w:p>
    <w:p w14:paraId="01F9E26F" w14:textId="77777777" w:rsidR="004C6345" w:rsidRPr="00F9631D" w:rsidRDefault="004C6345" w:rsidP="001F2AB9">
      <w:pPr>
        <w:spacing w:after="0" w:line="240" w:lineRule="auto"/>
        <w:ind w:firstLine="709"/>
        <w:jc w:val="both"/>
        <w:rPr>
          <w:rFonts w:cs="Times New Roman"/>
          <w:b/>
          <w:sz w:val="24"/>
          <w:szCs w:val="28"/>
        </w:rPr>
      </w:pPr>
    </w:p>
    <w:p w14:paraId="6A3CA41C" w14:textId="206FB83C" w:rsidR="001F2AB9" w:rsidRPr="00F9631D" w:rsidRDefault="00AF0FFE" w:rsidP="001F2AB9">
      <w:pPr>
        <w:spacing w:after="0" w:line="240" w:lineRule="auto"/>
        <w:ind w:firstLine="709"/>
        <w:jc w:val="both"/>
        <w:rPr>
          <w:rFonts w:cs="Times New Roman"/>
          <w:b/>
          <w:sz w:val="24"/>
          <w:szCs w:val="28"/>
        </w:rPr>
      </w:pPr>
      <w:r w:rsidRPr="00F9631D">
        <w:rPr>
          <w:rFonts w:cs="Times New Roman"/>
          <w:b/>
          <w:sz w:val="24"/>
          <w:szCs w:val="28"/>
        </w:rPr>
        <w:t>Раздел 1. Я и моя семья</w:t>
      </w:r>
      <w:r w:rsidR="001F2AB9" w:rsidRPr="00F9631D">
        <w:rPr>
          <w:rFonts w:cs="Times New Roman"/>
          <w:b/>
          <w:sz w:val="24"/>
          <w:szCs w:val="28"/>
        </w:rPr>
        <w:t xml:space="preserve">  </w:t>
      </w:r>
    </w:p>
    <w:p w14:paraId="3370ADF3" w14:textId="77777777"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Тема 1. Знакомство, страны и национальности. </w:t>
      </w:r>
    </w:p>
    <w:p w14:paraId="04CE0CB6" w14:textId="77777777"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Тема 2. Семейные фотографии. </w:t>
      </w:r>
    </w:p>
    <w:p w14:paraId="6FCA55E4" w14:textId="77777777"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Тема 3. Профессии в семье. </w:t>
      </w:r>
    </w:p>
    <w:p w14:paraId="404DF960" w14:textId="77777777"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Тема 4. Семейные праздники, День рождения.</w:t>
      </w:r>
    </w:p>
    <w:p w14:paraId="6A7064C9" w14:textId="77777777" w:rsidR="004C6345" w:rsidRPr="00F9631D" w:rsidRDefault="004C6345" w:rsidP="001F2AB9">
      <w:pPr>
        <w:spacing w:after="0" w:line="240" w:lineRule="auto"/>
        <w:ind w:firstLine="709"/>
        <w:jc w:val="both"/>
        <w:rPr>
          <w:rFonts w:cs="Times New Roman"/>
          <w:b/>
          <w:i/>
          <w:sz w:val="24"/>
          <w:szCs w:val="28"/>
        </w:rPr>
      </w:pPr>
    </w:p>
    <w:p w14:paraId="517EA81F" w14:textId="06CE5065" w:rsidR="001F2AB9" w:rsidRPr="00F9631D" w:rsidRDefault="001F2AB9" w:rsidP="001F2AB9">
      <w:pPr>
        <w:spacing w:after="0" w:line="240" w:lineRule="auto"/>
        <w:ind w:firstLine="709"/>
        <w:jc w:val="both"/>
        <w:rPr>
          <w:rFonts w:cs="Times New Roman"/>
          <w:b/>
          <w:i/>
          <w:sz w:val="24"/>
          <w:szCs w:val="28"/>
        </w:rPr>
      </w:pPr>
      <w:r w:rsidRPr="00F9631D">
        <w:rPr>
          <w:rFonts w:cs="Times New Roman"/>
          <w:b/>
          <w:i/>
          <w:sz w:val="24"/>
          <w:szCs w:val="28"/>
        </w:rPr>
        <w:t xml:space="preserve">Характеристика деятельности </w:t>
      </w:r>
      <w:proofErr w:type="gramStart"/>
      <w:r w:rsidRPr="00F9631D">
        <w:rPr>
          <w:rFonts w:cs="Times New Roman"/>
          <w:b/>
          <w:i/>
          <w:sz w:val="24"/>
          <w:szCs w:val="28"/>
        </w:rPr>
        <w:t>обучающихся</w:t>
      </w:r>
      <w:proofErr w:type="gramEnd"/>
      <w:r w:rsidRPr="00F9631D">
        <w:rPr>
          <w:rFonts w:cs="Times New Roman"/>
          <w:b/>
          <w:i/>
          <w:sz w:val="24"/>
          <w:szCs w:val="28"/>
        </w:rPr>
        <w:t xml:space="preserve"> по основным видам учебной деятельности</w:t>
      </w:r>
      <w:r w:rsidR="00DB0140" w:rsidRPr="00F9631D">
        <w:rPr>
          <w:rFonts w:cs="Times New Roman"/>
          <w:b/>
          <w:i/>
          <w:sz w:val="24"/>
          <w:szCs w:val="28"/>
        </w:rPr>
        <w:t>:</w:t>
      </w:r>
    </w:p>
    <w:p w14:paraId="0304890E" w14:textId="6CCD6AA3" w:rsidR="001F2AB9" w:rsidRPr="00F9631D" w:rsidRDefault="00DB0140" w:rsidP="001F2AB9">
      <w:pPr>
        <w:spacing w:after="0" w:line="240" w:lineRule="auto"/>
        <w:ind w:firstLine="709"/>
        <w:jc w:val="both"/>
        <w:rPr>
          <w:rFonts w:cs="Times New Roman"/>
          <w:sz w:val="24"/>
          <w:szCs w:val="28"/>
        </w:rPr>
      </w:pPr>
      <w:r w:rsidRPr="00F9631D">
        <w:rPr>
          <w:rFonts w:cs="Times New Roman"/>
          <w:b/>
          <w:bCs/>
          <w:sz w:val="24"/>
          <w:szCs w:val="28"/>
        </w:rPr>
        <w:t>в</w:t>
      </w:r>
      <w:r w:rsidR="001F2AB9" w:rsidRPr="00F9631D">
        <w:rPr>
          <w:rFonts w:cs="Times New Roman"/>
          <w:b/>
          <w:bCs/>
          <w:sz w:val="24"/>
          <w:szCs w:val="28"/>
        </w:rPr>
        <w:t xml:space="preserve"> области монологической формы речи</w:t>
      </w:r>
      <w:r w:rsidR="001F2AB9" w:rsidRPr="00F9631D">
        <w:rPr>
          <w:rFonts w:cs="Times New Roman"/>
          <w:sz w:val="24"/>
          <w:szCs w:val="28"/>
        </w:rPr>
        <w:t>:</w:t>
      </w:r>
    </w:p>
    <w:p w14:paraId="600A7EC1" w14:textId="5E4161CA" w:rsidR="001F2AB9" w:rsidRPr="00F9631D" w:rsidRDefault="001F2AB9" w:rsidP="00DB0140">
      <w:pPr>
        <w:spacing w:after="0" w:line="240" w:lineRule="auto"/>
        <w:ind w:firstLine="709"/>
        <w:jc w:val="both"/>
        <w:rPr>
          <w:rFonts w:cs="Times New Roman"/>
          <w:sz w:val="24"/>
          <w:szCs w:val="28"/>
        </w:rPr>
      </w:pPr>
      <w:r w:rsidRPr="00F9631D">
        <w:rPr>
          <w:rFonts w:cs="Times New Roman"/>
          <w:sz w:val="24"/>
          <w:szCs w:val="28"/>
        </w:rPr>
        <w:t>составлять краткий рассказ о себе;</w:t>
      </w:r>
    </w:p>
    <w:p w14:paraId="0DAD9373" w14:textId="08AFE153" w:rsidR="001F2AB9" w:rsidRPr="00F9631D" w:rsidRDefault="001F2AB9" w:rsidP="00DB0140">
      <w:pPr>
        <w:spacing w:after="0" w:line="240" w:lineRule="auto"/>
        <w:ind w:firstLine="709"/>
        <w:jc w:val="both"/>
        <w:rPr>
          <w:rFonts w:cs="Times New Roman"/>
          <w:sz w:val="24"/>
          <w:szCs w:val="28"/>
        </w:rPr>
      </w:pPr>
      <w:r w:rsidRPr="00F9631D">
        <w:rPr>
          <w:rFonts w:cs="Times New Roman"/>
          <w:sz w:val="24"/>
          <w:szCs w:val="28"/>
        </w:rPr>
        <w:t>составлять краткое описание внешности и характера членов семьи;</w:t>
      </w:r>
    </w:p>
    <w:p w14:paraId="56FE6B62" w14:textId="3BD22DF3" w:rsidR="001F2AB9" w:rsidRPr="00F9631D" w:rsidRDefault="001F2AB9" w:rsidP="00DB0140">
      <w:pPr>
        <w:spacing w:after="0" w:line="240" w:lineRule="auto"/>
        <w:ind w:firstLine="709"/>
        <w:jc w:val="both"/>
        <w:rPr>
          <w:rFonts w:cs="Times New Roman"/>
          <w:sz w:val="24"/>
          <w:szCs w:val="28"/>
        </w:rPr>
      </w:pPr>
      <w:r w:rsidRPr="00F9631D">
        <w:rPr>
          <w:rFonts w:cs="Times New Roman"/>
          <w:sz w:val="24"/>
          <w:szCs w:val="28"/>
        </w:rPr>
        <w:t xml:space="preserve">составлять </w:t>
      </w:r>
      <w:proofErr w:type="gramStart"/>
      <w:r w:rsidRPr="00F9631D">
        <w:rPr>
          <w:rFonts w:cs="Times New Roman"/>
          <w:sz w:val="24"/>
          <w:szCs w:val="28"/>
        </w:rPr>
        <w:t>коллективный</w:t>
      </w:r>
      <w:proofErr w:type="gramEnd"/>
      <w:r w:rsidRPr="00F9631D">
        <w:rPr>
          <w:rFonts w:cs="Times New Roman"/>
          <w:sz w:val="24"/>
          <w:szCs w:val="28"/>
        </w:rPr>
        <w:t xml:space="preserve"> видео блог о профессиях в семьях;</w:t>
      </w:r>
    </w:p>
    <w:p w14:paraId="796A68D0" w14:textId="01C91F86" w:rsidR="001F2AB9" w:rsidRPr="00F9631D" w:rsidRDefault="001F2AB9" w:rsidP="00DB0140">
      <w:pPr>
        <w:spacing w:after="0" w:line="240" w:lineRule="auto"/>
        <w:ind w:firstLine="709"/>
        <w:jc w:val="both"/>
        <w:rPr>
          <w:rFonts w:cs="Times New Roman"/>
          <w:sz w:val="24"/>
          <w:szCs w:val="28"/>
        </w:rPr>
      </w:pPr>
      <w:r w:rsidRPr="00F9631D">
        <w:rPr>
          <w:rFonts w:cs="Times New Roman"/>
          <w:sz w:val="24"/>
          <w:szCs w:val="28"/>
        </w:rPr>
        <w:t>составлять краткий рассказ о своей семье;</w:t>
      </w:r>
    </w:p>
    <w:p w14:paraId="0243E815" w14:textId="77777777" w:rsidR="001F2AB9" w:rsidRPr="00F9631D" w:rsidRDefault="001F2AB9" w:rsidP="001F2AB9">
      <w:pPr>
        <w:spacing w:after="0" w:line="240" w:lineRule="auto"/>
        <w:ind w:firstLine="709"/>
        <w:jc w:val="both"/>
        <w:rPr>
          <w:rFonts w:cs="Times New Roman"/>
          <w:b/>
          <w:sz w:val="24"/>
          <w:szCs w:val="28"/>
        </w:rPr>
      </w:pPr>
      <w:r w:rsidRPr="00F9631D">
        <w:rPr>
          <w:rFonts w:cs="Times New Roman"/>
          <w:b/>
          <w:sz w:val="24"/>
          <w:szCs w:val="28"/>
        </w:rPr>
        <w:t>в области письма:</w:t>
      </w:r>
    </w:p>
    <w:p w14:paraId="022B0C21" w14:textId="20761123" w:rsidR="001F2AB9" w:rsidRPr="00F9631D" w:rsidRDefault="001F2AB9" w:rsidP="00DB0140">
      <w:pPr>
        <w:spacing w:after="0" w:line="240" w:lineRule="auto"/>
        <w:ind w:firstLine="709"/>
        <w:jc w:val="both"/>
        <w:rPr>
          <w:rFonts w:cs="Times New Roman"/>
          <w:sz w:val="24"/>
          <w:szCs w:val="28"/>
        </w:rPr>
      </w:pPr>
      <w:r w:rsidRPr="00F9631D">
        <w:rPr>
          <w:rFonts w:cs="Times New Roman"/>
          <w:sz w:val="24"/>
          <w:szCs w:val="28"/>
        </w:rPr>
        <w:t>заполнять свои личные данные в анкету;</w:t>
      </w:r>
    </w:p>
    <w:p w14:paraId="487CFEB2" w14:textId="70B9ECFD" w:rsidR="001F2AB9" w:rsidRPr="00F9631D" w:rsidRDefault="001F2AB9" w:rsidP="00DB0140">
      <w:pPr>
        <w:spacing w:after="0" w:line="240" w:lineRule="auto"/>
        <w:ind w:firstLine="709"/>
        <w:jc w:val="both"/>
        <w:rPr>
          <w:rFonts w:cs="Times New Roman"/>
          <w:sz w:val="24"/>
          <w:szCs w:val="28"/>
        </w:rPr>
      </w:pPr>
      <w:r w:rsidRPr="00F9631D">
        <w:rPr>
          <w:rFonts w:cs="Times New Roman"/>
          <w:sz w:val="24"/>
          <w:szCs w:val="28"/>
        </w:rPr>
        <w:t>писать поздравительные открытки с Днем рождения, Новым годом, 8 марта;</w:t>
      </w:r>
    </w:p>
    <w:p w14:paraId="7E43BFAF" w14:textId="612F9E90" w:rsidR="001F2AB9" w:rsidRPr="00F9631D" w:rsidRDefault="001F2AB9" w:rsidP="00DB0140">
      <w:pPr>
        <w:spacing w:after="0" w:line="240" w:lineRule="auto"/>
        <w:ind w:firstLine="709"/>
        <w:jc w:val="both"/>
        <w:rPr>
          <w:rFonts w:cs="Times New Roman"/>
          <w:sz w:val="24"/>
          <w:szCs w:val="28"/>
        </w:rPr>
      </w:pPr>
      <w:r w:rsidRPr="00F9631D">
        <w:rPr>
          <w:rFonts w:cs="Times New Roman"/>
          <w:sz w:val="24"/>
          <w:szCs w:val="28"/>
        </w:rPr>
        <w:t>составлять краткую презентацию о семейных праздниках;</w:t>
      </w:r>
    </w:p>
    <w:p w14:paraId="081D8AA6" w14:textId="6AC0D009" w:rsidR="001F2AB9" w:rsidRPr="00F9631D" w:rsidRDefault="001F2AB9" w:rsidP="00DB0140">
      <w:pPr>
        <w:spacing w:after="0" w:line="240" w:lineRule="auto"/>
        <w:ind w:firstLine="709"/>
        <w:jc w:val="both"/>
        <w:rPr>
          <w:rFonts w:cs="Times New Roman"/>
          <w:sz w:val="24"/>
          <w:szCs w:val="28"/>
        </w:rPr>
      </w:pPr>
      <w:r w:rsidRPr="00F9631D">
        <w:rPr>
          <w:rFonts w:cs="Times New Roman"/>
          <w:sz w:val="24"/>
          <w:szCs w:val="28"/>
        </w:rPr>
        <w:t>составлять пост для социальных сетей с семейными фотографиями и комментариями.</w:t>
      </w:r>
    </w:p>
    <w:p w14:paraId="705CAF55" w14:textId="77777777" w:rsidR="001F2AB9" w:rsidRPr="00F9631D" w:rsidRDefault="001F2AB9" w:rsidP="001F2AB9">
      <w:pPr>
        <w:spacing w:after="0" w:line="240" w:lineRule="auto"/>
        <w:ind w:firstLine="709"/>
        <w:jc w:val="both"/>
        <w:rPr>
          <w:rFonts w:cs="Times New Roman"/>
          <w:sz w:val="24"/>
          <w:szCs w:val="28"/>
        </w:rPr>
      </w:pPr>
    </w:p>
    <w:p w14:paraId="2EBF5674" w14:textId="032AF6E9" w:rsidR="001F2AB9" w:rsidRPr="00F9631D" w:rsidRDefault="001F2AB9" w:rsidP="001F2AB9">
      <w:pPr>
        <w:spacing w:after="0" w:line="240" w:lineRule="auto"/>
        <w:ind w:firstLine="709"/>
        <w:jc w:val="both"/>
        <w:rPr>
          <w:rFonts w:cs="Times New Roman"/>
          <w:b/>
          <w:i/>
          <w:sz w:val="24"/>
          <w:szCs w:val="28"/>
        </w:rPr>
      </w:pPr>
      <w:r w:rsidRPr="00F9631D">
        <w:rPr>
          <w:rFonts w:cs="Times New Roman"/>
          <w:b/>
          <w:i/>
          <w:sz w:val="24"/>
          <w:szCs w:val="28"/>
        </w:rPr>
        <w:t xml:space="preserve">Примерный </w:t>
      </w:r>
      <w:r w:rsidR="004C6345" w:rsidRPr="00F9631D">
        <w:rPr>
          <w:rFonts w:cs="Times New Roman"/>
          <w:b/>
          <w:i/>
          <w:sz w:val="24"/>
          <w:szCs w:val="28"/>
        </w:rPr>
        <w:t>лексико-грамматический материал</w:t>
      </w:r>
    </w:p>
    <w:p w14:paraId="6DB23C20" w14:textId="77777777" w:rsidR="004C6345"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645C4E" w14:textId="69B98E16"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Предполагается введение в речь следующих конструкций:</w:t>
      </w:r>
    </w:p>
    <w:p w14:paraId="0E361712" w14:textId="29DC3B58" w:rsidR="001F2AB9" w:rsidRPr="00F9631D" w:rsidRDefault="001F2AB9" w:rsidP="001F2AB9">
      <w:pPr>
        <w:spacing w:after="0" w:line="240" w:lineRule="auto"/>
        <w:ind w:firstLine="709"/>
        <w:jc w:val="both"/>
        <w:rPr>
          <w:rFonts w:cs="Times New Roman"/>
          <w:i/>
          <w:sz w:val="24"/>
          <w:szCs w:val="28"/>
        </w:rPr>
      </w:pPr>
      <w:r w:rsidRPr="00F9631D">
        <w:rPr>
          <w:rFonts w:cs="Times New Roman"/>
          <w:bCs/>
          <w:sz w:val="24"/>
          <w:szCs w:val="28"/>
        </w:rPr>
        <w:t>личные местоимения</w:t>
      </w:r>
      <w:r w:rsidRPr="00F9631D">
        <w:rPr>
          <w:rFonts w:cs="Times New Roman"/>
          <w:bCs/>
          <w:i/>
          <w:sz w:val="24"/>
          <w:szCs w:val="28"/>
        </w:rPr>
        <w:t xml:space="preserve"> + </w:t>
      </w:r>
      <w:r w:rsidRPr="00F9631D">
        <w:rPr>
          <w:rFonts w:cs="Times New Roman"/>
          <w:bCs/>
          <w:i/>
          <w:sz w:val="24"/>
          <w:szCs w:val="28"/>
          <w:lang w:val="en-US"/>
        </w:rPr>
        <w:t>to</w:t>
      </w:r>
      <w:r w:rsidRPr="00F9631D">
        <w:rPr>
          <w:rFonts w:cs="Times New Roman"/>
          <w:bCs/>
          <w:i/>
          <w:sz w:val="24"/>
          <w:szCs w:val="28"/>
        </w:rPr>
        <w:t xml:space="preserve"> </w:t>
      </w:r>
      <w:r w:rsidRPr="00F9631D">
        <w:rPr>
          <w:rFonts w:cs="Times New Roman"/>
          <w:bCs/>
          <w:i/>
          <w:sz w:val="24"/>
          <w:szCs w:val="28"/>
          <w:lang w:val="en-US"/>
        </w:rPr>
        <w:t>be</w:t>
      </w:r>
      <w:r w:rsidRPr="00F9631D">
        <w:rPr>
          <w:rFonts w:cs="Times New Roman"/>
          <w:bCs/>
          <w:sz w:val="24"/>
          <w:szCs w:val="28"/>
        </w:rPr>
        <w:t xml:space="preserve"> </w:t>
      </w:r>
      <w:r w:rsidRPr="00F9631D">
        <w:rPr>
          <w:rFonts w:cs="Times New Roman"/>
          <w:sz w:val="24"/>
          <w:szCs w:val="28"/>
        </w:rPr>
        <w:t xml:space="preserve">в лексико-грамматических единствах типа </w:t>
      </w:r>
      <w:r w:rsidRPr="00F9631D">
        <w:rPr>
          <w:rFonts w:cs="Times New Roman"/>
          <w:i/>
          <w:sz w:val="24"/>
          <w:szCs w:val="28"/>
          <w:lang w:val="en-US"/>
        </w:rPr>
        <w:t>I</w:t>
      </w:r>
      <w:r w:rsidRPr="00F9631D">
        <w:rPr>
          <w:rFonts w:cs="Times New Roman"/>
          <w:i/>
          <w:sz w:val="24"/>
          <w:szCs w:val="28"/>
        </w:rPr>
        <w:t>’</w:t>
      </w:r>
      <w:r w:rsidRPr="00F9631D">
        <w:rPr>
          <w:rFonts w:cs="Times New Roman"/>
          <w:i/>
          <w:sz w:val="24"/>
          <w:szCs w:val="28"/>
          <w:lang w:val="en-US"/>
        </w:rPr>
        <w:t>m</w:t>
      </w:r>
      <w:r w:rsidRPr="00F9631D">
        <w:rPr>
          <w:rFonts w:cs="Times New Roman"/>
          <w:i/>
          <w:sz w:val="24"/>
          <w:szCs w:val="28"/>
        </w:rPr>
        <w:t xml:space="preserve"> </w:t>
      </w:r>
      <w:r w:rsidRPr="00F9631D">
        <w:rPr>
          <w:rFonts w:cs="Times New Roman"/>
          <w:i/>
          <w:sz w:val="24"/>
          <w:szCs w:val="28"/>
          <w:lang w:val="en-US"/>
        </w:rPr>
        <w:t>Masha</w:t>
      </w:r>
      <w:r w:rsidRPr="00F9631D">
        <w:rPr>
          <w:rFonts w:cs="Times New Roman"/>
          <w:i/>
          <w:sz w:val="24"/>
          <w:szCs w:val="28"/>
        </w:rPr>
        <w:t xml:space="preserve">, </w:t>
      </w:r>
      <w:r w:rsidRPr="00F9631D">
        <w:rPr>
          <w:rFonts w:cs="Times New Roman"/>
          <w:i/>
          <w:sz w:val="24"/>
          <w:szCs w:val="28"/>
          <w:lang w:val="en-US"/>
        </w:rPr>
        <w:t>I</w:t>
      </w:r>
      <w:r w:rsidRPr="00F9631D">
        <w:rPr>
          <w:rFonts w:cs="Times New Roman"/>
          <w:i/>
          <w:sz w:val="24"/>
          <w:szCs w:val="28"/>
        </w:rPr>
        <w:t>’</w:t>
      </w:r>
      <w:r w:rsidRPr="00F9631D">
        <w:rPr>
          <w:rFonts w:cs="Times New Roman"/>
          <w:i/>
          <w:sz w:val="24"/>
          <w:szCs w:val="28"/>
          <w:lang w:val="en-US"/>
        </w:rPr>
        <w:t>m</w:t>
      </w:r>
      <w:r w:rsidRPr="00F9631D">
        <w:rPr>
          <w:rFonts w:cs="Times New Roman"/>
          <w:i/>
          <w:sz w:val="24"/>
          <w:szCs w:val="28"/>
        </w:rPr>
        <w:t xml:space="preserve"> </w:t>
      </w:r>
      <w:r w:rsidRPr="00F9631D">
        <w:rPr>
          <w:rFonts w:cs="Times New Roman"/>
          <w:i/>
          <w:sz w:val="24"/>
          <w:szCs w:val="28"/>
          <w:lang w:val="en-US"/>
        </w:rPr>
        <w:t>David</w:t>
      </w:r>
      <w:r w:rsidRPr="00F9631D">
        <w:rPr>
          <w:rFonts w:cs="Times New Roman"/>
          <w:i/>
          <w:sz w:val="24"/>
          <w:szCs w:val="28"/>
        </w:rPr>
        <w:t xml:space="preserve">, </w:t>
      </w:r>
      <w:r w:rsidRPr="00F9631D">
        <w:rPr>
          <w:rFonts w:cs="Times New Roman"/>
          <w:i/>
          <w:sz w:val="24"/>
          <w:szCs w:val="28"/>
          <w:lang w:val="en-US"/>
        </w:rPr>
        <w:t>I</w:t>
      </w:r>
      <w:r w:rsidRPr="00F9631D">
        <w:rPr>
          <w:rFonts w:cs="Times New Roman"/>
          <w:i/>
          <w:sz w:val="24"/>
          <w:szCs w:val="28"/>
        </w:rPr>
        <w:t>’</w:t>
      </w:r>
      <w:r w:rsidRPr="00F9631D">
        <w:rPr>
          <w:rFonts w:cs="Times New Roman"/>
          <w:i/>
          <w:sz w:val="24"/>
          <w:szCs w:val="28"/>
          <w:lang w:val="en-US"/>
        </w:rPr>
        <w:t>m</w:t>
      </w:r>
      <w:r w:rsidRPr="00F9631D">
        <w:rPr>
          <w:rFonts w:cs="Times New Roman"/>
          <w:i/>
          <w:sz w:val="24"/>
          <w:szCs w:val="28"/>
        </w:rPr>
        <w:t xml:space="preserve"> </w:t>
      </w:r>
      <w:r w:rsidRPr="00F9631D">
        <w:rPr>
          <w:rFonts w:cs="Times New Roman"/>
          <w:i/>
          <w:sz w:val="24"/>
          <w:szCs w:val="28"/>
          <w:lang w:val="en-US"/>
        </w:rPr>
        <w:t>ten</w:t>
      </w:r>
      <w:r w:rsidRPr="00F9631D">
        <w:rPr>
          <w:rFonts w:cs="Times New Roman"/>
          <w:i/>
          <w:sz w:val="24"/>
          <w:szCs w:val="28"/>
        </w:rPr>
        <w:t xml:space="preserve">, </w:t>
      </w:r>
      <w:r w:rsidRPr="00F9631D">
        <w:rPr>
          <w:rFonts w:cs="Times New Roman"/>
          <w:i/>
          <w:sz w:val="24"/>
          <w:szCs w:val="28"/>
          <w:lang w:val="en-US"/>
        </w:rPr>
        <w:t>I</w:t>
      </w:r>
      <w:r w:rsidRPr="00F9631D">
        <w:rPr>
          <w:rFonts w:cs="Times New Roman"/>
          <w:i/>
          <w:sz w:val="24"/>
          <w:szCs w:val="28"/>
        </w:rPr>
        <w:t>’</w:t>
      </w:r>
      <w:r w:rsidRPr="00F9631D">
        <w:rPr>
          <w:rFonts w:cs="Times New Roman"/>
          <w:i/>
          <w:sz w:val="24"/>
          <w:szCs w:val="28"/>
          <w:lang w:val="en-US"/>
        </w:rPr>
        <w:t>m</w:t>
      </w:r>
      <w:r w:rsidRPr="00F9631D">
        <w:rPr>
          <w:rFonts w:cs="Times New Roman"/>
          <w:i/>
          <w:sz w:val="24"/>
          <w:szCs w:val="28"/>
        </w:rPr>
        <w:t xml:space="preserve"> </w:t>
      </w:r>
      <w:r w:rsidRPr="00F9631D">
        <w:rPr>
          <w:rFonts w:cs="Times New Roman"/>
          <w:i/>
          <w:sz w:val="24"/>
          <w:szCs w:val="28"/>
          <w:lang w:val="en-US"/>
        </w:rPr>
        <w:t>fine</w:t>
      </w:r>
      <w:r w:rsidRPr="00F9631D">
        <w:rPr>
          <w:rFonts w:cs="Times New Roman"/>
          <w:i/>
          <w:sz w:val="24"/>
          <w:szCs w:val="28"/>
        </w:rPr>
        <w:t xml:space="preserve">, </w:t>
      </w:r>
      <w:r w:rsidRPr="00F9631D">
        <w:rPr>
          <w:rFonts w:cs="Times New Roman"/>
          <w:i/>
          <w:sz w:val="24"/>
          <w:szCs w:val="28"/>
          <w:lang w:val="en-US"/>
        </w:rPr>
        <w:t>We</w:t>
      </w:r>
      <w:r w:rsidRPr="00F9631D">
        <w:rPr>
          <w:rFonts w:cs="Times New Roman"/>
          <w:i/>
          <w:sz w:val="24"/>
          <w:szCs w:val="28"/>
        </w:rPr>
        <w:t xml:space="preserve"> </w:t>
      </w:r>
      <w:r w:rsidRPr="00F9631D">
        <w:rPr>
          <w:rFonts w:cs="Times New Roman"/>
          <w:i/>
          <w:sz w:val="24"/>
          <w:szCs w:val="28"/>
          <w:lang w:val="en-US"/>
        </w:rPr>
        <w:t>are</w:t>
      </w:r>
      <w:r w:rsidRPr="00F9631D">
        <w:rPr>
          <w:rFonts w:cs="Times New Roman"/>
          <w:i/>
          <w:sz w:val="24"/>
          <w:szCs w:val="28"/>
        </w:rPr>
        <w:t xml:space="preserve"> </w:t>
      </w:r>
      <w:r w:rsidRPr="00F9631D">
        <w:rPr>
          <w:rFonts w:cs="Times New Roman"/>
          <w:i/>
          <w:sz w:val="24"/>
          <w:szCs w:val="28"/>
          <w:lang w:val="en-US"/>
        </w:rPr>
        <w:t>students</w:t>
      </w:r>
      <w:r w:rsidRPr="00F9631D">
        <w:rPr>
          <w:rFonts w:cs="Times New Roman"/>
          <w:i/>
          <w:sz w:val="24"/>
          <w:szCs w:val="28"/>
        </w:rPr>
        <w:t>…;</w:t>
      </w:r>
    </w:p>
    <w:p w14:paraId="4C1FD565" w14:textId="47CFF8A5" w:rsidR="001F2AB9" w:rsidRPr="00F9631D" w:rsidRDefault="001F2AB9" w:rsidP="001F2AB9">
      <w:pPr>
        <w:spacing w:after="0" w:line="240" w:lineRule="auto"/>
        <w:ind w:firstLine="709"/>
        <w:jc w:val="both"/>
        <w:rPr>
          <w:rFonts w:cs="Times New Roman"/>
          <w:i/>
          <w:sz w:val="24"/>
          <w:szCs w:val="28"/>
        </w:rPr>
      </w:pPr>
      <w:r w:rsidRPr="00F9631D">
        <w:rPr>
          <w:rFonts w:cs="Times New Roman"/>
          <w:bCs/>
          <w:sz w:val="24"/>
          <w:szCs w:val="28"/>
        </w:rPr>
        <w:t xml:space="preserve">притяжательных прилагательных для описания членов семьи, их имен, профессий: </w:t>
      </w:r>
      <w:r w:rsidRPr="00F9631D">
        <w:rPr>
          <w:rFonts w:cs="Times New Roman"/>
          <w:i/>
          <w:iCs/>
          <w:sz w:val="24"/>
          <w:szCs w:val="28"/>
          <w:lang w:val="en-US"/>
        </w:rPr>
        <w:t>my</w:t>
      </w:r>
      <w:r w:rsidRPr="00F9631D">
        <w:rPr>
          <w:rFonts w:cs="Times New Roman"/>
          <w:i/>
          <w:iCs/>
          <w:sz w:val="24"/>
          <w:szCs w:val="28"/>
        </w:rPr>
        <w:t xml:space="preserve"> </w:t>
      </w:r>
      <w:r w:rsidRPr="00F9631D">
        <w:rPr>
          <w:rFonts w:cs="Times New Roman"/>
          <w:i/>
          <w:iCs/>
          <w:sz w:val="24"/>
          <w:szCs w:val="28"/>
          <w:lang w:val="en-US"/>
        </w:rPr>
        <w:t>mother</w:t>
      </w:r>
      <w:r w:rsidRPr="00F9631D">
        <w:rPr>
          <w:rFonts w:cs="Times New Roman"/>
          <w:i/>
          <w:iCs/>
          <w:sz w:val="24"/>
          <w:szCs w:val="28"/>
        </w:rPr>
        <w:t xml:space="preserve"> </w:t>
      </w:r>
      <w:r w:rsidRPr="00F9631D">
        <w:rPr>
          <w:rFonts w:cs="Times New Roman"/>
          <w:i/>
          <w:iCs/>
          <w:sz w:val="24"/>
          <w:szCs w:val="28"/>
          <w:lang w:val="en-US"/>
        </w:rPr>
        <w:t>is</w:t>
      </w:r>
      <w:r w:rsidRPr="00F9631D">
        <w:rPr>
          <w:rFonts w:cs="Times New Roman"/>
          <w:i/>
          <w:iCs/>
          <w:sz w:val="24"/>
          <w:szCs w:val="28"/>
        </w:rPr>
        <w:t xml:space="preserve">, </w:t>
      </w:r>
      <w:r w:rsidRPr="00F9631D">
        <w:rPr>
          <w:rFonts w:cs="Times New Roman"/>
          <w:i/>
          <w:iCs/>
          <w:sz w:val="24"/>
          <w:szCs w:val="28"/>
          <w:lang w:val="en-US"/>
        </w:rPr>
        <w:t>her</w:t>
      </w:r>
      <w:r w:rsidRPr="00F9631D">
        <w:rPr>
          <w:rFonts w:cs="Times New Roman"/>
          <w:i/>
          <w:iCs/>
          <w:sz w:val="24"/>
          <w:szCs w:val="28"/>
        </w:rPr>
        <w:t xml:space="preserve"> </w:t>
      </w:r>
      <w:r w:rsidRPr="00F9631D">
        <w:rPr>
          <w:rFonts w:cs="Times New Roman"/>
          <w:i/>
          <w:iCs/>
          <w:sz w:val="24"/>
          <w:szCs w:val="28"/>
          <w:lang w:val="en-US"/>
        </w:rPr>
        <w:t>name</w:t>
      </w:r>
      <w:r w:rsidRPr="00F9631D">
        <w:rPr>
          <w:rFonts w:cs="Times New Roman"/>
          <w:i/>
          <w:iCs/>
          <w:sz w:val="24"/>
          <w:szCs w:val="28"/>
        </w:rPr>
        <w:t xml:space="preserve"> </w:t>
      </w:r>
      <w:r w:rsidRPr="00F9631D">
        <w:rPr>
          <w:rFonts w:cs="Times New Roman"/>
          <w:i/>
          <w:iCs/>
          <w:sz w:val="24"/>
          <w:szCs w:val="28"/>
          <w:lang w:val="en-US"/>
        </w:rPr>
        <w:t>is</w:t>
      </w:r>
      <w:r w:rsidRPr="00F9631D">
        <w:rPr>
          <w:rFonts w:cs="Times New Roman"/>
          <w:i/>
          <w:iCs/>
          <w:sz w:val="24"/>
          <w:szCs w:val="28"/>
        </w:rPr>
        <w:t>…;</w:t>
      </w:r>
    </w:p>
    <w:p w14:paraId="7C4A64F2" w14:textId="7E36299C" w:rsidR="001F2AB9" w:rsidRPr="00F9631D" w:rsidRDefault="001F2AB9" w:rsidP="001F2AB9">
      <w:pPr>
        <w:spacing w:after="0" w:line="240" w:lineRule="auto"/>
        <w:ind w:firstLine="709"/>
        <w:jc w:val="both"/>
        <w:rPr>
          <w:rFonts w:cs="Times New Roman"/>
          <w:bCs/>
          <w:i/>
          <w:iCs/>
          <w:sz w:val="24"/>
          <w:szCs w:val="28"/>
          <w:lang w:val="en-US"/>
        </w:rPr>
      </w:pPr>
      <w:r w:rsidRPr="00F9631D">
        <w:rPr>
          <w:rFonts w:cs="Times New Roman"/>
          <w:bCs/>
          <w:sz w:val="24"/>
          <w:szCs w:val="28"/>
        </w:rPr>
        <w:t xml:space="preserve">указательные местоимения для описания семейной фотографии: </w:t>
      </w:r>
      <w:r w:rsidRPr="00F9631D">
        <w:rPr>
          <w:rFonts w:cs="Times New Roman"/>
          <w:bCs/>
          <w:i/>
          <w:iCs/>
          <w:sz w:val="24"/>
          <w:szCs w:val="28"/>
          <w:lang w:val="en-US"/>
        </w:rPr>
        <w:t>This</w:t>
      </w:r>
      <w:r w:rsidRPr="00F9631D">
        <w:rPr>
          <w:rFonts w:cs="Times New Roman"/>
          <w:bCs/>
          <w:i/>
          <w:iCs/>
          <w:sz w:val="24"/>
          <w:szCs w:val="28"/>
        </w:rPr>
        <w:t xml:space="preserve"> </w:t>
      </w:r>
      <w:r w:rsidRPr="00F9631D">
        <w:rPr>
          <w:rFonts w:cs="Times New Roman"/>
          <w:bCs/>
          <w:i/>
          <w:iCs/>
          <w:sz w:val="24"/>
          <w:szCs w:val="28"/>
          <w:lang w:val="en-US"/>
        </w:rPr>
        <w:t>is</w:t>
      </w:r>
      <w:r w:rsidRPr="00F9631D">
        <w:rPr>
          <w:rFonts w:cs="Times New Roman"/>
          <w:bCs/>
          <w:i/>
          <w:iCs/>
          <w:sz w:val="24"/>
          <w:szCs w:val="28"/>
        </w:rPr>
        <w:t xml:space="preserve"> </w:t>
      </w:r>
      <w:r w:rsidRPr="00F9631D">
        <w:rPr>
          <w:rFonts w:cs="Times New Roman"/>
          <w:bCs/>
          <w:i/>
          <w:iCs/>
          <w:sz w:val="24"/>
          <w:szCs w:val="28"/>
          <w:lang w:val="en-US"/>
        </w:rPr>
        <w:t>my</w:t>
      </w:r>
      <w:r w:rsidRPr="00F9631D">
        <w:rPr>
          <w:rFonts w:cs="Times New Roman"/>
          <w:bCs/>
          <w:i/>
          <w:iCs/>
          <w:sz w:val="24"/>
          <w:szCs w:val="28"/>
        </w:rPr>
        <w:t xml:space="preserve"> </w:t>
      </w:r>
      <w:r w:rsidRPr="00F9631D">
        <w:rPr>
          <w:rFonts w:cs="Times New Roman"/>
          <w:bCs/>
          <w:i/>
          <w:iCs/>
          <w:sz w:val="24"/>
          <w:szCs w:val="28"/>
          <w:lang w:val="en-US"/>
        </w:rPr>
        <w:t>mother</w:t>
      </w:r>
      <w:r w:rsidRPr="00F9631D">
        <w:rPr>
          <w:rFonts w:cs="Times New Roman"/>
          <w:bCs/>
          <w:i/>
          <w:iCs/>
          <w:sz w:val="24"/>
          <w:szCs w:val="28"/>
        </w:rPr>
        <w:t xml:space="preserve">. </w:t>
      </w:r>
      <w:r w:rsidRPr="00F9631D">
        <w:rPr>
          <w:rFonts w:cs="Times New Roman"/>
          <w:bCs/>
          <w:i/>
          <w:iCs/>
          <w:sz w:val="24"/>
          <w:szCs w:val="28"/>
          <w:lang w:val="en-US"/>
        </w:rPr>
        <w:t>That is her sister;</w:t>
      </w:r>
    </w:p>
    <w:p w14:paraId="4D0F8F46" w14:textId="61B42CB0" w:rsidR="001F2AB9" w:rsidRPr="00B000F0" w:rsidRDefault="001F2AB9" w:rsidP="001F2AB9">
      <w:pPr>
        <w:spacing w:after="0" w:line="240" w:lineRule="auto"/>
        <w:ind w:firstLine="709"/>
        <w:jc w:val="both"/>
        <w:rPr>
          <w:rFonts w:cs="Times New Roman"/>
          <w:bCs/>
          <w:i/>
          <w:iCs/>
          <w:sz w:val="24"/>
          <w:szCs w:val="28"/>
          <w:lang w:val="en-US"/>
        </w:rPr>
      </w:pPr>
      <w:proofErr w:type="gramStart"/>
      <w:r w:rsidRPr="00F9631D">
        <w:rPr>
          <w:rFonts w:cs="Times New Roman"/>
          <w:bCs/>
          <w:i/>
          <w:sz w:val="24"/>
          <w:szCs w:val="28"/>
          <w:lang w:val="en-US"/>
        </w:rPr>
        <w:t>have</w:t>
      </w:r>
      <w:proofErr w:type="gramEnd"/>
      <w:r w:rsidRPr="00B000F0">
        <w:rPr>
          <w:rFonts w:cs="Times New Roman"/>
          <w:bCs/>
          <w:i/>
          <w:sz w:val="24"/>
          <w:szCs w:val="28"/>
          <w:lang w:val="en-US"/>
        </w:rPr>
        <w:t xml:space="preserve"> </w:t>
      </w:r>
      <w:r w:rsidRPr="00F9631D">
        <w:rPr>
          <w:rFonts w:cs="Times New Roman"/>
          <w:bCs/>
          <w:i/>
          <w:sz w:val="24"/>
          <w:szCs w:val="28"/>
          <w:lang w:val="en-US"/>
        </w:rPr>
        <w:t>got</w:t>
      </w:r>
      <w:r w:rsidRPr="00B000F0">
        <w:rPr>
          <w:rFonts w:cs="Times New Roman"/>
          <w:bCs/>
          <w:sz w:val="24"/>
          <w:szCs w:val="28"/>
          <w:lang w:val="en-US"/>
        </w:rPr>
        <w:t xml:space="preserve"> </w:t>
      </w:r>
      <w:r w:rsidRPr="00F9631D">
        <w:rPr>
          <w:rFonts w:cs="Times New Roman"/>
          <w:bCs/>
          <w:sz w:val="24"/>
          <w:szCs w:val="28"/>
        </w:rPr>
        <w:t>для</w:t>
      </w:r>
      <w:r w:rsidRPr="00B000F0">
        <w:rPr>
          <w:rFonts w:cs="Times New Roman"/>
          <w:bCs/>
          <w:sz w:val="24"/>
          <w:szCs w:val="28"/>
          <w:lang w:val="en-US"/>
        </w:rPr>
        <w:t xml:space="preserve"> </w:t>
      </w:r>
      <w:r w:rsidRPr="00F9631D">
        <w:rPr>
          <w:rFonts w:cs="Times New Roman"/>
          <w:bCs/>
          <w:sz w:val="24"/>
          <w:szCs w:val="28"/>
        </w:rPr>
        <w:t>перечисления</w:t>
      </w:r>
      <w:r w:rsidRPr="00B000F0">
        <w:rPr>
          <w:rFonts w:cs="Times New Roman"/>
          <w:bCs/>
          <w:sz w:val="24"/>
          <w:szCs w:val="28"/>
          <w:lang w:val="en-US"/>
        </w:rPr>
        <w:t xml:space="preserve"> </w:t>
      </w:r>
      <w:r w:rsidRPr="00F9631D">
        <w:rPr>
          <w:rFonts w:cs="Times New Roman"/>
          <w:bCs/>
          <w:sz w:val="24"/>
          <w:szCs w:val="28"/>
        </w:rPr>
        <w:t>членов</w:t>
      </w:r>
      <w:r w:rsidRPr="00B000F0">
        <w:rPr>
          <w:rFonts w:cs="Times New Roman"/>
          <w:bCs/>
          <w:sz w:val="24"/>
          <w:szCs w:val="28"/>
          <w:lang w:val="en-US"/>
        </w:rPr>
        <w:t xml:space="preserve"> </w:t>
      </w:r>
      <w:r w:rsidRPr="00F9631D">
        <w:rPr>
          <w:rFonts w:cs="Times New Roman"/>
          <w:bCs/>
          <w:sz w:val="24"/>
          <w:szCs w:val="28"/>
        </w:rPr>
        <w:t>семьи</w:t>
      </w:r>
      <w:r w:rsidRPr="00B000F0">
        <w:rPr>
          <w:rFonts w:cs="Times New Roman"/>
          <w:bCs/>
          <w:sz w:val="24"/>
          <w:szCs w:val="28"/>
          <w:lang w:val="en-US"/>
        </w:rPr>
        <w:t>;</w:t>
      </w:r>
    </w:p>
    <w:p w14:paraId="68F857E7" w14:textId="5AAA9244" w:rsidR="001F2AB9" w:rsidRPr="00F9631D" w:rsidRDefault="001F2AB9" w:rsidP="001F2AB9">
      <w:pPr>
        <w:spacing w:after="0" w:line="240" w:lineRule="auto"/>
        <w:ind w:firstLine="709"/>
        <w:jc w:val="both"/>
        <w:rPr>
          <w:rFonts w:cs="Times New Roman"/>
          <w:i/>
          <w:sz w:val="24"/>
          <w:szCs w:val="28"/>
        </w:rPr>
      </w:pPr>
      <w:r w:rsidRPr="00F9631D">
        <w:rPr>
          <w:rFonts w:cs="Times New Roman"/>
          <w:bCs/>
          <w:sz w:val="24"/>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F9631D">
        <w:rPr>
          <w:rFonts w:cs="Times New Roman"/>
          <w:sz w:val="24"/>
          <w:szCs w:val="28"/>
        </w:rPr>
        <w:t xml:space="preserve">: </w:t>
      </w:r>
      <w:r w:rsidRPr="00F9631D">
        <w:rPr>
          <w:rFonts w:cs="Times New Roman"/>
          <w:i/>
          <w:sz w:val="24"/>
          <w:szCs w:val="28"/>
          <w:lang w:val="en-US"/>
        </w:rPr>
        <w:t>Close</w:t>
      </w:r>
      <w:r w:rsidRPr="00F9631D">
        <w:rPr>
          <w:rFonts w:cs="Times New Roman"/>
          <w:i/>
          <w:sz w:val="24"/>
          <w:szCs w:val="28"/>
        </w:rPr>
        <w:t xml:space="preserve"> </w:t>
      </w:r>
      <w:r w:rsidRPr="00F9631D">
        <w:rPr>
          <w:rFonts w:cs="Times New Roman"/>
          <w:i/>
          <w:sz w:val="24"/>
          <w:szCs w:val="28"/>
          <w:lang w:val="en-US"/>
        </w:rPr>
        <w:t>your</w:t>
      </w:r>
      <w:r w:rsidRPr="00F9631D">
        <w:rPr>
          <w:rFonts w:cs="Times New Roman"/>
          <w:i/>
          <w:sz w:val="24"/>
          <w:szCs w:val="28"/>
        </w:rPr>
        <w:t xml:space="preserve"> </w:t>
      </w:r>
      <w:r w:rsidRPr="00F9631D">
        <w:rPr>
          <w:rFonts w:cs="Times New Roman"/>
          <w:i/>
          <w:sz w:val="24"/>
          <w:szCs w:val="28"/>
          <w:lang w:val="en-US"/>
        </w:rPr>
        <w:t>books</w:t>
      </w:r>
      <w:r w:rsidRPr="00F9631D">
        <w:rPr>
          <w:rFonts w:cs="Times New Roman"/>
          <w:i/>
          <w:sz w:val="24"/>
          <w:szCs w:val="28"/>
        </w:rPr>
        <w:t>.</w:t>
      </w:r>
    </w:p>
    <w:p w14:paraId="1A513334" w14:textId="77777777" w:rsidR="001F2AB9" w:rsidRPr="00F9631D" w:rsidRDefault="001F2AB9" w:rsidP="001F2AB9">
      <w:pPr>
        <w:spacing w:after="0" w:line="240" w:lineRule="auto"/>
        <w:ind w:firstLine="709"/>
        <w:jc w:val="both"/>
        <w:rPr>
          <w:rFonts w:cs="Times New Roman"/>
          <w:bCs/>
          <w:sz w:val="24"/>
          <w:szCs w:val="28"/>
        </w:rPr>
      </w:pPr>
    </w:p>
    <w:p w14:paraId="38261627" w14:textId="5CB3A63E"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Лексический материал отбирается с </w:t>
      </w:r>
      <w:r w:rsidR="00DB0140" w:rsidRPr="00F9631D">
        <w:rPr>
          <w:rFonts w:cs="Times New Roman"/>
          <w:sz w:val="24"/>
          <w:szCs w:val="28"/>
        </w:rPr>
        <w:t>учетом тематики общения Раздела </w:t>
      </w:r>
      <w:r w:rsidRPr="00F9631D">
        <w:rPr>
          <w:rFonts w:cs="Times New Roman"/>
          <w:sz w:val="24"/>
          <w:szCs w:val="28"/>
        </w:rPr>
        <w:t>1:</w:t>
      </w:r>
    </w:p>
    <w:p w14:paraId="282C9BDA" w14:textId="49116069" w:rsidR="001F2AB9" w:rsidRPr="00F9631D" w:rsidRDefault="001F2AB9" w:rsidP="001F2AB9">
      <w:pPr>
        <w:spacing w:after="0" w:line="240" w:lineRule="auto"/>
        <w:ind w:firstLine="709"/>
        <w:jc w:val="both"/>
        <w:rPr>
          <w:rFonts w:cs="Times New Roman"/>
          <w:sz w:val="24"/>
          <w:szCs w:val="28"/>
          <w:lang w:val="en-US"/>
        </w:rPr>
      </w:pPr>
      <w:r w:rsidRPr="00F9631D">
        <w:rPr>
          <w:rFonts w:cs="Times New Roman"/>
          <w:sz w:val="24"/>
          <w:szCs w:val="28"/>
        </w:rPr>
        <w:t>названия</w:t>
      </w:r>
      <w:r w:rsidRPr="00F9631D">
        <w:rPr>
          <w:rFonts w:cs="Times New Roman"/>
          <w:sz w:val="24"/>
          <w:szCs w:val="28"/>
          <w:lang w:val="en-US"/>
        </w:rPr>
        <w:t xml:space="preserve"> </w:t>
      </w:r>
      <w:r w:rsidRPr="00F9631D">
        <w:rPr>
          <w:rFonts w:cs="Times New Roman"/>
          <w:sz w:val="24"/>
          <w:szCs w:val="28"/>
        </w:rPr>
        <w:t>членов</w:t>
      </w:r>
      <w:r w:rsidRPr="00F9631D">
        <w:rPr>
          <w:rFonts w:cs="Times New Roman"/>
          <w:sz w:val="24"/>
          <w:szCs w:val="28"/>
          <w:lang w:val="en-US"/>
        </w:rPr>
        <w:t xml:space="preserve"> </w:t>
      </w:r>
      <w:r w:rsidRPr="00F9631D">
        <w:rPr>
          <w:rFonts w:cs="Times New Roman"/>
          <w:sz w:val="24"/>
          <w:szCs w:val="28"/>
        </w:rPr>
        <w:t>семьи</w:t>
      </w:r>
      <w:r w:rsidRPr="00F9631D">
        <w:rPr>
          <w:rFonts w:cs="Times New Roman"/>
          <w:i/>
          <w:sz w:val="24"/>
          <w:szCs w:val="28"/>
          <w:lang w:val="en-US"/>
        </w:rPr>
        <w:t xml:space="preserve">: mother, father, brother, sister </w:t>
      </w:r>
      <w:r w:rsidRPr="00F9631D">
        <w:rPr>
          <w:rFonts w:cs="Times New Roman"/>
          <w:sz w:val="24"/>
          <w:szCs w:val="28"/>
        </w:rPr>
        <w:t>и</w:t>
      </w:r>
      <w:r w:rsidRPr="00F9631D">
        <w:rPr>
          <w:rFonts w:cs="Times New Roman"/>
          <w:sz w:val="24"/>
          <w:szCs w:val="28"/>
          <w:lang w:val="en-US"/>
        </w:rPr>
        <w:t xml:space="preserve"> </w:t>
      </w:r>
      <w:r w:rsidRPr="00F9631D">
        <w:rPr>
          <w:rFonts w:cs="Times New Roman"/>
          <w:sz w:val="24"/>
          <w:szCs w:val="28"/>
        </w:rPr>
        <w:t>др</w:t>
      </w:r>
      <w:r w:rsidRPr="00F9631D">
        <w:rPr>
          <w:rFonts w:cs="Times New Roman"/>
          <w:sz w:val="24"/>
          <w:szCs w:val="28"/>
          <w:lang w:val="en-US"/>
        </w:rPr>
        <w:t>.</w:t>
      </w:r>
    </w:p>
    <w:p w14:paraId="5263D130" w14:textId="070E8103"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употребление конструкции </w:t>
      </w:r>
      <w:r w:rsidRPr="00F9631D">
        <w:rPr>
          <w:rFonts w:cs="Times New Roman"/>
          <w:i/>
          <w:sz w:val="24"/>
          <w:szCs w:val="28"/>
          <w:lang w:val="en-US"/>
        </w:rPr>
        <w:t>have</w:t>
      </w:r>
      <w:r w:rsidRPr="00F9631D">
        <w:rPr>
          <w:rFonts w:cs="Times New Roman"/>
          <w:i/>
          <w:sz w:val="24"/>
          <w:szCs w:val="28"/>
        </w:rPr>
        <w:t xml:space="preserve"> </w:t>
      </w:r>
      <w:r w:rsidRPr="00F9631D">
        <w:rPr>
          <w:rFonts w:cs="Times New Roman"/>
          <w:i/>
          <w:sz w:val="24"/>
          <w:szCs w:val="28"/>
          <w:lang w:val="en-US"/>
        </w:rPr>
        <w:t>got</w:t>
      </w:r>
      <w:r w:rsidRPr="00F9631D">
        <w:rPr>
          <w:rFonts w:cs="Times New Roman"/>
          <w:i/>
          <w:sz w:val="24"/>
          <w:szCs w:val="28"/>
        </w:rPr>
        <w:t xml:space="preserve"> </w:t>
      </w:r>
      <w:r w:rsidRPr="00F9631D">
        <w:rPr>
          <w:rFonts w:cs="Times New Roman"/>
          <w:sz w:val="24"/>
          <w:szCs w:val="28"/>
        </w:rPr>
        <w:t>для обозначения принадлежности;</w:t>
      </w:r>
    </w:p>
    <w:p w14:paraId="5A5CF3DB" w14:textId="64751BF5" w:rsidR="001F2AB9" w:rsidRPr="00F9631D" w:rsidRDefault="001F2AB9" w:rsidP="001F2AB9">
      <w:pPr>
        <w:spacing w:after="0" w:line="240" w:lineRule="auto"/>
        <w:ind w:firstLine="709"/>
        <w:jc w:val="both"/>
        <w:rPr>
          <w:rFonts w:cs="Times New Roman"/>
          <w:i/>
          <w:sz w:val="24"/>
          <w:szCs w:val="28"/>
        </w:rPr>
      </w:pPr>
      <w:r w:rsidRPr="00F9631D">
        <w:rPr>
          <w:rFonts w:cs="Times New Roman"/>
          <w:sz w:val="24"/>
          <w:szCs w:val="28"/>
        </w:rPr>
        <w:t xml:space="preserve">формулы приветствия и прощания: </w:t>
      </w:r>
      <w:r w:rsidRPr="00F9631D">
        <w:rPr>
          <w:rFonts w:cs="Times New Roman"/>
          <w:i/>
          <w:sz w:val="24"/>
          <w:szCs w:val="28"/>
          <w:lang w:val="en-US"/>
        </w:rPr>
        <w:t>hi</w:t>
      </w:r>
      <w:r w:rsidRPr="00F9631D">
        <w:rPr>
          <w:rFonts w:cs="Times New Roman"/>
          <w:i/>
          <w:sz w:val="24"/>
          <w:szCs w:val="28"/>
        </w:rPr>
        <w:t xml:space="preserve">, </w:t>
      </w:r>
      <w:r w:rsidRPr="00F9631D">
        <w:rPr>
          <w:rFonts w:cs="Times New Roman"/>
          <w:i/>
          <w:sz w:val="24"/>
          <w:szCs w:val="28"/>
          <w:lang w:val="en-US"/>
        </w:rPr>
        <w:t>hello</w:t>
      </w:r>
      <w:r w:rsidRPr="00F9631D">
        <w:rPr>
          <w:rFonts w:cs="Times New Roman"/>
          <w:i/>
          <w:sz w:val="24"/>
          <w:szCs w:val="28"/>
        </w:rPr>
        <w:t xml:space="preserve">, </w:t>
      </w:r>
      <w:r w:rsidRPr="00F9631D">
        <w:rPr>
          <w:rFonts w:cs="Times New Roman"/>
          <w:i/>
          <w:sz w:val="24"/>
          <w:szCs w:val="28"/>
          <w:lang w:val="en-US"/>
        </w:rPr>
        <w:t>bye</w:t>
      </w:r>
      <w:r w:rsidRPr="00F9631D">
        <w:rPr>
          <w:rFonts w:cs="Times New Roman"/>
          <w:i/>
          <w:sz w:val="24"/>
          <w:szCs w:val="28"/>
        </w:rPr>
        <w:t>;</w:t>
      </w:r>
    </w:p>
    <w:p w14:paraId="3B03F518" w14:textId="52896677" w:rsidR="001F2AB9" w:rsidRPr="00F9631D" w:rsidRDefault="001F2AB9" w:rsidP="001F2AB9">
      <w:pPr>
        <w:spacing w:after="0" w:line="240" w:lineRule="auto"/>
        <w:ind w:firstLine="709"/>
        <w:jc w:val="both"/>
        <w:rPr>
          <w:rFonts w:cs="Times New Roman"/>
          <w:sz w:val="24"/>
          <w:szCs w:val="28"/>
          <w:lang w:val="en-US"/>
        </w:rPr>
      </w:pPr>
      <w:r w:rsidRPr="00F9631D">
        <w:rPr>
          <w:rFonts w:cs="Times New Roman"/>
          <w:sz w:val="24"/>
          <w:szCs w:val="28"/>
        </w:rPr>
        <w:t>личные</w:t>
      </w:r>
      <w:r w:rsidRPr="00F9631D">
        <w:rPr>
          <w:rFonts w:cs="Times New Roman"/>
          <w:sz w:val="24"/>
          <w:szCs w:val="28"/>
          <w:lang w:val="en-US"/>
        </w:rPr>
        <w:t xml:space="preserve"> </w:t>
      </w:r>
      <w:r w:rsidRPr="00F9631D">
        <w:rPr>
          <w:rFonts w:cs="Times New Roman"/>
          <w:sz w:val="24"/>
          <w:szCs w:val="28"/>
        </w:rPr>
        <w:t>местоимения</w:t>
      </w:r>
      <w:r w:rsidRPr="00F9631D">
        <w:rPr>
          <w:rFonts w:cs="Times New Roman"/>
          <w:sz w:val="24"/>
          <w:szCs w:val="28"/>
          <w:lang w:val="en-US"/>
        </w:rPr>
        <w:t xml:space="preserve">: </w:t>
      </w:r>
      <w:r w:rsidRPr="00F9631D">
        <w:rPr>
          <w:rFonts w:cs="Times New Roman"/>
          <w:i/>
          <w:sz w:val="24"/>
          <w:szCs w:val="28"/>
          <w:lang w:val="en-US"/>
        </w:rPr>
        <w:t>I, we, you, she, he</w:t>
      </w:r>
      <w:r w:rsidRPr="00F9631D">
        <w:rPr>
          <w:rFonts w:cs="Times New Roman"/>
          <w:sz w:val="24"/>
          <w:szCs w:val="28"/>
          <w:lang w:val="en-US"/>
        </w:rPr>
        <w:t>…;</w:t>
      </w:r>
    </w:p>
    <w:p w14:paraId="21DE8013" w14:textId="5E048EB0"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притяжательные прилагательные: </w:t>
      </w:r>
      <w:r w:rsidRPr="00F9631D">
        <w:rPr>
          <w:rFonts w:cs="Times New Roman"/>
          <w:i/>
          <w:sz w:val="24"/>
          <w:szCs w:val="28"/>
          <w:lang w:val="en-US"/>
        </w:rPr>
        <w:t>his</w:t>
      </w:r>
      <w:r w:rsidRPr="00F9631D">
        <w:rPr>
          <w:rFonts w:cs="Times New Roman"/>
          <w:i/>
          <w:sz w:val="24"/>
          <w:szCs w:val="28"/>
        </w:rPr>
        <w:t xml:space="preserve">, </w:t>
      </w:r>
      <w:r w:rsidRPr="00F9631D">
        <w:rPr>
          <w:rFonts w:cs="Times New Roman"/>
          <w:i/>
          <w:sz w:val="24"/>
          <w:szCs w:val="28"/>
          <w:lang w:val="en-US"/>
        </w:rPr>
        <w:t>her</w:t>
      </w:r>
      <w:r w:rsidRPr="00F9631D">
        <w:rPr>
          <w:rFonts w:cs="Times New Roman"/>
          <w:sz w:val="24"/>
          <w:szCs w:val="28"/>
        </w:rPr>
        <w:t>…;</w:t>
      </w:r>
    </w:p>
    <w:p w14:paraId="6FE41105" w14:textId="6EF8AC8B"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названия профессий: </w:t>
      </w:r>
      <w:r w:rsidRPr="00F9631D">
        <w:rPr>
          <w:rFonts w:cs="Times New Roman"/>
          <w:i/>
          <w:sz w:val="24"/>
          <w:szCs w:val="28"/>
          <w:lang w:val="en-US"/>
        </w:rPr>
        <w:t>doctor</w:t>
      </w:r>
      <w:r w:rsidRPr="00F9631D">
        <w:rPr>
          <w:rFonts w:cs="Times New Roman"/>
          <w:i/>
          <w:sz w:val="24"/>
          <w:szCs w:val="28"/>
        </w:rPr>
        <w:t xml:space="preserve">, </w:t>
      </w:r>
      <w:r w:rsidRPr="00F9631D">
        <w:rPr>
          <w:rFonts w:cs="Times New Roman"/>
          <w:i/>
          <w:sz w:val="24"/>
          <w:szCs w:val="28"/>
          <w:lang w:val="en-US"/>
        </w:rPr>
        <w:t>teacher</w:t>
      </w:r>
      <w:r w:rsidRPr="00F9631D">
        <w:rPr>
          <w:rFonts w:cs="Times New Roman"/>
          <w:i/>
          <w:sz w:val="24"/>
          <w:szCs w:val="28"/>
        </w:rPr>
        <w:t xml:space="preserve">, </w:t>
      </w:r>
      <w:r w:rsidRPr="00F9631D">
        <w:rPr>
          <w:rFonts w:cs="Times New Roman"/>
          <w:i/>
          <w:sz w:val="24"/>
          <w:szCs w:val="28"/>
          <w:lang w:val="en-US"/>
        </w:rPr>
        <w:t>taxi</w:t>
      </w:r>
      <w:r w:rsidRPr="00F9631D">
        <w:rPr>
          <w:rFonts w:cs="Times New Roman"/>
          <w:i/>
          <w:sz w:val="24"/>
          <w:szCs w:val="28"/>
        </w:rPr>
        <w:t xml:space="preserve"> </w:t>
      </w:r>
      <w:r w:rsidRPr="00F9631D">
        <w:rPr>
          <w:rFonts w:cs="Times New Roman"/>
          <w:i/>
          <w:sz w:val="24"/>
          <w:szCs w:val="28"/>
          <w:lang w:val="en-US"/>
        </w:rPr>
        <w:t>driver</w:t>
      </w:r>
      <w:r w:rsidRPr="00F9631D">
        <w:rPr>
          <w:rFonts w:cs="Times New Roman"/>
          <w:sz w:val="24"/>
          <w:szCs w:val="28"/>
        </w:rPr>
        <w:t>…;</w:t>
      </w:r>
    </w:p>
    <w:p w14:paraId="1B6DEEE5" w14:textId="06C044D0"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числительные 1-12:</w:t>
      </w:r>
    </w:p>
    <w:p w14:paraId="63728741" w14:textId="7B1337D7" w:rsidR="001F2AB9" w:rsidRPr="00F9631D" w:rsidRDefault="001F2AB9" w:rsidP="001F2AB9">
      <w:pPr>
        <w:spacing w:after="0" w:line="240" w:lineRule="auto"/>
        <w:ind w:firstLine="709"/>
        <w:jc w:val="both"/>
        <w:rPr>
          <w:rFonts w:cs="Times New Roman"/>
          <w:i/>
          <w:sz w:val="24"/>
          <w:szCs w:val="28"/>
        </w:rPr>
      </w:pPr>
      <w:r w:rsidRPr="00F9631D">
        <w:rPr>
          <w:rFonts w:cs="Times New Roman"/>
          <w:sz w:val="24"/>
          <w:szCs w:val="28"/>
        </w:rPr>
        <w:t xml:space="preserve">названия стран, национальностей: </w:t>
      </w:r>
      <w:r w:rsidRPr="00F9631D">
        <w:rPr>
          <w:rFonts w:cs="Times New Roman"/>
          <w:i/>
          <w:sz w:val="24"/>
          <w:szCs w:val="28"/>
          <w:lang w:val="en-US"/>
        </w:rPr>
        <w:t>Russia</w:t>
      </w:r>
      <w:r w:rsidRPr="00F9631D">
        <w:rPr>
          <w:rFonts w:cs="Times New Roman"/>
          <w:i/>
          <w:sz w:val="24"/>
          <w:szCs w:val="28"/>
        </w:rPr>
        <w:t xml:space="preserve">, </w:t>
      </w:r>
      <w:r w:rsidRPr="00F9631D">
        <w:rPr>
          <w:rFonts w:cs="Times New Roman"/>
          <w:i/>
          <w:sz w:val="24"/>
          <w:szCs w:val="28"/>
          <w:lang w:val="en-US"/>
        </w:rPr>
        <w:t>UK</w:t>
      </w:r>
      <w:r w:rsidRPr="00F9631D">
        <w:rPr>
          <w:rFonts w:cs="Times New Roman"/>
          <w:i/>
          <w:sz w:val="24"/>
          <w:szCs w:val="28"/>
        </w:rPr>
        <w:t xml:space="preserve">, </w:t>
      </w:r>
      <w:r w:rsidRPr="00F9631D">
        <w:rPr>
          <w:rFonts w:cs="Times New Roman"/>
          <w:i/>
          <w:sz w:val="24"/>
          <w:szCs w:val="28"/>
          <w:lang w:val="en-US"/>
        </w:rPr>
        <w:t>Russian</w:t>
      </w:r>
      <w:r w:rsidRPr="00F9631D">
        <w:rPr>
          <w:rFonts w:cs="Times New Roman"/>
          <w:i/>
          <w:sz w:val="24"/>
          <w:szCs w:val="28"/>
        </w:rPr>
        <w:t xml:space="preserve">, </w:t>
      </w:r>
      <w:r w:rsidRPr="00F9631D">
        <w:rPr>
          <w:rFonts w:cs="Times New Roman"/>
          <w:i/>
          <w:sz w:val="24"/>
          <w:szCs w:val="28"/>
          <w:lang w:val="en-US"/>
        </w:rPr>
        <w:t>British</w:t>
      </w:r>
      <w:r w:rsidRPr="00F9631D">
        <w:rPr>
          <w:rFonts w:cs="Times New Roman"/>
          <w:i/>
          <w:sz w:val="24"/>
          <w:szCs w:val="28"/>
        </w:rPr>
        <w:t>;</w:t>
      </w:r>
    </w:p>
    <w:p w14:paraId="3BBBAE11" w14:textId="75C4897A" w:rsidR="001F2AB9" w:rsidRPr="00F9631D" w:rsidRDefault="001F2AB9" w:rsidP="001F2AB9">
      <w:pPr>
        <w:spacing w:after="0" w:line="240" w:lineRule="auto"/>
        <w:ind w:firstLine="709"/>
        <w:jc w:val="both"/>
        <w:rPr>
          <w:rFonts w:cs="Times New Roman"/>
          <w:i/>
          <w:sz w:val="24"/>
          <w:szCs w:val="28"/>
          <w:lang w:val="en-US"/>
        </w:rPr>
      </w:pPr>
      <w:r w:rsidRPr="00F9631D">
        <w:rPr>
          <w:rFonts w:cs="Times New Roman"/>
          <w:sz w:val="24"/>
          <w:szCs w:val="28"/>
        </w:rPr>
        <w:t>речевые</w:t>
      </w:r>
      <w:r w:rsidRPr="00F9631D">
        <w:rPr>
          <w:rFonts w:cs="Times New Roman"/>
          <w:sz w:val="24"/>
          <w:szCs w:val="28"/>
          <w:lang w:val="en-US"/>
        </w:rPr>
        <w:t xml:space="preserve"> </w:t>
      </w:r>
      <w:r w:rsidRPr="00F9631D">
        <w:rPr>
          <w:rFonts w:cs="Times New Roman"/>
          <w:sz w:val="24"/>
          <w:szCs w:val="28"/>
        </w:rPr>
        <w:t>клише</w:t>
      </w:r>
      <w:r w:rsidRPr="00F9631D">
        <w:rPr>
          <w:rFonts w:cs="Times New Roman"/>
          <w:sz w:val="24"/>
          <w:szCs w:val="28"/>
          <w:lang w:val="en-US"/>
        </w:rPr>
        <w:t xml:space="preserve">: </w:t>
      </w:r>
      <w:r w:rsidRPr="00F9631D">
        <w:rPr>
          <w:rFonts w:cs="Times New Roman"/>
          <w:i/>
          <w:sz w:val="24"/>
          <w:szCs w:val="28"/>
          <w:lang w:val="en-US"/>
        </w:rPr>
        <w:t>What is your name</w:t>
      </w:r>
      <w:proofErr w:type="gramStart"/>
      <w:r w:rsidRPr="00F9631D">
        <w:rPr>
          <w:rFonts w:cs="Times New Roman"/>
          <w:i/>
          <w:sz w:val="24"/>
          <w:szCs w:val="28"/>
          <w:lang w:val="en-US"/>
        </w:rPr>
        <w:t>?,</w:t>
      </w:r>
      <w:proofErr w:type="gramEnd"/>
      <w:r w:rsidRPr="00F9631D">
        <w:rPr>
          <w:rFonts w:cs="Times New Roman"/>
          <w:i/>
          <w:sz w:val="24"/>
          <w:szCs w:val="28"/>
          <w:lang w:val="en-US"/>
        </w:rPr>
        <w:t xml:space="preserve"> How old are you?, Where are you from?;</w:t>
      </w:r>
    </w:p>
    <w:p w14:paraId="2A1199C5" w14:textId="609FEB10"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лексико-грамматическое единство  </w:t>
      </w:r>
      <w:r w:rsidRPr="00F9631D">
        <w:rPr>
          <w:rFonts w:cs="Times New Roman"/>
          <w:i/>
          <w:sz w:val="24"/>
          <w:szCs w:val="28"/>
          <w:lang w:val="en-US"/>
        </w:rPr>
        <w:t>they</w:t>
      </w:r>
      <w:r w:rsidRPr="00F9631D">
        <w:rPr>
          <w:rFonts w:cs="Times New Roman"/>
          <w:i/>
          <w:sz w:val="24"/>
          <w:szCs w:val="28"/>
        </w:rPr>
        <w:t xml:space="preserve"> </w:t>
      </w:r>
      <w:r w:rsidRPr="00F9631D">
        <w:rPr>
          <w:rFonts w:cs="Times New Roman"/>
          <w:i/>
          <w:sz w:val="24"/>
          <w:szCs w:val="28"/>
          <w:lang w:val="en-US"/>
        </w:rPr>
        <w:t>met</w:t>
      </w:r>
      <w:r w:rsidRPr="00F9631D">
        <w:rPr>
          <w:rFonts w:cs="Times New Roman"/>
          <w:i/>
          <w:sz w:val="24"/>
          <w:szCs w:val="28"/>
        </w:rPr>
        <w:t xml:space="preserve"> </w:t>
      </w:r>
      <w:r w:rsidRPr="00F9631D">
        <w:rPr>
          <w:rFonts w:cs="Times New Roman"/>
          <w:i/>
          <w:sz w:val="24"/>
          <w:szCs w:val="28"/>
          <w:lang w:val="en-US"/>
        </w:rPr>
        <w:t>in</w:t>
      </w:r>
      <w:r w:rsidRPr="00F9631D">
        <w:rPr>
          <w:rFonts w:cs="Times New Roman"/>
          <w:sz w:val="24"/>
          <w:szCs w:val="28"/>
        </w:rPr>
        <w:t>….;</w:t>
      </w:r>
    </w:p>
    <w:p w14:paraId="0044DB02" w14:textId="7AE966DB"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лексико-грамматическое единство  </w:t>
      </w:r>
      <w:r w:rsidRPr="00F9631D">
        <w:rPr>
          <w:rFonts w:cs="Times New Roman"/>
          <w:i/>
          <w:sz w:val="24"/>
          <w:szCs w:val="28"/>
          <w:lang w:val="en-US"/>
        </w:rPr>
        <w:t>he</w:t>
      </w:r>
      <w:r w:rsidRPr="00F9631D">
        <w:rPr>
          <w:rFonts w:cs="Times New Roman"/>
          <w:i/>
          <w:sz w:val="24"/>
          <w:szCs w:val="28"/>
        </w:rPr>
        <w:t xml:space="preserve"> </w:t>
      </w:r>
      <w:r w:rsidRPr="00F9631D">
        <w:rPr>
          <w:rFonts w:cs="Times New Roman"/>
          <w:i/>
          <w:sz w:val="24"/>
          <w:szCs w:val="28"/>
          <w:lang w:val="en-US"/>
        </w:rPr>
        <w:t>was</w:t>
      </w:r>
      <w:r w:rsidRPr="00F9631D">
        <w:rPr>
          <w:rFonts w:cs="Times New Roman"/>
          <w:i/>
          <w:sz w:val="24"/>
          <w:szCs w:val="28"/>
        </w:rPr>
        <w:t xml:space="preserve"> </w:t>
      </w:r>
      <w:r w:rsidRPr="00F9631D">
        <w:rPr>
          <w:rFonts w:cs="Times New Roman"/>
          <w:i/>
          <w:sz w:val="24"/>
          <w:szCs w:val="28"/>
          <w:lang w:val="en-US"/>
        </w:rPr>
        <w:t>born</w:t>
      </w:r>
      <w:r w:rsidRPr="00F9631D">
        <w:rPr>
          <w:rFonts w:cs="Times New Roman"/>
          <w:i/>
          <w:sz w:val="24"/>
          <w:szCs w:val="28"/>
        </w:rPr>
        <w:t xml:space="preserve"> </w:t>
      </w:r>
      <w:r w:rsidRPr="00F9631D">
        <w:rPr>
          <w:rFonts w:cs="Times New Roman"/>
          <w:i/>
          <w:sz w:val="24"/>
          <w:szCs w:val="28"/>
          <w:lang w:val="en-US"/>
        </w:rPr>
        <w:t>in</w:t>
      </w:r>
      <w:r w:rsidRPr="00F9631D">
        <w:rPr>
          <w:rFonts w:cs="Times New Roman"/>
          <w:sz w:val="24"/>
          <w:szCs w:val="28"/>
        </w:rPr>
        <w:t>….;</w:t>
      </w:r>
    </w:p>
    <w:p w14:paraId="6C92974B" w14:textId="577E7C44" w:rsidR="001F2AB9" w:rsidRPr="00F9631D" w:rsidRDefault="001F2AB9" w:rsidP="001F2AB9">
      <w:pPr>
        <w:spacing w:after="0" w:line="240" w:lineRule="auto"/>
        <w:ind w:firstLine="709"/>
        <w:jc w:val="both"/>
        <w:rPr>
          <w:rFonts w:cs="Times New Roman"/>
          <w:i/>
          <w:sz w:val="24"/>
          <w:szCs w:val="28"/>
        </w:rPr>
      </w:pPr>
      <w:r w:rsidRPr="00F9631D">
        <w:rPr>
          <w:rFonts w:cs="Times New Roman"/>
          <w:sz w:val="24"/>
          <w:szCs w:val="28"/>
        </w:rPr>
        <w:t xml:space="preserve">речевое клише для поздравления с Днем рождения </w:t>
      </w:r>
      <w:r w:rsidRPr="00F9631D">
        <w:rPr>
          <w:rFonts w:cs="Times New Roman"/>
          <w:i/>
          <w:sz w:val="24"/>
          <w:szCs w:val="28"/>
          <w:lang w:val="en-US"/>
        </w:rPr>
        <w:t>Happy</w:t>
      </w:r>
      <w:r w:rsidRPr="00F9631D">
        <w:rPr>
          <w:rFonts w:cs="Times New Roman"/>
          <w:i/>
          <w:sz w:val="24"/>
          <w:szCs w:val="28"/>
        </w:rPr>
        <w:t xml:space="preserve"> </w:t>
      </w:r>
      <w:r w:rsidRPr="00F9631D">
        <w:rPr>
          <w:rFonts w:cs="Times New Roman"/>
          <w:i/>
          <w:sz w:val="24"/>
          <w:szCs w:val="28"/>
          <w:lang w:val="en-US"/>
        </w:rPr>
        <w:t>birthday</w:t>
      </w:r>
      <w:r w:rsidRPr="00F9631D">
        <w:rPr>
          <w:rFonts w:cs="Times New Roman"/>
          <w:i/>
          <w:sz w:val="24"/>
          <w:szCs w:val="28"/>
        </w:rPr>
        <w:t>!</w:t>
      </w:r>
    </w:p>
    <w:p w14:paraId="4EC30199" w14:textId="77777777" w:rsidR="001F2AB9" w:rsidRPr="00F9631D" w:rsidRDefault="001F2AB9" w:rsidP="001F2AB9">
      <w:pPr>
        <w:spacing w:after="0" w:line="240" w:lineRule="auto"/>
        <w:ind w:firstLine="709"/>
        <w:jc w:val="both"/>
        <w:rPr>
          <w:rFonts w:cs="Times New Roman"/>
          <w:b/>
          <w:sz w:val="24"/>
          <w:szCs w:val="28"/>
        </w:rPr>
      </w:pPr>
    </w:p>
    <w:p w14:paraId="2A211B48" w14:textId="376ECE6C" w:rsidR="001F2AB9" w:rsidRPr="00F9631D" w:rsidRDefault="001F2AB9" w:rsidP="001F2AB9">
      <w:pPr>
        <w:spacing w:after="0" w:line="240" w:lineRule="auto"/>
        <w:ind w:firstLine="709"/>
        <w:jc w:val="both"/>
        <w:rPr>
          <w:rFonts w:cs="Times New Roman"/>
          <w:sz w:val="24"/>
          <w:szCs w:val="28"/>
        </w:rPr>
      </w:pPr>
      <w:r w:rsidRPr="00F9631D">
        <w:rPr>
          <w:rFonts w:cs="Times New Roman"/>
          <w:b/>
          <w:sz w:val="24"/>
          <w:szCs w:val="28"/>
        </w:rPr>
        <w:t>Раздел</w:t>
      </w:r>
      <w:r w:rsidR="00864EA9" w:rsidRPr="00F9631D">
        <w:rPr>
          <w:rFonts w:cs="Times New Roman"/>
          <w:b/>
          <w:sz w:val="24"/>
          <w:szCs w:val="28"/>
        </w:rPr>
        <w:t xml:space="preserve"> 2. Мои друзья и наши увлечения</w:t>
      </w:r>
      <w:r w:rsidRPr="00F9631D">
        <w:rPr>
          <w:rFonts w:cs="Times New Roman"/>
          <w:b/>
          <w:sz w:val="24"/>
          <w:szCs w:val="28"/>
        </w:rPr>
        <w:t xml:space="preserve">  </w:t>
      </w:r>
    </w:p>
    <w:p w14:paraId="532064AF" w14:textId="59FC4600"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Тема 1. Наши увлечения. </w:t>
      </w:r>
    </w:p>
    <w:p w14:paraId="1CC36B03" w14:textId="7BEC5557"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Тема 2. Спорт в нашей жизни. </w:t>
      </w:r>
    </w:p>
    <w:p w14:paraId="0FED18FA" w14:textId="008F383F"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Тема 3. Поход в кино. </w:t>
      </w:r>
    </w:p>
    <w:p w14:paraId="15E3DBDB" w14:textId="313D2277"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Тема 4. Мое свободное время. </w:t>
      </w:r>
    </w:p>
    <w:p w14:paraId="61761A67" w14:textId="77777777" w:rsidR="001F2AB9" w:rsidRPr="00F9631D" w:rsidRDefault="001F2AB9" w:rsidP="001F2AB9">
      <w:pPr>
        <w:spacing w:after="0" w:line="240" w:lineRule="auto"/>
        <w:ind w:firstLine="709"/>
        <w:jc w:val="both"/>
        <w:rPr>
          <w:rFonts w:cs="Times New Roman"/>
          <w:b/>
          <w:i/>
          <w:sz w:val="24"/>
          <w:szCs w:val="28"/>
        </w:rPr>
      </w:pPr>
    </w:p>
    <w:p w14:paraId="0ADFC3F4" w14:textId="57F03FF9" w:rsidR="001F2AB9" w:rsidRPr="00F9631D" w:rsidRDefault="001F2AB9" w:rsidP="001F2AB9">
      <w:pPr>
        <w:spacing w:after="0" w:line="240" w:lineRule="auto"/>
        <w:ind w:firstLine="709"/>
        <w:jc w:val="both"/>
        <w:rPr>
          <w:rFonts w:cs="Times New Roman"/>
          <w:b/>
          <w:i/>
          <w:sz w:val="24"/>
          <w:szCs w:val="28"/>
        </w:rPr>
      </w:pPr>
      <w:r w:rsidRPr="00F9631D">
        <w:rPr>
          <w:rFonts w:cs="Times New Roman"/>
          <w:b/>
          <w:i/>
          <w:sz w:val="24"/>
          <w:szCs w:val="28"/>
        </w:rPr>
        <w:t xml:space="preserve">Характеристика деятельности </w:t>
      </w:r>
      <w:proofErr w:type="gramStart"/>
      <w:r w:rsidRPr="00F9631D">
        <w:rPr>
          <w:rFonts w:cs="Times New Roman"/>
          <w:b/>
          <w:i/>
          <w:sz w:val="24"/>
          <w:szCs w:val="28"/>
        </w:rPr>
        <w:t>обучающихся</w:t>
      </w:r>
      <w:proofErr w:type="gramEnd"/>
      <w:r w:rsidRPr="00F9631D">
        <w:rPr>
          <w:rFonts w:cs="Times New Roman"/>
          <w:b/>
          <w:i/>
          <w:sz w:val="24"/>
          <w:szCs w:val="28"/>
        </w:rPr>
        <w:t xml:space="preserve"> по основным видам учебной деятель</w:t>
      </w:r>
      <w:r w:rsidR="00DB0140" w:rsidRPr="00F9631D">
        <w:rPr>
          <w:rFonts w:cs="Times New Roman"/>
          <w:b/>
          <w:i/>
          <w:sz w:val="24"/>
          <w:szCs w:val="28"/>
        </w:rPr>
        <w:t>ности:</w:t>
      </w:r>
    </w:p>
    <w:p w14:paraId="456D15A6" w14:textId="5D5DE3FD" w:rsidR="001F2AB9" w:rsidRPr="00F9631D" w:rsidRDefault="00DB0140" w:rsidP="001F2AB9">
      <w:pPr>
        <w:spacing w:after="0" w:line="240" w:lineRule="auto"/>
        <w:ind w:firstLine="709"/>
        <w:jc w:val="both"/>
        <w:rPr>
          <w:rFonts w:cs="Times New Roman"/>
          <w:sz w:val="24"/>
          <w:szCs w:val="28"/>
        </w:rPr>
      </w:pPr>
      <w:r w:rsidRPr="00F9631D">
        <w:rPr>
          <w:rFonts w:cs="Times New Roman"/>
          <w:b/>
          <w:bCs/>
          <w:sz w:val="24"/>
          <w:szCs w:val="28"/>
        </w:rPr>
        <w:t>в</w:t>
      </w:r>
      <w:r w:rsidR="001F2AB9" w:rsidRPr="00F9631D">
        <w:rPr>
          <w:rFonts w:cs="Times New Roman"/>
          <w:b/>
          <w:bCs/>
          <w:sz w:val="24"/>
          <w:szCs w:val="28"/>
        </w:rPr>
        <w:t xml:space="preserve"> области монологической формы речи</w:t>
      </w:r>
      <w:r w:rsidR="001F2AB9" w:rsidRPr="00F9631D">
        <w:rPr>
          <w:rFonts w:cs="Times New Roman"/>
          <w:sz w:val="24"/>
          <w:szCs w:val="28"/>
        </w:rPr>
        <w:t>:</w:t>
      </w:r>
    </w:p>
    <w:p w14:paraId="04E44904" w14:textId="2D302ECD"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краткое описание своего хобби;</w:t>
      </w:r>
    </w:p>
    <w:p w14:paraId="44D1CB69" w14:textId="7A519C99"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краткий рассказ о своих спортивных увлечениях;</w:t>
      </w:r>
    </w:p>
    <w:p w14:paraId="3F755462" w14:textId="77E82552"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составлять </w:t>
      </w:r>
      <w:proofErr w:type="gramStart"/>
      <w:r w:rsidRPr="00F9631D">
        <w:rPr>
          <w:rFonts w:cs="Times New Roman"/>
          <w:sz w:val="24"/>
          <w:szCs w:val="28"/>
        </w:rPr>
        <w:t>коллективный</w:t>
      </w:r>
      <w:proofErr w:type="gramEnd"/>
      <w:r w:rsidRPr="00F9631D">
        <w:rPr>
          <w:rFonts w:cs="Times New Roman"/>
          <w:sz w:val="24"/>
          <w:szCs w:val="28"/>
        </w:rPr>
        <w:t xml:space="preserve"> видео благ о своих увлечениях;</w:t>
      </w:r>
    </w:p>
    <w:p w14:paraId="13331A42" w14:textId="543F3D17"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голосовое сообщение с предложением пойти в кино;</w:t>
      </w:r>
    </w:p>
    <w:p w14:paraId="2A83039C" w14:textId="77777777" w:rsidR="001F2AB9" w:rsidRPr="00F9631D" w:rsidRDefault="001F2AB9" w:rsidP="001F2AB9">
      <w:pPr>
        <w:spacing w:after="0" w:line="240" w:lineRule="auto"/>
        <w:ind w:firstLine="709"/>
        <w:jc w:val="both"/>
        <w:rPr>
          <w:rFonts w:cs="Times New Roman"/>
          <w:b/>
          <w:sz w:val="24"/>
          <w:szCs w:val="28"/>
        </w:rPr>
      </w:pPr>
      <w:r w:rsidRPr="00F9631D">
        <w:rPr>
          <w:rFonts w:cs="Times New Roman"/>
          <w:b/>
          <w:sz w:val="24"/>
          <w:szCs w:val="28"/>
        </w:rPr>
        <w:t>в области письма:</w:t>
      </w:r>
    </w:p>
    <w:p w14:paraId="7F2E42E5" w14:textId="70031A7F"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презентацию о своем хобби;</w:t>
      </w:r>
    </w:p>
    <w:p w14:paraId="2CC9597B" w14:textId="7F8FB67D"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заполнить информацию о своих спортивных увлечениях на своей страничке в социальных сетях;</w:t>
      </w:r>
    </w:p>
    <w:p w14:paraId="437A9B20" w14:textId="3778C429"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краткое электронное письмо другу о своих увлечениях;</w:t>
      </w:r>
    </w:p>
    <w:p w14:paraId="519DF37D" w14:textId="5143DBF4"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писать записку с приглашением пойти в кино.</w:t>
      </w:r>
    </w:p>
    <w:p w14:paraId="3392EC96" w14:textId="77777777" w:rsidR="001F2AB9" w:rsidRPr="00F9631D" w:rsidRDefault="001F2AB9" w:rsidP="001F2AB9">
      <w:pPr>
        <w:spacing w:after="0" w:line="240" w:lineRule="auto"/>
        <w:ind w:firstLine="709"/>
        <w:jc w:val="both"/>
        <w:rPr>
          <w:rFonts w:cs="Times New Roman"/>
          <w:b/>
          <w:sz w:val="24"/>
          <w:szCs w:val="28"/>
        </w:rPr>
      </w:pPr>
    </w:p>
    <w:p w14:paraId="268AF8BB" w14:textId="1497AE6A" w:rsidR="001F2AB9" w:rsidRPr="00F9631D" w:rsidRDefault="001F2AB9" w:rsidP="001F2AB9">
      <w:pPr>
        <w:spacing w:after="0" w:line="240" w:lineRule="auto"/>
        <w:ind w:firstLine="709"/>
        <w:jc w:val="both"/>
        <w:rPr>
          <w:rFonts w:cs="Times New Roman"/>
          <w:b/>
          <w:i/>
          <w:sz w:val="24"/>
          <w:szCs w:val="28"/>
        </w:rPr>
      </w:pPr>
      <w:r w:rsidRPr="00F9631D">
        <w:rPr>
          <w:rFonts w:cs="Times New Roman"/>
          <w:b/>
          <w:i/>
          <w:sz w:val="24"/>
          <w:szCs w:val="28"/>
        </w:rPr>
        <w:t>Примерный лексико-грамматический материал</w:t>
      </w:r>
    </w:p>
    <w:p w14:paraId="301C5573" w14:textId="77777777" w:rsidR="00E25AEE"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3C74E74A" w14:textId="4A06DFB0"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Предполагается введение в речь следующих конструкций:</w:t>
      </w:r>
    </w:p>
    <w:p w14:paraId="6BD9D50D" w14:textId="782CAE47" w:rsidR="001F2AB9" w:rsidRPr="00F9631D" w:rsidRDefault="001F2AB9" w:rsidP="001F2AB9">
      <w:pPr>
        <w:spacing w:after="0" w:line="240" w:lineRule="auto"/>
        <w:ind w:firstLine="709"/>
        <w:jc w:val="both"/>
        <w:rPr>
          <w:rFonts w:cs="Times New Roman"/>
          <w:i/>
          <w:sz w:val="24"/>
          <w:szCs w:val="28"/>
        </w:rPr>
      </w:pPr>
      <w:r w:rsidRPr="00F9631D">
        <w:rPr>
          <w:rFonts w:cs="Times New Roman"/>
          <w:bCs/>
          <w:sz w:val="24"/>
          <w:szCs w:val="28"/>
        </w:rPr>
        <w:t xml:space="preserve">глагол </w:t>
      </w:r>
      <w:r w:rsidRPr="00F9631D">
        <w:rPr>
          <w:rFonts w:cs="Times New Roman"/>
          <w:bCs/>
          <w:i/>
          <w:sz w:val="24"/>
          <w:szCs w:val="28"/>
          <w:lang w:val="en-US"/>
        </w:rPr>
        <w:t>like</w:t>
      </w:r>
      <w:r w:rsidRPr="00F9631D">
        <w:rPr>
          <w:rFonts w:cs="Times New Roman"/>
          <w:bCs/>
          <w:i/>
          <w:sz w:val="24"/>
          <w:szCs w:val="28"/>
        </w:rPr>
        <w:t xml:space="preserve"> </w:t>
      </w:r>
      <w:r w:rsidRPr="00F9631D">
        <w:rPr>
          <w:rFonts w:cs="Times New Roman"/>
          <w:bCs/>
          <w:sz w:val="24"/>
          <w:szCs w:val="28"/>
        </w:rPr>
        <w:t>в настоящем простом времени в 1,</w:t>
      </w:r>
      <w:r w:rsidR="00E25AEE" w:rsidRPr="00F9631D">
        <w:rPr>
          <w:rFonts w:cs="Times New Roman"/>
          <w:bCs/>
          <w:sz w:val="24"/>
          <w:szCs w:val="28"/>
        </w:rPr>
        <w:t xml:space="preserve"> </w:t>
      </w:r>
      <w:r w:rsidRPr="00F9631D">
        <w:rPr>
          <w:rFonts w:cs="Times New Roman"/>
          <w:bCs/>
          <w:sz w:val="24"/>
          <w:szCs w:val="28"/>
        </w:rPr>
        <w:t xml:space="preserve">2 лице в утвердительном и отрицательном предложении для выражения и уточнения того, что </w:t>
      </w:r>
      <w:proofErr w:type="gramStart"/>
      <w:r w:rsidRPr="00F9631D">
        <w:rPr>
          <w:rFonts w:cs="Times New Roman"/>
          <w:bCs/>
          <w:sz w:val="24"/>
          <w:szCs w:val="28"/>
        </w:rPr>
        <w:t>нравится</w:t>
      </w:r>
      <w:proofErr w:type="gramEnd"/>
      <w:r w:rsidRPr="00F9631D">
        <w:rPr>
          <w:rFonts w:cs="Times New Roman"/>
          <w:bCs/>
          <w:sz w:val="24"/>
          <w:szCs w:val="28"/>
        </w:rPr>
        <w:t xml:space="preserve">/ не нравится </w:t>
      </w:r>
      <w:r w:rsidRPr="00F9631D">
        <w:rPr>
          <w:rFonts w:cs="Times New Roman"/>
          <w:sz w:val="24"/>
          <w:szCs w:val="28"/>
        </w:rPr>
        <w:t>(</w:t>
      </w:r>
      <w:r w:rsidRPr="00F9631D">
        <w:rPr>
          <w:rFonts w:cs="Times New Roman"/>
          <w:i/>
          <w:sz w:val="24"/>
          <w:szCs w:val="28"/>
        </w:rPr>
        <w:t xml:space="preserve">I </w:t>
      </w:r>
      <w:r w:rsidRPr="00F9631D">
        <w:rPr>
          <w:rFonts w:cs="Times New Roman"/>
          <w:i/>
          <w:sz w:val="24"/>
          <w:szCs w:val="28"/>
          <w:lang w:val="en-US"/>
        </w:rPr>
        <w:t>like</w:t>
      </w:r>
      <w:r w:rsidRPr="00F9631D">
        <w:rPr>
          <w:rFonts w:cs="Times New Roman"/>
          <w:i/>
          <w:sz w:val="24"/>
          <w:szCs w:val="28"/>
        </w:rPr>
        <w:t xml:space="preserve">, </w:t>
      </w:r>
      <w:r w:rsidRPr="00F9631D">
        <w:rPr>
          <w:rFonts w:cs="Times New Roman"/>
          <w:i/>
          <w:sz w:val="24"/>
          <w:szCs w:val="28"/>
          <w:lang w:val="en-US"/>
        </w:rPr>
        <w:t>I</w:t>
      </w:r>
      <w:r w:rsidRPr="00F9631D">
        <w:rPr>
          <w:rFonts w:cs="Times New Roman"/>
          <w:i/>
          <w:sz w:val="24"/>
          <w:szCs w:val="28"/>
        </w:rPr>
        <w:t xml:space="preserve"> </w:t>
      </w:r>
      <w:r w:rsidRPr="00F9631D">
        <w:rPr>
          <w:rFonts w:cs="Times New Roman"/>
          <w:i/>
          <w:sz w:val="24"/>
          <w:szCs w:val="28"/>
          <w:lang w:val="en-US"/>
        </w:rPr>
        <w:t>don</w:t>
      </w:r>
      <w:r w:rsidRPr="00F9631D">
        <w:rPr>
          <w:rFonts w:cs="Times New Roman"/>
          <w:i/>
          <w:sz w:val="24"/>
          <w:szCs w:val="28"/>
        </w:rPr>
        <w:t>’</w:t>
      </w:r>
      <w:r w:rsidRPr="00F9631D">
        <w:rPr>
          <w:rFonts w:cs="Times New Roman"/>
          <w:i/>
          <w:sz w:val="24"/>
          <w:szCs w:val="28"/>
          <w:lang w:val="en-US"/>
        </w:rPr>
        <w:t>t</w:t>
      </w:r>
      <w:r w:rsidRPr="00F9631D">
        <w:rPr>
          <w:rFonts w:cs="Times New Roman"/>
          <w:i/>
          <w:sz w:val="24"/>
          <w:szCs w:val="28"/>
        </w:rPr>
        <w:t xml:space="preserve"> </w:t>
      </w:r>
      <w:r w:rsidRPr="00F9631D">
        <w:rPr>
          <w:rFonts w:cs="Times New Roman"/>
          <w:i/>
          <w:sz w:val="24"/>
          <w:szCs w:val="28"/>
          <w:lang w:val="en-US"/>
        </w:rPr>
        <w:t>like</w:t>
      </w:r>
      <w:r w:rsidRPr="00F9631D">
        <w:rPr>
          <w:rFonts w:cs="Times New Roman"/>
          <w:i/>
          <w:sz w:val="24"/>
          <w:szCs w:val="28"/>
        </w:rPr>
        <w:t>)   (</w:t>
      </w:r>
      <w:r w:rsidRPr="00F9631D">
        <w:rPr>
          <w:rFonts w:cs="Times New Roman"/>
          <w:i/>
          <w:sz w:val="24"/>
          <w:szCs w:val="28"/>
          <w:lang w:val="en-US"/>
        </w:rPr>
        <w:t>Do</w:t>
      </w:r>
      <w:r w:rsidRPr="00F9631D">
        <w:rPr>
          <w:rFonts w:cs="Times New Roman"/>
          <w:i/>
          <w:sz w:val="24"/>
          <w:szCs w:val="28"/>
        </w:rPr>
        <w:t xml:space="preserve"> </w:t>
      </w:r>
      <w:r w:rsidRPr="00F9631D">
        <w:rPr>
          <w:rFonts w:cs="Times New Roman"/>
          <w:i/>
          <w:sz w:val="24"/>
          <w:szCs w:val="28"/>
          <w:lang w:val="en-US"/>
        </w:rPr>
        <w:t>you</w:t>
      </w:r>
      <w:r w:rsidRPr="00F9631D">
        <w:rPr>
          <w:rFonts w:cs="Times New Roman"/>
          <w:i/>
          <w:sz w:val="24"/>
          <w:szCs w:val="28"/>
        </w:rPr>
        <w:t xml:space="preserve"> </w:t>
      </w:r>
      <w:r w:rsidRPr="00F9631D">
        <w:rPr>
          <w:rFonts w:cs="Times New Roman"/>
          <w:i/>
          <w:sz w:val="24"/>
          <w:szCs w:val="28"/>
          <w:lang w:val="en-US"/>
        </w:rPr>
        <w:t>like</w:t>
      </w:r>
      <w:r w:rsidRPr="00F9631D">
        <w:rPr>
          <w:rFonts w:cs="Times New Roman"/>
          <w:i/>
          <w:sz w:val="24"/>
          <w:szCs w:val="28"/>
        </w:rPr>
        <w:t>…?);</w:t>
      </w:r>
    </w:p>
    <w:p w14:paraId="1ECF4564" w14:textId="63BBC8C7" w:rsidR="001F2AB9" w:rsidRPr="00F9631D" w:rsidRDefault="001F2AB9" w:rsidP="001F2AB9">
      <w:pPr>
        <w:spacing w:after="0" w:line="240" w:lineRule="auto"/>
        <w:ind w:firstLine="709"/>
        <w:jc w:val="both"/>
        <w:rPr>
          <w:rFonts w:cs="Times New Roman"/>
          <w:i/>
          <w:sz w:val="24"/>
          <w:szCs w:val="28"/>
        </w:rPr>
      </w:pPr>
      <w:r w:rsidRPr="00F9631D">
        <w:rPr>
          <w:rFonts w:cs="Times New Roman"/>
          <w:sz w:val="24"/>
          <w:szCs w:val="28"/>
        </w:rPr>
        <w:t>глагол</w:t>
      </w:r>
      <w:r w:rsidRPr="00F9631D">
        <w:rPr>
          <w:rFonts w:cs="Times New Roman"/>
          <w:i/>
          <w:sz w:val="24"/>
          <w:szCs w:val="28"/>
        </w:rPr>
        <w:t xml:space="preserve"> </w:t>
      </w:r>
      <w:r w:rsidRPr="00F9631D">
        <w:rPr>
          <w:rFonts w:cs="Times New Roman"/>
          <w:i/>
          <w:sz w:val="24"/>
          <w:szCs w:val="28"/>
          <w:lang w:val="en-US"/>
        </w:rPr>
        <w:t>like</w:t>
      </w:r>
      <w:r w:rsidRPr="00F9631D">
        <w:rPr>
          <w:rFonts w:cs="Times New Roman"/>
          <w:i/>
          <w:sz w:val="24"/>
          <w:szCs w:val="28"/>
        </w:rPr>
        <w:t xml:space="preserve"> + герундий </w:t>
      </w:r>
      <w:r w:rsidRPr="00F9631D">
        <w:rPr>
          <w:rFonts w:cs="Times New Roman"/>
          <w:sz w:val="24"/>
          <w:szCs w:val="28"/>
        </w:rPr>
        <w:t>д</w:t>
      </w:r>
      <w:r w:rsidRPr="00F9631D">
        <w:rPr>
          <w:rFonts w:cs="Times New Roman"/>
          <w:i/>
          <w:sz w:val="24"/>
          <w:szCs w:val="28"/>
        </w:rPr>
        <w:t xml:space="preserve">ля </w:t>
      </w:r>
      <w:r w:rsidRPr="00F9631D">
        <w:rPr>
          <w:rFonts w:cs="Times New Roman"/>
          <w:sz w:val="24"/>
          <w:szCs w:val="28"/>
        </w:rPr>
        <w:t>обозначения увлечений</w:t>
      </w:r>
      <w:r w:rsidRPr="00F9631D">
        <w:rPr>
          <w:rFonts w:cs="Times New Roman"/>
          <w:i/>
          <w:sz w:val="24"/>
          <w:szCs w:val="28"/>
        </w:rPr>
        <w:t xml:space="preserve"> (</w:t>
      </w:r>
      <w:r w:rsidRPr="00F9631D">
        <w:rPr>
          <w:rFonts w:cs="Times New Roman"/>
          <w:i/>
          <w:sz w:val="24"/>
          <w:szCs w:val="28"/>
          <w:lang w:val="en-US"/>
        </w:rPr>
        <w:t>I</w:t>
      </w:r>
      <w:r w:rsidRPr="00F9631D">
        <w:rPr>
          <w:rFonts w:cs="Times New Roman"/>
          <w:i/>
          <w:sz w:val="24"/>
          <w:szCs w:val="28"/>
        </w:rPr>
        <w:t xml:space="preserve"> </w:t>
      </w:r>
      <w:r w:rsidRPr="00F9631D">
        <w:rPr>
          <w:rFonts w:cs="Times New Roman"/>
          <w:i/>
          <w:sz w:val="24"/>
          <w:szCs w:val="28"/>
          <w:lang w:val="en-US"/>
        </w:rPr>
        <w:t>like</w:t>
      </w:r>
      <w:r w:rsidRPr="00F9631D">
        <w:rPr>
          <w:rFonts w:cs="Times New Roman"/>
          <w:i/>
          <w:sz w:val="24"/>
          <w:szCs w:val="28"/>
        </w:rPr>
        <w:t xml:space="preserve"> </w:t>
      </w:r>
      <w:r w:rsidRPr="00F9631D">
        <w:rPr>
          <w:rFonts w:cs="Times New Roman"/>
          <w:i/>
          <w:sz w:val="24"/>
          <w:szCs w:val="28"/>
          <w:lang w:val="en-US"/>
        </w:rPr>
        <w:t>reading</w:t>
      </w:r>
      <w:r w:rsidRPr="00F9631D">
        <w:rPr>
          <w:rFonts w:cs="Times New Roman"/>
          <w:i/>
          <w:sz w:val="24"/>
          <w:szCs w:val="28"/>
        </w:rPr>
        <w:t>);</w:t>
      </w:r>
    </w:p>
    <w:p w14:paraId="10A5D5F0" w14:textId="1FB0CFF0" w:rsidR="001F2AB9" w:rsidRPr="00F9631D" w:rsidRDefault="001F2AB9" w:rsidP="001F2AB9">
      <w:pPr>
        <w:spacing w:after="0" w:line="240" w:lineRule="auto"/>
        <w:ind w:firstLine="709"/>
        <w:jc w:val="both"/>
        <w:rPr>
          <w:rFonts w:cs="Times New Roman"/>
          <w:i/>
          <w:sz w:val="24"/>
          <w:szCs w:val="28"/>
        </w:rPr>
      </w:pPr>
      <w:r w:rsidRPr="00F9631D">
        <w:rPr>
          <w:rFonts w:cs="Times New Roman"/>
          <w:bCs/>
          <w:iCs/>
          <w:sz w:val="24"/>
          <w:szCs w:val="28"/>
        </w:rPr>
        <w:t xml:space="preserve">форма единственного числа существительных с артиклем </w:t>
      </w:r>
      <w:r w:rsidRPr="00F9631D">
        <w:rPr>
          <w:rFonts w:cs="Times New Roman"/>
          <w:bCs/>
          <w:i/>
          <w:iCs/>
          <w:sz w:val="24"/>
          <w:szCs w:val="28"/>
          <w:lang w:val="en-US"/>
        </w:rPr>
        <w:t>a</w:t>
      </w:r>
      <w:r w:rsidRPr="00F9631D">
        <w:rPr>
          <w:rFonts w:cs="Times New Roman"/>
          <w:bCs/>
          <w:i/>
          <w:iCs/>
          <w:sz w:val="24"/>
          <w:szCs w:val="28"/>
        </w:rPr>
        <w:t>/</w:t>
      </w:r>
      <w:r w:rsidRPr="00F9631D">
        <w:rPr>
          <w:rFonts w:cs="Times New Roman"/>
          <w:bCs/>
          <w:i/>
          <w:iCs/>
          <w:sz w:val="24"/>
          <w:szCs w:val="28"/>
          <w:lang w:val="en-US"/>
        </w:rPr>
        <w:t>an</w:t>
      </w:r>
      <w:r w:rsidRPr="00F9631D">
        <w:rPr>
          <w:rFonts w:cs="Times New Roman"/>
          <w:bCs/>
          <w:iCs/>
          <w:sz w:val="24"/>
          <w:szCs w:val="28"/>
        </w:rPr>
        <w:t xml:space="preserve"> и регулярные формы множественного числа существительных, обозначающих личные предметы</w:t>
      </w:r>
      <w:r w:rsidRPr="00F9631D">
        <w:rPr>
          <w:rFonts w:cs="Times New Roman"/>
          <w:i/>
          <w:sz w:val="24"/>
          <w:szCs w:val="28"/>
        </w:rPr>
        <w:t xml:space="preserve">: </w:t>
      </w:r>
      <w:r w:rsidRPr="00F9631D">
        <w:rPr>
          <w:rFonts w:cs="Times New Roman"/>
          <w:i/>
          <w:sz w:val="24"/>
          <w:szCs w:val="28"/>
          <w:lang w:val="en-US"/>
        </w:rPr>
        <w:t>a</w:t>
      </w:r>
      <w:r w:rsidRPr="00F9631D">
        <w:rPr>
          <w:rFonts w:cs="Times New Roman"/>
          <w:i/>
          <w:sz w:val="24"/>
          <w:szCs w:val="28"/>
        </w:rPr>
        <w:t xml:space="preserve"> </w:t>
      </w:r>
      <w:r w:rsidRPr="00F9631D">
        <w:rPr>
          <w:rFonts w:cs="Times New Roman"/>
          <w:i/>
          <w:sz w:val="24"/>
          <w:szCs w:val="28"/>
          <w:lang w:val="en-US"/>
        </w:rPr>
        <w:t>book</w:t>
      </w:r>
      <w:r w:rsidRPr="00F9631D">
        <w:rPr>
          <w:rFonts w:cs="Times New Roman"/>
          <w:i/>
          <w:sz w:val="24"/>
          <w:szCs w:val="28"/>
        </w:rPr>
        <w:t xml:space="preserve"> - </w:t>
      </w:r>
      <w:r w:rsidRPr="00F9631D">
        <w:rPr>
          <w:rFonts w:cs="Times New Roman"/>
          <w:i/>
          <w:sz w:val="24"/>
          <w:szCs w:val="28"/>
          <w:lang w:val="en-US"/>
        </w:rPr>
        <w:t>books</w:t>
      </w:r>
      <w:r w:rsidRPr="00F9631D">
        <w:rPr>
          <w:rFonts w:cs="Times New Roman"/>
          <w:i/>
          <w:sz w:val="24"/>
          <w:szCs w:val="28"/>
        </w:rPr>
        <w:t>;</w:t>
      </w:r>
    </w:p>
    <w:p w14:paraId="450D0C0A" w14:textId="32C5AF76" w:rsidR="001F2AB9" w:rsidRPr="00DB2C11" w:rsidRDefault="001F2AB9" w:rsidP="001F2AB9">
      <w:pPr>
        <w:spacing w:after="0" w:line="240" w:lineRule="auto"/>
        <w:ind w:firstLine="709"/>
        <w:jc w:val="both"/>
        <w:rPr>
          <w:rFonts w:cs="Times New Roman"/>
          <w:sz w:val="24"/>
          <w:szCs w:val="28"/>
          <w:lang w:val="en-US"/>
        </w:rPr>
      </w:pPr>
      <w:proofErr w:type="gramStart"/>
      <w:r w:rsidRPr="00F9631D">
        <w:rPr>
          <w:rFonts w:cs="Times New Roman"/>
          <w:bCs/>
          <w:i/>
          <w:sz w:val="24"/>
          <w:szCs w:val="28"/>
          <w:lang w:val="en-US"/>
        </w:rPr>
        <w:t>have</w:t>
      </w:r>
      <w:proofErr w:type="gramEnd"/>
      <w:r w:rsidRPr="00F9631D">
        <w:rPr>
          <w:rFonts w:cs="Times New Roman"/>
          <w:bCs/>
          <w:i/>
          <w:sz w:val="24"/>
          <w:szCs w:val="28"/>
        </w:rPr>
        <w:t xml:space="preserve"> </w:t>
      </w:r>
      <w:r w:rsidRPr="00F9631D">
        <w:rPr>
          <w:rFonts w:cs="Times New Roman"/>
          <w:bCs/>
          <w:i/>
          <w:sz w:val="24"/>
          <w:szCs w:val="28"/>
          <w:lang w:val="en-US"/>
        </w:rPr>
        <w:t>got</w:t>
      </w:r>
      <w:r w:rsidRPr="00F9631D">
        <w:rPr>
          <w:rFonts w:cs="Times New Roman"/>
          <w:bCs/>
          <w:sz w:val="24"/>
          <w:szCs w:val="28"/>
        </w:rPr>
        <w:t xml:space="preserve"> для перечисления личных предметов</w:t>
      </w:r>
      <w:r w:rsidRPr="00F9631D">
        <w:rPr>
          <w:rFonts w:cs="Times New Roman"/>
          <w:sz w:val="24"/>
          <w:szCs w:val="28"/>
        </w:rPr>
        <w:t xml:space="preserve"> (</w:t>
      </w:r>
      <w:r w:rsidRPr="00F9631D">
        <w:rPr>
          <w:rFonts w:cs="Times New Roman"/>
          <w:i/>
          <w:iCs/>
          <w:sz w:val="24"/>
          <w:szCs w:val="28"/>
          <w:lang w:val="en-US"/>
        </w:rPr>
        <w:t>I</w:t>
      </w:r>
      <w:r w:rsidRPr="00F9631D">
        <w:rPr>
          <w:rFonts w:cs="Times New Roman"/>
          <w:i/>
          <w:iCs/>
          <w:sz w:val="24"/>
          <w:szCs w:val="28"/>
        </w:rPr>
        <w:t>’</w:t>
      </w:r>
      <w:r w:rsidRPr="00F9631D">
        <w:rPr>
          <w:rFonts w:cs="Times New Roman"/>
          <w:i/>
          <w:iCs/>
          <w:sz w:val="24"/>
          <w:szCs w:val="28"/>
          <w:lang w:val="en-US"/>
        </w:rPr>
        <w:t>ve</w:t>
      </w:r>
      <w:r w:rsidRPr="00F9631D">
        <w:rPr>
          <w:rFonts w:cs="Times New Roman"/>
          <w:i/>
          <w:iCs/>
          <w:sz w:val="24"/>
          <w:szCs w:val="28"/>
        </w:rPr>
        <w:t xml:space="preserve"> </w:t>
      </w:r>
      <w:r w:rsidRPr="00F9631D">
        <w:rPr>
          <w:rFonts w:cs="Times New Roman"/>
          <w:i/>
          <w:iCs/>
          <w:sz w:val="24"/>
          <w:szCs w:val="28"/>
          <w:lang w:val="en-US"/>
        </w:rPr>
        <w:t>got</w:t>
      </w:r>
      <w:r w:rsidRPr="00F9631D">
        <w:rPr>
          <w:rFonts w:cs="Times New Roman"/>
          <w:i/>
          <w:iCs/>
          <w:sz w:val="24"/>
          <w:szCs w:val="28"/>
        </w:rPr>
        <w:t xml:space="preserve"> … </w:t>
      </w:r>
      <w:r w:rsidRPr="00F9631D">
        <w:rPr>
          <w:rFonts w:cs="Times New Roman"/>
          <w:i/>
          <w:iCs/>
          <w:sz w:val="24"/>
          <w:szCs w:val="28"/>
          <w:lang w:val="en-US"/>
        </w:rPr>
        <w:t>Have you got …? I</w:t>
      </w:r>
      <w:r w:rsidRPr="00DB2C11">
        <w:rPr>
          <w:rFonts w:cs="Times New Roman"/>
          <w:i/>
          <w:iCs/>
          <w:sz w:val="24"/>
          <w:szCs w:val="28"/>
          <w:lang w:val="en-US"/>
        </w:rPr>
        <w:t xml:space="preserve"> </w:t>
      </w:r>
      <w:r w:rsidRPr="00F9631D">
        <w:rPr>
          <w:rFonts w:cs="Times New Roman"/>
          <w:i/>
          <w:iCs/>
          <w:sz w:val="24"/>
          <w:szCs w:val="28"/>
          <w:lang w:val="en-US"/>
        </w:rPr>
        <w:t>haven</w:t>
      </w:r>
      <w:r w:rsidRPr="00DB2C11">
        <w:rPr>
          <w:rFonts w:cs="Times New Roman"/>
          <w:i/>
          <w:iCs/>
          <w:sz w:val="24"/>
          <w:szCs w:val="28"/>
          <w:lang w:val="en-US"/>
        </w:rPr>
        <w:t>’</w:t>
      </w:r>
      <w:r w:rsidRPr="00F9631D">
        <w:rPr>
          <w:rFonts w:cs="Times New Roman"/>
          <w:i/>
          <w:iCs/>
          <w:sz w:val="24"/>
          <w:szCs w:val="28"/>
          <w:lang w:val="en-US"/>
        </w:rPr>
        <w:t>t</w:t>
      </w:r>
      <w:r w:rsidRPr="00DB2C11">
        <w:rPr>
          <w:rFonts w:cs="Times New Roman"/>
          <w:i/>
          <w:iCs/>
          <w:sz w:val="24"/>
          <w:szCs w:val="28"/>
          <w:lang w:val="en-US"/>
        </w:rPr>
        <w:t xml:space="preserve"> </w:t>
      </w:r>
      <w:r w:rsidRPr="00F9631D">
        <w:rPr>
          <w:rFonts w:cs="Times New Roman"/>
          <w:i/>
          <w:iCs/>
          <w:sz w:val="24"/>
          <w:szCs w:val="28"/>
          <w:lang w:val="en-US"/>
        </w:rPr>
        <w:t>got</w:t>
      </w:r>
      <w:r w:rsidRPr="00DB2C11">
        <w:rPr>
          <w:rFonts w:cs="Times New Roman"/>
          <w:sz w:val="24"/>
          <w:szCs w:val="28"/>
          <w:lang w:val="en-US"/>
        </w:rPr>
        <w:t>).</w:t>
      </w:r>
    </w:p>
    <w:p w14:paraId="2093A9C9" w14:textId="77777777" w:rsidR="001F2AB9" w:rsidRPr="00DB2C11" w:rsidRDefault="001F2AB9" w:rsidP="001F2AB9">
      <w:pPr>
        <w:spacing w:after="0" w:line="240" w:lineRule="auto"/>
        <w:ind w:firstLine="709"/>
        <w:jc w:val="both"/>
        <w:rPr>
          <w:rFonts w:cs="Times New Roman"/>
          <w:bCs/>
          <w:sz w:val="24"/>
          <w:szCs w:val="28"/>
          <w:lang w:val="en-US"/>
        </w:rPr>
      </w:pPr>
    </w:p>
    <w:p w14:paraId="5BE548CD" w14:textId="7358C07A"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Лексический материал отбирается с </w:t>
      </w:r>
      <w:r w:rsidR="00E25AEE" w:rsidRPr="00F9631D">
        <w:rPr>
          <w:rFonts w:cs="Times New Roman"/>
          <w:sz w:val="24"/>
          <w:szCs w:val="28"/>
        </w:rPr>
        <w:t>учетом тематики общения Раздела </w:t>
      </w:r>
      <w:r w:rsidRPr="00F9631D">
        <w:rPr>
          <w:rFonts w:cs="Times New Roman"/>
          <w:sz w:val="24"/>
          <w:szCs w:val="28"/>
        </w:rPr>
        <w:t>2:</w:t>
      </w:r>
    </w:p>
    <w:p w14:paraId="0626D6F0" w14:textId="7163256D"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названия личных предметов: </w:t>
      </w:r>
      <w:r w:rsidRPr="00F9631D">
        <w:rPr>
          <w:rFonts w:cs="Times New Roman"/>
          <w:i/>
          <w:sz w:val="24"/>
          <w:szCs w:val="28"/>
          <w:lang w:val="en-US"/>
        </w:rPr>
        <w:t>books</w:t>
      </w:r>
      <w:r w:rsidRPr="00F9631D">
        <w:rPr>
          <w:rFonts w:cs="Times New Roman"/>
          <w:i/>
          <w:sz w:val="24"/>
          <w:szCs w:val="28"/>
        </w:rPr>
        <w:t xml:space="preserve">, </w:t>
      </w:r>
      <w:r w:rsidRPr="00F9631D">
        <w:rPr>
          <w:rFonts w:cs="Times New Roman"/>
          <w:i/>
          <w:sz w:val="24"/>
          <w:szCs w:val="28"/>
          <w:lang w:val="en-US"/>
        </w:rPr>
        <w:t>stamps</w:t>
      </w:r>
      <w:r w:rsidRPr="00F9631D">
        <w:rPr>
          <w:rFonts w:cs="Times New Roman"/>
          <w:i/>
          <w:sz w:val="24"/>
          <w:szCs w:val="28"/>
        </w:rPr>
        <w:t xml:space="preserve">, </w:t>
      </w:r>
      <w:r w:rsidRPr="00F9631D">
        <w:rPr>
          <w:rFonts w:cs="Times New Roman"/>
          <w:i/>
          <w:sz w:val="24"/>
          <w:szCs w:val="28"/>
          <w:lang w:val="en-US"/>
        </w:rPr>
        <w:t>CD</w:t>
      </w:r>
      <w:r w:rsidRPr="00F9631D">
        <w:rPr>
          <w:rFonts w:cs="Times New Roman"/>
          <w:i/>
          <w:sz w:val="24"/>
          <w:szCs w:val="28"/>
        </w:rPr>
        <w:t xml:space="preserve">, </w:t>
      </w:r>
      <w:r w:rsidRPr="00F9631D">
        <w:rPr>
          <w:rFonts w:cs="Times New Roman"/>
          <w:i/>
          <w:sz w:val="24"/>
          <w:szCs w:val="28"/>
          <w:lang w:val="en-US"/>
        </w:rPr>
        <w:t>mobile</w:t>
      </w:r>
      <w:r w:rsidRPr="00F9631D">
        <w:rPr>
          <w:rFonts w:cs="Times New Roman"/>
          <w:sz w:val="24"/>
          <w:szCs w:val="28"/>
        </w:rPr>
        <w:t xml:space="preserve"> и др.;</w:t>
      </w:r>
    </w:p>
    <w:p w14:paraId="1B106F56" w14:textId="212AB45C"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lastRenderedPageBreak/>
        <w:t xml:space="preserve">глагол </w:t>
      </w:r>
      <w:r w:rsidRPr="00F9631D">
        <w:rPr>
          <w:rFonts w:cs="Times New Roman"/>
          <w:i/>
          <w:sz w:val="24"/>
          <w:szCs w:val="28"/>
          <w:lang w:val="en-US"/>
        </w:rPr>
        <w:t>like</w:t>
      </w:r>
      <w:r w:rsidRPr="00F9631D">
        <w:rPr>
          <w:rFonts w:cs="Times New Roman"/>
          <w:sz w:val="24"/>
          <w:szCs w:val="28"/>
        </w:rPr>
        <w:t xml:space="preserve"> в значении «нравиться»;</w:t>
      </w:r>
    </w:p>
    <w:p w14:paraId="608BE7EB" w14:textId="43701D63" w:rsidR="001F2AB9" w:rsidRPr="00F9631D" w:rsidRDefault="001F2AB9" w:rsidP="001F2AB9">
      <w:pPr>
        <w:spacing w:after="0" w:line="240" w:lineRule="auto"/>
        <w:ind w:firstLine="709"/>
        <w:jc w:val="both"/>
        <w:rPr>
          <w:rFonts w:cs="Times New Roman"/>
          <w:sz w:val="24"/>
          <w:szCs w:val="28"/>
          <w:lang w:val="en-US"/>
        </w:rPr>
      </w:pPr>
      <w:r w:rsidRPr="00F9631D">
        <w:rPr>
          <w:rFonts w:cs="Times New Roman"/>
          <w:sz w:val="24"/>
          <w:szCs w:val="28"/>
        </w:rPr>
        <w:t>виды</w:t>
      </w:r>
      <w:r w:rsidRPr="00F9631D">
        <w:rPr>
          <w:rFonts w:cs="Times New Roman"/>
          <w:sz w:val="24"/>
          <w:szCs w:val="28"/>
          <w:lang w:val="en-US"/>
        </w:rPr>
        <w:t xml:space="preserve"> </w:t>
      </w:r>
      <w:r w:rsidRPr="00F9631D">
        <w:rPr>
          <w:rFonts w:cs="Times New Roman"/>
          <w:sz w:val="24"/>
          <w:szCs w:val="28"/>
        </w:rPr>
        <w:t>спорта</w:t>
      </w:r>
      <w:r w:rsidRPr="00F9631D">
        <w:rPr>
          <w:rFonts w:cs="Times New Roman"/>
          <w:sz w:val="24"/>
          <w:szCs w:val="28"/>
          <w:lang w:val="en-US"/>
        </w:rPr>
        <w:t xml:space="preserve">:  </w:t>
      </w:r>
      <w:r w:rsidRPr="00F9631D">
        <w:rPr>
          <w:rFonts w:cs="Times New Roman"/>
          <w:i/>
          <w:sz w:val="24"/>
          <w:szCs w:val="28"/>
          <w:lang w:val="en-US"/>
        </w:rPr>
        <w:t>basketball, football, tennis, swimming</w:t>
      </w:r>
      <w:r w:rsidRPr="00F9631D">
        <w:rPr>
          <w:rFonts w:cs="Times New Roman"/>
          <w:sz w:val="24"/>
          <w:szCs w:val="28"/>
          <w:lang w:val="en-US"/>
        </w:rPr>
        <w:t>…;</w:t>
      </w:r>
    </w:p>
    <w:p w14:paraId="724D0C9E" w14:textId="26F11074" w:rsidR="001F2AB9" w:rsidRPr="00F9631D" w:rsidRDefault="001F2AB9" w:rsidP="001F2AB9">
      <w:pPr>
        <w:spacing w:after="0" w:line="240" w:lineRule="auto"/>
        <w:ind w:firstLine="709"/>
        <w:jc w:val="both"/>
        <w:rPr>
          <w:rFonts w:cs="Times New Roman"/>
          <w:sz w:val="24"/>
          <w:szCs w:val="28"/>
          <w:lang w:val="en-US"/>
        </w:rPr>
      </w:pPr>
      <w:r w:rsidRPr="00F9631D">
        <w:rPr>
          <w:rFonts w:cs="Times New Roman"/>
          <w:sz w:val="24"/>
          <w:szCs w:val="28"/>
        </w:rPr>
        <w:t>глагол</w:t>
      </w:r>
      <w:r w:rsidRPr="00F9631D">
        <w:rPr>
          <w:rFonts w:cs="Times New Roman"/>
          <w:sz w:val="24"/>
          <w:szCs w:val="28"/>
          <w:lang w:val="en-US"/>
        </w:rPr>
        <w:t xml:space="preserve"> </w:t>
      </w:r>
      <w:r w:rsidRPr="00F9631D">
        <w:rPr>
          <w:rFonts w:cs="Times New Roman"/>
          <w:i/>
          <w:sz w:val="24"/>
          <w:szCs w:val="28"/>
          <w:lang w:val="en-US"/>
        </w:rPr>
        <w:t xml:space="preserve">play </w:t>
      </w:r>
      <w:r w:rsidRPr="00F9631D">
        <w:rPr>
          <w:rFonts w:cs="Times New Roman"/>
          <w:sz w:val="24"/>
          <w:szCs w:val="28"/>
          <w:lang w:val="en-US"/>
        </w:rPr>
        <w:t xml:space="preserve">+ </w:t>
      </w:r>
      <w:r w:rsidRPr="00F9631D">
        <w:rPr>
          <w:rFonts w:cs="Times New Roman"/>
          <w:sz w:val="24"/>
          <w:szCs w:val="28"/>
        </w:rPr>
        <w:t>названия</w:t>
      </w:r>
      <w:r w:rsidRPr="00F9631D">
        <w:rPr>
          <w:rFonts w:cs="Times New Roman"/>
          <w:sz w:val="24"/>
          <w:szCs w:val="28"/>
          <w:lang w:val="en-US"/>
        </w:rPr>
        <w:t xml:space="preserve"> </w:t>
      </w:r>
      <w:r w:rsidRPr="00F9631D">
        <w:rPr>
          <w:rFonts w:cs="Times New Roman"/>
          <w:sz w:val="24"/>
          <w:szCs w:val="28"/>
        </w:rPr>
        <w:t>игр</w:t>
      </w:r>
      <w:r w:rsidRPr="00F9631D">
        <w:rPr>
          <w:rFonts w:cs="Times New Roman"/>
          <w:sz w:val="24"/>
          <w:szCs w:val="28"/>
          <w:lang w:val="en-US"/>
        </w:rPr>
        <w:t xml:space="preserve">: </w:t>
      </w:r>
      <w:r w:rsidRPr="00F9631D">
        <w:rPr>
          <w:rFonts w:cs="Times New Roman"/>
          <w:i/>
          <w:sz w:val="24"/>
          <w:szCs w:val="28"/>
          <w:lang w:val="en-US"/>
        </w:rPr>
        <w:t>play chess, play football</w:t>
      </w:r>
      <w:r w:rsidRPr="00F9631D">
        <w:rPr>
          <w:rFonts w:cs="Times New Roman"/>
          <w:sz w:val="24"/>
          <w:szCs w:val="28"/>
          <w:lang w:val="en-US"/>
        </w:rPr>
        <w:t>…;</w:t>
      </w:r>
    </w:p>
    <w:p w14:paraId="10E9F8F8" w14:textId="6B8A2A6F" w:rsidR="001F2AB9" w:rsidRPr="00F9631D" w:rsidRDefault="001F2AB9" w:rsidP="001F2AB9">
      <w:pPr>
        <w:spacing w:after="0" w:line="240" w:lineRule="auto"/>
        <w:ind w:firstLine="709"/>
        <w:jc w:val="both"/>
        <w:rPr>
          <w:rFonts w:cs="Times New Roman"/>
          <w:sz w:val="24"/>
          <w:szCs w:val="28"/>
          <w:lang w:val="en-US"/>
        </w:rPr>
      </w:pPr>
      <w:r w:rsidRPr="00F9631D">
        <w:rPr>
          <w:rFonts w:cs="Times New Roman"/>
          <w:sz w:val="24"/>
          <w:szCs w:val="28"/>
        </w:rPr>
        <w:t>речевые</w:t>
      </w:r>
      <w:r w:rsidRPr="00F9631D">
        <w:rPr>
          <w:rFonts w:cs="Times New Roman"/>
          <w:sz w:val="24"/>
          <w:szCs w:val="28"/>
          <w:lang w:val="en-US"/>
        </w:rPr>
        <w:t xml:space="preserve"> </w:t>
      </w:r>
      <w:r w:rsidRPr="00F9631D">
        <w:rPr>
          <w:rFonts w:cs="Times New Roman"/>
          <w:sz w:val="24"/>
          <w:szCs w:val="28"/>
        </w:rPr>
        <w:t>клише</w:t>
      </w:r>
      <w:r w:rsidRPr="00F9631D">
        <w:rPr>
          <w:rFonts w:cs="Times New Roman"/>
          <w:sz w:val="24"/>
          <w:szCs w:val="28"/>
          <w:lang w:val="en-US"/>
        </w:rPr>
        <w:t xml:space="preserve"> </w:t>
      </w:r>
      <w:r w:rsidRPr="00F9631D">
        <w:rPr>
          <w:rFonts w:cs="Times New Roman"/>
          <w:sz w:val="24"/>
          <w:szCs w:val="28"/>
        </w:rPr>
        <w:t>типа</w:t>
      </w:r>
      <w:r w:rsidRPr="00F9631D">
        <w:rPr>
          <w:rFonts w:cs="Times New Roman"/>
          <w:sz w:val="24"/>
          <w:szCs w:val="28"/>
          <w:lang w:val="en-US"/>
        </w:rPr>
        <w:t xml:space="preserve">: </w:t>
      </w:r>
      <w:r w:rsidRPr="00F9631D">
        <w:rPr>
          <w:rFonts w:cs="Times New Roman"/>
          <w:i/>
          <w:sz w:val="24"/>
          <w:szCs w:val="28"/>
          <w:lang w:val="en-US"/>
        </w:rPr>
        <w:t>go to the cinema, buy tickets, watch a film</w:t>
      </w:r>
      <w:r w:rsidRPr="00F9631D">
        <w:rPr>
          <w:rFonts w:cs="Times New Roman"/>
          <w:sz w:val="24"/>
          <w:szCs w:val="28"/>
          <w:lang w:val="en-US"/>
        </w:rPr>
        <w:t>…;</w:t>
      </w:r>
    </w:p>
    <w:p w14:paraId="7B010766" w14:textId="1FDE52B2" w:rsidR="001F2AB9" w:rsidRPr="00F9631D" w:rsidRDefault="001F2AB9" w:rsidP="001F2AB9">
      <w:pPr>
        <w:spacing w:after="0" w:line="240" w:lineRule="auto"/>
        <w:ind w:firstLine="709"/>
        <w:jc w:val="both"/>
        <w:rPr>
          <w:rFonts w:cs="Times New Roman"/>
          <w:i/>
          <w:sz w:val="24"/>
          <w:szCs w:val="28"/>
        </w:rPr>
      </w:pPr>
      <w:r w:rsidRPr="00F9631D">
        <w:rPr>
          <w:rFonts w:cs="Times New Roman"/>
          <w:sz w:val="24"/>
          <w:szCs w:val="28"/>
        </w:rPr>
        <w:t xml:space="preserve">формула выражения благодарности </w:t>
      </w:r>
      <w:r w:rsidRPr="00F9631D">
        <w:rPr>
          <w:rFonts w:cs="Times New Roman"/>
          <w:i/>
          <w:sz w:val="24"/>
          <w:szCs w:val="28"/>
          <w:lang w:val="en-US"/>
        </w:rPr>
        <w:t>thank</w:t>
      </w:r>
      <w:r w:rsidRPr="00F9631D">
        <w:rPr>
          <w:rFonts w:cs="Times New Roman"/>
          <w:i/>
          <w:sz w:val="24"/>
          <w:szCs w:val="28"/>
        </w:rPr>
        <w:t xml:space="preserve"> </w:t>
      </w:r>
      <w:r w:rsidRPr="00F9631D">
        <w:rPr>
          <w:rFonts w:cs="Times New Roman"/>
          <w:i/>
          <w:sz w:val="24"/>
          <w:szCs w:val="28"/>
          <w:lang w:val="en-US"/>
        </w:rPr>
        <w:t>you</w:t>
      </w:r>
      <w:r w:rsidRPr="00F9631D">
        <w:rPr>
          <w:rFonts w:cs="Times New Roman"/>
          <w:i/>
          <w:sz w:val="24"/>
          <w:szCs w:val="28"/>
        </w:rPr>
        <w:t>;</w:t>
      </w:r>
    </w:p>
    <w:p w14:paraId="7185D4EE" w14:textId="26429E0E"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глаголы для обозначения увлечений: </w:t>
      </w:r>
      <w:r w:rsidRPr="00F9631D">
        <w:rPr>
          <w:rFonts w:cs="Times New Roman"/>
          <w:i/>
          <w:sz w:val="24"/>
          <w:szCs w:val="28"/>
          <w:lang w:val="en-US"/>
        </w:rPr>
        <w:t>sing</w:t>
      </w:r>
      <w:r w:rsidRPr="00F9631D">
        <w:rPr>
          <w:rFonts w:cs="Times New Roman"/>
          <w:i/>
          <w:sz w:val="24"/>
          <w:szCs w:val="28"/>
        </w:rPr>
        <w:t xml:space="preserve">, </w:t>
      </w:r>
      <w:r w:rsidRPr="00F9631D">
        <w:rPr>
          <w:rFonts w:cs="Times New Roman"/>
          <w:i/>
          <w:sz w:val="24"/>
          <w:szCs w:val="28"/>
          <w:lang w:val="en-US"/>
        </w:rPr>
        <w:t>dance</w:t>
      </w:r>
      <w:r w:rsidRPr="00F9631D">
        <w:rPr>
          <w:rFonts w:cs="Times New Roman"/>
          <w:i/>
          <w:sz w:val="24"/>
          <w:szCs w:val="28"/>
        </w:rPr>
        <w:t xml:space="preserve">, </w:t>
      </w:r>
      <w:r w:rsidRPr="00F9631D">
        <w:rPr>
          <w:rFonts w:cs="Times New Roman"/>
          <w:i/>
          <w:sz w:val="24"/>
          <w:szCs w:val="28"/>
          <w:lang w:val="en-US"/>
        </w:rPr>
        <w:t>draw</w:t>
      </w:r>
      <w:r w:rsidRPr="00F9631D">
        <w:rPr>
          <w:rFonts w:cs="Times New Roman"/>
          <w:i/>
          <w:sz w:val="24"/>
          <w:szCs w:val="28"/>
        </w:rPr>
        <w:t xml:space="preserve">, </w:t>
      </w:r>
      <w:r w:rsidRPr="00F9631D">
        <w:rPr>
          <w:rFonts w:cs="Times New Roman"/>
          <w:i/>
          <w:sz w:val="24"/>
          <w:szCs w:val="28"/>
          <w:lang w:val="en-US"/>
        </w:rPr>
        <w:t>play</w:t>
      </w:r>
      <w:r w:rsidRPr="00F9631D">
        <w:rPr>
          <w:rFonts w:cs="Times New Roman"/>
          <w:i/>
          <w:sz w:val="24"/>
          <w:szCs w:val="28"/>
        </w:rPr>
        <w:t xml:space="preserve"> </w:t>
      </w:r>
      <w:r w:rsidRPr="00F9631D">
        <w:rPr>
          <w:rFonts w:cs="Times New Roman"/>
          <w:i/>
          <w:sz w:val="24"/>
          <w:szCs w:val="28"/>
          <w:lang w:val="en-US"/>
        </w:rPr>
        <w:t>the</w:t>
      </w:r>
      <w:r w:rsidRPr="00F9631D">
        <w:rPr>
          <w:rFonts w:cs="Times New Roman"/>
          <w:i/>
          <w:sz w:val="24"/>
          <w:szCs w:val="28"/>
        </w:rPr>
        <w:t xml:space="preserve"> </w:t>
      </w:r>
      <w:r w:rsidRPr="00F9631D">
        <w:rPr>
          <w:rFonts w:cs="Times New Roman"/>
          <w:i/>
          <w:sz w:val="24"/>
          <w:szCs w:val="28"/>
          <w:lang w:val="en-US"/>
        </w:rPr>
        <w:t>piano</w:t>
      </w:r>
      <w:r w:rsidRPr="00F9631D">
        <w:rPr>
          <w:rFonts w:cs="Times New Roman"/>
          <w:i/>
          <w:sz w:val="24"/>
          <w:szCs w:val="28"/>
        </w:rPr>
        <w:t>…;</w:t>
      </w:r>
    </w:p>
    <w:p w14:paraId="3646987C" w14:textId="3F0055FD" w:rsidR="001F2AB9" w:rsidRPr="00F9631D" w:rsidRDefault="001F2AB9" w:rsidP="001F2AB9">
      <w:pPr>
        <w:spacing w:after="0" w:line="240" w:lineRule="auto"/>
        <w:ind w:firstLine="709"/>
        <w:jc w:val="both"/>
        <w:rPr>
          <w:rFonts w:cs="Times New Roman"/>
          <w:i/>
          <w:sz w:val="24"/>
          <w:szCs w:val="28"/>
        </w:rPr>
      </w:pPr>
      <w:r w:rsidRPr="00F9631D">
        <w:rPr>
          <w:rFonts w:cs="Times New Roman"/>
          <w:sz w:val="24"/>
          <w:szCs w:val="28"/>
        </w:rPr>
        <w:t xml:space="preserve">модальный глагол </w:t>
      </w:r>
      <w:r w:rsidRPr="00F9631D">
        <w:rPr>
          <w:rFonts w:cs="Times New Roman"/>
          <w:i/>
          <w:sz w:val="24"/>
          <w:szCs w:val="28"/>
          <w:lang w:val="en-US"/>
        </w:rPr>
        <w:t>can</w:t>
      </w:r>
      <w:r w:rsidRPr="00F9631D">
        <w:rPr>
          <w:rFonts w:cs="Times New Roman"/>
          <w:sz w:val="24"/>
          <w:szCs w:val="28"/>
        </w:rPr>
        <w:t xml:space="preserve"> для выражения умений: </w:t>
      </w:r>
      <w:r w:rsidRPr="00F9631D">
        <w:rPr>
          <w:rFonts w:cs="Times New Roman"/>
          <w:i/>
          <w:sz w:val="24"/>
          <w:szCs w:val="28"/>
          <w:lang w:val="en-US"/>
        </w:rPr>
        <w:t>I</w:t>
      </w:r>
      <w:r w:rsidRPr="00F9631D">
        <w:rPr>
          <w:rFonts w:cs="Times New Roman"/>
          <w:i/>
          <w:sz w:val="24"/>
          <w:szCs w:val="28"/>
        </w:rPr>
        <w:t xml:space="preserve"> </w:t>
      </w:r>
      <w:r w:rsidRPr="00F9631D">
        <w:rPr>
          <w:rFonts w:cs="Times New Roman"/>
          <w:i/>
          <w:sz w:val="24"/>
          <w:szCs w:val="28"/>
          <w:lang w:val="en-US"/>
        </w:rPr>
        <w:t>can</w:t>
      </w:r>
      <w:r w:rsidRPr="00F9631D">
        <w:rPr>
          <w:rFonts w:cs="Times New Roman"/>
          <w:i/>
          <w:sz w:val="24"/>
          <w:szCs w:val="28"/>
        </w:rPr>
        <w:t xml:space="preserve"> </w:t>
      </w:r>
      <w:r w:rsidRPr="00F9631D">
        <w:rPr>
          <w:rFonts w:cs="Times New Roman"/>
          <w:i/>
          <w:sz w:val="24"/>
          <w:szCs w:val="28"/>
          <w:lang w:val="en-US"/>
        </w:rPr>
        <w:t>dance</w:t>
      </w:r>
      <w:r w:rsidRPr="00F9631D">
        <w:rPr>
          <w:rFonts w:cs="Times New Roman"/>
          <w:i/>
          <w:sz w:val="24"/>
          <w:szCs w:val="28"/>
        </w:rPr>
        <w:t>.</w:t>
      </w:r>
    </w:p>
    <w:p w14:paraId="4D54A7C9" w14:textId="77777777" w:rsidR="001F2AB9" w:rsidRPr="00F9631D" w:rsidRDefault="001F2AB9" w:rsidP="001F2AB9">
      <w:pPr>
        <w:spacing w:after="0" w:line="240" w:lineRule="auto"/>
        <w:ind w:firstLine="709"/>
        <w:jc w:val="both"/>
        <w:rPr>
          <w:rFonts w:cs="Times New Roman"/>
          <w:i/>
          <w:sz w:val="24"/>
          <w:szCs w:val="28"/>
        </w:rPr>
      </w:pPr>
    </w:p>
    <w:p w14:paraId="43B5A296" w14:textId="1F6F9A58" w:rsidR="001F2AB9" w:rsidRPr="00F9631D" w:rsidRDefault="001F2AB9" w:rsidP="001F2AB9">
      <w:pPr>
        <w:spacing w:after="0" w:line="240" w:lineRule="auto"/>
        <w:ind w:firstLine="709"/>
        <w:jc w:val="both"/>
        <w:rPr>
          <w:rFonts w:cs="Times New Roman"/>
          <w:sz w:val="24"/>
          <w:szCs w:val="28"/>
        </w:rPr>
      </w:pPr>
      <w:r w:rsidRPr="00F9631D">
        <w:rPr>
          <w:rFonts w:cs="Times New Roman"/>
          <w:b/>
          <w:sz w:val="24"/>
          <w:szCs w:val="28"/>
        </w:rPr>
        <w:t>Раздел 3.</w:t>
      </w:r>
      <w:r w:rsidRPr="00F9631D">
        <w:rPr>
          <w:rFonts w:cs="Times New Roman"/>
          <w:sz w:val="24"/>
          <w:szCs w:val="28"/>
        </w:rPr>
        <w:t xml:space="preserve">  </w:t>
      </w:r>
      <w:r w:rsidR="00864EA9" w:rsidRPr="00F9631D">
        <w:rPr>
          <w:rFonts w:cs="Times New Roman"/>
          <w:b/>
          <w:sz w:val="24"/>
          <w:szCs w:val="28"/>
        </w:rPr>
        <w:t>Моя школа</w:t>
      </w:r>
    </w:p>
    <w:p w14:paraId="2A2B22CB" w14:textId="77777777"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Тема 1. Школьные предметы. </w:t>
      </w:r>
    </w:p>
    <w:p w14:paraId="53E29877" w14:textId="77777777"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Тема 2. Мой любимый урок. </w:t>
      </w:r>
    </w:p>
    <w:p w14:paraId="36FFFB73" w14:textId="77777777"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Тема 3. Мой портфель. </w:t>
      </w:r>
    </w:p>
    <w:p w14:paraId="155E4C0A" w14:textId="77777777"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Тема 4.  Мой день. </w:t>
      </w:r>
    </w:p>
    <w:p w14:paraId="5D97C644" w14:textId="77777777" w:rsidR="001F2AB9" w:rsidRPr="00F9631D" w:rsidRDefault="001F2AB9" w:rsidP="001F2AB9">
      <w:pPr>
        <w:spacing w:after="0" w:line="240" w:lineRule="auto"/>
        <w:ind w:firstLine="709"/>
        <w:jc w:val="both"/>
        <w:rPr>
          <w:rFonts w:cs="Times New Roman"/>
          <w:sz w:val="24"/>
          <w:szCs w:val="28"/>
        </w:rPr>
      </w:pPr>
    </w:p>
    <w:p w14:paraId="229E061B" w14:textId="28D7B12C" w:rsidR="001F2AB9" w:rsidRPr="00F9631D" w:rsidRDefault="001F2AB9" w:rsidP="001F2AB9">
      <w:pPr>
        <w:spacing w:after="0" w:line="240" w:lineRule="auto"/>
        <w:ind w:firstLine="709"/>
        <w:jc w:val="both"/>
        <w:rPr>
          <w:rFonts w:cs="Times New Roman"/>
          <w:b/>
          <w:i/>
          <w:sz w:val="24"/>
          <w:szCs w:val="28"/>
        </w:rPr>
      </w:pPr>
      <w:r w:rsidRPr="00F9631D">
        <w:rPr>
          <w:rFonts w:cs="Times New Roman"/>
          <w:b/>
          <w:i/>
          <w:sz w:val="24"/>
          <w:szCs w:val="28"/>
        </w:rPr>
        <w:t xml:space="preserve">Характеристика деятельности </w:t>
      </w:r>
      <w:proofErr w:type="gramStart"/>
      <w:r w:rsidRPr="00F9631D">
        <w:rPr>
          <w:rFonts w:cs="Times New Roman"/>
          <w:b/>
          <w:i/>
          <w:sz w:val="24"/>
          <w:szCs w:val="28"/>
        </w:rPr>
        <w:t>обучающихся</w:t>
      </w:r>
      <w:proofErr w:type="gramEnd"/>
      <w:r w:rsidRPr="00F9631D">
        <w:rPr>
          <w:rFonts w:cs="Times New Roman"/>
          <w:b/>
          <w:i/>
          <w:sz w:val="24"/>
          <w:szCs w:val="28"/>
        </w:rPr>
        <w:t xml:space="preserve"> по основным видам учебной деятельности</w:t>
      </w:r>
      <w:r w:rsidR="00E25AEE" w:rsidRPr="00F9631D">
        <w:rPr>
          <w:rFonts w:cs="Times New Roman"/>
          <w:b/>
          <w:i/>
          <w:sz w:val="24"/>
          <w:szCs w:val="28"/>
        </w:rPr>
        <w:t>:</w:t>
      </w:r>
    </w:p>
    <w:p w14:paraId="235D06C3" w14:textId="2D550C83" w:rsidR="001F2AB9" w:rsidRPr="00F9631D" w:rsidRDefault="00E25AEE" w:rsidP="001F2AB9">
      <w:pPr>
        <w:spacing w:after="0" w:line="240" w:lineRule="auto"/>
        <w:ind w:firstLine="709"/>
        <w:jc w:val="both"/>
        <w:rPr>
          <w:rFonts w:cs="Times New Roman"/>
          <w:sz w:val="24"/>
          <w:szCs w:val="28"/>
        </w:rPr>
      </w:pPr>
      <w:r w:rsidRPr="00F9631D">
        <w:rPr>
          <w:rFonts w:cs="Times New Roman"/>
          <w:b/>
          <w:bCs/>
          <w:sz w:val="24"/>
          <w:szCs w:val="28"/>
        </w:rPr>
        <w:t>в</w:t>
      </w:r>
      <w:r w:rsidR="001F2AB9" w:rsidRPr="00F9631D">
        <w:rPr>
          <w:rFonts w:cs="Times New Roman"/>
          <w:b/>
          <w:bCs/>
          <w:sz w:val="24"/>
          <w:szCs w:val="28"/>
        </w:rPr>
        <w:t xml:space="preserve"> области монологической формы речи</w:t>
      </w:r>
      <w:r w:rsidR="001F2AB9" w:rsidRPr="00F9631D">
        <w:rPr>
          <w:rFonts w:cs="Times New Roman"/>
          <w:sz w:val="24"/>
          <w:szCs w:val="28"/>
        </w:rPr>
        <w:t>:</w:t>
      </w:r>
    </w:p>
    <w:p w14:paraId="42D92F39" w14:textId="751C71FC"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краткий рассказ о любимом школьном предмете;</w:t>
      </w:r>
    </w:p>
    <w:p w14:paraId="20F56305" w14:textId="6AE52DD7"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краткий рассказ о своем школьном дне;</w:t>
      </w:r>
    </w:p>
    <w:p w14:paraId="00E46AF8" w14:textId="4684F08D"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голосовое сообщение с информацией о расписании занятий или домашнем задании на следующий день;</w:t>
      </w:r>
    </w:p>
    <w:p w14:paraId="55E86FC1" w14:textId="1370CB0D"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составлять </w:t>
      </w:r>
      <w:proofErr w:type="gramStart"/>
      <w:r w:rsidRPr="00F9631D">
        <w:rPr>
          <w:rFonts w:cs="Times New Roman"/>
          <w:sz w:val="24"/>
          <w:szCs w:val="28"/>
        </w:rPr>
        <w:t>коллективный</w:t>
      </w:r>
      <w:proofErr w:type="gramEnd"/>
      <w:r w:rsidRPr="00F9631D">
        <w:rPr>
          <w:rFonts w:cs="Times New Roman"/>
          <w:sz w:val="24"/>
          <w:szCs w:val="28"/>
        </w:rPr>
        <w:t xml:space="preserve"> видео блог о школьном дне;</w:t>
      </w:r>
    </w:p>
    <w:p w14:paraId="511419C7" w14:textId="77777777" w:rsidR="001F2AB9" w:rsidRPr="00F9631D" w:rsidRDefault="001F2AB9" w:rsidP="001F2AB9">
      <w:pPr>
        <w:spacing w:after="0" w:line="240" w:lineRule="auto"/>
        <w:ind w:firstLine="709"/>
        <w:jc w:val="both"/>
        <w:rPr>
          <w:rFonts w:cs="Times New Roman"/>
          <w:b/>
          <w:sz w:val="24"/>
          <w:szCs w:val="28"/>
        </w:rPr>
      </w:pPr>
      <w:r w:rsidRPr="00F9631D">
        <w:rPr>
          <w:rFonts w:cs="Times New Roman"/>
          <w:b/>
          <w:sz w:val="24"/>
          <w:szCs w:val="28"/>
        </w:rPr>
        <w:t>в области письма:</w:t>
      </w:r>
    </w:p>
    <w:p w14:paraId="0B2DC45C" w14:textId="46D554E5"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плакат с идеями по усовершенствованию школьного портфеля;</w:t>
      </w:r>
    </w:p>
    <w:p w14:paraId="75D2A176" w14:textId="219A8E70"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записку с информацией о домашнем задании;</w:t>
      </w:r>
    </w:p>
    <w:p w14:paraId="2C8913DF" w14:textId="4432A900"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краткое объявление о событиях в школе;</w:t>
      </w:r>
    </w:p>
    <w:p w14:paraId="21CC09FC" w14:textId="32B4D215"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краткое электронное письмо о своей школьной жизни.</w:t>
      </w:r>
    </w:p>
    <w:p w14:paraId="2BA7D653" w14:textId="77777777" w:rsidR="001F2AB9" w:rsidRPr="00F9631D" w:rsidRDefault="001F2AB9" w:rsidP="001F2AB9">
      <w:pPr>
        <w:spacing w:after="0" w:line="240" w:lineRule="auto"/>
        <w:ind w:firstLine="709"/>
        <w:jc w:val="both"/>
        <w:rPr>
          <w:rFonts w:cs="Times New Roman"/>
          <w:b/>
          <w:sz w:val="24"/>
          <w:szCs w:val="28"/>
        </w:rPr>
      </w:pPr>
    </w:p>
    <w:p w14:paraId="60D5F675" w14:textId="4BFC7294" w:rsidR="001F2AB9" w:rsidRPr="00F9631D" w:rsidRDefault="001F2AB9" w:rsidP="001F2AB9">
      <w:pPr>
        <w:spacing w:after="0" w:line="240" w:lineRule="auto"/>
        <w:ind w:firstLine="709"/>
        <w:jc w:val="both"/>
        <w:rPr>
          <w:rFonts w:cs="Times New Roman"/>
          <w:b/>
          <w:i/>
          <w:sz w:val="24"/>
          <w:szCs w:val="28"/>
        </w:rPr>
      </w:pPr>
      <w:r w:rsidRPr="00F9631D">
        <w:rPr>
          <w:rFonts w:cs="Times New Roman"/>
          <w:b/>
          <w:i/>
          <w:sz w:val="24"/>
          <w:szCs w:val="28"/>
        </w:rPr>
        <w:t xml:space="preserve">Примерный </w:t>
      </w:r>
      <w:r w:rsidR="00E25AEE" w:rsidRPr="00F9631D">
        <w:rPr>
          <w:rFonts w:cs="Times New Roman"/>
          <w:b/>
          <w:i/>
          <w:sz w:val="24"/>
          <w:szCs w:val="28"/>
        </w:rPr>
        <w:t>лексико-грамматический материал</w:t>
      </w:r>
    </w:p>
    <w:p w14:paraId="22132D5A" w14:textId="77777777" w:rsidR="00E25AEE"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B5CCB36" w14:textId="54BF8E1E"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Предполагается введение в речь следующих конструкций:</w:t>
      </w:r>
    </w:p>
    <w:p w14:paraId="01EC8EE4" w14:textId="71DB85F8" w:rsidR="001F2AB9" w:rsidRPr="00F9631D" w:rsidRDefault="001F2AB9" w:rsidP="001F2AB9">
      <w:pPr>
        <w:spacing w:after="0" w:line="240" w:lineRule="auto"/>
        <w:ind w:firstLine="709"/>
        <w:jc w:val="both"/>
        <w:rPr>
          <w:rFonts w:cs="Times New Roman"/>
          <w:i/>
          <w:sz w:val="24"/>
          <w:szCs w:val="28"/>
        </w:rPr>
      </w:pPr>
      <w:r w:rsidRPr="00F9631D">
        <w:rPr>
          <w:rFonts w:cs="Times New Roman"/>
          <w:bCs/>
          <w:sz w:val="24"/>
          <w:szCs w:val="28"/>
        </w:rPr>
        <w:t xml:space="preserve">глагол </w:t>
      </w:r>
      <w:r w:rsidRPr="00F9631D">
        <w:rPr>
          <w:rFonts w:cs="Times New Roman"/>
          <w:bCs/>
          <w:i/>
          <w:sz w:val="24"/>
          <w:szCs w:val="28"/>
          <w:lang w:val="en-US"/>
        </w:rPr>
        <w:t>like</w:t>
      </w:r>
      <w:r w:rsidRPr="00F9631D">
        <w:rPr>
          <w:rFonts w:cs="Times New Roman"/>
          <w:bCs/>
          <w:i/>
          <w:sz w:val="24"/>
          <w:szCs w:val="28"/>
        </w:rPr>
        <w:t xml:space="preserve"> </w:t>
      </w:r>
      <w:r w:rsidRPr="00F9631D">
        <w:rPr>
          <w:rFonts w:cs="Times New Roman"/>
          <w:bCs/>
          <w:sz w:val="24"/>
          <w:szCs w:val="28"/>
        </w:rPr>
        <w:t>в настоящем простом времени в 1,</w:t>
      </w:r>
      <w:r w:rsidR="00E25AEE" w:rsidRPr="00F9631D">
        <w:rPr>
          <w:rFonts w:cs="Times New Roman"/>
          <w:bCs/>
          <w:sz w:val="24"/>
          <w:szCs w:val="28"/>
        </w:rPr>
        <w:t xml:space="preserve"> </w:t>
      </w:r>
      <w:r w:rsidRPr="00F9631D">
        <w:rPr>
          <w:rFonts w:cs="Times New Roman"/>
          <w:bCs/>
          <w:sz w:val="24"/>
          <w:szCs w:val="28"/>
        </w:rPr>
        <w:t xml:space="preserve">2 в утвердительном и отрицательном предложении для выражения и уточнения предпочтений в плане школьных предметов </w:t>
      </w:r>
      <w:r w:rsidRPr="00F9631D">
        <w:rPr>
          <w:rFonts w:cs="Times New Roman"/>
          <w:sz w:val="24"/>
          <w:szCs w:val="28"/>
        </w:rPr>
        <w:t>(</w:t>
      </w:r>
      <w:r w:rsidRPr="00F9631D">
        <w:rPr>
          <w:rFonts w:cs="Times New Roman"/>
          <w:i/>
          <w:sz w:val="24"/>
          <w:szCs w:val="28"/>
        </w:rPr>
        <w:t xml:space="preserve">I </w:t>
      </w:r>
      <w:r w:rsidRPr="00F9631D">
        <w:rPr>
          <w:rFonts w:cs="Times New Roman"/>
          <w:i/>
          <w:sz w:val="24"/>
          <w:szCs w:val="28"/>
          <w:lang w:val="en-US"/>
        </w:rPr>
        <w:t>like</w:t>
      </w:r>
      <w:r w:rsidRPr="00F9631D">
        <w:rPr>
          <w:rFonts w:cs="Times New Roman"/>
          <w:i/>
          <w:sz w:val="24"/>
          <w:szCs w:val="28"/>
        </w:rPr>
        <w:t xml:space="preserve">, </w:t>
      </w:r>
      <w:r w:rsidRPr="00F9631D">
        <w:rPr>
          <w:rFonts w:cs="Times New Roman"/>
          <w:i/>
          <w:sz w:val="24"/>
          <w:szCs w:val="28"/>
          <w:lang w:val="en-US"/>
        </w:rPr>
        <w:t>I</w:t>
      </w:r>
      <w:r w:rsidRPr="00F9631D">
        <w:rPr>
          <w:rFonts w:cs="Times New Roman"/>
          <w:i/>
          <w:sz w:val="24"/>
          <w:szCs w:val="28"/>
        </w:rPr>
        <w:t xml:space="preserve"> </w:t>
      </w:r>
      <w:r w:rsidRPr="00F9631D">
        <w:rPr>
          <w:rFonts w:cs="Times New Roman"/>
          <w:i/>
          <w:sz w:val="24"/>
          <w:szCs w:val="28"/>
          <w:lang w:val="en-US"/>
        </w:rPr>
        <w:t>don</w:t>
      </w:r>
      <w:r w:rsidRPr="00F9631D">
        <w:rPr>
          <w:rFonts w:cs="Times New Roman"/>
          <w:i/>
          <w:sz w:val="24"/>
          <w:szCs w:val="28"/>
        </w:rPr>
        <w:t>’</w:t>
      </w:r>
      <w:r w:rsidRPr="00F9631D">
        <w:rPr>
          <w:rFonts w:cs="Times New Roman"/>
          <w:i/>
          <w:sz w:val="24"/>
          <w:szCs w:val="28"/>
          <w:lang w:val="en-US"/>
        </w:rPr>
        <w:t>t</w:t>
      </w:r>
      <w:r w:rsidRPr="00F9631D">
        <w:rPr>
          <w:rFonts w:cs="Times New Roman"/>
          <w:i/>
          <w:sz w:val="24"/>
          <w:szCs w:val="28"/>
        </w:rPr>
        <w:t xml:space="preserve"> </w:t>
      </w:r>
      <w:r w:rsidRPr="00F9631D">
        <w:rPr>
          <w:rFonts w:cs="Times New Roman"/>
          <w:i/>
          <w:sz w:val="24"/>
          <w:szCs w:val="28"/>
          <w:lang w:val="en-US"/>
        </w:rPr>
        <w:t>like</w:t>
      </w:r>
      <w:r w:rsidRPr="00F9631D">
        <w:rPr>
          <w:rFonts w:cs="Times New Roman"/>
          <w:i/>
          <w:sz w:val="24"/>
          <w:szCs w:val="28"/>
        </w:rPr>
        <w:t>)   (</w:t>
      </w:r>
      <w:r w:rsidRPr="00F9631D">
        <w:rPr>
          <w:rFonts w:cs="Times New Roman"/>
          <w:i/>
          <w:sz w:val="24"/>
          <w:szCs w:val="28"/>
          <w:lang w:val="en-US"/>
        </w:rPr>
        <w:t>Do</w:t>
      </w:r>
      <w:r w:rsidRPr="00F9631D">
        <w:rPr>
          <w:rFonts w:cs="Times New Roman"/>
          <w:i/>
          <w:sz w:val="24"/>
          <w:szCs w:val="28"/>
        </w:rPr>
        <w:t xml:space="preserve"> </w:t>
      </w:r>
      <w:r w:rsidRPr="00F9631D">
        <w:rPr>
          <w:rFonts w:cs="Times New Roman"/>
          <w:i/>
          <w:sz w:val="24"/>
          <w:szCs w:val="28"/>
          <w:lang w:val="en-US"/>
        </w:rPr>
        <w:t>you</w:t>
      </w:r>
      <w:r w:rsidRPr="00F9631D">
        <w:rPr>
          <w:rFonts w:cs="Times New Roman"/>
          <w:i/>
          <w:sz w:val="24"/>
          <w:szCs w:val="28"/>
        </w:rPr>
        <w:t xml:space="preserve"> </w:t>
      </w:r>
      <w:r w:rsidRPr="00F9631D">
        <w:rPr>
          <w:rFonts w:cs="Times New Roman"/>
          <w:i/>
          <w:sz w:val="24"/>
          <w:szCs w:val="28"/>
          <w:lang w:val="en-US"/>
        </w:rPr>
        <w:t>like</w:t>
      </w:r>
      <w:r w:rsidRPr="00F9631D">
        <w:rPr>
          <w:rFonts w:cs="Times New Roman"/>
          <w:i/>
          <w:sz w:val="24"/>
          <w:szCs w:val="28"/>
        </w:rPr>
        <w:t>…?);</w:t>
      </w:r>
    </w:p>
    <w:p w14:paraId="6B32841D" w14:textId="2130B7BD" w:rsidR="001F2AB9" w:rsidRPr="00F9631D" w:rsidRDefault="001F2AB9" w:rsidP="001F2AB9">
      <w:pPr>
        <w:spacing w:after="0" w:line="240" w:lineRule="auto"/>
        <w:ind w:firstLine="709"/>
        <w:jc w:val="both"/>
        <w:rPr>
          <w:rFonts w:cs="Times New Roman"/>
          <w:i/>
          <w:sz w:val="24"/>
          <w:szCs w:val="28"/>
        </w:rPr>
      </w:pPr>
      <w:r w:rsidRPr="00F9631D">
        <w:rPr>
          <w:rFonts w:cs="Times New Roman"/>
          <w:bCs/>
          <w:iCs/>
          <w:sz w:val="24"/>
          <w:szCs w:val="28"/>
        </w:rPr>
        <w:t xml:space="preserve">форма единственного числа существительных с артиклем </w:t>
      </w:r>
      <w:r w:rsidRPr="00F9631D">
        <w:rPr>
          <w:rFonts w:cs="Times New Roman"/>
          <w:bCs/>
          <w:i/>
          <w:iCs/>
          <w:sz w:val="24"/>
          <w:szCs w:val="28"/>
          <w:lang w:val="en-US"/>
        </w:rPr>
        <w:t>a</w:t>
      </w:r>
      <w:r w:rsidRPr="00F9631D">
        <w:rPr>
          <w:rFonts w:cs="Times New Roman"/>
          <w:bCs/>
          <w:i/>
          <w:iCs/>
          <w:sz w:val="24"/>
          <w:szCs w:val="28"/>
        </w:rPr>
        <w:t>/</w:t>
      </w:r>
      <w:r w:rsidRPr="00F9631D">
        <w:rPr>
          <w:rFonts w:cs="Times New Roman"/>
          <w:bCs/>
          <w:i/>
          <w:iCs/>
          <w:sz w:val="24"/>
          <w:szCs w:val="28"/>
          <w:lang w:val="en-US"/>
        </w:rPr>
        <w:t>an</w:t>
      </w:r>
      <w:r w:rsidRPr="00F9631D">
        <w:rPr>
          <w:rFonts w:cs="Times New Roman"/>
          <w:bCs/>
          <w:iCs/>
          <w:sz w:val="24"/>
          <w:szCs w:val="28"/>
        </w:rPr>
        <w:t xml:space="preserve"> и регулярные формы множественного числа существительных, обозначающих личные предметы</w:t>
      </w:r>
      <w:r w:rsidRPr="00F9631D">
        <w:rPr>
          <w:rFonts w:cs="Times New Roman"/>
          <w:i/>
          <w:sz w:val="24"/>
          <w:szCs w:val="28"/>
        </w:rPr>
        <w:t xml:space="preserve"> (</w:t>
      </w:r>
      <w:r w:rsidRPr="00F9631D">
        <w:rPr>
          <w:rFonts w:cs="Times New Roman"/>
          <w:i/>
          <w:sz w:val="24"/>
          <w:szCs w:val="28"/>
          <w:lang w:val="en-US"/>
        </w:rPr>
        <w:t>a</w:t>
      </w:r>
      <w:r w:rsidRPr="00F9631D">
        <w:rPr>
          <w:rFonts w:cs="Times New Roman"/>
          <w:i/>
          <w:sz w:val="24"/>
          <w:szCs w:val="28"/>
        </w:rPr>
        <w:t xml:space="preserve"> </w:t>
      </w:r>
      <w:r w:rsidRPr="00F9631D">
        <w:rPr>
          <w:rFonts w:cs="Times New Roman"/>
          <w:i/>
          <w:sz w:val="24"/>
          <w:szCs w:val="28"/>
          <w:lang w:val="en-US"/>
        </w:rPr>
        <w:t>book</w:t>
      </w:r>
      <w:r w:rsidRPr="00F9631D">
        <w:rPr>
          <w:rFonts w:cs="Times New Roman"/>
          <w:i/>
          <w:sz w:val="24"/>
          <w:szCs w:val="28"/>
        </w:rPr>
        <w:t xml:space="preserve"> - </w:t>
      </w:r>
      <w:r w:rsidRPr="00F9631D">
        <w:rPr>
          <w:rFonts w:cs="Times New Roman"/>
          <w:i/>
          <w:sz w:val="24"/>
          <w:szCs w:val="28"/>
          <w:lang w:val="en-US"/>
        </w:rPr>
        <w:t>books</w:t>
      </w:r>
      <w:r w:rsidRPr="00F9631D">
        <w:rPr>
          <w:rFonts w:cs="Times New Roman"/>
          <w:i/>
          <w:sz w:val="24"/>
          <w:szCs w:val="28"/>
        </w:rPr>
        <w:t>);</w:t>
      </w:r>
    </w:p>
    <w:p w14:paraId="0C032ABA" w14:textId="19A5268A" w:rsidR="001F2AB9" w:rsidRPr="00B000F0" w:rsidRDefault="001F2AB9" w:rsidP="001F2AB9">
      <w:pPr>
        <w:spacing w:after="0" w:line="240" w:lineRule="auto"/>
        <w:ind w:firstLine="709"/>
        <w:jc w:val="both"/>
        <w:rPr>
          <w:rFonts w:cs="Times New Roman"/>
          <w:sz w:val="24"/>
          <w:szCs w:val="28"/>
          <w:lang w:val="en-US"/>
        </w:rPr>
      </w:pPr>
      <w:proofErr w:type="gramStart"/>
      <w:r w:rsidRPr="00F9631D">
        <w:rPr>
          <w:rFonts w:cs="Times New Roman"/>
          <w:bCs/>
          <w:i/>
          <w:sz w:val="24"/>
          <w:szCs w:val="28"/>
          <w:lang w:val="en-US"/>
        </w:rPr>
        <w:t>have</w:t>
      </w:r>
      <w:proofErr w:type="gramEnd"/>
      <w:r w:rsidRPr="00F9631D">
        <w:rPr>
          <w:rFonts w:cs="Times New Roman"/>
          <w:bCs/>
          <w:i/>
          <w:sz w:val="24"/>
          <w:szCs w:val="28"/>
        </w:rPr>
        <w:t xml:space="preserve"> </w:t>
      </w:r>
      <w:r w:rsidRPr="00F9631D">
        <w:rPr>
          <w:rFonts w:cs="Times New Roman"/>
          <w:bCs/>
          <w:i/>
          <w:sz w:val="24"/>
          <w:szCs w:val="28"/>
          <w:lang w:val="en-US"/>
        </w:rPr>
        <w:t>got</w:t>
      </w:r>
      <w:r w:rsidRPr="00F9631D">
        <w:rPr>
          <w:rFonts w:cs="Times New Roman"/>
          <w:bCs/>
          <w:sz w:val="24"/>
          <w:szCs w:val="28"/>
        </w:rPr>
        <w:t xml:space="preserve"> для перечисления личных школьных принадлежностей </w:t>
      </w:r>
      <w:r w:rsidRPr="00F9631D">
        <w:rPr>
          <w:rFonts w:cs="Times New Roman"/>
          <w:sz w:val="24"/>
          <w:szCs w:val="28"/>
        </w:rPr>
        <w:t>(</w:t>
      </w:r>
      <w:r w:rsidRPr="00F9631D">
        <w:rPr>
          <w:rFonts w:cs="Times New Roman"/>
          <w:i/>
          <w:iCs/>
          <w:sz w:val="24"/>
          <w:szCs w:val="28"/>
          <w:lang w:val="en-US"/>
        </w:rPr>
        <w:t>I</w:t>
      </w:r>
      <w:r w:rsidRPr="00F9631D">
        <w:rPr>
          <w:rFonts w:cs="Times New Roman"/>
          <w:i/>
          <w:iCs/>
          <w:sz w:val="24"/>
          <w:szCs w:val="28"/>
        </w:rPr>
        <w:t>’</w:t>
      </w:r>
      <w:r w:rsidRPr="00F9631D">
        <w:rPr>
          <w:rFonts w:cs="Times New Roman"/>
          <w:i/>
          <w:iCs/>
          <w:sz w:val="24"/>
          <w:szCs w:val="28"/>
          <w:lang w:val="en-US"/>
        </w:rPr>
        <w:t>ve</w:t>
      </w:r>
      <w:r w:rsidRPr="00F9631D">
        <w:rPr>
          <w:rFonts w:cs="Times New Roman"/>
          <w:i/>
          <w:iCs/>
          <w:sz w:val="24"/>
          <w:szCs w:val="28"/>
        </w:rPr>
        <w:t xml:space="preserve"> </w:t>
      </w:r>
      <w:r w:rsidRPr="00F9631D">
        <w:rPr>
          <w:rFonts w:cs="Times New Roman"/>
          <w:i/>
          <w:iCs/>
          <w:sz w:val="24"/>
          <w:szCs w:val="28"/>
          <w:lang w:val="en-US"/>
        </w:rPr>
        <w:t>got</w:t>
      </w:r>
      <w:r w:rsidRPr="00F9631D">
        <w:rPr>
          <w:rFonts w:cs="Times New Roman"/>
          <w:i/>
          <w:iCs/>
          <w:sz w:val="24"/>
          <w:szCs w:val="28"/>
        </w:rPr>
        <w:t xml:space="preserve"> … </w:t>
      </w:r>
      <w:r w:rsidRPr="00F9631D">
        <w:rPr>
          <w:rFonts w:cs="Times New Roman"/>
          <w:i/>
          <w:iCs/>
          <w:sz w:val="24"/>
          <w:szCs w:val="28"/>
          <w:lang w:val="en-US"/>
        </w:rPr>
        <w:t>Have you got …? I</w:t>
      </w:r>
      <w:r w:rsidRPr="00B000F0">
        <w:rPr>
          <w:rFonts w:cs="Times New Roman"/>
          <w:i/>
          <w:iCs/>
          <w:sz w:val="24"/>
          <w:szCs w:val="28"/>
          <w:lang w:val="en-US"/>
        </w:rPr>
        <w:t xml:space="preserve"> </w:t>
      </w:r>
      <w:r w:rsidRPr="00F9631D">
        <w:rPr>
          <w:rFonts w:cs="Times New Roman"/>
          <w:i/>
          <w:iCs/>
          <w:sz w:val="24"/>
          <w:szCs w:val="28"/>
          <w:lang w:val="en-US"/>
        </w:rPr>
        <w:t>haven</w:t>
      </w:r>
      <w:r w:rsidRPr="00B000F0">
        <w:rPr>
          <w:rFonts w:cs="Times New Roman"/>
          <w:i/>
          <w:iCs/>
          <w:sz w:val="24"/>
          <w:szCs w:val="28"/>
          <w:lang w:val="en-US"/>
        </w:rPr>
        <w:t>’</w:t>
      </w:r>
      <w:r w:rsidRPr="00F9631D">
        <w:rPr>
          <w:rFonts w:cs="Times New Roman"/>
          <w:i/>
          <w:iCs/>
          <w:sz w:val="24"/>
          <w:szCs w:val="28"/>
          <w:lang w:val="en-US"/>
        </w:rPr>
        <w:t>t</w:t>
      </w:r>
      <w:r w:rsidRPr="00B000F0">
        <w:rPr>
          <w:rFonts w:cs="Times New Roman"/>
          <w:i/>
          <w:iCs/>
          <w:sz w:val="24"/>
          <w:szCs w:val="28"/>
          <w:lang w:val="en-US"/>
        </w:rPr>
        <w:t xml:space="preserve"> </w:t>
      </w:r>
      <w:r w:rsidRPr="00F9631D">
        <w:rPr>
          <w:rFonts w:cs="Times New Roman"/>
          <w:i/>
          <w:iCs/>
          <w:sz w:val="24"/>
          <w:szCs w:val="28"/>
          <w:lang w:val="en-US"/>
        </w:rPr>
        <w:t>got</w:t>
      </w:r>
      <w:r w:rsidRPr="00B000F0">
        <w:rPr>
          <w:rFonts w:cs="Times New Roman"/>
          <w:sz w:val="24"/>
          <w:szCs w:val="28"/>
          <w:lang w:val="en-US"/>
        </w:rPr>
        <w:t>);</w:t>
      </w:r>
    </w:p>
    <w:p w14:paraId="708AD20C" w14:textId="63524454" w:rsidR="001F2AB9" w:rsidRPr="00B000F0" w:rsidRDefault="001F2AB9" w:rsidP="001F2AB9">
      <w:pPr>
        <w:spacing w:after="0" w:line="240" w:lineRule="auto"/>
        <w:ind w:firstLine="709"/>
        <w:jc w:val="both"/>
        <w:rPr>
          <w:rFonts w:cs="Times New Roman"/>
          <w:sz w:val="24"/>
          <w:szCs w:val="28"/>
          <w:lang w:val="en-US"/>
        </w:rPr>
      </w:pPr>
      <w:proofErr w:type="gramStart"/>
      <w:r w:rsidRPr="00F9631D">
        <w:rPr>
          <w:rFonts w:cs="Times New Roman"/>
          <w:bCs/>
          <w:i/>
          <w:iCs/>
          <w:sz w:val="24"/>
          <w:szCs w:val="28"/>
          <w:lang w:val="en-US"/>
        </w:rPr>
        <w:t>there</w:t>
      </w:r>
      <w:proofErr w:type="gramEnd"/>
      <w:r w:rsidRPr="00B000F0">
        <w:rPr>
          <w:rFonts w:cs="Times New Roman"/>
          <w:bCs/>
          <w:i/>
          <w:iCs/>
          <w:sz w:val="24"/>
          <w:szCs w:val="28"/>
          <w:lang w:val="en-US"/>
        </w:rPr>
        <w:t xml:space="preserve"> </w:t>
      </w:r>
      <w:r w:rsidRPr="00F9631D">
        <w:rPr>
          <w:rFonts w:cs="Times New Roman"/>
          <w:bCs/>
          <w:i/>
          <w:iCs/>
          <w:sz w:val="24"/>
          <w:szCs w:val="28"/>
          <w:lang w:val="en-US"/>
        </w:rPr>
        <w:t>is</w:t>
      </w:r>
      <w:r w:rsidRPr="00B000F0">
        <w:rPr>
          <w:rFonts w:cs="Times New Roman"/>
          <w:bCs/>
          <w:i/>
          <w:iCs/>
          <w:sz w:val="24"/>
          <w:szCs w:val="28"/>
          <w:lang w:val="en-US"/>
        </w:rPr>
        <w:t xml:space="preserve"> / </w:t>
      </w:r>
      <w:r w:rsidRPr="00F9631D">
        <w:rPr>
          <w:rFonts w:cs="Times New Roman"/>
          <w:bCs/>
          <w:i/>
          <w:iCs/>
          <w:sz w:val="24"/>
          <w:szCs w:val="28"/>
          <w:lang w:val="en-US"/>
        </w:rPr>
        <w:t>there</w:t>
      </w:r>
      <w:r w:rsidRPr="00B000F0">
        <w:rPr>
          <w:rFonts w:cs="Times New Roman"/>
          <w:bCs/>
          <w:i/>
          <w:iCs/>
          <w:sz w:val="24"/>
          <w:szCs w:val="28"/>
          <w:lang w:val="en-US"/>
        </w:rPr>
        <w:t xml:space="preserve"> </w:t>
      </w:r>
      <w:r w:rsidRPr="00F9631D">
        <w:rPr>
          <w:rFonts w:cs="Times New Roman"/>
          <w:bCs/>
          <w:i/>
          <w:iCs/>
          <w:sz w:val="24"/>
          <w:szCs w:val="28"/>
          <w:lang w:val="en-US"/>
        </w:rPr>
        <w:t>are</w:t>
      </w:r>
      <w:r w:rsidRPr="00B000F0">
        <w:rPr>
          <w:rFonts w:cs="Times New Roman"/>
          <w:bCs/>
          <w:sz w:val="24"/>
          <w:szCs w:val="28"/>
          <w:lang w:val="en-US"/>
        </w:rPr>
        <w:t xml:space="preserve"> </w:t>
      </w:r>
      <w:r w:rsidRPr="00F9631D">
        <w:rPr>
          <w:rFonts w:cs="Times New Roman"/>
          <w:bCs/>
          <w:sz w:val="24"/>
          <w:szCs w:val="28"/>
        </w:rPr>
        <w:t>для</w:t>
      </w:r>
      <w:r w:rsidRPr="00B000F0">
        <w:rPr>
          <w:rFonts w:cs="Times New Roman"/>
          <w:bCs/>
          <w:sz w:val="24"/>
          <w:szCs w:val="28"/>
          <w:lang w:val="en-US"/>
        </w:rPr>
        <w:t xml:space="preserve"> </w:t>
      </w:r>
      <w:r w:rsidRPr="00F9631D">
        <w:rPr>
          <w:rFonts w:cs="Times New Roman"/>
          <w:bCs/>
          <w:sz w:val="24"/>
          <w:szCs w:val="28"/>
        </w:rPr>
        <w:t>описания</w:t>
      </w:r>
      <w:r w:rsidRPr="00B000F0">
        <w:rPr>
          <w:rFonts w:cs="Times New Roman"/>
          <w:bCs/>
          <w:sz w:val="24"/>
          <w:szCs w:val="28"/>
          <w:lang w:val="en-US"/>
        </w:rPr>
        <w:t xml:space="preserve"> </w:t>
      </w:r>
      <w:r w:rsidRPr="00F9631D">
        <w:rPr>
          <w:rFonts w:cs="Times New Roman"/>
          <w:bCs/>
          <w:sz w:val="24"/>
          <w:szCs w:val="28"/>
        </w:rPr>
        <w:t>содержимого</w:t>
      </w:r>
      <w:r w:rsidRPr="00B000F0">
        <w:rPr>
          <w:rFonts w:cs="Times New Roman"/>
          <w:bCs/>
          <w:sz w:val="24"/>
          <w:szCs w:val="28"/>
          <w:lang w:val="en-US"/>
        </w:rPr>
        <w:t xml:space="preserve"> </w:t>
      </w:r>
      <w:r w:rsidRPr="00F9631D">
        <w:rPr>
          <w:rFonts w:cs="Times New Roman"/>
          <w:bCs/>
          <w:sz w:val="24"/>
          <w:szCs w:val="28"/>
        </w:rPr>
        <w:t>школьного</w:t>
      </w:r>
      <w:r w:rsidRPr="00B000F0">
        <w:rPr>
          <w:rFonts w:cs="Times New Roman"/>
          <w:bCs/>
          <w:sz w:val="24"/>
          <w:szCs w:val="28"/>
          <w:lang w:val="en-US"/>
        </w:rPr>
        <w:t xml:space="preserve"> </w:t>
      </w:r>
      <w:r w:rsidRPr="00F9631D">
        <w:rPr>
          <w:rFonts w:cs="Times New Roman"/>
          <w:bCs/>
          <w:sz w:val="24"/>
          <w:szCs w:val="28"/>
        </w:rPr>
        <w:t>портфеля</w:t>
      </w:r>
      <w:r w:rsidRPr="00B000F0">
        <w:rPr>
          <w:rFonts w:cs="Times New Roman"/>
          <w:bCs/>
          <w:sz w:val="24"/>
          <w:szCs w:val="28"/>
          <w:lang w:val="en-US"/>
        </w:rPr>
        <w:t>.</w:t>
      </w:r>
    </w:p>
    <w:p w14:paraId="18A90435" w14:textId="77777777" w:rsidR="001F2AB9" w:rsidRPr="00B000F0" w:rsidRDefault="001F2AB9" w:rsidP="001F2AB9">
      <w:pPr>
        <w:spacing w:after="0" w:line="240" w:lineRule="auto"/>
        <w:ind w:firstLine="709"/>
        <w:jc w:val="both"/>
        <w:rPr>
          <w:rFonts w:cs="Times New Roman"/>
          <w:bCs/>
          <w:sz w:val="24"/>
          <w:szCs w:val="28"/>
          <w:lang w:val="en-US"/>
        </w:rPr>
      </w:pPr>
    </w:p>
    <w:p w14:paraId="271323D2" w14:textId="75D35B02"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Лексический материал отбирается с учетом тематики общения Раздела3:</w:t>
      </w:r>
      <w:r w:rsidR="00E25AEE" w:rsidRPr="00F9631D">
        <w:rPr>
          <w:rFonts w:cs="Times New Roman"/>
          <w:sz w:val="24"/>
          <w:szCs w:val="28"/>
        </w:rPr>
        <w:t> </w:t>
      </w:r>
    </w:p>
    <w:p w14:paraId="2451FC78" w14:textId="576C2DDE"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названия школьных предметов: </w:t>
      </w:r>
      <w:r w:rsidRPr="00F9631D">
        <w:rPr>
          <w:rFonts w:cs="Times New Roman"/>
          <w:i/>
          <w:sz w:val="24"/>
          <w:szCs w:val="28"/>
          <w:lang w:val="en-US"/>
        </w:rPr>
        <w:t>Maths</w:t>
      </w:r>
      <w:r w:rsidRPr="00F9631D">
        <w:rPr>
          <w:rFonts w:cs="Times New Roman"/>
          <w:i/>
          <w:sz w:val="24"/>
          <w:szCs w:val="28"/>
        </w:rPr>
        <w:t xml:space="preserve">, </w:t>
      </w:r>
      <w:r w:rsidRPr="00F9631D">
        <w:rPr>
          <w:rFonts w:cs="Times New Roman"/>
          <w:i/>
          <w:sz w:val="24"/>
          <w:szCs w:val="28"/>
          <w:lang w:val="en-US"/>
        </w:rPr>
        <w:t>Russian</w:t>
      </w:r>
      <w:r w:rsidRPr="00F9631D">
        <w:rPr>
          <w:rFonts w:cs="Times New Roman"/>
          <w:i/>
          <w:sz w:val="24"/>
          <w:szCs w:val="28"/>
        </w:rPr>
        <w:t xml:space="preserve">, </w:t>
      </w:r>
      <w:r w:rsidRPr="00F9631D">
        <w:rPr>
          <w:rFonts w:cs="Times New Roman"/>
          <w:i/>
          <w:sz w:val="24"/>
          <w:szCs w:val="28"/>
          <w:lang w:val="en-US"/>
        </w:rPr>
        <w:t>English</w:t>
      </w:r>
      <w:r w:rsidRPr="00F9631D">
        <w:rPr>
          <w:rFonts w:cs="Times New Roman"/>
          <w:sz w:val="24"/>
          <w:szCs w:val="28"/>
        </w:rPr>
        <w:t xml:space="preserve"> и </w:t>
      </w:r>
      <w:proofErr w:type="gramStart"/>
      <w:r w:rsidRPr="00F9631D">
        <w:rPr>
          <w:rFonts w:cs="Times New Roman"/>
          <w:sz w:val="24"/>
          <w:szCs w:val="28"/>
        </w:rPr>
        <w:t>др.;</w:t>
      </w:r>
      <w:proofErr w:type="gramEnd"/>
    </w:p>
    <w:p w14:paraId="784F3E83" w14:textId="3D7132E5"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названия школьных принадлежностей и предметов, относящихся к школьной жизни: </w:t>
      </w:r>
      <w:r w:rsidRPr="00F9631D">
        <w:rPr>
          <w:rFonts w:cs="Times New Roman"/>
          <w:i/>
          <w:sz w:val="24"/>
          <w:szCs w:val="28"/>
          <w:lang w:val="en-US"/>
        </w:rPr>
        <w:t>pencil</w:t>
      </w:r>
      <w:r w:rsidRPr="00F9631D">
        <w:rPr>
          <w:rFonts w:cs="Times New Roman"/>
          <w:i/>
          <w:sz w:val="24"/>
          <w:szCs w:val="28"/>
        </w:rPr>
        <w:t>-</w:t>
      </w:r>
      <w:r w:rsidRPr="00F9631D">
        <w:rPr>
          <w:rFonts w:cs="Times New Roman"/>
          <w:i/>
          <w:sz w:val="24"/>
          <w:szCs w:val="28"/>
          <w:lang w:val="en-US"/>
        </w:rPr>
        <w:t>case</w:t>
      </w:r>
      <w:r w:rsidRPr="00F9631D">
        <w:rPr>
          <w:rFonts w:cs="Times New Roman"/>
          <w:i/>
          <w:sz w:val="24"/>
          <w:szCs w:val="28"/>
        </w:rPr>
        <w:t xml:space="preserve">, </w:t>
      </w:r>
      <w:r w:rsidRPr="00F9631D">
        <w:rPr>
          <w:rFonts w:cs="Times New Roman"/>
          <w:i/>
          <w:sz w:val="24"/>
          <w:szCs w:val="28"/>
          <w:lang w:val="en-US"/>
        </w:rPr>
        <w:t>school</w:t>
      </w:r>
      <w:r w:rsidRPr="00F9631D">
        <w:rPr>
          <w:rFonts w:cs="Times New Roman"/>
          <w:i/>
          <w:sz w:val="24"/>
          <w:szCs w:val="28"/>
        </w:rPr>
        <w:t xml:space="preserve"> </w:t>
      </w:r>
      <w:r w:rsidRPr="00F9631D">
        <w:rPr>
          <w:rFonts w:cs="Times New Roman"/>
          <w:i/>
          <w:sz w:val="24"/>
          <w:szCs w:val="28"/>
          <w:lang w:val="en-US"/>
        </w:rPr>
        <w:t>bag</w:t>
      </w:r>
      <w:r w:rsidRPr="00F9631D">
        <w:rPr>
          <w:rFonts w:cs="Times New Roman"/>
          <w:i/>
          <w:sz w:val="24"/>
          <w:szCs w:val="28"/>
        </w:rPr>
        <w:t xml:space="preserve">, </w:t>
      </w:r>
      <w:r w:rsidRPr="00F9631D">
        <w:rPr>
          <w:rFonts w:cs="Times New Roman"/>
          <w:i/>
          <w:sz w:val="24"/>
          <w:szCs w:val="28"/>
          <w:lang w:val="en-US"/>
        </w:rPr>
        <w:t>lunch</w:t>
      </w:r>
      <w:r w:rsidRPr="00F9631D">
        <w:rPr>
          <w:rFonts w:cs="Times New Roman"/>
          <w:i/>
          <w:sz w:val="24"/>
          <w:szCs w:val="28"/>
        </w:rPr>
        <w:t xml:space="preserve"> </w:t>
      </w:r>
      <w:r w:rsidRPr="00F9631D">
        <w:rPr>
          <w:rFonts w:cs="Times New Roman"/>
          <w:i/>
          <w:sz w:val="24"/>
          <w:szCs w:val="28"/>
          <w:lang w:val="en-US"/>
        </w:rPr>
        <w:t>box</w:t>
      </w:r>
      <w:r w:rsidRPr="00F9631D">
        <w:rPr>
          <w:rFonts w:cs="Times New Roman"/>
          <w:sz w:val="24"/>
          <w:szCs w:val="28"/>
        </w:rPr>
        <w:t>…;</w:t>
      </w:r>
    </w:p>
    <w:p w14:paraId="131E2D44" w14:textId="440B86DC" w:rsidR="001F2AB9" w:rsidRPr="00F9631D" w:rsidRDefault="001F2AB9" w:rsidP="001F2AB9">
      <w:pPr>
        <w:spacing w:after="0" w:line="240" w:lineRule="auto"/>
        <w:ind w:firstLine="709"/>
        <w:jc w:val="both"/>
        <w:rPr>
          <w:rFonts w:cs="Times New Roman"/>
          <w:sz w:val="24"/>
          <w:szCs w:val="28"/>
          <w:lang w:val="en-US"/>
        </w:rPr>
      </w:pPr>
      <w:r w:rsidRPr="00F9631D">
        <w:rPr>
          <w:rFonts w:cs="Times New Roman"/>
          <w:sz w:val="24"/>
          <w:szCs w:val="28"/>
        </w:rPr>
        <w:t>речевые</w:t>
      </w:r>
      <w:r w:rsidRPr="00F9631D">
        <w:rPr>
          <w:rFonts w:cs="Times New Roman"/>
          <w:sz w:val="24"/>
          <w:szCs w:val="28"/>
          <w:lang w:val="en-US"/>
        </w:rPr>
        <w:t xml:space="preserve"> </w:t>
      </w:r>
      <w:r w:rsidRPr="00F9631D">
        <w:rPr>
          <w:rFonts w:cs="Times New Roman"/>
          <w:sz w:val="24"/>
          <w:szCs w:val="28"/>
        </w:rPr>
        <w:t>клише</w:t>
      </w:r>
      <w:r w:rsidRPr="00F9631D">
        <w:rPr>
          <w:rFonts w:cs="Times New Roman"/>
          <w:sz w:val="24"/>
          <w:szCs w:val="28"/>
          <w:lang w:val="en-US"/>
        </w:rPr>
        <w:t xml:space="preserve"> </w:t>
      </w:r>
      <w:r w:rsidRPr="00F9631D">
        <w:rPr>
          <w:rFonts w:cs="Times New Roman"/>
          <w:i/>
          <w:sz w:val="24"/>
          <w:szCs w:val="28"/>
          <w:lang w:val="en-US"/>
        </w:rPr>
        <w:t>what’s your favourite subject?, My favourite subject is…, have lunch at school</w:t>
      </w:r>
      <w:proofErr w:type="gramStart"/>
      <w:r w:rsidRPr="00F9631D">
        <w:rPr>
          <w:rFonts w:cs="Times New Roman"/>
          <w:i/>
          <w:sz w:val="24"/>
          <w:szCs w:val="28"/>
          <w:lang w:val="en-US"/>
        </w:rPr>
        <w:t>,  Go</w:t>
      </w:r>
      <w:proofErr w:type="gramEnd"/>
      <w:r w:rsidRPr="00F9631D">
        <w:rPr>
          <w:rFonts w:cs="Times New Roman"/>
          <w:i/>
          <w:sz w:val="24"/>
          <w:szCs w:val="28"/>
          <w:lang w:val="en-US"/>
        </w:rPr>
        <w:t xml:space="preserve"> to school,  I’m a fifth year student</w:t>
      </w:r>
      <w:r w:rsidRPr="00F9631D">
        <w:rPr>
          <w:rFonts w:cs="Times New Roman"/>
          <w:sz w:val="24"/>
          <w:szCs w:val="28"/>
          <w:lang w:val="en-US"/>
        </w:rPr>
        <w:t>;</w:t>
      </w:r>
    </w:p>
    <w:p w14:paraId="07BB3EFB" w14:textId="44C22329" w:rsidR="001F2AB9" w:rsidRPr="00F9631D" w:rsidRDefault="001F2AB9" w:rsidP="001F2AB9">
      <w:pPr>
        <w:spacing w:after="0" w:line="240" w:lineRule="auto"/>
        <w:ind w:firstLine="709"/>
        <w:jc w:val="both"/>
        <w:rPr>
          <w:rFonts w:cs="Times New Roman"/>
          <w:i/>
          <w:sz w:val="24"/>
          <w:szCs w:val="28"/>
        </w:rPr>
      </w:pPr>
      <w:r w:rsidRPr="00F9631D">
        <w:rPr>
          <w:rFonts w:cs="Times New Roman"/>
          <w:sz w:val="24"/>
          <w:szCs w:val="28"/>
        </w:rPr>
        <w:t xml:space="preserve">порядковые числительные от 1-5 в составе выражений: </w:t>
      </w:r>
      <w:r w:rsidRPr="00F9631D">
        <w:rPr>
          <w:rFonts w:cs="Times New Roman"/>
          <w:i/>
          <w:sz w:val="24"/>
          <w:szCs w:val="28"/>
          <w:lang w:val="en-US"/>
        </w:rPr>
        <w:t>my</w:t>
      </w:r>
      <w:r w:rsidRPr="00F9631D">
        <w:rPr>
          <w:rFonts w:cs="Times New Roman"/>
          <w:i/>
          <w:sz w:val="24"/>
          <w:szCs w:val="28"/>
        </w:rPr>
        <w:t xml:space="preserve"> </w:t>
      </w:r>
      <w:r w:rsidRPr="00F9631D">
        <w:rPr>
          <w:rFonts w:cs="Times New Roman"/>
          <w:i/>
          <w:sz w:val="24"/>
          <w:szCs w:val="28"/>
          <w:lang w:val="en-US"/>
        </w:rPr>
        <w:t>first</w:t>
      </w:r>
      <w:r w:rsidRPr="00F9631D">
        <w:rPr>
          <w:rFonts w:cs="Times New Roman"/>
          <w:i/>
          <w:sz w:val="24"/>
          <w:szCs w:val="28"/>
        </w:rPr>
        <w:t xml:space="preserve"> </w:t>
      </w:r>
      <w:r w:rsidRPr="00F9631D">
        <w:rPr>
          <w:rFonts w:cs="Times New Roman"/>
          <w:i/>
          <w:sz w:val="24"/>
          <w:szCs w:val="28"/>
          <w:lang w:val="en-US"/>
        </w:rPr>
        <w:t>lesson</w:t>
      </w:r>
      <w:r w:rsidRPr="00F9631D">
        <w:rPr>
          <w:rFonts w:cs="Times New Roman"/>
          <w:i/>
          <w:sz w:val="24"/>
          <w:szCs w:val="28"/>
        </w:rPr>
        <w:t xml:space="preserve">, </w:t>
      </w:r>
      <w:r w:rsidRPr="00F9631D">
        <w:rPr>
          <w:rFonts w:cs="Times New Roman"/>
          <w:i/>
          <w:sz w:val="24"/>
          <w:szCs w:val="28"/>
          <w:lang w:val="en-US"/>
        </w:rPr>
        <w:t>the</w:t>
      </w:r>
      <w:r w:rsidRPr="00F9631D">
        <w:rPr>
          <w:rFonts w:cs="Times New Roman"/>
          <w:i/>
          <w:sz w:val="24"/>
          <w:szCs w:val="28"/>
        </w:rPr>
        <w:t xml:space="preserve"> </w:t>
      </w:r>
      <w:r w:rsidRPr="00F9631D">
        <w:rPr>
          <w:rFonts w:cs="Times New Roman"/>
          <w:i/>
          <w:sz w:val="24"/>
          <w:szCs w:val="28"/>
          <w:lang w:val="en-US"/>
        </w:rPr>
        <w:t>second</w:t>
      </w:r>
      <w:r w:rsidRPr="00F9631D">
        <w:rPr>
          <w:rFonts w:cs="Times New Roman"/>
          <w:i/>
          <w:sz w:val="24"/>
          <w:szCs w:val="28"/>
        </w:rPr>
        <w:t xml:space="preserve"> </w:t>
      </w:r>
      <w:r w:rsidRPr="00F9631D">
        <w:rPr>
          <w:rFonts w:cs="Times New Roman"/>
          <w:i/>
          <w:sz w:val="24"/>
          <w:szCs w:val="28"/>
          <w:lang w:val="en-US"/>
        </w:rPr>
        <w:t>lesson</w:t>
      </w:r>
      <w:r w:rsidRPr="00F9631D">
        <w:rPr>
          <w:rFonts w:cs="Times New Roman"/>
          <w:i/>
          <w:sz w:val="24"/>
          <w:szCs w:val="28"/>
        </w:rPr>
        <w:t>.</w:t>
      </w:r>
    </w:p>
    <w:p w14:paraId="356BDC48" w14:textId="77777777" w:rsidR="001F2AB9" w:rsidRPr="00F9631D" w:rsidRDefault="001F2AB9" w:rsidP="001F2AB9">
      <w:pPr>
        <w:spacing w:after="0" w:line="240" w:lineRule="auto"/>
        <w:ind w:firstLine="709"/>
        <w:jc w:val="both"/>
        <w:rPr>
          <w:rFonts w:cs="Times New Roman"/>
          <w:sz w:val="24"/>
          <w:szCs w:val="28"/>
        </w:rPr>
      </w:pPr>
    </w:p>
    <w:p w14:paraId="05EE795F" w14:textId="49B38C99" w:rsidR="001F2AB9" w:rsidRPr="00F9631D" w:rsidRDefault="00864EA9" w:rsidP="001F2AB9">
      <w:pPr>
        <w:spacing w:after="0" w:line="240" w:lineRule="auto"/>
        <w:ind w:firstLine="709"/>
        <w:jc w:val="both"/>
        <w:rPr>
          <w:rFonts w:cs="Times New Roman"/>
          <w:sz w:val="24"/>
          <w:szCs w:val="28"/>
        </w:rPr>
      </w:pPr>
      <w:r w:rsidRPr="00F9631D">
        <w:rPr>
          <w:rFonts w:cs="Times New Roman"/>
          <w:b/>
          <w:sz w:val="24"/>
          <w:szCs w:val="28"/>
        </w:rPr>
        <w:lastRenderedPageBreak/>
        <w:t>Раздел 4.  Моя квартира</w:t>
      </w:r>
    </w:p>
    <w:p w14:paraId="28B2E25E" w14:textId="77777777"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Тема 1.</w:t>
      </w:r>
      <w:r w:rsidRPr="00F9631D">
        <w:rPr>
          <w:rFonts w:cs="Times New Roman"/>
          <w:b/>
          <w:sz w:val="24"/>
          <w:szCs w:val="28"/>
        </w:rPr>
        <w:t xml:space="preserve"> </w:t>
      </w:r>
      <w:r w:rsidRPr="00F9631D">
        <w:rPr>
          <w:rFonts w:cs="Times New Roman"/>
          <w:sz w:val="24"/>
          <w:szCs w:val="28"/>
        </w:rPr>
        <w:t xml:space="preserve">Моя комната. </w:t>
      </w:r>
    </w:p>
    <w:p w14:paraId="71A2F41B" w14:textId="77777777"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Тема 2.  У меня дома. </w:t>
      </w:r>
    </w:p>
    <w:p w14:paraId="137BA659" w14:textId="77777777"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Тема 3. С кем я живу. </w:t>
      </w:r>
    </w:p>
    <w:p w14:paraId="09A96599" w14:textId="77777777"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Тема 4. Мои питомцы. </w:t>
      </w:r>
    </w:p>
    <w:p w14:paraId="42AB5A13" w14:textId="77777777" w:rsidR="001F2AB9" w:rsidRPr="00F9631D" w:rsidRDefault="001F2AB9" w:rsidP="001F2AB9">
      <w:pPr>
        <w:spacing w:after="0" w:line="240" w:lineRule="auto"/>
        <w:ind w:firstLine="709"/>
        <w:jc w:val="both"/>
        <w:rPr>
          <w:rFonts w:cs="Times New Roman"/>
          <w:b/>
          <w:sz w:val="24"/>
          <w:szCs w:val="28"/>
        </w:rPr>
      </w:pPr>
    </w:p>
    <w:p w14:paraId="42AB6D49" w14:textId="2226D18C" w:rsidR="001F2AB9" w:rsidRPr="00F9631D" w:rsidRDefault="001F2AB9" w:rsidP="001F2AB9">
      <w:pPr>
        <w:spacing w:after="0" w:line="240" w:lineRule="auto"/>
        <w:ind w:firstLine="709"/>
        <w:jc w:val="both"/>
        <w:rPr>
          <w:rFonts w:cs="Times New Roman"/>
          <w:b/>
          <w:i/>
          <w:sz w:val="24"/>
          <w:szCs w:val="28"/>
        </w:rPr>
      </w:pPr>
      <w:r w:rsidRPr="00F9631D">
        <w:rPr>
          <w:rFonts w:cs="Times New Roman"/>
          <w:b/>
          <w:i/>
          <w:sz w:val="24"/>
          <w:szCs w:val="28"/>
        </w:rPr>
        <w:t xml:space="preserve">Характеристика деятельности </w:t>
      </w:r>
      <w:proofErr w:type="gramStart"/>
      <w:r w:rsidRPr="00F9631D">
        <w:rPr>
          <w:rFonts w:cs="Times New Roman"/>
          <w:b/>
          <w:i/>
          <w:sz w:val="24"/>
          <w:szCs w:val="28"/>
        </w:rPr>
        <w:t>обучающихся</w:t>
      </w:r>
      <w:proofErr w:type="gramEnd"/>
      <w:r w:rsidRPr="00F9631D">
        <w:rPr>
          <w:rFonts w:cs="Times New Roman"/>
          <w:b/>
          <w:i/>
          <w:sz w:val="24"/>
          <w:szCs w:val="28"/>
        </w:rPr>
        <w:t xml:space="preserve"> по основным видам учебной деятельности</w:t>
      </w:r>
      <w:r w:rsidR="000F1FDD" w:rsidRPr="00F9631D">
        <w:rPr>
          <w:rFonts w:cs="Times New Roman"/>
          <w:b/>
          <w:i/>
          <w:sz w:val="24"/>
          <w:szCs w:val="28"/>
        </w:rPr>
        <w:t>:</w:t>
      </w:r>
    </w:p>
    <w:p w14:paraId="458C4FF4" w14:textId="5EE838CA" w:rsidR="001F2AB9" w:rsidRPr="00F9631D" w:rsidRDefault="000F1FDD" w:rsidP="001F2AB9">
      <w:pPr>
        <w:spacing w:after="0" w:line="240" w:lineRule="auto"/>
        <w:ind w:firstLine="709"/>
        <w:jc w:val="both"/>
        <w:rPr>
          <w:rFonts w:cs="Times New Roman"/>
          <w:sz w:val="24"/>
          <w:szCs w:val="28"/>
        </w:rPr>
      </w:pPr>
      <w:r w:rsidRPr="00F9631D">
        <w:rPr>
          <w:rFonts w:cs="Times New Roman"/>
          <w:b/>
          <w:bCs/>
          <w:sz w:val="24"/>
          <w:szCs w:val="28"/>
        </w:rPr>
        <w:t>в</w:t>
      </w:r>
      <w:r w:rsidR="001F2AB9" w:rsidRPr="00F9631D">
        <w:rPr>
          <w:rFonts w:cs="Times New Roman"/>
          <w:b/>
          <w:bCs/>
          <w:sz w:val="24"/>
          <w:szCs w:val="28"/>
        </w:rPr>
        <w:t xml:space="preserve"> области монологической формы речи</w:t>
      </w:r>
      <w:r w:rsidR="001F2AB9" w:rsidRPr="00F9631D">
        <w:rPr>
          <w:rFonts w:cs="Times New Roman"/>
          <w:sz w:val="24"/>
          <w:szCs w:val="28"/>
        </w:rPr>
        <w:t>:</w:t>
      </w:r>
    </w:p>
    <w:p w14:paraId="32E41397" w14:textId="412C13A5"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составлять краткое описание своей комнаты или квартиры; </w:t>
      </w:r>
    </w:p>
    <w:p w14:paraId="72D05A6C" w14:textId="04858CDA"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краткий рассказ по теме: «Как я провожу время дома»;</w:t>
      </w:r>
    </w:p>
    <w:p w14:paraId="3E29E7E2" w14:textId="4F70AE4B"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голосовое сообщение с приглашением прийти в гости;</w:t>
      </w:r>
    </w:p>
    <w:p w14:paraId="68B18C4F" w14:textId="7ECD393B"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крат</w:t>
      </w:r>
      <w:r w:rsidR="000F1FDD" w:rsidRPr="00F9631D">
        <w:rPr>
          <w:rFonts w:cs="Times New Roman"/>
          <w:sz w:val="24"/>
          <w:szCs w:val="28"/>
        </w:rPr>
        <w:t>ко рассказывать о своем питомце;</w:t>
      </w:r>
    </w:p>
    <w:p w14:paraId="7E60B047" w14:textId="77777777" w:rsidR="001F2AB9" w:rsidRPr="00F9631D" w:rsidRDefault="001F2AB9" w:rsidP="001F2AB9">
      <w:pPr>
        <w:spacing w:after="0" w:line="240" w:lineRule="auto"/>
        <w:ind w:firstLine="709"/>
        <w:jc w:val="both"/>
        <w:rPr>
          <w:rFonts w:cs="Times New Roman"/>
          <w:b/>
          <w:sz w:val="24"/>
          <w:szCs w:val="28"/>
        </w:rPr>
      </w:pPr>
      <w:r w:rsidRPr="00F9631D">
        <w:rPr>
          <w:rFonts w:cs="Times New Roman"/>
          <w:b/>
          <w:sz w:val="24"/>
          <w:szCs w:val="28"/>
        </w:rPr>
        <w:t>в области письма:</w:t>
      </w:r>
    </w:p>
    <w:p w14:paraId="5E577E1D" w14:textId="6603853D"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презентацию о своем домашнем досуге;</w:t>
      </w:r>
    </w:p>
    <w:p w14:paraId="5D8E1525" w14:textId="041A7C92"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описание своей комнаты;</w:t>
      </w:r>
    </w:p>
    <w:p w14:paraId="2ECE1AE3" w14:textId="33B81C1F" w:rsidR="001F2AB9" w:rsidRPr="00F9631D" w:rsidRDefault="00864EA9" w:rsidP="001F2AB9">
      <w:pPr>
        <w:spacing w:after="0" w:line="240" w:lineRule="auto"/>
        <w:ind w:firstLine="709"/>
        <w:jc w:val="both"/>
        <w:rPr>
          <w:rFonts w:cs="Times New Roman"/>
          <w:sz w:val="24"/>
          <w:szCs w:val="28"/>
        </w:rPr>
      </w:pPr>
      <w:r w:rsidRPr="00F9631D">
        <w:rPr>
          <w:rFonts w:cs="Times New Roman"/>
          <w:sz w:val="24"/>
          <w:szCs w:val="28"/>
        </w:rPr>
        <w:t xml:space="preserve">составлять </w:t>
      </w:r>
      <w:r w:rsidR="001F2AB9" w:rsidRPr="00F9631D">
        <w:rPr>
          <w:rFonts w:cs="Times New Roman"/>
          <w:sz w:val="24"/>
          <w:szCs w:val="28"/>
        </w:rPr>
        <w:t>пост для блога о приеме гостей;</w:t>
      </w:r>
    </w:p>
    <w:p w14:paraId="33EA4644" w14:textId="03AD1F20"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краткое электронное письмо о своем питомце.</w:t>
      </w:r>
    </w:p>
    <w:p w14:paraId="3D966357" w14:textId="77777777" w:rsidR="001F2AB9" w:rsidRPr="00F9631D" w:rsidRDefault="001F2AB9" w:rsidP="001F2AB9">
      <w:pPr>
        <w:spacing w:after="0" w:line="240" w:lineRule="auto"/>
        <w:ind w:firstLine="709"/>
        <w:jc w:val="both"/>
        <w:rPr>
          <w:rFonts w:cs="Times New Roman"/>
          <w:b/>
          <w:sz w:val="24"/>
          <w:szCs w:val="28"/>
        </w:rPr>
      </w:pPr>
    </w:p>
    <w:p w14:paraId="4D6DC2C4" w14:textId="5BE85EB2" w:rsidR="001F2AB9" w:rsidRPr="00F9631D" w:rsidRDefault="001F2AB9" w:rsidP="001F2AB9">
      <w:pPr>
        <w:spacing w:after="0" w:line="240" w:lineRule="auto"/>
        <w:ind w:firstLine="709"/>
        <w:jc w:val="both"/>
        <w:rPr>
          <w:rFonts w:cs="Times New Roman"/>
          <w:b/>
          <w:i/>
          <w:sz w:val="24"/>
          <w:szCs w:val="28"/>
        </w:rPr>
      </w:pPr>
      <w:r w:rsidRPr="00F9631D">
        <w:rPr>
          <w:rFonts w:cs="Times New Roman"/>
          <w:b/>
          <w:i/>
          <w:sz w:val="24"/>
          <w:szCs w:val="28"/>
        </w:rPr>
        <w:t xml:space="preserve">Примерный </w:t>
      </w:r>
      <w:r w:rsidR="000F1FDD" w:rsidRPr="00F9631D">
        <w:rPr>
          <w:rFonts w:cs="Times New Roman"/>
          <w:b/>
          <w:i/>
          <w:sz w:val="24"/>
          <w:szCs w:val="28"/>
        </w:rPr>
        <w:t>лексико-грамматический материал</w:t>
      </w:r>
    </w:p>
    <w:p w14:paraId="30C170D2" w14:textId="77777777" w:rsidR="000F1FDD"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6D5C1F5" w14:textId="0811E642"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Предполагается введение в речь следующих конструкций:</w:t>
      </w:r>
    </w:p>
    <w:p w14:paraId="517E84EE" w14:textId="74D7B674" w:rsidR="001F2AB9" w:rsidRPr="00F9631D" w:rsidRDefault="001F2AB9" w:rsidP="001F2AB9">
      <w:pPr>
        <w:spacing w:after="0" w:line="240" w:lineRule="auto"/>
        <w:ind w:firstLine="709"/>
        <w:jc w:val="both"/>
        <w:rPr>
          <w:rFonts w:cs="Times New Roman"/>
          <w:i/>
          <w:sz w:val="24"/>
          <w:szCs w:val="28"/>
        </w:rPr>
      </w:pPr>
      <w:r w:rsidRPr="00F9631D">
        <w:rPr>
          <w:rFonts w:cs="Times New Roman"/>
          <w:bCs/>
          <w:iCs/>
          <w:sz w:val="24"/>
          <w:szCs w:val="28"/>
        </w:rPr>
        <w:t xml:space="preserve">форма единственного числа существительных с артиклем </w:t>
      </w:r>
      <w:r w:rsidRPr="00F9631D">
        <w:rPr>
          <w:rFonts w:cs="Times New Roman"/>
          <w:bCs/>
          <w:i/>
          <w:iCs/>
          <w:sz w:val="24"/>
          <w:szCs w:val="28"/>
          <w:lang w:val="en-US"/>
        </w:rPr>
        <w:t>a</w:t>
      </w:r>
      <w:r w:rsidRPr="00F9631D">
        <w:rPr>
          <w:rFonts w:cs="Times New Roman"/>
          <w:bCs/>
          <w:i/>
          <w:iCs/>
          <w:sz w:val="24"/>
          <w:szCs w:val="28"/>
        </w:rPr>
        <w:t>/</w:t>
      </w:r>
      <w:r w:rsidRPr="00F9631D">
        <w:rPr>
          <w:rFonts w:cs="Times New Roman"/>
          <w:bCs/>
          <w:i/>
          <w:iCs/>
          <w:sz w:val="24"/>
          <w:szCs w:val="28"/>
          <w:lang w:val="en-US"/>
        </w:rPr>
        <w:t>an</w:t>
      </w:r>
      <w:r w:rsidRPr="00F9631D">
        <w:rPr>
          <w:rFonts w:cs="Times New Roman"/>
          <w:bCs/>
          <w:iCs/>
          <w:sz w:val="24"/>
          <w:szCs w:val="28"/>
        </w:rPr>
        <w:t xml:space="preserve"> и регулярные формы множественного числа существительных, обозначающих личные предметы</w:t>
      </w:r>
      <w:r w:rsidRPr="00F9631D">
        <w:rPr>
          <w:rFonts w:cs="Times New Roman"/>
          <w:i/>
          <w:sz w:val="24"/>
          <w:szCs w:val="28"/>
        </w:rPr>
        <w:t xml:space="preserve">: </w:t>
      </w:r>
      <w:r w:rsidRPr="00F9631D">
        <w:rPr>
          <w:rFonts w:cs="Times New Roman"/>
          <w:i/>
          <w:sz w:val="24"/>
          <w:szCs w:val="28"/>
          <w:lang w:val="en-US"/>
        </w:rPr>
        <w:t>a</w:t>
      </w:r>
      <w:r w:rsidRPr="00F9631D">
        <w:rPr>
          <w:rFonts w:cs="Times New Roman"/>
          <w:i/>
          <w:sz w:val="24"/>
          <w:szCs w:val="28"/>
        </w:rPr>
        <w:t xml:space="preserve"> </w:t>
      </w:r>
      <w:r w:rsidRPr="00F9631D">
        <w:rPr>
          <w:rFonts w:cs="Times New Roman"/>
          <w:i/>
          <w:sz w:val="24"/>
          <w:szCs w:val="28"/>
          <w:lang w:val="en-US"/>
        </w:rPr>
        <w:t>book</w:t>
      </w:r>
      <w:r w:rsidRPr="00F9631D">
        <w:rPr>
          <w:rFonts w:cs="Times New Roman"/>
          <w:i/>
          <w:sz w:val="24"/>
          <w:szCs w:val="28"/>
        </w:rPr>
        <w:t xml:space="preserve"> - </w:t>
      </w:r>
      <w:r w:rsidRPr="00F9631D">
        <w:rPr>
          <w:rFonts w:cs="Times New Roman"/>
          <w:i/>
          <w:sz w:val="24"/>
          <w:szCs w:val="28"/>
          <w:lang w:val="en-US"/>
        </w:rPr>
        <w:t>books</w:t>
      </w:r>
      <w:r w:rsidRPr="00F9631D">
        <w:rPr>
          <w:rFonts w:cs="Times New Roman"/>
          <w:i/>
          <w:sz w:val="24"/>
          <w:szCs w:val="28"/>
        </w:rPr>
        <w:t>;</w:t>
      </w:r>
    </w:p>
    <w:p w14:paraId="7DBE8FC0" w14:textId="2E6CF05C" w:rsidR="001F2AB9" w:rsidRPr="00F9631D" w:rsidRDefault="001F2AB9" w:rsidP="001F2AB9">
      <w:pPr>
        <w:spacing w:after="0" w:line="240" w:lineRule="auto"/>
        <w:ind w:firstLine="709"/>
        <w:jc w:val="both"/>
        <w:rPr>
          <w:rFonts w:cs="Times New Roman"/>
          <w:sz w:val="24"/>
          <w:szCs w:val="28"/>
          <w:lang w:val="en-US"/>
        </w:rPr>
      </w:pPr>
      <w:proofErr w:type="gramStart"/>
      <w:r w:rsidRPr="00F9631D">
        <w:rPr>
          <w:rFonts w:cs="Times New Roman"/>
          <w:bCs/>
          <w:i/>
          <w:sz w:val="24"/>
          <w:szCs w:val="28"/>
        </w:rPr>
        <w:t xml:space="preserve">have </w:t>
      </w:r>
      <w:r w:rsidRPr="00F9631D">
        <w:rPr>
          <w:rFonts w:cs="Times New Roman"/>
          <w:bCs/>
          <w:i/>
          <w:sz w:val="24"/>
          <w:szCs w:val="28"/>
          <w:lang w:val="en-US"/>
        </w:rPr>
        <w:t>got</w:t>
      </w:r>
      <w:r w:rsidRPr="00F9631D">
        <w:rPr>
          <w:rFonts w:cs="Times New Roman"/>
          <w:bCs/>
          <w:sz w:val="24"/>
          <w:szCs w:val="28"/>
        </w:rPr>
        <w:t xml:space="preserve"> для рассказа о своих питомцах </w:t>
      </w:r>
      <w:r w:rsidRPr="00F9631D">
        <w:rPr>
          <w:rFonts w:cs="Times New Roman"/>
          <w:sz w:val="24"/>
          <w:szCs w:val="28"/>
        </w:rPr>
        <w:t>(</w:t>
      </w:r>
      <w:r w:rsidRPr="00F9631D">
        <w:rPr>
          <w:rFonts w:cs="Times New Roman"/>
          <w:i/>
          <w:iCs/>
          <w:sz w:val="24"/>
          <w:szCs w:val="28"/>
          <w:lang w:val="en-US"/>
        </w:rPr>
        <w:t>I</w:t>
      </w:r>
      <w:r w:rsidRPr="00F9631D">
        <w:rPr>
          <w:rFonts w:cs="Times New Roman"/>
          <w:i/>
          <w:iCs/>
          <w:sz w:val="24"/>
          <w:szCs w:val="28"/>
        </w:rPr>
        <w:t>’</w:t>
      </w:r>
      <w:r w:rsidRPr="00F9631D">
        <w:rPr>
          <w:rFonts w:cs="Times New Roman"/>
          <w:i/>
          <w:iCs/>
          <w:sz w:val="24"/>
          <w:szCs w:val="28"/>
          <w:lang w:val="en-US"/>
        </w:rPr>
        <w:t>ve</w:t>
      </w:r>
      <w:r w:rsidRPr="00F9631D">
        <w:rPr>
          <w:rFonts w:cs="Times New Roman"/>
          <w:i/>
          <w:iCs/>
          <w:sz w:val="24"/>
          <w:szCs w:val="28"/>
        </w:rPr>
        <w:t xml:space="preserve"> </w:t>
      </w:r>
      <w:r w:rsidRPr="00F9631D">
        <w:rPr>
          <w:rFonts w:cs="Times New Roman"/>
          <w:i/>
          <w:iCs/>
          <w:sz w:val="24"/>
          <w:szCs w:val="28"/>
          <w:lang w:val="en-US"/>
        </w:rPr>
        <w:t>got</w:t>
      </w:r>
      <w:r w:rsidRPr="00F9631D">
        <w:rPr>
          <w:rFonts w:cs="Times New Roman"/>
          <w:i/>
          <w:iCs/>
          <w:sz w:val="24"/>
          <w:szCs w:val="28"/>
        </w:rPr>
        <w:t xml:space="preserve"> … </w:t>
      </w:r>
      <w:r w:rsidRPr="00F9631D">
        <w:rPr>
          <w:rFonts w:cs="Times New Roman"/>
          <w:i/>
          <w:iCs/>
          <w:sz w:val="24"/>
          <w:szCs w:val="28"/>
          <w:lang w:val="en-US"/>
        </w:rPr>
        <w:t>Have you got …?</w:t>
      </w:r>
      <w:proofErr w:type="gramEnd"/>
      <w:r w:rsidRPr="00F9631D">
        <w:rPr>
          <w:rFonts w:cs="Times New Roman"/>
          <w:i/>
          <w:iCs/>
          <w:sz w:val="24"/>
          <w:szCs w:val="28"/>
          <w:lang w:val="en-US"/>
        </w:rPr>
        <w:t xml:space="preserve"> I haven’t got</w:t>
      </w:r>
      <w:r w:rsidRPr="00F9631D">
        <w:rPr>
          <w:rFonts w:cs="Times New Roman"/>
          <w:sz w:val="24"/>
          <w:szCs w:val="28"/>
          <w:lang w:val="en-US"/>
        </w:rPr>
        <w:t>);</w:t>
      </w:r>
    </w:p>
    <w:p w14:paraId="129DAB2B" w14:textId="08A50664" w:rsidR="001F2AB9" w:rsidRPr="00DB2C11" w:rsidRDefault="001F2AB9" w:rsidP="001F2AB9">
      <w:pPr>
        <w:spacing w:after="0" w:line="240" w:lineRule="auto"/>
        <w:ind w:firstLine="709"/>
        <w:jc w:val="both"/>
        <w:rPr>
          <w:rFonts w:cs="Times New Roman"/>
          <w:bCs/>
          <w:sz w:val="24"/>
          <w:szCs w:val="28"/>
        </w:rPr>
      </w:pPr>
      <w:proofErr w:type="gramStart"/>
      <w:r w:rsidRPr="00F9631D">
        <w:rPr>
          <w:rFonts w:cs="Times New Roman"/>
          <w:bCs/>
          <w:i/>
          <w:iCs/>
          <w:sz w:val="24"/>
          <w:szCs w:val="28"/>
          <w:lang w:val="en-US"/>
        </w:rPr>
        <w:t>there</w:t>
      </w:r>
      <w:proofErr w:type="gramEnd"/>
      <w:r w:rsidRPr="00DB2C11">
        <w:rPr>
          <w:rFonts w:cs="Times New Roman"/>
          <w:bCs/>
          <w:i/>
          <w:iCs/>
          <w:sz w:val="24"/>
          <w:szCs w:val="28"/>
        </w:rPr>
        <w:t xml:space="preserve"> </w:t>
      </w:r>
      <w:r w:rsidRPr="00F9631D">
        <w:rPr>
          <w:rFonts w:cs="Times New Roman"/>
          <w:bCs/>
          <w:i/>
          <w:iCs/>
          <w:sz w:val="24"/>
          <w:szCs w:val="28"/>
          <w:lang w:val="en-US"/>
        </w:rPr>
        <w:t>is</w:t>
      </w:r>
      <w:r w:rsidRPr="00DB2C11">
        <w:rPr>
          <w:rFonts w:cs="Times New Roman"/>
          <w:bCs/>
          <w:i/>
          <w:iCs/>
          <w:sz w:val="24"/>
          <w:szCs w:val="28"/>
        </w:rPr>
        <w:t xml:space="preserve"> / </w:t>
      </w:r>
      <w:r w:rsidRPr="00F9631D">
        <w:rPr>
          <w:rFonts w:cs="Times New Roman"/>
          <w:bCs/>
          <w:i/>
          <w:iCs/>
          <w:sz w:val="24"/>
          <w:szCs w:val="28"/>
          <w:lang w:val="en-US"/>
        </w:rPr>
        <w:t>there</w:t>
      </w:r>
      <w:r w:rsidRPr="00DB2C11">
        <w:rPr>
          <w:rFonts w:cs="Times New Roman"/>
          <w:bCs/>
          <w:i/>
          <w:iCs/>
          <w:sz w:val="24"/>
          <w:szCs w:val="28"/>
        </w:rPr>
        <w:t xml:space="preserve"> </w:t>
      </w:r>
      <w:r w:rsidRPr="00F9631D">
        <w:rPr>
          <w:rFonts w:cs="Times New Roman"/>
          <w:bCs/>
          <w:i/>
          <w:iCs/>
          <w:sz w:val="24"/>
          <w:szCs w:val="28"/>
          <w:lang w:val="en-US"/>
        </w:rPr>
        <w:t>are</w:t>
      </w:r>
      <w:r w:rsidRPr="00DB2C11">
        <w:rPr>
          <w:rFonts w:cs="Times New Roman"/>
          <w:bCs/>
          <w:sz w:val="24"/>
          <w:szCs w:val="28"/>
        </w:rPr>
        <w:t xml:space="preserve"> </w:t>
      </w:r>
      <w:r w:rsidRPr="00F9631D">
        <w:rPr>
          <w:rFonts w:cs="Times New Roman"/>
          <w:bCs/>
          <w:sz w:val="24"/>
          <w:szCs w:val="28"/>
        </w:rPr>
        <w:t>для</w:t>
      </w:r>
      <w:r w:rsidRPr="00DB2C11">
        <w:rPr>
          <w:rFonts w:cs="Times New Roman"/>
          <w:bCs/>
          <w:sz w:val="24"/>
          <w:szCs w:val="28"/>
        </w:rPr>
        <w:t xml:space="preserve"> </w:t>
      </w:r>
      <w:r w:rsidRPr="00F9631D">
        <w:rPr>
          <w:rFonts w:cs="Times New Roman"/>
          <w:bCs/>
          <w:sz w:val="24"/>
          <w:szCs w:val="28"/>
        </w:rPr>
        <w:t>описания</w:t>
      </w:r>
      <w:r w:rsidRPr="00DB2C11">
        <w:rPr>
          <w:rFonts w:cs="Times New Roman"/>
          <w:bCs/>
          <w:sz w:val="24"/>
          <w:szCs w:val="28"/>
        </w:rPr>
        <w:t xml:space="preserve"> </w:t>
      </w:r>
      <w:r w:rsidRPr="00F9631D">
        <w:rPr>
          <w:rFonts w:cs="Times New Roman"/>
          <w:bCs/>
          <w:sz w:val="24"/>
          <w:szCs w:val="28"/>
        </w:rPr>
        <w:t>комнаты</w:t>
      </w:r>
      <w:r w:rsidRPr="00DB2C11">
        <w:rPr>
          <w:rFonts w:cs="Times New Roman"/>
          <w:bCs/>
          <w:sz w:val="24"/>
          <w:szCs w:val="28"/>
        </w:rPr>
        <w:t xml:space="preserve"> </w:t>
      </w:r>
      <w:r w:rsidRPr="00F9631D">
        <w:rPr>
          <w:rFonts w:cs="Times New Roman"/>
          <w:bCs/>
          <w:sz w:val="24"/>
          <w:szCs w:val="28"/>
        </w:rPr>
        <w:t>и</w:t>
      </w:r>
      <w:r w:rsidRPr="00DB2C11">
        <w:rPr>
          <w:rFonts w:cs="Times New Roman"/>
          <w:bCs/>
          <w:sz w:val="24"/>
          <w:szCs w:val="28"/>
        </w:rPr>
        <w:t xml:space="preserve"> </w:t>
      </w:r>
      <w:r w:rsidRPr="00F9631D">
        <w:rPr>
          <w:rFonts w:cs="Times New Roman"/>
          <w:bCs/>
          <w:sz w:val="24"/>
          <w:szCs w:val="28"/>
        </w:rPr>
        <w:t>квартиры</w:t>
      </w:r>
      <w:r w:rsidRPr="00DB2C11">
        <w:rPr>
          <w:rFonts w:cs="Times New Roman"/>
          <w:bCs/>
          <w:sz w:val="24"/>
          <w:szCs w:val="28"/>
        </w:rPr>
        <w:t>;</w:t>
      </w:r>
    </w:p>
    <w:p w14:paraId="45BC522F" w14:textId="28062717" w:rsidR="001F2AB9" w:rsidRPr="00F9631D" w:rsidRDefault="001F2AB9" w:rsidP="001F2AB9">
      <w:pPr>
        <w:spacing w:after="0" w:line="240" w:lineRule="auto"/>
        <w:ind w:firstLine="709"/>
        <w:jc w:val="both"/>
        <w:rPr>
          <w:rFonts w:cs="Times New Roman"/>
          <w:sz w:val="24"/>
          <w:szCs w:val="28"/>
          <w:lang w:val="en-US"/>
        </w:rPr>
      </w:pPr>
      <w:r w:rsidRPr="00F9631D">
        <w:rPr>
          <w:rFonts w:cs="Times New Roman"/>
          <w:bCs/>
          <w:sz w:val="24"/>
          <w:szCs w:val="28"/>
        </w:rPr>
        <w:t>предлоги</w:t>
      </w:r>
      <w:r w:rsidRPr="00F9631D">
        <w:rPr>
          <w:rFonts w:cs="Times New Roman"/>
          <w:bCs/>
          <w:sz w:val="24"/>
          <w:szCs w:val="28"/>
          <w:lang w:val="en-US"/>
        </w:rPr>
        <w:t xml:space="preserve"> </w:t>
      </w:r>
      <w:r w:rsidRPr="00F9631D">
        <w:rPr>
          <w:rFonts w:cs="Times New Roman"/>
          <w:bCs/>
          <w:sz w:val="24"/>
          <w:szCs w:val="28"/>
        </w:rPr>
        <w:t>места</w:t>
      </w:r>
      <w:r w:rsidRPr="00F9631D">
        <w:rPr>
          <w:rFonts w:cs="Times New Roman"/>
          <w:sz w:val="24"/>
          <w:szCs w:val="28"/>
          <w:lang w:val="en-US"/>
        </w:rPr>
        <w:t xml:space="preserve">: </w:t>
      </w:r>
      <w:r w:rsidRPr="00F9631D">
        <w:rPr>
          <w:rFonts w:cs="Times New Roman"/>
          <w:i/>
          <w:sz w:val="24"/>
          <w:szCs w:val="28"/>
          <w:lang w:val="en-US"/>
        </w:rPr>
        <w:t>on, in, near, under</w:t>
      </w:r>
      <w:r w:rsidRPr="00F9631D">
        <w:rPr>
          <w:rFonts w:cs="Times New Roman"/>
          <w:sz w:val="24"/>
          <w:szCs w:val="28"/>
          <w:lang w:val="en-US"/>
        </w:rPr>
        <w:t>;</w:t>
      </w:r>
    </w:p>
    <w:p w14:paraId="64A9AC70" w14:textId="23A0F023" w:rsidR="001F2AB9" w:rsidRPr="00F9631D" w:rsidRDefault="001F2AB9" w:rsidP="001F2AB9">
      <w:pPr>
        <w:spacing w:after="0" w:line="240" w:lineRule="auto"/>
        <w:ind w:firstLine="709"/>
        <w:jc w:val="both"/>
        <w:rPr>
          <w:rFonts w:cs="Times New Roman"/>
          <w:bCs/>
          <w:sz w:val="24"/>
          <w:szCs w:val="28"/>
        </w:rPr>
      </w:pPr>
      <w:r w:rsidRPr="00F9631D">
        <w:rPr>
          <w:rFonts w:cs="Times New Roman"/>
          <w:bCs/>
          <w:sz w:val="24"/>
          <w:szCs w:val="28"/>
        </w:rPr>
        <w:t xml:space="preserve">модальный глагол </w:t>
      </w:r>
      <w:r w:rsidRPr="00F9631D">
        <w:rPr>
          <w:rFonts w:cs="Times New Roman"/>
          <w:bCs/>
          <w:i/>
          <w:sz w:val="24"/>
          <w:szCs w:val="28"/>
          <w:lang w:val="en-US"/>
        </w:rPr>
        <w:t>can</w:t>
      </w:r>
      <w:r w:rsidRPr="00F9631D">
        <w:rPr>
          <w:rFonts w:cs="Times New Roman"/>
          <w:bCs/>
          <w:sz w:val="24"/>
          <w:szCs w:val="28"/>
        </w:rPr>
        <w:t xml:space="preserve"> для выражения умения</w:t>
      </w:r>
      <w:r w:rsidRPr="00F9631D">
        <w:rPr>
          <w:rFonts w:cs="Times New Roman"/>
          <w:sz w:val="24"/>
          <w:szCs w:val="28"/>
        </w:rPr>
        <w:t xml:space="preserve"> моего питомца (</w:t>
      </w:r>
      <w:r w:rsidRPr="00F9631D">
        <w:rPr>
          <w:rFonts w:cs="Times New Roman"/>
          <w:i/>
          <w:iCs/>
          <w:sz w:val="24"/>
          <w:szCs w:val="28"/>
          <w:lang w:val="en-US"/>
        </w:rPr>
        <w:t>My</w:t>
      </w:r>
      <w:r w:rsidRPr="00F9631D">
        <w:rPr>
          <w:rFonts w:cs="Times New Roman"/>
          <w:i/>
          <w:iCs/>
          <w:sz w:val="24"/>
          <w:szCs w:val="28"/>
        </w:rPr>
        <w:t xml:space="preserve"> </w:t>
      </w:r>
      <w:r w:rsidRPr="00F9631D">
        <w:rPr>
          <w:rFonts w:cs="Times New Roman"/>
          <w:i/>
          <w:iCs/>
          <w:sz w:val="24"/>
          <w:szCs w:val="28"/>
          <w:lang w:val="en-US"/>
        </w:rPr>
        <w:t>cat</w:t>
      </w:r>
      <w:r w:rsidRPr="00F9631D">
        <w:rPr>
          <w:rFonts w:cs="Times New Roman"/>
          <w:i/>
          <w:iCs/>
          <w:sz w:val="24"/>
          <w:szCs w:val="28"/>
        </w:rPr>
        <w:t xml:space="preserve"> </w:t>
      </w:r>
      <w:r w:rsidRPr="00F9631D">
        <w:rPr>
          <w:rFonts w:cs="Times New Roman"/>
          <w:i/>
          <w:iCs/>
          <w:sz w:val="24"/>
          <w:szCs w:val="28"/>
          <w:lang w:val="en-US"/>
        </w:rPr>
        <w:t>can</w:t>
      </w:r>
      <w:r w:rsidRPr="00F9631D">
        <w:rPr>
          <w:rFonts w:cs="Times New Roman"/>
          <w:i/>
          <w:iCs/>
          <w:sz w:val="24"/>
          <w:szCs w:val="28"/>
        </w:rPr>
        <w:t xml:space="preserve"> </w:t>
      </w:r>
      <w:r w:rsidRPr="00F9631D">
        <w:rPr>
          <w:rFonts w:cs="Times New Roman"/>
          <w:i/>
          <w:iCs/>
          <w:sz w:val="24"/>
          <w:szCs w:val="28"/>
          <w:lang w:val="en-US"/>
        </w:rPr>
        <w:t>jump</w:t>
      </w:r>
      <w:r w:rsidRPr="00F9631D">
        <w:rPr>
          <w:rFonts w:cs="Times New Roman"/>
          <w:sz w:val="24"/>
          <w:szCs w:val="28"/>
        </w:rPr>
        <w:t>).</w:t>
      </w:r>
    </w:p>
    <w:p w14:paraId="5C493CF2" w14:textId="77777777" w:rsidR="001F2AB9" w:rsidRPr="00F9631D" w:rsidRDefault="001F2AB9" w:rsidP="001F2AB9">
      <w:pPr>
        <w:spacing w:after="0" w:line="240" w:lineRule="auto"/>
        <w:ind w:firstLine="709"/>
        <w:jc w:val="both"/>
        <w:rPr>
          <w:rFonts w:cs="Times New Roman"/>
          <w:sz w:val="24"/>
          <w:szCs w:val="28"/>
        </w:rPr>
      </w:pPr>
    </w:p>
    <w:p w14:paraId="00B3FE36" w14:textId="7CE10460"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Лексический материал отбирается с учетом тематики общения Раз</w:t>
      </w:r>
      <w:r w:rsidR="000F1FDD" w:rsidRPr="00F9631D">
        <w:rPr>
          <w:rFonts w:cs="Times New Roman"/>
          <w:sz w:val="24"/>
          <w:szCs w:val="28"/>
        </w:rPr>
        <w:t>дела </w:t>
      </w:r>
      <w:r w:rsidRPr="00F9631D">
        <w:rPr>
          <w:rFonts w:cs="Times New Roman"/>
          <w:sz w:val="24"/>
          <w:szCs w:val="28"/>
        </w:rPr>
        <w:t>4:</w:t>
      </w:r>
    </w:p>
    <w:p w14:paraId="142C1F7B" w14:textId="2C9CF44A" w:rsidR="001F2AB9" w:rsidRPr="00F9631D" w:rsidRDefault="001F2AB9" w:rsidP="001F2AB9">
      <w:pPr>
        <w:spacing w:after="0" w:line="240" w:lineRule="auto"/>
        <w:ind w:firstLine="709"/>
        <w:jc w:val="both"/>
        <w:rPr>
          <w:rFonts w:cs="Times New Roman"/>
          <w:sz w:val="24"/>
          <w:szCs w:val="28"/>
          <w:lang w:val="en-US"/>
        </w:rPr>
      </w:pPr>
      <w:r w:rsidRPr="00F9631D">
        <w:rPr>
          <w:rFonts w:cs="Times New Roman"/>
          <w:sz w:val="24"/>
          <w:szCs w:val="28"/>
        </w:rPr>
        <w:t>названия</w:t>
      </w:r>
      <w:r w:rsidRPr="00F9631D">
        <w:rPr>
          <w:rFonts w:cs="Times New Roman"/>
          <w:sz w:val="24"/>
          <w:szCs w:val="28"/>
          <w:lang w:val="en-US"/>
        </w:rPr>
        <w:t xml:space="preserve"> </w:t>
      </w:r>
      <w:r w:rsidRPr="00F9631D">
        <w:rPr>
          <w:rFonts w:cs="Times New Roman"/>
          <w:sz w:val="24"/>
          <w:szCs w:val="28"/>
        </w:rPr>
        <w:t>предметов</w:t>
      </w:r>
      <w:r w:rsidRPr="00F9631D">
        <w:rPr>
          <w:rFonts w:cs="Times New Roman"/>
          <w:sz w:val="24"/>
          <w:szCs w:val="28"/>
          <w:lang w:val="en-US"/>
        </w:rPr>
        <w:t xml:space="preserve"> </w:t>
      </w:r>
      <w:r w:rsidRPr="00F9631D">
        <w:rPr>
          <w:rFonts w:cs="Times New Roman"/>
          <w:sz w:val="24"/>
          <w:szCs w:val="28"/>
        </w:rPr>
        <w:t>мебели</w:t>
      </w:r>
      <w:r w:rsidRPr="00F9631D">
        <w:rPr>
          <w:rFonts w:cs="Times New Roman"/>
          <w:sz w:val="24"/>
          <w:szCs w:val="28"/>
          <w:lang w:val="en-US"/>
        </w:rPr>
        <w:t xml:space="preserve">: </w:t>
      </w:r>
      <w:r w:rsidRPr="00F9631D">
        <w:rPr>
          <w:rFonts w:cs="Times New Roman"/>
          <w:i/>
          <w:sz w:val="24"/>
          <w:szCs w:val="28"/>
          <w:lang w:val="en-US"/>
        </w:rPr>
        <w:t>a chair,  a table, a bed, a fridge, a desk</w:t>
      </w:r>
      <w:r w:rsidRPr="00F9631D">
        <w:rPr>
          <w:rFonts w:cs="Times New Roman"/>
          <w:sz w:val="24"/>
          <w:szCs w:val="28"/>
          <w:lang w:val="en-US"/>
        </w:rPr>
        <w:t xml:space="preserve"> </w:t>
      </w:r>
      <w:r w:rsidRPr="00F9631D">
        <w:rPr>
          <w:rFonts w:cs="Times New Roman"/>
          <w:sz w:val="24"/>
          <w:szCs w:val="28"/>
        </w:rPr>
        <w:t>и</w:t>
      </w:r>
      <w:r w:rsidRPr="00F9631D">
        <w:rPr>
          <w:rFonts w:cs="Times New Roman"/>
          <w:sz w:val="24"/>
          <w:szCs w:val="28"/>
          <w:lang w:val="en-US"/>
        </w:rPr>
        <w:t xml:space="preserve"> </w:t>
      </w:r>
      <w:r w:rsidRPr="00F9631D">
        <w:rPr>
          <w:rFonts w:cs="Times New Roman"/>
          <w:sz w:val="24"/>
          <w:szCs w:val="28"/>
        </w:rPr>
        <w:t>др</w:t>
      </w:r>
      <w:r w:rsidRPr="00F9631D">
        <w:rPr>
          <w:rFonts w:cs="Times New Roman"/>
          <w:sz w:val="24"/>
          <w:szCs w:val="28"/>
          <w:lang w:val="en-US"/>
        </w:rPr>
        <w:t>.;</w:t>
      </w:r>
    </w:p>
    <w:p w14:paraId="7BC07E8F" w14:textId="741C6BE7" w:rsidR="001F2AB9" w:rsidRPr="00F9631D" w:rsidRDefault="001F2AB9" w:rsidP="001F2AB9">
      <w:pPr>
        <w:spacing w:after="0" w:line="240" w:lineRule="auto"/>
        <w:ind w:firstLine="709"/>
        <w:jc w:val="both"/>
        <w:rPr>
          <w:rFonts w:cs="Times New Roman"/>
          <w:sz w:val="24"/>
          <w:szCs w:val="28"/>
          <w:lang w:val="en-US"/>
        </w:rPr>
      </w:pPr>
      <w:r w:rsidRPr="00F9631D">
        <w:rPr>
          <w:rFonts w:cs="Times New Roman"/>
          <w:sz w:val="24"/>
          <w:szCs w:val="28"/>
        </w:rPr>
        <w:t>названия</w:t>
      </w:r>
      <w:r w:rsidRPr="00F9631D">
        <w:rPr>
          <w:rFonts w:cs="Times New Roman"/>
          <w:sz w:val="24"/>
          <w:szCs w:val="28"/>
          <w:lang w:val="en-US"/>
        </w:rPr>
        <w:t xml:space="preserve"> </w:t>
      </w:r>
      <w:r w:rsidRPr="00F9631D">
        <w:rPr>
          <w:rFonts w:cs="Times New Roman"/>
          <w:sz w:val="24"/>
          <w:szCs w:val="28"/>
        </w:rPr>
        <w:t>комнат</w:t>
      </w:r>
      <w:r w:rsidRPr="00F9631D">
        <w:rPr>
          <w:rFonts w:cs="Times New Roman"/>
          <w:sz w:val="24"/>
          <w:szCs w:val="28"/>
          <w:lang w:val="en-US"/>
        </w:rPr>
        <w:t xml:space="preserve">: </w:t>
      </w:r>
      <w:r w:rsidRPr="00F9631D">
        <w:rPr>
          <w:rFonts w:cs="Times New Roman"/>
          <w:i/>
          <w:sz w:val="24"/>
          <w:szCs w:val="28"/>
          <w:lang w:val="en-US"/>
        </w:rPr>
        <w:t>bedroom, bathroom, kitchen, living-room</w:t>
      </w:r>
      <w:r w:rsidRPr="00F9631D">
        <w:rPr>
          <w:rFonts w:cs="Times New Roman"/>
          <w:sz w:val="24"/>
          <w:szCs w:val="28"/>
          <w:lang w:val="en-US"/>
        </w:rPr>
        <w:t>…;</w:t>
      </w:r>
    </w:p>
    <w:p w14:paraId="22C4273A" w14:textId="045ADFE2" w:rsidR="001F2AB9" w:rsidRPr="00F9631D" w:rsidRDefault="001F2AB9" w:rsidP="001F2AB9">
      <w:pPr>
        <w:spacing w:after="0" w:line="240" w:lineRule="auto"/>
        <w:ind w:firstLine="709"/>
        <w:jc w:val="both"/>
        <w:rPr>
          <w:rFonts w:cs="Times New Roman"/>
          <w:i/>
          <w:sz w:val="24"/>
          <w:szCs w:val="28"/>
          <w:lang w:val="en-US"/>
        </w:rPr>
      </w:pPr>
      <w:r w:rsidRPr="00F9631D">
        <w:rPr>
          <w:rFonts w:cs="Times New Roman"/>
          <w:sz w:val="24"/>
          <w:szCs w:val="28"/>
        </w:rPr>
        <w:t>названия</w:t>
      </w:r>
      <w:r w:rsidRPr="00F9631D">
        <w:rPr>
          <w:rFonts w:cs="Times New Roman"/>
          <w:sz w:val="24"/>
          <w:szCs w:val="28"/>
          <w:lang w:val="en-US"/>
        </w:rPr>
        <w:t xml:space="preserve"> </w:t>
      </w:r>
      <w:r w:rsidRPr="00F9631D">
        <w:rPr>
          <w:rFonts w:cs="Times New Roman"/>
          <w:sz w:val="24"/>
          <w:szCs w:val="28"/>
        </w:rPr>
        <w:t>домашних</w:t>
      </w:r>
      <w:r w:rsidRPr="00F9631D">
        <w:rPr>
          <w:rFonts w:cs="Times New Roman"/>
          <w:sz w:val="24"/>
          <w:szCs w:val="28"/>
          <w:lang w:val="en-US"/>
        </w:rPr>
        <w:t xml:space="preserve"> </w:t>
      </w:r>
      <w:r w:rsidRPr="00F9631D">
        <w:rPr>
          <w:rFonts w:cs="Times New Roman"/>
          <w:sz w:val="24"/>
          <w:szCs w:val="28"/>
        </w:rPr>
        <w:t>питомцев</w:t>
      </w:r>
      <w:r w:rsidRPr="00F9631D">
        <w:rPr>
          <w:rFonts w:cs="Times New Roman"/>
          <w:sz w:val="24"/>
          <w:szCs w:val="28"/>
          <w:lang w:val="en-US"/>
        </w:rPr>
        <w:t xml:space="preserve">: </w:t>
      </w:r>
      <w:r w:rsidRPr="00F9631D">
        <w:rPr>
          <w:rFonts w:cs="Times New Roman"/>
          <w:i/>
          <w:sz w:val="24"/>
          <w:szCs w:val="28"/>
          <w:lang w:val="en-US"/>
        </w:rPr>
        <w:t>a cat, a dog, a hamster.</w:t>
      </w:r>
    </w:p>
    <w:p w14:paraId="5A21B442" w14:textId="77777777" w:rsidR="001F2AB9" w:rsidRPr="00F9631D" w:rsidRDefault="001F2AB9" w:rsidP="001F2AB9">
      <w:pPr>
        <w:spacing w:after="0" w:line="240" w:lineRule="auto"/>
        <w:ind w:firstLine="709"/>
        <w:jc w:val="both"/>
        <w:rPr>
          <w:rFonts w:cs="Times New Roman"/>
          <w:b/>
          <w:sz w:val="24"/>
          <w:szCs w:val="28"/>
          <w:lang w:val="en-US"/>
        </w:rPr>
      </w:pPr>
    </w:p>
    <w:p w14:paraId="5A0D4029" w14:textId="77777777" w:rsidR="001F2AB9" w:rsidRPr="00F9631D" w:rsidRDefault="001F2AB9" w:rsidP="00466FC3">
      <w:pPr>
        <w:spacing w:after="0" w:line="240" w:lineRule="auto"/>
        <w:jc w:val="both"/>
        <w:rPr>
          <w:rFonts w:cs="Times New Roman"/>
          <w:b/>
          <w:caps/>
          <w:sz w:val="24"/>
          <w:szCs w:val="28"/>
        </w:rPr>
      </w:pPr>
      <w:r w:rsidRPr="00F9631D">
        <w:rPr>
          <w:rFonts w:cs="Times New Roman"/>
          <w:b/>
          <w:caps/>
          <w:sz w:val="24"/>
          <w:szCs w:val="28"/>
        </w:rPr>
        <w:t>6 класс</w:t>
      </w:r>
    </w:p>
    <w:p w14:paraId="49634C38" w14:textId="77777777" w:rsidR="001F2AB9" w:rsidRPr="00F9631D" w:rsidRDefault="001F2AB9" w:rsidP="001F2AB9">
      <w:pPr>
        <w:spacing w:after="0" w:line="240" w:lineRule="auto"/>
        <w:ind w:firstLine="709"/>
        <w:jc w:val="both"/>
        <w:rPr>
          <w:rFonts w:cs="Times New Roman"/>
          <w:sz w:val="24"/>
          <w:szCs w:val="28"/>
        </w:rPr>
      </w:pPr>
    </w:p>
    <w:p w14:paraId="016FECB2" w14:textId="391BA808" w:rsidR="001F2AB9" w:rsidRPr="00F9631D" w:rsidRDefault="001F2AB9" w:rsidP="001F2AB9">
      <w:pPr>
        <w:spacing w:after="0" w:line="240" w:lineRule="auto"/>
        <w:ind w:firstLine="709"/>
        <w:jc w:val="both"/>
        <w:rPr>
          <w:rFonts w:cs="Times New Roman"/>
          <w:b/>
          <w:sz w:val="24"/>
          <w:szCs w:val="28"/>
        </w:rPr>
      </w:pPr>
      <w:r w:rsidRPr="00F9631D">
        <w:rPr>
          <w:rFonts w:cs="Times New Roman"/>
          <w:b/>
          <w:sz w:val="24"/>
          <w:szCs w:val="28"/>
        </w:rPr>
        <w:t>Раздел  1.  Мой день</w:t>
      </w:r>
    </w:p>
    <w:p w14:paraId="3DD80ECE" w14:textId="77777777"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Тема 1. Распорядок дня. </w:t>
      </w:r>
    </w:p>
    <w:p w14:paraId="24BCB9C6" w14:textId="77777777"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Тема 2. Мое свободное время. </w:t>
      </w:r>
    </w:p>
    <w:p w14:paraId="772FA410" w14:textId="77777777"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Тема 3. Уход за питомцами.</w:t>
      </w:r>
    </w:p>
    <w:p w14:paraId="79B5F06C" w14:textId="77777777"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Тема 4. Мои домашние обязанности. </w:t>
      </w:r>
    </w:p>
    <w:p w14:paraId="53D54DC1" w14:textId="77777777" w:rsidR="001F2AB9" w:rsidRPr="00F9631D" w:rsidRDefault="001F2AB9" w:rsidP="001F2AB9">
      <w:pPr>
        <w:spacing w:after="0" w:line="240" w:lineRule="auto"/>
        <w:ind w:firstLine="709"/>
        <w:jc w:val="both"/>
        <w:rPr>
          <w:rFonts w:cs="Times New Roman"/>
          <w:sz w:val="24"/>
          <w:szCs w:val="28"/>
        </w:rPr>
      </w:pPr>
    </w:p>
    <w:p w14:paraId="3914BBF5" w14:textId="44CF8E9F" w:rsidR="001F2AB9" w:rsidRPr="00F9631D" w:rsidRDefault="001F2AB9" w:rsidP="001F2AB9">
      <w:pPr>
        <w:spacing w:after="0" w:line="240" w:lineRule="auto"/>
        <w:ind w:firstLine="709"/>
        <w:jc w:val="both"/>
        <w:rPr>
          <w:rFonts w:cs="Times New Roman"/>
          <w:b/>
          <w:i/>
          <w:sz w:val="24"/>
          <w:szCs w:val="28"/>
        </w:rPr>
      </w:pPr>
      <w:r w:rsidRPr="00F9631D">
        <w:rPr>
          <w:rFonts w:cs="Times New Roman"/>
          <w:b/>
          <w:i/>
          <w:sz w:val="24"/>
          <w:szCs w:val="28"/>
        </w:rPr>
        <w:t xml:space="preserve">Характеристика деятельности </w:t>
      </w:r>
      <w:proofErr w:type="gramStart"/>
      <w:r w:rsidRPr="00F9631D">
        <w:rPr>
          <w:rFonts w:cs="Times New Roman"/>
          <w:b/>
          <w:i/>
          <w:sz w:val="24"/>
          <w:szCs w:val="28"/>
        </w:rPr>
        <w:t>обучающихся</w:t>
      </w:r>
      <w:proofErr w:type="gramEnd"/>
      <w:r w:rsidRPr="00F9631D">
        <w:rPr>
          <w:rFonts w:cs="Times New Roman"/>
          <w:b/>
          <w:i/>
          <w:sz w:val="24"/>
          <w:szCs w:val="28"/>
        </w:rPr>
        <w:t xml:space="preserve"> по осно</w:t>
      </w:r>
      <w:r w:rsidR="000F1FDD" w:rsidRPr="00F9631D">
        <w:rPr>
          <w:rFonts w:cs="Times New Roman"/>
          <w:b/>
          <w:i/>
          <w:sz w:val="24"/>
          <w:szCs w:val="28"/>
        </w:rPr>
        <w:t>вным видам учебной деятельности:</w:t>
      </w:r>
    </w:p>
    <w:p w14:paraId="6B7B6D7C" w14:textId="1B018E67" w:rsidR="001F2AB9" w:rsidRPr="00F9631D" w:rsidRDefault="000F1FDD" w:rsidP="001F2AB9">
      <w:pPr>
        <w:spacing w:after="0" w:line="240" w:lineRule="auto"/>
        <w:ind w:firstLine="709"/>
        <w:jc w:val="both"/>
        <w:rPr>
          <w:rFonts w:cs="Times New Roman"/>
          <w:sz w:val="24"/>
          <w:szCs w:val="28"/>
        </w:rPr>
      </w:pPr>
      <w:r w:rsidRPr="00F9631D">
        <w:rPr>
          <w:rFonts w:cs="Times New Roman"/>
          <w:b/>
          <w:bCs/>
          <w:sz w:val="24"/>
          <w:szCs w:val="28"/>
        </w:rPr>
        <w:t>в</w:t>
      </w:r>
      <w:r w:rsidR="001F2AB9" w:rsidRPr="00F9631D">
        <w:rPr>
          <w:rFonts w:cs="Times New Roman"/>
          <w:b/>
          <w:bCs/>
          <w:sz w:val="24"/>
          <w:szCs w:val="28"/>
        </w:rPr>
        <w:t xml:space="preserve"> области монологической формы речи</w:t>
      </w:r>
      <w:r w:rsidR="001F2AB9" w:rsidRPr="00F9631D">
        <w:rPr>
          <w:rFonts w:cs="Times New Roman"/>
          <w:sz w:val="24"/>
          <w:szCs w:val="28"/>
        </w:rPr>
        <w:t>:</w:t>
      </w:r>
    </w:p>
    <w:p w14:paraId="792412D3" w14:textId="18DB4E55"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краткий рассказ о своем распорядке дня;</w:t>
      </w:r>
    </w:p>
    <w:p w14:paraId="77F30E54" w14:textId="1DA7F5E3"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краткий рассказ о проведении свободного времени с друзьями;</w:t>
      </w:r>
    </w:p>
    <w:p w14:paraId="42799916" w14:textId="01162491"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сообщение с просьбой позаботиться о домашнем животном;</w:t>
      </w:r>
    </w:p>
    <w:p w14:paraId="4DF2C279" w14:textId="230416A7"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сообщение с информацией о том, что нужно сделать по дому;</w:t>
      </w:r>
    </w:p>
    <w:p w14:paraId="751B81DB" w14:textId="77777777" w:rsidR="001F2AB9" w:rsidRPr="00F9631D" w:rsidRDefault="001F2AB9" w:rsidP="001F2AB9">
      <w:pPr>
        <w:spacing w:after="0" w:line="240" w:lineRule="auto"/>
        <w:ind w:firstLine="709"/>
        <w:jc w:val="both"/>
        <w:rPr>
          <w:rFonts w:cs="Times New Roman"/>
          <w:b/>
          <w:sz w:val="24"/>
          <w:szCs w:val="28"/>
        </w:rPr>
      </w:pPr>
      <w:r w:rsidRPr="00F9631D">
        <w:rPr>
          <w:rFonts w:cs="Times New Roman"/>
          <w:b/>
          <w:sz w:val="24"/>
          <w:szCs w:val="28"/>
        </w:rPr>
        <w:lastRenderedPageBreak/>
        <w:t>в области письма:</w:t>
      </w:r>
    </w:p>
    <w:p w14:paraId="3B51AFF6" w14:textId="28698E8A"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презентацию со своим распорядком дня;</w:t>
      </w:r>
    </w:p>
    <w:p w14:paraId="47D83E84" w14:textId="46D4EC7A"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электронное письмо о проведении досуга с друзьями;</w:t>
      </w:r>
    </w:p>
    <w:p w14:paraId="4DE3391A" w14:textId="7A921D23"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плакат с инструкцией по уходу за домашним животным;</w:t>
      </w:r>
    </w:p>
    <w:p w14:paraId="21126A8C" w14:textId="647F9B9E"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составлять текст </w:t>
      </w:r>
      <w:r w:rsidRPr="00F9631D">
        <w:rPr>
          <w:rFonts w:cs="Times New Roman"/>
          <w:sz w:val="24"/>
          <w:szCs w:val="28"/>
          <w:lang w:val="en-US"/>
        </w:rPr>
        <w:t>SMS</w:t>
      </w:r>
      <w:r w:rsidRPr="00F9631D">
        <w:rPr>
          <w:rFonts w:cs="Times New Roman"/>
          <w:sz w:val="24"/>
          <w:szCs w:val="28"/>
        </w:rPr>
        <w:t>-сообщения с указанием, что нужно сделать по дому.</w:t>
      </w:r>
    </w:p>
    <w:p w14:paraId="5A8E3701" w14:textId="77777777" w:rsidR="001F2AB9" w:rsidRPr="00F9631D" w:rsidRDefault="001F2AB9" w:rsidP="001F2AB9">
      <w:pPr>
        <w:spacing w:after="0" w:line="240" w:lineRule="auto"/>
        <w:ind w:firstLine="709"/>
        <w:jc w:val="both"/>
        <w:rPr>
          <w:rFonts w:cs="Times New Roman"/>
          <w:sz w:val="24"/>
          <w:szCs w:val="28"/>
        </w:rPr>
      </w:pPr>
    </w:p>
    <w:p w14:paraId="1CE0F968" w14:textId="77777777" w:rsidR="001F2AB9" w:rsidRPr="00F9631D" w:rsidRDefault="001F2AB9" w:rsidP="001F2AB9">
      <w:pPr>
        <w:spacing w:after="0" w:line="240" w:lineRule="auto"/>
        <w:ind w:firstLine="709"/>
        <w:jc w:val="both"/>
        <w:rPr>
          <w:rFonts w:cs="Times New Roman"/>
          <w:b/>
          <w:i/>
          <w:sz w:val="24"/>
          <w:szCs w:val="28"/>
        </w:rPr>
      </w:pPr>
      <w:r w:rsidRPr="00F9631D">
        <w:rPr>
          <w:rFonts w:cs="Times New Roman"/>
          <w:b/>
          <w:i/>
          <w:sz w:val="24"/>
          <w:szCs w:val="28"/>
        </w:rPr>
        <w:t>Примерный лексико-грамматический материал</w:t>
      </w:r>
    </w:p>
    <w:p w14:paraId="0A557AE3" w14:textId="77777777" w:rsidR="008F721C"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CCCEAA" w14:textId="0C58175B"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Предполагается введение в речь следующих конструкций:</w:t>
      </w:r>
    </w:p>
    <w:p w14:paraId="35213F54" w14:textId="114AFA81" w:rsidR="001F2AB9" w:rsidRPr="00F9631D" w:rsidRDefault="001F2AB9" w:rsidP="001F2AB9">
      <w:pPr>
        <w:spacing w:after="0" w:line="240" w:lineRule="auto"/>
        <w:ind w:firstLine="709"/>
        <w:jc w:val="both"/>
        <w:rPr>
          <w:rFonts w:cs="Times New Roman"/>
          <w:sz w:val="24"/>
          <w:szCs w:val="28"/>
        </w:rPr>
      </w:pPr>
      <w:proofErr w:type="gramStart"/>
      <w:r w:rsidRPr="00F9631D">
        <w:rPr>
          <w:rFonts w:cs="Times New Roman"/>
          <w:sz w:val="24"/>
          <w:szCs w:val="28"/>
        </w:rPr>
        <w:t>настоящее простое время в первом и втором лице для выражения регулярных действий (</w:t>
      </w:r>
      <w:r w:rsidRPr="00F9631D">
        <w:rPr>
          <w:rFonts w:cs="Times New Roman"/>
          <w:i/>
          <w:sz w:val="24"/>
          <w:szCs w:val="28"/>
          <w:lang w:val="en-US"/>
        </w:rPr>
        <w:t>I</w:t>
      </w:r>
      <w:r w:rsidRPr="00F9631D">
        <w:rPr>
          <w:rFonts w:cs="Times New Roman"/>
          <w:i/>
          <w:sz w:val="24"/>
          <w:szCs w:val="28"/>
        </w:rPr>
        <w:t xml:space="preserve"> </w:t>
      </w:r>
      <w:r w:rsidRPr="00F9631D">
        <w:rPr>
          <w:rFonts w:cs="Times New Roman"/>
          <w:i/>
          <w:sz w:val="24"/>
          <w:szCs w:val="28"/>
          <w:lang w:val="en-US"/>
        </w:rPr>
        <w:t>get</w:t>
      </w:r>
      <w:r w:rsidRPr="00F9631D">
        <w:rPr>
          <w:rFonts w:cs="Times New Roman"/>
          <w:i/>
          <w:sz w:val="24"/>
          <w:szCs w:val="28"/>
        </w:rPr>
        <w:t xml:space="preserve"> </w:t>
      </w:r>
      <w:r w:rsidRPr="00F9631D">
        <w:rPr>
          <w:rFonts w:cs="Times New Roman"/>
          <w:i/>
          <w:sz w:val="24"/>
          <w:szCs w:val="28"/>
          <w:lang w:val="en-US"/>
        </w:rPr>
        <w:t>up</w:t>
      </w:r>
      <w:r w:rsidRPr="00F9631D">
        <w:rPr>
          <w:rFonts w:cs="Times New Roman"/>
          <w:i/>
          <w:sz w:val="24"/>
          <w:szCs w:val="28"/>
        </w:rPr>
        <w:t>...</w:t>
      </w:r>
      <w:proofErr w:type="gramEnd"/>
      <w:r w:rsidRPr="00F9631D">
        <w:rPr>
          <w:rFonts w:cs="Times New Roman"/>
          <w:i/>
          <w:sz w:val="24"/>
          <w:szCs w:val="28"/>
        </w:rPr>
        <w:t xml:space="preserve"> </w:t>
      </w:r>
      <w:r w:rsidRPr="00F9631D">
        <w:rPr>
          <w:rFonts w:cs="Times New Roman"/>
          <w:i/>
          <w:sz w:val="24"/>
          <w:szCs w:val="28"/>
          <w:lang w:val="en-US"/>
        </w:rPr>
        <w:t>She</w:t>
      </w:r>
      <w:r w:rsidRPr="00F9631D">
        <w:rPr>
          <w:rFonts w:cs="Times New Roman"/>
          <w:i/>
          <w:sz w:val="24"/>
          <w:szCs w:val="28"/>
        </w:rPr>
        <w:t xml:space="preserve"> </w:t>
      </w:r>
      <w:r w:rsidRPr="00F9631D">
        <w:rPr>
          <w:rFonts w:cs="Times New Roman"/>
          <w:i/>
          <w:sz w:val="24"/>
          <w:szCs w:val="28"/>
          <w:lang w:val="en-US"/>
        </w:rPr>
        <w:t>doesn</w:t>
      </w:r>
      <w:r w:rsidRPr="00F9631D">
        <w:rPr>
          <w:rFonts w:cs="Times New Roman"/>
          <w:i/>
          <w:sz w:val="24"/>
          <w:szCs w:val="28"/>
        </w:rPr>
        <w:t>’</w:t>
      </w:r>
      <w:r w:rsidRPr="00F9631D">
        <w:rPr>
          <w:rFonts w:cs="Times New Roman"/>
          <w:i/>
          <w:sz w:val="24"/>
          <w:szCs w:val="28"/>
          <w:lang w:val="en-US"/>
        </w:rPr>
        <w:t>t</w:t>
      </w:r>
      <w:r w:rsidRPr="00F9631D">
        <w:rPr>
          <w:rFonts w:cs="Times New Roman"/>
          <w:i/>
          <w:sz w:val="24"/>
          <w:szCs w:val="28"/>
        </w:rPr>
        <w:t xml:space="preserve"> </w:t>
      </w:r>
      <w:r w:rsidRPr="00F9631D">
        <w:rPr>
          <w:rFonts w:cs="Times New Roman"/>
          <w:i/>
          <w:sz w:val="24"/>
          <w:szCs w:val="28"/>
          <w:lang w:val="en-US"/>
        </w:rPr>
        <w:t>have</w:t>
      </w:r>
      <w:r w:rsidRPr="00F9631D">
        <w:rPr>
          <w:rFonts w:cs="Times New Roman"/>
          <w:i/>
          <w:sz w:val="24"/>
          <w:szCs w:val="28"/>
        </w:rPr>
        <w:t xml:space="preserve"> </w:t>
      </w:r>
      <w:r w:rsidRPr="00F9631D">
        <w:rPr>
          <w:rFonts w:cs="Times New Roman"/>
          <w:i/>
          <w:sz w:val="24"/>
          <w:szCs w:val="28"/>
          <w:lang w:val="en-US"/>
        </w:rPr>
        <w:t>breakfast</w:t>
      </w:r>
      <w:r w:rsidRPr="00F9631D">
        <w:rPr>
          <w:rFonts w:cs="Times New Roman"/>
          <w:i/>
          <w:sz w:val="24"/>
          <w:szCs w:val="28"/>
        </w:rPr>
        <w:t xml:space="preserve">, </w:t>
      </w:r>
      <w:r w:rsidRPr="00F9631D">
        <w:rPr>
          <w:rFonts w:cs="Times New Roman"/>
          <w:i/>
          <w:sz w:val="24"/>
          <w:szCs w:val="28"/>
          <w:lang w:val="en-US"/>
        </w:rPr>
        <w:t>what</w:t>
      </w:r>
      <w:r w:rsidRPr="00F9631D">
        <w:rPr>
          <w:rFonts w:cs="Times New Roman"/>
          <w:i/>
          <w:sz w:val="24"/>
          <w:szCs w:val="28"/>
        </w:rPr>
        <w:t xml:space="preserve"> </w:t>
      </w:r>
      <w:r w:rsidRPr="00F9631D">
        <w:rPr>
          <w:rFonts w:cs="Times New Roman"/>
          <w:i/>
          <w:sz w:val="24"/>
          <w:szCs w:val="28"/>
          <w:lang w:val="en-US"/>
        </w:rPr>
        <w:t>time</w:t>
      </w:r>
      <w:r w:rsidRPr="00F9631D">
        <w:rPr>
          <w:rFonts w:cs="Times New Roman"/>
          <w:i/>
          <w:sz w:val="24"/>
          <w:szCs w:val="28"/>
        </w:rPr>
        <w:t xml:space="preserve"> </w:t>
      </w:r>
      <w:r w:rsidRPr="00F9631D">
        <w:rPr>
          <w:rFonts w:cs="Times New Roman"/>
          <w:i/>
          <w:sz w:val="24"/>
          <w:szCs w:val="28"/>
          <w:lang w:val="en-US"/>
        </w:rPr>
        <w:t>do</w:t>
      </w:r>
      <w:r w:rsidRPr="00F9631D">
        <w:rPr>
          <w:rFonts w:cs="Times New Roman"/>
          <w:i/>
          <w:sz w:val="24"/>
          <w:szCs w:val="28"/>
        </w:rPr>
        <w:t xml:space="preserve"> </w:t>
      </w:r>
      <w:r w:rsidRPr="00F9631D">
        <w:rPr>
          <w:rFonts w:cs="Times New Roman"/>
          <w:i/>
          <w:sz w:val="24"/>
          <w:szCs w:val="28"/>
          <w:lang w:val="en-US"/>
        </w:rPr>
        <w:t>you</w:t>
      </w:r>
      <w:r w:rsidRPr="00F9631D">
        <w:rPr>
          <w:rFonts w:cs="Times New Roman"/>
          <w:i/>
          <w:sz w:val="24"/>
          <w:szCs w:val="28"/>
        </w:rPr>
        <w:t xml:space="preserve"> </w:t>
      </w:r>
      <w:r w:rsidRPr="00F9631D">
        <w:rPr>
          <w:rFonts w:cs="Times New Roman"/>
          <w:i/>
          <w:sz w:val="24"/>
          <w:szCs w:val="28"/>
          <w:lang w:val="en-US"/>
        </w:rPr>
        <w:t>come</w:t>
      </w:r>
      <w:r w:rsidRPr="00F9631D">
        <w:rPr>
          <w:rFonts w:cs="Times New Roman"/>
          <w:i/>
          <w:sz w:val="24"/>
          <w:szCs w:val="28"/>
        </w:rPr>
        <w:t xml:space="preserve"> </w:t>
      </w:r>
      <w:r w:rsidRPr="00F9631D">
        <w:rPr>
          <w:rFonts w:cs="Times New Roman"/>
          <w:i/>
          <w:sz w:val="24"/>
          <w:szCs w:val="28"/>
          <w:lang w:val="en-US"/>
        </w:rPr>
        <w:t>home</w:t>
      </w:r>
      <w:r w:rsidRPr="00F9631D">
        <w:rPr>
          <w:rFonts w:cs="Times New Roman"/>
          <w:i/>
          <w:sz w:val="24"/>
          <w:szCs w:val="28"/>
        </w:rPr>
        <w:t xml:space="preserve">?) </w:t>
      </w:r>
      <w:r w:rsidRPr="00F9631D">
        <w:rPr>
          <w:rFonts w:cs="Times New Roman"/>
          <w:sz w:val="24"/>
          <w:szCs w:val="28"/>
        </w:rPr>
        <w:t>в утвердительных отрицательных и вопросительных предложениях</w:t>
      </w:r>
      <w:r w:rsidRPr="00F9631D">
        <w:rPr>
          <w:rFonts w:cs="Times New Roman"/>
          <w:i/>
          <w:sz w:val="24"/>
          <w:szCs w:val="28"/>
        </w:rPr>
        <w:t>;</w:t>
      </w:r>
    </w:p>
    <w:p w14:paraId="57873ED3" w14:textId="15B0466A" w:rsidR="001F2AB9" w:rsidRPr="00F9631D" w:rsidRDefault="001F2AB9" w:rsidP="001F2AB9">
      <w:pPr>
        <w:spacing w:after="0" w:line="240" w:lineRule="auto"/>
        <w:ind w:firstLine="709"/>
        <w:jc w:val="both"/>
        <w:rPr>
          <w:rFonts w:cs="Times New Roman"/>
          <w:sz w:val="24"/>
          <w:szCs w:val="28"/>
          <w:lang w:val="en-US"/>
        </w:rPr>
      </w:pPr>
      <w:r w:rsidRPr="00F9631D">
        <w:rPr>
          <w:rFonts w:cs="Times New Roman"/>
          <w:sz w:val="24"/>
          <w:szCs w:val="28"/>
        </w:rPr>
        <w:t>наречия</w:t>
      </w:r>
      <w:r w:rsidRPr="00F9631D">
        <w:rPr>
          <w:rFonts w:cs="Times New Roman"/>
          <w:sz w:val="24"/>
          <w:szCs w:val="28"/>
          <w:lang w:val="en-US"/>
        </w:rPr>
        <w:t xml:space="preserve"> </w:t>
      </w:r>
      <w:r w:rsidRPr="00F9631D">
        <w:rPr>
          <w:rFonts w:cs="Times New Roman"/>
          <w:sz w:val="24"/>
          <w:szCs w:val="28"/>
        </w:rPr>
        <w:t>повторности</w:t>
      </w:r>
      <w:r w:rsidRPr="00F9631D">
        <w:rPr>
          <w:rFonts w:cs="Times New Roman"/>
          <w:sz w:val="24"/>
          <w:szCs w:val="28"/>
          <w:lang w:val="en-US"/>
        </w:rPr>
        <w:t xml:space="preserve">: </w:t>
      </w:r>
      <w:r w:rsidRPr="00F9631D">
        <w:rPr>
          <w:rFonts w:cs="Times New Roman"/>
          <w:i/>
          <w:sz w:val="24"/>
          <w:szCs w:val="28"/>
          <w:lang w:val="en-US"/>
        </w:rPr>
        <w:t>often, usually, sometimes, never</w:t>
      </w:r>
      <w:r w:rsidRPr="00F9631D">
        <w:rPr>
          <w:rFonts w:cs="Times New Roman"/>
          <w:sz w:val="24"/>
          <w:szCs w:val="28"/>
          <w:lang w:val="en-US"/>
        </w:rPr>
        <w:t>;</w:t>
      </w:r>
    </w:p>
    <w:p w14:paraId="7A81FF2A" w14:textId="18CD4074" w:rsidR="001F2AB9" w:rsidRPr="00F9631D" w:rsidRDefault="001F2AB9" w:rsidP="001F2AB9">
      <w:pPr>
        <w:spacing w:after="0" w:line="240" w:lineRule="auto"/>
        <w:ind w:firstLine="709"/>
        <w:jc w:val="both"/>
        <w:rPr>
          <w:rFonts w:cs="Times New Roman"/>
          <w:i/>
          <w:sz w:val="24"/>
          <w:szCs w:val="28"/>
          <w:lang w:val="en-US"/>
        </w:rPr>
      </w:pPr>
      <w:r w:rsidRPr="00F9631D">
        <w:rPr>
          <w:rFonts w:cs="Times New Roman"/>
          <w:sz w:val="24"/>
          <w:szCs w:val="28"/>
        </w:rPr>
        <w:t>предлоги</w:t>
      </w:r>
      <w:r w:rsidRPr="00F9631D">
        <w:rPr>
          <w:rFonts w:cs="Times New Roman"/>
          <w:sz w:val="24"/>
          <w:szCs w:val="28"/>
          <w:lang w:val="en-US"/>
        </w:rPr>
        <w:t xml:space="preserve"> </w:t>
      </w:r>
      <w:r w:rsidRPr="00F9631D">
        <w:rPr>
          <w:rFonts w:cs="Times New Roman"/>
          <w:sz w:val="24"/>
          <w:szCs w:val="28"/>
        </w:rPr>
        <w:t>времени</w:t>
      </w:r>
      <w:r w:rsidRPr="00F9631D">
        <w:rPr>
          <w:rFonts w:cs="Times New Roman"/>
          <w:sz w:val="24"/>
          <w:szCs w:val="28"/>
          <w:lang w:val="en-US"/>
        </w:rPr>
        <w:t xml:space="preserve"> at</w:t>
      </w:r>
      <w:r w:rsidRPr="00F9631D">
        <w:rPr>
          <w:rFonts w:cs="Times New Roman"/>
          <w:i/>
          <w:sz w:val="24"/>
          <w:szCs w:val="28"/>
          <w:lang w:val="en-US"/>
        </w:rPr>
        <w:t>, in, on</w:t>
      </w:r>
      <w:r w:rsidRPr="00F9631D">
        <w:rPr>
          <w:rFonts w:cs="Times New Roman"/>
          <w:sz w:val="24"/>
          <w:szCs w:val="28"/>
          <w:lang w:val="en-US"/>
        </w:rPr>
        <w:t xml:space="preserve">  (</w:t>
      </w:r>
      <w:r w:rsidRPr="00F9631D">
        <w:rPr>
          <w:rFonts w:cs="Times New Roman"/>
          <w:i/>
          <w:sz w:val="24"/>
          <w:szCs w:val="28"/>
          <w:lang w:val="en-US"/>
        </w:rPr>
        <w:t>at 8 a.m, in the morning, on Monday).</w:t>
      </w:r>
    </w:p>
    <w:p w14:paraId="6826D847" w14:textId="77777777" w:rsidR="001F2AB9" w:rsidRPr="00F9631D" w:rsidRDefault="001F2AB9" w:rsidP="001F2AB9">
      <w:pPr>
        <w:spacing w:after="0" w:line="240" w:lineRule="auto"/>
        <w:ind w:firstLine="709"/>
        <w:jc w:val="both"/>
        <w:rPr>
          <w:rFonts w:cs="Times New Roman"/>
          <w:sz w:val="24"/>
          <w:szCs w:val="28"/>
          <w:lang w:val="en-US"/>
        </w:rPr>
      </w:pPr>
    </w:p>
    <w:p w14:paraId="35441CE5" w14:textId="2ED0B1FA"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Лексический материал отбирается с </w:t>
      </w:r>
      <w:r w:rsidR="008F721C" w:rsidRPr="00F9631D">
        <w:rPr>
          <w:rFonts w:cs="Times New Roman"/>
          <w:sz w:val="24"/>
          <w:szCs w:val="28"/>
        </w:rPr>
        <w:t>учетом тематики общения Раздела </w:t>
      </w:r>
      <w:r w:rsidRPr="00F9631D">
        <w:rPr>
          <w:rFonts w:cs="Times New Roman"/>
          <w:sz w:val="24"/>
          <w:szCs w:val="28"/>
        </w:rPr>
        <w:t>1:</w:t>
      </w:r>
    </w:p>
    <w:p w14:paraId="111555C3" w14:textId="53B07DC9"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глаголы, связанные c режимом дня</w:t>
      </w:r>
      <w:r w:rsidRPr="00F9631D">
        <w:rPr>
          <w:rFonts w:cs="Times New Roman"/>
          <w:i/>
          <w:sz w:val="24"/>
          <w:szCs w:val="28"/>
        </w:rPr>
        <w:t xml:space="preserve">: </w:t>
      </w:r>
      <w:r w:rsidRPr="00F9631D">
        <w:rPr>
          <w:rFonts w:cs="Times New Roman"/>
          <w:i/>
          <w:sz w:val="24"/>
          <w:szCs w:val="28"/>
          <w:lang w:val="en-US"/>
        </w:rPr>
        <w:t>get</w:t>
      </w:r>
      <w:r w:rsidRPr="00F9631D">
        <w:rPr>
          <w:rFonts w:cs="Times New Roman"/>
          <w:i/>
          <w:sz w:val="24"/>
          <w:szCs w:val="28"/>
        </w:rPr>
        <w:t xml:space="preserve"> </w:t>
      </w:r>
      <w:r w:rsidRPr="00F9631D">
        <w:rPr>
          <w:rFonts w:cs="Times New Roman"/>
          <w:i/>
          <w:sz w:val="24"/>
          <w:szCs w:val="28"/>
          <w:lang w:val="en-US"/>
        </w:rPr>
        <w:t>up</w:t>
      </w:r>
      <w:r w:rsidRPr="00F9631D">
        <w:rPr>
          <w:rFonts w:cs="Times New Roman"/>
          <w:i/>
          <w:sz w:val="24"/>
          <w:szCs w:val="28"/>
        </w:rPr>
        <w:t xml:space="preserve">, </w:t>
      </w:r>
      <w:r w:rsidRPr="00F9631D">
        <w:rPr>
          <w:rFonts w:cs="Times New Roman"/>
          <w:i/>
          <w:sz w:val="24"/>
          <w:szCs w:val="28"/>
          <w:lang w:val="en-US"/>
        </w:rPr>
        <w:t>wake</w:t>
      </w:r>
      <w:r w:rsidRPr="00F9631D">
        <w:rPr>
          <w:rFonts w:cs="Times New Roman"/>
          <w:i/>
          <w:sz w:val="24"/>
          <w:szCs w:val="28"/>
        </w:rPr>
        <w:t xml:space="preserve"> </w:t>
      </w:r>
      <w:r w:rsidRPr="00F9631D">
        <w:rPr>
          <w:rFonts w:cs="Times New Roman"/>
          <w:i/>
          <w:sz w:val="24"/>
          <w:szCs w:val="28"/>
          <w:lang w:val="en-US"/>
        </w:rPr>
        <w:t>up</w:t>
      </w:r>
      <w:r w:rsidRPr="00F9631D">
        <w:rPr>
          <w:rFonts w:cs="Times New Roman"/>
          <w:i/>
          <w:sz w:val="24"/>
          <w:szCs w:val="28"/>
        </w:rPr>
        <w:t xml:space="preserve">, </w:t>
      </w:r>
      <w:r w:rsidRPr="00F9631D">
        <w:rPr>
          <w:rFonts w:cs="Times New Roman"/>
          <w:i/>
          <w:sz w:val="24"/>
          <w:szCs w:val="28"/>
          <w:lang w:val="en-US"/>
        </w:rPr>
        <w:t>fall</w:t>
      </w:r>
      <w:r w:rsidRPr="00F9631D">
        <w:rPr>
          <w:rFonts w:cs="Times New Roman"/>
          <w:i/>
          <w:sz w:val="24"/>
          <w:szCs w:val="28"/>
        </w:rPr>
        <w:t xml:space="preserve"> </w:t>
      </w:r>
      <w:r w:rsidRPr="00F9631D">
        <w:rPr>
          <w:rFonts w:cs="Times New Roman"/>
          <w:i/>
          <w:sz w:val="24"/>
          <w:szCs w:val="28"/>
          <w:lang w:val="en-US"/>
        </w:rPr>
        <w:t>asleep</w:t>
      </w:r>
      <w:r w:rsidRPr="00F9631D">
        <w:rPr>
          <w:rFonts w:cs="Times New Roman"/>
          <w:i/>
          <w:sz w:val="24"/>
          <w:szCs w:val="28"/>
        </w:rPr>
        <w:t xml:space="preserve"> </w:t>
      </w:r>
      <w:r w:rsidRPr="00F9631D">
        <w:rPr>
          <w:rFonts w:cs="Times New Roman"/>
          <w:sz w:val="24"/>
          <w:szCs w:val="28"/>
        </w:rPr>
        <w:t>и др.;</w:t>
      </w:r>
    </w:p>
    <w:p w14:paraId="7A87C1C6" w14:textId="230FBD15"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лексические средства для выражения времени и регулярности совершения действий: </w:t>
      </w:r>
      <w:r w:rsidRPr="00F9631D">
        <w:rPr>
          <w:rFonts w:cs="Times New Roman"/>
          <w:i/>
          <w:sz w:val="24"/>
          <w:szCs w:val="28"/>
          <w:lang w:val="en-US"/>
        </w:rPr>
        <w:t>always</w:t>
      </w:r>
      <w:r w:rsidRPr="00F9631D">
        <w:rPr>
          <w:rFonts w:cs="Times New Roman"/>
          <w:i/>
          <w:sz w:val="24"/>
          <w:szCs w:val="28"/>
        </w:rPr>
        <w:t xml:space="preserve">, </w:t>
      </w:r>
      <w:r w:rsidRPr="00F9631D">
        <w:rPr>
          <w:rFonts w:cs="Times New Roman"/>
          <w:i/>
          <w:sz w:val="24"/>
          <w:szCs w:val="28"/>
          <w:lang w:val="en-US"/>
        </w:rPr>
        <w:t>seldom</w:t>
      </w:r>
      <w:r w:rsidRPr="00F9631D">
        <w:rPr>
          <w:rFonts w:cs="Times New Roman"/>
          <w:i/>
          <w:sz w:val="24"/>
          <w:szCs w:val="28"/>
        </w:rPr>
        <w:t xml:space="preserve">, </w:t>
      </w:r>
      <w:r w:rsidRPr="00F9631D">
        <w:rPr>
          <w:rFonts w:cs="Times New Roman"/>
          <w:i/>
          <w:sz w:val="24"/>
          <w:szCs w:val="28"/>
          <w:lang w:val="en-US"/>
        </w:rPr>
        <w:t>in</w:t>
      </w:r>
      <w:r w:rsidRPr="00F9631D">
        <w:rPr>
          <w:rFonts w:cs="Times New Roman"/>
          <w:i/>
          <w:sz w:val="24"/>
          <w:szCs w:val="28"/>
        </w:rPr>
        <w:t xml:space="preserve"> </w:t>
      </w:r>
      <w:r w:rsidRPr="00F9631D">
        <w:rPr>
          <w:rFonts w:cs="Times New Roman"/>
          <w:i/>
          <w:sz w:val="24"/>
          <w:szCs w:val="28"/>
          <w:lang w:val="en-US"/>
        </w:rPr>
        <w:t>the</w:t>
      </w:r>
      <w:r w:rsidRPr="00F9631D">
        <w:rPr>
          <w:rFonts w:cs="Times New Roman"/>
          <w:i/>
          <w:sz w:val="24"/>
          <w:szCs w:val="28"/>
        </w:rPr>
        <w:t xml:space="preserve"> </w:t>
      </w:r>
      <w:r w:rsidRPr="00F9631D">
        <w:rPr>
          <w:rFonts w:cs="Times New Roman"/>
          <w:i/>
          <w:sz w:val="24"/>
          <w:szCs w:val="28"/>
          <w:lang w:val="en-US"/>
        </w:rPr>
        <w:t>morning</w:t>
      </w:r>
      <w:r w:rsidRPr="00F9631D">
        <w:rPr>
          <w:rFonts w:cs="Times New Roman"/>
          <w:i/>
          <w:sz w:val="24"/>
          <w:szCs w:val="28"/>
        </w:rPr>
        <w:t xml:space="preserve">, </w:t>
      </w:r>
      <w:r w:rsidRPr="00F9631D">
        <w:rPr>
          <w:rFonts w:cs="Times New Roman"/>
          <w:i/>
          <w:sz w:val="24"/>
          <w:szCs w:val="28"/>
          <w:lang w:val="en-US"/>
        </w:rPr>
        <w:t>at</w:t>
      </w:r>
      <w:r w:rsidRPr="00F9631D">
        <w:rPr>
          <w:rFonts w:cs="Times New Roman"/>
          <w:i/>
          <w:sz w:val="24"/>
          <w:szCs w:val="28"/>
        </w:rPr>
        <w:t xml:space="preserve"> </w:t>
      </w:r>
      <w:r w:rsidRPr="00F9631D">
        <w:rPr>
          <w:rFonts w:cs="Times New Roman"/>
          <w:i/>
          <w:sz w:val="24"/>
          <w:szCs w:val="28"/>
          <w:lang w:val="en-US"/>
        </w:rPr>
        <w:t>nine</w:t>
      </w:r>
      <w:r w:rsidRPr="00F9631D">
        <w:rPr>
          <w:rFonts w:cs="Times New Roman"/>
          <w:i/>
          <w:sz w:val="24"/>
          <w:szCs w:val="28"/>
        </w:rPr>
        <w:t>….</w:t>
      </w:r>
      <w:proofErr w:type="gramStart"/>
      <w:r w:rsidRPr="00F9631D">
        <w:rPr>
          <w:rFonts w:cs="Times New Roman"/>
          <w:i/>
          <w:sz w:val="24"/>
          <w:szCs w:val="28"/>
        </w:rPr>
        <w:t xml:space="preserve"> </w:t>
      </w:r>
      <w:r w:rsidRPr="00F9631D">
        <w:rPr>
          <w:rFonts w:cs="Times New Roman"/>
          <w:sz w:val="24"/>
          <w:szCs w:val="28"/>
        </w:rPr>
        <w:t>;</w:t>
      </w:r>
      <w:proofErr w:type="gramEnd"/>
    </w:p>
    <w:p w14:paraId="4521C204" w14:textId="75D595FB" w:rsidR="001F2AB9" w:rsidRPr="00F9631D" w:rsidRDefault="001F2AB9" w:rsidP="001F2AB9">
      <w:pPr>
        <w:spacing w:after="0" w:line="240" w:lineRule="auto"/>
        <w:ind w:firstLine="709"/>
        <w:jc w:val="both"/>
        <w:rPr>
          <w:rFonts w:cs="Times New Roman"/>
          <w:sz w:val="24"/>
          <w:szCs w:val="28"/>
          <w:lang w:val="en-US"/>
        </w:rPr>
      </w:pPr>
      <w:r w:rsidRPr="00F9631D">
        <w:rPr>
          <w:rFonts w:cs="Times New Roman"/>
          <w:sz w:val="24"/>
          <w:szCs w:val="28"/>
        </w:rPr>
        <w:t>речевые</w:t>
      </w:r>
      <w:r w:rsidRPr="00F9631D">
        <w:rPr>
          <w:rFonts w:cs="Times New Roman"/>
          <w:sz w:val="24"/>
          <w:szCs w:val="28"/>
          <w:lang w:val="en-US"/>
        </w:rPr>
        <w:t xml:space="preserve"> </w:t>
      </w:r>
      <w:r w:rsidRPr="00F9631D">
        <w:rPr>
          <w:rFonts w:cs="Times New Roman"/>
          <w:sz w:val="24"/>
          <w:szCs w:val="28"/>
        </w:rPr>
        <w:t>клише</w:t>
      </w:r>
      <w:r w:rsidRPr="00F9631D">
        <w:rPr>
          <w:rFonts w:cs="Times New Roman"/>
          <w:sz w:val="24"/>
          <w:szCs w:val="28"/>
          <w:lang w:val="en-US"/>
        </w:rPr>
        <w:t xml:space="preserve">: </w:t>
      </w:r>
      <w:r w:rsidRPr="00F9631D">
        <w:rPr>
          <w:rFonts w:cs="Times New Roman"/>
          <w:i/>
          <w:sz w:val="24"/>
          <w:szCs w:val="28"/>
          <w:lang w:val="en-US"/>
        </w:rPr>
        <w:t>have breakfast, have lunch, have dinner, have tea…;</w:t>
      </w:r>
    </w:p>
    <w:p w14:paraId="3B1CDB4F" w14:textId="00964851" w:rsidR="001F2AB9" w:rsidRPr="00F9631D" w:rsidRDefault="001F2AB9" w:rsidP="001F2AB9">
      <w:pPr>
        <w:spacing w:after="0" w:line="240" w:lineRule="auto"/>
        <w:ind w:firstLine="709"/>
        <w:jc w:val="both"/>
        <w:rPr>
          <w:rFonts w:cs="Times New Roman"/>
          <w:i/>
          <w:sz w:val="24"/>
          <w:szCs w:val="28"/>
          <w:lang w:val="en-US"/>
        </w:rPr>
      </w:pPr>
      <w:r w:rsidRPr="00F9631D">
        <w:rPr>
          <w:rFonts w:cs="Times New Roman"/>
          <w:sz w:val="24"/>
          <w:szCs w:val="28"/>
        </w:rPr>
        <w:t>речевые</w:t>
      </w:r>
      <w:r w:rsidRPr="00F9631D">
        <w:rPr>
          <w:rFonts w:cs="Times New Roman"/>
          <w:sz w:val="24"/>
          <w:szCs w:val="28"/>
          <w:lang w:val="en-US"/>
        </w:rPr>
        <w:t xml:space="preserve"> </w:t>
      </w:r>
      <w:r w:rsidRPr="00F9631D">
        <w:rPr>
          <w:rFonts w:cs="Times New Roman"/>
          <w:sz w:val="24"/>
          <w:szCs w:val="28"/>
        </w:rPr>
        <w:t>клише</w:t>
      </w:r>
      <w:r w:rsidRPr="00F9631D">
        <w:rPr>
          <w:rFonts w:cs="Times New Roman"/>
          <w:sz w:val="24"/>
          <w:szCs w:val="28"/>
          <w:lang w:val="en-US"/>
        </w:rPr>
        <w:t xml:space="preserve"> </w:t>
      </w:r>
      <w:r w:rsidRPr="00F9631D">
        <w:rPr>
          <w:rFonts w:cs="Times New Roman"/>
          <w:sz w:val="24"/>
          <w:szCs w:val="28"/>
        </w:rPr>
        <w:t>для</w:t>
      </w:r>
      <w:r w:rsidRPr="00F9631D">
        <w:rPr>
          <w:rFonts w:cs="Times New Roman"/>
          <w:sz w:val="24"/>
          <w:szCs w:val="28"/>
          <w:lang w:val="en-US"/>
        </w:rPr>
        <w:t xml:space="preserve"> </w:t>
      </w:r>
      <w:r w:rsidRPr="00F9631D">
        <w:rPr>
          <w:rFonts w:cs="Times New Roman"/>
          <w:sz w:val="24"/>
          <w:szCs w:val="28"/>
        </w:rPr>
        <w:t>выражения</w:t>
      </w:r>
      <w:r w:rsidRPr="00F9631D">
        <w:rPr>
          <w:rFonts w:cs="Times New Roman"/>
          <w:sz w:val="24"/>
          <w:szCs w:val="28"/>
          <w:lang w:val="en-US"/>
        </w:rPr>
        <w:t xml:space="preserve"> </w:t>
      </w:r>
      <w:r w:rsidRPr="00F9631D">
        <w:rPr>
          <w:rFonts w:cs="Times New Roman"/>
          <w:sz w:val="24"/>
          <w:szCs w:val="28"/>
        </w:rPr>
        <w:t>привычных</w:t>
      </w:r>
      <w:r w:rsidRPr="00F9631D">
        <w:rPr>
          <w:rFonts w:cs="Times New Roman"/>
          <w:sz w:val="24"/>
          <w:szCs w:val="28"/>
          <w:lang w:val="en-US"/>
        </w:rPr>
        <w:t xml:space="preserve"> </w:t>
      </w:r>
      <w:r w:rsidRPr="00F9631D">
        <w:rPr>
          <w:rFonts w:cs="Times New Roman"/>
          <w:sz w:val="24"/>
          <w:szCs w:val="28"/>
        </w:rPr>
        <w:t>действий</w:t>
      </w:r>
      <w:r w:rsidRPr="00F9631D">
        <w:rPr>
          <w:rFonts w:cs="Times New Roman"/>
          <w:sz w:val="24"/>
          <w:szCs w:val="28"/>
          <w:lang w:val="en-US"/>
        </w:rPr>
        <w:t xml:space="preserve">: </w:t>
      </w:r>
      <w:r w:rsidRPr="00F9631D">
        <w:rPr>
          <w:rFonts w:cs="Times New Roman"/>
          <w:i/>
          <w:sz w:val="24"/>
          <w:szCs w:val="28"/>
          <w:lang w:val="en-US"/>
        </w:rPr>
        <w:t>have shower, get dressed,</w:t>
      </w:r>
      <w:r w:rsidRPr="00F9631D">
        <w:rPr>
          <w:rFonts w:cs="Times New Roman"/>
          <w:sz w:val="24"/>
          <w:szCs w:val="28"/>
          <w:lang w:val="en-US"/>
        </w:rPr>
        <w:t xml:space="preserve"> </w:t>
      </w:r>
      <w:r w:rsidRPr="00F9631D">
        <w:rPr>
          <w:rFonts w:cs="Times New Roman"/>
          <w:i/>
          <w:sz w:val="24"/>
          <w:szCs w:val="28"/>
          <w:lang w:val="en-US"/>
        </w:rPr>
        <w:t>go to school, come home, have lessons, do homework…;</w:t>
      </w:r>
    </w:p>
    <w:p w14:paraId="5D1646F4" w14:textId="416814E3" w:rsidR="001F2AB9" w:rsidRPr="00F9631D" w:rsidRDefault="001F2AB9" w:rsidP="001F2AB9">
      <w:pPr>
        <w:spacing w:after="0" w:line="240" w:lineRule="auto"/>
        <w:ind w:firstLine="709"/>
        <w:jc w:val="both"/>
        <w:rPr>
          <w:rFonts w:cs="Times New Roman"/>
          <w:i/>
          <w:sz w:val="24"/>
          <w:szCs w:val="28"/>
        </w:rPr>
      </w:pPr>
      <w:r w:rsidRPr="00F9631D">
        <w:rPr>
          <w:rFonts w:cs="Times New Roman"/>
          <w:sz w:val="24"/>
          <w:szCs w:val="28"/>
        </w:rPr>
        <w:t xml:space="preserve">речевые клише для выражения просьбы, связанной с заботой о домашнем животном: </w:t>
      </w:r>
      <w:r w:rsidRPr="00F9631D">
        <w:rPr>
          <w:rFonts w:cs="Times New Roman"/>
          <w:i/>
          <w:iCs/>
          <w:sz w:val="24"/>
          <w:szCs w:val="28"/>
          <w:lang w:val="en-US"/>
        </w:rPr>
        <w:t>feed</w:t>
      </w:r>
      <w:r w:rsidRPr="00F9631D">
        <w:rPr>
          <w:rFonts w:cs="Times New Roman"/>
          <w:i/>
          <w:iCs/>
          <w:sz w:val="24"/>
          <w:szCs w:val="28"/>
        </w:rPr>
        <w:t xml:space="preserve"> </w:t>
      </w:r>
      <w:r w:rsidRPr="00F9631D">
        <w:rPr>
          <w:rFonts w:cs="Times New Roman"/>
          <w:i/>
          <w:iCs/>
          <w:sz w:val="24"/>
          <w:szCs w:val="28"/>
          <w:lang w:val="en-US"/>
        </w:rPr>
        <w:t>the</w:t>
      </w:r>
      <w:r w:rsidRPr="00F9631D">
        <w:rPr>
          <w:rFonts w:cs="Times New Roman"/>
          <w:i/>
          <w:iCs/>
          <w:sz w:val="24"/>
          <w:szCs w:val="28"/>
        </w:rPr>
        <w:t xml:space="preserve"> </w:t>
      </w:r>
      <w:r w:rsidRPr="00F9631D">
        <w:rPr>
          <w:rFonts w:cs="Times New Roman"/>
          <w:i/>
          <w:iCs/>
          <w:sz w:val="24"/>
          <w:szCs w:val="28"/>
          <w:lang w:val="en-US"/>
        </w:rPr>
        <w:t>cat</w:t>
      </w:r>
      <w:r w:rsidRPr="00F9631D">
        <w:rPr>
          <w:rFonts w:cs="Times New Roman"/>
          <w:i/>
          <w:iCs/>
          <w:sz w:val="24"/>
          <w:szCs w:val="28"/>
        </w:rPr>
        <w:t xml:space="preserve">, </w:t>
      </w:r>
      <w:r w:rsidRPr="00F9631D">
        <w:rPr>
          <w:rFonts w:cs="Times New Roman"/>
          <w:i/>
          <w:iCs/>
          <w:sz w:val="24"/>
          <w:szCs w:val="28"/>
          <w:lang w:val="en-US"/>
        </w:rPr>
        <w:t>walk</w:t>
      </w:r>
      <w:r w:rsidRPr="00F9631D">
        <w:rPr>
          <w:rFonts w:cs="Times New Roman"/>
          <w:i/>
          <w:iCs/>
          <w:sz w:val="24"/>
          <w:szCs w:val="28"/>
        </w:rPr>
        <w:t xml:space="preserve"> </w:t>
      </w:r>
      <w:r w:rsidRPr="00F9631D">
        <w:rPr>
          <w:rFonts w:cs="Times New Roman"/>
          <w:i/>
          <w:iCs/>
          <w:sz w:val="24"/>
          <w:szCs w:val="28"/>
          <w:lang w:val="en-US"/>
        </w:rPr>
        <w:t>the</w:t>
      </w:r>
      <w:r w:rsidRPr="00F9631D">
        <w:rPr>
          <w:rFonts w:cs="Times New Roman"/>
          <w:i/>
          <w:iCs/>
          <w:sz w:val="24"/>
          <w:szCs w:val="28"/>
        </w:rPr>
        <w:t xml:space="preserve"> </w:t>
      </w:r>
      <w:r w:rsidRPr="00F9631D">
        <w:rPr>
          <w:rFonts w:cs="Times New Roman"/>
          <w:i/>
          <w:iCs/>
          <w:sz w:val="24"/>
          <w:szCs w:val="28"/>
          <w:lang w:val="en-US"/>
        </w:rPr>
        <w:t>dog</w:t>
      </w:r>
      <w:r w:rsidRPr="00F9631D">
        <w:rPr>
          <w:rFonts w:cs="Times New Roman"/>
          <w:i/>
          <w:iCs/>
          <w:sz w:val="24"/>
          <w:szCs w:val="28"/>
        </w:rPr>
        <w:t xml:space="preserve">, </w:t>
      </w:r>
      <w:r w:rsidRPr="00F9631D">
        <w:rPr>
          <w:rFonts w:cs="Times New Roman"/>
          <w:i/>
          <w:iCs/>
          <w:sz w:val="24"/>
          <w:szCs w:val="28"/>
          <w:lang w:val="en-US"/>
        </w:rPr>
        <w:t>clean</w:t>
      </w:r>
      <w:r w:rsidRPr="00F9631D">
        <w:rPr>
          <w:rFonts w:cs="Times New Roman"/>
          <w:i/>
          <w:iCs/>
          <w:sz w:val="24"/>
          <w:szCs w:val="28"/>
        </w:rPr>
        <w:t xml:space="preserve"> </w:t>
      </w:r>
      <w:r w:rsidRPr="00F9631D">
        <w:rPr>
          <w:rFonts w:cs="Times New Roman"/>
          <w:i/>
          <w:iCs/>
          <w:sz w:val="24"/>
          <w:szCs w:val="28"/>
          <w:lang w:val="en-US"/>
        </w:rPr>
        <w:t>the</w:t>
      </w:r>
      <w:r w:rsidRPr="00F9631D">
        <w:rPr>
          <w:rFonts w:cs="Times New Roman"/>
          <w:i/>
          <w:iCs/>
          <w:sz w:val="24"/>
          <w:szCs w:val="28"/>
        </w:rPr>
        <w:t xml:space="preserve"> </w:t>
      </w:r>
      <w:r w:rsidRPr="00F9631D">
        <w:rPr>
          <w:rFonts w:cs="Times New Roman"/>
          <w:i/>
          <w:iCs/>
          <w:sz w:val="24"/>
          <w:szCs w:val="28"/>
          <w:lang w:val="en-US"/>
        </w:rPr>
        <w:t>cage</w:t>
      </w:r>
      <w:r w:rsidRPr="00F9631D">
        <w:rPr>
          <w:rFonts w:cs="Times New Roman"/>
          <w:i/>
          <w:iCs/>
          <w:sz w:val="24"/>
          <w:szCs w:val="28"/>
        </w:rPr>
        <w:t>...</w:t>
      </w:r>
      <w:r w:rsidRPr="00F9631D">
        <w:rPr>
          <w:rFonts w:cs="Times New Roman"/>
          <w:sz w:val="24"/>
          <w:szCs w:val="28"/>
        </w:rPr>
        <w:t xml:space="preserve">; </w:t>
      </w:r>
    </w:p>
    <w:p w14:paraId="3AACF601" w14:textId="0F31193B" w:rsidR="001F2AB9" w:rsidRPr="00F9631D" w:rsidRDefault="001F2AB9" w:rsidP="001F2AB9">
      <w:pPr>
        <w:spacing w:after="0" w:line="240" w:lineRule="auto"/>
        <w:ind w:firstLine="709"/>
        <w:jc w:val="both"/>
        <w:rPr>
          <w:rFonts w:cs="Times New Roman"/>
          <w:sz w:val="24"/>
          <w:szCs w:val="28"/>
          <w:lang w:val="en-US"/>
        </w:rPr>
      </w:pPr>
      <w:r w:rsidRPr="00F9631D">
        <w:rPr>
          <w:rFonts w:cs="Times New Roman"/>
          <w:sz w:val="24"/>
          <w:szCs w:val="28"/>
        </w:rPr>
        <w:t>речевое</w:t>
      </w:r>
      <w:r w:rsidRPr="00F9631D">
        <w:rPr>
          <w:rFonts w:cs="Times New Roman"/>
          <w:sz w:val="24"/>
          <w:szCs w:val="28"/>
          <w:lang w:val="en-US"/>
        </w:rPr>
        <w:t xml:space="preserve"> </w:t>
      </w:r>
      <w:r w:rsidRPr="00F9631D">
        <w:rPr>
          <w:rFonts w:cs="Times New Roman"/>
          <w:sz w:val="24"/>
          <w:szCs w:val="28"/>
        </w:rPr>
        <w:t>клише</w:t>
      </w:r>
      <w:r w:rsidRPr="00F9631D">
        <w:rPr>
          <w:rFonts w:cs="Times New Roman"/>
          <w:sz w:val="24"/>
          <w:szCs w:val="28"/>
          <w:lang w:val="en-US"/>
        </w:rPr>
        <w:t xml:space="preserve">: </w:t>
      </w:r>
      <w:r w:rsidRPr="00F9631D">
        <w:rPr>
          <w:rFonts w:cs="Times New Roman"/>
          <w:i/>
          <w:sz w:val="24"/>
          <w:szCs w:val="28"/>
          <w:lang w:val="en-US"/>
        </w:rPr>
        <w:t>What time do you</w:t>
      </w:r>
      <w:r w:rsidRPr="00F9631D">
        <w:rPr>
          <w:rFonts w:cs="Times New Roman"/>
          <w:sz w:val="24"/>
          <w:szCs w:val="28"/>
          <w:lang w:val="en-US"/>
        </w:rPr>
        <w:t>…?.</w:t>
      </w:r>
    </w:p>
    <w:p w14:paraId="18664567" w14:textId="77777777" w:rsidR="001F2AB9" w:rsidRPr="00F9631D" w:rsidRDefault="001F2AB9" w:rsidP="001F2AB9">
      <w:pPr>
        <w:spacing w:after="0" w:line="240" w:lineRule="auto"/>
        <w:ind w:firstLine="709"/>
        <w:jc w:val="both"/>
        <w:rPr>
          <w:rFonts w:cs="Times New Roman"/>
          <w:sz w:val="24"/>
          <w:szCs w:val="28"/>
          <w:lang w:val="en-US"/>
        </w:rPr>
      </w:pPr>
    </w:p>
    <w:p w14:paraId="26814D5F" w14:textId="7509FB6B" w:rsidR="001F2AB9" w:rsidRPr="00F9631D" w:rsidRDefault="001F2AB9" w:rsidP="001F2AB9">
      <w:pPr>
        <w:spacing w:after="0" w:line="240" w:lineRule="auto"/>
        <w:ind w:firstLine="709"/>
        <w:jc w:val="both"/>
        <w:rPr>
          <w:rFonts w:cs="Times New Roman"/>
          <w:sz w:val="24"/>
          <w:szCs w:val="28"/>
        </w:rPr>
      </w:pPr>
      <w:r w:rsidRPr="00F9631D">
        <w:rPr>
          <w:rFonts w:cs="Times New Roman"/>
          <w:b/>
          <w:sz w:val="24"/>
          <w:szCs w:val="28"/>
        </w:rPr>
        <w:t xml:space="preserve">Раздел 2.   Мой город  </w:t>
      </w:r>
    </w:p>
    <w:p w14:paraId="4981FDE4" w14:textId="77777777"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Тема 1.  В городе.  </w:t>
      </w:r>
    </w:p>
    <w:p w14:paraId="1AF5FF81" w14:textId="77777777"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Тема 2.  Транспорт. </w:t>
      </w:r>
    </w:p>
    <w:p w14:paraId="6A57AC03" w14:textId="77777777"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Тема 3.   Посещение кафе. </w:t>
      </w:r>
    </w:p>
    <w:p w14:paraId="406ED91D" w14:textId="77777777"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Тема  4.  Посещение магазинов. </w:t>
      </w:r>
    </w:p>
    <w:p w14:paraId="778C0832" w14:textId="77777777" w:rsidR="001F2AB9" w:rsidRPr="00F9631D" w:rsidRDefault="001F2AB9" w:rsidP="001F2AB9">
      <w:pPr>
        <w:spacing w:after="0" w:line="240" w:lineRule="auto"/>
        <w:ind w:firstLine="709"/>
        <w:jc w:val="both"/>
        <w:rPr>
          <w:rFonts w:cs="Times New Roman"/>
          <w:sz w:val="24"/>
          <w:szCs w:val="28"/>
        </w:rPr>
      </w:pPr>
    </w:p>
    <w:p w14:paraId="52235E20" w14:textId="7B15A191" w:rsidR="001F2AB9" w:rsidRPr="00F9631D" w:rsidRDefault="001F2AB9" w:rsidP="001F2AB9">
      <w:pPr>
        <w:spacing w:after="0" w:line="240" w:lineRule="auto"/>
        <w:ind w:firstLine="709"/>
        <w:jc w:val="both"/>
        <w:rPr>
          <w:rFonts w:cs="Times New Roman"/>
          <w:b/>
          <w:i/>
          <w:sz w:val="24"/>
          <w:szCs w:val="28"/>
        </w:rPr>
      </w:pPr>
      <w:r w:rsidRPr="00F9631D">
        <w:rPr>
          <w:rFonts w:cs="Times New Roman"/>
          <w:b/>
          <w:i/>
          <w:sz w:val="24"/>
          <w:szCs w:val="28"/>
        </w:rPr>
        <w:t xml:space="preserve">Характеристика деятельности </w:t>
      </w:r>
      <w:proofErr w:type="gramStart"/>
      <w:r w:rsidRPr="00F9631D">
        <w:rPr>
          <w:rFonts w:cs="Times New Roman"/>
          <w:b/>
          <w:i/>
          <w:sz w:val="24"/>
          <w:szCs w:val="28"/>
        </w:rPr>
        <w:t>обучающихся</w:t>
      </w:r>
      <w:proofErr w:type="gramEnd"/>
      <w:r w:rsidRPr="00F9631D">
        <w:rPr>
          <w:rFonts w:cs="Times New Roman"/>
          <w:b/>
          <w:i/>
          <w:sz w:val="24"/>
          <w:szCs w:val="28"/>
        </w:rPr>
        <w:t xml:space="preserve"> по осно</w:t>
      </w:r>
      <w:r w:rsidR="008F721C" w:rsidRPr="00F9631D">
        <w:rPr>
          <w:rFonts w:cs="Times New Roman"/>
          <w:b/>
          <w:i/>
          <w:sz w:val="24"/>
          <w:szCs w:val="28"/>
        </w:rPr>
        <w:t>вным видам учебной деятельности:</w:t>
      </w:r>
    </w:p>
    <w:p w14:paraId="31DEC41F" w14:textId="5ADE71DC" w:rsidR="001F2AB9" w:rsidRPr="00F9631D" w:rsidRDefault="008F721C" w:rsidP="001F2AB9">
      <w:pPr>
        <w:spacing w:after="0" w:line="240" w:lineRule="auto"/>
        <w:ind w:firstLine="709"/>
        <w:jc w:val="both"/>
        <w:rPr>
          <w:rFonts w:cs="Times New Roman"/>
          <w:sz w:val="24"/>
          <w:szCs w:val="28"/>
        </w:rPr>
      </w:pPr>
      <w:r w:rsidRPr="00F9631D">
        <w:rPr>
          <w:rFonts w:cs="Times New Roman"/>
          <w:b/>
          <w:bCs/>
          <w:sz w:val="24"/>
          <w:szCs w:val="28"/>
        </w:rPr>
        <w:t>в</w:t>
      </w:r>
      <w:r w:rsidR="001F2AB9" w:rsidRPr="00F9631D">
        <w:rPr>
          <w:rFonts w:cs="Times New Roman"/>
          <w:b/>
          <w:bCs/>
          <w:sz w:val="24"/>
          <w:szCs w:val="28"/>
        </w:rPr>
        <w:t xml:space="preserve"> области монологической формы речи</w:t>
      </w:r>
      <w:r w:rsidR="001F2AB9" w:rsidRPr="00F9631D">
        <w:rPr>
          <w:rFonts w:cs="Times New Roman"/>
          <w:sz w:val="24"/>
          <w:szCs w:val="28"/>
        </w:rPr>
        <w:t>:</w:t>
      </w:r>
    </w:p>
    <w:p w14:paraId="4A16B293" w14:textId="20C16634"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краткий рассказ о своем городе, его достопримечательностях;</w:t>
      </w:r>
    </w:p>
    <w:p w14:paraId="63CD9F05" w14:textId="1F41B0BE"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описывать маршрут по карте от школы до дома;</w:t>
      </w:r>
    </w:p>
    <w:p w14:paraId="625A790D" w14:textId="3465A090"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голосовое сообщение друзьям с просьбой о том, что заказать в кафе;</w:t>
      </w:r>
    </w:p>
    <w:p w14:paraId="43E2D9B0" w14:textId="1E90F74F" w:rsidR="001F2AB9" w:rsidRPr="00F9631D" w:rsidRDefault="001F2AB9" w:rsidP="001F2AB9">
      <w:pPr>
        <w:spacing w:after="0" w:line="240" w:lineRule="auto"/>
        <w:ind w:firstLine="709"/>
        <w:jc w:val="both"/>
        <w:rPr>
          <w:rFonts w:cs="Times New Roman"/>
          <w:b/>
          <w:sz w:val="24"/>
          <w:szCs w:val="28"/>
        </w:rPr>
      </w:pPr>
      <w:r w:rsidRPr="00F9631D">
        <w:rPr>
          <w:rFonts w:cs="Times New Roman"/>
          <w:sz w:val="24"/>
          <w:szCs w:val="28"/>
        </w:rPr>
        <w:t>составлять голосовое сообщение с просьбой пойти в магазин и сделать определенные покупки;</w:t>
      </w:r>
    </w:p>
    <w:p w14:paraId="70C61957" w14:textId="77777777" w:rsidR="001F2AB9" w:rsidRPr="00F9631D" w:rsidRDefault="001F2AB9" w:rsidP="001F2AB9">
      <w:pPr>
        <w:spacing w:after="0" w:line="240" w:lineRule="auto"/>
        <w:ind w:firstLine="709"/>
        <w:jc w:val="both"/>
        <w:rPr>
          <w:rFonts w:cs="Times New Roman"/>
          <w:b/>
          <w:sz w:val="24"/>
          <w:szCs w:val="28"/>
        </w:rPr>
      </w:pPr>
      <w:r w:rsidRPr="00F9631D">
        <w:rPr>
          <w:rFonts w:cs="Times New Roman"/>
          <w:b/>
          <w:sz w:val="24"/>
          <w:szCs w:val="28"/>
        </w:rPr>
        <w:t>в области письма:</w:t>
      </w:r>
    </w:p>
    <w:p w14:paraId="7AC707BA" w14:textId="04EC72F0"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карту с указанием маршрута, например, от школы до дома;</w:t>
      </w:r>
    </w:p>
    <w:p w14:paraId="408064C7" w14:textId="6FD36404"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плакат о своем городе;</w:t>
      </w:r>
    </w:p>
    <w:p w14:paraId="18A70A06" w14:textId="66F0983B"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меню в кафе;</w:t>
      </w:r>
    </w:p>
    <w:p w14:paraId="5B3858F3" w14:textId="06D96309"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краткую презентацию о любимом магазине.</w:t>
      </w:r>
    </w:p>
    <w:p w14:paraId="1BB95B24" w14:textId="77777777" w:rsidR="001F2AB9" w:rsidRPr="00F9631D" w:rsidRDefault="001F2AB9" w:rsidP="001F2AB9">
      <w:pPr>
        <w:spacing w:after="0" w:line="240" w:lineRule="auto"/>
        <w:ind w:firstLine="709"/>
        <w:jc w:val="both"/>
        <w:rPr>
          <w:rFonts w:cs="Times New Roman"/>
          <w:sz w:val="24"/>
          <w:szCs w:val="28"/>
        </w:rPr>
      </w:pPr>
    </w:p>
    <w:p w14:paraId="30EA2708" w14:textId="5CB8FC67" w:rsidR="001F2AB9" w:rsidRPr="00F9631D" w:rsidRDefault="001F2AB9" w:rsidP="001F2AB9">
      <w:pPr>
        <w:spacing w:after="0" w:line="240" w:lineRule="auto"/>
        <w:ind w:firstLine="709"/>
        <w:jc w:val="both"/>
        <w:rPr>
          <w:rFonts w:cs="Times New Roman"/>
          <w:b/>
          <w:i/>
          <w:sz w:val="24"/>
          <w:szCs w:val="28"/>
        </w:rPr>
      </w:pPr>
      <w:r w:rsidRPr="00F9631D">
        <w:rPr>
          <w:rFonts w:cs="Times New Roman"/>
          <w:b/>
          <w:i/>
          <w:sz w:val="24"/>
          <w:szCs w:val="28"/>
        </w:rPr>
        <w:t>Примерный лексико-грамматический материал</w:t>
      </w:r>
    </w:p>
    <w:p w14:paraId="0A68F78F" w14:textId="77777777" w:rsidR="008F721C"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1E8252A" w14:textId="77EDD275"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lastRenderedPageBreak/>
        <w:t>Предполагается введение в речь следующих конструкций:</w:t>
      </w:r>
    </w:p>
    <w:p w14:paraId="61E68C21" w14:textId="153BE6B6" w:rsidR="001F2AB9" w:rsidRPr="00F9631D" w:rsidRDefault="001F2AB9" w:rsidP="001F2AB9">
      <w:pPr>
        <w:spacing w:after="0" w:line="240" w:lineRule="auto"/>
        <w:ind w:firstLine="709"/>
        <w:jc w:val="both"/>
        <w:rPr>
          <w:rFonts w:cs="Times New Roman"/>
          <w:sz w:val="24"/>
          <w:szCs w:val="28"/>
          <w:lang w:val="en-US"/>
        </w:rPr>
      </w:pPr>
      <w:r w:rsidRPr="00F9631D">
        <w:rPr>
          <w:rFonts w:cs="Times New Roman"/>
          <w:sz w:val="24"/>
          <w:szCs w:val="28"/>
        </w:rPr>
        <w:t>конструкция</w:t>
      </w:r>
      <w:r w:rsidRPr="00F9631D">
        <w:rPr>
          <w:rFonts w:cs="Times New Roman"/>
          <w:sz w:val="24"/>
          <w:szCs w:val="28"/>
          <w:lang w:val="en-US"/>
        </w:rPr>
        <w:t xml:space="preserve"> </w:t>
      </w:r>
      <w:r w:rsidRPr="00F9631D">
        <w:rPr>
          <w:rFonts w:cs="Times New Roman"/>
          <w:i/>
          <w:iCs/>
          <w:sz w:val="24"/>
          <w:szCs w:val="28"/>
          <w:lang w:val="en-US"/>
        </w:rPr>
        <w:t>there is/there are</w:t>
      </w:r>
      <w:r w:rsidRPr="00F9631D">
        <w:rPr>
          <w:rFonts w:cs="Times New Roman"/>
          <w:sz w:val="24"/>
          <w:szCs w:val="28"/>
          <w:lang w:val="en-US"/>
        </w:rPr>
        <w:t>;</w:t>
      </w:r>
    </w:p>
    <w:p w14:paraId="649ABFF4" w14:textId="65F90973"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притяжательный падеж существительных для выражения принадлежности (</w:t>
      </w:r>
      <w:r w:rsidRPr="00F9631D">
        <w:rPr>
          <w:rFonts w:cs="Times New Roman"/>
          <w:sz w:val="24"/>
          <w:szCs w:val="28"/>
          <w:lang w:val="en-US"/>
        </w:rPr>
        <w:t>Mary</w:t>
      </w:r>
      <w:r w:rsidRPr="00F9631D">
        <w:rPr>
          <w:rFonts w:cs="Times New Roman"/>
          <w:sz w:val="24"/>
          <w:szCs w:val="28"/>
        </w:rPr>
        <w:t>’</w:t>
      </w:r>
      <w:r w:rsidRPr="00F9631D">
        <w:rPr>
          <w:rFonts w:cs="Times New Roman"/>
          <w:sz w:val="24"/>
          <w:szCs w:val="28"/>
          <w:lang w:val="en-US"/>
        </w:rPr>
        <w:t>s</w:t>
      </w:r>
      <w:r w:rsidRPr="00F9631D">
        <w:rPr>
          <w:rFonts w:cs="Times New Roman"/>
          <w:sz w:val="24"/>
          <w:szCs w:val="28"/>
        </w:rPr>
        <w:t xml:space="preserve"> </w:t>
      </w:r>
      <w:r w:rsidRPr="00F9631D">
        <w:rPr>
          <w:rFonts w:cs="Times New Roman"/>
          <w:sz w:val="24"/>
          <w:szCs w:val="28"/>
          <w:lang w:val="en-US"/>
        </w:rPr>
        <w:t>dress</w:t>
      </w:r>
      <w:r w:rsidRPr="00F9631D">
        <w:rPr>
          <w:rFonts w:cs="Times New Roman"/>
          <w:sz w:val="24"/>
          <w:szCs w:val="28"/>
        </w:rPr>
        <w:t xml:space="preserve">, </w:t>
      </w:r>
      <w:r w:rsidRPr="00F9631D">
        <w:rPr>
          <w:rFonts w:cs="Times New Roman"/>
          <w:sz w:val="24"/>
          <w:szCs w:val="28"/>
          <w:lang w:val="en-US"/>
        </w:rPr>
        <w:t>Peter</w:t>
      </w:r>
      <w:r w:rsidRPr="00F9631D">
        <w:rPr>
          <w:rFonts w:cs="Times New Roman"/>
          <w:sz w:val="24"/>
          <w:szCs w:val="28"/>
        </w:rPr>
        <w:t>’</w:t>
      </w:r>
      <w:r w:rsidRPr="00F9631D">
        <w:rPr>
          <w:rFonts w:cs="Times New Roman"/>
          <w:sz w:val="24"/>
          <w:szCs w:val="28"/>
          <w:lang w:val="en-US"/>
        </w:rPr>
        <w:t>s</w:t>
      </w:r>
      <w:r w:rsidRPr="00F9631D">
        <w:rPr>
          <w:rFonts w:cs="Times New Roman"/>
          <w:sz w:val="24"/>
          <w:szCs w:val="28"/>
        </w:rPr>
        <w:t xml:space="preserve"> </w:t>
      </w:r>
      <w:r w:rsidRPr="00F9631D">
        <w:rPr>
          <w:rFonts w:cs="Times New Roman"/>
          <w:sz w:val="24"/>
          <w:szCs w:val="28"/>
          <w:lang w:val="en-US"/>
        </w:rPr>
        <w:t>jeans</w:t>
      </w:r>
      <w:r w:rsidRPr="00F9631D">
        <w:rPr>
          <w:rFonts w:cs="Times New Roman"/>
          <w:sz w:val="24"/>
          <w:szCs w:val="28"/>
        </w:rPr>
        <w:t>);</w:t>
      </w:r>
    </w:p>
    <w:p w14:paraId="1FC2D80C" w14:textId="12DB28DA" w:rsidR="001F2AB9" w:rsidRPr="00B000F0" w:rsidRDefault="001F2AB9" w:rsidP="001F2AB9">
      <w:pPr>
        <w:spacing w:after="0" w:line="240" w:lineRule="auto"/>
        <w:ind w:firstLine="709"/>
        <w:jc w:val="both"/>
        <w:rPr>
          <w:rFonts w:cs="Times New Roman"/>
          <w:sz w:val="24"/>
          <w:szCs w:val="28"/>
        </w:rPr>
      </w:pPr>
      <w:r w:rsidRPr="00F9631D">
        <w:rPr>
          <w:rFonts w:cs="Times New Roman"/>
          <w:sz w:val="24"/>
          <w:szCs w:val="28"/>
        </w:rPr>
        <w:t>вопросительная</w:t>
      </w:r>
      <w:r w:rsidRPr="00B000F0">
        <w:rPr>
          <w:rFonts w:cs="Times New Roman"/>
          <w:sz w:val="24"/>
          <w:szCs w:val="28"/>
        </w:rPr>
        <w:t xml:space="preserve"> </w:t>
      </w:r>
      <w:r w:rsidRPr="00F9631D">
        <w:rPr>
          <w:rFonts w:cs="Times New Roman"/>
          <w:sz w:val="24"/>
          <w:szCs w:val="28"/>
        </w:rPr>
        <w:t>конструкция</w:t>
      </w:r>
      <w:r w:rsidRPr="00B000F0">
        <w:rPr>
          <w:rFonts w:cs="Times New Roman"/>
          <w:sz w:val="24"/>
          <w:szCs w:val="28"/>
        </w:rPr>
        <w:t xml:space="preserve">: </w:t>
      </w:r>
      <w:r w:rsidRPr="00F9631D">
        <w:rPr>
          <w:rFonts w:cs="Times New Roman"/>
          <w:sz w:val="24"/>
          <w:szCs w:val="28"/>
          <w:lang w:val="en-US"/>
        </w:rPr>
        <w:t>whose</w:t>
      </w:r>
      <w:r w:rsidRPr="00B000F0">
        <w:rPr>
          <w:rFonts w:cs="Times New Roman"/>
          <w:sz w:val="24"/>
          <w:szCs w:val="28"/>
        </w:rPr>
        <w:t xml:space="preserve"> …. </w:t>
      </w:r>
      <w:r w:rsidRPr="00F9631D">
        <w:rPr>
          <w:rFonts w:cs="Times New Roman"/>
          <w:sz w:val="24"/>
          <w:szCs w:val="28"/>
          <w:lang w:val="en-US"/>
        </w:rPr>
        <w:t>Is</w:t>
      </w:r>
      <w:r w:rsidRPr="00B000F0">
        <w:rPr>
          <w:rFonts w:cs="Times New Roman"/>
          <w:sz w:val="24"/>
          <w:szCs w:val="28"/>
        </w:rPr>
        <w:t xml:space="preserve"> </w:t>
      </w:r>
      <w:r w:rsidRPr="00F9631D">
        <w:rPr>
          <w:rFonts w:cs="Times New Roman"/>
          <w:sz w:val="24"/>
          <w:szCs w:val="28"/>
          <w:lang w:val="en-US"/>
        </w:rPr>
        <w:t>it</w:t>
      </w:r>
      <w:r w:rsidRPr="00B000F0">
        <w:rPr>
          <w:rFonts w:cs="Times New Roman"/>
          <w:sz w:val="24"/>
          <w:szCs w:val="28"/>
        </w:rPr>
        <w:t xml:space="preserve">? </w:t>
      </w:r>
      <w:proofErr w:type="gramStart"/>
      <w:r w:rsidRPr="00F9631D">
        <w:rPr>
          <w:rFonts w:cs="Times New Roman"/>
          <w:sz w:val="24"/>
          <w:szCs w:val="28"/>
          <w:lang w:val="en-US"/>
        </w:rPr>
        <w:t>Whose</w:t>
      </w:r>
      <w:proofErr w:type="gramEnd"/>
      <w:r w:rsidRPr="00B000F0">
        <w:rPr>
          <w:rFonts w:cs="Times New Roman"/>
          <w:sz w:val="24"/>
          <w:szCs w:val="28"/>
        </w:rPr>
        <w:t xml:space="preserve"> …. </w:t>
      </w:r>
      <w:proofErr w:type="gramStart"/>
      <w:r w:rsidRPr="00F9631D">
        <w:rPr>
          <w:rFonts w:cs="Times New Roman"/>
          <w:sz w:val="24"/>
          <w:szCs w:val="28"/>
          <w:lang w:val="en-US"/>
        </w:rPr>
        <w:t>are</w:t>
      </w:r>
      <w:proofErr w:type="gramEnd"/>
      <w:r w:rsidRPr="00B000F0">
        <w:rPr>
          <w:rFonts w:cs="Times New Roman"/>
          <w:sz w:val="24"/>
          <w:szCs w:val="28"/>
        </w:rPr>
        <w:t xml:space="preserve"> </w:t>
      </w:r>
      <w:r w:rsidRPr="00F9631D">
        <w:rPr>
          <w:rFonts w:cs="Times New Roman"/>
          <w:sz w:val="24"/>
          <w:szCs w:val="28"/>
          <w:lang w:val="en-US"/>
        </w:rPr>
        <w:t>they</w:t>
      </w:r>
      <w:r w:rsidRPr="00B000F0">
        <w:rPr>
          <w:rFonts w:cs="Times New Roman"/>
          <w:sz w:val="24"/>
          <w:szCs w:val="28"/>
        </w:rPr>
        <w:t>?;</w:t>
      </w:r>
    </w:p>
    <w:p w14:paraId="10E70720" w14:textId="2C85DFBF"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указательные местоимения </w:t>
      </w:r>
      <w:r w:rsidRPr="00F9631D">
        <w:rPr>
          <w:rFonts w:cs="Times New Roman"/>
          <w:i/>
          <w:iCs/>
          <w:sz w:val="24"/>
          <w:szCs w:val="28"/>
        </w:rPr>
        <w:t>this/</w:t>
      </w:r>
      <w:r w:rsidRPr="00F9631D">
        <w:rPr>
          <w:rFonts w:cs="Times New Roman"/>
          <w:i/>
          <w:iCs/>
          <w:sz w:val="24"/>
          <w:szCs w:val="28"/>
          <w:lang w:val="en-US"/>
        </w:rPr>
        <w:t>these</w:t>
      </w:r>
      <w:r w:rsidRPr="00F9631D">
        <w:rPr>
          <w:rFonts w:cs="Times New Roman"/>
          <w:i/>
          <w:iCs/>
          <w:sz w:val="24"/>
          <w:szCs w:val="28"/>
        </w:rPr>
        <w:t>/</w:t>
      </w:r>
      <w:r w:rsidRPr="00F9631D">
        <w:rPr>
          <w:rFonts w:cs="Times New Roman"/>
          <w:i/>
          <w:iCs/>
          <w:sz w:val="24"/>
          <w:szCs w:val="28"/>
          <w:lang w:val="en-US"/>
        </w:rPr>
        <w:t>that</w:t>
      </w:r>
      <w:r w:rsidRPr="00F9631D">
        <w:rPr>
          <w:rFonts w:cs="Times New Roman"/>
          <w:i/>
          <w:iCs/>
          <w:sz w:val="24"/>
          <w:szCs w:val="28"/>
        </w:rPr>
        <w:t>/</w:t>
      </w:r>
      <w:r w:rsidRPr="00F9631D">
        <w:rPr>
          <w:rFonts w:cs="Times New Roman"/>
          <w:i/>
          <w:iCs/>
          <w:sz w:val="24"/>
          <w:szCs w:val="28"/>
          <w:lang w:val="en-US"/>
        </w:rPr>
        <w:t>those</w:t>
      </w:r>
      <w:r w:rsidRPr="00F9631D">
        <w:rPr>
          <w:rFonts w:cs="Times New Roman"/>
          <w:i/>
          <w:iCs/>
          <w:sz w:val="24"/>
          <w:szCs w:val="28"/>
        </w:rPr>
        <w:t xml:space="preserve"> </w:t>
      </w:r>
      <w:r w:rsidRPr="00F9631D">
        <w:rPr>
          <w:rFonts w:cs="Times New Roman"/>
          <w:sz w:val="24"/>
          <w:szCs w:val="28"/>
        </w:rPr>
        <w:t xml:space="preserve">для обозначения предметов, находящихся рядом и на расстоянии; </w:t>
      </w:r>
    </w:p>
    <w:p w14:paraId="0A090409" w14:textId="4D5A090D" w:rsidR="001F2AB9" w:rsidRPr="00F9631D" w:rsidRDefault="001F2AB9" w:rsidP="001F2AB9">
      <w:pPr>
        <w:spacing w:after="0" w:line="240" w:lineRule="auto"/>
        <w:ind w:firstLine="709"/>
        <w:jc w:val="both"/>
        <w:rPr>
          <w:rFonts w:cs="Times New Roman"/>
          <w:i/>
          <w:iCs/>
          <w:sz w:val="24"/>
          <w:szCs w:val="28"/>
        </w:rPr>
      </w:pPr>
      <w:r w:rsidRPr="00F9631D">
        <w:rPr>
          <w:rFonts w:cs="Times New Roman"/>
          <w:sz w:val="24"/>
          <w:szCs w:val="28"/>
        </w:rPr>
        <w:t xml:space="preserve">повелительное наклонение для указания направления движения </w:t>
      </w:r>
      <w:r w:rsidRPr="00F9631D">
        <w:rPr>
          <w:rFonts w:cs="Times New Roman"/>
          <w:i/>
          <w:iCs/>
          <w:sz w:val="24"/>
          <w:szCs w:val="28"/>
          <w:lang w:val="en-US"/>
        </w:rPr>
        <w:t>go</w:t>
      </w:r>
      <w:r w:rsidRPr="00F9631D">
        <w:rPr>
          <w:rFonts w:cs="Times New Roman"/>
          <w:i/>
          <w:iCs/>
          <w:sz w:val="24"/>
          <w:szCs w:val="28"/>
        </w:rPr>
        <w:t xml:space="preserve"> </w:t>
      </w:r>
      <w:r w:rsidRPr="00F9631D">
        <w:rPr>
          <w:rFonts w:cs="Times New Roman"/>
          <w:i/>
          <w:iCs/>
          <w:sz w:val="24"/>
          <w:szCs w:val="28"/>
          <w:lang w:val="en-US"/>
        </w:rPr>
        <w:t>right</w:t>
      </w:r>
      <w:r w:rsidRPr="00F9631D">
        <w:rPr>
          <w:rFonts w:cs="Times New Roman"/>
          <w:i/>
          <w:iCs/>
          <w:sz w:val="24"/>
          <w:szCs w:val="28"/>
        </w:rPr>
        <w:t xml:space="preserve">, </w:t>
      </w:r>
      <w:r w:rsidRPr="00F9631D">
        <w:rPr>
          <w:rFonts w:cs="Times New Roman"/>
          <w:i/>
          <w:iCs/>
          <w:sz w:val="24"/>
          <w:szCs w:val="28"/>
          <w:lang w:val="en-US"/>
        </w:rPr>
        <w:t>turn</w:t>
      </w:r>
      <w:r w:rsidRPr="00F9631D">
        <w:rPr>
          <w:rFonts w:cs="Times New Roman"/>
          <w:i/>
          <w:iCs/>
          <w:sz w:val="24"/>
          <w:szCs w:val="28"/>
        </w:rPr>
        <w:t xml:space="preserve">, </w:t>
      </w:r>
      <w:r w:rsidRPr="00F9631D">
        <w:rPr>
          <w:rFonts w:cs="Times New Roman"/>
          <w:i/>
          <w:iCs/>
          <w:sz w:val="24"/>
          <w:szCs w:val="28"/>
          <w:lang w:val="en-US"/>
        </w:rPr>
        <w:t>left</w:t>
      </w:r>
      <w:r w:rsidRPr="00F9631D">
        <w:rPr>
          <w:rFonts w:cs="Times New Roman"/>
          <w:i/>
          <w:iCs/>
          <w:sz w:val="24"/>
          <w:szCs w:val="28"/>
        </w:rPr>
        <w:t>.</w:t>
      </w:r>
    </w:p>
    <w:p w14:paraId="16EC8398" w14:textId="77777777" w:rsidR="001F2AB9" w:rsidRPr="00F9631D" w:rsidRDefault="001F2AB9" w:rsidP="001F2AB9">
      <w:pPr>
        <w:spacing w:after="0" w:line="240" w:lineRule="auto"/>
        <w:ind w:firstLine="709"/>
        <w:jc w:val="both"/>
        <w:rPr>
          <w:rFonts w:cs="Times New Roman"/>
          <w:sz w:val="24"/>
          <w:szCs w:val="28"/>
        </w:rPr>
      </w:pPr>
    </w:p>
    <w:p w14:paraId="0A812C26" w14:textId="6E8F1448"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Лексический материал отбирается с </w:t>
      </w:r>
      <w:r w:rsidR="008F721C" w:rsidRPr="00F9631D">
        <w:rPr>
          <w:rFonts w:cs="Times New Roman"/>
          <w:sz w:val="24"/>
          <w:szCs w:val="28"/>
        </w:rPr>
        <w:t>учетом тематики общения Раздела </w:t>
      </w:r>
      <w:r w:rsidRPr="00F9631D">
        <w:rPr>
          <w:rFonts w:cs="Times New Roman"/>
          <w:sz w:val="24"/>
          <w:szCs w:val="28"/>
        </w:rPr>
        <w:t>2:</w:t>
      </w:r>
    </w:p>
    <w:p w14:paraId="18875DB0" w14:textId="56DE50DB"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названия городских объектов: </w:t>
      </w:r>
      <w:r w:rsidRPr="00F9631D">
        <w:rPr>
          <w:rFonts w:cs="Times New Roman"/>
          <w:i/>
          <w:sz w:val="24"/>
          <w:szCs w:val="28"/>
          <w:lang w:val="en-US"/>
        </w:rPr>
        <w:t>cinema</w:t>
      </w:r>
      <w:r w:rsidRPr="00F9631D">
        <w:rPr>
          <w:rFonts w:cs="Times New Roman"/>
          <w:i/>
          <w:sz w:val="24"/>
          <w:szCs w:val="28"/>
        </w:rPr>
        <w:t xml:space="preserve">, </w:t>
      </w:r>
      <w:r w:rsidRPr="00F9631D">
        <w:rPr>
          <w:rFonts w:cs="Times New Roman"/>
          <w:i/>
          <w:sz w:val="24"/>
          <w:szCs w:val="28"/>
          <w:lang w:val="en-US"/>
        </w:rPr>
        <w:t>zoo</w:t>
      </w:r>
      <w:r w:rsidRPr="00F9631D">
        <w:rPr>
          <w:rFonts w:cs="Times New Roman"/>
          <w:i/>
          <w:sz w:val="24"/>
          <w:szCs w:val="28"/>
        </w:rPr>
        <w:t xml:space="preserve">, </w:t>
      </w:r>
      <w:r w:rsidRPr="00F9631D">
        <w:rPr>
          <w:rFonts w:cs="Times New Roman"/>
          <w:i/>
          <w:sz w:val="24"/>
          <w:szCs w:val="28"/>
          <w:lang w:val="en-US"/>
        </w:rPr>
        <w:t>shopping</w:t>
      </w:r>
      <w:r w:rsidRPr="00F9631D">
        <w:rPr>
          <w:rFonts w:cs="Times New Roman"/>
          <w:i/>
          <w:sz w:val="24"/>
          <w:szCs w:val="28"/>
        </w:rPr>
        <w:t xml:space="preserve"> </w:t>
      </w:r>
      <w:r w:rsidRPr="00F9631D">
        <w:rPr>
          <w:rFonts w:cs="Times New Roman"/>
          <w:i/>
          <w:sz w:val="24"/>
          <w:szCs w:val="28"/>
          <w:lang w:val="en-US"/>
        </w:rPr>
        <w:t>centre</w:t>
      </w:r>
      <w:r w:rsidRPr="00F9631D">
        <w:rPr>
          <w:rFonts w:cs="Times New Roman"/>
          <w:i/>
          <w:sz w:val="24"/>
          <w:szCs w:val="28"/>
        </w:rPr>
        <w:t xml:space="preserve">,  </w:t>
      </w:r>
      <w:r w:rsidRPr="00F9631D">
        <w:rPr>
          <w:rFonts w:cs="Times New Roman"/>
          <w:i/>
          <w:sz w:val="24"/>
          <w:szCs w:val="28"/>
          <w:lang w:val="en-US"/>
        </w:rPr>
        <w:t>park</w:t>
      </w:r>
      <w:r w:rsidRPr="00F9631D">
        <w:rPr>
          <w:rFonts w:cs="Times New Roman"/>
          <w:i/>
          <w:sz w:val="24"/>
          <w:szCs w:val="28"/>
        </w:rPr>
        <w:t xml:space="preserve">,  </w:t>
      </w:r>
      <w:r w:rsidRPr="00F9631D">
        <w:rPr>
          <w:rFonts w:cs="Times New Roman"/>
          <w:i/>
          <w:sz w:val="24"/>
          <w:szCs w:val="28"/>
          <w:lang w:val="en-US"/>
        </w:rPr>
        <w:t>museum</w:t>
      </w:r>
      <w:r w:rsidRPr="00F9631D">
        <w:rPr>
          <w:rFonts w:cs="Times New Roman"/>
          <w:i/>
          <w:sz w:val="24"/>
          <w:szCs w:val="28"/>
        </w:rPr>
        <w:t xml:space="preserve"> </w:t>
      </w:r>
      <w:r w:rsidRPr="00F9631D">
        <w:rPr>
          <w:rFonts w:cs="Times New Roman"/>
          <w:sz w:val="24"/>
          <w:szCs w:val="28"/>
        </w:rPr>
        <w:t xml:space="preserve"> и др.;</w:t>
      </w:r>
    </w:p>
    <w:p w14:paraId="1C21DF0A" w14:textId="47DD3ECA"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предлоги места </w:t>
      </w:r>
      <w:r w:rsidRPr="00F9631D">
        <w:rPr>
          <w:rFonts w:cs="Times New Roman"/>
          <w:i/>
          <w:iCs/>
          <w:sz w:val="24"/>
          <w:szCs w:val="28"/>
          <w:lang w:val="en-US"/>
        </w:rPr>
        <w:t>next</w:t>
      </w:r>
      <w:r w:rsidRPr="00F9631D">
        <w:rPr>
          <w:rFonts w:cs="Times New Roman"/>
          <w:i/>
          <w:iCs/>
          <w:sz w:val="24"/>
          <w:szCs w:val="28"/>
        </w:rPr>
        <w:t xml:space="preserve"> </w:t>
      </w:r>
      <w:r w:rsidRPr="00F9631D">
        <w:rPr>
          <w:rFonts w:cs="Times New Roman"/>
          <w:i/>
          <w:iCs/>
          <w:sz w:val="24"/>
          <w:szCs w:val="28"/>
          <w:lang w:val="en-US"/>
        </w:rPr>
        <w:t>to</w:t>
      </w:r>
      <w:r w:rsidRPr="00F9631D">
        <w:rPr>
          <w:rFonts w:cs="Times New Roman"/>
          <w:i/>
          <w:iCs/>
          <w:sz w:val="24"/>
          <w:szCs w:val="28"/>
        </w:rPr>
        <w:t xml:space="preserve">, </w:t>
      </w:r>
      <w:r w:rsidRPr="00F9631D">
        <w:rPr>
          <w:rFonts w:cs="Times New Roman"/>
          <w:i/>
          <w:iCs/>
          <w:sz w:val="24"/>
          <w:szCs w:val="28"/>
          <w:lang w:val="en-US"/>
        </w:rPr>
        <w:t>between</w:t>
      </w:r>
      <w:r w:rsidRPr="00F9631D">
        <w:rPr>
          <w:rFonts w:cs="Times New Roman"/>
          <w:i/>
          <w:iCs/>
          <w:sz w:val="24"/>
          <w:szCs w:val="28"/>
        </w:rPr>
        <w:t xml:space="preserve">, </w:t>
      </w:r>
      <w:r w:rsidRPr="00F9631D">
        <w:rPr>
          <w:rFonts w:cs="Times New Roman"/>
          <w:i/>
          <w:iCs/>
          <w:sz w:val="24"/>
          <w:szCs w:val="28"/>
          <w:lang w:val="en-US"/>
        </w:rPr>
        <w:t>opposite</w:t>
      </w:r>
      <w:r w:rsidRPr="00F9631D">
        <w:rPr>
          <w:rFonts w:cs="Times New Roman"/>
          <w:i/>
          <w:iCs/>
          <w:sz w:val="24"/>
          <w:szCs w:val="28"/>
        </w:rPr>
        <w:t xml:space="preserve">, </w:t>
      </w:r>
      <w:r w:rsidRPr="00F9631D">
        <w:rPr>
          <w:rFonts w:cs="Times New Roman"/>
          <w:i/>
          <w:iCs/>
          <w:sz w:val="24"/>
          <w:szCs w:val="28"/>
          <w:lang w:val="en-US"/>
        </w:rPr>
        <w:t>behind</w:t>
      </w:r>
      <w:r w:rsidRPr="00F9631D">
        <w:rPr>
          <w:rFonts w:cs="Times New Roman"/>
          <w:i/>
          <w:iCs/>
          <w:sz w:val="24"/>
          <w:szCs w:val="28"/>
        </w:rPr>
        <w:t xml:space="preserve">, </w:t>
      </w:r>
      <w:r w:rsidRPr="00F9631D">
        <w:rPr>
          <w:rFonts w:cs="Times New Roman"/>
          <w:i/>
          <w:iCs/>
          <w:sz w:val="24"/>
          <w:szCs w:val="28"/>
          <w:lang w:val="en-US"/>
        </w:rPr>
        <w:t>in</w:t>
      </w:r>
      <w:r w:rsidRPr="00F9631D">
        <w:rPr>
          <w:rFonts w:cs="Times New Roman"/>
          <w:i/>
          <w:iCs/>
          <w:sz w:val="24"/>
          <w:szCs w:val="28"/>
        </w:rPr>
        <w:t xml:space="preserve"> </w:t>
      </w:r>
      <w:r w:rsidRPr="00F9631D">
        <w:rPr>
          <w:rFonts w:cs="Times New Roman"/>
          <w:i/>
          <w:iCs/>
          <w:sz w:val="24"/>
          <w:szCs w:val="28"/>
          <w:lang w:val="en-US"/>
        </w:rPr>
        <w:t>front</w:t>
      </w:r>
      <w:r w:rsidRPr="00F9631D">
        <w:rPr>
          <w:rFonts w:cs="Times New Roman"/>
          <w:i/>
          <w:iCs/>
          <w:sz w:val="24"/>
          <w:szCs w:val="28"/>
        </w:rPr>
        <w:t xml:space="preserve"> </w:t>
      </w:r>
      <w:r w:rsidRPr="00F9631D">
        <w:rPr>
          <w:rFonts w:cs="Times New Roman"/>
          <w:i/>
          <w:iCs/>
          <w:sz w:val="24"/>
          <w:szCs w:val="28"/>
          <w:lang w:val="en-US"/>
        </w:rPr>
        <w:t>of</w:t>
      </w:r>
      <w:r w:rsidRPr="00F9631D">
        <w:rPr>
          <w:rFonts w:cs="Times New Roman"/>
          <w:sz w:val="24"/>
          <w:szCs w:val="28"/>
        </w:rPr>
        <w:t xml:space="preserve"> для описания расположения объектов города; </w:t>
      </w:r>
    </w:p>
    <w:p w14:paraId="5A763BA7" w14:textId="66A44411" w:rsidR="001F2AB9" w:rsidRPr="00F9631D" w:rsidRDefault="001F2AB9" w:rsidP="001F2AB9">
      <w:pPr>
        <w:spacing w:after="0" w:line="240" w:lineRule="auto"/>
        <w:ind w:firstLine="709"/>
        <w:jc w:val="both"/>
        <w:rPr>
          <w:rFonts w:cs="Times New Roman"/>
          <w:sz w:val="24"/>
          <w:szCs w:val="28"/>
          <w:lang w:val="en-US"/>
        </w:rPr>
      </w:pPr>
      <w:r w:rsidRPr="00F9631D">
        <w:rPr>
          <w:rFonts w:cs="Times New Roman"/>
          <w:sz w:val="24"/>
          <w:szCs w:val="28"/>
        </w:rPr>
        <w:t>речевые</w:t>
      </w:r>
      <w:r w:rsidRPr="00F9631D">
        <w:rPr>
          <w:rFonts w:cs="Times New Roman"/>
          <w:sz w:val="24"/>
          <w:szCs w:val="28"/>
          <w:lang w:val="en-US"/>
        </w:rPr>
        <w:t xml:space="preserve"> </w:t>
      </w:r>
      <w:r w:rsidRPr="00F9631D">
        <w:rPr>
          <w:rFonts w:cs="Times New Roman"/>
          <w:sz w:val="24"/>
          <w:szCs w:val="28"/>
        </w:rPr>
        <w:t>клише</w:t>
      </w:r>
      <w:r w:rsidRPr="00F9631D">
        <w:rPr>
          <w:rFonts w:cs="Times New Roman"/>
          <w:sz w:val="24"/>
          <w:szCs w:val="28"/>
          <w:lang w:val="en-US"/>
        </w:rPr>
        <w:t xml:space="preserve">: </w:t>
      </w:r>
      <w:r w:rsidRPr="00F9631D">
        <w:rPr>
          <w:rFonts w:cs="Times New Roman"/>
          <w:i/>
          <w:sz w:val="24"/>
          <w:szCs w:val="28"/>
          <w:lang w:val="en-US"/>
        </w:rPr>
        <w:t xml:space="preserve"> cross the street,  go to the zoo, visit a museum;</w:t>
      </w:r>
    </w:p>
    <w:p w14:paraId="04DB5847" w14:textId="536C8C50" w:rsidR="001F2AB9" w:rsidRPr="00F9631D" w:rsidRDefault="001F2AB9" w:rsidP="001F2AB9">
      <w:pPr>
        <w:spacing w:after="0" w:line="240" w:lineRule="auto"/>
        <w:ind w:firstLine="709"/>
        <w:jc w:val="both"/>
        <w:rPr>
          <w:rFonts w:cs="Times New Roman"/>
          <w:i/>
          <w:sz w:val="24"/>
          <w:szCs w:val="28"/>
        </w:rPr>
      </w:pPr>
      <w:r w:rsidRPr="00F9631D">
        <w:rPr>
          <w:rFonts w:cs="Times New Roman"/>
          <w:sz w:val="24"/>
          <w:szCs w:val="28"/>
        </w:rPr>
        <w:t xml:space="preserve">названия видов транспорта: </w:t>
      </w:r>
      <w:r w:rsidRPr="00F9631D">
        <w:rPr>
          <w:rFonts w:cs="Times New Roman"/>
          <w:i/>
          <w:sz w:val="24"/>
          <w:szCs w:val="28"/>
          <w:lang w:val="en-US"/>
        </w:rPr>
        <w:t>bus</w:t>
      </w:r>
      <w:r w:rsidRPr="00F9631D">
        <w:rPr>
          <w:rFonts w:cs="Times New Roman"/>
          <w:i/>
          <w:sz w:val="24"/>
          <w:szCs w:val="28"/>
        </w:rPr>
        <w:t xml:space="preserve">, </w:t>
      </w:r>
      <w:r w:rsidRPr="00F9631D">
        <w:rPr>
          <w:rFonts w:cs="Times New Roman"/>
          <w:i/>
          <w:sz w:val="24"/>
          <w:szCs w:val="28"/>
          <w:lang w:val="en-US"/>
        </w:rPr>
        <w:t>train</w:t>
      </w:r>
      <w:r w:rsidRPr="00F9631D">
        <w:rPr>
          <w:rFonts w:cs="Times New Roman"/>
          <w:i/>
          <w:sz w:val="24"/>
          <w:szCs w:val="28"/>
        </w:rPr>
        <w:t xml:space="preserve">, </w:t>
      </w:r>
      <w:r w:rsidRPr="00F9631D">
        <w:rPr>
          <w:rFonts w:cs="Times New Roman"/>
          <w:i/>
          <w:sz w:val="24"/>
          <w:szCs w:val="28"/>
          <w:lang w:val="en-US"/>
        </w:rPr>
        <w:t>taxi</w:t>
      </w:r>
      <w:r w:rsidRPr="00F9631D">
        <w:rPr>
          <w:rFonts w:cs="Times New Roman"/>
          <w:i/>
          <w:sz w:val="24"/>
          <w:szCs w:val="28"/>
        </w:rPr>
        <w:t>…;</w:t>
      </w:r>
    </w:p>
    <w:p w14:paraId="6DD650C4" w14:textId="4A2285EF" w:rsidR="001F2AB9" w:rsidRPr="00F9631D" w:rsidRDefault="001F2AB9" w:rsidP="001F2AB9">
      <w:pPr>
        <w:spacing w:after="0" w:line="240" w:lineRule="auto"/>
        <w:ind w:firstLine="709"/>
        <w:jc w:val="both"/>
        <w:rPr>
          <w:rFonts w:cs="Times New Roman"/>
          <w:i/>
          <w:sz w:val="24"/>
          <w:szCs w:val="28"/>
          <w:lang w:val="en-US"/>
        </w:rPr>
      </w:pPr>
      <w:r w:rsidRPr="00F9631D">
        <w:rPr>
          <w:rFonts w:cs="Times New Roman"/>
          <w:sz w:val="24"/>
          <w:szCs w:val="28"/>
        </w:rPr>
        <w:t>речевые</w:t>
      </w:r>
      <w:r w:rsidRPr="00F9631D">
        <w:rPr>
          <w:rFonts w:cs="Times New Roman"/>
          <w:sz w:val="24"/>
          <w:szCs w:val="28"/>
          <w:lang w:val="en-US"/>
        </w:rPr>
        <w:t xml:space="preserve"> </w:t>
      </w:r>
      <w:r w:rsidRPr="00F9631D">
        <w:rPr>
          <w:rFonts w:cs="Times New Roman"/>
          <w:sz w:val="24"/>
          <w:szCs w:val="28"/>
        </w:rPr>
        <w:t>клише</w:t>
      </w:r>
      <w:r w:rsidRPr="00F9631D">
        <w:rPr>
          <w:rFonts w:cs="Times New Roman"/>
          <w:sz w:val="24"/>
          <w:szCs w:val="28"/>
          <w:lang w:val="en-US"/>
        </w:rPr>
        <w:t xml:space="preserve">: </w:t>
      </w:r>
      <w:r w:rsidRPr="00F9631D">
        <w:rPr>
          <w:rFonts w:cs="Times New Roman"/>
          <w:i/>
          <w:sz w:val="24"/>
          <w:szCs w:val="28"/>
          <w:lang w:val="en-US"/>
        </w:rPr>
        <w:t>go by bus, go by train….;</w:t>
      </w:r>
    </w:p>
    <w:p w14:paraId="51E55927" w14:textId="204A66B8" w:rsidR="001F2AB9" w:rsidRPr="00F9631D" w:rsidRDefault="001F2AB9" w:rsidP="001F2AB9">
      <w:pPr>
        <w:spacing w:after="0" w:line="240" w:lineRule="auto"/>
        <w:ind w:firstLine="709"/>
        <w:jc w:val="both"/>
        <w:rPr>
          <w:rFonts w:cs="Times New Roman"/>
          <w:sz w:val="24"/>
          <w:szCs w:val="28"/>
          <w:lang w:val="en-US"/>
        </w:rPr>
      </w:pPr>
      <w:r w:rsidRPr="00F9631D">
        <w:rPr>
          <w:rFonts w:cs="Times New Roman"/>
          <w:sz w:val="24"/>
          <w:szCs w:val="28"/>
        </w:rPr>
        <w:t>названия</w:t>
      </w:r>
      <w:r w:rsidRPr="00F9631D">
        <w:rPr>
          <w:rFonts w:cs="Times New Roman"/>
          <w:sz w:val="24"/>
          <w:szCs w:val="28"/>
          <w:lang w:val="en-US"/>
        </w:rPr>
        <w:t xml:space="preserve"> </w:t>
      </w:r>
      <w:r w:rsidRPr="00F9631D">
        <w:rPr>
          <w:rFonts w:cs="Times New Roman"/>
          <w:sz w:val="24"/>
          <w:szCs w:val="28"/>
        </w:rPr>
        <w:t>блюд</w:t>
      </w:r>
      <w:r w:rsidRPr="00F9631D">
        <w:rPr>
          <w:rFonts w:cs="Times New Roman"/>
          <w:sz w:val="24"/>
          <w:szCs w:val="28"/>
          <w:lang w:val="en-US"/>
        </w:rPr>
        <w:t xml:space="preserve"> </w:t>
      </w:r>
      <w:r w:rsidRPr="00F9631D">
        <w:rPr>
          <w:rFonts w:cs="Times New Roman"/>
          <w:sz w:val="24"/>
          <w:szCs w:val="28"/>
        </w:rPr>
        <w:t>в</w:t>
      </w:r>
      <w:r w:rsidRPr="00F9631D">
        <w:rPr>
          <w:rFonts w:cs="Times New Roman"/>
          <w:sz w:val="24"/>
          <w:szCs w:val="28"/>
          <w:lang w:val="en-US"/>
        </w:rPr>
        <w:t xml:space="preserve"> </w:t>
      </w:r>
      <w:r w:rsidRPr="00F9631D">
        <w:rPr>
          <w:rFonts w:cs="Times New Roman"/>
          <w:sz w:val="24"/>
          <w:szCs w:val="28"/>
        </w:rPr>
        <w:t>кафе</w:t>
      </w:r>
      <w:r w:rsidRPr="00F9631D">
        <w:rPr>
          <w:rFonts w:cs="Times New Roman"/>
          <w:sz w:val="24"/>
          <w:szCs w:val="28"/>
          <w:lang w:val="en-US"/>
        </w:rPr>
        <w:t xml:space="preserve">: </w:t>
      </w:r>
      <w:r w:rsidRPr="00F9631D">
        <w:rPr>
          <w:rFonts w:cs="Times New Roman"/>
          <w:i/>
          <w:sz w:val="24"/>
          <w:szCs w:val="28"/>
          <w:lang w:val="en-US"/>
        </w:rPr>
        <w:t>ice cream, coffee, hot chocolate, pizza</w:t>
      </w:r>
      <w:r w:rsidRPr="00F9631D">
        <w:rPr>
          <w:rFonts w:cs="Times New Roman"/>
          <w:sz w:val="24"/>
          <w:szCs w:val="28"/>
          <w:lang w:val="en-US"/>
        </w:rPr>
        <w:t>…;</w:t>
      </w:r>
    </w:p>
    <w:p w14:paraId="669A0103" w14:textId="55F332A8" w:rsidR="001F2AB9" w:rsidRPr="00F9631D" w:rsidRDefault="001F2AB9" w:rsidP="001F2AB9">
      <w:pPr>
        <w:spacing w:after="0" w:line="240" w:lineRule="auto"/>
        <w:ind w:firstLine="709"/>
        <w:jc w:val="both"/>
        <w:rPr>
          <w:rFonts w:cs="Times New Roman"/>
          <w:i/>
          <w:sz w:val="24"/>
          <w:szCs w:val="28"/>
        </w:rPr>
      </w:pPr>
      <w:r w:rsidRPr="00F9631D">
        <w:rPr>
          <w:rFonts w:cs="Times New Roman"/>
          <w:sz w:val="24"/>
          <w:szCs w:val="28"/>
        </w:rPr>
        <w:t xml:space="preserve">формула  общения в кафе:  </w:t>
      </w:r>
      <w:proofErr w:type="gramStart"/>
      <w:r w:rsidRPr="00F9631D">
        <w:rPr>
          <w:rFonts w:cs="Times New Roman"/>
          <w:i/>
          <w:sz w:val="24"/>
          <w:szCs w:val="28"/>
          <w:lang w:val="en-US"/>
        </w:rPr>
        <w:t>Would</w:t>
      </w:r>
      <w:r w:rsidRPr="00F9631D">
        <w:rPr>
          <w:rFonts w:cs="Times New Roman"/>
          <w:i/>
          <w:sz w:val="24"/>
          <w:szCs w:val="28"/>
        </w:rPr>
        <w:t xml:space="preserve"> </w:t>
      </w:r>
      <w:r w:rsidRPr="00F9631D">
        <w:rPr>
          <w:rFonts w:cs="Times New Roman"/>
          <w:i/>
          <w:sz w:val="24"/>
          <w:szCs w:val="28"/>
          <w:lang w:val="en-US"/>
        </w:rPr>
        <w:t>you</w:t>
      </w:r>
      <w:r w:rsidRPr="00F9631D">
        <w:rPr>
          <w:rFonts w:cs="Times New Roman"/>
          <w:i/>
          <w:sz w:val="24"/>
          <w:szCs w:val="28"/>
        </w:rPr>
        <w:t xml:space="preserve"> </w:t>
      </w:r>
      <w:r w:rsidRPr="00F9631D">
        <w:rPr>
          <w:rFonts w:cs="Times New Roman"/>
          <w:i/>
          <w:sz w:val="24"/>
          <w:szCs w:val="28"/>
          <w:lang w:val="en-US"/>
        </w:rPr>
        <w:t>like</w:t>
      </w:r>
      <w:r w:rsidRPr="00F9631D">
        <w:rPr>
          <w:rFonts w:cs="Times New Roman"/>
          <w:i/>
          <w:sz w:val="24"/>
          <w:szCs w:val="28"/>
        </w:rPr>
        <w:t>…?;</w:t>
      </w:r>
      <w:proofErr w:type="gramEnd"/>
    </w:p>
    <w:p w14:paraId="3D25B3BF" w14:textId="74C6F546" w:rsidR="001F2AB9" w:rsidRPr="00F9631D" w:rsidRDefault="001F2AB9" w:rsidP="001F2AB9">
      <w:pPr>
        <w:spacing w:after="0" w:line="240" w:lineRule="auto"/>
        <w:ind w:firstLine="709"/>
        <w:jc w:val="both"/>
        <w:rPr>
          <w:rFonts w:cs="Times New Roman"/>
          <w:sz w:val="24"/>
          <w:szCs w:val="28"/>
          <w:lang w:val="en-US"/>
        </w:rPr>
      </w:pPr>
      <w:r w:rsidRPr="00F9631D">
        <w:rPr>
          <w:rFonts w:cs="Times New Roman"/>
          <w:bCs/>
          <w:sz w:val="24"/>
          <w:szCs w:val="28"/>
        </w:rPr>
        <w:t>речевые</w:t>
      </w:r>
      <w:r w:rsidRPr="00F9631D">
        <w:rPr>
          <w:rFonts w:cs="Times New Roman"/>
          <w:bCs/>
          <w:sz w:val="24"/>
          <w:szCs w:val="28"/>
          <w:lang w:val="en-US"/>
        </w:rPr>
        <w:t xml:space="preserve"> </w:t>
      </w:r>
      <w:r w:rsidRPr="00F9631D">
        <w:rPr>
          <w:rFonts w:cs="Times New Roman"/>
          <w:bCs/>
          <w:sz w:val="24"/>
          <w:szCs w:val="28"/>
        </w:rPr>
        <w:t>модели</w:t>
      </w:r>
      <w:r w:rsidRPr="00F9631D">
        <w:rPr>
          <w:rFonts w:cs="Times New Roman"/>
          <w:bCs/>
          <w:sz w:val="24"/>
          <w:szCs w:val="28"/>
          <w:lang w:val="en-US"/>
        </w:rPr>
        <w:t xml:space="preserve"> </w:t>
      </w:r>
      <w:r w:rsidRPr="00F9631D">
        <w:rPr>
          <w:rFonts w:cs="Times New Roman"/>
          <w:bCs/>
          <w:i/>
          <w:sz w:val="24"/>
          <w:szCs w:val="28"/>
          <w:lang w:val="en-US"/>
        </w:rPr>
        <w:t>How about…?/What about…?.</w:t>
      </w:r>
    </w:p>
    <w:p w14:paraId="6A6D7030" w14:textId="77777777" w:rsidR="001F2AB9" w:rsidRPr="00F9631D" w:rsidRDefault="001F2AB9" w:rsidP="001F2AB9">
      <w:pPr>
        <w:spacing w:after="0" w:line="240" w:lineRule="auto"/>
        <w:ind w:firstLine="709"/>
        <w:jc w:val="both"/>
        <w:rPr>
          <w:rFonts w:cs="Times New Roman"/>
          <w:i/>
          <w:sz w:val="24"/>
          <w:szCs w:val="28"/>
          <w:lang w:val="en-US"/>
        </w:rPr>
      </w:pPr>
      <w:r w:rsidRPr="00F9631D">
        <w:rPr>
          <w:rFonts w:cs="Times New Roman"/>
          <w:i/>
          <w:sz w:val="24"/>
          <w:szCs w:val="28"/>
          <w:lang w:val="en-US"/>
        </w:rPr>
        <w:t xml:space="preserve"> </w:t>
      </w:r>
    </w:p>
    <w:p w14:paraId="0375DE6C" w14:textId="1AFF20C6" w:rsidR="001F2AB9" w:rsidRPr="00F9631D" w:rsidRDefault="001F2AB9" w:rsidP="001F2AB9">
      <w:pPr>
        <w:spacing w:after="0" w:line="240" w:lineRule="auto"/>
        <w:ind w:firstLine="709"/>
        <w:jc w:val="both"/>
        <w:rPr>
          <w:rFonts w:cs="Times New Roman"/>
          <w:sz w:val="24"/>
          <w:szCs w:val="28"/>
        </w:rPr>
      </w:pPr>
      <w:r w:rsidRPr="00F9631D">
        <w:rPr>
          <w:rFonts w:cs="Times New Roman"/>
          <w:b/>
          <w:sz w:val="24"/>
          <w:szCs w:val="28"/>
        </w:rPr>
        <w:t>Раздел 3.</w:t>
      </w:r>
      <w:r w:rsidRPr="00F9631D">
        <w:rPr>
          <w:rFonts w:cs="Times New Roman"/>
          <w:sz w:val="24"/>
          <w:szCs w:val="28"/>
        </w:rPr>
        <w:t xml:space="preserve">  </w:t>
      </w:r>
      <w:r w:rsidRPr="00F9631D">
        <w:rPr>
          <w:rFonts w:cs="Times New Roman"/>
          <w:b/>
          <w:sz w:val="24"/>
          <w:szCs w:val="28"/>
        </w:rPr>
        <w:t>Моя любимая еда</w:t>
      </w:r>
    </w:p>
    <w:p w14:paraId="5BE287CF" w14:textId="77777777"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Тема 1. Пикник. </w:t>
      </w:r>
    </w:p>
    <w:p w14:paraId="1C810158" w14:textId="77777777"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Тема 2. Покупка продуктов. </w:t>
      </w:r>
    </w:p>
    <w:p w14:paraId="1C1D4B16" w14:textId="77777777"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Тема 3. Правильное питание. </w:t>
      </w:r>
    </w:p>
    <w:p w14:paraId="2AD654B9" w14:textId="77777777"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Тема 4. Приготовление еды. </w:t>
      </w:r>
    </w:p>
    <w:p w14:paraId="7B7D0CDA" w14:textId="77777777" w:rsidR="001F2AB9" w:rsidRPr="00F9631D" w:rsidRDefault="001F2AB9" w:rsidP="001F2AB9">
      <w:pPr>
        <w:spacing w:after="0" w:line="240" w:lineRule="auto"/>
        <w:ind w:firstLine="709"/>
        <w:jc w:val="both"/>
        <w:rPr>
          <w:rFonts w:cs="Times New Roman"/>
          <w:sz w:val="24"/>
          <w:szCs w:val="28"/>
        </w:rPr>
      </w:pPr>
    </w:p>
    <w:p w14:paraId="07630AA0" w14:textId="4AB7FC9A" w:rsidR="001F2AB9" w:rsidRPr="00F9631D" w:rsidRDefault="001F2AB9" w:rsidP="001F2AB9">
      <w:pPr>
        <w:spacing w:after="0" w:line="240" w:lineRule="auto"/>
        <w:ind w:firstLine="709"/>
        <w:jc w:val="both"/>
        <w:rPr>
          <w:rFonts w:cs="Times New Roman"/>
          <w:b/>
          <w:i/>
          <w:sz w:val="24"/>
          <w:szCs w:val="28"/>
        </w:rPr>
      </w:pPr>
      <w:r w:rsidRPr="00F9631D">
        <w:rPr>
          <w:rFonts w:cs="Times New Roman"/>
          <w:b/>
          <w:i/>
          <w:sz w:val="24"/>
          <w:szCs w:val="28"/>
        </w:rPr>
        <w:t xml:space="preserve">Характеристика деятельности </w:t>
      </w:r>
      <w:proofErr w:type="gramStart"/>
      <w:r w:rsidRPr="00F9631D">
        <w:rPr>
          <w:rFonts w:cs="Times New Roman"/>
          <w:b/>
          <w:i/>
          <w:sz w:val="24"/>
          <w:szCs w:val="28"/>
        </w:rPr>
        <w:t>обучающихся</w:t>
      </w:r>
      <w:proofErr w:type="gramEnd"/>
      <w:r w:rsidRPr="00F9631D">
        <w:rPr>
          <w:rFonts w:cs="Times New Roman"/>
          <w:b/>
          <w:i/>
          <w:sz w:val="24"/>
          <w:szCs w:val="28"/>
        </w:rPr>
        <w:t xml:space="preserve"> по осно</w:t>
      </w:r>
      <w:r w:rsidR="008F721C" w:rsidRPr="00F9631D">
        <w:rPr>
          <w:rFonts w:cs="Times New Roman"/>
          <w:b/>
          <w:i/>
          <w:sz w:val="24"/>
          <w:szCs w:val="28"/>
        </w:rPr>
        <w:t>вным видам учебной деятельности:</w:t>
      </w:r>
    </w:p>
    <w:p w14:paraId="7D9B4050" w14:textId="506DFF9D" w:rsidR="001F2AB9" w:rsidRPr="00F9631D" w:rsidRDefault="008F721C" w:rsidP="001F2AB9">
      <w:pPr>
        <w:spacing w:after="0" w:line="240" w:lineRule="auto"/>
        <w:ind w:firstLine="709"/>
        <w:jc w:val="both"/>
        <w:rPr>
          <w:rFonts w:cs="Times New Roman"/>
          <w:sz w:val="24"/>
          <w:szCs w:val="28"/>
        </w:rPr>
      </w:pPr>
      <w:r w:rsidRPr="00F9631D">
        <w:rPr>
          <w:rFonts w:cs="Times New Roman"/>
          <w:b/>
          <w:bCs/>
          <w:sz w:val="24"/>
          <w:szCs w:val="28"/>
        </w:rPr>
        <w:t>в</w:t>
      </w:r>
      <w:r w:rsidR="001F2AB9" w:rsidRPr="00F9631D">
        <w:rPr>
          <w:rFonts w:cs="Times New Roman"/>
          <w:b/>
          <w:bCs/>
          <w:sz w:val="24"/>
          <w:szCs w:val="28"/>
        </w:rPr>
        <w:t xml:space="preserve"> области монологической формы речи</w:t>
      </w:r>
      <w:r w:rsidR="001F2AB9" w:rsidRPr="00F9631D">
        <w:rPr>
          <w:rFonts w:cs="Times New Roman"/>
          <w:sz w:val="24"/>
          <w:szCs w:val="28"/>
        </w:rPr>
        <w:t>:</w:t>
      </w:r>
    </w:p>
    <w:p w14:paraId="47FF3300" w14:textId="7BE12523"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голосовое сообщение с предложениями, что взять с собой на пикник;</w:t>
      </w:r>
    </w:p>
    <w:p w14:paraId="24545D3F" w14:textId="39A643F3"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составлять рассказ о покупках в продуктовых магазинах; </w:t>
      </w:r>
    </w:p>
    <w:p w14:paraId="5389EFFC" w14:textId="4D892EA1"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записывать </w:t>
      </w:r>
      <w:proofErr w:type="gramStart"/>
      <w:r w:rsidRPr="00F9631D">
        <w:rPr>
          <w:rFonts w:cs="Times New Roman"/>
          <w:sz w:val="24"/>
          <w:szCs w:val="28"/>
        </w:rPr>
        <w:t>коллективный</w:t>
      </w:r>
      <w:proofErr w:type="gramEnd"/>
      <w:r w:rsidRPr="00F9631D">
        <w:rPr>
          <w:rFonts w:cs="Times New Roman"/>
          <w:sz w:val="24"/>
          <w:szCs w:val="28"/>
        </w:rPr>
        <w:t xml:space="preserve"> видео блог с рецептами любимых блюд;</w:t>
      </w:r>
    </w:p>
    <w:p w14:paraId="6DC875EE" w14:textId="6DD3BDBF"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презентацию о правильном питании;</w:t>
      </w:r>
    </w:p>
    <w:p w14:paraId="3E610E11" w14:textId="77777777" w:rsidR="001F2AB9" w:rsidRPr="00F9631D" w:rsidRDefault="001F2AB9" w:rsidP="001F2AB9">
      <w:pPr>
        <w:spacing w:after="0" w:line="240" w:lineRule="auto"/>
        <w:ind w:firstLine="709"/>
        <w:jc w:val="both"/>
        <w:rPr>
          <w:rFonts w:cs="Times New Roman"/>
          <w:b/>
          <w:sz w:val="24"/>
          <w:szCs w:val="28"/>
        </w:rPr>
      </w:pPr>
      <w:r w:rsidRPr="00F9631D">
        <w:rPr>
          <w:rFonts w:cs="Times New Roman"/>
          <w:b/>
          <w:sz w:val="24"/>
          <w:szCs w:val="28"/>
        </w:rPr>
        <w:t>в области письма:</w:t>
      </w:r>
    </w:p>
    <w:p w14:paraId="2C657D84" w14:textId="40AD5972"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рецепт любимого блюда;</w:t>
      </w:r>
    </w:p>
    <w:p w14:paraId="4C8CF48A" w14:textId="0E3D8008"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список продуктов для пикника;</w:t>
      </w:r>
    </w:p>
    <w:p w14:paraId="568E25D4" w14:textId="136F024A"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плакат о правильном питании;</w:t>
      </w:r>
    </w:p>
    <w:p w14:paraId="264E0BBC" w14:textId="2E18BDB5"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электронное письмо с приглашением на пикник.</w:t>
      </w:r>
    </w:p>
    <w:p w14:paraId="1B24FD59" w14:textId="77777777" w:rsidR="001F2AB9" w:rsidRPr="00F9631D" w:rsidRDefault="001F2AB9" w:rsidP="001F2AB9">
      <w:pPr>
        <w:spacing w:after="0" w:line="240" w:lineRule="auto"/>
        <w:ind w:firstLine="709"/>
        <w:jc w:val="both"/>
        <w:rPr>
          <w:rFonts w:cs="Times New Roman"/>
          <w:sz w:val="24"/>
          <w:szCs w:val="28"/>
        </w:rPr>
      </w:pPr>
    </w:p>
    <w:p w14:paraId="7517EED5" w14:textId="77777777" w:rsidR="001F2AB9" w:rsidRPr="00F9631D" w:rsidRDefault="001F2AB9" w:rsidP="001F2AB9">
      <w:pPr>
        <w:spacing w:after="0" w:line="240" w:lineRule="auto"/>
        <w:ind w:firstLine="709"/>
        <w:jc w:val="both"/>
        <w:rPr>
          <w:rFonts w:cs="Times New Roman"/>
          <w:b/>
          <w:i/>
          <w:sz w:val="24"/>
          <w:szCs w:val="28"/>
        </w:rPr>
      </w:pPr>
      <w:r w:rsidRPr="00F9631D">
        <w:rPr>
          <w:rFonts w:cs="Times New Roman"/>
          <w:b/>
          <w:i/>
          <w:sz w:val="24"/>
          <w:szCs w:val="28"/>
        </w:rPr>
        <w:t>Примерный лексико-грамматический материал</w:t>
      </w:r>
    </w:p>
    <w:p w14:paraId="2C5401CC" w14:textId="77777777" w:rsidR="008C5F88"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23267BA" w14:textId="2DD5B9D0"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Предполагается введение в речь следующих конструкций:</w:t>
      </w:r>
    </w:p>
    <w:p w14:paraId="52C21845" w14:textId="2A69B777" w:rsidR="001F2AB9" w:rsidRPr="00F9631D" w:rsidRDefault="001F2AB9" w:rsidP="001F2AB9">
      <w:pPr>
        <w:spacing w:after="0" w:line="240" w:lineRule="auto"/>
        <w:ind w:firstLine="709"/>
        <w:jc w:val="both"/>
        <w:rPr>
          <w:rFonts w:cs="Times New Roman"/>
          <w:i/>
          <w:sz w:val="24"/>
          <w:szCs w:val="28"/>
        </w:rPr>
      </w:pPr>
      <w:r w:rsidRPr="00F9631D">
        <w:rPr>
          <w:rFonts w:cs="Times New Roman"/>
          <w:bCs/>
          <w:sz w:val="24"/>
          <w:szCs w:val="28"/>
        </w:rPr>
        <w:t>Неисчисляемые существительные с местоимением</w:t>
      </w:r>
      <w:r w:rsidRPr="00F9631D">
        <w:rPr>
          <w:rFonts w:cs="Times New Roman"/>
          <w:b/>
          <w:bCs/>
          <w:sz w:val="24"/>
          <w:szCs w:val="28"/>
        </w:rPr>
        <w:t xml:space="preserve"> </w:t>
      </w:r>
      <w:r w:rsidRPr="00F9631D">
        <w:rPr>
          <w:rFonts w:cs="Times New Roman"/>
          <w:bCs/>
          <w:i/>
          <w:sz w:val="24"/>
          <w:szCs w:val="28"/>
          <w:lang w:val="en-US"/>
        </w:rPr>
        <w:t>some</w:t>
      </w:r>
      <w:r w:rsidRPr="00F9631D">
        <w:rPr>
          <w:rFonts w:cs="Times New Roman"/>
          <w:bCs/>
          <w:i/>
          <w:sz w:val="24"/>
          <w:szCs w:val="28"/>
        </w:rPr>
        <w:t xml:space="preserve"> </w:t>
      </w:r>
      <w:r w:rsidRPr="00F9631D">
        <w:rPr>
          <w:rFonts w:cs="Times New Roman"/>
          <w:bCs/>
          <w:sz w:val="24"/>
          <w:szCs w:val="28"/>
        </w:rPr>
        <w:t>для обозначения количества (</w:t>
      </w:r>
      <w:r w:rsidRPr="00F9631D">
        <w:rPr>
          <w:rFonts w:cs="Times New Roman"/>
          <w:bCs/>
          <w:i/>
          <w:sz w:val="24"/>
          <w:szCs w:val="28"/>
          <w:lang w:val="en-US"/>
        </w:rPr>
        <w:t>some</w:t>
      </w:r>
      <w:r w:rsidRPr="00F9631D">
        <w:rPr>
          <w:rFonts w:cs="Times New Roman"/>
          <w:bCs/>
          <w:i/>
          <w:sz w:val="24"/>
          <w:szCs w:val="28"/>
        </w:rPr>
        <w:t xml:space="preserve"> </w:t>
      </w:r>
      <w:r w:rsidRPr="00F9631D">
        <w:rPr>
          <w:rFonts w:cs="Times New Roman"/>
          <w:bCs/>
          <w:i/>
          <w:sz w:val="24"/>
          <w:szCs w:val="28"/>
          <w:lang w:val="en-US"/>
        </w:rPr>
        <w:t>juice</w:t>
      </w:r>
      <w:r w:rsidRPr="00F9631D">
        <w:rPr>
          <w:rFonts w:cs="Times New Roman"/>
          <w:bCs/>
          <w:i/>
          <w:sz w:val="24"/>
          <w:szCs w:val="28"/>
        </w:rPr>
        <w:t xml:space="preserve">, </w:t>
      </w:r>
      <w:r w:rsidRPr="00F9631D">
        <w:rPr>
          <w:rFonts w:cs="Times New Roman"/>
          <w:bCs/>
          <w:i/>
          <w:sz w:val="24"/>
          <w:szCs w:val="28"/>
          <w:lang w:val="en-US"/>
        </w:rPr>
        <w:t>some</w:t>
      </w:r>
      <w:r w:rsidRPr="00F9631D">
        <w:rPr>
          <w:rFonts w:cs="Times New Roman"/>
          <w:bCs/>
          <w:i/>
          <w:sz w:val="24"/>
          <w:szCs w:val="28"/>
        </w:rPr>
        <w:t xml:space="preserve"> </w:t>
      </w:r>
      <w:r w:rsidRPr="00F9631D">
        <w:rPr>
          <w:rFonts w:cs="Times New Roman"/>
          <w:bCs/>
          <w:i/>
          <w:sz w:val="24"/>
          <w:szCs w:val="28"/>
          <w:lang w:val="en-US"/>
        </w:rPr>
        <w:t>pie</w:t>
      </w:r>
      <w:r w:rsidRPr="00F9631D">
        <w:rPr>
          <w:rFonts w:cs="Times New Roman"/>
          <w:bCs/>
          <w:i/>
          <w:sz w:val="24"/>
          <w:szCs w:val="28"/>
        </w:rPr>
        <w:t>);</w:t>
      </w:r>
    </w:p>
    <w:p w14:paraId="7B29F6C4" w14:textId="4824C8FA" w:rsidR="001F2AB9" w:rsidRPr="00F9631D" w:rsidRDefault="001F2AB9" w:rsidP="001F2AB9">
      <w:pPr>
        <w:spacing w:after="0" w:line="240" w:lineRule="auto"/>
        <w:ind w:firstLine="709"/>
        <w:jc w:val="both"/>
        <w:rPr>
          <w:rFonts w:cs="Times New Roman"/>
          <w:i/>
          <w:sz w:val="24"/>
          <w:szCs w:val="28"/>
        </w:rPr>
      </w:pPr>
      <w:r w:rsidRPr="00F9631D">
        <w:rPr>
          <w:rFonts w:cs="Times New Roman"/>
          <w:sz w:val="24"/>
          <w:szCs w:val="28"/>
        </w:rPr>
        <w:t xml:space="preserve">исчисляемые существительные с местоимениями для обозначения количества: </w:t>
      </w:r>
      <w:r w:rsidRPr="00F9631D">
        <w:rPr>
          <w:rFonts w:cs="Times New Roman"/>
          <w:i/>
          <w:sz w:val="24"/>
          <w:szCs w:val="28"/>
          <w:lang w:val="en-US"/>
        </w:rPr>
        <w:t>a</w:t>
      </w:r>
      <w:r w:rsidRPr="00F9631D">
        <w:rPr>
          <w:rFonts w:cs="Times New Roman"/>
          <w:i/>
          <w:sz w:val="24"/>
          <w:szCs w:val="28"/>
        </w:rPr>
        <w:t xml:space="preserve"> </w:t>
      </w:r>
      <w:r w:rsidRPr="00F9631D">
        <w:rPr>
          <w:rFonts w:cs="Times New Roman"/>
          <w:i/>
          <w:sz w:val="24"/>
          <w:szCs w:val="28"/>
          <w:lang w:val="en-US"/>
        </w:rPr>
        <w:t>lot</w:t>
      </w:r>
      <w:r w:rsidRPr="00F9631D">
        <w:rPr>
          <w:rFonts w:cs="Times New Roman"/>
          <w:i/>
          <w:sz w:val="24"/>
          <w:szCs w:val="28"/>
        </w:rPr>
        <w:t xml:space="preserve"> </w:t>
      </w:r>
      <w:r w:rsidRPr="00F9631D">
        <w:rPr>
          <w:rFonts w:cs="Times New Roman"/>
          <w:i/>
          <w:sz w:val="24"/>
          <w:szCs w:val="28"/>
          <w:lang w:val="en-US"/>
        </w:rPr>
        <w:t>of</w:t>
      </w:r>
      <w:r w:rsidRPr="00F9631D">
        <w:rPr>
          <w:rFonts w:cs="Times New Roman"/>
          <w:i/>
          <w:sz w:val="24"/>
          <w:szCs w:val="28"/>
        </w:rPr>
        <w:t xml:space="preserve"> bananas, </w:t>
      </w:r>
      <w:r w:rsidRPr="00F9631D">
        <w:rPr>
          <w:rFonts w:cs="Times New Roman"/>
          <w:i/>
          <w:sz w:val="24"/>
          <w:szCs w:val="28"/>
          <w:lang w:val="en-US"/>
        </w:rPr>
        <w:t>some</w:t>
      </w:r>
      <w:r w:rsidRPr="00F9631D">
        <w:rPr>
          <w:rFonts w:cs="Times New Roman"/>
          <w:sz w:val="24"/>
          <w:szCs w:val="28"/>
        </w:rPr>
        <w:t xml:space="preserve"> </w:t>
      </w:r>
      <w:r w:rsidRPr="00F9631D">
        <w:rPr>
          <w:rFonts w:cs="Times New Roman"/>
          <w:sz w:val="24"/>
          <w:szCs w:val="28"/>
          <w:lang w:val="en-US"/>
        </w:rPr>
        <w:t>apples</w:t>
      </w:r>
      <w:r w:rsidRPr="00F9631D">
        <w:rPr>
          <w:rFonts w:cs="Times New Roman"/>
          <w:sz w:val="24"/>
          <w:szCs w:val="28"/>
        </w:rPr>
        <w:t xml:space="preserve">, </w:t>
      </w:r>
      <w:r w:rsidRPr="00F9631D">
        <w:rPr>
          <w:rFonts w:cs="Times New Roman"/>
          <w:i/>
          <w:iCs/>
          <w:sz w:val="24"/>
          <w:szCs w:val="28"/>
        </w:rPr>
        <w:t xml:space="preserve">few </w:t>
      </w:r>
      <w:r w:rsidRPr="00F9631D">
        <w:rPr>
          <w:rFonts w:cs="Times New Roman"/>
          <w:i/>
          <w:iCs/>
          <w:sz w:val="24"/>
          <w:szCs w:val="28"/>
          <w:lang w:val="en-US"/>
        </w:rPr>
        <w:t>sweets</w:t>
      </w:r>
      <w:r w:rsidRPr="00F9631D">
        <w:rPr>
          <w:rFonts w:cs="Times New Roman"/>
          <w:i/>
          <w:sz w:val="24"/>
          <w:szCs w:val="28"/>
        </w:rPr>
        <w:t>;</w:t>
      </w:r>
    </w:p>
    <w:p w14:paraId="13ECA608" w14:textId="7B9F1CFE" w:rsidR="001F2AB9" w:rsidRPr="00F9631D" w:rsidRDefault="001F2AB9" w:rsidP="001F2AB9">
      <w:pPr>
        <w:spacing w:after="0" w:line="240" w:lineRule="auto"/>
        <w:ind w:firstLine="709"/>
        <w:jc w:val="both"/>
        <w:rPr>
          <w:rFonts w:cs="Times New Roman"/>
          <w:sz w:val="24"/>
          <w:szCs w:val="28"/>
          <w:vertAlign w:val="subscript"/>
        </w:rPr>
      </w:pPr>
      <w:r w:rsidRPr="00F9631D">
        <w:rPr>
          <w:rFonts w:cs="Times New Roman"/>
          <w:sz w:val="24"/>
          <w:szCs w:val="28"/>
        </w:rPr>
        <w:t xml:space="preserve">конструкция </w:t>
      </w:r>
      <w:r w:rsidRPr="00F9631D">
        <w:rPr>
          <w:rFonts w:cs="Times New Roman"/>
          <w:i/>
          <w:sz w:val="24"/>
          <w:szCs w:val="28"/>
        </w:rPr>
        <w:t xml:space="preserve">  </w:t>
      </w:r>
      <w:r w:rsidRPr="00F9631D">
        <w:rPr>
          <w:rFonts w:cs="Times New Roman"/>
          <w:i/>
          <w:sz w:val="24"/>
          <w:szCs w:val="28"/>
          <w:lang w:val="en-US"/>
        </w:rPr>
        <w:t>I</w:t>
      </w:r>
      <w:r w:rsidRPr="00F9631D">
        <w:rPr>
          <w:rFonts w:cs="Times New Roman"/>
          <w:i/>
          <w:sz w:val="24"/>
          <w:szCs w:val="28"/>
        </w:rPr>
        <w:t xml:space="preserve"> </w:t>
      </w:r>
      <w:r w:rsidRPr="00F9631D">
        <w:rPr>
          <w:rFonts w:cs="Times New Roman"/>
          <w:i/>
          <w:sz w:val="24"/>
          <w:szCs w:val="28"/>
          <w:lang w:val="en-US"/>
        </w:rPr>
        <w:t>need</w:t>
      </w:r>
      <w:r w:rsidRPr="00F9631D">
        <w:rPr>
          <w:rFonts w:cs="Times New Roman"/>
          <w:i/>
          <w:sz w:val="24"/>
          <w:szCs w:val="28"/>
        </w:rPr>
        <w:t xml:space="preserve"> </w:t>
      </w:r>
      <w:r w:rsidRPr="00F9631D">
        <w:rPr>
          <w:rFonts w:cs="Times New Roman"/>
          <w:i/>
          <w:sz w:val="24"/>
          <w:szCs w:val="28"/>
          <w:lang w:val="en-US"/>
        </w:rPr>
        <w:t>some</w:t>
      </w:r>
      <w:r w:rsidRPr="00F9631D">
        <w:rPr>
          <w:rFonts w:cs="Times New Roman"/>
          <w:i/>
          <w:sz w:val="24"/>
          <w:szCs w:val="28"/>
        </w:rPr>
        <w:t xml:space="preserve"> +  существительное </w:t>
      </w:r>
      <w:r w:rsidRPr="00F9631D">
        <w:rPr>
          <w:rFonts w:cs="Times New Roman"/>
          <w:sz w:val="24"/>
          <w:szCs w:val="28"/>
        </w:rPr>
        <w:t>для ситуации общения в магазине;</w:t>
      </w:r>
    </w:p>
    <w:p w14:paraId="78AA38E0" w14:textId="2F29F671" w:rsidR="001F2AB9" w:rsidRPr="00F9631D" w:rsidRDefault="008C5F88" w:rsidP="001F2AB9">
      <w:pPr>
        <w:spacing w:after="0" w:line="240" w:lineRule="auto"/>
        <w:ind w:firstLine="709"/>
        <w:jc w:val="both"/>
        <w:rPr>
          <w:rFonts w:cs="Times New Roman"/>
          <w:i/>
          <w:sz w:val="24"/>
          <w:szCs w:val="28"/>
        </w:rPr>
      </w:pPr>
      <w:r w:rsidRPr="00F9631D">
        <w:rPr>
          <w:rFonts w:cs="Times New Roman"/>
          <w:sz w:val="24"/>
          <w:szCs w:val="28"/>
        </w:rPr>
        <w:t>к</w:t>
      </w:r>
      <w:r w:rsidR="001F2AB9" w:rsidRPr="00F9631D">
        <w:rPr>
          <w:rFonts w:cs="Times New Roman"/>
          <w:sz w:val="24"/>
          <w:szCs w:val="28"/>
        </w:rPr>
        <w:t xml:space="preserve">онструкция </w:t>
      </w:r>
      <w:r w:rsidR="001F2AB9" w:rsidRPr="00F9631D">
        <w:rPr>
          <w:rFonts w:cs="Times New Roman"/>
          <w:i/>
          <w:iCs/>
          <w:sz w:val="24"/>
          <w:szCs w:val="28"/>
          <w:lang w:val="en-US"/>
        </w:rPr>
        <w:t>Would</w:t>
      </w:r>
      <w:r w:rsidR="001F2AB9" w:rsidRPr="00F9631D">
        <w:rPr>
          <w:rFonts w:cs="Times New Roman"/>
          <w:i/>
          <w:iCs/>
          <w:sz w:val="24"/>
          <w:szCs w:val="28"/>
        </w:rPr>
        <w:t xml:space="preserve"> </w:t>
      </w:r>
      <w:r w:rsidR="001F2AB9" w:rsidRPr="00F9631D">
        <w:rPr>
          <w:rFonts w:cs="Times New Roman"/>
          <w:i/>
          <w:iCs/>
          <w:sz w:val="24"/>
          <w:szCs w:val="28"/>
          <w:lang w:val="en-US"/>
        </w:rPr>
        <w:t>you</w:t>
      </w:r>
      <w:r w:rsidR="001F2AB9" w:rsidRPr="00F9631D">
        <w:rPr>
          <w:rFonts w:cs="Times New Roman"/>
          <w:i/>
          <w:iCs/>
          <w:sz w:val="24"/>
          <w:szCs w:val="28"/>
        </w:rPr>
        <w:t xml:space="preserve"> </w:t>
      </w:r>
      <w:r w:rsidR="001F2AB9" w:rsidRPr="00F9631D">
        <w:rPr>
          <w:rFonts w:cs="Times New Roman"/>
          <w:i/>
          <w:iCs/>
          <w:sz w:val="24"/>
          <w:szCs w:val="28"/>
          <w:lang w:val="en-US"/>
        </w:rPr>
        <w:t>like</w:t>
      </w:r>
      <w:r w:rsidR="001F2AB9" w:rsidRPr="00F9631D">
        <w:rPr>
          <w:rFonts w:cs="Times New Roman"/>
          <w:sz w:val="24"/>
          <w:szCs w:val="28"/>
        </w:rPr>
        <w:t xml:space="preserve"> …? для использования в ситуации общения на пикнике;</w:t>
      </w:r>
    </w:p>
    <w:p w14:paraId="3554DD84" w14:textId="21798027" w:rsidR="001F2AB9" w:rsidRPr="00F9631D" w:rsidRDefault="001F2AB9" w:rsidP="001F2AB9">
      <w:pPr>
        <w:spacing w:after="0" w:line="240" w:lineRule="auto"/>
        <w:ind w:firstLine="709"/>
        <w:jc w:val="both"/>
        <w:rPr>
          <w:rFonts w:cs="Times New Roman"/>
          <w:sz w:val="24"/>
          <w:szCs w:val="28"/>
        </w:rPr>
      </w:pPr>
      <w:r w:rsidRPr="00F9631D">
        <w:rPr>
          <w:rFonts w:cs="Times New Roman"/>
          <w:bCs/>
          <w:iCs/>
          <w:sz w:val="24"/>
          <w:szCs w:val="28"/>
        </w:rPr>
        <w:t xml:space="preserve">конструкция  </w:t>
      </w:r>
      <w:r w:rsidRPr="00F9631D">
        <w:rPr>
          <w:rFonts w:cs="Times New Roman"/>
          <w:bCs/>
          <w:i/>
          <w:iCs/>
          <w:sz w:val="24"/>
          <w:szCs w:val="28"/>
          <w:lang w:val="en-US"/>
        </w:rPr>
        <w:t>let</w:t>
      </w:r>
      <w:r w:rsidRPr="00F9631D">
        <w:rPr>
          <w:rFonts w:cs="Times New Roman"/>
          <w:bCs/>
          <w:i/>
          <w:iCs/>
          <w:sz w:val="24"/>
          <w:szCs w:val="28"/>
        </w:rPr>
        <w:t>’</w:t>
      </w:r>
      <w:r w:rsidRPr="00F9631D">
        <w:rPr>
          <w:rFonts w:cs="Times New Roman"/>
          <w:bCs/>
          <w:i/>
          <w:iCs/>
          <w:sz w:val="24"/>
          <w:szCs w:val="28"/>
          <w:lang w:val="en-US"/>
        </w:rPr>
        <w:t>s</w:t>
      </w:r>
      <w:r w:rsidRPr="00F9631D">
        <w:rPr>
          <w:rFonts w:cs="Times New Roman"/>
          <w:bCs/>
          <w:i/>
          <w:iCs/>
          <w:sz w:val="24"/>
          <w:szCs w:val="28"/>
        </w:rPr>
        <w:t xml:space="preserve">  </w:t>
      </w:r>
      <w:r w:rsidRPr="00F9631D">
        <w:rPr>
          <w:rFonts w:cs="Times New Roman"/>
          <w:bCs/>
          <w:iCs/>
          <w:sz w:val="24"/>
          <w:szCs w:val="28"/>
        </w:rPr>
        <w:t xml:space="preserve">для выражения предложений типа: </w:t>
      </w:r>
      <w:r w:rsidRPr="00F9631D">
        <w:rPr>
          <w:rFonts w:cs="Times New Roman"/>
          <w:bCs/>
          <w:i/>
          <w:iCs/>
          <w:sz w:val="24"/>
          <w:szCs w:val="28"/>
          <w:lang w:val="en-US"/>
        </w:rPr>
        <w:t>let</w:t>
      </w:r>
      <w:r w:rsidRPr="00F9631D">
        <w:rPr>
          <w:rFonts w:cs="Times New Roman"/>
          <w:bCs/>
          <w:i/>
          <w:iCs/>
          <w:sz w:val="24"/>
          <w:szCs w:val="28"/>
        </w:rPr>
        <w:t>’</w:t>
      </w:r>
      <w:r w:rsidRPr="00F9631D">
        <w:rPr>
          <w:rFonts w:cs="Times New Roman"/>
          <w:bCs/>
          <w:i/>
          <w:iCs/>
          <w:sz w:val="24"/>
          <w:szCs w:val="28"/>
          <w:lang w:val="en-US"/>
        </w:rPr>
        <w:t>s</w:t>
      </w:r>
      <w:r w:rsidRPr="00F9631D">
        <w:rPr>
          <w:rFonts w:cs="Times New Roman"/>
          <w:bCs/>
          <w:i/>
          <w:iCs/>
          <w:sz w:val="24"/>
          <w:szCs w:val="28"/>
        </w:rPr>
        <w:t xml:space="preserve">  </w:t>
      </w:r>
      <w:r w:rsidRPr="00F9631D">
        <w:rPr>
          <w:rFonts w:cs="Times New Roman"/>
          <w:bCs/>
          <w:i/>
          <w:iCs/>
          <w:sz w:val="24"/>
          <w:szCs w:val="28"/>
          <w:lang w:val="en-US"/>
        </w:rPr>
        <w:t>have</w:t>
      </w:r>
      <w:r w:rsidRPr="00F9631D">
        <w:rPr>
          <w:rFonts w:cs="Times New Roman"/>
          <w:bCs/>
          <w:i/>
          <w:iCs/>
          <w:sz w:val="24"/>
          <w:szCs w:val="28"/>
        </w:rPr>
        <w:t xml:space="preserve"> </w:t>
      </w:r>
      <w:r w:rsidRPr="00F9631D">
        <w:rPr>
          <w:rFonts w:cs="Times New Roman"/>
          <w:bCs/>
          <w:i/>
          <w:iCs/>
          <w:sz w:val="24"/>
          <w:szCs w:val="28"/>
          <w:lang w:val="en-US"/>
        </w:rPr>
        <w:t>a</w:t>
      </w:r>
      <w:r w:rsidRPr="00F9631D">
        <w:rPr>
          <w:rFonts w:cs="Times New Roman"/>
          <w:bCs/>
          <w:i/>
          <w:iCs/>
          <w:sz w:val="24"/>
          <w:szCs w:val="28"/>
        </w:rPr>
        <w:t xml:space="preserve"> </w:t>
      </w:r>
      <w:r w:rsidRPr="00F9631D">
        <w:rPr>
          <w:rFonts w:cs="Times New Roman"/>
          <w:bCs/>
          <w:i/>
          <w:iCs/>
          <w:sz w:val="24"/>
          <w:szCs w:val="28"/>
          <w:lang w:val="en-US"/>
        </w:rPr>
        <w:t>picnic</w:t>
      </w:r>
      <w:r w:rsidRPr="00F9631D">
        <w:rPr>
          <w:rFonts w:cs="Times New Roman"/>
          <w:bCs/>
          <w:i/>
          <w:iCs/>
          <w:sz w:val="24"/>
          <w:szCs w:val="28"/>
        </w:rPr>
        <w:t xml:space="preserve">, </w:t>
      </w:r>
      <w:r w:rsidRPr="00F9631D">
        <w:rPr>
          <w:rFonts w:cs="Times New Roman"/>
          <w:bCs/>
          <w:i/>
          <w:iCs/>
          <w:sz w:val="24"/>
          <w:szCs w:val="28"/>
          <w:lang w:val="en-US"/>
        </w:rPr>
        <w:t>lets</w:t>
      </w:r>
      <w:r w:rsidRPr="00F9631D">
        <w:rPr>
          <w:rFonts w:cs="Times New Roman"/>
          <w:bCs/>
          <w:i/>
          <w:iCs/>
          <w:sz w:val="24"/>
          <w:szCs w:val="28"/>
        </w:rPr>
        <w:t xml:space="preserve">’ </w:t>
      </w:r>
      <w:r w:rsidRPr="00F9631D">
        <w:rPr>
          <w:rFonts w:cs="Times New Roman"/>
          <w:bCs/>
          <w:i/>
          <w:iCs/>
          <w:sz w:val="24"/>
          <w:szCs w:val="28"/>
          <w:lang w:val="en-US"/>
        </w:rPr>
        <w:t>take</w:t>
      </w:r>
      <w:r w:rsidRPr="00F9631D">
        <w:rPr>
          <w:rFonts w:cs="Times New Roman"/>
          <w:bCs/>
          <w:i/>
          <w:iCs/>
          <w:sz w:val="24"/>
          <w:szCs w:val="28"/>
        </w:rPr>
        <w:t xml:space="preserve"> </w:t>
      </w:r>
      <w:r w:rsidRPr="00F9631D">
        <w:rPr>
          <w:rFonts w:cs="Times New Roman"/>
          <w:bCs/>
          <w:i/>
          <w:iCs/>
          <w:sz w:val="24"/>
          <w:szCs w:val="28"/>
          <w:lang w:val="en-US"/>
        </w:rPr>
        <w:t>some</w:t>
      </w:r>
      <w:r w:rsidRPr="00F9631D">
        <w:rPr>
          <w:rFonts w:cs="Times New Roman"/>
          <w:bCs/>
          <w:i/>
          <w:iCs/>
          <w:sz w:val="24"/>
          <w:szCs w:val="28"/>
        </w:rPr>
        <w:t xml:space="preserve"> </w:t>
      </w:r>
      <w:r w:rsidRPr="00F9631D">
        <w:rPr>
          <w:rFonts w:cs="Times New Roman"/>
          <w:bCs/>
          <w:i/>
          <w:iCs/>
          <w:sz w:val="24"/>
          <w:szCs w:val="28"/>
          <w:lang w:val="en-US"/>
        </w:rPr>
        <w:t>lemonade</w:t>
      </w:r>
      <w:r w:rsidRPr="00F9631D">
        <w:rPr>
          <w:rFonts w:cs="Times New Roman"/>
          <w:bCs/>
          <w:i/>
          <w:iCs/>
          <w:sz w:val="24"/>
          <w:szCs w:val="28"/>
        </w:rPr>
        <w:t>;</w:t>
      </w:r>
    </w:p>
    <w:p w14:paraId="13C2D969" w14:textId="314670F8" w:rsidR="001F2AB9" w:rsidRPr="00F9631D" w:rsidRDefault="001F2AB9" w:rsidP="001F2AB9">
      <w:pPr>
        <w:spacing w:after="0" w:line="240" w:lineRule="auto"/>
        <w:ind w:firstLine="709"/>
        <w:jc w:val="both"/>
        <w:rPr>
          <w:rFonts w:cs="Times New Roman"/>
          <w:i/>
          <w:sz w:val="24"/>
          <w:szCs w:val="28"/>
        </w:rPr>
      </w:pPr>
      <w:r w:rsidRPr="00F9631D">
        <w:rPr>
          <w:rFonts w:cs="Times New Roman"/>
          <w:sz w:val="24"/>
          <w:szCs w:val="28"/>
        </w:rPr>
        <w:lastRenderedPageBreak/>
        <w:t xml:space="preserve">повелительное наклонение для описаний инструкций к рецепту блюда: </w:t>
      </w:r>
      <w:r w:rsidRPr="00F9631D">
        <w:rPr>
          <w:rFonts w:cs="Times New Roman"/>
          <w:i/>
          <w:sz w:val="24"/>
          <w:szCs w:val="28"/>
          <w:lang w:val="en-US"/>
        </w:rPr>
        <w:t>take</w:t>
      </w:r>
      <w:r w:rsidRPr="00F9631D">
        <w:rPr>
          <w:rFonts w:cs="Times New Roman"/>
          <w:i/>
          <w:sz w:val="24"/>
          <w:szCs w:val="28"/>
        </w:rPr>
        <w:t xml:space="preserve"> </w:t>
      </w:r>
      <w:r w:rsidRPr="00F9631D">
        <w:rPr>
          <w:rFonts w:cs="Times New Roman"/>
          <w:i/>
          <w:sz w:val="24"/>
          <w:szCs w:val="28"/>
          <w:lang w:val="en-US"/>
        </w:rPr>
        <w:t>some</w:t>
      </w:r>
      <w:r w:rsidRPr="00F9631D">
        <w:rPr>
          <w:rFonts w:cs="Times New Roman"/>
          <w:i/>
          <w:sz w:val="24"/>
          <w:szCs w:val="28"/>
        </w:rPr>
        <w:t xml:space="preserve"> </w:t>
      </w:r>
      <w:r w:rsidRPr="00F9631D">
        <w:rPr>
          <w:rFonts w:cs="Times New Roman"/>
          <w:i/>
          <w:sz w:val="24"/>
          <w:szCs w:val="28"/>
          <w:lang w:val="en-US"/>
        </w:rPr>
        <w:t>bread</w:t>
      </w:r>
      <w:r w:rsidRPr="00F9631D">
        <w:rPr>
          <w:rFonts w:cs="Times New Roman"/>
          <w:i/>
          <w:sz w:val="24"/>
          <w:szCs w:val="28"/>
        </w:rPr>
        <w:t xml:space="preserve">, </w:t>
      </w:r>
      <w:r w:rsidRPr="00F9631D">
        <w:rPr>
          <w:rFonts w:cs="Times New Roman"/>
          <w:i/>
          <w:sz w:val="24"/>
          <w:szCs w:val="28"/>
          <w:lang w:val="en-US"/>
        </w:rPr>
        <w:t>add</w:t>
      </w:r>
      <w:r w:rsidRPr="00F9631D">
        <w:rPr>
          <w:rFonts w:cs="Times New Roman"/>
          <w:i/>
          <w:sz w:val="24"/>
          <w:szCs w:val="28"/>
        </w:rPr>
        <w:t xml:space="preserve"> </w:t>
      </w:r>
      <w:r w:rsidRPr="00F9631D">
        <w:rPr>
          <w:rFonts w:cs="Times New Roman"/>
          <w:i/>
          <w:sz w:val="24"/>
          <w:szCs w:val="28"/>
          <w:lang w:val="en-US"/>
        </w:rPr>
        <w:t>sugar</w:t>
      </w:r>
      <w:r w:rsidRPr="00F9631D">
        <w:rPr>
          <w:rFonts w:cs="Times New Roman"/>
          <w:i/>
          <w:sz w:val="24"/>
          <w:szCs w:val="28"/>
        </w:rPr>
        <w:t>….</w:t>
      </w:r>
      <w:r w:rsidRPr="00F9631D">
        <w:rPr>
          <w:rFonts w:cs="Times New Roman"/>
          <w:bCs/>
          <w:sz w:val="24"/>
          <w:szCs w:val="28"/>
        </w:rPr>
        <w:t>;</w:t>
      </w:r>
    </w:p>
    <w:p w14:paraId="351B5D6C" w14:textId="28EE5375"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Лексический материал отбирается с учетом тематики общения Раздел</w:t>
      </w:r>
      <w:r w:rsidR="008C5F88" w:rsidRPr="00F9631D">
        <w:rPr>
          <w:rFonts w:cs="Times New Roman"/>
          <w:sz w:val="24"/>
          <w:szCs w:val="28"/>
        </w:rPr>
        <w:t>а </w:t>
      </w:r>
      <w:r w:rsidRPr="00F9631D">
        <w:rPr>
          <w:rFonts w:cs="Times New Roman"/>
          <w:sz w:val="24"/>
          <w:szCs w:val="28"/>
        </w:rPr>
        <w:t>3:</w:t>
      </w:r>
    </w:p>
    <w:p w14:paraId="75DBCEA0" w14:textId="76D73786"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названия продуктов питания: </w:t>
      </w:r>
      <w:r w:rsidRPr="00F9631D">
        <w:rPr>
          <w:rFonts w:cs="Times New Roman"/>
          <w:i/>
          <w:sz w:val="24"/>
          <w:szCs w:val="28"/>
          <w:lang w:val="en-US"/>
        </w:rPr>
        <w:t>milk</w:t>
      </w:r>
      <w:r w:rsidRPr="00F9631D">
        <w:rPr>
          <w:rFonts w:cs="Times New Roman"/>
          <w:i/>
          <w:sz w:val="24"/>
          <w:szCs w:val="28"/>
        </w:rPr>
        <w:t xml:space="preserve">, </w:t>
      </w:r>
      <w:r w:rsidRPr="00F9631D">
        <w:rPr>
          <w:rFonts w:cs="Times New Roman"/>
          <w:i/>
          <w:sz w:val="24"/>
          <w:szCs w:val="28"/>
          <w:lang w:val="en-US"/>
        </w:rPr>
        <w:t>sausage</w:t>
      </w:r>
      <w:r w:rsidRPr="00F9631D">
        <w:rPr>
          <w:rFonts w:cs="Times New Roman"/>
          <w:i/>
          <w:sz w:val="24"/>
          <w:szCs w:val="28"/>
        </w:rPr>
        <w:t xml:space="preserve">, </w:t>
      </w:r>
      <w:r w:rsidRPr="00F9631D">
        <w:rPr>
          <w:rFonts w:cs="Times New Roman"/>
          <w:i/>
          <w:sz w:val="24"/>
          <w:szCs w:val="28"/>
          <w:lang w:val="en-US"/>
        </w:rPr>
        <w:t>bread</w:t>
      </w:r>
      <w:r w:rsidRPr="00F9631D">
        <w:rPr>
          <w:rFonts w:cs="Times New Roman"/>
          <w:i/>
          <w:sz w:val="24"/>
          <w:szCs w:val="28"/>
        </w:rPr>
        <w:t xml:space="preserve">, </w:t>
      </w:r>
      <w:r w:rsidRPr="00F9631D">
        <w:rPr>
          <w:rFonts w:cs="Times New Roman"/>
          <w:i/>
          <w:sz w:val="24"/>
          <w:szCs w:val="28"/>
          <w:lang w:val="en-US"/>
        </w:rPr>
        <w:t>cheese</w:t>
      </w:r>
      <w:r w:rsidRPr="00F9631D">
        <w:rPr>
          <w:rFonts w:cs="Times New Roman"/>
          <w:sz w:val="24"/>
          <w:szCs w:val="28"/>
        </w:rPr>
        <w:t xml:space="preserve"> и др.;</w:t>
      </w:r>
    </w:p>
    <w:p w14:paraId="0C92BA87" w14:textId="673C87A8" w:rsidR="001F2AB9" w:rsidRPr="00F9631D" w:rsidRDefault="001F2AB9" w:rsidP="001F2AB9">
      <w:pPr>
        <w:spacing w:after="0" w:line="240" w:lineRule="auto"/>
        <w:ind w:firstLine="709"/>
        <w:jc w:val="both"/>
        <w:rPr>
          <w:rFonts w:cs="Times New Roman"/>
          <w:i/>
          <w:sz w:val="24"/>
          <w:szCs w:val="28"/>
        </w:rPr>
      </w:pPr>
      <w:r w:rsidRPr="00F9631D">
        <w:rPr>
          <w:rFonts w:cs="Times New Roman"/>
          <w:sz w:val="24"/>
          <w:szCs w:val="28"/>
        </w:rPr>
        <w:t xml:space="preserve">названия магазинов: </w:t>
      </w:r>
      <w:r w:rsidRPr="00F9631D">
        <w:rPr>
          <w:rFonts w:cs="Times New Roman"/>
          <w:i/>
          <w:sz w:val="24"/>
          <w:szCs w:val="28"/>
          <w:lang w:val="en-US"/>
        </w:rPr>
        <w:t>baker</w:t>
      </w:r>
      <w:r w:rsidRPr="00F9631D">
        <w:rPr>
          <w:rFonts w:cs="Times New Roman"/>
          <w:i/>
          <w:sz w:val="24"/>
          <w:szCs w:val="28"/>
        </w:rPr>
        <w:t>’</w:t>
      </w:r>
      <w:r w:rsidRPr="00F9631D">
        <w:rPr>
          <w:rFonts w:cs="Times New Roman"/>
          <w:i/>
          <w:sz w:val="24"/>
          <w:szCs w:val="28"/>
          <w:lang w:val="en-US"/>
        </w:rPr>
        <w:t>s</w:t>
      </w:r>
      <w:r w:rsidRPr="00F9631D">
        <w:rPr>
          <w:rFonts w:cs="Times New Roman"/>
          <w:i/>
          <w:sz w:val="24"/>
          <w:szCs w:val="28"/>
        </w:rPr>
        <w:t xml:space="preserve">, </w:t>
      </w:r>
      <w:r w:rsidRPr="00F9631D">
        <w:rPr>
          <w:rFonts w:cs="Times New Roman"/>
          <w:i/>
          <w:sz w:val="24"/>
          <w:szCs w:val="28"/>
          <w:lang w:val="en-US"/>
        </w:rPr>
        <w:t>butcher</w:t>
      </w:r>
      <w:r w:rsidRPr="00F9631D">
        <w:rPr>
          <w:rFonts w:cs="Times New Roman"/>
          <w:i/>
          <w:sz w:val="24"/>
          <w:szCs w:val="28"/>
        </w:rPr>
        <w:t>’</w:t>
      </w:r>
      <w:r w:rsidRPr="00F9631D">
        <w:rPr>
          <w:rFonts w:cs="Times New Roman"/>
          <w:i/>
          <w:sz w:val="24"/>
          <w:szCs w:val="28"/>
          <w:lang w:val="en-US"/>
        </w:rPr>
        <w:t>s</w:t>
      </w:r>
      <w:r w:rsidRPr="00F9631D">
        <w:rPr>
          <w:rFonts w:cs="Times New Roman"/>
          <w:i/>
          <w:sz w:val="24"/>
          <w:szCs w:val="28"/>
        </w:rPr>
        <w:t xml:space="preserve">, </w:t>
      </w:r>
      <w:r w:rsidRPr="00F9631D">
        <w:rPr>
          <w:rFonts w:cs="Times New Roman"/>
          <w:i/>
          <w:sz w:val="24"/>
          <w:szCs w:val="28"/>
          <w:lang w:val="en-US"/>
        </w:rPr>
        <w:t>sweetshop</w:t>
      </w:r>
      <w:r w:rsidRPr="00F9631D">
        <w:rPr>
          <w:rFonts w:cs="Times New Roman"/>
          <w:i/>
          <w:sz w:val="24"/>
          <w:szCs w:val="28"/>
        </w:rPr>
        <w:t>….;</w:t>
      </w:r>
    </w:p>
    <w:p w14:paraId="740A7DD2" w14:textId="745C6887" w:rsidR="001F2AB9" w:rsidRPr="00F9631D" w:rsidRDefault="001F2AB9" w:rsidP="001F2AB9">
      <w:pPr>
        <w:spacing w:after="0" w:line="240" w:lineRule="auto"/>
        <w:ind w:firstLine="709"/>
        <w:jc w:val="both"/>
        <w:rPr>
          <w:rFonts w:cs="Times New Roman"/>
          <w:sz w:val="24"/>
          <w:szCs w:val="28"/>
          <w:lang w:val="en-US"/>
        </w:rPr>
      </w:pPr>
      <w:r w:rsidRPr="00F9631D">
        <w:rPr>
          <w:rFonts w:cs="Times New Roman"/>
          <w:sz w:val="24"/>
          <w:szCs w:val="28"/>
        </w:rPr>
        <w:t>речевое</w:t>
      </w:r>
      <w:r w:rsidRPr="00F9631D">
        <w:rPr>
          <w:rFonts w:cs="Times New Roman"/>
          <w:sz w:val="24"/>
          <w:szCs w:val="28"/>
          <w:lang w:val="en-US"/>
        </w:rPr>
        <w:t xml:space="preserve"> </w:t>
      </w:r>
      <w:r w:rsidRPr="00F9631D">
        <w:rPr>
          <w:rFonts w:cs="Times New Roman"/>
          <w:sz w:val="24"/>
          <w:szCs w:val="28"/>
        </w:rPr>
        <w:t>клише</w:t>
      </w:r>
      <w:r w:rsidRPr="00F9631D">
        <w:rPr>
          <w:rFonts w:cs="Times New Roman"/>
          <w:sz w:val="24"/>
          <w:szCs w:val="28"/>
          <w:lang w:val="en-US"/>
        </w:rPr>
        <w:t>:</w:t>
      </w:r>
      <w:r w:rsidRPr="00F9631D">
        <w:rPr>
          <w:rFonts w:cs="Times New Roman"/>
          <w:i/>
          <w:sz w:val="24"/>
          <w:szCs w:val="28"/>
          <w:lang w:val="en-US"/>
        </w:rPr>
        <w:t xml:space="preserve">  How much is it</w:t>
      </w:r>
      <w:proofErr w:type="gramStart"/>
      <w:r w:rsidRPr="00F9631D">
        <w:rPr>
          <w:rFonts w:cs="Times New Roman"/>
          <w:i/>
          <w:sz w:val="24"/>
          <w:szCs w:val="28"/>
          <w:lang w:val="en-US"/>
        </w:rPr>
        <w:t>?:</w:t>
      </w:r>
      <w:proofErr w:type="gramEnd"/>
    </w:p>
    <w:p w14:paraId="5189C4A5" w14:textId="131ACFCF"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названия отделов в магазине: </w:t>
      </w:r>
      <w:r w:rsidRPr="00F9631D">
        <w:rPr>
          <w:rFonts w:cs="Times New Roman"/>
          <w:i/>
          <w:sz w:val="24"/>
          <w:szCs w:val="28"/>
          <w:lang w:val="en-US"/>
        </w:rPr>
        <w:t>dairy</w:t>
      </w:r>
      <w:r w:rsidRPr="00F9631D">
        <w:rPr>
          <w:rFonts w:cs="Times New Roman"/>
          <w:i/>
          <w:sz w:val="24"/>
          <w:szCs w:val="28"/>
        </w:rPr>
        <w:t xml:space="preserve"> </w:t>
      </w:r>
      <w:r w:rsidRPr="00F9631D">
        <w:rPr>
          <w:rFonts w:cs="Times New Roman"/>
          <w:i/>
          <w:sz w:val="24"/>
          <w:szCs w:val="28"/>
          <w:lang w:val="en-US"/>
        </w:rPr>
        <w:t>products</w:t>
      </w:r>
      <w:r w:rsidRPr="00F9631D">
        <w:rPr>
          <w:rFonts w:cs="Times New Roman"/>
          <w:i/>
          <w:sz w:val="24"/>
          <w:szCs w:val="28"/>
        </w:rPr>
        <w:t xml:space="preserve">, </w:t>
      </w:r>
      <w:r w:rsidRPr="00F9631D">
        <w:rPr>
          <w:rFonts w:cs="Times New Roman"/>
          <w:i/>
          <w:sz w:val="24"/>
          <w:szCs w:val="28"/>
          <w:lang w:val="en-US"/>
        </w:rPr>
        <w:t>fruit</w:t>
      </w:r>
      <w:r w:rsidRPr="00F9631D">
        <w:rPr>
          <w:rFonts w:cs="Times New Roman"/>
          <w:i/>
          <w:sz w:val="24"/>
          <w:szCs w:val="28"/>
        </w:rPr>
        <w:t xml:space="preserve">, </w:t>
      </w:r>
      <w:r w:rsidRPr="00F9631D">
        <w:rPr>
          <w:rFonts w:cs="Times New Roman"/>
          <w:i/>
          <w:sz w:val="24"/>
          <w:szCs w:val="28"/>
          <w:lang w:val="en-US"/>
        </w:rPr>
        <w:t>vegetables</w:t>
      </w:r>
      <w:r w:rsidRPr="00F9631D">
        <w:rPr>
          <w:rFonts w:cs="Times New Roman"/>
          <w:sz w:val="24"/>
          <w:szCs w:val="28"/>
        </w:rPr>
        <w:t>…;</w:t>
      </w:r>
    </w:p>
    <w:p w14:paraId="2D49C263" w14:textId="1D0BF8E3" w:rsidR="001F2AB9" w:rsidRPr="00F9631D" w:rsidRDefault="001F2AB9" w:rsidP="001F2AB9">
      <w:pPr>
        <w:spacing w:after="0" w:line="240" w:lineRule="auto"/>
        <w:ind w:firstLine="709"/>
        <w:jc w:val="both"/>
        <w:rPr>
          <w:rFonts w:cs="Times New Roman"/>
          <w:sz w:val="24"/>
          <w:szCs w:val="28"/>
          <w:lang w:val="en-US"/>
        </w:rPr>
      </w:pPr>
      <w:r w:rsidRPr="00F9631D">
        <w:rPr>
          <w:rFonts w:cs="Times New Roman"/>
          <w:sz w:val="24"/>
          <w:szCs w:val="28"/>
        </w:rPr>
        <w:t>названия</w:t>
      </w:r>
      <w:r w:rsidRPr="00F9631D">
        <w:rPr>
          <w:rFonts w:cs="Times New Roman"/>
          <w:sz w:val="24"/>
          <w:szCs w:val="28"/>
          <w:lang w:val="en-US"/>
        </w:rPr>
        <w:t xml:space="preserve"> </w:t>
      </w:r>
      <w:r w:rsidRPr="00F9631D">
        <w:rPr>
          <w:rFonts w:cs="Times New Roman"/>
          <w:sz w:val="24"/>
          <w:szCs w:val="28"/>
        </w:rPr>
        <w:t>блюд</w:t>
      </w:r>
      <w:r w:rsidRPr="00F9631D">
        <w:rPr>
          <w:rFonts w:cs="Times New Roman"/>
          <w:sz w:val="24"/>
          <w:szCs w:val="28"/>
          <w:lang w:val="en-US"/>
        </w:rPr>
        <w:t xml:space="preserve">: </w:t>
      </w:r>
      <w:r w:rsidRPr="00F9631D">
        <w:rPr>
          <w:rFonts w:cs="Times New Roman"/>
          <w:i/>
          <w:sz w:val="24"/>
          <w:szCs w:val="28"/>
          <w:lang w:val="en-US"/>
        </w:rPr>
        <w:t>sandwich, pie, milkshake, fruit salad</w:t>
      </w:r>
      <w:r w:rsidRPr="00F9631D">
        <w:rPr>
          <w:rFonts w:cs="Times New Roman"/>
          <w:sz w:val="24"/>
          <w:szCs w:val="28"/>
          <w:lang w:val="en-US"/>
        </w:rPr>
        <w:t>… .</w:t>
      </w:r>
    </w:p>
    <w:p w14:paraId="01B31EA5" w14:textId="77777777" w:rsidR="001F2AB9" w:rsidRPr="00F9631D" w:rsidRDefault="001F2AB9" w:rsidP="001F2AB9">
      <w:pPr>
        <w:spacing w:after="0" w:line="240" w:lineRule="auto"/>
        <w:ind w:firstLine="709"/>
        <w:jc w:val="both"/>
        <w:rPr>
          <w:rFonts w:cs="Times New Roman"/>
          <w:i/>
          <w:sz w:val="24"/>
          <w:szCs w:val="28"/>
          <w:lang w:val="en-US"/>
        </w:rPr>
      </w:pPr>
    </w:p>
    <w:p w14:paraId="4FAB48C7" w14:textId="48990ACB" w:rsidR="001F2AB9" w:rsidRPr="00F9631D" w:rsidRDefault="001F2AB9" w:rsidP="001F2AB9">
      <w:pPr>
        <w:spacing w:after="0" w:line="240" w:lineRule="auto"/>
        <w:ind w:firstLine="709"/>
        <w:jc w:val="both"/>
        <w:rPr>
          <w:rFonts w:cs="Times New Roman"/>
          <w:sz w:val="24"/>
          <w:szCs w:val="28"/>
        </w:rPr>
      </w:pPr>
      <w:r w:rsidRPr="00F9631D">
        <w:rPr>
          <w:rFonts w:cs="Times New Roman"/>
          <w:b/>
          <w:sz w:val="24"/>
          <w:szCs w:val="28"/>
        </w:rPr>
        <w:t>Раздел 4.  Моя любимая одежда</w:t>
      </w:r>
      <w:r w:rsidRPr="00F9631D">
        <w:rPr>
          <w:rFonts w:cs="Times New Roman"/>
          <w:sz w:val="24"/>
          <w:szCs w:val="28"/>
        </w:rPr>
        <w:t xml:space="preserve">  </w:t>
      </w:r>
    </w:p>
    <w:p w14:paraId="7913D3E8" w14:textId="77777777"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Тема 1.</w:t>
      </w:r>
      <w:r w:rsidRPr="00F9631D">
        <w:rPr>
          <w:rFonts w:cs="Times New Roman"/>
          <w:b/>
          <w:sz w:val="24"/>
          <w:szCs w:val="28"/>
        </w:rPr>
        <w:t xml:space="preserve">  </w:t>
      </w:r>
      <w:r w:rsidRPr="00F9631D">
        <w:rPr>
          <w:rFonts w:cs="Times New Roman"/>
          <w:sz w:val="24"/>
          <w:szCs w:val="28"/>
        </w:rPr>
        <w:t xml:space="preserve">Летняя и зимняя одежда. </w:t>
      </w:r>
    </w:p>
    <w:p w14:paraId="08B5656B" w14:textId="77777777"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Тема 2.  Школьная форма. </w:t>
      </w:r>
    </w:p>
    <w:p w14:paraId="32007058" w14:textId="77777777"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Тема 3.   Мой выбор одежды.  </w:t>
      </w:r>
    </w:p>
    <w:p w14:paraId="55E2BBD4" w14:textId="77777777"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Тема 4.  Внешний вид.  </w:t>
      </w:r>
    </w:p>
    <w:p w14:paraId="764CA860" w14:textId="77777777" w:rsidR="001F2AB9" w:rsidRPr="00F9631D" w:rsidRDefault="001F2AB9" w:rsidP="001F2AB9">
      <w:pPr>
        <w:spacing w:after="0" w:line="240" w:lineRule="auto"/>
        <w:ind w:firstLine="709"/>
        <w:jc w:val="both"/>
        <w:rPr>
          <w:rFonts w:cs="Times New Roman"/>
          <w:sz w:val="24"/>
          <w:szCs w:val="28"/>
        </w:rPr>
      </w:pPr>
    </w:p>
    <w:p w14:paraId="75E46E72" w14:textId="18B6EC5F" w:rsidR="001F2AB9" w:rsidRPr="00F9631D" w:rsidRDefault="001F2AB9" w:rsidP="001F2AB9">
      <w:pPr>
        <w:spacing w:after="0" w:line="240" w:lineRule="auto"/>
        <w:ind w:firstLine="709"/>
        <w:jc w:val="both"/>
        <w:rPr>
          <w:rFonts w:cs="Times New Roman"/>
          <w:b/>
          <w:i/>
          <w:sz w:val="24"/>
          <w:szCs w:val="28"/>
        </w:rPr>
      </w:pPr>
      <w:r w:rsidRPr="00F9631D">
        <w:rPr>
          <w:rFonts w:cs="Times New Roman"/>
          <w:b/>
          <w:i/>
          <w:sz w:val="24"/>
          <w:szCs w:val="28"/>
        </w:rPr>
        <w:t xml:space="preserve">Характеристика деятельности </w:t>
      </w:r>
      <w:proofErr w:type="gramStart"/>
      <w:r w:rsidRPr="00F9631D">
        <w:rPr>
          <w:rFonts w:cs="Times New Roman"/>
          <w:b/>
          <w:i/>
          <w:sz w:val="24"/>
          <w:szCs w:val="28"/>
        </w:rPr>
        <w:t>обучающихся</w:t>
      </w:r>
      <w:proofErr w:type="gramEnd"/>
      <w:r w:rsidRPr="00F9631D">
        <w:rPr>
          <w:rFonts w:cs="Times New Roman"/>
          <w:b/>
          <w:i/>
          <w:sz w:val="24"/>
          <w:szCs w:val="28"/>
        </w:rPr>
        <w:t xml:space="preserve"> по основным видам учебной деятел</w:t>
      </w:r>
      <w:r w:rsidR="008C5F88" w:rsidRPr="00F9631D">
        <w:rPr>
          <w:rFonts w:cs="Times New Roman"/>
          <w:b/>
          <w:i/>
          <w:sz w:val="24"/>
          <w:szCs w:val="28"/>
        </w:rPr>
        <w:t>ьности:</w:t>
      </w:r>
    </w:p>
    <w:p w14:paraId="576E0A1E" w14:textId="7A5F6571" w:rsidR="001F2AB9" w:rsidRPr="00F9631D" w:rsidRDefault="008C5F88" w:rsidP="001F2AB9">
      <w:pPr>
        <w:spacing w:after="0" w:line="240" w:lineRule="auto"/>
        <w:ind w:firstLine="709"/>
        <w:jc w:val="both"/>
        <w:rPr>
          <w:rFonts w:cs="Times New Roman"/>
          <w:sz w:val="24"/>
          <w:szCs w:val="28"/>
        </w:rPr>
      </w:pPr>
      <w:r w:rsidRPr="00F9631D">
        <w:rPr>
          <w:rFonts w:cs="Times New Roman"/>
          <w:b/>
          <w:bCs/>
          <w:sz w:val="24"/>
          <w:szCs w:val="28"/>
        </w:rPr>
        <w:t>в</w:t>
      </w:r>
      <w:r w:rsidR="001F2AB9" w:rsidRPr="00F9631D">
        <w:rPr>
          <w:rFonts w:cs="Times New Roman"/>
          <w:b/>
          <w:bCs/>
          <w:sz w:val="24"/>
          <w:szCs w:val="28"/>
        </w:rPr>
        <w:t xml:space="preserve"> области монологической формы речи</w:t>
      </w:r>
      <w:r w:rsidR="001F2AB9" w:rsidRPr="00F9631D">
        <w:rPr>
          <w:rFonts w:cs="Times New Roman"/>
          <w:sz w:val="24"/>
          <w:szCs w:val="28"/>
        </w:rPr>
        <w:t>:</w:t>
      </w:r>
    </w:p>
    <w:p w14:paraId="338700BC" w14:textId="43F8EE96"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рассказывать о своих предпочтениях в одежде;</w:t>
      </w:r>
    </w:p>
    <w:p w14:paraId="5D33EBFC" w14:textId="1935A72F"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рассказывать о школьной форме своей мечты;</w:t>
      </w:r>
    </w:p>
    <w:p w14:paraId="2BF10B86" w14:textId="61D0022A"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записывать материал для видео блога с представлением любимой одежды;</w:t>
      </w:r>
    </w:p>
    <w:p w14:paraId="5953D983" w14:textId="29B8156C"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краткий рассказ о выборе одежды для конкретного случая (поход на праздник, прогулка в парке…);</w:t>
      </w:r>
    </w:p>
    <w:p w14:paraId="00CC5B86" w14:textId="77777777" w:rsidR="001F2AB9" w:rsidRPr="00F9631D" w:rsidRDefault="001F2AB9" w:rsidP="001F2AB9">
      <w:pPr>
        <w:spacing w:after="0" w:line="240" w:lineRule="auto"/>
        <w:ind w:firstLine="709"/>
        <w:jc w:val="both"/>
        <w:rPr>
          <w:rFonts w:cs="Times New Roman"/>
          <w:b/>
          <w:sz w:val="24"/>
          <w:szCs w:val="28"/>
        </w:rPr>
      </w:pPr>
      <w:r w:rsidRPr="00F9631D">
        <w:rPr>
          <w:rFonts w:cs="Times New Roman"/>
          <w:b/>
          <w:sz w:val="24"/>
          <w:szCs w:val="28"/>
        </w:rPr>
        <w:t>в области письма:</w:t>
      </w:r>
    </w:p>
    <w:p w14:paraId="3ADFCA7E" w14:textId="0492EC24"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написать электронное письмо другу с советом, какую одежду взять с собой на каникулы;</w:t>
      </w:r>
    </w:p>
    <w:p w14:paraId="36682110" w14:textId="55F1CF41"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представить в виде презентации или плаката новый дизайн школьной формы;</w:t>
      </w:r>
    </w:p>
    <w:p w14:paraId="53C92739" w14:textId="2C267FBD"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отправлять </w:t>
      </w:r>
      <w:r w:rsidRPr="00F9631D">
        <w:rPr>
          <w:rFonts w:cs="Times New Roman"/>
          <w:sz w:val="24"/>
          <w:szCs w:val="28"/>
          <w:lang w:val="en-US"/>
        </w:rPr>
        <w:t>SMS</w:t>
      </w:r>
      <w:r w:rsidRPr="00F9631D">
        <w:rPr>
          <w:rFonts w:cs="Times New Roman"/>
          <w:sz w:val="24"/>
          <w:szCs w:val="28"/>
        </w:rPr>
        <w:t xml:space="preserve"> - сообщение с советом, что надеть;</w:t>
      </w:r>
    </w:p>
    <w:p w14:paraId="66F28953" w14:textId="6AFBC5CB"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составлять плакат </w:t>
      </w:r>
      <w:proofErr w:type="gramStart"/>
      <w:r w:rsidRPr="00F9631D">
        <w:rPr>
          <w:rFonts w:cs="Times New Roman"/>
          <w:sz w:val="24"/>
          <w:szCs w:val="28"/>
        </w:rPr>
        <w:t>со</w:t>
      </w:r>
      <w:proofErr w:type="gramEnd"/>
      <w:r w:rsidRPr="00F9631D">
        <w:rPr>
          <w:rFonts w:cs="Times New Roman"/>
          <w:sz w:val="24"/>
          <w:szCs w:val="28"/>
        </w:rPr>
        <w:t xml:space="preserve"> представлением своего костюма для участия в модном шоу.</w:t>
      </w:r>
    </w:p>
    <w:p w14:paraId="018B2A45" w14:textId="77777777" w:rsidR="001F2AB9" w:rsidRPr="00F9631D" w:rsidRDefault="001F2AB9" w:rsidP="001F2AB9">
      <w:pPr>
        <w:spacing w:after="0" w:line="240" w:lineRule="auto"/>
        <w:ind w:firstLine="709"/>
        <w:jc w:val="both"/>
        <w:rPr>
          <w:rFonts w:cs="Times New Roman"/>
          <w:sz w:val="24"/>
          <w:szCs w:val="28"/>
        </w:rPr>
      </w:pPr>
    </w:p>
    <w:p w14:paraId="52E148DF" w14:textId="2D7A05B5" w:rsidR="001F2AB9" w:rsidRPr="00F9631D" w:rsidRDefault="001F2AB9" w:rsidP="001F2AB9">
      <w:pPr>
        <w:spacing w:after="0" w:line="240" w:lineRule="auto"/>
        <w:ind w:firstLine="709"/>
        <w:jc w:val="both"/>
        <w:rPr>
          <w:rFonts w:cs="Times New Roman"/>
          <w:b/>
          <w:i/>
          <w:sz w:val="24"/>
          <w:szCs w:val="28"/>
        </w:rPr>
      </w:pPr>
      <w:r w:rsidRPr="00F9631D">
        <w:rPr>
          <w:rFonts w:cs="Times New Roman"/>
          <w:b/>
          <w:i/>
          <w:sz w:val="24"/>
          <w:szCs w:val="28"/>
        </w:rPr>
        <w:t>Примерный лексико-грамматический материал</w:t>
      </w:r>
    </w:p>
    <w:p w14:paraId="6C54C3F1" w14:textId="77777777" w:rsidR="008C5F88"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7B56882" w14:textId="0AEDE1E0"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Предполагается введение в речь следующих конструкций:</w:t>
      </w:r>
    </w:p>
    <w:p w14:paraId="75770BD4" w14:textId="77777777" w:rsidR="001F2AB9" w:rsidRPr="00F9631D" w:rsidRDefault="001F2AB9" w:rsidP="00444AFB">
      <w:pPr>
        <w:numPr>
          <w:ilvl w:val="0"/>
          <w:numId w:val="37"/>
        </w:numPr>
        <w:spacing w:after="0" w:line="240" w:lineRule="auto"/>
        <w:jc w:val="both"/>
        <w:rPr>
          <w:rFonts w:cs="Times New Roman"/>
          <w:sz w:val="24"/>
          <w:szCs w:val="28"/>
        </w:rPr>
      </w:pPr>
      <w:r w:rsidRPr="00F9631D">
        <w:rPr>
          <w:rFonts w:cs="Times New Roman"/>
          <w:bCs/>
          <w:sz w:val="24"/>
          <w:szCs w:val="28"/>
        </w:rPr>
        <w:t>настоящее продолженное время (</w:t>
      </w:r>
      <w:r w:rsidRPr="00F9631D">
        <w:rPr>
          <w:rFonts w:cs="Times New Roman"/>
          <w:bCs/>
          <w:sz w:val="24"/>
          <w:szCs w:val="28"/>
          <w:lang w:val="en-US"/>
        </w:rPr>
        <w:t>Present</w:t>
      </w:r>
      <w:r w:rsidRPr="00F9631D">
        <w:rPr>
          <w:rFonts w:cs="Times New Roman"/>
          <w:bCs/>
          <w:sz w:val="24"/>
          <w:szCs w:val="28"/>
        </w:rPr>
        <w:t xml:space="preserve"> </w:t>
      </w:r>
      <w:r w:rsidRPr="00F9631D">
        <w:rPr>
          <w:rFonts w:cs="Times New Roman"/>
          <w:bCs/>
          <w:sz w:val="24"/>
          <w:szCs w:val="28"/>
          <w:lang w:val="en-US"/>
        </w:rPr>
        <w:t>Continuous</w:t>
      </w:r>
      <w:r w:rsidRPr="00F9631D">
        <w:rPr>
          <w:rFonts w:cs="Times New Roman"/>
          <w:bCs/>
          <w:sz w:val="24"/>
          <w:szCs w:val="28"/>
        </w:rPr>
        <w:t>) для описания картинок;</w:t>
      </w:r>
    </w:p>
    <w:p w14:paraId="730DC497" w14:textId="77777777" w:rsidR="001F2AB9" w:rsidRPr="00F9631D" w:rsidRDefault="001F2AB9" w:rsidP="00444AFB">
      <w:pPr>
        <w:numPr>
          <w:ilvl w:val="0"/>
          <w:numId w:val="37"/>
        </w:numPr>
        <w:spacing w:after="0" w:line="240" w:lineRule="auto"/>
        <w:jc w:val="both"/>
        <w:rPr>
          <w:rFonts w:cs="Times New Roman"/>
          <w:sz w:val="24"/>
          <w:szCs w:val="28"/>
          <w:lang w:val="en-US"/>
        </w:rPr>
      </w:pPr>
      <w:proofErr w:type="gramStart"/>
      <w:r w:rsidRPr="00F9631D">
        <w:rPr>
          <w:rFonts w:cs="Times New Roman"/>
          <w:bCs/>
          <w:i/>
          <w:sz w:val="24"/>
          <w:szCs w:val="28"/>
          <w:lang w:val="en-US"/>
        </w:rPr>
        <w:t>have</w:t>
      </w:r>
      <w:proofErr w:type="gramEnd"/>
      <w:r w:rsidRPr="00F9631D">
        <w:rPr>
          <w:rFonts w:cs="Times New Roman"/>
          <w:bCs/>
          <w:i/>
          <w:sz w:val="24"/>
          <w:szCs w:val="28"/>
        </w:rPr>
        <w:t xml:space="preserve"> </w:t>
      </w:r>
      <w:r w:rsidRPr="00F9631D">
        <w:rPr>
          <w:rFonts w:cs="Times New Roman"/>
          <w:bCs/>
          <w:i/>
          <w:sz w:val="24"/>
          <w:szCs w:val="28"/>
          <w:lang w:val="en-US"/>
        </w:rPr>
        <w:t>got</w:t>
      </w:r>
      <w:r w:rsidRPr="00F9631D">
        <w:rPr>
          <w:rFonts w:cs="Times New Roman"/>
          <w:bCs/>
          <w:sz w:val="24"/>
          <w:szCs w:val="28"/>
        </w:rPr>
        <w:t xml:space="preserve"> для рассказа о своей одежде </w:t>
      </w:r>
      <w:r w:rsidRPr="00F9631D">
        <w:rPr>
          <w:rFonts w:cs="Times New Roman"/>
          <w:sz w:val="24"/>
          <w:szCs w:val="28"/>
        </w:rPr>
        <w:t>(</w:t>
      </w:r>
      <w:r w:rsidRPr="00F9631D">
        <w:rPr>
          <w:rFonts w:cs="Times New Roman"/>
          <w:i/>
          <w:iCs/>
          <w:sz w:val="24"/>
          <w:szCs w:val="28"/>
          <w:lang w:val="en-US"/>
        </w:rPr>
        <w:t>I</w:t>
      </w:r>
      <w:r w:rsidRPr="00F9631D">
        <w:rPr>
          <w:rFonts w:cs="Times New Roman"/>
          <w:i/>
          <w:iCs/>
          <w:sz w:val="24"/>
          <w:szCs w:val="28"/>
        </w:rPr>
        <w:t>’</w:t>
      </w:r>
      <w:r w:rsidRPr="00F9631D">
        <w:rPr>
          <w:rFonts w:cs="Times New Roman"/>
          <w:i/>
          <w:iCs/>
          <w:sz w:val="24"/>
          <w:szCs w:val="28"/>
          <w:lang w:val="en-US"/>
        </w:rPr>
        <w:t>ve</w:t>
      </w:r>
      <w:r w:rsidRPr="00F9631D">
        <w:rPr>
          <w:rFonts w:cs="Times New Roman"/>
          <w:i/>
          <w:iCs/>
          <w:sz w:val="24"/>
          <w:szCs w:val="28"/>
        </w:rPr>
        <w:t xml:space="preserve"> </w:t>
      </w:r>
      <w:r w:rsidRPr="00F9631D">
        <w:rPr>
          <w:rFonts w:cs="Times New Roman"/>
          <w:i/>
          <w:iCs/>
          <w:sz w:val="24"/>
          <w:szCs w:val="28"/>
          <w:lang w:val="en-US"/>
        </w:rPr>
        <w:t>got</w:t>
      </w:r>
      <w:r w:rsidRPr="00F9631D">
        <w:rPr>
          <w:rFonts w:cs="Times New Roman"/>
          <w:i/>
          <w:iCs/>
          <w:sz w:val="24"/>
          <w:szCs w:val="28"/>
        </w:rPr>
        <w:t xml:space="preserve"> … </w:t>
      </w:r>
      <w:r w:rsidRPr="00F9631D">
        <w:rPr>
          <w:rFonts w:cs="Times New Roman"/>
          <w:i/>
          <w:iCs/>
          <w:sz w:val="24"/>
          <w:szCs w:val="28"/>
          <w:lang w:val="en-US"/>
        </w:rPr>
        <w:t>Have you got …? I haven’t got</w:t>
      </w:r>
      <w:r w:rsidRPr="00F9631D">
        <w:rPr>
          <w:rFonts w:cs="Times New Roman"/>
          <w:sz w:val="24"/>
          <w:szCs w:val="28"/>
          <w:lang w:val="en-US"/>
        </w:rPr>
        <w:t>);</w:t>
      </w:r>
    </w:p>
    <w:p w14:paraId="723BC95E" w14:textId="77777777" w:rsidR="001F2AB9" w:rsidRPr="00F9631D" w:rsidRDefault="001F2AB9" w:rsidP="00444AFB">
      <w:pPr>
        <w:numPr>
          <w:ilvl w:val="0"/>
          <w:numId w:val="37"/>
        </w:numPr>
        <w:spacing w:after="0" w:line="240" w:lineRule="auto"/>
        <w:jc w:val="both"/>
        <w:rPr>
          <w:rFonts w:cs="Times New Roman"/>
          <w:bCs/>
          <w:i/>
          <w:sz w:val="24"/>
          <w:szCs w:val="28"/>
        </w:rPr>
      </w:pPr>
      <w:r w:rsidRPr="00F9631D">
        <w:rPr>
          <w:rFonts w:cs="Times New Roman"/>
          <w:bCs/>
          <w:sz w:val="24"/>
          <w:szCs w:val="28"/>
        </w:rPr>
        <w:t>сравнительную степень имен прилагательных (</w:t>
      </w:r>
      <w:r w:rsidRPr="00F9631D">
        <w:rPr>
          <w:rFonts w:cs="Times New Roman"/>
          <w:bCs/>
          <w:i/>
          <w:sz w:val="24"/>
          <w:szCs w:val="28"/>
          <w:lang w:val="en-US"/>
        </w:rPr>
        <w:t>warmer</w:t>
      </w:r>
      <w:r w:rsidRPr="00F9631D">
        <w:rPr>
          <w:rFonts w:cs="Times New Roman"/>
          <w:bCs/>
          <w:i/>
          <w:sz w:val="24"/>
          <w:szCs w:val="28"/>
        </w:rPr>
        <w:t xml:space="preserve">, </w:t>
      </w:r>
      <w:r w:rsidRPr="00F9631D">
        <w:rPr>
          <w:rFonts w:cs="Times New Roman"/>
          <w:bCs/>
          <w:i/>
          <w:sz w:val="24"/>
          <w:szCs w:val="28"/>
          <w:lang w:val="en-US"/>
        </w:rPr>
        <w:t>longer</w:t>
      </w:r>
      <w:r w:rsidRPr="00F9631D">
        <w:rPr>
          <w:rFonts w:cs="Times New Roman"/>
          <w:bCs/>
          <w:i/>
          <w:sz w:val="24"/>
          <w:szCs w:val="28"/>
        </w:rPr>
        <w:t xml:space="preserve">, </w:t>
      </w:r>
      <w:r w:rsidRPr="00F9631D">
        <w:rPr>
          <w:rFonts w:cs="Times New Roman"/>
          <w:bCs/>
          <w:i/>
          <w:sz w:val="24"/>
          <w:szCs w:val="28"/>
          <w:lang w:val="en-US"/>
        </w:rPr>
        <w:t>cheaper</w:t>
      </w:r>
      <w:r w:rsidRPr="00F9631D">
        <w:rPr>
          <w:rFonts w:cs="Times New Roman"/>
          <w:bCs/>
          <w:i/>
          <w:sz w:val="24"/>
          <w:szCs w:val="28"/>
        </w:rPr>
        <w:t>);</w:t>
      </w:r>
    </w:p>
    <w:p w14:paraId="7AA9065E" w14:textId="77777777" w:rsidR="001F2AB9" w:rsidRPr="00F9631D" w:rsidRDefault="001F2AB9" w:rsidP="00444AFB">
      <w:pPr>
        <w:numPr>
          <w:ilvl w:val="0"/>
          <w:numId w:val="37"/>
        </w:numPr>
        <w:spacing w:after="0" w:line="240" w:lineRule="auto"/>
        <w:jc w:val="both"/>
        <w:rPr>
          <w:rFonts w:cs="Times New Roman"/>
          <w:bCs/>
          <w:sz w:val="24"/>
          <w:szCs w:val="28"/>
        </w:rPr>
      </w:pPr>
      <w:r w:rsidRPr="00F9631D">
        <w:rPr>
          <w:rFonts w:cs="Times New Roman"/>
          <w:bCs/>
          <w:sz w:val="24"/>
          <w:szCs w:val="28"/>
        </w:rPr>
        <w:t xml:space="preserve">конструкция look + прилагательное   для выражения описания внешнего вида и одежды </w:t>
      </w:r>
      <w:r w:rsidRPr="00F9631D">
        <w:rPr>
          <w:rFonts w:cs="Times New Roman"/>
          <w:bCs/>
          <w:i/>
          <w:sz w:val="24"/>
          <w:szCs w:val="28"/>
        </w:rPr>
        <w:t>(</w:t>
      </w:r>
      <w:r w:rsidRPr="00F9631D">
        <w:rPr>
          <w:rFonts w:cs="Times New Roman"/>
          <w:bCs/>
          <w:i/>
          <w:sz w:val="24"/>
          <w:szCs w:val="28"/>
          <w:lang w:val="en-US"/>
        </w:rPr>
        <w:t>it</w:t>
      </w:r>
      <w:r w:rsidRPr="00F9631D">
        <w:rPr>
          <w:rFonts w:cs="Times New Roman"/>
          <w:bCs/>
          <w:i/>
          <w:sz w:val="24"/>
          <w:szCs w:val="28"/>
        </w:rPr>
        <w:t xml:space="preserve"> </w:t>
      </w:r>
      <w:r w:rsidRPr="00F9631D">
        <w:rPr>
          <w:rFonts w:cs="Times New Roman"/>
          <w:bCs/>
          <w:i/>
          <w:sz w:val="24"/>
          <w:szCs w:val="28"/>
          <w:lang w:val="en-US"/>
        </w:rPr>
        <w:t>looks</w:t>
      </w:r>
      <w:r w:rsidRPr="00F9631D">
        <w:rPr>
          <w:rFonts w:cs="Times New Roman"/>
          <w:bCs/>
          <w:i/>
          <w:sz w:val="24"/>
          <w:szCs w:val="28"/>
        </w:rPr>
        <w:t xml:space="preserve"> </w:t>
      </w:r>
      <w:r w:rsidRPr="00F9631D">
        <w:rPr>
          <w:rFonts w:cs="Times New Roman"/>
          <w:bCs/>
          <w:i/>
          <w:sz w:val="24"/>
          <w:szCs w:val="28"/>
          <w:lang w:val="en-US"/>
        </w:rPr>
        <w:t>nice</w:t>
      </w:r>
      <w:r w:rsidRPr="00F9631D">
        <w:rPr>
          <w:rFonts w:cs="Times New Roman"/>
          <w:bCs/>
          <w:i/>
          <w:sz w:val="24"/>
          <w:szCs w:val="28"/>
        </w:rPr>
        <w:t>);</w:t>
      </w:r>
    </w:p>
    <w:p w14:paraId="416641A7" w14:textId="62FF0273" w:rsidR="001F2AB9" w:rsidRPr="00F9631D" w:rsidRDefault="001F2AB9" w:rsidP="00444AFB">
      <w:pPr>
        <w:numPr>
          <w:ilvl w:val="0"/>
          <w:numId w:val="37"/>
        </w:numPr>
        <w:spacing w:after="0" w:line="240" w:lineRule="auto"/>
        <w:jc w:val="both"/>
        <w:rPr>
          <w:rFonts w:cs="Times New Roman"/>
          <w:bCs/>
          <w:sz w:val="24"/>
          <w:szCs w:val="28"/>
        </w:rPr>
      </w:pPr>
      <w:r w:rsidRPr="00F9631D">
        <w:rPr>
          <w:rFonts w:cs="Times New Roman"/>
          <w:bCs/>
          <w:sz w:val="24"/>
          <w:szCs w:val="28"/>
        </w:rPr>
        <w:t xml:space="preserve">конструкции </w:t>
      </w:r>
      <w:r w:rsidRPr="00F9631D">
        <w:rPr>
          <w:rFonts w:cs="Times New Roman"/>
          <w:bCs/>
          <w:i/>
          <w:sz w:val="24"/>
          <w:szCs w:val="28"/>
        </w:rPr>
        <w:t xml:space="preserve">I </w:t>
      </w:r>
      <w:r w:rsidRPr="00F9631D">
        <w:rPr>
          <w:rFonts w:cs="Times New Roman"/>
          <w:bCs/>
          <w:i/>
          <w:sz w:val="24"/>
          <w:szCs w:val="28"/>
          <w:lang w:val="en-US"/>
        </w:rPr>
        <w:t>usually</w:t>
      </w:r>
      <w:r w:rsidRPr="00F9631D">
        <w:rPr>
          <w:rFonts w:cs="Times New Roman"/>
          <w:bCs/>
          <w:i/>
          <w:sz w:val="24"/>
          <w:szCs w:val="28"/>
        </w:rPr>
        <w:t xml:space="preserve"> </w:t>
      </w:r>
      <w:r w:rsidRPr="00F9631D">
        <w:rPr>
          <w:rFonts w:cs="Times New Roman"/>
          <w:bCs/>
          <w:i/>
          <w:sz w:val="24"/>
          <w:szCs w:val="28"/>
          <w:lang w:val="en-US"/>
        </w:rPr>
        <w:t>wear</w:t>
      </w:r>
      <w:r w:rsidRPr="00F9631D">
        <w:rPr>
          <w:rFonts w:cs="Times New Roman"/>
          <w:bCs/>
          <w:i/>
          <w:sz w:val="24"/>
          <w:szCs w:val="28"/>
        </w:rPr>
        <w:t xml:space="preserve"> и </w:t>
      </w:r>
      <w:r w:rsidRPr="00F9631D">
        <w:rPr>
          <w:rFonts w:cs="Times New Roman"/>
          <w:bCs/>
          <w:i/>
          <w:sz w:val="24"/>
          <w:szCs w:val="28"/>
          <w:lang w:val="en-US"/>
        </w:rPr>
        <w:t>I</w:t>
      </w:r>
      <w:r w:rsidRPr="00F9631D">
        <w:rPr>
          <w:rFonts w:cs="Times New Roman"/>
          <w:bCs/>
          <w:i/>
          <w:sz w:val="24"/>
          <w:szCs w:val="28"/>
        </w:rPr>
        <w:t>’</w:t>
      </w:r>
      <w:r w:rsidRPr="00F9631D">
        <w:rPr>
          <w:rFonts w:cs="Times New Roman"/>
          <w:bCs/>
          <w:i/>
          <w:sz w:val="24"/>
          <w:szCs w:val="28"/>
          <w:lang w:val="en-US"/>
        </w:rPr>
        <w:t>m</w:t>
      </w:r>
      <w:r w:rsidRPr="00F9631D">
        <w:rPr>
          <w:rFonts w:cs="Times New Roman"/>
          <w:bCs/>
          <w:i/>
          <w:sz w:val="24"/>
          <w:szCs w:val="28"/>
        </w:rPr>
        <w:t xml:space="preserve"> </w:t>
      </w:r>
      <w:r w:rsidRPr="00F9631D">
        <w:rPr>
          <w:rFonts w:cs="Times New Roman"/>
          <w:bCs/>
          <w:i/>
          <w:sz w:val="24"/>
          <w:szCs w:val="28"/>
          <w:lang w:val="en-US"/>
        </w:rPr>
        <w:t>wearing</w:t>
      </w:r>
      <w:r w:rsidRPr="00F9631D">
        <w:rPr>
          <w:rFonts w:cs="Times New Roman"/>
          <w:bCs/>
          <w:i/>
          <w:sz w:val="24"/>
          <w:szCs w:val="28"/>
        </w:rPr>
        <w:t xml:space="preserve"> для</w:t>
      </w:r>
      <w:r w:rsidRPr="00F9631D">
        <w:rPr>
          <w:rFonts w:cs="Times New Roman"/>
          <w:bCs/>
          <w:sz w:val="24"/>
          <w:szCs w:val="28"/>
        </w:rPr>
        <w:t xml:space="preserve"> сравнения настоящего простого времени (</w:t>
      </w:r>
      <w:r w:rsidRPr="00F9631D">
        <w:rPr>
          <w:rFonts w:cs="Times New Roman"/>
          <w:bCs/>
          <w:sz w:val="24"/>
          <w:szCs w:val="28"/>
          <w:lang w:val="en-US"/>
        </w:rPr>
        <w:t>Present</w:t>
      </w:r>
      <w:r w:rsidRPr="00F9631D">
        <w:rPr>
          <w:rFonts w:cs="Times New Roman"/>
          <w:bCs/>
          <w:sz w:val="24"/>
          <w:szCs w:val="28"/>
        </w:rPr>
        <w:t xml:space="preserve"> </w:t>
      </w:r>
      <w:r w:rsidRPr="00F9631D">
        <w:rPr>
          <w:rFonts w:cs="Times New Roman"/>
          <w:bCs/>
          <w:sz w:val="24"/>
          <w:szCs w:val="28"/>
          <w:lang w:val="en-US"/>
        </w:rPr>
        <w:t>Simple</w:t>
      </w:r>
      <w:r w:rsidRPr="00F9631D">
        <w:rPr>
          <w:rFonts w:cs="Times New Roman"/>
          <w:bCs/>
          <w:sz w:val="24"/>
          <w:szCs w:val="28"/>
        </w:rPr>
        <w:t>) и настоящего продолженного времени (</w:t>
      </w:r>
      <w:r w:rsidRPr="00F9631D">
        <w:rPr>
          <w:rFonts w:cs="Times New Roman"/>
          <w:bCs/>
          <w:sz w:val="24"/>
          <w:szCs w:val="28"/>
          <w:lang w:val="en-US"/>
        </w:rPr>
        <w:t>Present</w:t>
      </w:r>
      <w:r w:rsidRPr="00F9631D">
        <w:rPr>
          <w:rFonts w:cs="Times New Roman"/>
          <w:bCs/>
          <w:sz w:val="24"/>
          <w:szCs w:val="28"/>
        </w:rPr>
        <w:t xml:space="preserve"> </w:t>
      </w:r>
      <w:r w:rsidRPr="00F9631D">
        <w:rPr>
          <w:rFonts w:cs="Times New Roman"/>
          <w:bCs/>
          <w:sz w:val="24"/>
          <w:szCs w:val="28"/>
          <w:lang w:val="en-US"/>
        </w:rPr>
        <w:t>Continuous</w:t>
      </w:r>
      <w:r w:rsidRPr="00F9631D">
        <w:rPr>
          <w:rFonts w:cs="Times New Roman"/>
          <w:bCs/>
          <w:sz w:val="24"/>
          <w:szCs w:val="28"/>
        </w:rPr>
        <w:t>);</w:t>
      </w:r>
    </w:p>
    <w:p w14:paraId="0AF1871A" w14:textId="77777777" w:rsidR="001F2AB9" w:rsidRPr="00F9631D" w:rsidRDefault="001F2AB9" w:rsidP="001F2AB9">
      <w:pPr>
        <w:spacing w:after="0" w:line="240" w:lineRule="auto"/>
        <w:ind w:firstLine="709"/>
        <w:jc w:val="both"/>
        <w:rPr>
          <w:rFonts w:cs="Times New Roman"/>
          <w:sz w:val="24"/>
          <w:szCs w:val="28"/>
        </w:rPr>
      </w:pPr>
    </w:p>
    <w:p w14:paraId="6ED8A558" w14:textId="6A444229"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Лексический материал отбирается с </w:t>
      </w:r>
      <w:r w:rsidR="008C5F88" w:rsidRPr="00F9631D">
        <w:rPr>
          <w:rFonts w:cs="Times New Roman"/>
          <w:sz w:val="24"/>
          <w:szCs w:val="28"/>
        </w:rPr>
        <w:t>учетом тематики общения Раздела </w:t>
      </w:r>
      <w:r w:rsidRPr="00F9631D">
        <w:rPr>
          <w:rFonts w:cs="Times New Roman"/>
          <w:sz w:val="24"/>
          <w:szCs w:val="28"/>
        </w:rPr>
        <w:t>4:</w:t>
      </w:r>
    </w:p>
    <w:p w14:paraId="084C03F4" w14:textId="598D227F"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названия предметов повседневной одежды: </w:t>
      </w:r>
      <w:r w:rsidRPr="00F9631D">
        <w:rPr>
          <w:rFonts w:cs="Times New Roman"/>
          <w:i/>
          <w:sz w:val="24"/>
          <w:szCs w:val="28"/>
          <w:lang w:val="en-US"/>
        </w:rPr>
        <w:t>skirt</w:t>
      </w:r>
      <w:r w:rsidRPr="00F9631D">
        <w:rPr>
          <w:rFonts w:cs="Times New Roman"/>
          <w:i/>
          <w:sz w:val="24"/>
          <w:szCs w:val="28"/>
        </w:rPr>
        <w:t xml:space="preserve">, </w:t>
      </w:r>
      <w:r w:rsidRPr="00F9631D">
        <w:rPr>
          <w:rFonts w:cs="Times New Roman"/>
          <w:i/>
          <w:sz w:val="24"/>
          <w:szCs w:val="28"/>
          <w:lang w:val="en-US"/>
        </w:rPr>
        <w:t>T</w:t>
      </w:r>
      <w:r w:rsidRPr="00F9631D">
        <w:rPr>
          <w:rFonts w:cs="Times New Roman"/>
          <w:i/>
          <w:sz w:val="24"/>
          <w:szCs w:val="28"/>
        </w:rPr>
        <w:t>-</w:t>
      </w:r>
      <w:r w:rsidRPr="00F9631D">
        <w:rPr>
          <w:rFonts w:cs="Times New Roman"/>
          <w:i/>
          <w:sz w:val="24"/>
          <w:szCs w:val="28"/>
          <w:lang w:val="en-US"/>
        </w:rPr>
        <w:t>shirt</w:t>
      </w:r>
      <w:r w:rsidRPr="00F9631D">
        <w:rPr>
          <w:rFonts w:cs="Times New Roman"/>
          <w:i/>
          <w:sz w:val="24"/>
          <w:szCs w:val="28"/>
        </w:rPr>
        <w:t xml:space="preserve">, </w:t>
      </w:r>
      <w:r w:rsidRPr="00F9631D">
        <w:rPr>
          <w:rFonts w:cs="Times New Roman"/>
          <w:i/>
          <w:sz w:val="24"/>
          <w:szCs w:val="28"/>
          <w:lang w:val="en-US"/>
        </w:rPr>
        <w:t>jeans</w:t>
      </w:r>
      <w:r w:rsidRPr="00F9631D">
        <w:rPr>
          <w:rFonts w:cs="Times New Roman"/>
          <w:i/>
          <w:sz w:val="24"/>
          <w:szCs w:val="28"/>
        </w:rPr>
        <w:t xml:space="preserve">, </w:t>
      </w:r>
      <w:r w:rsidRPr="00F9631D">
        <w:rPr>
          <w:rFonts w:cs="Times New Roman"/>
          <w:i/>
          <w:sz w:val="24"/>
          <w:szCs w:val="28"/>
          <w:lang w:val="en-US"/>
        </w:rPr>
        <w:t>coat</w:t>
      </w:r>
      <w:r w:rsidRPr="00F9631D">
        <w:rPr>
          <w:rFonts w:cs="Times New Roman"/>
          <w:i/>
          <w:sz w:val="24"/>
          <w:szCs w:val="28"/>
        </w:rPr>
        <w:t xml:space="preserve">, </w:t>
      </w:r>
      <w:r w:rsidRPr="00F9631D">
        <w:rPr>
          <w:rFonts w:cs="Times New Roman"/>
          <w:i/>
          <w:sz w:val="24"/>
          <w:szCs w:val="28"/>
          <w:lang w:val="en-US"/>
        </w:rPr>
        <w:t>hat</w:t>
      </w:r>
      <w:r w:rsidRPr="00F9631D">
        <w:rPr>
          <w:rFonts w:cs="Times New Roman"/>
          <w:i/>
          <w:sz w:val="24"/>
          <w:szCs w:val="28"/>
        </w:rPr>
        <w:t xml:space="preserve"> </w:t>
      </w:r>
      <w:r w:rsidRPr="00F9631D">
        <w:rPr>
          <w:rFonts w:cs="Times New Roman"/>
          <w:sz w:val="24"/>
          <w:szCs w:val="28"/>
        </w:rPr>
        <w:t>и др.;</w:t>
      </w:r>
    </w:p>
    <w:p w14:paraId="6740592B" w14:textId="126FA7FA"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названия предметов одежды для школы: </w:t>
      </w:r>
      <w:r w:rsidRPr="00F9631D">
        <w:rPr>
          <w:rFonts w:cs="Times New Roman"/>
          <w:i/>
          <w:sz w:val="24"/>
          <w:szCs w:val="28"/>
          <w:lang w:val="en-US"/>
        </w:rPr>
        <w:t>jacket</w:t>
      </w:r>
      <w:r w:rsidRPr="00F9631D">
        <w:rPr>
          <w:rFonts w:cs="Times New Roman"/>
          <w:i/>
          <w:sz w:val="24"/>
          <w:szCs w:val="28"/>
        </w:rPr>
        <w:t xml:space="preserve">, </w:t>
      </w:r>
      <w:r w:rsidRPr="00F9631D">
        <w:rPr>
          <w:rFonts w:cs="Times New Roman"/>
          <w:i/>
          <w:sz w:val="24"/>
          <w:szCs w:val="28"/>
          <w:lang w:val="en-US"/>
        </w:rPr>
        <w:t>shirt</w:t>
      </w:r>
      <w:r w:rsidRPr="00F9631D">
        <w:rPr>
          <w:rFonts w:cs="Times New Roman"/>
          <w:i/>
          <w:sz w:val="24"/>
          <w:szCs w:val="28"/>
        </w:rPr>
        <w:t xml:space="preserve">, </w:t>
      </w:r>
      <w:r w:rsidRPr="00F9631D">
        <w:rPr>
          <w:rFonts w:cs="Times New Roman"/>
          <w:i/>
          <w:sz w:val="24"/>
          <w:szCs w:val="28"/>
          <w:lang w:val="en-US"/>
        </w:rPr>
        <w:t>trousers</w:t>
      </w:r>
      <w:r w:rsidRPr="00F9631D">
        <w:rPr>
          <w:rFonts w:cs="Times New Roman"/>
          <w:i/>
          <w:sz w:val="24"/>
          <w:szCs w:val="28"/>
        </w:rPr>
        <w:t xml:space="preserve"> </w:t>
      </w:r>
      <w:r w:rsidRPr="00F9631D">
        <w:rPr>
          <w:rFonts w:cs="Times New Roman"/>
          <w:sz w:val="24"/>
          <w:szCs w:val="28"/>
        </w:rPr>
        <w:t>и др.;</w:t>
      </w:r>
    </w:p>
    <w:p w14:paraId="2AA9A2EF" w14:textId="70124FD0" w:rsidR="001F2AB9" w:rsidRPr="00F9631D" w:rsidRDefault="001F2AB9" w:rsidP="001F2AB9">
      <w:pPr>
        <w:spacing w:after="0" w:line="240" w:lineRule="auto"/>
        <w:ind w:firstLine="709"/>
        <w:jc w:val="both"/>
        <w:rPr>
          <w:rFonts w:cs="Times New Roman"/>
          <w:sz w:val="24"/>
          <w:szCs w:val="28"/>
          <w:lang w:val="en-US"/>
        </w:rPr>
      </w:pPr>
      <w:r w:rsidRPr="00F9631D">
        <w:rPr>
          <w:rFonts w:cs="Times New Roman"/>
          <w:sz w:val="24"/>
          <w:szCs w:val="28"/>
        </w:rPr>
        <w:t>обувь</w:t>
      </w:r>
      <w:r w:rsidRPr="00F9631D">
        <w:rPr>
          <w:rFonts w:cs="Times New Roman"/>
          <w:sz w:val="24"/>
          <w:szCs w:val="28"/>
          <w:lang w:val="en-US"/>
        </w:rPr>
        <w:t>: shoes, boots;</w:t>
      </w:r>
    </w:p>
    <w:p w14:paraId="48DC7C45" w14:textId="24A43469" w:rsidR="001F2AB9" w:rsidRPr="00F9631D" w:rsidRDefault="001F2AB9" w:rsidP="001F2AB9">
      <w:pPr>
        <w:spacing w:after="0" w:line="240" w:lineRule="auto"/>
        <w:ind w:firstLine="709"/>
        <w:jc w:val="both"/>
        <w:rPr>
          <w:rFonts w:cs="Times New Roman"/>
          <w:i/>
          <w:sz w:val="24"/>
          <w:szCs w:val="28"/>
          <w:lang w:val="en-US"/>
        </w:rPr>
      </w:pPr>
      <w:r w:rsidRPr="00F9631D">
        <w:rPr>
          <w:rFonts w:cs="Times New Roman"/>
          <w:sz w:val="24"/>
          <w:szCs w:val="28"/>
        </w:rPr>
        <w:t>глаголы</w:t>
      </w:r>
      <w:r w:rsidRPr="00F9631D">
        <w:rPr>
          <w:rFonts w:cs="Times New Roman"/>
          <w:sz w:val="24"/>
          <w:szCs w:val="28"/>
          <w:lang w:val="en-US"/>
        </w:rPr>
        <w:t xml:space="preserve"> </w:t>
      </w:r>
      <w:r w:rsidRPr="00F9631D">
        <w:rPr>
          <w:rFonts w:cs="Times New Roman"/>
          <w:i/>
          <w:sz w:val="24"/>
          <w:szCs w:val="28"/>
          <w:lang w:val="en-US"/>
        </w:rPr>
        <w:t>put on, take off;</w:t>
      </w:r>
    </w:p>
    <w:p w14:paraId="4D984DEA" w14:textId="11015660" w:rsidR="001F2AB9" w:rsidRPr="00F9631D" w:rsidRDefault="001F2AB9" w:rsidP="001F2AB9">
      <w:pPr>
        <w:spacing w:after="0" w:line="240" w:lineRule="auto"/>
        <w:ind w:firstLine="709"/>
        <w:jc w:val="both"/>
        <w:rPr>
          <w:rFonts w:cs="Times New Roman"/>
          <w:i/>
          <w:sz w:val="24"/>
          <w:szCs w:val="28"/>
        </w:rPr>
      </w:pPr>
      <w:r w:rsidRPr="00F9631D">
        <w:rPr>
          <w:rFonts w:cs="Times New Roman"/>
          <w:sz w:val="24"/>
          <w:szCs w:val="28"/>
        </w:rPr>
        <w:t>речевые клише для ситуации выбора одежды в магазине:</w:t>
      </w:r>
      <w:r w:rsidRPr="00F9631D">
        <w:rPr>
          <w:rFonts w:cs="Times New Roman"/>
          <w:i/>
          <w:sz w:val="24"/>
          <w:szCs w:val="28"/>
        </w:rPr>
        <w:t xml:space="preserve"> </w:t>
      </w:r>
      <w:r w:rsidRPr="00F9631D">
        <w:rPr>
          <w:rFonts w:cs="Times New Roman"/>
          <w:i/>
          <w:sz w:val="24"/>
          <w:szCs w:val="28"/>
          <w:lang w:val="en-US"/>
        </w:rPr>
        <w:t>What</w:t>
      </w:r>
      <w:r w:rsidRPr="00F9631D">
        <w:rPr>
          <w:rFonts w:cs="Times New Roman"/>
          <w:i/>
          <w:sz w:val="24"/>
          <w:szCs w:val="28"/>
        </w:rPr>
        <w:t xml:space="preserve"> </w:t>
      </w:r>
      <w:r w:rsidRPr="00F9631D">
        <w:rPr>
          <w:rFonts w:cs="Times New Roman"/>
          <w:i/>
          <w:sz w:val="24"/>
          <w:szCs w:val="28"/>
          <w:lang w:val="en-US"/>
        </w:rPr>
        <w:t>size</w:t>
      </w:r>
      <w:r w:rsidRPr="00F9631D">
        <w:rPr>
          <w:rFonts w:cs="Times New Roman"/>
          <w:i/>
          <w:sz w:val="24"/>
          <w:szCs w:val="28"/>
        </w:rPr>
        <w:t xml:space="preserve"> </w:t>
      </w:r>
      <w:r w:rsidRPr="00F9631D">
        <w:rPr>
          <w:rFonts w:cs="Times New Roman"/>
          <w:i/>
          <w:sz w:val="24"/>
          <w:szCs w:val="28"/>
          <w:lang w:val="en-US"/>
        </w:rPr>
        <w:t>are</w:t>
      </w:r>
      <w:r w:rsidRPr="00F9631D">
        <w:rPr>
          <w:rFonts w:cs="Times New Roman"/>
          <w:i/>
          <w:sz w:val="24"/>
          <w:szCs w:val="28"/>
        </w:rPr>
        <w:t xml:space="preserve"> </w:t>
      </w:r>
      <w:r w:rsidRPr="00F9631D">
        <w:rPr>
          <w:rFonts w:cs="Times New Roman"/>
          <w:i/>
          <w:sz w:val="24"/>
          <w:szCs w:val="28"/>
          <w:lang w:val="en-US"/>
        </w:rPr>
        <w:t>you</w:t>
      </w:r>
      <w:r w:rsidRPr="00F9631D">
        <w:rPr>
          <w:rFonts w:cs="Times New Roman"/>
          <w:i/>
          <w:sz w:val="24"/>
          <w:szCs w:val="28"/>
        </w:rPr>
        <w:t xml:space="preserve">? </w:t>
      </w:r>
      <w:r w:rsidRPr="00F9631D">
        <w:rPr>
          <w:rFonts w:cs="Times New Roman"/>
          <w:i/>
          <w:sz w:val="24"/>
          <w:szCs w:val="28"/>
          <w:lang w:val="en-US"/>
        </w:rPr>
        <w:t>Which</w:t>
      </w:r>
      <w:r w:rsidRPr="00F9631D">
        <w:rPr>
          <w:rFonts w:cs="Times New Roman"/>
          <w:i/>
          <w:sz w:val="24"/>
          <w:szCs w:val="28"/>
        </w:rPr>
        <w:t xml:space="preserve"> </w:t>
      </w:r>
      <w:r w:rsidRPr="00F9631D">
        <w:rPr>
          <w:rFonts w:cs="Times New Roman"/>
          <w:i/>
          <w:sz w:val="24"/>
          <w:szCs w:val="28"/>
          <w:lang w:val="en-US"/>
        </w:rPr>
        <w:t>colour</w:t>
      </w:r>
      <w:r w:rsidRPr="00F9631D">
        <w:rPr>
          <w:rFonts w:cs="Times New Roman"/>
          <w:i/>
          <w:sz w:val="24"/>
          <w:szCs w:val="28"/>
        </w:rPr>
        <w:t xml:space="preserve"> </w:t>
      </w:r>
      <w:r w:rsidRPr="00F9631D">
        <w:rPr>
          <w:rFonts w:cs="Times New Roman"/>
          <w:i/>
          <w:sz w:val="24"/>
          <w:szCs w:val="28"/>
          <w:lang w:val="en-US"/>
        </w:rPr>
        <w:t>would</w:t>
      </w:r>
      <w:r w:rsidRPr="00F9631D">
        <w:rPr>
          <w:rFonts w:cs="Times New Roman"/>
          <w:i/>
          <w:sz w:val="24"/>
          <w:szCs w:val="28"/>
        </w:rPr>
        <w:t xml:space="preserve"> </w:t>
      </w:r>
      <w:r w:rsidRPr="00F9631D">
        <w:rPr>
          <w:rFonts w:cs="Times New Roman"/>
          <w:i/>
          <w:sz w:val="24"/>
          <w:szCs w:val="28"/>
          <w:lang w:val="en-US"/>
        </w:rPr>
        <w:t>you</w:t>
      </w:r>
      <w:r w:rsidRPr="00F9631D">
        <w:rPr>
          <w:rFonts w:cs="Times New Roman"/>
          <w:i/>
          <w:sz w:val="24"/>
          <w:szCs w:val="28"/>
        </w:rPr>
        <w:t xml:space="preserve"> </w:t>
      </w:r>
      <w:r w:rsidRPr="00F9631D">
        <w:rPr>
          <w:rFonts w:cs="Times New Roman"/>
          <w:i/>
          <w:sz w:val="24"/>
          <w:szCs w:val="28"/>
          <w:lang w:val="en-US"/>
        </w:rPr>
        <w:t>like</w:t>
      </w:r>
      <w:proofErr w:type="gramStart"/>
      <w:r w:rsidRPr="00F9631D">
        <w:rPr>
          <w:rFonts w:cs="Times New Roman"/>
          <w:i/>
          <w:sz w:val="24"/>
          <w:szCs w:val="28"/>
        </w:rPr>
        <w:t>?;</w:t>
      </w:r>
      <w:proofErr w:type="gramEnd"/>
    </w:p>
    <w:p w14:paraId="66F1E498" w14:textId="377AB7E3" w:rsidR="001F2AB9" w:rsidRPr="00F9631D" w:rsidRDefault="001F2AB9" w:rsidP="001F2AB9">
      <w:pPr>
        <w:spacing w:after="0" w:line="240" w:lineRule="auto"/>
        <w:ind w:firstLine="709"/>
        <w:jc w:val="both"/>
        <w:rPr>
          <w:rFonts w:cs="Times New Roman"/>
          <w:i/>
          <w:iCs/>
          <w:sz w:val="24"/>
          <w:szCs w:val="28"/>
        </w:rPr>
      </w:pPr>
      <w:r w:rsidRPr="00F9631D">
        <w:rPr>
          <w:rFonts w:cs="Times New Roman"/>
          <w:sz w:val="24"/>
          <w:szCs w:val="28"/>
        </w:rPr>
        <w:lastRenderedPageBreak/>
        <w:t xml:space="preserve">речевые клише с глаголами в повелительном наклонении  указания, что надеть: </w:t>
      </w:r>
      <w:r w:rsidRPr="00F9631D">
        <w:rPr>
          <w:rFonts w:cs="Times New Roman"/>
          <w:i/>
          <w:iCs/>
          <w:sz w:val="24"/>
          <w:szCs w:val="28"/>
        </w:rPr>
        <w:t xml:space="preserve">  </w:t>
      </w:r>
      <w:r w:rsidRPr="00F9631D">
        <w:rPr>
          <w:rFonts w:cs="Times New Roman"/>
          <w:i/>
          <w:iCs/>
          <w:sz w:val="24"/>
          <w:szCs w:val="28"/>
          <w:lang w:val="en-US"/>
        </w:rPr>
        <w:t>put</w:t>
      </w:r>
      <w:r w:rsidRPr="00F9631D">
        <w:rPr>
          <w:rFonts w:cs="Times New Roman"/>
          <w:i/>
          <w:iCs/>
          <w:sz w:val="24"/>
          <w:szCs w:val="28"/>
        </w:rPr>
        <w:t xml:space="preserve"> </w:t>
      </w:r>
      <w:r w:rsidRPr="00F9631D">
        <w:rPr>
          <w:rFonts w:cs="Times New Roman"/>
          <w:i/>
          <w:iCs/>
          <w:sz w:val="24"/>
          <w:szCs w:val="28"/>
          <w:lang w:val="en-US"/>
        </w:rPr>
        <w:t>on</w:t>
      </w:r>
      <w:r w:rsidRPr="00F9631D">
        <w:rPr>
          <w:rFonts w:cs="Times New Roman"/>
          <w:i/>
          <w:iCs/>
          <w:sz w:val="24"/>
          <w:szCs w:val="28"/>
        </w:rPr>
        <w:t xml:space="preserve"> </w:t>
      </w:r>
      <w:r w:rsidRPr="00F9631D">
        <w:rPr>
          <w:rFonts w:cs="Times New Roman"/>
          <w:i/>
          <w:iCs/>
          <w:sz w:val="24"/>
          <w:szCs w:val="28"/>
          <w:lang w:val="en-US"/>
        </w:rPr>
        <w:t>a</w:t>
      </w:r>
      <w:r w:rsidRPr="00F9631D">
        <w:rPr>
          <w:rFonts w:cs="Times New Roman"/>
          <w:i/>
          <w:iCs/>
          <w:sz w:val="24"/>
          <w:szCs w:val="28"/>
        </w:rPr>
        <w:t xml:space="preserve"> </w:t>
      </w:r>
      <w:r w:rsidRPr="00F9631D">
        <w:rPr>
          <w:rFonts w:cs="Times New Roman"/>
          <w:i/>
          <w:iCs/>
          <w:sz w:val="24"/>
          <w:szCs w:val="28"/>
          <w:lang w:val="en-US"/>
        </w:rPr>
        <w:t>jumper</w:t>
      </w:r>
      <w:r w:rsidRPr="00F9631D">
        <w:rPr>
          <w:rFonts w:cs="Times New Roman"/>
          <w:i/>
          <w:iCs/>
          <w:sz w:val="24"/>
          <w:szCs w:val="28"/>
        </w:rPr>
        <w:t>…;</w:t>
      </w:r>
    </w:p>
    <w:p w14:paraId="68DB8C35" w14:textId="03E4534D"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прилагательные для описания одежды: </w:t>
      </w:r>
      <w:r w:rsidRPr="00F9631D">
        <w:rPr>
          <w:rFonts w:cs="Times New Roman"/>
          <w:i/>
          <w:sz w:val="24"/>
          <w:szCs w:val="28"/>
          <w:lang w:val="en-US"/>
        </w:rPr>
        <w:t>nice</w:t>
      </w:r>
      <w:r w:rsidRPr="00F9631D">
        <w:rPr>
          <w:rFonts w:cs="Times New Roman"/>
          <w:i/>
          <w:sz w:val="24"/>
          <w:szCs w:val="28"/>
        </w:rPr>
        <w:t xml:space="preserve">, </w:t>
      </w:r>
      <w:r w:rsidRPr="00F9631D">
        <w:rPr>
          <w:rFonts w:cs="Times New Roman"/>
          <w:i/>
          <w:sz w:val="24"/>
          <w:szCs w:val="28"/>
          <w:lang w:val="en-US"/>
        </w:rPr>
        <w:t>long</w:t>
      </w:r>
      <w:r w:rsidRPr="00F9631D">
        <w:rPr>
          <w:rFonts w:cs="Times New Roman"/>
          <w:i/>
          <w:sz w:val="24"/>
          <w:szCs w:val="28"/>
        </w:rPr>
        <w:t xml:space="preserve">, </w:t>
      </w:r>
      <w:r w:rsidRPr="00F9631D">
        <w:rPr>
          <w:rFonts w:cs="Times New Roman"/>
          <w:i/>
          <w:sz w:val="24"/>
          <w:szCs w:val="28"/>
          <w:lang w:val="en-US"/>
        </w:rPr>
        <w:t>short</w:t>
      </w:r>
      <w:r w:rsidRPr="00F9631D">
        <w:rPr>
          <w:rFonts w:cs="Times New Roman"/>
          <w:i/>
          <w:sz w:val="24"/>
          <w:szCs w:val="28"/>
        </w:rPr>
        <w:t xml:space="preserve">, </w:t>
      </w:r>
      <w:r w:rsidRPr="00F9631D">
        <w:rPr>
          <w:rFonts w:cs="Times New Roman"/>
          <w:i/>
          <w:sz w:val="24"/>
          <w:szCs w:val="28"/>
          <w:lang w:val="en-US"/>
        </w:rPr>
        <w:t>warm</w:t>
      </w:r>
      <w:r w:rsidRPr="00F9631D">
        <w:rPr>
          <w:rFonts w:cs="Times New Roman"/>
          <w:i/>
          <w:sz w:val="24"/>
          <w:szCs w:val="28"/>
        </w:rPr>
        <w:t xml:space="preserve">, </w:t>
      </w:r>
      <w:r w:rsidRPr="00F9631D">
        <w:rPr>
          <w:rFonts w:cs="Times New Roman"/>
          <w:i/>
          <w:sz w:val="24"/>
          <w:szCs w:val="28"/>
          <w:lang w:val="en-US"/>
        </w:rPr>
        <w:t>beautiful</w:t>
      </w:r>
      <w:r w:rsidR="008C5F88" w:rsidRPr="00F9631D">
        <w:rPr>
          <w:rFonts w:cs="Times New Roman"/>
          <w:sz w:val="24"/>
          <w:szCs w:val="28"/>
        </w:rPr>
        <w:t>…</w:t>
      </w:r>
    </w:p>
    <w:p w14:paraId="499ECA29" w14:textId="77777777" w:rsidR="001F2AB9" w:rsidRPr="00F9631D" w:rsidRDefault="001F2AB9" w:rsidP="001F2AB9">
      <w:pPr>
        <w:spacing w:after="0" w:line="240" w:lineRule="auto"/>
        <w:ind w:firstLine="709"/>
        <w:jc w:val="both"/>
        <w:rPr>
          <w:rFonts w:cs="Times New Roman"/>
          <w:sz w:val="24"/>
          <w:szCs w:val="28"/>
        </w:rPr>
      </w:pPr>
    </w:p>
    <w:p w14:paraId="00640B8D" w14:textId="77777777" w:rsidR="001F2AB9" w:rsidRPr="00F9631D" w:rsidRDefault="001F2AB9" w:rsidP="00466FC3">
      <w:pPr>
        <w:spacing w:after="0" w:line="240" w:lineRule="auto"/>
        <w:jc w:val="both"/>
        <w:rPr>
          <w:rFonts w:cs="Times New Roman"/>
          <w:b/>
          <w:caps/>
          <w:sz w:val="24"/>
          <w:szCs w:val="28"/>
        </w:rPr>
      </w:pPr>
      <w:r w:rsidRPr="00F9631D">
        <w:rPr>
          <w:rFonts w:cs="Times New Roman"/>
          <w:b/>
          <w:caps/>
          <w:sz w:val="24"/>
          <w:szCs w:val="28"/>
        </w:rPr>
        <w:t>7 класс</w:t>
      </w:r>
    </w:p>
    <w:p w14:paraId="695C6113" w14:textId="77777777" w:rsidR="008C5F88" w:rsidRPr="00F9631D" w:rsidRDefault="008C5F88" w:rsidP="00802ADE">
      <w:pPr>
        <w:spacing w:after="0" w:line="240" w:lineRule="auto"/>
        <w:ind w:firstLine="709"/>
        <w:jc w:val="both"/>
        <w:rPr>
          <w:rFonts w:cs="Times New Roman"/>
          <w:b/>
          <w:sz w:val="24"/>
          <w:szCs w:val="28"/>
        </w:rPr>
      </w:pPr>
    </w:p>
    <w:p w14:paraId="191BDE0B" w14:textId="323FF6CC" w:rsidR="001F2AB9" w:rsidRPr="00F9631D" w:rsidRDefault="001F2AB9" w:rsidP="001F2AB9">
      <w:pPr>
        <w:spacing w:after="0" w:line="240" w:lineRule="auto"/>
        <w:ind w:firstLine="709"/>
        <w:jc w:val="both"/>
        <w:rPr>
          <w:rFonts w:cs="Times New Roman"/>
          <w:b/>
          <w:sz w:val="24"/>
          <w:szCs w:val="28"/>
        </w:rPr>
      </w:pPr>
      <w:r w:rsidRPr="00F9631D">
        <w:rPr>
          <w:rFonts w:cs="Times New Roman"/>
          <w:b/>
          <w:sz w:val="24"/>
          <w:szCs w:val="28"/>
        </w:rPr>
        <w:t>Раздел  1.  Природа</w:t>
      </w:r>
    </w:p>
    <w:p w14:paraId="5D21F9DA" w14:textId="77777777" w:rsidR="001F2AB9" w:rsidRPr="00F9631D" w:rsidRDefault="001F2AB9" w:rsidP="001F2AB9">
      <w:pPr>
        <w:spacing w:after="0" w:line="240" w:lineRule="auto"/>
        <w:ind w:firstLine="709"/>
        <w:jc w:val="both"/>
        <w:rPr>
          <w:rFonts w:cs="Times New Roman"/>
          <w:bCs/>
          <w:sz w:val="24"/>
          <w:szCs w:val="28"/>
        </w:rPr>
      </w:pPr>
      <w:r w:rsidRPr="00F9631D">
        <w:rPr>
          <w:rFonts w:cs="Times New Roman"/>
          <w:bCs/>
          <w:sz w:val="24"/>
          <w:szCs w:val="28"/>
        </w:rPr>
        <w:t>Тема 1. Погода.</w:t>
      </w:r>
    </w:p>
    <w:p w14:paraId="7B7B0EB1" w14:textId="77777777" w:rsidR="001F2AB9" w:rsidRPr="00F9631D" w:rsidRDefault="001F2AB9" w:rsidP="001F2AB9">
      <w:pPr>
        <w:spacing w:after="0" w:line="240" w:lineRule="auto"/>
        <w:ind w:firstLine="709"/>
        <w:jc w:val="both"/>
        <w:rPr>
          <w:rFonts w:cs="Times New Roman"/>
          <w:bCs/>
          <w:sz w:val="24"/>
          <w:szCs w:val="28"/>
        </w:rPr>
      </w:pPr>
      <w:r w:rsidRPr="00F9631D">
        <w:rPr>
          <w:rFonts w:cs="Times New Roman"/>
          <w:bCs/>
          <w:sz w:val="24"/>
          <w:szCs w:val="28"/>
        </w:rPr>
        <w:t>Тема 2. Мир животных и растений.</w:t>
      </w:r>
    </w:p>
    <w:p w14:paraId="3AEFA14D" w14:textId="77777777" w:rsidR="001F2AB9" w:rsidRPr="00F9631D" w:rsidRDefault="001F2AB9" w:rsidP="001F2AB9">
      <w:pPr>
        <w:spacing w:after="0" w:line="240" w:lineRule="auto"/>
        <w:ind w:firstLine="709"/>
        <w:jc w:val="both"/>
        <w:rPr>
          <w:rFonts w:cs="Times New Roman"/>
          <w:bCs/>
          <w:sz w:val="24"/>
          <w:szCs w:val="28"/>
        </w:rPr>
      </w:pPr>
      <w:r w:rsidRPr="00F9631D">
        <w:rPr>
          <w:rFonts w:cs="Times New Roman"/>
          <w:bCs/>
          <w:sz w:val="24"/>
          <w:szCs w:val="28"/>
        </w:rPr>
        <w:t>Тема 3. Заповедники.</w:t>
      </w:r>
    </w:p>
    <w:p w14:paraId="160BCA56" w14:textId="77777777" w:rsidR="001F2AB9" w:rsidRPr="00F9631D" w:rsidRDefault="001F2AB9" w:rsidP="001F2AB9">
      <w:pPr>
        <w:spacing w:after="0" w:line="240" w:lineRule="auto"/>
        <w:ind w:firstLine="709"/>
        <w:jc w:val="both"/>
        <w:rPr>
          <w:rFonts w:cs="Times New Roman"/>
          <w:bCs/>
          <w:sz w:val="24"/>
          <w:szCs w:val="28"/>
        </w:rPr>
      </w:pPr>
      <w:r w:rsidRPr="00F9631D">
        <w:rPr>
          <w:rFonts w:cs="Times New Roman"/>
          <w:bCs/>
          <w:sz w:val="24"/>
          <w:szCs w:val="28"/>
        </w:rPr>
        <w:t>Тема 4. Охрана окружающей среды.</w:t>
      </w:r>
    </w:p>
    <w:p w14:paraId="5D5E0408" w14:textId="77777777" w:rsidR="001F2AB9" w:rsidRPr="00F9631D" w:rsidRDefault="001F2AB9" w:rsidP="001F2AB9">
      <w:pPr>
        <w:spacing w:after="0" w:line="240" w:lineRule="auto"/>
        <w:ind w:firstLine="709"/>
        <w:jc w:val="both"/>
        <w:rPr>
          <w:rFonts w:cs="Times New Roman"/>
          <w:bCs/>
          <w:sz w:val="24"/>
          <w:szCs w:val="28"/>
        </w:rPr>
      </w:pPr>
    </w:p>
    <w:p w14:paraId="7ACD88FC" w14:textId="57038F98" w:rsidR="001F2AB9" w:rsidRPr="00F9631D" w:rsidRDefault="001F2AB9" w:rsidP="001F2AB9">
      <w:pPr>
        <w:spacing w:after="0" w:line="240" w:lineRule="auto"/>
        <w:ind w:firstLine="709"/>
        <w:jc w:val="both"/>
        <w:rPr>
          <w:rFonts w:cs="Times New Roman"/>
          <w:b/>
          <w:i/>
          <w:sz w:val="24"/>
          <w:szCs w:val="28"/>
        </w:rPr>
      </w:pPr>
      <w:r w:rsidRPr="00F9631D">
        <w:rPr>
          <w:rFonts w:cs="Times New Roman"/>
          <w:b/>
          <w:i/>
          <w:sz w:val="24"/>
          <w:szCs w:val="28"/>
        </w:rPr>
        <w:t xml:space="preserve">Характеристика деятельности </w:t>
      </w:r>
      <w:proofErr w:type="gramStart"/>
      <w:r w:rsidRPr="00F9631D">
        <w:rPr>
          <w:rFonts w:cs="Times New Roman"/>
          <w:b/>
          <w:i/>
          <w:sz w:val="24"/>
          <w:szCs w:val="28"/>
        </w:rPr>
        <w:t>обучающихся</w:t>
      </w:r>
      <w:proofErr w:type="gramEnd"/>
      <w:r w:rsidRPr="00F9631D">
        <w:rPr>
          <w:rFonts w:cs="Times New Roman"/>
          <w:b/>
          <w:i/>
          <w:sz w:val="24"/>
          <w:szCs w:val="28"/>
        </w:rPr>
        <w:t xml:space="preserve"> по основным видам учебной деятельности</w:t>
      </w:r>
      <w:r w:rsidR="00D00AB0" w:rsidRPr="00F9631D">
        <w:rPr>
          <w:rFonts w:cs="Times New Roman"/>
          <w:b/>
          <w:i/>
          <w:sz w:val="24"/>
          <w:szCs w:val="28"/>
        </w:rPr>
        <w:t>:</w:t>
      </w:r>
    </w:p>
    <w:p w14:paraId="3A0D22D5" w14:textId="63DD59C6" w:rsidR="001F2AB9" w:rsidRPr="00F9631D" w:rsidRDefault="00D00AB0" w:rsidP="001F2AB9">
      <w:pPr>
        <w:spacing w:after="0" w:line="240" w:lineRule="auto"/>
        <w:ind w:firstLine="709"/>
        <w:jc w:val="both"/>
        <w:rPr>
          <w:rFonts w:cs="Times New Roman"/>
          <w:sz w:val="24"/>
          <w:szCs w:val="28"/>
        </w:rPr>
      </w:pPr>
      <w:r w:rsidRPr="00F9631D">
        <w:rPr>
          <w:rFonts w:cs="Times New Roman"/>
          <w:b/>
          <w:bCs/>
          <w:sz w:val="24"/>
          <w:szCs w:val="28"/>
        </w:rPr>
        <w:t>в</w:t>
      </w:r>
      <w:r w:rsidR="001F2AB9" w:rsidRPr="00F9631D">
        <w:rPr>
          <w:rFonts w:cs="Times New Roman"/>
          <w:b/>
          <w:bCs/>
          <w:sz w:val="24"/>
          <w:szCs w:val="28"/>
        </w:rPr>
        <w:t xml:space="preserve"> области монологической формы речи</w:t>
      </w:r>
      <w:r w:rsidR="001F2AB9" w:rsidRPr="00F9631D">
        <w:rPr>
          <w:rFonts w:cs="Times New Roman"/>
          <w:sz w:val="24"/>
          <w:szCs w:val="28"/>
        </w:rPr>
        <w:t>:</w:t>
      </w:r>
    </w:p>
    <w:p w14:paraId="24FE25D0" w14:textId="1E48EEAA" w:rsidR="001F2AB9" w:rsidRPr="00F9631D" w:rsidRDefault="001F2AB9" w:rsidP="001F2AB9">
      <w:pPr>
        <w:spacing w:after="0" w:line="240" w:lineRule="auto"/>
        <w:ind w:firstLine="709"/>
        <w:jc w:val="both"/>
        <w:rPr>
          <w:rFonts w:cs="Times New Roman"/>
          <w:bCs/>
          <w:sz w:val="24"/>
          <w:szCs w:val="28"/>
        </w:rPr>
      </w:pPr>
      <w:r w:rsidRPr="00F9631D">
        <w:rPr>
          <w:rFonts w:cs="Times New Roman"/>
          <w:bCs/>
          <w:sz w:val="24"/>
          <w:szCs w:val="28"/>
        </w:rPr>
        <w:t>рассказывать о погоде;</w:t>
      </w:r>
    </w:p>
    <w:p w14:paraId="44FD6DA3" w14:textId="63C0A27A" w:rsidR="001F2AB9" w:rsidRPr="00F9631D" w:rsidRDefault="001F2AB9" w:rsidP="001F2AB9">
      <w:pPr>
        <w:spacing w:after="0" w:line="240" w:lineRule="auto"/>
        <w:ind w:firstLine="709"/>
        <w:jc w:val="both"/>
        <w:rPr>
          <w:rFonts w:cs="Times New Roman"/>
          <w:bCs/>
          <w:sz w:val="24"/>
          <w:szCs w:val="28"/>
        </w:rPr>
      </w:pPr>
      <w:r w:rsidRPr="00F9631D">
        <w:rPr>
          <w:rFonts w:cs="Times New Roman"/>
          <w:bCs/>
          <w:sz w:val="24"/>
          <w:szCs w:val="28"/>
        </w:rPr>
        <w:t>уметь описывать явления природы;</w:t>
      </w:r>
    </w:p>
    <w:p w14:paraId="4963CE38" w14:textId="009A30C8" w:rsidR="001F2AB9" w:rsidRPr="00F9631D" w:rsidRDefault="001F2AB9" w:rsidP="001F2AB9">
      <w:pPr>
        <w:spacing w:after="0" w:line="240" w:lineRule="auto"/>
        <w:ind w:firstLine="709"/>
        <w:jc w:val="both"/>
        <w:rPr>
          <w:rFonts w:cs="Times New Roman"/>
          <w:bCs/>
          <w:sz w:val="24"/>
          <w:szCs w:val="28"/>
        </w:rPr>
      </w:pPr>
      <w:r w:rsidRPr="00F9631D">
        <w:rPr>
          <w:rFonts w:cs="Times New Roman"/>
          <w:bCs/>
          <w:sz w:val="24"/>
          <w:szCs w:val="28"/>
        </w:rPr>
        <w:t>рассказывать о растениях и животных родного края;</w:t>
      </w:r>
    </w:p>
    <w:p w14:paraId="14EB298A" w14:textId="4F960596" w:rsidR="001F2AB9" w:rsidRPr="00F9631D" w:rsidRDefault="001F2AB9" w:rsidP="001F2AB9">
      <w:pPr>
        <w:spacing w:after="0" w:line="240" w:lineRule="auto"/>
        <w:ind w:firstLine="709"/>
        <w:jc w:val="both"/>
        <w:rPr>
          <w:rFonts w:cs="Times New Roman"/>
          <w:bCs/>
          <w:sz w:val="24"/>
          <w:szCs w:val="28"/>
        </w:rPr>
      </w:pPr>
      <w:r w:rsidRPr="00F9631D">
        <w:rPr>
          <w:rFonts w:cs="Times New Roman"/>
          <w:bCs/>
          <w:sz w:val="24"/>
          <w:szCs w:val="28"/>
        </w:rPr>
        <w:t>рассказывать о том, как можно охранять природу;</w:t>
      </w:r>
    </w:p>
    <w:p w14:paraId="1CA55BE4" w14:textId="77777777" w:rsidR="001F2AB9" w:rsidRPr="00F9631D" w:rsidRDefault="001F2AB9" w:rsidP="001F2AB9">
      <w:pPr>
        <w:spacing w:after="0" w:line="240" w:lineRule="auto"/>
        <w:ind w:firstLine="709"/>
        <w:jc w:val="both"/>
        <w:rPr>
          <w:rFonts w:cs="Times New Roman"/>
          <w:bCs/>
          <w:sz w:val="24"/>
          <w:szCs w:val="28"/>
        </w:rPr>
      </w:pPr>
      <w:r w:rsidRPr="00F9631D">
        <w:rPr>
          <w:rFonts w:cs="Times New Roman"/>
          <w:b/>
          <w:sz w:val="24"/>
          <w:szCs w:val="28"/>
        </w:rPr>
        <w:t>в области письма:</w:t>
      </w:r>
    </w:p>
    <w:p w14:paraId="0EC2FB9E" w14:textId="32A7D419" w:rsidR="001F2AB9" w:rsidRPr="00F9631D" w:rsidRDefault="001F2AB9" w:rsidP="001F2AB9">
      <w:pPr>
        <w:spacing w:after="0" w:line="240" w:lineRule="auto"/>
        <w:ind w:firstLine="709"/>
        <w:jc w:val="both"/>
        <w:rPr>
          <w:rFonts w:cs="Times New Roman"/>
          <w:bCs/>
          <w:sz w:val="24"/>
          <w:szCs w:val="28"/>
        </w:rPr>
      </w:pPr>
      <w:r w:rsidRPr="00F9631D">
        <w:rPr>
          <w:rFonts w:cs="Times New Roman"/>
          <w:bCs/>
          <w:sz w:val="24"/>
          <w:szCs w:val="28"/>
        </w:rPr>
        <w:t>составлять прогноз погоды;</w:t>
      </w:r>
    </w:p>
    <w:p w14:paraId="693BA24E" w14:textId="1EE3A814" w:rsidR="001F2AB9" w:rsidRPr="00F9631D" w:rsidRDefault="001F2AB9" w:rsidP="001F2AB9">
      <w:pPr>
        <w:spacing w:after="0" w:line="240" w:lineRule="auto"/>
        <w:ind w:firstLine="709"/>
        <w:jc w:val="both"/>
        <w:rPr>
          <w:rFonts w:cs="Times New Roman"/>
          <w:bCs/>
          <w:sz w:val="24"/>
          <w:szCs w:val="28"/>
        </w:rPr>
      </w:pPr>
      <w:r w:rsidRPr="00F9631D">
        <w:rPr>
          <w:rFonts w:cs="Times New Roman"/>
          <w:bCs/>
          <w:sz w:val="24"/>
          <w:szCs w:val="28"/>
        </w:rPr>
        <w:t>составлять записку с рекомендациями, что надеть в соответствии с прогнозом погоды;</w:t>
      </w:r>
    </w:p>
    <w:p w14:paraId="2FCE763C" w14:textId="7109F171" w:rsidR="001F2AB9" w:rsidRPr="00F9631D" w:rsidRDefault="001F2AB9" w:rsidP="001F2AB9">
      <w:pPr>
        <w:spacing w:after="0" w:line="240" w:lineRule="auto"/>
        <w:ind w:firstLine="709"/>
        <w:jc w:val="both"/>
        <w:rPr>
          <w:rFonts w:cs="Times New Roman"/>
          <w:bCs/>
          <w:sz w:val="24"/>
          <w:szCs w:val="28"/>
        </w:rPr>
      </w:pPr>
      <w:r w:rsidRPr="00F9631D">
        <w:rPr>
          <w:rFonts w:cs="Times New Roman"/>
          <w:bCs/>
          <w:sz w:val="24"/>
          <w:szCs w:val="28"/>
        </w:rPr>
        <w:t>составлять постер и те</w:t>
      </w:r>
      <w:proofErr w:type="gramStart"/>
      <w:r w:rsidRPr="00F9631D">
        <w:rPr>
          <w:rFonts w:cs="Times New Roman"/>
          <w:bCs/>
          <w:sz w:val="24"/>
          <w:szCs w:val="28"/>
        </w:rPr>
        <w:t>кст пр</w:t>
      </w:r>
      <w:proofErr w:type="gramEnd"/>
      <w:r w:rsidRPr="00F9631D">
        <w:rPr>
          <w:rFonts w:cs="Times New Roman"/>
          <w:bCs/>
          <w:sz w:val="24"/>
          <w:szCs w:val="28"/>
        </w:rPr>
        <w:t>езентации о животном или растении;</w:t>
      </w:r>
    </w:p>
    <w:p w14:paraId="1E9AA4DB" w14:textId="489B66EB" w:rsidR="001F2AB9" w:rsidRPr="00F9631D" w:rsidRDefault="001F2AB9" w:rsidP="001F2AB9">
      <w:pPr>
        <w:spacing w:after="0" w:line="240" w:lineRule="auto"/>
        <w:ind w:firstLine="709"/>
        <w:jc w:val="both"/>
        <w:rPr>
          <w:rFonts w:cs="Times New Roman"/>
          <w:bCs/>
          <w:sz w:val="24"/>
          <w:szCs w:val="28"/>
        </w:rPr>
      </w:pPr>
      <w:r w:rsidRPr="00F9631D">
        <w:rPr>
          <w:rFonts w:cs="Times New Roman"/>
          <w:bCs/>
          <w:sz w:val="24"/>
          <w:szCs w:val="28"/>
        </w:rPr>
        <w:t>составлять рекомендации по охране окружающей среды.</w:t>
      </w:r>
    </w:p>
    <w:p w14:paraId="2DB31CDB" w14:textId="77777777" w:rsidR="001F2AB9" w:rsidRPr="00F9631D" w:rsidRDefault="001F2AB9" w:rsidP="001F2AB9">
      <w:pPr>
        <w:spacing w:after="0" w:line="240" w:lineRule="auto"/>
        <w:ind w:firstLine="709"/>
        <w:jc w:val="both"/>
        <w:rPr>
          <w:rFonts w:cs="Times New Roman"/>
          <w:bCs/>
          <w:sz w:val="24"/>
          <w:szCs w:val="28"/>
        </w:rPr>
      </w:pPr>
    </w:p>
    <w:p w14:paraId="4B66D958" w14:textId="0CC81BC4" w:rsidR="001F2AB9" w:rsidRPr="00F9631D" w:rsidRDefault="001F2AB9" w:rsidP="001F2AB9">
      <w:pPr>
        <w:spacing w:after="0" w:line="240" w:lineRule="auto"/>
        <w:ind w:firstLine="709"/>
        <w:jc w:val="both"/>
        <w:rPr>
          <w:rFonts w:cs="Times New Roman"/>
          <w:b/>
          <w:i/>
          <w:sz w:val="24"/>
          <w:szCs w:val="28"/>
        </w:rPr>
      </w:pPr>
      <w:r w:rsidRPr="00F9631D">
        <w:rPr>
          <w:rFonts w:cs="Times New Roman"/>
          <w:b/>
          <w:i/>
          <w:sz w:val="24"/>
          <w:szCs w:val="28"/>
        </w:rPr>
        <w:t>Примерный лексико-грамматический материал</w:t>
      </w:r>
    </w:p>
    <w:p w14:paraId="18439E68" w14:textId="77777777" w:rsidR="00D00AB0"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ACF25D" w14:textId="7520B0AD"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Предполагается введение в речь следующих конструкций:</w:t>
      </w:r>
    </w:p>
    <w:p w14:paraId="5CDABB1E" w14:textId="72CF0B9D" w:rsidR="001F2AB9" w:rsidRPr="00F9631D" w:rsidRDefault="001F2AB9" w:rsidP="001F2AB9">
      <w:pPr>
        <w:spacing w:after="0" w:line="240" w:lineRule="auto"/>
        <w:ind w:firstLine="709"/>
        <w:jc w:val="both"/>
        <w:rPr>
          <w:rFonts w:cs="Times New Roman"/>
          <w:i/>
          <w:sz w:val="24"/>
          <w:szCs w:val="28"/>
        </w:rPr>
      </w:pPr>
      <w:r w:rsidRPr="00F9631D">
        <w:rPr>
          <w:rFonts w:cs="Times New Roman"/>
          <w:sz w:val="24"/>
          <w:szCs w:val="28"/>
        </w:rPr>
        <w:t xml:space="preserve">конструкция </w:t>
      </w:r>
      <w:r w:rsidRPr="00F9631D">
        <w:rPr>
          <w:rFonts w:cs="Times New Roman"/>
          <w:i/>
          <w:sz w:val="24"/>
          <w:szCs w:val="28"/>
          <w:lang w:val="en-US"/>
        </w:rPr>
        <w:t>There</w:t>
      </w:r>
      <w:r w:rsidRPr="00F9631D">
        <w:rPr>
          <w:rFonts w:cs="Times New Roman"/>
          <w:i/>
          <w:sz w:val="24"/>
          <w:szCs w:val="28"/>
        </w:rPr>
        <w:t xml:space="preserve"> </w:t>
      </w:r>
      <w:r w:rsidRPr="00F9631D">
        <w:rPr>
          <w:rFonts w:cs="Times New Roman"/>
          <w:i/>
          <w:sz w:val="24"/>
          <w:szCs w:val="28"/>
          <w:lang w:val="en-US"/>
        </w:rPr>
        <w:t>is</w:t>
      </w:r>
      <w:r w:rsidRPr="00F9631D">
        <w:rPr>
          <w:rFonts w:cs="Times New Roman"/>
          <w:i/>
          <w:sz w:val="24"/>
          <w:szCs w:val="28"/>
        </w:rPr>
        <w:t xml:space="preserve"> /</w:t>
      </w:r>
      <w:r w:rsidRPr="00F9631D">
        <w:rPr>
          <w:rFonts w:cs="Times New Roman"/>
          <w:i/>
          <w:sz w:val="24"/>
          <w:szCs w:val="28"/>
          <w:lang w:val="en-US"/>
        </w:rPr>
        <w:t>there</w:t>
      </w:r>
      <w:r w:rsidRPr="00F9631D">
        <w:rPr>
          <w:rFonts w:cs="Times New Roman"/>
          <w:i/>
          <w:sz w:val="24"/>
          <w:szCs w:val="28"/>
        </w:rPr>
        <w:t xml:space="preserve"> </w:t>
      </w:r>
      <w:r w:rsidRPr="00F9631D">
        <w:rPr>
          <w:rFonts w:cs="Times New Roman"/>
          <w:i/>
          <w:sz w:val="24"/>
          <w:szCs w:val="28"/>
          <w:lang w:val="en-US"/>
        </w:rPr>
        <w:t>are</w:t>
      </w:r>
      <w:r w:rsidRPr="00F9631D">
        <w:rPr>
          <w:rFonts w:cs="Times New Roman"/>
          <w:i/>
          <w:sz w:val="24"/>
          <w:szCs w:val="28"/>
        </w:rPr>
        <w:t>,</w:t>
      </w:r>
      <w:r w:rsidRPr="00F9631D">
        <w:rPr>
          <w:rFonts w:cs="Times New Roman"/>
          <w:sz w:val="24"/>
          <w:szCs w:val="28"/>
        </w:rPr>
        <w:t xml:space="preserve"> с местоимениями </w:t>
      </w:r>
      <w:r w:rsidRPr="00F9631D">
        <w:rPr>
          <w:rFonts w:cs="Times New Roman"/>
          <w:sz w:val="24"/>
          <w:szCs w:val="28"/>
          <w:lang w:val="en-US"/>
        </w:rPr>
        <w:t>some</w:t>
      </w:r>
      <w:r w:rsidRPr="00F9631D">
        <w:rPr>
          <w:rFonts w:cs="Times New Roman"/>
          <w:sz w:val="24"/>
          <w:szCs w:val="28"/>
        </w:rPr>
        <w:t xml:space="preserve"> </w:t>
      </w:r>
      <w:r w:rsidRPr="00F9631D">
        <w:rPr>
          <w:rFonts w:cs="Times New Roman"/>
          <w:i/>
          <w:sz w:val="24"/>
          <w:szCs w:val="28"/>
          <w:lang w:val="en-US"/>
        </w:rPr>
        <w:t>a</w:t>
      </w:r>
      <w:r w:rsidRPr="00F9631D">
        <w:rPr>
          <w:rFonts w:cs="Times New Roman"/>
          <w:i/>
          <w:sz w:val="24"/>
          <w:szCs w:val="28"/>
        </w:rPr>
        <w:t xml:space="preserve"> </w:t>
      </w:r>
      <w:r w:rsidRPr="00F9631D">
        <w:rPr>
          <w:rFonts w:cs="Times New Roman"/>
          <w:i/>
          <w:sz w:val="24"/>
          <w:szCs w:val="28"/>
          <w:lang w:val="en-US"/>
        </w:rPr>
        <w:t>lot</w:t>
      </w:r>
      <w:r w:rsidRPr="00F9631D">
        <w:rPr>
          <w:rFonts w:cs="Times New Roman"/>
          <w:i/>
          <w:sz w:val="24"/>
          <w:szCs w:val="28"/>
        </w:rPr>
        <w:t xml:space="preserve"> </w:t>
      </w:r>
      <w:r w:rsidRPr="00F9631D">
        <w:rPr>
          <w:rFonts w:cs="Times New Roman"/>
          <w:i/>
          <w:sz w:val="24"/>
          <w:szCs w:val="28"/>
          <w:lang w:val="en-US"/>
        </w:rPr>
        <w:t>of</w:t>
      </w:r>
      <w:r w:rsidRPr="00F9631D">
        <w:rPr>
          <w:rFonts w:cs="Times New Roman"/>
          <w:sz w:val="24"/>
          <w:szCs w:val="28"/>
        </w:rPr>
        <w:t xml:space="preserve">  в утвердительных предложениях </w:t>
      </w:r>
      <w:proofErr w:type="gramStart"/>
      <w:r w:rsidRPr="00F9631D">
        <w:rPr>
          <w:rFonts w:cs="Times New Roman"/>
          <w:sz w:val="24"/>
          <w:szCs w:val="28"/>
        </w:rPr>
        <w:t>для</w:t>
      </w:r>
      <w:proofErr w:type="gramEnd"/>
      <w:r w:rsidRPr="00F9631D">
        <w:rPr>
          <w:rFonts w:cs="Times New Roman"/>
          <w:sz w:val="24"/>
          <w:szCs w:val="28"/>
        </w:rPr>
        <w:t xml:space="preserve"> </w:t>
      </w:r>
      <w:proofErr w:type="gramStart"/>
      <w:r w:rsidRPr="00F9631D">
        <w:rPr>
          <w:rFonts w:cs="Times New Roman"/>
          <w:sz w:val="24"/>
          <w:szCs w:val="28"/>
        </w:rPr>
        <w:t>описание</w:t>
      </w:r>
      <w:proofErr w:type="gramEnd"/>
      <w:r w:rsidRPr="00F9631D">
        <w:rPr>
          <w:rFonts w:cs="Times New Roman"/>
          <w:sz w:val="24"/>
          <w:szCs w:val="28"/>
        </w:rPr>
        <w:t xml:space="preserve"> природных явлений и погоды: </w:t>
      </w:r>
      <w:r w:rsidRPr="00F9631D">
        <w:rPr>
          <w:rFonts w:cs="Times New Roman"/>
          <w:i/>
          <w:sz w:val="24"/>
          <w:szCs w:val="28"/>
          <w:lang w:val="en-US"/>
        </w:rPr>
        <w:t>There</w:t>
      </w:r>
      <w:r w:rsidRPr="00F9631D">
        <w:rPr>
          <w:rFonts w:cs="Times New Roman"/>
          <w:i/>
          <w:sz w:val="24"/>
          <w:szCs w:val="28"/>
        </w:rPr>
        <w:t xml:space="preserve"> </w:t>
      </w:r>
      <w:r w:rsidRPr="00F9631D">
        <w:rPr>
          <w:rFonts w:cs="Times New Roman"/>
          <w:i/>
          <w:sz w:val="24"/>
          <w:szCs w:val="28"/>
          <w:lang w:val="en-US"/>
        </w:rPr>
        <w:t>is</w:t>
      </w:r>
      <w:r w:rsidRPr="00F9631D">
        <w:rPr>
          <w:rFonts w:cs="Times New Roman"/>
          <w:i/>
          <w:sz w:val="24"/>
          <w:szCs w:val="28"/>
        </w:rPr>
        <w:t xml:space="preserve"> </w:t>
      </w:r>
      <w:r w:rsidRPr="00F9631D">
        <w:rPr>
          <w:rFonts w:cs="Times New Roman"/>
          <w:i/>
          <w:sz w:val="24"/>
          <w:szCs w:val="28"/>
          <w:lang w:val="en-US"/>
        </w:rPr>
        <w:t>a</w:t>
      </w:r>
      <w:r w:rsidRPr="00F9631D">
        <w:rPr>
          <w:rFonts w:cs="Times New Roman"/>
          <w:i/>
          <w:sz w:val="24"/>
          <w:szCs w:val="28"/>
        </w:rPr>
        <w:t xml:space="preserve"> </w:t>
      </w:r>
      <w:r w:rsidRPr="00F9631D">
        <w:rPr>
          <w:rFonts w:cs="Times New Roman"/>
          <w:i/>
          <w:sz w:val="24"/>
          <w:szCs w:val="28"/>
          <w:lang w:val="en-US"/>
        </w:rPr>
        <w:t>lot</w:t>
      </w:r>
      <w:r w:rsidRPr="00F9631D">
        <w:rPr>
          <w:rFonts w:cs="Times New Roman"/>
          <w:i/>
          <w:sz w:val="24"/>
          <w:szCs w:val="28"/>
        </w:rPr>
        <w:t xml:space="preserve"> </w:t>
      </w:r>
      <w:r w:rsidRPr="00F9631D">
        <w:rPr>
          <w:rFonts w:cs="Times New Roman"/>
          <w:i/>
          <w:sz w:val="24"/>
          <w:szCs w:val="28"/>
          <w:lang w:val="en-US"/>
        </w:rPr>
        <w:t>of</w:t>
      </w:r>
      <w:r w:rsidRPr="00F9631D">
        <w:rPr>
          <w:rFonts w:cs="Times New Roman"/>
          <w:i/>
          <w:sz w:val="24"/>
          <w:szCs w:val="28"/>
        </w:rPr>
        <w:t xml:space="preserve"> </w:t>
      </w:r>
      <w:r w:rsidRPr="00F9631D">
        <w:rPr>
          <w:rFonts w:cs="Times New Roman"/>
          <w:i/>
          <w:sz w:val="24"/>
          <w:szCs w:val="28"/>
          <w:lang w:val="en-US"/>
        </w:rPr>
        <w:t>snow</w:t>
      </w:r>
      <w:r w:rsidRPr="00F9631D">
        <w:rPr>
          <w:rFonts w:cs="Times New Roman"/>
          <w:i/>
          <w:sz w:val="24"/>
          <w:szCs w:val="28"/>
        </w:rPr>
        <w:t xml:space="preserve"> </w:t>
      </w:r>
      <w:r w:rsidRPr="00F9631D">
        <w:rPr>
          <w:rFonts w:cs="Times New Roman"/>
          <w:i/>
          <w:sz w:val="24"/>
          <w:szCs w:val="28"/>
          <w:lang w:val="en-US"/>
        </w:rPr>
        <w:t>in</w:t>
      </w:r>
      <w:r w:rsidRPr="00F9631D">
        <w:rPr>
          <w:rFonts w:cs="Times New Roman"/>
          <w:i/>
          <w:sz w:val="24"/>
          <w:szCs w:val="28"/>
        </w:rPr>
        <w:t xml:space="preserve"> </w:t>
      </w:r>
      <w:r w:rsidRPr="00F9631D">
        <w:rPr>
          <w:rFonts w:cs="Times New Roman"/>
          <w:i/>
          <w:sz w:val="24"/>
          <w:szCs w:val="28"/>
          <w:lang w:val="en-US"/>
        </w:rPr>
        <w:t>winter</w:t>
      </w:r>
      <w:r w:rsidRPr="00F9631D">
        <w:rPr>
          <w:rFonts w:cs="Times New Roman"/>
          <w:i/>
          <w:sz w:val="24"/>
          <w:szCs w:val="28"/>
        </w:rPr>
        <w:t>;</w:t>
      </w:r>
    </w:p>
    <w:p w14:paraId="4E4945DD" w14:textId="37559C2C" w:rsidR="001F2AB9" w:rsidRPr="00F9631D" w:rsidRDefault="001F2AB9" w:rsidP="001F2AB9">
      <w:pPr>
        <w:spacing w:after="0" w:line="240" w:lineRule="auto"/>
        <w:ind w:firstLine="709"/>
        <w:jc w:val="both"/>
        <w:rPr>
          <w:rFonts w:cs="Times New Roman"/>
          <w:sz w:val="24"/>
          <w:szCs w:val="28"/>
          <w:lang w:val="en-US"/>
        </w:rPr>
      </w:pPr>
      <w:r w:rsidRPr="00F9631D">
        <w:rPr>
          <w:rFonts w:cs="Times New Roman"/>
          <w:sz w:val="24"/>
          <w:szCs w:val="28"/>
        </w:rPr>
        <w:t>конструкция</w:t>
      </w:r>
      <w:r w:rsidRPr="00F9631D">
        <w:rPr>
          <w:rFonts w:cs="Times New Roman"/>
          <w:i/>
          <w:sz w:val="24"/>
          <w:szCs w:val="28"/>
          <w:lang w:val="en-US"/>
        </w:rPr>
        <w:t xml:space="preserve"> Is there/are there, there isn’t/there aren’t,  </w:t>
      </w:r>
      <w:r w:rsidRPr="00F9631D">
        <w:rPr>
          <w:rFonts w:cs="Times New Roman"/>
          <w:i/>
          <w:sz w:val="24"/>
          <w:szCs w:val="28"/>
        </w:rPr>
        <w:t>с</w:t>
      </w:r>
      <w:r w:rsidRPr="00F9631D">
        <w:rPr>
          <w:rFonts w:cs="Times New Roman"/>
          <w:i/>
          <w:sz w:val="24"/>
          <w:szCs w:val="28"/>
          <w:lang w:val="en-US"/>
        </w:rPr>
        <w:t xml:space="preserve"> </w:t>
      </w:r>
      <w:r w:rsidRPr="00F9631D">
        <w:rPr>
          <w:rFonts w:cs="Times New Roman"/>
          <w:i/>
          <w:sz w:val="24"/>
          <w:szCs w:val="28"/>
        </w:rPr>
        <w:t>местоимениями</w:t>
      </w:r>
      <w:r w:rsidRPr="00F9631D">
        <w:rPr>
          <w:rFonts w:cs="Times New Roman"/>
          <w:i/>
          <w:sz w:val="24"/>
          <w:szCs w:val="28"/>
          <w:lang w:val="en-US"/>
        </w:rPr>
        <w:t xml:space="preserve"> some/any;</w:t>
      </w:r>
    </w:p>
    <w:p w14:paraId="6C0A1290" w14:textId="46BCDCE0"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сравнительная и превосходная степень имен прилагательных (</w:t>
      </w:r>
      <w:r w:rsidRPr="00F9631D">
        <w:rPr>
          <w:rFonts w:cs="Times New Roman"/>
          <w:i/>
          <w:sz w:val="24"/>
          <w:szCs w:val="28"/>
          <w:lang w:val="en-US"/>
        </w:rPr>
        <w:t>colder</w:t>
      </w:r>
      <w:r w:rsidRPr="00F9631D">
        <w:rPr>
          <w:rFonts w:cs="Times New Roman"/>
          <w:i/>
          <w:sz w:val="24"/>
          <w:szCs w:val="28"/>
        </w:rPr>
        <w:t xml:space="preserve">, </w:t>
      </w:r>
      <w:r w:rsidRPr="00F9631D">
        <w:rPr>
          <w:rFonts w:cs="Times New Roman"/>
          <w:i/>
          <w:sz w:val="24"/>
          <w:szCs w:val="28"/>
          <w:lang w:val="en-US"/>
        </w:rPr>
        <w:t>the</w:t>
      </w:r>
      <w:r w:rsidRPr="00F9631D">
        <w:rPr>
          <w:rFonts w:cs="Times New Roman"/>
          <w:i/>
          <w:sz w:val="24"/>
          <w:szCs w:val="28"/>
        </w:rPr>
        <w:t xml:space="preserve"> </w:t>
      </w:r>
      <w:r w:rsidRPr="00F9631D">
        <w:rPr>
          <w:rFonts w:cs="Times New Roman"/>
          <w:i/>
          <w:sz w:val="24"/>
          <w:szCs w:val="28"/>
          <w:lang w:val="en-US"/>
        </w:rPr>
        <w:t>coldest</w:t>
      </w:r>
      <w:r w:rsidRPr="00F9631D">
        <w:rPr>
          <w:rFonts w:cs="Times New Roman"/>
          <w:i/>
          <w:sz w:val="24"/>
          <w:szCs w:val="28"/>
        </w:rPr>
        <w:t>).</w:t>
      </w:r>
    </w:p>
    <w:p w14:paraId="59771200" w14:textId="77777777" w:rsidR="001F2AB9" w:rsidRPr="00F9631D" w:rsidRDefault="001F2AB9" w:rsidP="001F2AB9">
      <w:pPr>
        <w:spacing w:after="0" w:line="240" w:lineRule="auto"/>
        <w:ind w:firstLine="709"/>
        <w:jc w:val="both"/>
        <w:rPr>
          <w:rFonts w:cs="Times New Roman"/>
          <w:sz w:val="24"/>
          <w:szCs w:val="28"/>
        </w:rPr>
      </w:pPr>
    </w:p>
    <w:p w14:paraId="47FA7539" w14:textId="5B0B74B9"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Лексический материал отбирается с </w:t>
      </w:r>
      <w:r w:rsidR="00D00AB0" w:rsidRPr="00F9631D">
        <w:rPr>
          <w:rFonts w:cs="Times New Roman"/>
          <w:sz w:val="24"/>
          <w:szCs w:val="28"/>
        </w:rPr>
        <w:t>учетом тематики общения Раздела </w:t>
      </w:r>
      <w:r w:rsidRPr="00F9631D">
        <w:rPr>
          <w:rFonts w:cs="Times New Roman"/>
          <w:sz w:val="24"/>
          <w:szCs w:val="28"/>
        </w:rPr>
        <w:t>1:</w:t>
      </w:r>
    </w:p>
    <w:p w14:paraId="6E6FE2C5" w14:textId="395EECE2" w:rsidR="001F2AB9" w:rsidRPr="00F9631D" w:rsidRDefault="00D00AB0" w:rsidP="001F2AB9">
      <w:pPr>
        <w:spacing w:after="0" w:line="240" w:lineRule="auto"/>
        <w:ind w:firstLine="709"/>
        <w:jc w:val="both"/>
        <w:rPr>
          <w:rFonts w:cs="Times New Roman"/>
          <w:bCs/>
          <w:sz w:val="24"/>
          <w:szCs w:val="28"/>
        </w:rPr>
      </w:pPr>
      <w:r w:rsidRPr="00F9631D">
        <w:rPr>
          <w:rFonts w:cs="Times New Roman"/>
          <w:bCs/>
          <w:sz w:val="24"/>
          <w:szCs w:val="28"/>
        </w:rPr>
        <w:t>п</w:t>
      </w:r>
      <w:r w:rsidR="001F2AB9" w:rsidRPr="00F9631D">
        <w:rPr>
          <w:rFonts w:cs="Times New Roman"/>
          <w:bCs/>
          <w:sz w:val="24"/>
          <w:szCs w:val="28"/>
        </w:rPr>
        <w:t xml:space="preserve">рилагательные для описания погоды и природных явлений: </w:t>
      </w:r>
      <w:r w:rsidR="001F2AB9" w:rsidRPr="00F9631D">
        <w:rPr>
          <w:rFonts w:cs="Times New Roman"/>
          <w:bCs/>
          <w:i/>
          <w:iCs/>
          <w:sz w:val="24"/>
          <w:szCs w:val="28"/>
          <w:lang w:val="en-US"/>
        </w:rPr>
        <w:t>rainy</w:t>
      </w:r>
      <w:r w:rsidR="001F2AB9" w:rsidRPr="00F9631D">
        <w:rPr>
          <w:rFonts w:cs="Times New Roman"/>
          <w:bCs/>
          <w:i/>
          <w:iCs/>
          <w:sz w:val="24"/>
          <w:szCs w:val="28"/>
        </w:rPr>
        <w:t xml:space="preserve">, </w:t>
      </w:r>
      <w:r w:rsidR="001F2AB9" w:rsidRPr="00F9631D">
        <w:rPr>
          <w:rFonts w:cs="Times New Roman"/>
          <w:bCs/>
          <w:i/>
          <w:iCs/>
          <w:sz w:val="24"/>
          <w:szCs w:val="28"/>
          <w:lang w:val="en-US"/>
        </w:rPr>
        <w:t>sunny</w:t>
      </w:r>
      <w:r w:rsidR="001F2AB9" w:rsidRPr="00F9631D">
        <w:rPr>
          <w:rFonts w:cs="Times New Roman"/>
          <w:bCs/>
          <w:i/>
          <w:iCs/>
          <w:sz w:val="24"/>
          <w:szCs w:val="28"/>
        </w:rPr>
        <w:t xml:space="preserve">, </w:t>
      </w:r>
      <w:r w:rsidR="001F2AB9" w:rsidRPr="00F9631D">
        <w:rPr>
          <w:rFonts w:cs="Times New Roman"/>
          <w:bCs/>
          <w:i/>
          <w:iCs/>
          <w:sz w:val="24"/>
          <w:szCs w:val="28"/>
          <w:lang w:val="en-US"/>
        </w:rPr>
        <w:t>cloudy</w:t>
      </w:r>
      <w:r w:rsidR="001F2AB9" w:rsidRPr="00F9631D">
        <w:rPr>
          <w:rFonts w:cs="Times New Roman"/>
          <w:bCs/>
          <w:i/>
          <w:iCs/>
          <w:sz w:val="24"/>
          <w:szCs w:val="28"/>
        </w:rPr>
        <w:t xml:space="preserve">, </w:t>
      </w:r>
      <w:r w:rsidR="001F2AB9" w:rsidRPr="00F9631D">
        <w:rPr>
          <w:rFonts w:cs="Times New Roman"/>
          <w:bCs/>
          <w:i/>
          <w:iCs/>
          <w:sz w:val="24"/>
          <w:szCs w:val="28"/>
          <w:lang w:val="en-US"/>
        </w:rPr>
        <w:t>windy</w:t>
      </w:r>
      <w:r w:rsidR="001F2AB9" w:rsidRPr="00F9631D">
        <w:rPr>
          <w:rFonts w:cs="Times New Roman"/>
          <w:bCs/>
          <w:i/>
          <w:iCs/>
          <w:sz w:val="24"/>
          <w:szCs w:val="28"/>
        </w:rPr>
        <w:t>…</w:t>
      </w:r>
      <w:r w:rsidR="001F2AB9" w:rsidRPr="00F9631D">
        <w:rPr>
          <w:rFonts w:cs="Times New Roman"/>
          <w:bCs/>
          <w:sz w:val="24"/>
          <w:szCs w:val="28"/>
        </w:rPr>
        <w:t>;</w:t>
      </w:r>
    </w:p>
    <w:p w14:paraId="555BA251" w14:textId="3259C81E" w:rsidR="001F2AB9" w:rsidRPr="00F9631D" w:rsidRDefault="001F2AB9" w:rsidP="001F2AB9">
      <w:pPr>
        <w:spacing w:after="0" w:line="240" w:lineRule="auto"/>
        <w:ind w:firstLine="709"/>
        <w:jc w:val="both"/>
        <w:rPr>
          <w:rFonts w:cs="Times New Roman"/>
          <w:bCs/>
          <w:sz w:val="24"/>
          <w:szCs w:val="28"/>
        </w:rPr>
      </w:pPr>
      <w:r w:rsidRPr="00F9631D">
        <w:rPr>
          <w:rFonts w:cs="Times New Roman"/>
          <w:bCs/>
          <w:sz w:val="24"/>
          <w:szCs w:val="28"/>
        </w:rPr>
        <w:t xml:space="preserve">названия диких животных и растений: </w:t>
      </w:r>
      <w:r w:rsidRPr="00F9631D">
        <w:rPr>
          <w:rFonts w:cs="Times New Roman"/>
          <w:bCs/>
          <w:i/>
          <w:iCs/>
          <w:sz w:val="24"/>
          <w:szCs w:val="28"/>
          <w:lang w:val="en-US"/>
        </w:rPr>
        <w:t>wolf</w:t>
      </w:r>
      <w:r w:rsidRPr="00F9631D">
        <w:rPr>
          <w:rFonts w:cs="Times New Roman"/>
          <w:bCs/>
          <w:i/>
          <w:iCs/>
          <w:sz w:val="24"/>
          <w:szCs w:val="28"/>
        </w:rPr>
        <w:t xml:space="preserve">, </w:t>
      </w:r>
      <w:r w:rsidRPr="00F9631D">
        <w:rPr>
          <w:rFonts w:cs="Times New Roman"/>
          <w:bCs/>
          <w:i/>
          <w:iCs/>
          <w:sz w:val="24"/>
          <w:szCs w:val="28"/>
          <w:lang w:val="en-US"/>
        </w:rPr>
        <w:t>fox</w:t>
      </w:r>
      <w:r w:rsidRPr="00F9631D">
        <w:rPr>
          <w:rFonts w:cs="Times New Roman"/>
          <w:bCs/>
          <w:i/>
          <w:iCs/>
          <w:sz w:val="24"/>
          <w:szCs w:val="28"/>
        </w:rPr>
        <w:t xml:space="preserve">, </w:t>
      </w:r>
      <w:r w:rsidRPr="00F9631D">
        <w:rPr>
          <w:rFonts w:cs="Times New Roman"/>
          <w:bCs/>
          <w:i/>
          <w:iCs/>
          <w:sz w:val="24"/>
          <w:szCs w:val="28"/>
          <w:lang w:val="en-US"/>
        </w:rPr>
        <w:t>tiger</w:t>
      </w:r>
      <w:r w:rsidRPr="00F9631D">
        <w:rPr>
          <w:rFonts w:cs="Times New Roman"/>
          <w:bCs/>
          <w:i/>
          <w:iCs/>
          <w:sz w:val="24"/>
          <w:szCs w:val="28"/>
        </w:rPr>
        <w:t xml:space="preserve">, </w:t>
      </w:r>
      <w:r w:rsidRPr="00F9631D">
        <w:rPr>
          <w:rFonts w:cs="Times New Roman"/>
          <w:bCs/>
          <w:i/>
          <w:iCs/>
          <w:sz w:val="24"/>
          <w:szCs w:val="28"/>
          <w:lang w:val="en-US"/>
        </w:rPr>
        <w:t>squirrel</w:t>
      </w:r>
      <w:r w:rsidRPr="00F9631D">
        <w:rPr>
          <w:rFonts w:cs="Times New Roman"/>
          <w:bCs/>
          <w:i/>
          <w:iCs/>
          <w:sz w:val="24"/>
          <w:szCs w:val="28"/>
        </w:rPr>
        <w:t xml:space="preserve">,  </w:t>
      </w:r>
      <w:r w:rsidRPr="00F9631D">
        <w:rPr>
          <w:rFonts w:cs="Times New Roman"/>
          <w:bCs/>
          <w:i/>
          <w:iCs/>
          <w:sz w:val="24"/>
          <w:szCs w:val="28"/>
          <w:lang w:val="en-US"/>
        </w:rPr>
        <w:t>bear</w:t>
      </w:r>
      <w:r w:rsidRPr="00F9631D">
        <w:rPr>
          <w:rFonts w:cs="Times New Roman"/>
          <w:bCs/>
          <w:i/>
          <w:iCs/>
          <w:sz w:val="24"/>
          <w:szCs w:val="28"/>
        </w:rPr>
        <w:t xml:space="preserve">, </w:t>
      </w:r>
      <w:r w:rsidRPr="00F9631D">
        <w:rPr>
          <w:rFonts w:cs="Times New Roman"/>
          <w:bCs/>
          <w:i/>
          <w:iCs/>
          <w:sz w:val="24"/>
          <w:szCs w:val="28"/>
          <w:lang w:val="en-US"/>
        </w:rPr>
        <w:t>flower</w:t>
      </w:r>
      <w:r w:rsidRPr="00F9631D">
        <w:rPr>
          <w:rFonts w:cs="Times New Roman"/>
          <w:bCs/>
          <w:i/>
          <w:iCs/>
          <w:sz w:val="24"/>
          <w:szCs w:val="28"/>
        </w:rPr>
        <w:t xml:space="preserve">, </w:t>
      </w:r>
      <w:r w:rsidRPr="00F9631D">
        <w:rPr>
          <w:rFonts w:cs="Times New Roman"/>
          <w:bCs/>
          <w:i/>
          <w:iCs/>
          <w:sz w:val="24"/>
          <w:szCs w:val="28"/>
          <w:lang w:val="en-US"/>
        </w:rPr>
        <w:t>tree</w:t>
      </w:r>
      <w:r w:rsidRPr="00F9631D">
        <w:rPr>
          <w:rFonts w:cs="Times New Roman"/>
          <w:bCs/>
          <w:i/>
          <w:iCs/>
          <w:sz w:val="24"/>
          <w:szCs w:val="28"/>
        </w:rPr>
        <w:t xml:space="preserve">, </w:t>
      </w:r>
      <w:r w:rsidRPr="00F9631D">
        <w:rPr>
          <w:rFonts w:cs="Times New Roman"/>
          <w:bCs/>
          <w:i/>
          <w:iCs/>
          <w:sz w:val="24"/>
          <w:szCs w:val="28"/>
          <w:lang w:val="en-US"/>
        </w:rPr>
        <w:t>oak</w:t>
      </w:r>
      <w:r w:rsidRPr="00F9631D">
        <w:rPr>
          <w:rFonts w:cs="Times New Roman"/>
          <w:bCs/>
          <w:i/>
          <w:iCs/>
          <w:sz w:val="24"/>
          <w:szCs w:val="28"/>
        </w:rPr>
        <w:t xml:space="preserve">, </w:t>
      </w:r>
      <w:r w:rsidRPr="00F9631D">
        <w:rPr>
          <w:rFonts w:cs="Times New Roman"/>
          <w:bCs/>
          <w:i/>
          <w:iCs/>
          <w:sz w:val="24"/>
          <w:szCs w:val="28"/>
          <w:lang w:val="en-US"/>
        </w:rPr>
        <w:t>rose</w:t>
      </w:r>
      <w:r w:rsidRPr="00F9631D">
        <w:rPr>
          <w:rFonts w:cs="Times New Roman"/>
          <w:bCs/>
          <w:i/>
          <w:iCs/>
          <w:sz w:val="24"/>
          <w:szCs w:val="28"/>
        </w:rPr>
        <w:t>…</w:t>
      </w:r>
      <w:r w:rsidRPr="00F9631D">
        <w:rPr>
          <w:rFonts w:cs="Times New Roman"/>
          <w:bCs/>
          <w:sz w:val="24"/>
          <w:szCs w:val="28"/>
        </w:rPr>
        <w:t>;</w:t>
      </w:r>
    </w:p>
    <w:p w14:paraId="376ED5EB" w14:textId="3B63E18F" w:rsidR="001F2AB9" w:rsidRPr="00F9631D" w:rsidRDefault="001F2AB9" w:rsidP="001F2AB9">
      <w:pPr>
        <w:spacing w:after="0" w:line="240" w:lineRule="auto"/>
        <w:ind w:firstLine="709"/>
        <w:jc w:val="both"/>
        <w:rPr>
          <w:rFonts w:cs="Times New Roman"/>
          <w:bCs/>
          <w:sz w:val="24"/>
          <w:szCs w:val="28"/>
        </w:rPr>
      </w:pPr>
      <w:r w:rsidRPr="00F9631D">
        <w:rPr>
          <w:rFonts w:cs="Times New Roman"/>
          <w:bCs/>
          <w:sz w:val="24"/>
          <w:szCs w:val="28"/>
        </w:rPr>
        <w:t xml:space="preserve">прилагательные для описания дикой природы: </w:t>
      </w:r>
      <w:r w:rsidRPr="00F9631D">
        <w:rPr>
          <w:rFonts w:cs="Times New Roman"/>
          <w:bCs/>
          <w:i/>
          <w:iCs/>
          <w:sz w:val="24"/>
          <w:szCs w:val="28"/>
          <w:lang w:val="en-US"/>
        </w:rPr>
        <w:t>dangerous</w:t>
      </w:r>
      <w:r w:rsidRPr="00F9631D">
        <w:rPr>
          <w:rFonts w:cs="Times New Roman"/>
          <w:bCs/>
          <w:i/>
          <w:iCs/>
          <w:sz w:val="24"/>
          <w:szCs w:val="28"/>
        </w:rPr>
        <w:t xml:space="preserve">, </w:t>
      </w:r>
      <w:r w:rsidRPr="00F9631D">
        <w:rPr>
          <w:rFonts w:cs="Times New Roman"/>
          <w:bCs/>
          <w:i/>
          <w:iCs/>
          <w:sz w:val="24"/>
          <w:szCs w:val="28"/>
          <w:lang w:val="en-US"/>
        </w:rPr>
        <w:t>strong</w:t>
      </w:r>
      <w:r w:rsidRPr="00F9631D">
        <w:rPr>
          <w:rFonts w:cs="Times New Roman"/>
          <w:bCs/>
          <w:i/>
          <w:iCs/>
          <w:sz w:val="24"/>
          <w:szCs w:val="28"/>
        </w:rPr>
        <w:t xml:space="preserve">, </w:t>
      </w:r>
      <w:r w:rsidRPr="00F9631D">
        <w:rPr>
          <w:rFonts w:cs="Times New Roman"/>
          <w:bCs/>
          <w:i/>
          <w:iCs/>
          <w:sz w:val="24"/>
          <w:szCs w:val="28"/>
          <w:lang w:val="en-US"/>
        </w:rPr>
        <w:t>large</w:t>
      </w:r>
      <w:r w:rsidRPr="00F9631D">
        <w:rPr>
          <w:rFonts w:cs="Times New Roman"/>
          <w:bCs/>
          <w:i/>
          <w:iCs/>
          <w:sz w:val="24"/>
          <w:szCs w:val="28"/>
        </w:rPr>
        <w:t xml:space="preserve">, </w:t>
      </w:r>
      <w:r w:rsidRPr="00F9631D">
        <w:rPr>
          <w:rFonts w:cs="Times New Roman"/>
          <w:bCs/>
          <w:i/>
          <w:iCs/>
          <w:sz w:val="24"/>
          <w:szCs w:val="28"/>
          <w:lang w:val="en-US"/>
        </w:rPr>
        <w:t>stripy</w:t>
      </w:r>
      <w:r w:rsidRPr="00F9631D">
        <w:rPr>
          <w:rFonts w:cs="Times New Roman"/>
          <w:bCs/>
          <w:sz w:val="24"/>
          <w:szCs w:val="28"/>
        </w:rPr>
        <w:t>…;</w:t>
      </w:r>
    </w:p>
    <w:p w14:paraId="32115FB4" w14:textId="4A752DC5" w:rsidR="001F2AB9" w:rsidRPr="00F9631D" w:rsidRDefault="001F2AB9" w:rsidP="001F2AB9">
      <w:pPr>
        <w:spacing w:after="0" w:line="240" w:lineRule="auto"/>
        <w:ind w:firstLine="709"/>
        <w:jc w:val="both"/>
        <w:rPr>
          <w:rFonts w:cs="Times New Roman"/>
          <w:bCs/>
          <w:i/>
          <w:iCs/>
          <w:sz w:val="24"/>
          <w:szCs w:val="28"/>
        </w:rPr>
      </w:pPr>
      <w:r w:rsidRPr="00F9631D">
        <w:rPr>
          <w:rFonts w:cs="Times New Roman"/>
          <w:sz w:val="24"/>
          <w:szCs w:val="28"/>
        </w:rPr>
        <w:t xml:space="preserve">лексические единицы, связанные с охраняемыми природными территориями:  </w:t>
      </w:r>
      <w:r w:rsidRPr="00F9631D">
        <w:rPr>
          <w:rFonts w:cs="Times New Roman"/>
          <w:i/>
          <w:iCs/>
          <w:sz w:val="24"/>
          <w:szCs w:val="28"/>
        </w:rPr>
        <w:t xml:space="preserve"> </w:t>
      </w:r>
      <w:r w:rsidRPr="00F9631D">
        <w:rPr>
          <w:rFonts w:cs="Times New Roman"/>
          <w:i/>
          <w:iCs/>
          <w:sz w:val="24"/>
          <w:szCs w:val="28"/>
          <w:lang w:val="en-US"/>
        </w:rPr>
        <w:t>nature</w:t>
      </w:r>
      <w:r w:rsidRPr="00F9631D">
        <w:rPr>
          <w:rFonts w:cs="Times New Roman"/>
          <w:i/>
          <w:iCs/>
          <w:sz w:val="24"/>
          <w:szCs w:val="28"/>
        </w:rPr>
        <w:t xml:space="preserve"> </w:t>
      </w:r>
      <w:r w:rsidRPr="00F9631D">
        <w:rPr>
          <w:rFonts w:cs="Times New Roman"/>
          <w:i/>
          <w:iCs/>
          <w:sz w:val="24"/>
          <w:szCs w:val="28"/>
          <w:lang w:val="en-US"/>
        </w:rPr>
        <w:t>reserve</w:t>
      </w:r>
      <w:r w:rsidRPr="00F9631D">
        <w:rPr>
          <w:rFonts w:cs="Times New Roman"/>
          <w:i/>
          <w:iCs/>
          <w:sz w:val="24"/>
          <w:szCs w:val="28"/>
        </w:rPr>
        <w:t xml:space="preserve">, </w:t>
      </w:r>
      <w:r w:rsidRPr="00F9631D">
        <w:rPr>
          <w:rFonts w:cs="Times New Roman"/>
          <w:i/>
          <w:iCs/>
          <w:sz w:val="24"/>
          <w:szCs w:val="28"/>
          <w:lang w:val="en-US"/>
        </w:rPr>
        <w:t>national</w:t>
      </w:r>
      <w:r w:rsidRPr="00F9631D">
        <w:rPr>
          <w:rFonts w:cs="Times New Roman"/>
          <w:i/>
          <w:iCs/>
          <w:sz w:val="24"/>
          <w:szCs w:val="28"/>
        </w:rPr>
        <w:t xml:space="preserve"> </w:t>
      </w:r>
      <w:r w:rsidRPr="00F9631D">
        <w:rPr>
          <w:rFonts w:cs="Times New Roman"/>
          <w:i/>
          <w:iCs/>
          <w:sz w:val="24"/>
          <w:szCs w:val="28"/>
          <w:lang w:val="en-US"/>
        </w:rPr>
        <w:t>park</w:t>
      </w:r>
      <w:r w:rsidRPr="00F9631D">
        <w:rPr>
          <w:rFonts w:cs="Times New Roman"/>
          <w:i/>
          <w:iCs/>
          <w:sz w:val="24"/>
          <w:szCs w:val="28"/>
        </w:rPr>
        <w:t xml:space="preserve">, </w:t>
      </w:r>
      <w:r w:rsidRPr="00F9631D">
        <w:rPr>
          <w:rFonts w:cs="Times New Roman"/>
          <w:i/>
          <w:iCs/>
          <w:sz w:val="24"/>
          <w:szCs w:val="28"/>
          <w:lang w:val="en-US"/>
        </w:rPr>
        <w:t>botanical</w:t>
      </w:r>
      <w:r w:rsidRPr="00F9631D">
        <w:rPr>
          <w:rFonts w:cs="Times New Roman"/>
          <w:i/>
          <w:iCs/>
          <w:sz w:val="24"/>
          <w:szCs w:val="28"/>
        </w:rPr>
        <w:t xml:space="preserve"> </w:t>
      </w:r>
      <w:r w:rsidRPr="00F9631D">
        <w:rPr>
          <w:rFonts w:cs="Times New Roman"/>
          <w:i/>
          <w:iCs/>
          <w:sz w:val="24"/>
          <w:szCs w:val="28"/>
          <w:lang w:val="en-US"/>
        </w:rPr>
        <w:t>garden</w:t>
      </w:r>
      <w:r w:rsidRPr="00F9631D">
        <w:rPr>
          <w:rFonts w:cs="Times New Roman"/>
          <w:i/>
          <w:iCs/>
          <w:sz w:val="24"/>
          <w:szCs w:val="28"/>
        </w:rPr>
        <w:t>;</w:t>
      </w:r>
    </w:p>
    <w:p w14:paraId="5F91533B" w14:textId="1B674B2A" w:rsidR="001F2AB9" w:rsidRPr="00F9631D" w:rsidRDefault="001F2AB9" w:rsidP="001F2AB9">
      <w:pPr>
        <w:spacing w:after="0" w:line="240" w:lineRule="auto"/>
        <w:ind w:firstLine="709"/>
        <w:jc w:val="both"/>
        <w:rPr>
          <w:rFonts w:cs="Times New Roman"/>
          <w:bCs/>
          <w:sz w:val="24"/>
          <w:szCs w:val="28"/>
        </w:rPr>
      </w:pPr>
      <w:r w:rsidRPr="00F9631D">
        <w:rPr>
          <w:rFonts w:cs="Times New Roman"/>
          <w:bCs/>
          <w:sz w:val="24"/>
          <w:szCs w:val="28"/>
        </w:rPr>
        <w:t xml:space="preserve">лексико-грамматические единства для описания действий по охране окружающей среды: </w:t>
      </w:r>
      <w:r w:rsidRPr="00F9631D">
        <w:rPr>
          <w:rFonts w:cs="Times New Roman"/>
          <w:bCs/>
          <w:i/>
          <w:iCs/>
          <w:sz w:val="24"/>
          <w:szCs w:val="28"/>
          <w:lang w:val="en-US"/>
        </w:rPr>
        <w:t>recycle</w:t>
      </w:r>
      <w:r w:rsidRPr="00F9631D">
        <w:rPr>
          <w:rFonts w:cs="Times New Roman"/>
          <w:bCs/>
          <w:i/>
          <w:iCs/>
          <w:sz w:val="24"/>
          <w:szCs w:val="28"/>
        </w:rPr>
        <w:t xml:space="preserve"> </w:t>
      </w:r>
      <w:r w:rsidRPr="00F9631D">
        <w:rPr>
          <w:rFonts w:cs="Times New Roman"/>
          <w:bCs/>
          <w:i/>
          <w:iCs/>
          <w:sz w:val="24"/>
          <w:szCs w:val="28"/>
          <w:lang w:val="en-US"/>
        </w:rPr>
        <w:t>paper</w:t>
      </w:r>
      <w:r w:rsidRPr="00F9631D">
        <w:rPr>
          <w:rFonts w:cs="Times New Roman"/>
          <w:bCs/>
          <w:i/>
          <w:iCs/>
          <w:sz w:val="24"/>
          <w:szCs w:val="28"/>
        </w:rPr>
        <w:t xml:space="preserve">, </w:t>
      </w:r>
      <w:r w:rsidRPr="00F9631D">
        <w:rPr>
          <w:rFonts w:cs="Times New Roman"/>
          <w:bCs/>
          <w:i/>
          <w:iCs/>
          <w:sz w:val="24"/>
          <w:szCs w:val="28"/>
          <w:lang w:val="en-US"/>
        </w:rPr>
        <w:t>not</w:t>
      </w:r>
      <w:r w:rsidRPr="00F9631D">
        <w:rPr>
          <w:rFonts w:cs="Times New Roman"/>
          <w:bCs/>
          <w:i/>
          <w:iCs/>
          <w:sz w:val="24"/>
          <w:szCs w:val="28"/>
        </w:rPr>
        <w:t xml:space="preserve"> </w:t>
      </w:r>
      <w:r w:rsidRPr="00F9631D">
        <w:rPr>
          <w:rFonts w:cs="Times New Roman"/>
          <w:bCs/>
          <w:i/>
          <w:iCs/>
          <w:sz w:val="24"/>
          <w:szCs w:val="28"/>
          <w:lang w:val="en-US"/>
        </w:rPr>
        <w:t>use</w:t>
      </w:r>
      <w:r w:rsidRPr="00F9631D">
        <w:rPr>
          <w:rFonts w:cs="Times New Roman"/>
          <w:bCs/>
          <w:i/>
          <w:iCs/>
          <w:sz w:val="24"/>
          <w:szCs w:val="28"/>
        </w:rPr>
        <w:t xml:space="preserve"> </w:t>
      </w:r>
      <w:r w:rsidRPr="00F9631D">
        <w:rPr>
          <w:rFonts w:cs="Times New Roman"/>
          <w:bCs/>
          <w:i/>
          <w:iCs/>
          <w:sz w:val="24"/>
          <w:szCs w:val="28"/>
          <w:lang w:val="en-US"/>
        </w:rPr>
        <w:t>plastic</w:t>
      </w:r>
      <w:r w:rsidRPr="00F9631D">
        <w:rPr>
          <w:rFonts w:cs="Times New Roman"/>
          <w:bCs/>
          <w:i/>
          <w:iCs/>
          <w:sz w:val="24"/>
          <w:szCs w:val="28"/>
        </w:rPr>
        <w:t xml:space="preserve"> </w:t>
      </w:r>
      <w:r w:rsidRPr="00F9631D">
        <w:rPr>
          <w:rFonts w:cs="Times New Roman"/>
          <w:bCs/>
          <w:i/>
          <w:iCs/>
          <w:sz w:val="24"/>
          <w:szCs w:val="28"/>
          <w:lang w:val="en-US"/>
        </w:rPr>
        <w:t>bags</w:t>
      </w:r>
      <w:r w:rsidRPr="00F9631D">
        <w:rPr>
          <w:rFonts w:cs="Times New Roman"/>
          <w:bCs/>
          <w:i/>
          <w:iCs/>
          <w:sz w:val="24"/>
          <w:szCs w:val="28"/>
        </w:rPr>
        <w:t xml:space="preserve">, </w:t>
      </w:r>
      <w:r w:rsidRPr="00F9631D">
        <w:rPr>
          <w:rFonts w:cs="Times New Roman"/>
          <w:bCs/>
          <w:i/>
          <w:iCs/>
          <w:sz w:val="24"/>
          <w:szCs w:val="28"/>
          <w:lang w:val="en-US"/>
        </w:rPr>
        <w:t>not</w:t>
      </w:r>
      <w:r w:rsidRPr="00F9631D">
        <w:rPr>
          <w:rFonts w:cs="Times New Roman"/>
          <w:bCs/>
          <w:i/>
          <w:iCs/>
          <w:sz w:val="24"/>
          <w:szCs w:val="28"/>
        </w:rPr>
        <w:t xml:space="preserve"> </w:t>
      </w:r>
      <w:r w:rsidRPr="00F9631D">
        <w:rPr>
          <w:rFonts w:cs="Times New Roman"/>
          <w:bCs/>
          <w:i/>
          <w:iCs/>
          <w:sz w:val="24"/>
          <w:szCs w:val="28"/>
          <w:lang w:val="en-US"/>
        </w:rPr>
        <w:t>throw</w:t>
      </w:r>
      <w:r w:rsidRPr="00F9631D">
        <w:rPr>
          <w:rFonts w:cs="Times New Roman"/>
          <w:bCs/>
          <w:i/>
          <w:iCs/>
          <w:sz w:val="24"/>
          <w:szCs w:val="28"/>
        </w:rPr>
        <w:t xml:space="preserve"> </w:t>
      </w:r>
      <w:r w:rsidRPr="00F9631D">
        <w:rPr>
          <w:rFonts w:cs="Times New Roman"/>
          <w:bCs/>
          <w:i/>
          <w:iCs/>
          <w:sz w:val="24"/>
          <w:szCs w:val="28"/>
          <w:lang w:val="en-US"/>
        </w:rPr>
        <w:t>litter</w:t>
      </w:r>
      <w:r w:rsidRPr="00F9631D">
        <w:rPr>
          <w:rFonts w:cs="Times New Roman"/>
          <w:bCs/>
          <w:i/>
          <w:iCs/>
          <w:sz w:val="24"/>
          <w:szCs w:val="28"/>
        </w:rPr>
        <w:t xml:space="preserve">, </w:t>
      </w:r>
      <w:r w:rsidRPr="00F9631D">
        <w:rPr>
          <w:rFonts w:cs="Times New Roman"/>
          <w:bCs/>
          <w:i/>
          <w:iCs/>
          <w:sz w:val="24"/>
          <w:szCs w:val="28"/>
          <w:lang w:val="en-US"/>
        </w:rPr>
        <w:t>use</w:t>
      </w:r>
      <w:r w:rsidRPr="00F9631D">
        <w:rPr>
          <w:rFonts w:cs="Times New Roman"/>
          <w:bCs/>
          <w:i/>
          <w:iCs/>
          <w:sz w:val="24"/>
          <w:szCs w:val="28"/>
        </w:rPr>
        <w:t xml:space="preserve"> </w:t>
      </w:r>
      <w:r w:rsidRPr="00F9631D">
        <w:rPr>
          <w:rFonts w:cs="Times New Roman"/>
          <w:bCs/>
          <w:i/>
          <w:iCs/>
          <w:sz w:val="24"/>
          <w:szCs w:val="28"/>
          <w:lang w:val="en-US"/>
        </w:rPr>
        <w:t>water</w:t>
      </w:r>
      <w:r w:rsidRPr="00F9631D">
        <w:rPr>
          <w:rFonts w:cs="Times New Roman"/>
          <w:bCs/>
          <w:i/>
          <w:iCs/>
          <w:sz w:val="24"/>
          <w:szCs w:val="28"/>
        </w:rPr>
        <w:t xml:space="preserve"> </w:t>
      </w:r>
      <w:r w:rsidRPr="00F9631D">
        <w:rPr>
          <w:rFonts w:cs="Times New Roman"/>
          <w:bCs/>
          <w:i/>
          <w:iCs/>
          <w:sz w:val="24"/>
          <w:szCs w:val="28"/>
          <w:lang w:val="en-US"/>
        </w:rPr>
        <w:t>carefully</w:t>
      </w:r>
      <w:r w:rsidRPr="00F9631D">
        <w:rPr>
          <w:rFonts w:cs="Times New Roman"/>
          <w:bCs/>
          <w:i/>
          <w:iCs/>
          <w:sz w:val="24"/>
          <w:szCs w:val="28"/>
        </w:rPr>
        <w:t xml:space="preserve">, </w:t>
      </w:r>
      <w:r w:rsidRPr="00F9631D">
        <w:rPr>
          <w:rFonts w:cs="Times New Roman"/>
          <w:bCs/>
          <w:i/>
          <w:iCs/>
          <w:sz w:val="24"/>
          <w:szCs w:val="28"/>
          <w:lang w:val="en-US"/>
        </w:rPr>
        <w:t>protect</w:t>
      </w:r>
      <w:r w:rsidRPr="00F9631D">
        <w:rPr>
          <w:rFonts w:cs="Times New Roman"/>
          <w:bCs/>
          <w:i/>
          <w:iCs/>
          <w:sz w:val="24"/>
          <w:szCs w:val="28"/>
        </w:rPr>
        <w:t xml:space="preserve"> </w:t>
      </w:r>
      <w:r w:rsidRPr="00F9631D">
        <w:rPr>
          <w:rFonts w:cs="Times New Roman"/>
          <w:bCs/>
          <w:i/>
          <w:iCs/>
          <w:sz w:val="24"/>
          <w:szCs w:val="28"/>
          <w:lang w:val="en-US"/>
        </w:rPr>
        <w:t>nature</w:t>
      </w:r>
      <w:r w:rsidRPr="00F9631D">
        <w:rPr>
          <w:rFonts w:cs="Times New Roman"/>
          <w:bCs/>
          <w:i/>
          <w:iCs/>
          <w:sz w:val="24"/>
          <w:szCs w:val="28"/>
        </w:rPr>
        <w:t>…</w:t>
      </w:r>
      <w:r w:rsidRPr="00F9631D">
        <w:rPr>
          <w:rFonts w:cs="Times New Roman"/>
          <w:bCs/>
          <w:sz w:val="24"/>
          <w:szCs w:val="28"/>
        </w:rPr>
        <w:t>.</w:t>
      </w:r>
    </w:p>
    <w:p w14:paraId="6532EC47" w14:textId="77777777" w:rsidR="001F2AB9" w:rsidRPr="00F9631D" w:rsidRDefault="001F2AB9" w:rsidP="001F2AB9">
      <w:pPr>
        <w:spacing w:after="0" w:line="240" w:lineRule="auto"/>
        <w:ind w:firstLine="709"/>
        <w:jc w:val="both"/>
        <w:rPr>
          <w:rFonts w:cs="Times New Roman"/>
          <w:bCs/>
          <w:sz w:val="24"/>
          <w:szCs w:val="28"/>
        </w:rPr>
      </w:pPr>
    </w:p>
    <w:p w14:paraId="6D9F4492" w14:textId="77777777" w:rsidR="001F2AB9" w:rsidRPr="00F9631D" w:rsidRDefault="001F2AB9" w:rsidP="001F2AB9">
      <w:pPr>
        <w:spacing w:after="0" w:line="240" w:lineRule="auto"/>
        <w:ind w:firstLine="709"/>
        <w:jc w:val="both"/>
        <w:rPr>
          <w:rFonts w:cs="Times New Roman"/>
          <w:b/>
          <w:sz w:val="24"/>
          <w:szCs w:val="28"/>
        </w:rPr>
      </w:pPr>
      <w:r w:rsidRPr="00F9631D">
        <w:rPr>
          <w:rFonts w:cs="Times New Roman"/>
          <w:b/>
          <w:sz w:val="24"/>
          <w:szCs w:val="28"/>
        </w:rPr>
        <w:t xml:space="preserve">Раздел 2. Путешествия </w:t>
      </w:r>
    </w:p>
    <w:p w14:paraId="12167AA5" w14:textId="77777777" w:rsidR="001F2AB9" w:rsidRPr="00F9631D" w:rsidRDefault="001F2AB9" w:rsidP="001F2AB9">
      <w:pPr>
        <w:spacing w:after="0" w:line="240" w:lineRule="auto"/>
        <w:ind w:firstLine="709"/>
        <w:jc w:val="both"/>
        <w:rPr>
          <w:rFonts w:cs="Times New Roman"/>
          <w:bCs/>
          <w:sz w:val="24"/>
          <w:szCs w:val="28"/>
        </w:rPr>
      </w:pPr>
      <w:r w:rsidRPr="00F9631D">
        <w:rPr>
          <w:rFonts w:cs="Times New Roman"/>
          <w:bCs/>
          <w:sz w:val="24"/>
          <w:szCs w:val="28"/>
        </w:rPr>
        <w:t>Тема.1 Транспорт.</w:t>
      </w:r>
    </w:p>
    <w:p w14:paraId="036BCB1C" w14:textId="77777777" w:rsidR="001F2AB9" w:rsidRPr="00F9631D" w:rsidRDefault="001F2AB9" w:rsidP="001F2AB9">
      <w:pPr>
        <w:spacing w:after="0" w:line="240" w:lineRule="auto"/>
        <w:ind w:firstLine="709"/>
        <w:jc w:val="both"/>
        <w:rPr>
          <w:rFonts w:cs="Times New Roman"/>
          <w:bCs/>
          <w:sz w:val="24"/>
          <w:szCs w:val="28"/>
        </w:rPr>
      </w:pPr>
      <w:r w:rsidRPr="00F9631D">
        <w:rPr>
          <w:rFonts w:cs="Times New Roman"/>
          <w:bCs/>
          <w:sz w:val="24"/>
          <w:szCs w:val="28"/>
        </w:rPr>
        <w:t>Тема 2. Поездки на отдых.</w:t>
      </w:r>
    </w:p>
    <w:p w14:paraId="595BA95E" w14:textId="77777777" w:rsidR="001F2AB9" w:rsidRPr="00F9631D" w:rsidRDefault="001F2AB9" w:rsidP="001F2AB9">
      <w:pPr>
        <w:spacing w:after="0" w:line="240" w:lineRule="auto"/>
        <w:ind w:firstLine="709"/>
        <w:jc w:val="both"/>
        <w:rPr>
          <w:rFonts w:cs="Times New Roman"/>
          <w:bCs/>
          <w:sz w:val="24"/>
          <w:szCs w:val="28"/>
        </w:rPr>
      </w:pPr>
      <w:r w:rsidRPr="00F9631D">
        <w:rPr>
          <w:rFonts w:cs="Times New Roman"/>
          <w:bCs/>
          <w:sz w:val="24"/>
          <w:szCs w:val="28"/>
        </w:rPr>
        <w:t>Тема 3. В аэропорту.</w:t>
      </w:r>
    </w:p>
    <w:p w14:paraId="2C7D5DD5" w14:textId="77777777" w:rsidR="001F2AB9" w:rsidRPr="00F9631D" w:rsidRDefault="001F2AB9" w:rsidP="001F2AB9">
      <w:pPr>
        <w:spacing w:after="0" w:line="240" w:lineRule="auto"/>
        <w:ind w:firstLine="709"/>
        <w:jc w:val="both"/>
        <w:rPr>
          <w:rFonts w:cs="Times New Roman"/>
          <w:bCs/>
          <w:sz w:val="24"/>
          <w:szCs w:val="28"/>
        </w:rPr>
      </w:pPr>
      <w:r w:rsidRPr="00F9631D">
        <w:rPr>
          <w:rFonts w:cs="Times New Roman"/>
          <w:bCs/>
          <w:sz w:val="24"/>
          <w:szCs w:val="28"/>
        </w:rPr>
        <w:lastRenderedPageBreak/>
        <w:t>Тема 4. Развлечения на отдыхе.</w:t>
      </w:r>
    </w:p>
    <w:p w14:paraId="60857052" w14:textId="77777777" w:rsidR="001F2AB9" w:rsidRPr="00F9631D" w:rsidRDefault="001F2AB9" w:rsidP="001F2AB9">
      <w:pPr>
        <w:spacing w:after="0" w:line="240" w:lineRule="auto"/>
        <w:ind w:firstLine="709"/>
        <w:jc w:val="both"/>
        <w:rPr>
          <w:rFonts w:cs="Times New Roman"/>
          <w:bCs/>
          <w:sz w:val="24"/>
          <w:szCs w:val="28"/>
        </w:rPr>
      </w:pPr>
    </w:p>
    <w:p w14:paraId="7A32DF9D" w14:textId="7DE30AF9" w:rsidR="001F2AB9" w:rsidRPr="00F9631D" w:rsidRDefault="001F2AB9" w:rsidP="001F2AB9">
      <w:pPr>
        <w:spacing w:after="0" w:line="240" w:lineRule="auto"/>
        <w:ind w:firstLine="709"/>
        <w:jc w:val="both"/>
        <w:rPr>
          <w:rFonts w:cs="Times New Roman"/>
          <w:b/>
          <w:i/>
          <w:sz w:val="24"/>
          <w:szCs w:val="28"/>
        </w:rPr>
      </w:pPr>
      <w:r w:rsidRPr="00F9631D">
        <w:rPr>
          <w:rFonts w:cs="Times New Roman"/>
          <w:b/>
          <w:i/>
          <w:sz w:val="24"/>
          <w:szCs w:val="28"/>
        </w:rPr>
        <w:t xml:space="preserve">Характеристика деятельности </w:t>
      </w:r>
      <w:proofErr w:type="gramStart"/>
      <w:r w:rsidRPr="00F9631D">
        <w:rPr>
          <w:rFonts w:cs="Times New Roman"/>
          <w:b/>
          <w:i/>
          <w:sz w:val="24"/>
          <w:szCs w:val="28"/>
        </w:rPr>
        <w:t>обучающихся</w:t>
      </w:r>
      <w:proofErr w:type="gramEnd"/>
      <w:r w:rsidRPr="00F9631D">
        <w:rPr>
          <w:rFonts w:cs="Times New Roman"/>
          <w:b/>
          <w:i/>
          <w:sz w:val="24"/>
          <w:szCs w:val="28"/>
        </w:rPr>
        <w:t xml:space="preserve"> по основным видам учебной деятельности</w:t>
      </w:r>
      <w:r w:rsidR="00D00AB0" w:rsidRPr="00F9631D">
        <w:rPr>
          <w:rFonts w:cs="Times New Roman"/>
          <w:b/>
          <w:i/>
          <w:sz w:val="24"/>
          <w:szCs w:val="28"/>
        </w:rPr>
        <w:t>:</w:t>
      </w:r>
    </w:p>
    <w:p w14:paraId="0CB98479" w14:textId="61C69A22" w:rsidR="001F2AB9" w:rsidRPr="00F9631D" w:rsidRDefault="00D00AB0" w:rsidP="001F2AB9">
      <w:pPr>
        <w:spacing w:after="0" w:line="240" w:lineRule="auto"/>
        <w:ind w:firstLine="709"/>
        <w:jc w:val="both"/>
        <w:rPr>
          <w:rFonts w:cs="Times New Roman"/>
          <w:sz w:val="24"/>
          <w:szCs w:val="28"/>
        </w:rPr>
      </w:pPr>
      <w:r w:rsidRPr="00F9631D">
        <w:rPr>
          <w:rFonts w:cs="Times New Roman"/>
          <w:b/>
          <w:bCs/>
          <w:sz w:val="24"/>
          <w:szCs w:val="28"/>
        </w:rPr>
        <w:t>в</w:t>
      </w:r>
      <w:r w:rsidR="001F2AB9" w:rsidRPr="00F9631D">
        <w:rPr>
          <w:rFonts w:cs="Times New Roman"/>
          <w:b/>
          <w:bCs/>
          <w:sz w:val="24"/>
          <w:szCs w:val="28"/>
        </w:rPr>
        <w:t xml:space="preserve"> области монологической формы речи</w:t>
      </w:r>
      <w:r w:rsidR="001F2AB9" w:rsidRPr="00F9631D">
        <w:rPr>
          <w:rFonts w:cs="Times New Roman"/>
          <w:sz w:val="24"/>
          <w:szCs w:val="28"/>
        </w:rPr>
        <w:t>:</w:t>
      </w:r>
    </w:p>
    <w:p w14:paraId="441BC1F1" w14:textId="26062B39" w:rsidR="001F2AB9" w:rsidRPr="00F9631D" w:rsidRDefault="001F2AB9" w:rsidP="001F2AB9">
      <w:pPr>
        <w:spacing w:after="0" w:line="240" w:lineRule="auto"/>
        <w:ind w:firstLine="709"/>
        <w:jc w:val="both"/>
        <w:rPr>
          <w:rFonts w:cs="Times New Roman"/>
          <w:bCs/>
          <w:sz w:val="24"/>
          <w:szCs w:val="28"/>
        </w:rPr>
      </w:pPr>
      <w:r w:rsidRPr="00F9631D">
        <w:rPr>
          <w:rFonts w:cs="Times New Roman"/>
          <w:bCs/>
          <w:sz w:val="24"/>
          <w:szCs w:val="28"/>
        </w:rPr>
        <w:t>рассказывать о городском транспорте;</w:t>
      </w:r>
    </w:p>
    <w:p w14:paraId="77EC05ED" w14:textId="78D2D70A" w:rsidR="001F2AB9" w:rsidRPr="00F9631D" w:rsidRDefault="001F2AB9" w:rsidP="001F2AB9">
      <w:pPr>
        <w:spacing w:after="0" w:line="240" w:lineRule="auto"/>
        <w:ind w:firstLine="709"/>
        <w:jc w:val="both"/>
        <w:rPr>
          <w:rFonts w:cs="Times New Roman"/>
          <w:bCs/>
          <w:sz w:val="24"/>
          <w:szCs w:val="28"/>
        </w:rPr>
      </w:pPr>
      <w:r w:rsidRPr="00F9631D">
        <w:rPr>
          <w:rFonts w:cs="Times New Roman"/>
          <w:bCs/>
          <w:sz w:val="24"/>
          <w:szCs w:val="28"/>
        </w:rPr>
        <w:t>объяснять маршрут от дома до школы;</w:t>
      </w:r>
    </w:p>
    <w:p w14:paraId="34AC4AF6" w14:textId="0686821C" w:rsidR="001F2AB9" w:rsidRPr="00F9631D" w:rsidRDefault="001F2AB9" w:rsidP="001F2AB9">
      <w:pPr>
        <w:spacing w:after="0" w:line="240" w:lineRule="auto"/>
        <w:ind w:firstLine="709"/>
        <w:jc w:val="both"/>
        <w:rPr>
          <w:rFonts w:cs="Times New Roman"/>
          <w:bCs/>
          <w:sz w:val="24"/>
          <w:szCs w:val="28"/>
        </w:rPr>
      </w:pPr>
      <w:r w:rsidRPr="00F9631D">
        <w:rPr>
          <w:rFonts w:cs="Times New Roman"/>
          <w:bCs/>
          <w:sz w:val="24"/>
          <w:szCs w:val="28"/>
        </w:rPr>
        <w:t>рассказывать о поездках на каникулы с семьей;</w:t>
      </w:r>
    </w:p>
    <w:p w14:paraId="50C48E91" w14:textId="2E21092D" w:rsidR="001F2AB9" w:rsidRPr="00F9631D" w:rsidRDefault="001F2AB9" w:rsidP="001F2AB9">
      <w:pPr>
        <w:spacing w:after="0" w:line="240" w:lineRule="auto"/>
        <w:ind w:firstLine="709"/>
        <w:jc w:val="both"/>
        <w:rPr>
          <w:rFonts w:cs="Times New Roman"/>
          <w:bCs/>
          <w:sz w:val="24"/>
          <w:szCs w:val="28"/>
        </w:rPr>
      </w:pPr>
      <w:r w:rsidRPr="00F9631D">
        <w:rPr>
          <w:rFonts w:cs="Times New Roman"/>
          <w:bCs/>
          <w:sz w:val="24"/>
          <w:szCs w:val="28"/>
        </w:rPr>
        <w:t>рассказывать о занятиях на отдыхе;</w:t>
      </w:r>
    </w:p>
    <w:p w14:paraId="1F9E2A4B" w14:textId="77777777" w:rsidR="001F2AB9" w:rsidRPr="00F9631D" w:rsidRDefault="001F2AB9" w:rsidP="001F2AB9">
      <w:pPr>
        <w:spacing w:after="0" w:line="240" w:lineRule="auto"/>
        <w:ind w:firstLine="709"/>
        <w:jc w:val="both"/>
        <w:rPr>
          <w:rFonts w:cs="Times New Roman"/>
          <w:b/>
          <w:sz w:val="24"/>
          <w:szCs w:val="28"/>
        </w:rPr>
      </w:pPr>
      <w:r w:rsidRPr="00F9631D">
        <w:rPr>
          <w:rFonts w:cs="Times New Roman"/>
          <w:b/>
          <w:sz w:val="24"/>
          <w:szCs w:val="28"/>
        </w:rPr>
        <w:t>в области письма:</w:t>
      </w:r>
    </w:p>
    <w:p w14:paraId="11C93C04" w14:textId="577BBB5B" w:rsidR="001F2AB9" w:rsidRPr="00F9631D" w:rsidRDefault="001F2AB9" w:rsidP="001F2AB9">
      <w:pPr>
        <w:spacing w:after="0" w:line="240" w:lineRule="auto"/>
        <w:ind w:firstLine="709"/>
        <w:jc w:val="both"/>
        <w:rPr>
          <w:rFonts w:cs="Times New Roman"/>
          <w:bCs/>
          <w:sz w:val="24"/>
          <w:szCs w:val="28"/>
        </w:rPr>
      </w:pPr>
      <w:r w:rsidRPr="00F9631D">
        <w:rPr>
          <w:rFonts w:cs="Times New Roman"/>
          <w:bCs/>
          <w:sz w:val="24"/>
          <w:szCs w:val="28"/>
        </w:rPr>
        <w:t>составлять маршрут, как доехать на городском транспорте до места встречи;</w:t>
      </w:r>
    </w:p>
    <w:p w14:paraId="701024D7" w14:textId="7B412066" w:rsidR="001F2AB9" w:rsidRPr="00F9631D" w:rsidRDefault="001F2AB9" w:rsidP="001F2AB9">
      <w:pPr>
        <w:spacing w:after="0" w:line="240" w:lineRule="auto"/>
        <w:ind w:firstLine="709"/>
        <w:jc w:val="both"/>
        <w:rPr>
          <w:rFonts w:cs="Times New Roman"/>
          <w:bCs/>
          <w:sz w:val="24"/>
          <w:szCs w:val="28"/>
        </w:rPr>
      </w:pPr>
      <w:r w:rsidRPr="00F9631D">
        <w:rPr>
          <w:rFonts w:cs="Times New Roman"/>
          <w:bCs/>
          <w:sz w:val="24"/>
          <w:szCs w:val="28"/>
        </w:rPr>
        <w:t>составлять короткое электронное письмо или открытку о событиях на отдыхе;</w:t>
      </w:r>
    </w:p>
    <w:p w14:paraId="36623F92" w14:textId="5FA5355D" w:rsidR="001F2AB9" w:rsidRPr="00F9631D" w:rsidRDefault="001F2AB9" w:rsidP="001F2AB9">
      <w:pPr>
        <w:spacing w:after="0" w:line="240" w:lineRule="auto"/>
        <w:ind w:firstLine="709"/>
        <w:jc w:val="both"/>
        <w:rPr>
          <w:rFonts w:cs="Times New Roman"/>
          <w:bCs/>
          <w:sz w:val="24"/>
          <w:szCs w:val="28"/>
        </w:rPr>
      </w:pPr>
      <w:r w:rsidRPr="00F9631D">
        <w:rPr>
          <w:rFonts w:cs="Times New Roman"/>
          <w:bCs/>
          <w:sz w:val="24"/>
          <w:szCs w:val="28"/>
        </w:rPr>
        <w:t>составлять алгоритм действий в аэропорту;</w:t>
      </w:r>
    </w:p>
    <w:p w14:paraId="722D9A6E" w14:textId="1FA415F9" w:rsidR="001F2AB9" w:rsidRPr="00F9631D" w:rsidRDefault="001F2AB9" w:rsidP="001F2AB9">
      <w:pPr>
        <w:spacing w:after="0" w:line="240" w:lineRule="auto"/>
        <w:ind w:firstLine="709"/>
        <w:jc w:val="both"/>
        <w:rPr>
          <w:rFonts w:cs="Times New Roman"/>
          <w:bCs/>
          <w:sz w:val="24"/>
          <w:szCs w:val="28"/>
        </w:rPr>
      </w:pPr>
      <w:r w:rsidRPr="00F9631D">
        <w:rPr>
          <w:rFonts w:cs="Times New Roman"/>
          <w:bCs/>
          <w:sz w:val="24"/>
          <w:szCs w:val="28"/>
        </w:rPr>
        <w:t>делать пост в социальных сетях или запись в блоге о своем отдыхе.</w:t>
      </w:r>
    </w:p>
    <w:p w14:paraId="5A8A585C" w14:textId="77777777" w:rsidR="001F2AB9" w:rsidRPr="00F9631D" w:rsidRDefault="001F2AB9" w:rsidP="001F2AB9">
      <w:pPr>
        <w:spacing w:after="0" w:line="240" w:lineRule="auto"/>
        <w:ind w:firstLine="709"/>
        <w:jc w:val="both"/>
        <w:rPr>
          <w:rFonts w:cs="Times New Roman"/>
          <w:bCs/>
          <w:sz w:val="24"/>
          <w:szCs w:val="28"/>
        </w:rPr>
      </w:pPr>
    </w:p>
    <w:p w14:paraId="086C9891" w14:textId="0E9EFC73" w:rsidR="001F2AB9" w:rsidRPr="00F9631D" w:rsidRDefault="001F2AB9" w:rsidP="001F2AB9">
      <w:pPr>
        <w:spacing w:after="0" w:line="240" w:lineRule="auto"/>
        <w:ind w:firstLine="709"/>
        <w:jc w:val="both"/>
        <w:rPr>
          <w:rFonts w:cs="Times New Roman"/>
          <w:b/>
          <w:i/>
          <w:sz w:val="24"/>
          <w:szCs w:val="28"/>
        </w:rPr>
      </w:pPr>
      <w:r w:rsidRPr="00F9631D">
        <w:rPr>
          <w:rFonts w:cs="Times New Roman"/>
          <w:b/>
          <w:i/>
          <w:sz w:val="24"/>
          <w:szCs w:val="28"/>
        </w:rPr>
        <w:t>Примерный лексико-грамматический ма</w:t>
      </w:r>
      <w:r w:rsidR="00D00AB0" w:rsidRPr="00F9631D">
        <w:rPr>
          <w:rFonts w:cs="Times New Roman"/>
          <w:b/>
          <w:i/>
          <w:sz w:val="24"/>
          <w:szCs w:val="28"/>
        </w:rPr>
        <w:t>териал</w:t>
      </w:r>
    </w:p>
    <w:p w14:paraId="44E8C2F1" w14:textId="77777777" w:rsidR="00D00AB0"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925AFAB" w14:textId="308B6BD9" w:rsidR="001F2AB9" w:rsidRPr="00F9631D" w:rsidRDefault="001F2AB9" w:rsidP="001F2AB9">
      <w:pPr>
        <w:spacing w:after="0" w:line="240" w:lineRule="auto"/>
        <w:ind w:firstLine="709"/>
        <w:jc w:val="both"/>
        <w:rPr>
          <w:rFonts w:cs="Times New Roman"/>
          <w:bCs/>
          <w:sz w:val="24"/>
          <w:szCs w:val="28"/>
        </w:rPr>
      </w:pPr>
      <w:r w:rsidRPr="00F9631D">
        <w:rPr>
          <w:rFonts w:cs="Times New Roman"/>
          <w:sz w:val="24"/>
          <w:szCs w:val="28"/>
        </w:rPr>
        <w:t>Предполагается введение в речь следующих конструкций:</w:t>
      </w:r>
    </w:p>
    <w:p w14:paraId="45D1076A" w14:textId="1348CC7C"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прошедшее простое время с глаголом </w:t>
      </w:r>
      <w:r w:rsidRPr="00F9631D">
        <w:rPr>
          <w:rFonts w:cs="Times New Roman"/>
          <w:i/>
          <w:sz w:val="24"/>
          <w:szCs w:val="28"/>
          <w:lang w:val="en-US"/>
        </w:rPr>
        <w:t>to</w:t>
      </w:r>
      <w:r w:rsidRPr="00F9631D">
        <w:rPr>
          <w:rFonts w:cs="Times New Roman"/>
          <w:i/>
          <w:sz w:val="24"/>
          <w:szCs w:val="28"/>
        </w:rPr>
        <w:t xml:space="preserve"> </w:t>
      </w:r>
      <w:r w:rsidRPr="00F9631D">
        <w:rPr>
          <w:rFonts w:cs="Times New Roman"/>
          <w:i/>
          <w:sz w:val="24"/>
          <w:szCs w:val="28"/>
          <w:lang w:val="en-US"/>
        </w:rPr>
        <w:t>be</w:t>
      </w:r>
      <w:r w:rsidRPr="00F9631D">
        <w:rPr>
          <w:rFonts w:cs="Times New Roman"/>
          <w:i/>
          <w:sz w:val="24"/>
          <w:szCs w:val="28"/>
        </w:rPr>
        <w:t xml:space="preserve"> в </w:t>
      </w:r>
      <w:r w:rsidRPr="00F9631D">
        <w:rPr>
          <w:rFonts w:cs="Times New Roman"/>
          <w:sz w:val="24"/>
          <w:szCs w:val="28"/>
        </w:rPr>
        <w:t>утвердительных, отрицательных, вопросительных предложениях;</w:t>
      </w:r>
    </w:p>
    <w:p w14:paraId="7F16549B" w14:textId="30CFBBE8"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речевая модель с </w:t>
      </w:r>
      <w:r w:rsidRPr="00F9631D">
        <w:rPr>
          <w:rFonts w:cs="Times New Roman"/>
          <w:sz w:val="24"/>
          <w:szCs w:val="28"/>
          <w:lang w:val="en-US"/>
        </w:rPr>
        <w:t>how</w:t>
      </w:r>
      <w:r w:rsidRPr="00F9631D">
        <w:rPr>
          <w:rFonts w:cs="Times New Roman"/>
          <w:sz w:val="24"/>
          <w:szCs w:val="28"/>
        </w:rPr>
        <w:t xml:space="preserve"> </w:t>
      </w:r>
      <w:r w:rsidRPr="00F9631D">
        <w:rPr>
          <w:rFonts w:cs="Times New Roman"/>
          <w:sz w:val="24"/>
          <w:szCs w:val="28"/>
          <w:lang w:val="en-US"/>
        </w:rPr>
        <w:t>much</w:t>
      </w:r>
      <w:r w:rsidRPr="00F9631D">
        <w:rPr>
          <w:rFonts w:cs="Times New Roman"/>
          <w:sz w:val="24"/>
          <w:szCs w:val="28"/>
        </w:rPr>
        <w:t xml:space="preserve"> </w:t>
      </w:r>
      <w:r w:rsidRPr="00F9631D">
        <w:rPr>
          <w:rFonts w:cs="Times New Roman"/>
          <w:sz w:val="24"/>
          <w:szCs w:val="28"/>
          <w:lang w:val="en-US"/>
        </w:rPr>
        <w:t>is</w:t>
      </w:r>
      <w:r w:rsidRPr="00F9631D">
        <w:rPr>
          <w:rFonts w:cs="Times New Roman"/>
          <w:sz w:val="24"/>
          <w:szCs w:val="28"/>
        </w:rPr>
        <w:t xml:space="preserve"> </w:t>
      </w:r>
      <w:r w:rsidRPr="00F9631D">
        <w:rPr>
          <w:rFonts w:cs="Times New Roman"/>
          <w:sz w:val="24"/>
          <w:szCs w:val="28"/>
          <w:lang w:val="en-US"/>
        </w:rPr>
        <w:t>this</w:t>
      </w:r>
      <w:r w:rsidRPr="00F9631D">
        <w:rPr>
          <w:rFonts w:cs="Times New Roman"/>
          <w:sz w:val="24"/>
          <w:szCs w:val="28"/>
        </w:rPr>
        <w:t xml:space="preserve">/ </w:t>
      </w:r>
      <w:r w:rsidRPr="00F9631D">
        <w:rPr>
          <w:rFonts w:cs="Times New Roman"/>
          <w:sz w:val="24"/>
          <w:szCs w:val="28"/>
          <w:lang w:val="en-US"/>
        </w:rPr>
        <w:t>how</w:t>
      </w:r>
      <w:r w:rsidRPr="00F9631D">
        <w:rPr>
          <w:rFonts w:cs="Times New Roman"/>
          <w:sz w:val="24"/>
          <w:szCs w:val="28"/>
        </w:rPr>
        <w:t xml:space="preserve"> </w:t>
      </w:r>
      <w:r w:rsidRPr="00F9631D">
        <w:rPr>
          <w:rFonts w:cs="Times New Roman"/>
          <w:sz w:val="24"/>
          <w:szCs w:val="28"/>
          <w:lang w:val="en-US"/>
        </w:rPr>
        <w:t>much</w:t>
      </w:r>
      <w:r w:rsidRPr="00F9631D">
        <w:rPr>
          <w:rFonts w:cs="Times New Roman"/>
          <w:sz w:val="24"/>
          <w:szCs w:val="28"/>
        </w:rPr>
        <w:t xml:space="preserve"> </w:t>
      </w:r>
      <w:r w:rsidRPr="00F9631D">
        <w:rPr>
          <w:rFonts w:cs="Times New Roman"/>
          <w:sz w:val="24"/>
          <w:szCs w:val="28"/>
          <w:lang w:val="en-US"/>
        </w:rPr>
        <w:t>are</w:t>
      </w:r>
      <w:r w:rsidRPr="00F9631D">
        <w:rPr>
          <w:rFonts w:cs="Times New Roman"/>
          <w:sz w:val="24"/>
          <w:szCs w:val="28"/>
        </w:rPr>
        <w:t xml:space="preserve"> </w:t>
      </w:r>
      <w:r w:rsidRPr="00F9631D">
        <w:rPr>
          <w:rFonts w:cs="Times New Roman"/>
          <w:sz w:val="24"/>
          <w:szCs w:val="28"/>
          <w:lang w:val="en-US"/>
        </w:rPr>
        <w:t>they</w:t>
      </w:r>
      <w:r w:rsidRPr="00F9631D">
        <w:rPr>
          <w:rFonts w:cs="Times New Roman"/>
          <w:sz w:val="24"/>
          <w:szCs w:val="28"/>
        </w:rPr>
        <w:t>? для уточнения стоимости;</w:t>
      </w:r>
    </w:p>
    <w:p w14:paraId="16B8BC1E" w14:textId="3DD8DF87"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прошедшее простое время </w:t>
      </w:r>
      <w:r w:rsidRPr="00F9631D">
        <w:rPr>
          <w:rFonts w:cs="Times New Roman"/>
          <w:sz w:val="24"/>
          <w:szCs w:val="28"/>
          <w:lang w:val="en-US"/>
        </w:rPr>
        <w:t>c</w:t>
      </w:r>
      <w:r w:rsidRPr="00F9631D">
        <w:rPr>
          <w:rFonts w:cs="Times New Roman"/>
          <w:sz w:val="24"/>
          <w:szCs w:val="28"/>
        </w:rPr>
        <w:t xml:space="preserve"> правильными глаголами в утвердительных, отрицательных и вопросительных формах.</w:t>
      </w:r>
    </w:p>
    <w:p w14:paraId="48157D7A" w14:textId="77777777" w:rsidR="001F2AB9" w:rsidRPr="00F9631D" w:rsidRDefault="001F2AB9" w:rsidP="001F2AB9">
      <w:pPr>
        <w:spacing w:after="0" w:line="240" w:lineRule="auto"/>
        <w:ind w:firstLine="709"/>
        <w:jc w:val="both"/>
        <w:rPr>
          <w:rFonts w:cs="Times New Roman"/>
          <w:sz w:val="24"/>
          <w:szCs w:val="28"/>
        </w:rPr>
      </w:pPr>
    </w:p>
    <w:p w14:paraId="7B7B7C18" w14:textId="06A16638"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Лексический материал отбирается с </w:t>
      </w:r>
      <w:r w:rsidR="00D00AB0" w:rsidRPr="00F9631D">
        <w:rPr>
          <w:rFonts w:cs="Times New Roman"/>
          <w:sz w:val="24"/>
          <w:szCs w:val="28"/>
        </w:rPr>
        <w:t>учетом тематики общения Раздела </w:t>
      </w:r>
      <w:r w:rsidRPr="00F9631D">
        <w:rPr>
          <w:rFonts w:cs="Times New Roman"/>
          <w:sz w:val="24"/>
          <w:szCs w:val="28"/>
        </w:rPr>
        <w:t>2:</w:t>
      </w:r>
    </w:p>
    <w:p w14:paraId="4B54AF8F" w14:textId="0BF8C770"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виды городского транспорта </w:t>
      </w:r>
      <w:proofErr w:type="gramStart"/>
      <w:r w:rsidRPr="00F9631D">
        <w:rPr>
          <w:rFonts w:cs="Times New Roman"/>
          <w:sz w:val="24"/>
          <w:szCs w:val="28"/>
        </w:rPr>
        <w:t xml:space="preserve">( </w:t>
      </w:r>
      <w:proofErr w:type="gramEnd"/>
      <w:r w:rsidRPr="00F9631D">
        <w:rPr>
          <w:rFonts w:cs="Times New Roman"/>
          <w:i/>
          <w:iCs/>
          <w:sz w:val="24"/>
          <w:szCs w:val="28"/>
          <w:lang w:val="en-US"/>
        </w:rPr>
        <w:t>bus</w:t>
      </w:r>
      <w:r w:rsidRPr="00F9631D">
        <w:rPr>
          <w:rFonts w:cs="Times New Roman"/>
          <w:i/>
          <w:iCs/>
          <w:sz w:val="24"/>
          <w:szCs w:val="28"/>
        </w:rPr>
        <w:t xml:space="preserve">,  </w:t>
      </w:r>
      <w:r w:rsidRPr="00F9631D">
        <w:rPr>
          <w:rFonts w:cs="Times New Roman"/>
          <w:i/>
          <w:iCs/>
          <w:sz w:val="24"/>
          <w:szCs w:val="28"/>
          <w:lang w:val="en-US"/>
        </w:rPr>
        <w:t>tram</w:t>
      </w:r>
      <w:r w:rsidRPr="00F9631D">
        <w:rPr>
          <w:rFonts w:cs="Times New Roman"/>
          <w:i/>
          <w:iCs/>
          <w:sz w:val="24"/>
          <w:szCs w:val="28"/>
        </w:rPr>
        <w:t xml:space="preserve">, </w:t>
      </w:r>
      <w:r w:rsidRPr="00F9631D">
        <w:rPr>
          <w:rFonts w:cs="Times New Roman"/>
          <w:i/>
          <w:iCs/>
          <w:sz w:val="24"/>
          <w:szCs w:val="28"/>
          <w:lang w:val="en-US"/>
        </w:rPr>
        <w:t>Metro</w:t>
      </w:r>
      <w:r w:rsidRPr="00F9631D">
        <w:rPr>
          <w:rFonts w:cs="Times New Roman"/>
          <w:i/>
          <w:iCs/>
          <w:sz w:val="24"/>
          <w:szCs w:val="28"/>
        </w:rPr>
        <w:t xml:space="preserve">, </w:t>
      </w:r>
      <w:r w:rsidRPr="00F9631D">
        <w:rPr>
          <w:rFonts w:cs="Times New Roman"/>
          <w:i/>
          <w:iCs/>
          <w:sz w:val="24"/>
          <w:szCs w:val="28"/>
          <w:lang w:val="en-US"/>
        </w:rPr>
        <w:t>tube</w:t>
      </w:r>
      <w:r w:rsidRPr="00F9631D">
        <w:rPr>
          <w:rFonts w:cs="Times New Roman"/>
          <w:i/>
          <w:iCs/>
          <w:sz w:val="24"/>
          <w:szCs w:val="28"/>
        </w:rPr>
        <w:t xml:space="preserve">, </w:t>
      </w:r>
      <w:r w:rsidRPr="00F9631D">
        <w:rPr>
          <w:rFonts w:cs="Times New Roman"/>
          <w:i/>
          <w:iCs/>
          <w:sz w:val="24"/>
          <w:szCs w:val="28"/>
          <w:lang w:val="en-US"/>
        </w:rPr>
        <w:t>taxi</w:t>
      </w:r>
      <w:r w:rsidRPr="00F9631D">
        <w:rPr>
          <w:rFonts w:cs="Times New Roman"/>
          <w:i/>
          <w:iCs/>
          <w:sz w:val="24"/>
          <w:szCs w:val="28"/>
        </w:rPr>
        <w:t>);</w:t>
      </w:r>
    </w:p>
    <w:p w14:paraId="0ADFF11F" w14:textId="21DB1FC1" w:rsidR="001F2AB9" w:rsidRPr="00F9631D" w:rsidRDefault="001F2AB9" w:rsidP="001F2AB9">
      <w:pPr>
        <w:spacing w:after="0" w:line="240" w:lineRule="auto"/>
        <w:ind w:firstLine="709"/>
        <w:jc w:val="both"/>
        <w:rPr>
          <w:rFonts w:cs="Times New Roman"/>
          <w:sz w:val="24"/>
          <w:szCs w:val="28"/>
          <w:lang w:val="en-US"/>
        </w:rPr>
      </w:pPr>
      <w:r w:rsidRPr="00F9631D">
        <w:rPr>
          <w:rFonts w:cs="Times New Roman"/>
          <w:sz w:val="24"/>
          <w:szCs w:val="28"/>
        </w:rPr>
        <w:t>речевые</w:t>
      </w:r>
      <w:r w:rsidRPr="00F9631D">
        <w:rPr>
          <w:rFonts w:cs="Times New Roman"/>
          <w:sz w:val="24"/>
          <w:szCs w:val="28"/>
          <w:lang w:val="en-US"/>
        </w:rPr>
        <w:t xml:space="preserve"> </w:t>
      </w:r>
      <w:r w:rsidRPr="00F9631D">
        <w:rPr>
          <w:rFonts w:cs="Times New Roman"/>
          <w:sz w:val="24"/>
          <w:szCs w:val="28"/>
        </w:rPr>
        <w:t>клише</w:t>
      </w:r>
      <w:r w:rsidRPr="00F9631D">
        <w:rPr>
          <w:rFonts w:cs="Times New Roman"/>
          <w:sz w:val="24"/>
          <w:szCs w:val="28"/>
          <w:lang w:val="en-US"/>
        </w:rPr>
        <w:t xml:space="preserve"> </w:t>
      </w:r>
      <w:r w:rsidRPr="00F9631D">
        <w:rPr>
          <w:rFonts w:cs="Times New Roman"/>
          <w:sz w:val="24"/>
          <w:szCs w:val="28"/>
        </w:rPr>
        <w:t>для</w:t>
      </w:r>
      <w:r w:rsidRPr="00F9631D">
        <w:rPr>
          <w:rFonts w:cs="Times New Roman"/>
          <w:sz w:val="24"/>
          <w:szCs w:val="28"/>
          <w:lang w:val="en-US"/>
        </w:rPr>
        <w:t xml:space="preserve"> </w:t>
      </w:r>
      <w:r w:rsidRPr="00F9631D">
        <w:rPr>
          <w:rFonts w:cs="Times New Roman"/>
          <w:sz w:val="24"/>
          <w:szCs w:val="28"/>
        </w:rPr>
        <w:t>описания</w:t>
      </w:r>
      <w:r w:rsidRPr="00F9631D">
        <w:rPr>
          <w:rFonts w:cs="Times New Roman"/>
          <w:sz w:val="24"/>
          <w:szCs w:val="28"/>
          <w:lang w:val="en-US"/>
        </w:rPr>
        <w:t xml:space="preserve"> </w:t>
      </w:r>
      <w:r w:rsidRPr="00F9631D">
        <w:rPr>
          <w:rFonts w:cs="Times New Roman"/>
          <w:sz w:val="24"/>
          <w:szCs w:val="28"/>
        </w:rPr>
        <w:t>ситуаций</w:t>
      </w:r>
      <w:r w:rsidRPr="00F9631D">
        <w:rPr>
          <w:rFonts w:cs="Times New Roman"/>
          <w:sz w:val="24"/>
          <w:szCs w:val="28"/>
          <w:lang w:val="en-US"/>
        </w:rPr>
        <w:t xml:space="preserve"> </w:t>
      </w:r>
      <w:r w:rsidRPr="00F9631D">
        <w:rPr>
          <w:rFonts w:cs="Times New Roman"/>
          <w:sz w:val="24"/>
          <w:szCs w:val="28"/>
        </w:rPr>
        <w:t>в</w:t>
      </w:r>
      <w:r w:rsidRPr="00F9631D">
        <w:rPr>
          <w:rFonts w:cs="Times New Roman"/>
          <w:sz w:val="24"/>
          <w:szCs w:val="28"/>
          <w:lang w:val="en-US"/>
        </w:rPr>
        <w:t xml:space="preserve"> </w:t>
      </w:r>
      <w:r w:rsidRPr="00F9631D">
        <w:rPr>
          <w:rFonts w:cs="Times New Roman"/>
          <w:sz w:val="24"/>
          <w:szCs w:val="28"/>
        </w:rPr>
        <w:t>аэропорту</w:t>
      </w:r>
      <w:r w:rsidRPr="00F9631D">
        <w:rPr>
          <w:rFonts w:cs="Times New Roman"/>
          <w:sz w:val="24"/>
          <w:szCs w:val="28"/>
          <w:lang w:val="en-US"/>
        </w:rPr>
        <w:t xml:space="preserve"> (</w:t>
      </w:r>
      <w:r w:rsidRPr="00F9631D">
        <w:rPr>
          <w:rFonts w:cs="Times New Roman"/>
          <w:i/>
          <w:iCs/>
          <w:sz w:val="24"/>
          <w:szCs w:val="28"/>
          <w:lang w:val="en-US"/>
        </w:rPr>
        <w:t>check in, go through passport control, go to the gates, go to the departures,  flight delay</w:t>
      </w:r>
      <w:r w:rsidRPr="00F9631D">
        <w:rPr>
          <w:rFonts w:cs="Times New Roman"/>
          <w:sz w:val="24"/>
          <w:szCs w:val="28"/>
          <w:lang w:val="en-US"/>
        </w:rPr>
        <w:t>);</w:t>
      </w:r>
    </w:p>
    <w:p w14:paraId="4C31E284" w14:textId="25EC8873" w:rsidR="001F2AB9" w:rsidRPr="00F9631D" w:rsidRDefault="001F2AB9" w:rsidP="001F2AB9">
      <w:pPr>
        <w:spacing w:after="0" w:line="240" w:lineRule="auto"/>
        <w:ind w:firstLine="709"/>
        <w:jc w:val="both"/>
        <w:rPr>
          <w:rFonts w:cs="Times New Roman"/>
          <w:i/>
          <w:iCs/>
          <w:sz w:val="24"/>
          <w:szCs w:val="28"/>
          <w:lang w:val="en-US"/>
        </w:rPr>
      </w:pPr>
      <w:r w:rsidRPr="00F9631D">
        <w:rPr>
          <w:rFonts w:cs="Times New Roman"/>
          <w:sz w:val="24"/>
          <w:szCs w:val="28"/>
        </w:rPr>
        <w:t>названия</w:t>
      </w:r>
      <w:r w:rsidRPr="00F9631D">
        <w:rPr>
          <w:rFonts w:cs="Times New Roman"/>
          <w:sz w:val="24"/>
          <w:szCs w:val="28"/>
          <w:lang w:val="en-US"/>
        </w:rPr>
        <w:t xml:space="preserve"> </w:t>
      </w:r>
      <w:r w:rsidRPr="00F9631D">
        <w:rPr>
          <w:rFonts w:cs="Times New Roman"/>
          <w:sz w:val="24"/>
          <w:szCs w:val="28"/>
        </w:rPr>
        <w:t>предметов</w:t>
      </w:r>
      <w:r w:rsidRPr="00F9631D">
        <w:rPr>
          <w:rFonts w:cs="Times New Roman"/>
          <w:sz w:val="24"/>
          <w:szCs w:val="28"/>
          <w:lang w:val="en-US"/>
        </w:rPr>
        <w:t xml:space="preserve">, </w:t>
      </w:r>
      <w:r w:rsidRPr="00F9631D">
        <w:rPr>
          <w:rFonts w:cs="Times New Roman"/>
          <w:sz w:val="24"/>
          <w:szCs w:val="28"/>
        </w:rPr>
        <w:t>которые</w:t>
      </w:r>
      <w:r w:rsidRPr="00F9631D">
        <w:rPr>
          <w:rFonts w:cs="Times New Roman"/>
          <w:sz w:val="24"/>
          <w:szCs w:val="28"/>
          <w:lang w:val="en-US"/>
        </w:rPr>
        <w:t xml:space="preserve"> </w:t>
      </w:r>
      <w:r w:rsidRPr="00F9631D">
        <w:rPr>
          <w:rFonts w:cs="Times New Roman"/>
          <w:sz w:val="24"/>
          <w:szCs w:val="28"/>
        </w:rPr>
        <w:t>понадобятся</w:t>
      </w:r>
      <w:r w:rsidRPr="00F9631D">
        <w:rPr>
          <w:rFonts w:cs="Times New Roman"/>
          <w:sz w:val="24"/>
          <w:szCs w:val="28"/>
          <w:lang w:val="en-US"/>
        </w:rPr>
        <w:t xml:space="preserve"> </w:t>
      </w:r>
      <w:r w:rsidRPr="00F9631D">
        <w:rPr>
          <w:rFonts w:cs="Times New Roman"/>
          <w:sz w:val="24"/>
          <w:szCs w:val="28"/>
        </w:rPr>
        <w:t>в</w:t>
      </w:r>
      <w:r w:rsidRPr="00F9631D">
        <w:rPr>
          <w:rFonts w:cs="Times New Roman"/>
          <w:sz w:val="24"/>
          <w:szCs w:val="28"/>
          <w:lang w:val="en-US"/>
        </w:rPr>
        <w:t xml:space="preserve"> </w:t>
      </w:r>
      <w:r w:rsidRPr="00F9631D">
        <w:rPr>
          <w:rFonts w:cs="Times New Roman"/>
          <w:sz w:val="24"/>
          <w:szCs w:val="28"/>
        </w:rPr>
        <w:t>поездке</w:t>
      </w:r>
      <w:r w:rsidRPr="00F9631D">
        <w:rPr>
          <w:rFonts w:cs="Times New Roman"/>
          <w:sz w:val="24"/>
          <w:szCs w:val="28"/>
          <w:lang w:val="en-US"/>
        </w:rPr>
        <w:t xml:space="preserve"> (</w:t>
      </w:r>
      <w:r w:rsidRPr="00F9631D">
        <w:rPr>
          <w:rFonts w:cs="Times New Roman"/>
          <w:i/>
          <w:iCs/>
          <w:sz w:val="24"/>
          <w:szCs w:val="28"/>
          <w:lang w:val="en-US"/>
        </w:rPr>
        <w:t>passport</w:t>
      </w:r>
      <w:r w:rsidRPr="00F9631D">
        <w:rPr>
          <w:rFonts w:cs="Times New Roman"/>
          <w:sz w:val="24"/>
          <w:szCs w:val="28"/>
          <w:lang w:val="en-US"/>
        </w:rPr>
        <w:t xml:space="preserve">, </w:t>
      </w:r>
      <w:r w:rsidRPr="00F9631D">
        <w:rPr>
          <w:rFonts w:cs="Times New Roman"/>
          <w:i/>
          <w:iCs/>
          <w:sz w:val="24"/>
          <w:szCs w:val="28"/>
          <w:lang w:val="en-US"/>
        </w:rPr>
        <w:t>suitcase, towel, sunscreen, sunglasses, swimsuit…);</w:t>
      </w:r>
    </w:p>
    <w:p w14:paraId="30CBBAE5" w14:textId="6F162ED0" w:rsidR="001F2AB9" w:rsidRPr="00F9631D" w:rsidRDefault="001F2AB9" w:rsidP="001F2AB9">
      <w:pPr>
        <w:spacing w:after="0" w:line="240" w:lineRule="auto"/>
        <w:ind w:firstLine="709"/>
        <w:jc w:val="both"/>
        <w:rPr>
          <w:rFonts w:cs="Times New Roman"/>
          <w:i/>
          <w:iCs/>
          <w:sz w:val="24"/>
          <w:szCs w:val="28"/>
          <w:lang w:val="en-US"/>
        </w:rPr>
      </w:pPr>
      <w:r w:rsidRPr="00F9631D">
        <w:rPr>
          <w:rFonts w:cs="Times New Roman"/>
          <w:sz w:val="24"/>
          <w:szCs w:val="28"/>
        </w:rPr>
        <w:t>речевые</w:t>
      </w:r>
      <w:r w:rsidRPr="00F9631D">
        <w:rPr>
          <w:rFonts w:cs="Times New Roman"/>
          <w:sz w:val="24"/>
          <w:szCs w:val="28"/>
          <w:lang w:val="en-US"/>
        </w:rPr>
        <w:t xml:space="preserve"> </w:t>
      </w:r>
      <w:r w:rsidRPr="00F9631D">
        <w:rPr>
          <w:rFonts w:cs="Times New Roman"/>
          <w:sz w:val="24"/>
          <w:szCs w:val="28"/>
        </w:rPr>
        <w:t>клише</w:t>
      </w:r>
      <w:r w:rsidRPr="00F9631D">
        <w:rPr>
          <w:rFonts w:cs="Times New Roman"/>
          <w:sz w:val="24"/>
          <w:szCs w:val="28"/>
          <w:lang w:val="en-US"/>
        </w:rPr>
        <w:t xml:space="preserve"> </w:t>
      </w:r>
      <w:r w:rsidRPr="00F9631D">
        <w:rPr>
          <w:rFonts w:cs="Times New Roman"/>
          <w:sz w:val="24"/>
          <w:szCs w:val="28"/>
        </w:rPr>
        <w:t>для</w:t>
      </w:r>
      <w:r w:rsidRPr="00F9631D">
        <w:rPr>
          <w:rFonts w:cs="Times New Roman"/>
          <w:sz w:val="24"/>
          <w:szCs w:val="28"/>
          <w:lang w:val="en-US"/>
        </w:rPr>
        <w:t xml:space="preserve"> </w:t>
      </w:r>
      <w:r w:rsidRPr="00F9631D">
        <w:rPr>
          <w:rFonts w:cs="Times New Roman"/>
          <w:sz w:val="24"/>
          <w:szCs w:val="28"/>
        </w:rPr>
        <w:t>описания</w:t>
      </w:r>
      <w:r w:rsidRPr="00F9631D">
        <w:rPr>
          <w:rFonts w:cs="Times New Roman"/>
          <w:sz w:val="24"/>
          <w:szCs w:val="28"/>
          <w:lang w:val="en-US"/>
        </w:rPr>
        <w:t xml:space="preserve">  </w:t>
      </w:r>
      <w:r w:rsidRPr="00F9631D">
        <w:rPr>
          <w:rFonts w:cs="Times New Roman"/>
          <w:sz w:val="24"/>
          <w:szCs w:val="28"/>
        </w:rPr>
        <w:t>занятий</w:t>
      </w:r>
      <w:r w:rsidRPr="00F9631D">
        <w:rPr>
          <w:rFonts w:cs="Times New Roman"/>
          <w:sz w:val="24"/>
          <w:szCs w:val="28"/>
          <w:lang w:val="en-US"/>
        </w:rPr>
        <w:t xml:space="preserve"> </w:t>
      </w:r>
      <w:r w:rsidRPr="00F9631D">
        <w:rPr>
          <w:rFonts w:cs="Times New Roman"/>
          <w:sz w:val="24"/>
          <w:szCs w:val="28"/>
        </w:rPr>
        <w:t>во</w:t>
      </w:r>
      <w:r w:rsidRPr="00F9631D">
        <w:rPr>
          <w:rFonts w:cs="Times New Roman"/>
          <w:sz w:val="24"/>
          <w:szCs w:val="28"/>
          <w:lang w:val="en-US"/>
        </w:rPr>
        <w:t xml:space="preserve"> </w:t>
      </w:r>
      <w:r w:rsidRPr="00F9631D">
        <w:rPr>
          <w:rFonts w:cs="Times New Roman"/>
          <w:sz w:val="24"/>
          <w:szCs w:val="28"/>
        </w:rPr>
        <w:t>время</w:t>
      </w:r>
      <w:r w:rsidRPr="00F9631D">
        <w:rPr>
          <w:rFonts w:cs="Times New Roman"/>
          <w:sz w:val="24"/>
          <w:szCs w:val="28"/>
          <w:lang w:val="en-US"/>
        </w:rPr>
        <w:t xml:space="preserve"> </w:t>
      </w:r>
      <w:r w:rsidRPr="00F9631D">
        <w:rPr>
          <w:rFonts w:cs="Times New Roman"/>
          <w:sz w:val="24"/>
          <w:szCs w:val="28"/>
        </w:rPr>
        <w:t>отдыха</w:t>
      </w:r>
      <w:r w:rsidRPr="00F9631D">
        <w:rPr>
          <w:rFonts w:cs="Times New Roman"/>
          <w:sz w:val="24"/>
          <w:szCs w:val="28"/>
          <w:lang w:val="en-US"/>
        </w:rPr>
        <w:t xml:space="preserve">  (</w:t>
      </w:r>
      <w:r w:rsidRPr="00F9631D">
        <w:rPr>
          <w:rFonts w:cs="Times New Roman"/>
          <w:i/>
          <w:iCs/>
          <w:sz w:val="24"/>
          <w:szCs w:val="28"/>
          <w:lang w:val="en-US"/>
        </w:rPr>
        <w:t>go to water park, go to the beach, go surfing, go downhill skiing, go to the theme park</w:t>
      </w:r>
      <w:r w:rsidRPr="00F9631D">
        <w:rPr>
          <w:rFonts w:cs="Times New Roman"/>
          <w:sz w:val="24"/>
          <w:szCs w:val="28"/>
          <w:lang w:val="en-US"/>
        </w:rPr>
        <w:t>).</w:t>
      </w:r>
    </w:p>
    <w:p w14:paraId="12CDADF9" w14:textId="77777777" w:rsidR="001F2AB9" w:rsidRPr="00F9631D" w:rsidRDefault="001F2AB9" w:rsidP="001F2AB9">
      <w:pPr>
        <w:spacing w:after="0" w:line="240" w:lineRule="auto"/>
        <w:ind w:firstLine="709"/>
        <w:jc w:val="both"/>
        <w:rPr>
          <w:rFonts w:cs="Times New Roman"/>
          <w:bCs/>
          <w:sz w:val="24"/>
          <w:szCs w:val="28"/>
          <w:lang w:val="en-US"/>
        </w:rPr>
      </w:pPr>
    </w:p>
    <w:p w14:paraId="7797E792" w14:textId="77777777" w:rsidR="001F2AB9" w:rsidRPr="00F9631D" w:rsidRDefault="001F2AB9" w:rsidP="001F2AB9">
      <w:pPr>
        <w:spacing w:after="0" w:line="240" w:lineRule="auto"/>
        <w:ind w:firstLine="709"/>
        <w:jc w:val="both"/>
        <w:rPr>
          <w:rFonts w:cs="Times New Roman"/>
          <w:b/>
          <w:sz w:val="24"/>
          <w:szCs w:val="28"/>
        </w:rPr>
      </w:pPr>
      <w:r w:rsidRPr="00F9631D">
        <w:rPr>
          <w:rFonts w:cs="Times New Roman"/>
          <w:b/>
          <w:sz w:val="24"/>
          <w:szCs w:val="28"/>
        </w:rPr>
        <w:t>Раздел 3. Профессии и работа</w:t>
      </w:r>
    </w:p>
    <w:p w14:paraId="199BBC22" w14:textId="77777777" w:rsidR="001F2AB9" w:rsidRPr="00F9631D" w:rsidRDefault="001F2AB9" w:rsidP="001F2AB9">
      <w:pPr>
        <w:spacing w:after="0" w:line="240" w:lineRule="auto"/>
        <w:ind w:firstLine="709"/>
        <w:jc w:val="both"/>
        <w:rPr>
          <w:rFonts w:cs="Times New Roman"/>
          <w:bCs/>
          <w:sz w:val="24"/>
          <w:szCs w:val="28"/>
        </w:rPr>
      </w:pPr>
      <w:r w:rsidRPr="00F9631D">
        <w:rPr>
          <w:rFonts w:cs="Times New Roman"/>
          <w:bCs/>
          <w:sz w:val="24"/>
          <w:szCs w:val="28"/>
        </w:rPr>
        <w:t>Тема 1. Мир профессий.</w:t>
      </w:r>
    </w:p>
    <w:p w14:paraId="068D3401" w14:textId="77777777" w:rsidR="001F2AB9" w:rsidRPr="00F9631D" w:rsidRDefault="001F2AB9" w:rsidP="001F2AB9">
      <w:pPr>
        <w:spacing w:after="0" w:line="240" w:lineRule="auto"/>
        <w:ind w:firstLine="709"/>
        <w:jc w:val="both"/>
        <w:rPr>
          <w:rFonts w:cs="Times New Roman"/>
          <w:bCs/>
          <w:sz w:val="24"/>
          <w:szCs w:val="28"/>
        </w:rPr>
      </w:pPr>
      <w:r w:rsidRPr="00F9631D">
        <w:rPr>
          <w:rFonts w:cs="Times New Roman"/>
          <w:bCs/>
          <w:sz w:val="24"/>
          <w:szCs w:val="28"/>
        </w:rPr>
        <w:t>Тема 2. Профессии в семье.</w:t>
      </w:r>
    </w:p>
    <w:p w14:paraId="7210C10F" w14:textId="77777777" w:rsidR="001F2AB9" w:rsidRPr="00F9631D" w:rsidRDefault="001F2AB9" w:rsidP="001F2AB9">
      <w:pPr>
        <w:spacing w:after="0" w:line="240" w:lineRule="auto"/>
        <w:ind w:firstLine="709"/>
        <w:jc w:val="both"/>
        <w:rPr>
          <w:rFonts w:cs="Times New Roman"/>
          <w:bCs/>
          <w:sz w:val="24"/>
          <w:szCs w:val="28"/>
        </w:rPr>
      </w:pPr>
      <w:r w:rsidRPr="00F9631D">
        <w:rPr>
          <w:rFonts w:cs="Times New Roman"/>
          <w:bCs/>
          <w:sz w:val="24"/>
          <w:szCs w:val="28"/>
        </w:rPr>
        <w:t>Тема 3. Выбор профессии.</w:t>
      </w:r>
    </w:p>
    <w:p w14:paraId="07CB4D38" w14:textId="77777777" w:rsidR="001F2AB9" w:rsidRPr="00F9631D" w:rsidRDefault="001F2AB9" w:rsidP="001F2AB9">
      <w:pPr>
        <w:spacing w:after="0" w:line="240" w:lineRule="auto"/>
        <w:ind w:firstLine="709"/>
        <w:jc w:val="both"/>
        <w:rPr>
          <w:rFonts w:cs="Times New Roman"/>
          <w:bCs/>
          <w:sz w:val="24"/>
          <w:szCs w:val="28"/>
        </w:rPr>
      </w:pPr>
      <w:r w:rsidRPr="00F9631D">
        <w:rPr>
          <w:rFonts w:cs="Times New Roman"/>
          <w:bCs/>
          <w:sz w:val="24"/>
          <w:szCs w:val="28"/>
        </w:rPr>
        <w:t>Тема 4. День на работе.</w:t>
      </w:r>
    </w:p>
    <w:p w14:paraId="1D5E1F0F" w14:textId="77777777" w:rsidR="001F2AB9" w:rsidRPr="00F9631D" w:rsidRDefault="001F2AB9" w:rsidP="001F2AB9">
      <w:pPr>
        <w:spacing w:after="0" w:line="240" w:lineRule="auto"/>
        <w:ind w:firstLine="709"/>
        <w:jc w:val="both"/>
        <w:rPr>
          <w:rFonts w:cs="Times New Roman"/>
          <w:bCs/>
          <w:sz w:val="24"/>
          <w:szCs w:val="28"/>
        </w:rPr>
      </w:pPr>
    </w:p>
    <w:p w14:paraId="3EDA4164" w14:textId="71CA1B9A" w:rsidR="001F2AB9" w:rsidRPr="00F9631D" w:rsidRDefault="001F2AB9" w:rsidP="001F2AB9">
      <w:pPr>
        <w:spacing w:after="0" w:line="240" w:lineRule="auto"/>
        <w:ind w:firstLine="709"/>
        <w:jc w:val="both"/>
        <w:rPr>
          <w:rFonts w:cs="Times New Roman"/>
          <w:b/>
          <w:i/>
          <w:sz w:val="24"/>
          <w:szCs w:val="28"/>
        </w:rPr>
      </w:pPr>
      <w:r w:rsidRPr="00F9631D">
        <w:rPr>
          <w:rFonts w:cs="Times New Roman"/>
          <w:b/>
          <w:i/>
          <w:sz w:val="24"/>
          <w:szCs w:val="28"/>
        </w:rPr>
        <w:t xml:space="preserve">Характеристика деятельности </w:t>
      </w:r>
      <w:proofErr w:type="gramStart"/>
      <w:r w:rsidRPr="00F9631D">
        <w:rPr>
          <w:rFonts w:cs="Times New Roman"/>
          <w:b/>
          <w:i/>
          <w:sz w:val="24"/>
          <w:szCs w:val="28"/>
        </w:rPr>
        <w:t>обучающихся</w:t>
      </w:r>
      <w:proofErr w:type="gramEnd"/>
      <w:r w:rsidRPr="00F9631D">
        <w:rPr>
          <w:rFonts w:cs="Times New Roman"/>
          <w:b/>
          <w:i/>
          <w:sz w:val="24"/>
          <w:szCs w:val="28"/>
        </w:rPr>
        <w:t xml:space="preserve"> по основным видам учебной деятельно</w:t>
      </w:r>
      <w:r w:rsidR="00D00AB0" w:rsidRPr="00F9631D">
        <w:rPr>
          <w:rFonts w:cs="Times New Roman"/>
          <w:b/>
          <w:i/>
          <w:sz w:val="24"/>
          <w:szCs w:val="28"/>
        </w:rPr>
        <w:t>сти:</w:t>
      </w:r>
    </w:p>
    <w:p w14:paraId="560B62FB" w14:textId="02A4B313" w:rsidR="001F2AB9" w:rsidRPr="00F9631D" w:rsidRDefault="00D00AB0" w:rsidP="001F2AB9">
      <w:pPr>
        <w:spacing w:after="0" w:line="240" w:lineRule="auto"/>
        <w:ind w:firstLine="709"/>
        <w:jc w:val="both"/>
        <w:rPr>
          <w:rFonts w:cs="Times New Roman"/>
          <w:sz w:val="24"/>
          <w:szCs w:val="28"/>
        </w:rPr>
      </w:pPr>
      <w:r w:rsidRPr="00F9631D">
        <w:rPr>
          <w:rFonts w:cs="Times New Roman"/>
          <w:b/>
          <w:bCs/>
          <w:sz w:val="24"/>
          <w:szCs w:val="28"/>
        </w:rPr>
        <w:t>в</w:t>
      </w:r>
      <w:r w:rsidR="001F2AB9" w:rsidRPr="00F9631D">
        <w:rPr>
          <w:rFonts w:cs="Times New Roman"/>
          <w:b/>
          <w:bCs/>
          <w:sz w:val="24"/>
          <w:szCs w:val="28"/>
        </w:rPr>
        <w:t xml:space="preserve"> области монологической формы речи</w:t>
      </w:r>
      <w:r w:rsidR="001F2AB9" w:rsidRPr="00F9631D">
        <w:rPr>
          <w:rFonts w:cs="Times New Roman"/>
          <w:sz w:val="24"/>
          <w:szCs w:val="28"/>
        </w:rPr>
        <w:t>:</w:t>
      </w:r>
    </w:p>
    <w:p w14:paraId="0DE1263B" w14:textId="7506D8AC" w:rsidR="001F2AB9" w:rsidRPr="00F9631D" w:rsidRDefault="001F2AB9" w:rsidP="001F2AB9">
      <w:pPr>
        <w:spacing w:after="0" w:line="240" w:lineRule="auto"/>
        <w:ind w:firstLine="709"/>
        <w:jc w:val="both"/>
        <w:rPr>
          <w:rFonts w:cs="Times New Roman"/>
          <w:bCs/>
          <w:sz w:val="24"/>
          <w:szCs w:val="28"/>
        </w:rPr>
      </w:pPr>
      <w:r w:rsidRPr="00F9631D">
        <w:rPr>
          <w:rFonts w:cs="Times New Roman"/>
          <w:bCs/>
          <w:sz w:val="24"/>
          <w:szCs w:val="28"/>
        </w:rPr>
        <w:t>рассказывать о любимой профессии;</w:t>
      </w:r>
    </w:p>
    <w:p w14:paraId="11846041" w14:textId="4E8FDD3E" w:rsidR="001F2AB9" w:rsidRPr="00F9631D" w:rsidRDefault="001F2AB9" w:rsidP="001F2AB9">
      <w:pPr>
        <w:spacing w:after="0" w:line="240" w:lineRule="auto"/>
        <w:ind w:firstLine="709"/>
        <w:jc w:val="both"/>
        <w:rPr>
          <w:rFonts w:cs="Times New Roman"/>
          <w:bCs/>
          <w:sz w:val="24"/>
          <w:szCs w:val="28"/>
        </w:rPr>
      </w:pPr>
      <w:r w:rsidRPr="00F9631D">
        <w:rPr>
          <w:rFonts w:cs="Times New Roman"/>
          <w:bCs/>
          <w:sz w:val="24"/>
          <w:szCs w:val="28"/>
        </w:rPr>
        <w:t>описывать профессиональные обязанности членов семьи;</w:t>
      </w:r>
    </w:p>
    <w:p w14:paraId="1E6D67A5" w14:textId="044AB292" w:rsidR="001F2AB9" w:rsidRPr="00F9631D" w:rsidRDefault="001F2AB9" w:rsidP="001F2AB9">
      <w:pPr>
        <w:spacing w:after="0" w:line="240" w:lineRule="auto"/>
        <w:ind w:firstLine="709"/>
        <w:jc w:val="both"/>
        <w:rPr>
          <w:rFonts w:cs="Times New Roman"/>
          <w:bCs/>
          <w:sz w:val="24"/>
          <w:szCs w:val="28"/>
        </w:rPr>
      </w:pPr>
      <w:r w:rsidRPr="00F9631D">
        <w:rPr>
          <w:rFonts w:cs="Times New Roman"/>
          <w:bCs/>
          <w:sz w:val="24"/>
          <w:szCs w:val="28"/>
        </w:rPr>
        <w:t>описывать рабочее место для представителей разных профессий;</w:t>
      </w:r>
    </w:p>
    <w:p w14:paraId="662DEA19" w14:textId="6D393128" w:rsidR="001F2AB9" w:rsidRPr="00F9631D" w:rsidRDefault="001F2AB9" w:rsidP="001F2AB9">
      <w:pPr>
        <w:spacing w:after="0" w:line="240" w:lineRule="auto"/>
        <w:ind w:firstLine="709"/>
        <w:jc w:val="both"/>
        <w:rPr>
          <w:rFonts w:cs="Times New Roman"/>
          <w:bCs/>
          <w:sz w:val="24"/>
          <w:szCs w:val="28"/>
        </w:rPr>
      </w:pPr>
      <w:r w:rsidRPr="00F9631D">
        <w:rPr>
          <w:rFonts w:cs="Times New Roman"/>
          <w:sz w:val="24"/>
          <w:szCs w:val="28"/>
        </w:rPr>
        <w:t xml:space="preserve">составлять </w:t>
      </w:r>
      <w:proofErr w:type="gramStart"/>
      <w:r w:rsidRPr="00F9631D">
        <w:rPr>
          <w:rFonts w:cs="Times New Roman"/>
          <w:sz w:val="24"/>
          <w:szCs w:val="28"/>
        </w:rPr>
        <w:t>коллективный</w:t>
      </w:r>
      <w:proofErr w:type="gramEnd"/>
      <w:r w:rsidRPr="00F9631D">
        <w:rPr>
          <w:rFonts w:cs="Times New Roman"/>
          <w:sz w:val="24"/>
          <w:szCs w:val="28"/>
        </w:rPr>
        <w:t xml:space="preserve"> видео блог о рабочем дне людей разных профессий;</w:t>
      </w:r>
    </w:p>
    <w:p w14:paraId="0A7AB407" w14:textId="77777777" w:rsidR="001F2AB9" w:rsidRPr="00F9631D" w:rsidRDefault="001F2AB9" w:rsidP="001F2AB9">
      <w:pPr>
        <w:spacing w:after="0" w:line="240" w:lineRule="auto"/>
        <w:ind w:firstLine="709"/>
        <w:jc w:val="both"/>
        <w:rPr>
          <w:rFonts w:cs="Times New Roman"/>
          <w:b/>
          <w:sz w:val="24"/>
          <w:szCs w:val="28"/>
        </w:rPr>
      </w:pPr>
      <w:r w:rsidRPr="00F9631D">
        <w:rPr>
          <w:rFonts w:cs="Times New Roman"/>
          <w:b/>
          <w:sz w:val="24"/>
          <w:szCs w:val="28"/>
        </w:rPr>
        <w:t>в области письма:</w:t>
      </w:r>
    </w:p>
    <w:p w14:paraId="20591616" w14:textId="76512C78" w:rsidR="001F2AB9" w:rsidRPr="00F9631D" w:rsidRDefault="001F2AB9" w:rsidP="001F2AB9">
      <w:pPr>
        <w:spacing w:after="0" w:line="240" w:lineRule="auto"/>
        <w:ind w:firstLine="709"/>
        <w:jc w:val="both"/>
        <w:rPr>
          <w:rFonts w:cs="Times New Roman"/>
          <w:bCs/>
          <w:sz w:val="24"/>
          <w:szCs w:val="28"/>
        </w:rPr>
      </w:pPr>
      <w:r w:rsidRPr="00F9631D">
        <w:rPr>
          <w:rFonts w:cs="Times New Roman"/>
          <w:bCs/>
          <w:sz w:val="24"/>
          <w:szCs w:val="28"/>
        </w:rPr>
        <w:t>составить презентацию о профессии;</w:t>
      </w:r>
    </w:p>
    <w:p w14:paraId="14B0FD8C" w14:textId="31D2ADBA" w:rsidR="001F2AB9" w:rsidRPr="00F9631D" w:rsidRDefault="001F2AB9" w:rsidP="001F2AB9">
      <w:pPr>
        <w:spacing w:after="0" w:line="240" w:lineRule="auto"/>
        <w:ind w:firstLine="709"/>
        <w:jc w:val="both"/>
        <w:rPr>
          <w:rFonts w:cs="Times New Roman"/>
          <w:bCs/>
          <w:sz w:val="24"/>
          <w:szCs w:val="28"/>
        </w:rPr>
      </w:pPr>
      <w:r w:rsidRPr="00F9631D">
        <w:rPr>
          <w:rFonts w:cs="Times New Roman"/>
          <w:bCs/>
          <w:sz w:val="24"/>
          <w:szCs w:val="28"/>
        </w:rPr>
        <w:t>составлять плакат о профессиях будущего;</w:t>
      </w:r>
    </w:p>
    <w:p w14:paraId="64FB9622" w14:textId="3F66B8FB" w:rsidR="001F2AB9" w:rsidRPr="00F9631D" w:rsidRDefault="001F2AB9" w:rsidP="001F2AB9">
      <w:pPr>
        <w:spacing w:after="0" w:line="240" w:lineRule="auto"/>
        <w:ind w:firstLine="709"/>
        <w:jc w:val="both"/>
        <w:rPr>
          <w:rFonts w:cs="Times New Roman"/>
          <w:bCs/>
          <w:sz w:val="24"/>
          <w:szCs w:val="28"/>
        </w:rPr>
      </w:pPr>
      <w:r w:rsidRPr="00F9631D">
        <w:rPr>
          <w:rFonts w:cs="Times New Roman"/>
          <w:bCs/>
          <w:sz w:val="24"/>
          <w:szCs w:val="28"/>
        </w:rPr>
        <w:t>заполнять анкету о своих интересах для определения подходящей профессии;</w:t>
      </w:r>
    </w:p>
    <w:p w14:paraId="22BB91FC" w14:textId="5F4C2DB2"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lastRenderedPageBreak/>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14:paraId="10DC3F26" w14:textId="77777777" w:rsidR="001F2AB9" w:rsidRPr="00F9631D" w:rsidRDefault="001F2AB9" w:rsidP="001F2AB9">
      <w:pPr>
        <w:spacing w:after="0" w:line="240" w:lineRule="auto"/>
        <w:ind w:firstLine="709"/>
        <w:jc w:val="both"/>
        <w:rPr>
          <w:rFonts w:cs="Times New Roman"/>
          <w:bCs/>
          <w:sz w:val="24"/>
          <w:szCs w:val="28"/>
        </w:rPr>
      </w:pPr>
    </w:p>
    <w:p w14:paraId="6C6F5D08" w14:textId="7B6D9241" w:rsidR="001F2AB9" w:rsidRPr="00F9631D" w:rsidRDefault="001F2AB9" w:rsidP="001F2AB9">
      <w:pPr>
        <w:spacing w:after="0" w:line="240" w:lineRule="auto"/>
        <w:ind w:firstLine="709"/>
        <w:jc w:val="both"/>
        <w:rPr>
          <w:rFonts w:cs="Times New Roman"/>
          <w:b/>
          <w:i/>
          <w:sz w:val="24"/>
          <w:szCs w:val="28"/>
        </w:rPr>
      </w:pPr>
      <w:r w:rsidRPr="00F9631D">
        <w:rPr>
          <w:rFonts w:cs="Times New Roman"/>
          <w:b/>
          <w:i/>
          <w:sz w:val="24"/>
          <w:szCs w:val="28"/>
        </w:rPr>
        <w:t xml:space="preserve">Примерный </w:t>
      </w:r>
      <w:r w:rsidR="00A46E84" w:rsidRPr="00F9631D">
        <w:rPr>
          <w:rFonts w:cs="Times New Roman"/>
          <w:b/>
          <w:i/>
          <w:sz w:val="24"/>
          <w:szCs w:val="28"/>
        </w:rPr>
        <w:t>лексико-грамматический материал</w:t>
      </w:r>
    </w:p>
    <w:p w14:paraId="4502FC4E" w14:textId="77777777" w:rsidR="00A46E84"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7510002" w14:textId="1E96107C"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Предполагается введение в речь следующих конструкций:</w:t>
      </w:r>
    </w:p>
    <w:p w14:paraId="497A0932" w14:textId="57B6BF84"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модальный глагол </w:t>
      </w:r>
      <w:r w:rsidRPr="00F9631D">
        <w:rPr>
          <w:rFonts w:cs="Times New Roman"/>
          <w:i/>
          <w:iCs/>
          <w:sz w:val="24"/>
          <w:szCs w:val="28"/>
          <w:lang w:val="en-US"/>
        </w:rPr>
        <w:t>have</w:t>
      </w:r>
      <w:r w:rsidRPr="00F9631D">
        <w:rPr>
          <w:rFonts w:cs="Times New Roman"/>
          <w:i/>
          <w:iCs/>
          <w:sz w:val="24"/>
          <w:szCs w:val="28"/>
        </w:rPr>
        <w:t xml:space="preserve"> </w:t>
      </w:r>
      <w:r w:rsidRPr="00F9631D">
        <w:rPr>
          <w:rFonts w:cs="Times New Roman"/>
          <w:i/>
          <w:iCs/>
          <w:sz w:val="24"/>
          <w:szCs w:val="28"/>
          <w:lang w:val="en-US"/>
        </w:rPr>
        <w:t>to</w:t>
      </w:r>
      <w:r w:rsidRPr="00F9631D">
        <w:rPr>
          <w:rFonts w:cs="Times New Roman"/>
          <w:i/>
          <w:iCs/>
          <w:sz w:val="24"/>
          <w:szCs w:val="28"/>
        </w:rPr>
        <w:t xml:space="preserve"> + инфинитив</w:t>
      </w:r>
      <w:r w:rsidRPr="00F9631D">
        <w:rPr>
          <w:rFonts w:cs="Times New Roman"/>
          <w:sz w:val="24"/>
          <w:szCs w:val="28"/>
        </w:rPr>
        <w:t xml:space="preserve"> для описания обязанностей;</w:t>
      </w:r>
    </w:p>
    <w:p w14:paraId="69BF8D0B" w14:textId="182B7444"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оборот </w:t>
      </w:r>
      <w:r w:rsidRPr="00F9631D">
        <w:rPr>
          <w:rFonts w:cs="Times New Roman"/>
          <w:i/>
          <w:iCs/>
          <w:sz w:val="24"/>
          <w:szCs w:val="28"/>
          <w:lang w:val="en-US"/>
        </w:rPr>
        <w:t>to</w:t>
      </w:r>
      <w:r w:rsidRPr="00F9631D">
        <w:rPr>
          <w:rFonts w:cs="Times New Roman"/>
          <w:i/>
          <w:iCs/>
          <w:sz w:val="24"/>
          <w:szCs w:val="28"/>
        </w:rPr>
        <w:t xml:space="preserve"> </w:t>
      </w:r>
      <w:r w:rsidRPr="00F9631D">
        <w:rPr>
          <w:rFonts w:cs="Times New Roman"/>
          <w:i/>
          <w:iCs/>
          <w:sz w:val="24"/>
          <w:szCs w:val="28"/>
          <w:lang w:val="en-US"/>
        </w:rPr>
        <w:t>be</w:t>
      </w:r>
      <w:r w:rsidRPr="00F9631D">
        <w:rPr>
          <w:rFonts w:cs="Times New Roman"/>
          <w:i/>
          <w:iCs/>
          <w:sz w:val="24"/>
          <w:szCs w:val="28"/>
        </w:rPr>
        <w:t xml:space="preserve"> </w:t>
      </w:r>
      <w:r w:rsidRPr="00F9631D">
        <w:rPr>
          <w:rFonts w:cs="Times New Roman"/>
          <w:i/>
          <w:iCs/>
          <w:sz w:val="24"/>
          <w:szCs w:val="28"/>
          <w:lang w:val="en-US"/>
        </w:rPr>
        <w:t>going</w:t>
      </w:r>
      <w:r w:rsidRPr="00F9631D">
        <w:rPr>
          <w:rFonts w:cs="Times New Roman"/>
          <w:i/>
          <w:iCs/>
          <w:sz w:val="24"/>
          <w:szCs w:val="28"/>
        </w:rPr>
        <w:t xml:space="preserve"> </w:t>
      </w:r>
      <w:r w:rsidRPr="00F9631D">
        <w:rPr>
          <w:rFonts w:cs="Times New Roman"/>
          <w:i/>
          <w:iCs/>
          <w:sz w:val="24"/>
          <w:szCs w:val="28"/>
          <w:lang w:val="en-US"/>
        </w:rPr>
        <w:t>to</w:t>
      </w:r>
      <w:r w:rsidRPr="00F9631D">
        <w:rPr>
          <w:rFonts w:cs="Times New Roman"/>
          <w:sz w:val="24"/>
          <w:szCs w:val="28"/>
        </w:rPr>
        <w:t xml:space="preserve"> </w:t>
      </w:r>
      <w:r w:rsidRPr="00F9631D">
        <w:rPr>
          <w:rFonts w:cs="Times New Roman"/>
          <w:i/>
          <w:iCs/>
          <w:sz w:val="24"/>
          <w:szCs w:val="28"/>
        </w:rPr>
        <w:t>+ инфинитив</w:t>
      </w:r>
      <w:r w:rsidRPr="00F9631D">
        <w:rPr>
          <w:rFonts w:cs="Times New Roman"/>
          <w:sz w:val="24"/>
          <w:szCs w:val="28"/>
        </w:rPr>
        <w:t xml:space="preserve"> для сообщения о планах на будущее;</w:t>
      </w:r>
    </w:p>
    <w:p w14:paraId="7492BC94" w14:textId="7504071A"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оборот  </w:t>
      </w:r>
      <w:r w:rsidRPr="00F9631D">
        <w:rPr>
          <w:rFonts w:cs="Times New Roman"/>
          <w:i/>
          <w:iCs/>
          <w:sz w:val="24"/>
          <w:szCs w:val="28"/>
          <w:lang w:val="en-US"/>
        </w:rPr>
        <w:t>there</w:t>
      </w:r>
      <w:r w:rsidRPr="00F9631D">
        <w:rPr>
          <w:rFonts w:cs="Times New Roman"/>
          <w:i/>
          <w:iCs/>
          <w:sz w:val="24"/>
          <w:szCs w:val="28"/>
        </w:rPr>
        <w:t xml:space="preserve"> </w:t>
      </w:r>
      <w:r w:rsidRPr="00F9631D">
        <w:rPr>
          <w:rFonts w:cs="Times New Roman"/>
          <w:i/>
          <w:iCs/>
          <w:sz w:val="24"/>
          <w:szCs w:val="28"/>
          <w:lang w:val="en-US"/>
        </w:rPr>
        <w:t>is</w:t>
      </w:r>
      <w:r w:rsidRPr="00F9631D">
        <w:rPr>
          <w:rFonts w:cs="Times New Roman"/>
          <w:i/>
          <w:iCs/>
          <w:sz w:val="24"/>
          <w:szCs w:val="28"/>
        </w:rPr>
        <w:t xml:space="preserve">/ </w:t>
      </w:r>
      <w:r w:rsidRPr="00F9631D">
        <w:rPr>
          <w:rFonts w:cs="Times New Roman"/>
          <w:i/>
          <w:iCs/>
          <w:sz w:val="24"/>
          <w:szCs w:val="28"/>
          <w:lang w:val="en-US"/>
        </w:rPr>
        <w:t>there</w:t>
      </w:r>
      <w:r w:rsidRPr="00F9631D">
        <w:rPr>
          <w:rFonts w:cs="Times New Roman"/>
          <w:i/>
          <w:iCs/>
          <w:sz w:val="24"/>
          <w:szCs w:val="28"/>
        </w:rPr>
        <w:t xml:space="preserve"> </w:t>
      </w:r>
      <w:r w:rsidRPr="00F9631D">
        <w:rPr>
          <w:rFonts w:cs="Times New Roman"/>
          <w:i/>
          <w:iCs/>
          <w:sz w:val="24"/>
          <w:szCs w:val="28"/>
          <w:lang w:val="en-US"/>
        </w:rPr>
        <w:t>are</w:t>
      </w:r>
      <w:r w:rsidRPr="00F9631D">
        <w:rPr>
          <w:rFonts w:cs="Times New Roman"/>
          <w:i/>
          <w:iCs/>
          <w:sz w:val="24"/>
          <w:szCs w:val="28"/>
        </w:rPr>
        <w:t xml:space="preserve">  </w:t>
      </w:r>
      <w:r w:rsidRPr="00F9631D">
        <w:rPr>
          <w:rFonts w:cs="Times New Roman"/>
          <w:sz w:val="24"/>
          <w:szCs w:val="28"/>
        </w:rPr>
        <w:t>для</w:t>
      </w:r>
      <w:r w:rsidRPr="00F9631D">
        <w:rPr>
          <w:rFonts w:cs="Times New Roman"/>
          <w:i/>
          <w:iCs/>
          <w:sz w:val="24"/>
          <w:szCs w:val="28"/>
        </w:rPr>
        <w:t xml:space="preserve"> </w:t>
      </w:r>
      <w:r w:rsidRPr="00F9631D">
        <w:rPr>
          <w:rFonts w:cs="Times New Roman"/>
          <w:sz w:val="24"/>
          <w:szCs w:val="28"/>
        </w:rPr>
        <w:t>описания рабочего места (повторение);</w:t>
      </w:r>
    </w:p>
    <w:p w14:paraId="3C5974F3" w14:textId="029BB913"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простое настоящее время с наречиями повторности для выражения регулярных действий (повторение).</w:t>
      </w:r>
    </w:p>
    <w:p w14:paraId="4EE8596E" w14:textId="77777777" w:rsidR="001F2AB9" w:rsidRPr="00F9631D" w:rsidRDefault="001F2AB9" w:rsidP="001F2AB9">
      <w:pPr>
        <w:spacing w:after="0" w:line="240" w:lineRule="auto"/>
        <w:ind w:firstLine="709"/>
        <w:jc w:val="both"/>
        <w:rPr>
          <w:rFonts w:cs="Times New Roman"/>
          <w:sz w:val="24"/>
          <w:szCs w:val="28"/>
        </w:rPr>
      </w:pPr>
    </w:p>
    <w:p w14:paraId="42BBB1EB" w14:textId="109AB7C0"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Лексический материал отбирается с </w:t>
      </w:r>
      <w:r w:rsidR="00A46E84" w:rsidRPr="00F9631D">
        <w:rPr>
          <w:rFonts w:cs="Times New Roman"/>
          <w:sz w:val="24"/>
          <w:szCs w:val="28"/>
        </w:rPr>
        <w:t>учетом тематики общения Раздела </w:t>
      </w:r>
      <w:r w:rsidRPr="00F9631D">
        <w:rPr>
          <w:rFonts w:cs="Times New Roman"/>
          <w:sz w:val="24"/>
          <w:szCs w:val="28"/>
        </w:rPr>
        <w:t>3:</w:t>
      </w:r>
    </w:p>
    <w:p w14:paraId="35A55FDC" w14:textId="6C358C4D" w:rsidR="001F2AB9" w:rsidRPr="00F9631D" w:rsidRDefault="001F2AB9" w:rsidP="001F2AB9">
      <w:pPr>
        <w:spacing w:after="0" w:line="240" w:lineRule="auto"/>
        <w:ind w:firstLine="709"/>
        <w:jc w:val="both"/>
        <w:rPr>
          <w:rFonts w:cs="Times New Roman"/>
          <w:sz w:val="24"/>
          <w:szCs w:val="28"/>
          <w:lang w:val="en-US"/>
        </w:rPr>
      </w:pPr>
      <w:r w:rsidRPr="00F9631D">
        <w:rPr>
          <w:rFonts w:cs="Times New Roman"/>
          <w:sz w:val="24"/>
          <w:szCs w:val="28"/>
        </w:rPr>
        <w:t>названия</w:t>
      </w:r>
      <w:r w:rsidRPr="00F9631D">
        <w:rPr>
          <w:rFonts w:cs="Times New Roman"/>
          <w:sz w:val="24"/>
          <w:szCs w:val="28"/>
          <w:lang w:val="en-US"/>
        </w:rPr>
        <w:t xml:space="preserve"> </w:t>
      </w:r>
      <w:r w:rsidRPr="00F9631D">
        <w:rPr>
          <w:rFonts w:cs="Times New Roman"/>
          <w:sz w:val="24"/>
          <w:szCs w:val="28"/>
        </w:rPr>
        <w:t>профессий</w:t>
      </w:r>
      <w:r w:rsidRPr="00F9631D">
        <w:rPr>
          <w:rFonts w:cs="Times New Roman"/>
          <w:sz w:val="24"/>
          <w:szCs w:val="28"/>
          <w:lang w:val="en-US"/>
        </w:rPr>
        <w:t xml:space="preserve"> </w:t>
      </w:r>
      <w:r w:rsidRPr="00F9631D">
        <w:rPr>
          <w:rFonts w:cs="Times New Roman"/>
          <w:i/>
          <w:iCs/>
          <w:sz w:val="24"/>
          <w:szCs w:val="28"/>
          <w:lang w:val="en-US"/>
        </w:rPr>
        <w:t>(doctor, engineer, driver, pizza maker, vet, programmer, singer…);</w:t>
      </w:r>
    </w:p>
    <w:p w14:paraId="245B4C72" w14:textId="73D79AEC" w:rsidR="001F2AB9" w:rsidRPr="00F9631D" w:rsidRDefault="001F2AB9" w:rsidP="001F2AB9">
      <w:pPr>
        <w:spacing w:after="0" w:line="240" w:lineRule="auto"/>
        <w:ind w:firstLine="709"/>
        <w:jc w:val="both"/>
        <w:rPr>
          <w:rFonts w:cs="Times New Roman"/>
          <w:sz w:val="24"/>
          <w:szCs w:val="28"/>
          <w:lang w:val="en-US"/>
        </w:rPr>
      </w:pPr>
      <w:r w:rsidRPr="00F9631D">
        <w:rPr>
          <w:rFonts w:cs="Times New Roman"/>
          <w:sz w:val="24"/>
          <w:szCs w:val="28"/>
        </w:rPr>
        <w:t>лексико</w:t>
      </w:r>
      <w:r w:rsidRPr="00F9631D">
        <w:rPr>
          <w:rFonts w:cs="Times New Roman"/>
          <w:sz w:val="24"/>
          <w:szCs w:val="28"/>
          <w:lang w:val="en-US"/>
        </w:rPr>
        <w:t>-</w:t>
      </w:r>
      <w:r w:rsidRPr="00F9631D">
        <w:rPr>
          <w:rFonts w:cs="Times New Roman"/>
          <w:sz w:val="24"/>
          <w:szCs w:val="28"/>
        </w:rPr>
        <w:t>грамматические</w:t>
      </w:r>
      <w:r w:rsidRPr="00F9631D">
        <w:rPr>
          <w:rFonts w:cs="Times New Roman"/>
          <w:sz w:val="24"/>
          <w:szCs w:val="28"/>
          <w:lang w:val="en-US"/>
        </w:rPr>
        <w:t xml:space="preserve"> </w:t>
      </w:r>
      <w:r w:rsidRPr="00F9631D">
        <w:rPr>
          <w:rFonts w:cs="Times New Roman"/>
          <w:sz w:val="24"/>
          <w:szCs w:val="28"/>
        </w:rPr>
        <w:t>единства</w:t>
      </w:r>
      <w:r w:rsidRPr="00F9631D">
        <w:rPr>
          <w:rFonts w:cs="Times New Roman"/>
          <w:sz w:val="24"/>
          <w:szCs w:val="28"/>
          <w:lang w:val="en-US"/>
        </w:rPr>
        <w:t xml:space="preserve">, </w:t>
      </w:r>
      <w:r w:rsidRPr="00F9631D">
        <w:rPr>
          <w:rFonts w:cs="Times New Roman"/>
          <w:sz w:val="24"/>
          <w:szCs w:val="28"/>
        </w:rPr>
        <w:t>связанные</w:t>
      </w:r>
      <w:r w:rsidRPr="00F9631D">
        <w:rPr>
          <w:rFonts w:cs="Times New Roman"/>
          <w:sz w:val="24"/>
          <w:szCs w:val="28"/>
          <w:lang w:val="en-US"/>
        </w:rPr>
        <w:t xml:space="preserve"> </w:t>
      </w:r>
      <w:r w:rsidRPr="00F9631D">
        <w:rPr>
          <w:rFonts w:cs="Times New Roman"/>
          <w:sz w:val="24"/>
          <w:szCs w:val="28"/>
        </w:rPr>
        <w:t>с</w:t>
      </w:r>
      <w:r w:rsidRPr="00F9631D">
        <w:rPr>
          <w:rFonts w:cs="Times New Roman"/>
          <w:sz w:val="24"/>
          <w:szCs w:val="28"/>
          <w:lang w:val="en-US"/>
        </w:rPr>
        <w:t xml:space="preserve"> </w:t>
      </w:r>
      <w:r w:rsidRPr="00F9631D">
        <w:rPr>
          <w:rFonts w:cs="Times New Roman"/>
          <w:sz w:val="24"/>
          <w:szCs w:val="28"/>
        </w:rPr>
        <w:t>профессиями</w:t>
      </w:r>
      <w:r w:rsidRPr="00F9631D">
        <w:rPr>
          <w:rFonts w:cs="Times New Roman"/>
          <w:sz w:val="24"/>
          <w:szCs w:val="28"/>
          <w:lang w:val="en-US"/>
        </w:rPr>
        <w:t xml:space="preserve">: </w:t>
      </w:r>
      <w:r w:rsidRPr="00F9631D">
        <w:rPr>
          <w:rFonts w:cs="Times New Roman"/>
          <w:i/>
          <w:iCs/>
          <w:sz w:val="24"/>
          <w:szCs w:val="28"/>
          <w:lang w:val="en-US"/>
        </w:rPr>
        <w:t>treat people, treat animals, be good at IT, to cook pizza, work in the office …;</w:t>
      </w:r>
    </w:p>
    <w:p w14:paraId="5D907CDE" w14:textId="2DC75BC0" w:rsidR="001F2AB9" w:rsidRPr="00F9631D" w:rsidRDefault="001F2AB9" w:rsidP="001F2AB9">
      <w:pPr>
        <w:spacing w:after="0" w:line="240" w:lineRule="auto"/>
        <w:ind w:firstLine="709"/>
        <w:jc w:val="both"/>
        <w:rPr>
          <w:rFonts w:cs="Times New Roman"/>
          <w:i/>
          <w:iCs/>
          <w:sz w:val="24"/>
          <w:szCs w:val="28"/>
          <w:lang w:val="en-US"/>
        </w:rPr>
      </w:pPr>
      <w:r w:rsidRPr="00F9631D">
        <w:rPr>
          <w:rFonts w:cs="Times New Roman"/>
          <w:sz w:val="24"/>
          <w:szCs w:val="28"/>
        </w:rPr>
        <w:t>клише</w:t>
      </w:r>
      <w:r w:rsidRPr="00F9631D">
        <w:rPr>
          <w:rFonts w:cs="Times New Roman"/>
          <w:sz w:val="24"/>
          <w:szCs w:val="28"/>
          <w:lang w:val="en-US"/>
        </w:rPr>
        <w:t xml:space="preserve"> </w:t>
      </w:r>
      <w:r w:rsidRPr="00F9631D">
        <w:rPr>
          <w:rFonts w:cs="Times New Roman"/>
          <w:sz w:val="24"/>
          <w:szCs w:val="28"/>
        </w:rPr>
        <w:t>для</w:t>
      </w:r>
      <w:r w:rsidRPr="00F9631D">
        <w:rPr>
          <w:rFonts w:cs="Times New Roman"/>
          <w:sz w:val="24"/>
          <w:szCs w:val="28"/>
          <w:lang w:val="en-US"/>
        </w:rPr>
        <w:t xml:space="preserve"> </w:t>
      </w:r>
      <w:r w:rsidRPr="00F9631D">
        <w:rPr>
          <w:rFonts w:cs="Times New Roman"/>
          <w:sz w:val="24"/>
          <w:szCs w:val="28"/>
        </w:rPr>
        <w:t>описания</w:t>
      </w:r>
      <w:r w:rsidRPr="00F9631D">
        <w:rPr>
          <w:rFonts w:cs="Times New Roman"/>
          <w:sz w:val="24"/>
          <w:szCs w:val="28"/>
          <w:lang w:val="en-US"/>
        </w:rPr>
        <w:t xml:space="preserve"> </w:t>
      </w:r>
      <w:r w:rsidRPr="00F9631D">
        <w:rPr>
          <w:rFonts w:cs="Times New Roman"/>
          <w:sz w:val="24"/>
          <w:szCs w:val="28"/>
        </w:rPr>
        <w:t>своих</w:t>
      </w:r>
      <w:r w:rsidRPr="00F9631D">
        <w:rPr>
          <w:rFonts w:cs="Times New Roman"/>
          <w:sz w:val="24"/>
          <w:szCs w:val="28"/>
          <w:lang w:val="en-US"/>
        </w:rPr>
        <w:t xml:space="preserve"> </w:t>
      </w:r>
      <w:r w:rsidRPr="00F9631D">
        <w:rPr>
          <w:rFonts w:cs="Times New Roman"/>
          <w:sz w:val="24"/>
          <w:szCs w:val="28"/>
        </w:rPr>
        <w:t>интересов</w:t>
      </w:r>
      <w:r w:rsidRPr="00F9631D">
        <w:rPr>
          <w:rFonts w:cs="Times New Roman"/>
          <w:sz w:val="24"/>
          <w:szCs w:val="28"/>
          <w:lang w:val="en-US"/>
        </w:rPr>
        <w:t xml:space="preserve">: </w:t>
      </w:r>
      <w:r w:rsidRPr="00F9631D">
        <w:rPr>
          <w:rFonts w:cs="Times New Roman"/>
          <w:i/>
          <w:iCs/>
          <w:sz w:val="24"/>
          <w:szCs w:val="28"/>
          <w:lang w:val="en-US"/>
        </w:rPr>
        <w:t>be keen on music, like cooking, enjoy  playing computer games; take care of pets, play the piano…;</w:t>
      </w:r>
    </w:p>
    <w:p w14:paraId="0B13271F" w14:textId="293EA34D"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лексические единицы, связанные с описанием рабочего места и его оборудованием: </w:t>
      </w:r>
      <w:r w:rsidRPr="00F9631D">
        <w:rPr>
          <w:rFonts w:cs="Times New Roman"/>
          <w:i/>
          <w:iCs/>
          <w:sz w:val="24"/>
          <w:szCs w:val="28"/>
          <w:lang w:val="en-US"/>
        </w:rPr>
        <w:t>c</w:t>
      </w:r>
      <w:r w:rsidRPr="00F9631D">
        <w:rPr>
          <w:rFonts w:cs="Times New Roman"/>
          <w:bCs/>
          <w:i/>
          <w:iCs/>
          <w:sz w:val="24"/>
          <w:szCs w:val="28"/>
          <w:lang w:val="en-US"/>
        </w:rPr>
        <w:t>ooker</w:t>
      </w:r>
      <w:r w:rsidRPr="00F9631D">
        <w:rPr>
          <w:rFonts w:cs="Times New Roman"/>
          <w:bCs/>
          <w:i/>
          <w:iCs/>
          <w:sz w:val="24"/>
          <w:szCs w:val="28"/>
        </w:rPr>
        <w:t xml:space="preserve">, </w:t>
      </w:r>
      <w:r w:rsidRPr="00F9631D">
        <w:rPr>
          <w:rFonts w:cs="Times New Roman"/>
          <w:bCs/>
          <w:i/>
          <w:iCs/>
          <w:sz w:val="24"/>
          <w:szCs w:val="28"/>
          <w:lang w:val="en-US"/>
        </w:rPr>
        <w:t>personal</w:t>
      </w:r>
      <w:r w:rsidRPr="00F9631D">
        <w:rPr>
          <w:rFonts w:cs="Times New Roman"/>
          <w:bCs/>
          <w:i/>
          <w:iCs/>
          <w:sz w:val="24"/>
          <w:szCs w:val="28"/>
        </w:rPr>
        <w:t xml:space="preserve"> </w:t>
      </w:r>
      <w:r w:rsidRPr="00F9631D">
        <w:rPr>
          <w:rFonts w:cs="Times New Roman"/>
          <w:bCs/>
          <w:i/>
          <w:iCs/>
          <w:sz w:val="24"/>
          <w:szCs w:val="28"/>
          <w:lang w:val="en-US"/>
        </w:rPr>
        <w:t>computer</w:t>
      </w:r>
      <w:r w:rsidRPr="00F9631D">
        <w:rPr>
          <w:rFonts w:cs="Times New Roman"/>
          <w:bCs/>
          <w:i/>
          <w:iCs/>
          <w:sz w:val="24"/>
          <w:szCs w:val="28"/>
        </w:rPr>
        <w:t xml:space="preserve">, </w:t>
      </w:r>
      <w:r w:rsidRPr="00F9631D">
        <w:rPr>
          <w:rFonts w:cs="Times New Roman"/>
          <w:bCs/>
          <w:i/>
          <w:iCs/>
          <w:sz w:val="24"/>
          <w:szCs w:val="28"/>
          <w:lang w:val="en-US"/>
        </w:rPr>
        <w:t>printer</w:t>
      </w:r>
      <w:r w:rsidRPr="00F9631D">
        <w:rPr>
          <w:rFonts w:cs="Times New Roman"/>
          <w:bCs/>
          <w:i/>
          <w:iCs/>
          <w:sz w:val="24"/>
          <w:szCs w:val="28"/>
        </w:rPr>
        <w:t xml:space="preserve">, </w:t>
      </w:r>
      <w:r w:rsidRPr="00F9631D">
        <w:rPr>
          <w:rFonts w:cs="Times New Roman"/>
          <w:bCs/>
          <w:i/>
          <w:iCs/>
          <w:sz w:val="24"/>
          <w:szCs w:val="28"/>
          <w:lang w:val="en-US"/>
        </w:rPr>
        <w:t>white</w:t>
      </w:r>
      <w:r w:rsidRPr="00F9631D">
        <w:rPr>
          <w:rFonts w:cs="Times New Roman"/>
          <w:bCs/>
          <w:i/>
          <w:iCs/>
          <w:sz w:val="24"/>
          <w:szCs w:val="28"/>
        </w:rPr>
        <w:t xml:space="preserve"> </w:t>
      </w:r>
      <w:r w:rsidRPr="00F9631D">
        <w:rPr>
          <w:rFonts w:cs="Times New Roman"/>
          <w:bCs/>
          <w:i/>
          <w:iCs/>
          <w:sz w:val="24"/>
          <w:szCs w:val="28"/>
          <w:lang w:val="en-US"/>
        </w:rPr>
        <w:t>board</w:t>
      </w:r>
      <w:r w:rsidRPr="00F9631D">
        <w:rPr>
          <w:rFonts w:cs="Times New Roman"/>
          <w:bCs/>
          <w:i/>
          <w:iCs/>
          <w:sz w:val="24"/>
          <w:szCs w:val="28"/>
        </w:rPr>
        <w:t xml:space="preserve">, </w:t>
      </w:r>
      <w:r w:rsidRPr="00F9631D">
        <w:rPr>
          <w:rFonts w:cs="Times New Roman"/>
          <w:bCs/>
          <w:i/>
          <w:iCs/>
          <w:sz w:val="24"/>
          <w:szCs w:val="28"/>
          <w:lang w:val="en-US"/>
        </w:rPr>
        <w:t>X</w:t>
      </w:r>
      <w:r w:rsidRPr="00F9631D">
        <w:rPr>
          <w:rFonts w:cs="Times New Roman"/>
          <w:bCs/>
          <w:i/>
          <w:iCs/>
          <w:sz w:val="24"/>
          <w:szCs w:val="28"/>
        </w:rPr>
        <w:t>-</w:t>
      </w:r>
      <w:r w:rsidRPr="00F9631D">
        <w:rPr>
          <w:rFonts w:cs="Times New Roman"/>
          <w:bCs/>
          <w:i/>
          <w:iCs/>
          <w:sz w:val="24"/>
          <w:szCs w:val="28"/>
          <w:lang w:val="en-US"/>
        </w:rPr>
        <w:t>ray</w:t>
      </w:r>
      <w:r w:rsidRPr="00F9631D">
        <w:rPr>
          <w:rFonts w:cs="Times New Roman"/>
          <w:bCs/>
          <w:i/>
          <w:iCs/>
          <w:sz w:val="24"/>
          <w:szCs w:val="28"/>
        </w:rPr>
        <w:t xml:space="preserve"> </w:t>
      </w:r>
      <w:r w:rsidRPr="00F9631D">
        <w:rPr>
          <w:rFonts w:cs="Times New Roman"/>
          <w:bCs/>
          <w:i/>
          <w:iCs/>
          <w:sz w:val="24"/>
          <w:szCs w:val="28"/>
          <w:lang w:val="en-US"/>
        </w:rPr>
        <w:t>machine</w:t>
      </w:r>
      <w:r w:rsidRPr="00F9631D">
        <w:rPr>
          <w:rFonts w:cs="Times New Roman"/>
          <w:bCs/>
          <w:i/>
          <w:iCs/>
          <w:sz w:val="24"/>
          <w:szCs w:val="28"/>
        </w:rPr>
        <w:t>….</w:t>
      </w:r>
    </w:p>
    <w:p w14:paraId="78D074E6" w14:textId="77777777" w:rsidR="001F2AB9" w:rsidRPr="00F9631D" w:rsidRDefault="001F2AB9" w:rsidP="001F2AB9">
      <w:pPr>
        <w:spacing w:after="0" w:line="240" w:lineRule="auto"/>
        <w:ind w:firstLine="709"/>
        <w:jc w:val="both"/>
        <w:rPr>
          <w:rFonts w:cs="Times New Roman"/>
          <w:bCs/>
          <w:i/>
          <w:iCs/>
          <w:sz w:val="24"/>
          <w:szCs w:val="28"/>
        </w:rPr>
      </w:pPr>
    </w:p>
    <w:p w14:paraId="702194F0" w14:textId="26A3BA9F" w:rsidR="001F2AB9" w:rsidRPr="00F9631D" w:rsidRDefault="001F2AB9" w:rsidP="001F2AB9">
      <w:pPr>
        <w:spacing w:after="0" w:line="240" w:lineRule="auto"/>
        <w:ind w:firstLine="709"/>
        <w:jc w:val="both"/>
        <w:rPr>
          <w:rFonts w:cs="Times New Roman"/>
          <w:b/>
          <w:sz w:val="24"/>
          <w:szCs w:val="28"/>
        </w:rPr>
      </w:pPr>
      <w:r w:rsidRPr="00F9631D">
        <w:rPr>
          <w:rFonts w:cs="Times New Roman"/>
          <w:b/>
          <w:sz w:val="24"/>
          <w:szCs w:val="28"/>
        </w:rPr>
        <w:t>Раздел 4.  Праздники и знаменательные даты</w:t>
      </w:r>
    </w:p>
    <w:p w14:paraId="535B9EEB" w14:textId="77777777" w:rsidR="001F2AB9" w:rsidRPr="00F9631D" w:rsidRDefault="001F2AB9" w:rsidP="001F2AB9">
      <w:pPr>
        <w:spacing w:after="0" w:line="240" w:lineRule="auto"/>
        <w:ind w:firstLine="709"/>
        <w:jc w:val="both"/>
        <w:rPr>
          <w:rFonts w:cs="Times New Roman"/>
          <w:bCs/>
          <w:sz w:val="24"/>
          <w:szCs w:val="28"/>
        </w:rPr>
      </w:pPr>
      <w:r w:rsidRPr="00F9631D">
        <w:rPr>
          <w:rFonts w:cs="Times New Roman"/>
          <w:bCs/>
          <w:sz w:val="24"/>
          <w:szCs w:val="28"/>
        </w:rPr>
        <w:t>Тема 1. Праздники в России.</w:t>
      </w:r>
    </w:p>
    <w:p w14:paraId="7CEC6E37" w14:textId="77777777" w:rsidR="001F2AB9" w:rsidRPr="00F9631D" w:rsidRDefault="001F2AB9" w:rsidP="001F2AB9">
      <w:pPr>
        <w:spacing w:after="0" w:line="240" w:lineRule="auto"/>
        <w:ind w:firstLine="709"/>
        <w:jc w:val="both"/>
        <w:rPr>
          <w:rFonts w:cs="Times New Roman"/>
          <w:bCs/>
          <w:sz w:val="24"/>
          <w:szCs w:val="28"/>
        </w:rPr>
      </w:pPr>
      <w:r w:rsidRPr="00F9631D">
        <w:rPr>
          <w:rFonts w:cs="Times New Roman"/>
          <w:bCs/>
          <w:sz w:val="24"/>
          <w:szCs w:val="28"/>
        </w:rPr>
        <w:t>Тема 2. Праздники в Великобритании,</w:t>
      </w:r>
    </w:p>
    <w:p w14:paraId="154D33D0" w14:textId="77777777" w:rsidR="001F2AB9" w:rsidRPr="00F9631D" w:rsidRDefault="001F2AB9" w:rsidP="001F2AB9">
      <w:pPr>
        <w:spacing w:after="0" w:line="240" w:lineRule="auto"/>
        <w:ind w:firstLine="709"/>
        <w:jc w:val="both"/>
        <w:rPr>
          <w:rFonts w:cs="Times New Roman"/>
          <w:bCs/>
          <w:sz w:val="24"/>
          <w:szCs w:val="28"/>
        </w:rPr>
      </w:pPr>
      <w:r w:rsidRPr="00F9631D">
        <w:rPr>
          <w:rFonts w:cs="Times New Roman"/>
          <w:bCs/>
          <w:sz w:val="24"/>
          <w:szCs w:val="28"/>
        </w:rPr>
        <w:t>Тема 3.  Фестивали.</w:t>
      </w:r>
    </w:p>
    <w:p w14:paraId="4DC9618B" w14:textId="5DFE1A6F" w:rsidR="001F2AB9" w:rsidRPr="00F9631D" w:rsidRDefault="001F2AB9" w:rsidP="001F2AB9">
      <w:pPr>
        <w:spacing w:after="0" w:line="240" w:lineRule="auto"/>
        <w:ind w:firstLine="709"/>
        <w:jc w:val="both"/>
        <w:rPr>
          <w:rFonts w:cs="Times New Roman"/>
          <w:bCs/>
          <w:sz w:val="24"/>
          <w:szCs w:val="28"/>
        </w:rPr>
      </w:pPr>
      <w:r w:rsidRPr="00F9631D">
        <w:rPr>
          <w:rFonts w:cs="Times New Roman"/>
          <w:bCs/>
          <w:sz w:val="24"/>
          <w:szCs w:val="28"/>
        </w:rPr>
        <w:t>Тема 4. Традиции дарить подарки на праздники в России и Великобритании.</w:t>
      </w:r>
    </w:p>
    <w:p w14:paraId="41AFE710" w14:textId="77777777" w:rsidR="001F2AB9" w:rsidRPr="00F9631D" w:rsidRDefault="001F2AB9" w:rsidP="001F2AB9">
      <w:pPr>
        <w:spacing w:after="0" w:line="240" w:lineRule="auto"/>
        <w:ind w:firstLine="709"/>
        <w:jc w:val="both"/>
        <w:rPr>
          <w:rFonts w:cs="Times New Roman"/>
          <w:b/>
          <w:i/>
          <w:sz w:val="24"/>
          <w:szCs w:val="28"/>
        </w:rPr>
      </w:pPr>
    </w:p>
    <w:p w14:paraId="14403B4A" w14:textId="393A7398" w:rsidR="001F2AB9" w:rsidRPr="00F9631D" w:rsidRDefault="001F2AB9" w:rsidP="001F2AB9">
      <w:pPr>
        <w:spacing w:after="0" w:line="240" w:lineRule="auto"/>
        <w:ind w:firstLine="709"/>
        <w:jc w:val="both"/>
        <w:rPr>
          <w:rFonts w:cs="Times New Roman"/>
          <w:b/>
          <w:i/>
          <w:sz w:val="24"/>
          <w:szCs w:val="28"/>
        </w:rPr>
      </w:pPr>
      <w:r w:rsidRPr="00F9631D">
        <w:rPr>
          <w:rFonts w:cs="Times New Roman"/>
          <w:b/>
          <w:i/>
          <w:sz w:val="24"/>
          <w:szCs w:val="28"/>
        </w:rPr>
        <w:t xml:space="preserve">Характеристика деятельности </w:t>
      </w:r>
      <w:proofErr w:type="gramStart"/>
      <w:r w:rsidRPr="00F9631D">
        <w:rPr>
          <w:rFonts w:cs="Times New Roman"/>
          <w:b/>
          <w:i/>
          <w:sz w:val="24"/>
          <w:szCs w:val="28"/>
        </w:rPr>
        <w:t>обучающихся</w:t>
      </w:r>
      <w:proofErr w:type="gramEnd"/>
      <w:r w:rsidRPr="00F9631D">
        <w:rPr>
          <w:rFonts w:cs="Times New Roman"/>
          <w:b/>
          <w:i/>
          <w:sz w:val="24"/>
          <w:szCs w:val="28"/>
        </w:rPr>
        <w:t xml:space="preserve"> по основным видам учебной деятельности</w:t>
      </w:r>
      <w:r w:rsidR="00A46E84" w:rsidRPr="00F9631D">
        <w:rPr>
          <w:rFonts w:cs="Times New Roman"/>
          <w:b/>
          <w:i/>
          <w:sz w:val="24"/>
          <w:szCs w:val="28"/>
        </w:rPr>
        <w:t>:</w:t>
      </w:r>
    </w:p>
    <w:p w14:paraId="7F2F3DA0" w14:textId="22A96505" w:rsidR="001F2AB9" w:rsidRPr="00F9631D" w:rsidRDefault="00A46E84" w:rsidP="001F2AB9">
      <w:pPr>
        <w:spacing w:after="0" w:line="240" w:lineRule="auto"/>
        <w:ind w:firstLine="709"/>
        <w:jc w:val="both"/>
        <w:rPr>
          <w:rFonts w:cs="Times New Roman"/>
          <w:sz w:val="24"/>
          <w:szCs w:val="28"/>
        </w:rPr>
      </w:pPr>
      <w:r w:rsidRPr="00F9631D">
        <w:rPr>
          <w:rFonts w:cs="Times New Roman"/>
          <w:b/>
          <w:bCs/>
          <w:sz w:val="24"/>
          <w:szCs w:val="28"/>
        </w:rPr>
        <w:t>в</w:t>
      </w:r>
      <w:r w:rsidR="001F2AB9" w:rsidRPr="00F9631D">
        <w:rPr>
          <w:rFonts w:cs="Times New Roman"/>
          <w:b/>
          <w:bCs/>
          <w:sz w:val="24"/>
          <w:szCs w:val="28"/>
        </w:rPr>
        <w:t xml:space="preserve"> области монологической формы речи</w:t>
      </w:r>
      <w:r w:rsidR="001F2AB9" w:rsidRPr="00F9631D">
        <w:rPr>
          <w:rFonts w:cs="Times New Roman"/>
          <w:sz w:val="24"/>
          <w:szCs w:val="28"/>
        </w:rPr>
        <w:t>:</w:t>
      </w:r>
    </w:p>
    <w:p w14:paraId="525C28B9" w14:textId="14A0293E"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рассказывать о любимом празднике;</w:t>
      </w:r>
    </w:p>
    <w:p w14:paraId="349315F4" w14:textId="65C85380"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составлять </w:t>
      </w:r>
      <w:proofErr w:type="gramStart"/>
      <w:r w:rsidRPr="00F9631D">
        <w:rPr>
          <w:rFonts w:cs="Times New Roman"/>
          <w:sz w:val="24"/>
          <w:szCs w:val="28"/>
        </w:rPr>
        <w:t>рассказ про Рождество</w:t>
      </w:r>
      <w:proofErr w:type="gramEnd"/>
      <w:r w:rsidRPr="00F9631D">
        <w:rPr>
          <w:rFonts w:cs="Times New Roman"/>
          <w:sz w:val="24"/>
          <w:szCs w:val="28"/>
        </w:rPr>
        <w:t>;</w:t>
      </w:r>
    </w:p>
    <w:p w14:paraId="09BDF5D4" w14:textId="73FE4874"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рассказ об известном фестивале;</w:t>
      </w:r>
    </w:p>
    <w:p w14:paraId="578C84BB" w14:textId="7E613992"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составлять </w:t>
      </w:r>
      <w:proofErr w:type="gramStart"/>
      <w:r w:rsidRPr="00F9631D">
        <w:rPr>
          <w:rFonts w:cs="Times New Roman"/>
          <w:sz w:val="24"/>
          <w:szCs w:val="28"/>
        </w:rPr>
        <w:t>коллективный</w:t>
      </w:r>
      <w:proofErr w:type="gramEnd"/>
      <w:r w:rsidRPr="00F9631D">
        <w:rPr>
          <w:rFonts w:cs="Times New Roman"/>
          <w:sz w:val="24"/>
          <w:szCs w:val="28"/>
        </w:rPr>
        <w:t xml:space="preserve"> видео блог о подготовке подарков к праздникам;</w:t>
      </w:r>
    </w:p>
    <w:p w14:paraId="44CCD50C" w14:textId="77777777" w:rsidR="001F2AB9" w:rsidRPr="00F9631D" w:rsidRDefault="001F2AB9" w:rsidP="001F2AB9">
      <w:pPr>
        <w:spacing w:after="0" w:line="240" w:lineRule="auto"/>
        <w:ind w:firstLine="709"/>
        <w:jc w:val="both"/>
        <w:rPr>
          <w:rFonts w:cs="Times New Roman"/>
          <w:b/>
          <w:sz w:val="24"/>
          <w:szCs w:val="28"/>
        </w:rPr>
      </w:pPr>
      <w:r w:rsidRPr="00F9631D">
        <w:rPr>
          <w:rFonts w:cs="Times New Roman"/>
          <w:b/>
          <w:sz w:val="24"/>
          <w:szCs w:val="28"/>
        </w:rPr>
        <w:t>в области письма:</w:t>
      </w:r>
    </w:p>
    <w:p w14:paraId="01160268" w14:textId="2BCF2311" w:rsidR="001F2AB9" w:rsidRPr="00F9631D" w:rsidRDefault="001F2AB9" w:rsidP="001F2AB9">
      <w:pPr>
        <w:spacing w:after="0" w:line="240" w:lineRule="auto"/>
        <w:ind w:firstLine="709"/>
        <w:jc w:val="both"/>
        <w:rPr>
          <w:rFonts w:cs="Times New Roman"/>
          <w:bCs/>
          <w:sz w:val="24"/>
          <w:szCs w:val="28"/>
        </w:rPr>
      </w:pPr>
      <w:r w:rsidRPr="00F9631D">
        <w:rPr>
          <w:rFonts w:cs="Times New Roman"/>
          <w:bCs/>
          <w:sz w:val="24"/>
          <w:szCs w:val="28"/>
        </w:rPr>
        <w:t xml:space="preserve">составлять поздравительную открытку с Новым годом и Рождеством; </w:t>
      </w:r>
    </w:p>
    <w:p w14:paraId="4467097A" w14:textId="254096C9" w:rsidR="001F2AB9" w:rsidRPr="00F9631D" w:rsidRDefault="001F2AB9" w:rsidP="001F2AB9">
      <w:pPr>
        <w:spacing w:after="0" w:line="240" w:lineRule="auto"/>
        <w:ind w:firstLine="709"/>
        <w:jc w:val="both"/>
        <w:rPr>
          <w:rFonts w:cs="Times New Roman"/>
          <w:bCs/>
          <w:sz w:val="24"/>
          <w:szCs w:val="28"/>
        </w:rPr>
      </w:pPr>
      <w:r w:rsidRPr="00F9631D">
        <w:rPr>
          <w:rFonts w:cs="Times New Roman"/>
          <w:bCs/>
          <w:sz w:val="24"/>
          <w:szCs w:val="28"/>
        </w:rPr>
        <w:t>писать открытку с фестиваля;</w:t>
      </w:r>
    </w:p>
    <w:p w14:paraId="3FE361EA" w14:textId="31C5F657" w:rsidR="001F2AB9" w:rsidRPr="00F9631D" w:rsidRDefault="001F2AB9" w:rsidP="001F2AB9">
      <w:pPr>
        <w:spacing w:after="0" w:line="240" w:lineRule="auto"/>
        <w:ind w:firstLine="709"/>
        <w:jc w:val="both"/>
        <w:rPr>
          <w:rFonts w:cs="Times New Roman"/>
          <w:bCs/>
          <w:sz w:val="24"/>
          <w:szCs w:val="28"/>
        </w:rPr>
      </w:pPr>
      <w:r w:rsidRPr="00F9631D">
        <w:rPr>
          <w:rFonts w:cs="Times New Roman"/>
          <w:bCs/>
          <w:sz w:val="24"/>
          <w:szCs w:val="28"/>
        </w:rPr>
        <w:t>составлять презентацию или плакат о любимом празднике;</w:t>
      </w:r>
    </w:p>
    <w:p w14:paraId="11303616" w14:textId="0BDCB6C9" w:rsidR="001F2AB9" w:rsidRPr="00F9631D" w:rsidRDefault="001F2AB9" w:rsidP="001F2AB9">
      <w:pPr>
        <w:spacing w:after="0" w:line="240" w:lineRule="auto"/>
        <w:ind w:firstLine="709"/>
        <w:jc w:val="both"/>
        <w:rPr>
          <w:rFonts w:cs="Times New Roman"/>
          <w:bCs/>
          <w:sz w:val="24"/>
          <w:szCs w:val="28"/>
        </w:rPr>
      </w:pPr>
      <w:r w:rsidRPr="00F9631D">
        <w:rPr>
          <w:rFonts w:cs="Times New Roman"/>
          <w:sz w:val="24"/>
          <w:szCs w:val="28"/>
        </w:rPr>
        <w:t>составлять список подарков для своей семьи к определенному празднику.</w:t>
      </w:r>
    </w:p>
    <w:p w14:paraId="0197A8F0" w14:textId="77777777" w:rsidR="001F2AB9" w:rsidRPr="00F9631D" w:rsidRDefault="001F2AB9" w:rsidP="001F2AB9">
      <w:pPr>
        <w:spacing w:after="0" w:line="240" w:lineRule="auto"/>
        <w:ind w:firstLine="709"/>
        <w:jc w:val="both"/>
        <w:rPr>
          <w:rFonts w:cs="Times New Roman"/>
          <w:b/>
          <w:sz w:val="24"/>
          <w:szCs w:val="28"/>
        </w:rPr>
      </w:pPr>
    </w:p>
    <w:p w14:paraId="3238A27B" w14:textId="2D5CF43E" w:rsidR="001F2AB9" w:rsidRPr="00F9631D" w:rsidRDefault="001F2AB9" w:rsidP="001F2AB9">
      <w:pPr>
        <w:spacing w:after="0" w:line="240" w:lineRule="auto"/>
        <w:ind w:firstLine="709"/>
        <w:jc w:val="both"/>
        <w:rPr>
          <w:rFonts w:cs="Times New Roman"/>
          <w:b/>
          <w:i/>
          <w:sz w:val="24"/>
          <w:szCs w:val="28"/>
        </w:rPr>
      </w:pPr>
      <w:r w:rsidRPr="00F9631D">
        <w:rPr>
          <w:rFonts w:cs="Times New Roman"/>
          <w:b/>
          <w:i/>
          <w:sz w:val="24"/>
          <w:szCs w:val="28"/>
        </w:rPr>
        <w:t>Примерный лексико-грамматический материал</w:t>
      </w:r>
    </w:p>
    <w:p w14:paraId="2675D039" w14:textId="77777777" w:rsidR="00A46E84"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1BE115E" w14:textId="10C1CFD6"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Предполагается введение в речь следующих конструкций:</w:t>
      </w:r>
    </w:p>
    <w:p w14:paraId="33AD0978" w14:textId="0056DF0F"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сравнительная и превосходная степень имен прилагательных в регулярных и нерегулярных формах (</w:t>
      </w:r>
      <w:r w:rsidRPr="00F9631D">
        <w:rPr>
          <w:rFonts w:cs="Times New Roman"/>
          <w:i/>
          <w:sz w:val="24"/>
          <w:szCs w:val="28"/>
          <w:lang w:val="en-US"/>
        </w:rPr>
        <w:t>happy</w:t>
      </w:r>
      <w:r w:rsidRPr="00F9631D">
        <w:rPr>
          <w:rFonts w:cs="Times New Roman"/>
          <w:i/>
          <w:sz w:val="24"/>
          <w:szCs w:val="28"/>
        </w:rPr>
        <w:t xml:space="preserve">, </w:t>
      </w:r>
      <w:r w:rsidRPr="00F9631D">
        <w:rPr>
          <w:rFonts w:cs="Times New Roman"/>
          <w:i/>
          <w:sz w:val="24"/>
          <w:szCs w:val="28"/>
          <w:lang w:val="en-US"/>
        </w:rPr>
        <w:t>the</w:t>
      </w:r>
      <w:r w:rsidRPr="00F9631D">
        <w:rPr>
          <w:rFonts w:cs="Times New Roman"/>
          <w:i/>
          <w:sz w:val="24"/>
          <w:szCs w:val="28"/>
        </w:rPr>
        <w:t xml:space="preserve"> </w:t>
      </w:r>
      <w:r w:rsidRPr="00F9631D">
        <w:rPr>
          <w:rFonts w:cs="Times New Roman"/>
          <w:i/>
          <w:sz w:val="24"/>
          <w:szCs w:val="28"/>
          <w:lang w:val="en-US"/>
        </w:rPr>
        <w:t>happiest</w:t>
      </w:r>
      <w:r w:rsidRPr="00F9631D">
        <w:rPr>
          <w:rFonts w:cs="Times New Roman"/>
          <w:sz w:val="24"/>
          <w:szCs w:val="28"/>
        </w:rPr>
        <w:t>);</w:t>
      </w:r>
    </w:p>
    <w:p w14:paraId="10511950" w14:textId="6E348459" w:rsidR="001F2AB9" w:rsidRPr="00F9631D" w:rsidRDefault="001F2AB9" w:rsidP="001F2AB9">
      <w:pPr>
        <w:spacing w:after="0" w:line="240" w:lineRule="auto"/>
        <w:ind w:firstLine="709"/>
        <w:jc w:val="both"/>
        <w:rPr>
          <w:rFonts w:cs="Times New Roman"/>
          <w:sz w:val="24"/>
          <w:szCs w:val="28"/>
          <w:lang w:val="en-US"/>
        </w:rPr>
      </w:pPr>
      <w:r w:rsidRPr="00F9631D">
        <w:rPr>
          <w:rFonts w:cs="Times New Roman"/>
          <w:sz w:val="24"/>
          <w:szCs w:val="28"/>
        </w:rPr>
        <w:t>речевые</w:t>
      </w:r>
      <w:r w:rsidRPr="00F9631D">
        <w:rPr>
          <w:rFonts w:cs="Times New Roman"/>
          <w:sz w:val="24"/>
          <w:szCs w:val="28"/>
          <w:lang w:val="en-US"/>
        </w:rPr>
        <w:t xml:space="preserve"> </w:t>
      </w:r>
      <w:r w:rsidRPr="00F9631D">
        <w:rPr>
          <w:rFonts w:cs="Times New Roman"/>
          <w:sz w:val="24"/>
          <w:szCs w:val="28"/>
        </w:rPr>
        <w:t>модели</w:t>
      </w:r>
      <w:r w:rsidRPr="00F9631D">
        <w:rPr>
          <w:rFonts w:cs="Times New Roman"/>
          <w:sz w:val="24"/>
          <w:szCs w:val="28"/>
          <w:lang w:val="en-US"/>
        </w:rPr>
        <w:t xml:space="preserve">:  </w:t>
      </w:r>
      <w:r w:rsidRPr="00F9631D">
        <w:rPr>
          <w:rFonts w:cs="Times New Roman"/>
          <w:i/>
          <w:sz w:val="24"/>
          <w:szCs w:val="28"/>
          <w:lang w:val="en-US"/>
        </w:rPr>
        <w:t>It opens…/they close…/What time</w:t>
      </w:r>
      <w:r w:rsidRPr="00F9631D">
        <w:rPr>
          <w:rFonts w:cs="Times New Roman"/>
          <w:sz w:val="24"/>
          <w:szCs w:val="28"/>
          <w:lang w:val="en-US"/>
        </w:rPr>
        <w:t>….?;</w:t>
      </w:r>
    </w:p>
    <w:p w14:paraId="1244C7F0" w14:textId="4820BD0F" w:rsidR="001F2AB9" w:rsidRPr="00F9631D" w:rsidRDefault="001F2AB9" w:rsidP="001F2AB9">
      <w:pPr>
        <w:spacing w:after="0" w:line="240" w:lineRule="auto"/>
        <w:ind w:firstLine="709"/>
        <w:jc w:val="both"/>
        <w:rPr>
          <w:rFonts w:cs="Times New Roman"/>
          <w:i/>
          <w:iCs/>
          <w:sz w:val="24"/>
          <w:szCs w:val="28"/>
          <w:lang w:val="en-US"/>
        </w:rPr>
      </w:pPr>
      <w:r w:rsidRPr="00F9631D">
        <w:rPr>
          <w:rFonts w:cs="Times New Roman"/>
          <w:sz w:val="24"/>
          <w:szCs w:val="28"/>
        </w:rPr>
        <w:t>речевая</w:t>
      </w:r>
      <w:r w:rsidRPr="00F9631D">
        <w:rPr>
          <w:rFonts w:cs="Times New Roman"/>
          <w:sz w:val="24"/>
          <w:szCs w:val="28"/>
          <w:lang w:val="en-US"/>
        </w:rPr>
        <w:t xml:space="preserve"> </w:t>
      </w:r>
      <w:r w:rsidRPr="00F9631D">
        <w:rPr>
          <w:rFonts w:cs="Times New Roman"/>
          <w:sz w:val="24"/>
          <w:szCs w:val="28"/>
        </w:rPr>
        <w:t>модель</w:t>
      </w:r>
      <w:r w:rsidRPr="00F9631D">
        <w:rPr>
          <w:rFonts w:cs="Times New Roman"/>
          <w:sz w:val="24"/>
          <w:szCs w:val="28"/>
          <w:lang w:val="en-US"/>
        </w:rPr>
        <w:t xml:space="preserve">: </w:t>
      </w:r>
      <w:r w:rsidRPr="00F9631D">
        <w:rPr>
          <w:rFonts w:cs="Times New Roman"/>
          <w:i/>
          <w:iCs/>
          <w:sz w:val="24"/>
          <w:szCs w:val="28"/>
          <w:lang w:val="en-US"/>
        </w:rPr>
        <w:t xml:space="preserve">It’s celebrated…, The festival </w:t>
      </w:r>
      <w:proofErr w:type="gramStart"/>
      <w:r w:rsidRPr="00F9631D">
        <w:rPr>
          <w:rFonts w:cs="Times New Roman"/>
          <w:i/>
          <w:iCs/>
          <w:sz w:val="24"/>
          <w:szCs w:val="28"/>
          <w:lang w:val="en-US"/>
        </w:rPr>
        <w:t>is  held</w:t>
      </w:r>
      <w:proofErr w:type="gramEnd"/>
      <w:r w:rsidRPr="00F9631D">
        <w:rPr>
          <w:rFonts w:cs="Times New Roman"/>
          <w:i/>
          <w:iCs/>
          <w:sz w:val="24"/>
          <w:szCs w:val="28"/>
          <w:lang w:val="en-US"/>
        </w:rPr>
        <w:t>…;</w:t>
      </w:r>
    </w:p>
    <w:p w14:paraId="73B70CAA" w14:textId="2A7EB6C1" w:rsidR="001F2AB9" w:rsidRPr="00F9631D" w:rsidRDefault="001F2AB9" w:rsidP="001F2AB9">
      <w:pPr>
        <w:spacing w:after="0" w:line="240" w:lineRule="auto"/>
        <w:ind w:firstLine="709"/>
        <w:jc w:val="both"/>
        <w:rPr>
          <w:rFonts w:cs="Times New Roman"/>
          <w:i/>
          <w:iCs/>
          <w:sz w:val="24"/>
          <w:szCs w:val="28"/>
        </w:rPr>
      </w:pPr>
      <w:r w:rsidRPr="00F9631D">
        <w:rPr>
          <w:rFonts w:cs="Times New Roman"/>
          <w:sz w:val="24"/>
          <w:szCs w:val="28"/>
        </w:rPr>
        <w:lastRenderedPageBreak/>
        <w:t xml:space="preserve">предлоги и порядковые числительные в речевых моделях для обозначения знаменательных дат: </w:t>
      </w:r>
      <w:r w:rsidRPr="00F9631D">
        <w:rPr>
          <w:rFonts w:cs="Times New Roman"/>
          <w:i/>
          <w:iCs/>
          <w:sz w:val="24"/>
          <w:szCs w:val="28"/>
          <w:lang w:val="en-US"/>
        </w:rPr>
        <w:t>on</w:t>
      </w:r>
      <w:r w:rsidRPr="00F9631D">
        <w:rPr>
          <w:rFonts w:cs="Times New Roman"/>
          <w:i/>
          <w:iCs/>
          <w:sz w:val="24"/>
          <w:szCs w:val="28"/>
        </w:rPr>
        <w:t xml:space="preserve"> </w:t>
      </w:r>
      <w:r w:rsidRPr="00F9631D">
        <w:rPr>
          <w:rFonts w:cs="Times New Roman"/>
          <w:i/>
          <w:iCs/>
          <w:sz w:val="24"/>
          <w:szCs w:val="28"/>
          <w:lang w:val="en-US"/>
        </w:rPr>
        <w:t>the</w:t>
      </w:r>
      <w:r w:rsidRPr="00F9631D">
        <w:rPr>
          <w:rFonts w:cs="Times New Roman"/>
          <w:i/>
          <w:iCs/>
          <w:sz w:val="24"/>
          <w:szCs w:val="28"/>
        </w:rPr>
        <w:t xml:space="preserve"> 25</w:t>
      </w:r>
      <w:r w:rsidRPr="00F9631D">
        <w:rPr>
          <w:rFonts w:cs="Times New Roman"/>
          <w:i/>
          <w:iCs/>
          <w:sz w:val="24"/>
          <w:szCs w:val="28"/>
          <w:vertAlign w:val="superscript"/>
          <w:lang w:val="en-US"/>
        </w:rPr>
        <w:t>th</w:t>
      </w:r>
      <w:r w:rsidRPr="00F9631D">
        <w:rPr>
          <w:rFonts w:cs="Times New Roman"/>
          <w:i/>
          <w:iCs/>
          <w:sz w:val="24"/>
          <w:szCs w:val="28"/>
        </w:rPr>
        <w:t xml:space="preserve"> </w:t>
      </w:r>
      <w:r w:rsidRPr="00F9631D">
        <w:rPr>
          <w:rFonts w:cs="Times New Roman"/>
          <w:i/>
          <w:iCs/>
          <w:sz w:val="24"/>
          <w:szCs w:val="28"/>
          <w:lang w:val="en-US"/>
        </w:rPr>
        <w:t>of</w:t>
      </w:r>
      <w:r w:rsidRPr="00F9631D">
        <w:rPr>
          <w:rFonts w:cs="Times New Roman"/>
          <w:i/>
          <w:iCs/>
          <w:sz w:val="24"/>
          <w:szCs w:val="28"/>
        </w:rPr>
        <w:t xml:space="preserve"> </w:t>
      </w:r>
      <w:r w:rsidRPr="00F9631D">
        <w:rPr>
          <w:rFonts w:cs="Times New Roman"/>
          <w:i/>
          <w:iCs/>
          <w:sz w:val="24"/>
          <w:szCs w:val="28"/>
          <w:lang w:val="en-US"/>
        </w:rPr>
        <w:t>December</w:t>
      </w:r>
      <w:r w:rsidRPr="00F9631D">
        <w:rPr>
          <w:rFonts w:cs="Times New Roman"/>
          <w:i/>
          <w:iCs/>
          <w:sz w:val="24"/>
          <w:szCs w:val="28"/>
        </w:rPr>
        <w:t xml:space="preserve">, </w:t>
      </w:r>
      <w:r w:rsidRPr="00F9631D">
        <w:rPr>
          <w:rFonts w:cs="Times New Roman"/>
          <w:i/>
          <w:iCs/>
          <w:sz w:val="24"/>
          <w:szCs w:val="28"/>
          <w:lang w:val="en-US"/>
        </w:rPr>
        <w:t>on</w:t>
      </w:r>
      <w:r w:rsidRPr="00F9631D">
        <w:rPr>
          <w:rFonts w:cs="Times New Roman"/>
          <w:i/>
          <w:iCs/>
          <w:sz w:val="24"/>
          <w:szCs w:val="28"/>
        </w:rPr>
        <w:t xml:space="preserve"> </w:t>
      </w:r>
      <w:r w:rsidRPr="00F9631D">
        <w:rPr>
          <w:rFonts w:cs="Times New Roman"/>
          <w:i/>
          <w:iCs/>
          <w:sz w:val="24"/>
          <w:szCs w:val="28"/>
          <w:lang w:val="en-US"/>
        </w:rPr>
        <w:t>the</w:t>
      </w:r>
      <w:r w:rsidRPr="00F9631D">
        <w:rPr>
          <w:rFonts w:cs="Times New Roman"/>
          <w:i/>
          <w:iCs/>
          <w:sz w:val="24"/>
          <w:szCs w:val="28"/>
        </w:rPr>
        <w:t xml:space="preserve"> 8</w:t>
      </w:r>
      <w:r w:rsidRPr="00F9631D">
        <w:rPr>
          <w:rFonts w:cs="Times New Roman"/>
          <w:i/>
          <w:iCs/>
          <w:sz w:val="24"/>
          <w:szCs w:val="28"/>
          <w:vertAlign w:val="superscript"/>
          <w:lang w:val="en-US"/>
        </w:rPr>
        <w:t>th</w:t>
      </w:r>
      <w:r w:rsidRPr="00F9631D">
        <w:rPr>
          <w:rFonts w:cs="Times New Roman"/>
          <w:i/>
          <w:iCs/>
          <w:sz w:val="24"/>
          <w:szCs w:val="28"/>
        </w:rPr>
        <w:t xml:space="preserve"> </w:t>
      </w:r>
      <w:r w:rsidRPr="00F9631D">
        <w:rPr>
          <w:rFonts w:cs="Times New Roman"/>
          <w:i/>
          <w:iCs/>
          <w:sz w:val="24"/>
          <w:szCs w:val="28"/>
          <w:lang w:val="en-US"/>
        </w:rPr>
        <w:t>of</w:t>
      </w:r>
      <w:r w:rsidRPr="00F9631D">
        <w:rPr>
          <w:rFonts w:cs="Times New Roman"/>
          <w:i/>
          <w:iCs/>
          <w:sz w:val="24"/>
          <w:szCs w:val="28"/>
        </w:rPr>
        <w:t xml:space="preserve"> </w:t>
      </w:r>
      <w:r w:rsidRPr="00F9631D">
        <w:rPr>
          <w:rFonts w:cs="Times New Roman"/>
          <w:i/>
          <w:iCs/>
          <w:sz w:val="24"/>
          <w:szCs w:val="28"/>
          <w:lang w:val="en-US"/>
        </w:rPr>
        <w:t>March</w:t>
      </w:r>
      <w:r w:rsidR="00A46E84" w:rsidRPr="00F9631D">
        <w:rPr>
          <w:rFonts w:cs="Times New Roman"/>
          <w:i/>
          <w:iCs/>
          <w:sz w:val="24"/>
          <w:szCs w:val="28"/>
        </w:rPr>
        <w:t>…</w:t>
      </w:r>
      <w:r w:rsidRPr="00F9631D">
        <w:rPr>
          <w:rFonts w:cs="Times New Roman"/>
          <w:i/>
          <w:iCs/>
          <w:sz w:val="24"/>
          <w:szCs w:val="28"/>
        </w:rPr>
        <w:t>.</w:t>
      </w:r>
    </w:p>
    <w:p w14:paraId="506DC4BA" w14:textId="77777777" w:rsidR="001F2AB9" w:rsidRPr="00F9631D" w:rsidRDefault="001F2AB9" w:rsidP="001F2AB9">
      <w:pPr>
        <w:spacing w:after="0" w:line="240" w:lineRule="auto"/>
        <w:ind w:firstLine="709"/>
        <w:jc w:val="both"/>
        <w:rPr>
          <w:rFonts w:cs="Times New Roman"/>
          <w:i/>
          <w:iCs/>
          <w:sz w:val="24"/>
          <w:szCs w:val="28"/>
        </w:rPr>
      </w:pPr>
    </w:p>
    <w:p w14:paraId="1E20EDDC" w14:textId="3AF7C5F5"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Лексический материал отбирается с </w:t>
      </w:r>
      <w:r w:rsidR="00A46E84" w:rsidRPr="00F9631D">
        <w:rPr>
          <w:rFonts w:cs="Times New Roman"/>
          <w:sz w:val="24"/>
          <w:szCs w:val="28"/>
        </w:rPr>
        <w:t>учетом тематики общения Раздела </w:t>
      </w:r>
      <w:r w:rsidRPr="00F9631D">
        <w:rPr>
          <w:rFonts w:cs="Times New Roman"/>
          <w:sz w:val="24"/>
          <w:szCs w:val="28"/>
        </w:rPr>
        <w:t>4:</w:t>
      </w:r>
    </w:p>
    <w:p w14:paraId="7051E60A" w14:textId="5420C85E" w:rsidR="001F2AB9" w:rsidRPr="00F9631D" w:rsidRDefault="001F2AB9" w:rsidP="001F2AB9">
      <w:pPr>
        <w:spacing w:after="0" w:line="240" w:lineRule="auto"/>
        <w:ind w:firstLine="709"/>
        <w:jc w:val="both"/>
        <w:rPr>
          <w:rFonts w:cs="Times New Roman"/>
          <w:sz w:val="24"/>
          <w:szCs w:val="28"/>
          <w:lang w:val="en-US"/>
        </w:rPr>
      </w:pPr>
      <w:r w:rsidRPr="00F9631D">
        <w:rPr>
          <w:rFonts w:cs="Times New Roman"/>
          <w:sz w:val="24"/>
          <w:szCs w:val="28"/>
        </w:rPr>
        <w:t>названия</w:t>
      </w:r>
      <w:r w:rsidRPr="00F9631D">
        <w:rPr>
          <w:rFonts w:cs="Times New Roman"/>
          <w:sz w:val="24"/>
          <w:szCs w:val="28"/>
          <w:lang w:val="en-US"/>
        </w:rPr>
        <w:t xml:space="preserve"> </w:t>
      </w:r>
      <w:r w:rsidRPr="00F9631D">
        <w:rPr>
          <w:rFonts w:cs="Times New Roman"/>
          <w:sz w:val="24"/>
          <w:szCs w:val="28"/>
        </w:rPr>
        <w:t>празднико</w:t>
      </w:r>
      <w:r w:rsidR="00A46E84" w:rsidRPr="00F9631D">
        <w:rPr>
          <w:rFonts w:cs="Times New Roman"/>
          <w:sz w:val="24"/>
          <w:szCs w:val="28"/>
        </w:rPr>
        <w:t>в</w:t>
      </w:r>
      <w:r w:rsidRPr="00F9631D">
        <w:rPr>
          <w:rFonts w:cs="Times New Roman"/>
          <w:sz w:val="24"/>
          <w:szCs w:val="28"/>
          <w:lang w:val="en-US"/>
        </w:rPr>
        <w:t>:</w:t>
      </w:r>
      <w:r w:rsidRPr="00F9631D">
        <w:rPr>
          <w:rFonts w:cs="Times New Roman"/>
          <w:i/>
          <w:iCs/>
          <w:sz w:val="24"/>
          <w:szCs w:val="28"/>
          <w:lang w:val="en-US"/>
        </w:rPr>
        <w:t xml:space="preserve"> New Year, Christmas, Women’s Day, Easter…;</w:t>
      </w:r>
    </w:p>
    <w:p w14:paraId="10F2F4AA" w14:textId="478D1303" w:rsidR="001F2AB9" w:rsidRPr="00F9631D" w:rsidRDefault="001F2AB9" w:rsidP="001F2AB9">
      <w:pPr>
        <w:spacing w:after="0" w:line="240" w:lineRule="auto"/>
        <w:ind w:firstLine="709"/>
        <w:jc w:val="both"/>
        <w:rPr>
          <w:rFonts w:cs="Times New Roman"/>
          <w:i/>
          <w:iCs/>
          <w:sz w:val="24"/>
          <w:szCs w:val="28"/>
          <w:lang w:val="en-US"/>
        </w:rPr>
      </w:pPr>
      <w:r w:rsidRPr="00F9631D">
        <w:rPr>
          <w:rFonts w:cs="Times New Roman"/>
          <w:sz w:val="24"/>
          <w:szCs w:val="28"/>
        </w:rPr>
        <w:t>лексико</w:t>
      </w:r>
      <w:r w:rsidRPr="00F9631D">
        <w:rPr>
          <w:rFonts w:cs="Times New Roman"/>
          <w:sz w:val="24"/>
          <w:szCs w:val="28"/>
          <w:lang w:val="en-US"/>
        </w:rPr>
        <w:t>-</w:t>
      </w:r>
      <w:r w:rsidRPr="00F9631D">
        <w:rPr>
          <w:rFonts w:cs="Times New Roman"/>
          <w:sz w:val="24"/>
          <w:szCs w:val="28"/>
        </w:rPr>
        <w:t>грамматические</w:t>
      </w:r>
      <w:r w:rsidRPr="00F9631D">
        <w:rPr>
          <w:rFonts w:cs="Times New Roman"/>
          <w:sz w:val="24"/>
          <w:szCs w:val="28"/>
          <w:lang w:val="en-US"/>
        </w:rPr>
        <w:t xml:space="preserve"> </w:t>
      </w:r>
      <w:r w:rsidRPr="00F9631D">
        <w:rPr>
          <w:rFonts w:cs="Times New Roman"/>
          <w:sz w:val="24"/>
          <w:szCs w:val="28"/>
        </w:rPr>
        <w:t>единства</w:t>
      </w:r>
      <w:r w:rsidRPr="00F9631D">
        <w:rPr>
          <w:rFonts w:cs="Times New Roman"/>
          <w:sz w:val="24"/>
          <w:szCs w:val="28"/>
          <w:lang w:val="en-US"/>
        </w:rPr>
        <w:t xml:space="preserve"> </w:t>
      </w:r>
      <w:r w:rsidRPr="00F9631D">
        <w:rPr>
          <w:rFonts w:cs="Times New Roman"/>
          <w:sz w:val="24"/>
          <w:szCs w:val="28"/>
        </w:rPr>
        <w:t>для</w:t>
      </w:r>
      <w:r w:rsidRPr="00F9631D">
        <w:rPr>
          <w:rFonts w:cs="Times New Roman"/>
          <w:sz w:val="24"/>
          <w:szCs w:val="28"/>
          <w:lang w:val="en-US"/>
        </w:rPr>
        <w:t xml:space="preserve"> </w:t>
      </w:r>
      <w:r w:rsidRPr="00F9631D">
        <w:rPr>
          <w:rFonts w:cs="Times New Roman"/>
          <w:sz w:val="24"/>
          <w:szCs w:val="28"/>
        </w:rPr>
        <w:t>описания</w:t>
      </w:r>
      <w:r w:rsidRPr="00F9631D">
        <w:rPr>
          <w:rFonts w:cs="Times New Roman"/>
          <w:sz w:val="24"/>
          <w:szCs w:val="28"/>
          <w:lang w:val="en-US"/>
        </w:rPr>
        <w:t xml:space="preserve"> </w:t>
      </w:r>
      <w:r w:rsidRPr="00F9631D">
        <w:rPr>
          <w:rFonts w:cs="Times New Roman"/>
          <w:sz w:val="24"/>
          <w:szCs w:val="28"/>
        </w:rPr>
        <w:t>праздничных</w:t>
      </w:r>
      <w:r w:rsidRPr="00F9631D">
        <w:rPr>
          <w:rFonts w:cs="Times New Roman"/>
          <w:sz w:val="24"/>
          <w:szCs w:val="28"/>
          <w:lang w:val="en-US"/>
        </w:rPr>
        <w:t xml:space="preserve"> </w:t>
      </w:r>
      <w:r w:rsidRPr="00F9631D">
        <w:rPr>
          <w:rFonts w:cs="Times New Roman"/>
          <w:sz w:val="24"/>
          <w:szCs w:val="28"/>
        </w:rPr>
        <w:t>событий</w:t>
      </w:r>
      <w:r w:rsidRPr="00F9631D">
        <w:rPr>
          <w:rFonts w:cs="Times New Roman"/>
          <w:sz w:val="24"/>
          <w:szCs w:val="28"/>
          <w:lang w:val="en-US"/>
        </w:rPr>
        <w:t xml:space="preserve">: </w:t>
      </w:r>
      <w:r w:rsidRPr="00F9631D">
        <w:rPr>
          <w:rFonts w:cs="Times New Roman"/>
          <w:i/>
          <w:iCs/>
          <w:sz w:val="24"/>
          <w:szCs w:val="28"/>
          <w:lang w:val="en-US"/>
        </w:rPr>
        <w:t>decorate  the Christmas tree, buy presents, write cards, cook meals, buy chocolate eggs, colour eggs, bake a cake…;</w:t>
      </w:r>
    </w:p>
    <w:p w14:paraId="53A0C7F1" w14:textId="6C84E732" w:rsidR="001F2AB9" w:rsidRPr="00F9631D" w:rsidRDefault="001F2AB9" w:rsidP="001F2AB9">
      <w:pPr>
        <w:spacing w:after="0" w:line="240" w:lineRule="auto"/>
        <w:ind w:firstLine="709"/>
        <w:jc w:val="both"/>
        <w:rPr>
          <w:rFonts w:cs="Times New Roman"/>
          <w:i/>
          <w:iCs/>
          <w:sz w:val="24"/>
          <w:szCs w:val="28"/>
          <w:lang w:val="en-US"/>
        </w:rPr>
      </w:pPr>
      <w:r w:rsidRPr="00F9631D">
        <w:rPr>
          <w:rFonts w:cs="Times New Roman"/>
          <w:sz w:val="24"/>
          <w:szCs w:val="28"/>
        </w:rPr>
        <w:t>речевые</w:t>
      </w:r>
      <w:r w:rsidRPr="00F9631D">
        <w:rPr>
          <w:rFonts w:cs="Times New Roman"/>
          <w:sz w:val="24"/>
          <w:szCs w:val="28"/>
          <w:lang w:val="en-US"/>
        </w:rPr>
        <w:t xml:space="preserve"> </w:t>
      </w:r>
      <w:r w:rsidRPr="00F9631D">
        <w:rPr>
          <w:rFonts w:cs="Times New Roman"/>
          <w:sz w:val="24"/>
          <w:szCs w:val="28"/>
        </w:rPr>
        <w:t>клише</w:t>
      </w:r>
      <w:r w:rsidRPr="00F9631D">
        <w:rPr>
          <w:rFonts w:cs="Times New Roman"/>
          <w:sz w:val="24"/>
          <w:szCs w:val="28"/>
          <w:lang w:val="en-US"/>
        </w:rPr>
        <w:t xml:space="preserve"> </w:t>
      </w:r>
      <w:r w:rsidRPr="00F9631D">
        <w:rPr>
          <w:rFonts w:cs="Times New Roman"/>
          <w:sz w:val="24"/>
          <w:szCs w:val="28"/>
        </w:rPr>
        <w:t>для</w:t>
      </w:r>
      <w:r w:rsidRPr="00F9631D">
        <w:rPr>
          <w:rFonts w:cs="Times New Roman"/>
          <w:sz w:val="24"/>
          <w:szCs w:val="28"/>
          <w:lang w:val="en-US"/>
        </w:rPr>
        <w:t xml:space="preserve"> </w:t>
      </w:r>
      <w:r w:rsidRPr="00F9631D">
        <w:rPr>
          <w:rFonts w:cs="Times New Roman"/>
          <w:sz w:val="24"/>
          <w:szCs w:val="28"/>
        </w:rPr>
        <w:t>открыток</w:t>
      </w:r>
      <w:r w:rsidRPr="00F9631D">
        <w:rPr>
          <w:rFonts w:cs="Times New Roman"/>
          <w:sz w:val="24"/>
          <w:szCs w:val="28"/>
          <w:lang w:val="en-US"/>
        </w:rPr>
        <w:t xml:space="preserve">; </w:t>
      </w:r>
      <w:r w:rsidRPr="00F9631D">
        <w:rPr>
          <w:rFonts w:cs="Times New Roman"/>
          <w:i/>
          <w:iCs/>
          <w:sz w:val="24"/>
          <w:szCs w:val="28"/>
          <w:lang w:val="en-US"/>
        </w:rPr>
        <w:t>Happy New Year, Merry Christmas, Happy Easter, I wish you happiness, best wishes, with love;</w:t>
      </w:r>
    </w:p>
    <w:p w14:paraId="5A234C81" w14:textId="74D59D82" w:rsidR="001F2AB9" w:rsidRPr="00F9631D" w:rsidRDefault="001F2AB9" w:rsidP="001F2AB9">
      <w:pPr>
        <w:spacing w:after="0" w:line="240" w:lineRule="auto"/>
        <w:ind w:firstLine="709"/>
        <w:jc w:val="both"/>
        <w:rPr>
          <w:rFonts w:cs="Times New Roman"/>
          <w:i/>
          <w:iCs/>
          <w:sz w:val="24"/>
          <w:szCs w:val="28"/>
          <w:lang w:val="en-US"/>
        </w:rPr>
      </w:pPr>
      <w:r w:rsidRPr="00F9631D">
        <w:rPr>
          <w:rFonts w:cs="Times New Roman"/>
          <w:sz w:val="24"/>
          <w:szCs w:val="28"/>
        </w:rPr>
        <w:t>лексические</w:t>
      </w:r>
      <w:r w:rsidRPr="00F9631D">
        <w:rPr>
          <w:rFonts w:cs="Times New Roman"/>
          <w:sz w:val="24"/>
          <w:szCs w:val="28"/>
          <w:lang w:val="en-US"/>
        </w:rPr>
        <w:t xml:space="preserve"> </w:t>
      </w:r>
      <w:r w:rsidRPr="00F9631D">
        <w:rPr>
          <w:rFonts w:cs="Times New Roman"/>
          <w:sz w:val="24"/>
          <w:szCs w:val="28"/>
        </w:rPr>
        <w:t>единицы</w:t>
      </w:r>
      <w:r w:rsidRPr="00F9631D">
        <w:rPr>
          <w:rFonts w:cs="Times New Roman"/>
          <w:sz w:val="24"/>
          <w:szCs w:val="28"/>
          <w:lang w:val="en-US"/>
        </w:rPr>
        <w:t xml:space="preserve"> </w:t>
      </w:r>
      <w:r w:rsidRPr="00F9631D">
        <w:rPr>
          <w:rFonts w:cs="Times New Roman"/>
          <w:sz w:val="24"/>
          <w:szCs w:val="28"/>
        </w:rPr>
        <w:t>и</w:t>
      </w:r>
      <w:r w:rsidRPr="00F9631D">
        <w:rPr>
          <w:rFonts w:cs="Times New Roman"/>
          <w:sz w:val="24"/>
          <w:szCs w:val="28"/>
          <w:lang w:val="en-US"/>
        </w:rPr>
        <w:t xml:space="preserve"> </w:t>
      </w:r>
      <w:r w:rsidRPr="00F9631D">
        <w:rPr>
          <w:rFonts w:cs="Times New Roman"/>
          <w:sz w:val="24"/>
          <w:szCs w:val="28"/>
        </w:rPr>
        <w:t>речевые</w:t>
      </w:r>
      <w:r w:rsidRPr="00F9631D">
        <w:rPr>
          <w:rFonts w:cs="Times New Roman"/>
          <w:sz w:val="24"/>
          <w:szCs w:val="28"/>
          <w:lang w:val="en-US"/>
        </w:rPr>
        <w:t xml:space="preserve"> </w:t>
      </w:r>
      <w:r w:rsidRPr="00F9631D">
        <w:rPr>
          <w:rFonts w:cs="Times New Roman"/>
          <w:sz w:val="24"/>
          <w:szCs w:val="28"/>
        </w:rPr>
        <w:t>клише</w:t>
      </w:r>
      <w:r w:rsidRPr="00F9631D">
        <w:rPr>
          <w:rFonts w:cs="Times New Roman"/>
          <w:sz w:val="24"/>
          <w:szCs w:val="28"/>
          <w:lang w:val="en-US"/>
        </w:rPr>
        <w:t xml:space="preserve"> </w:t>
      </w:r>
      <w:r w:rsidRPr="00F9631D">
        <w:rPr>
          <w:rFonts w:cs="Times New Roman"/>
          <w:sz w:val="24"/>
          <w:szCs w:val="28"/>
        </w:rPr>
        <w:t>для</w:t>
      </w:r>
      <w:r w:rsidRPr="00F9631D">
        <w:rPr>
          <w:rFonts w:cs="Times New Roman"/>
          <w:sz w:val="24"/>
          <w:szCs w:val="28"/>
          <w:lang w:val="en-US"/>
        </w:rPr>
        <w:t xml:space="preserve"> </w:t>
      </w:r>
      <w:r w:rsidRPr="00F9631D">
        <w:rPr>
          <w:rFonts w:cs="Times New Roman"/>
          <w:sz w:val="24"/>
          <w:szCs w:val="28"/>
        </w:rPr>
        <w:t>описания</w:t>
      </w:r>
      <w:r w:rsidRPr="00F9631D">
        <w:rPr>
          <w:rFonts w:cs="Times New Roman"/>
          <w:sz w:val="24"/>
          <w:szCs w:val="28"/>
          <w:lang w:val="en-US"/>
        </w:rPr>
        <w:t xml:space="preserve"> </w:t>
      </w:r>
      <w:r w:rsidRPr="00F9631D">
        <w:rPr>
          <w:rFonts w:cs="Times New Roman"/>
          <w:sz w:val="24"/>
          <w:szCs w:val="28"/>
        </w:rPr>
        <w:t>подготовки</w:t>
      </w:r>
      <w:r w:rsidRPr="00F9631D">
        <w:rPr>
          <w:rFonts w:cs="Times New Roman"/>
          <w:sz w:val="24"/>
          <w:szCs w:val="28"/>
          <w:lang w:val="en-US"/>
        </w:rPr>
        <w:t xml:space="preserve"> </w:t>
      </w:r>
      <w:r w:rsidRPr="00F9631D">
        <w:rPr>
          <w:rFonts w:cs="Times New Roman"/>
          <w:sz w:val="24"/>
          <w:szCs w:val="28"/>
        </w:rPr>
        <w:t>к</w:t>
      </w:r>
      <w:r w:rsidRPr="00F9631D">
        <w:rPr>
          <w:rFonts w:cs="Times New Roman"/>
          <w:sz w:val="24"/>
          <w:szCs w:val="28"/>
          <w:lang w:val="en-US"/>
        </w:rPr>
        <w:t xml:space="preserve"> </w:t>
      </w:r>
      <w:r w:rsidRPr="00F9631D">
        <w:rPr>
          <w:rFonts w:cs="Times New Roman"/>
          <w:sz w:val="24"/>
          <w:szCs w:val="28"/>
        </w:rPr>
        <w:t>празднику</w:t>
      </w:r>
      <w:r w:rsidRPr="00F9631D">
        <w:rPr>
          <w:rFonts w:cs="Times New Roman"/>
          <w:sz w:val="24"/>
          <w:szCs w:val="28"/>
          <w:lang w:val="en-US"/>
        </w:rPr>
        <w:t xml:space="preserve">: </w:t>
      </w:r>
      <w:r w:rsidRPr="00F9631D">
        <w:rPr>
          <w:rFonts w:cs="Times New Roman"/>
          <w:i/>
          <w:iCs/>
          <w:sz w:val="24"/>
          <w:szCs w:val="28"/>
          <w:lang w:val="en-US"/>
        </w:rPr>
        <w:t xml:space="preserve"> wrapping paper, to buy  flowers, to give sweets, a box of chocolates</w:t>
      </w:r>
      <w:r w:rsidR="00A46E84" w:rsidRPr="00F9631D">
        <w:rPr>
          <w:rFonts w:cs="Times New Roman"/>
          <w:i/>
          <w:iCs/>
          <w:sz w:val="24"/>
          <w:szCs w:val="28"/>
          <w:lang w:val="en-US"/>
        </w:rPr>
        <w:t>…</w:t>
      </w:r>
      <w:r w:rsidRPr="00F9631D">
        <w:rPr>
          <w:rFonts w:cs="Times New Roman"/>
          <w:i/>
          <w:iCs/>
          <w:sz w:val="24"/>
          <w:szCs w:val="28"/>
          <w:lang w:val="en-US"/>
        </w:rPr>
        <w:t>.</w:t>
      </w:r>
    </w:p>
    <w:p w14:paraId="173AD68B" w14:textId="77777777" w:rsidR="001F2AB9" w:rsidRPr="00F9631D" w:rsidRDefault="001F2AB9" w:rsidP="001F2AB9">
      <w:pPr>
        <w:spacing w:after="0" w:line="240" w:lineRule="auto"/>
        <w:ind w:firstLine="709"/>
        <w:jc w:val="both"/>
        <w:rPr>
          <w:rFonts w:cs="Times New Roman"/>
          <w:sz w:val="24"/>
          <w:szCs w:val="28"/>
          <w:lang w:val="en-US"/>
        </w:rPr>
      </w:pPr>
    </w:p>
    <w:p w14:paraId="474558A1" w14:textId="77777777" w:rsidR="001F2AB9" w:rsidRPr="00F9631D" w:rsidRDefault="001F2AB9" w:rsidP="00466FC3">
      <w:pPr>
        <w:spacing w:after="0" w:line="240" w:lineRule="auto"/>
        <w:jc w:val="both"/>
        <w:rPr>
          <w:rFonts w:cs="Times New Roman"/>
          <w:b/>
          <w:caps/>
          <w:sz w:val="24"/>
          <w:szCs w:val="28"/>
        </w:rPr>
      </w:pPr>
      <w:r w:rsidRPr="00F9631D">
        <w:rPr>
          <w:rFonts w:cs="Times New Roman"/>
          <w:b/>
          <w:caps/>
          <w:sz w:val="24"/>
          <w:szCs w:val="28"/>
        </w:rPr>
        <w:t>8 класс</w:t>
      </w:r>
    </w:p>
    <w:p w14:paraId="4A65F2ED" w14:textId="77777777" w:rsidR="001F2AB9" w:rsidRPr="00F9631D" w:rsidRDefault="001F2AB9" w:rsidP="001F2AB9">
      <w:pPr>
        <w:spacing w:after="0" w:line="240" w:lineRule="auto"/>
        <w:ind w:firstLine="709"/>
        <w:jc w:val="both"/>
        <w:rPr>
          <w:rFonts w:cs="Times New Roman"/>
          <w:b/>
          <w:bCs/>
          <w:sz w:val="24"/>
          <w:szCs w:val="28"/>
        </w:rPr>
      </w:pPr>
    </w:p>
    <w:p w14:paraId="44255127" w14:textId="5AEBBCE9" w:rsidR="001F2AB9" w:rsidRPr="00F9631D" w:rsidRDefault="001F2AB9" w:rsidP="001F2AB9">
      <w:pPr>
        <w:spacing w:after="0" w:line="240" w:lineRule="auto"/>
        <w:ind w:firstLine="709"/>
        <w:jc w:val="both"/>
        <w:rPr>
          <w:rFonts w:cs="Times New Roman"/>
          <w:b/>
          <w:sz w:val="24"/>
          <w:szCs w:val="28"/>
        </w:rPr>
      </w:pPr>
      <w:r w:rsidRPr="00F9631D">
        <w:rPr>
          <w:rFonts w:cs="Times New Roman"/>
          <w:b/>
          <w:sz w:val="24"/>
          <w:szCs w:val="28"/>
        </w:rPr>
        <w:t xml:space="preserve">Раздел 1. Интернет и гаджеты  </w:t>
      </w:r>
    </w:p>
    <w:p w14:paraId="66A723F3" w14:textId="77777777"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1. Мир гаджетов.</w:t>
      </w:r>
    </w:p>
    <w:p w14:paraId="351B18DD" w14:textId="77777777"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2. Социальные сети.</w:t>
      </w:r>
    </w:p>
    <w:p w14:paraId="6B95AC3A" w14:textId="77777777"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3. Блоги.</w:t>
      </w:r>
    </w:p>
    <w:p w14:paraId="67FD1405" w14:textId="77777777"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4. Безопасность в интернете.</w:t>
      </w:r>
    </w:p>
    <w:p w14:paraId="72F5F3D5" w14:textId="77777777" w:rsidR="001F2AB9" w:rsidRPr="00F9631D" w:rsidRDefault="001F2AB9" w:rsidP="001F2AB9">
      <w:pPr>
        <w:spacing w:after="0" w:line="240" w:lineRule="auto"/>
        <w:ind w:firstLine="709"/>
        <w:jc w:val="both"/>
        <w:rPr>
          <w:rFonts w:cs="Times New Roman"/>
          <w:sz w:val="24"/>
          <w:szCs w:val="28"/>
        </w:rPr>
      </w:pPr>
    </w:p>
    <w:p w14:paraId="6098216C" w14:textId="04AE0BDC" w:rsidR="001F2AB9" w:rsidRPr="00F9631D" w:rsidRDefault="001F2AB9" w:rsidP="001F2AB9">
      <w:pPr>
        <w:spacing w:after="0" w:line="240" w:lineRule="auto"/>
        <w:ind w:firstLine="709"/>
        <w:jc w:val="both"/>
        <w:rPr>
          <w:rFonts w:cs="Times New Roman"/>
          <w:b/>
          <w:i/>
          <w:sz w:val="24"/>
          <w:szCs w:val="28"/>
        </w:rPr>
      </w:pPr>
      <w:r w:rsidRPr="00F9631D">
        <w:rPr>
          <w:rFonts w:cs="Times New Roman"/>
          <w:b/>
          <w:i/>
          <w:sz w:val="24"/>
          <w:szCs w:val="28"/>
        </w:rPr>
        <w:t xml:space="preserve">Характеристика деятельности </w:t>
      </w:r>
      <w:proofErr w:type="gramStart"/>
      <w:r w:rsidRPr="00F9631D">
        <w:rPr>
          <w:rFonts w:cs="Times New Roman"/>
          <w:b/>
          <w:i/>
          <w:sz w:val="24"/>
          <w:szCs w:val="28"/>
        </w:rPr>
        <w:t>обучающихся</w:t>
      </w:r>
      <w:proofErr w:type="gramEnd"/>
      <w:r w:rsidRPr="00F9631D">
        <w:rPr>
          <w:rFonts w:cs="Times New Roman"/>
          <w:b/>
          <w:i/>
          <w:sz w:val="24"/>
          <w:szCs w:val="28"/>
        </w:rPr>
        <w:t xml:space="preserve"> по осно</w:t>
      </w:r>
      <w:r w:rsidR="00F602DA" w:rsidRPr="00F9631D">
        <w:rPr>
          <w:rFonts w:cs="Times New Roman"/>
          <w:b/>
          <w:i/>
          <w:sz w:val="24"/>
          <w:szCs w:val="28"/>
        </w:rPr>
        <w:t>вным видам учебной деятельности:</w:t>
      </w:r>
    </w:p>
    <w:p w14:paraId="47470D91" w14:textId="223F7834" w:rsidR="001F2AB9" w:rsidRPr="00F9631D" w:rsidRDefault="00F602DA" w:rsidP="001F2AB9">
      <w:pPr>
        <w:spacing w:after="0" w:line="240" w:lineRule="auto"/>
        <w:ind w:firstLine="709"/>
        <w:jc w:val="both"/>
        <w:rPr>
          <w:rFonts w:cs="Times New Roman"/>
          <w:sz w:val="24"/>
          <w:szCs w:val="28"/>
        </w:rPr>
      </w:pPr>
      <w:r w:rsidRPr="00F9631D">
        <w:rPr>
          <w:rFonts w:cs="Times New Roman"/>
          <w:b/>
          <w:bCs/>
          <w:sz w:val="24"/>
          <w:szCs w:val="28"/>
        </w:rPr>
        <w:t>в</w:t>
      </w:r>
      <w:r w:rsidR="001F2AB9" w:rsidRPr="00F9631D">
        <w:rPr>
          <w:rFonts w:cs="Times New Roman"/>
          <w:b/>
          <w:bCs/>
          <w:sz w:val="24"/>
          <w:szCs w:val="28"/>
        </w:rPr>
        <w:t xml:space="preserve"> области монологической формы речи</w:t>
      </w:r>
      <w:r w:rsidR="001F2AB9" w:rsidRPr="00F9631D">
        <w:rPr>
          <w:rFonts w:cs="Times New Roman"/>
          <w:sz w:val="24"/>
          <w:szCs w:val="28"/>
        </w:rPr>
        <w:t>:</w:t>
      </w:r>
    </w:p>
    <w:p w14:paraId="0BE04BA5" w14:textId="44FE36B0"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краткое описание технического устройства (гаджета);</w:t>
      </w:r>
    </w:p>
    <w:p w14:paraId="36C2B5DC" w14:textId="1C523B81"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голосовые и видео сообщения о себе для странички в социальных сетях;</w:t>
      </w:r>
    </w:p>
    <w:p w14:paraId="66C7863F" w14:textId="769EB9EA"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рассказ по образцу о своих гаджетах, технических устройствах и их применении;</w:t>
      </w:r>
    </w:p>
    <w:p w14:paraId="0F760A1D" w14:textId="74C708A3"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правила безопасного поведения в интернете;</w:t>
      </w:r>
    </w:p>
    <w:p w14:paraId="3E6EAB3D" w14:textId="77777777" w:rsidR="001F2AB9" w:rsidRPr="00F9631D" w:rsidRDefault="001F2AB9" w:rsidP="001F2AB9">
      <w:pPr>
        <w:spacing w:after="0" w:line="240" w:lineRule="auto"/>
        <w:ind w:firstLine="709"/>
        <w:jc w:val="both"/>
        <w:rPr>
          <w:rFonts w:cs="Times New Roman"/>
          <w:b/>
          <w:sz w:val="24"/>
          <w:szCs w:val="28"/>
        </w:rPr>
      </w:pPr>
      <w:r w:rsidRPr="00F9631D">
        <w:rPr>
          <w:rFonts w:cs="Times New Roman"/>
          <w:b/>
          <w:sz w:val="24"/>
          <w:szCs w:val="28"/>
        </w:rPr>
        <w:t>в области письма:</w:t>
      </w:r>
    </w:p>
    <w:p w14:paraId="36AC1F8C" w14:textId="33B15CF6"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презентацию об используемых технических устройствах (гаджетах);</w:t>
      </w:r>
    </w:p>
    <w:p w14:paraId="04431647" w14:textId="5907BDB7"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по образцу страничку или отдельную рубрику с информацией о себе для социальных сетей;</w:t>
      </w:r>
    </w:p>
    <w:p w14:paraId="1CBA6229" w14:textId="60B74054"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пост для блога по изученному образцу;</w:t>
      </w:r>
    </w:p>
    <w:p w14:paraId="3554737F" w14:textId="1EF008FE"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краткое электронное письмо по образцу.</w:t>
      </w:r>
    </w:p>
    <w:p w14:paraId="03DF963F" w14:textId="77777777" w:rsidR="001F2AB9" w:rsidRPr="00F9631D" w:rsidRDefault="001F2AB9" w:rsidP="001F2AB9">
      <w:pPr>
        <w:spacing w:after="0" w:line="240" w:lineRule="auto"/>
        <w:ind w:firstLine="709"/>
        <w:jc w:val="both"/>
        <w:rPr>
          <w:rFonts w:cs="Times New Roman"/>
          <w:sz w:val="24"/>
          <w:szCs w:val="28"/>
        </w:rPr>
      </w:pPr>
    </w:p>
    <w:p w14:paraId="3393B0D3" w14:textId="7672BEEE" w:rsidR="001F2AB9" w:rsidRPr="00F9631D" w:rsidRDefault="00F72A94" w:rsidP="001F2AB9">
      <w:pPr>
        <w:spacing w:after="0" w:line="240" w:lineRule="auto"/>
        <w:ind w:firstLine="709"/>
        <w:jc w:val="both"/>
        <w:rPr>
          <w:rFonts w:cs="Times New Roman"/>
          <w:b/>
          <w:i/>
          <w:sz w:val="24"/>
          <w:szCs w:val="28"/>
        </w:rPr>
      </w:pPr>
      <w:r>
        <w:rPr>
          <w:rFonts w:cs="Times New Roman"/>
          <w:b/>
          <w:i/>
          <w:sz w:val="24"/>
          <w:szCs w:val="28"/>
        </w:rPr>
        <w:t>Л</w:t>
      </w:r>
      <w:r w:rsidR="00866CF7" w:rsidRPr="00F9631D">
        <w:rPr>
          <w:rFonts w:cs="Times New Roman"/>
          <w:b/>
          <w:i/>
          <w:sz w:val="24"/>
          <w:szCs w:val="28"/>
        </w:rPr>
        <w:t>ексико-грамматический материал</w:t>
      </w:r>
    </w:p>
    <w:p w14:paraId="4D32BDFB" w14:textId="77777777" w:rsidR="00866CF7"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F3627F" w14:textId="2EAF3381"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Предполагается введение в речь следующих конструкций:</w:t>
      </w:r>
    </w:p>
    <w:p w14:paraId="6B1685CA" w14:textId="49F6AB28"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модальный глагол </w:t>
      </w:r>
      <w:r w:rsidRPr="00F9631D">
        <w:rPr>
          <w:rFonts w:cs="Times New Roman"/>
          <w:i/>
          <w:iCs/>
          <w:sz w:val="24"/>
          <w:szCs w:val="28"/>
          <w:lang w:val="en-US"/>
        </w:rPr>
        <w:t>can</w:t>
      </w:r>
      <w:r w:rsidRPr="00F9631D">
        <w:rPr>
          <w:rFonts w:cs="Times New Roman"/>
          <w:i/>
          <w:iCs/>
          <w:sz w:val="24"/>
          <w:szCs w:val="28"/>
        </w:rPr>
        <w:t xml:space="preserve"> </w:t>
      </w:r>
      <w:r w:rsidRPr="00F9631D">
        <w:rPr>
          <w:rFonts w:cs="Times New Roman"/>
          <w:sz w:val="24"/>
          <w:szCs w:val="28"/>
        </w:rPr>
        <w:t xml:space="preserve">для описания возможностей гаджетов: </w:t>
      </w:r>
      <w:r w:rsidRPr="00F9631D">
        <w:rPr>
          <w:rFonts w:cs="Times New Roman"/>
          <w:i/>
          <w:iCs/>
          <w:sz w:val="24"/>
          <w:szCs w:val="28"/>
          <w:lang w:val="en-US"/>
        </w:rPr>
        <w:t>It</w:t>
      </w:r>
      <w:r w:rsidRPr="00F9631D">
        <w:rPr>
          <w:rFonts w:cs="Times New Roman"/>
          <w:i/>
          <w:iCs/>
          <w:sz w:val="24"/>
          <w:szCs w:val="28"/>
        </w:rPr>
        <w:t xml:space="preserve"> </w:t>
      </w:r>
      <w:r w:rsidRPr="00F9631D">
        <w:rPr>
          <w:rFonts w:cs="Times New Roman"/>
          <w:i/>
          <w:iCs/>
          <w:sz w:val="24"/>
          <w:szCs w:val="28"/>
          <w:lang w:val="en-US"/>
        </w:rPr>
        <w:t>can</w:t>
      </w:r>
      <w:r w:rsidRPr="00F9631D">
        <w:rPr>
          <w:rFonts w:cs="Times New Roman"/>
          <w:i/>
          <w:iCs/>
          <w:sz w:val="24"/>
          <w:szCs w:val="28"/>
        </w:rPr>
        <w:t xml:space="preserve"> </w:t>
      </w:r>
      <w:r w:rsidRPr="00F9631D">
        <w:rPr>
          <w:rFonts w:cs="Times New Roman"/>
          <w:i/>
          <w:iCs/>
          <w:sz w:val="24"/>
          <w:szCs w:val="28"/>
          <w:lang w:val="en-US"/>
        </w:rPr>
        <w:t>take</w:t>
      </w:r>
      <w:r w:rsidRPr="00F9631D">
        <w:rPr>
          <w:rFonts w:cs="Times New Roman"/>
          <w:i/>
          <w:iCs/>
          <w:sz w:val="24"/>
          <w:szCs w:val="28"/>
        </w:rPr>
        <w:t xml:space="preserve"> </w:t>
      </w:r>
      <w:proofErr w:type="gramStart"/>
      <w:r w:rsidRPr="00F9631D">
        <w:rPr>
          <w:rFonts w:cs="Times New Roman"/>
          <w:i/>
          <w:iCs/>
          <w:sz w:val="24"/>
          <w:szCs w:val="28"/>
          <w:lang w:val="en-US"/>
        </w:rPr>
        <w:t>photos</w:t>
      </w:r>
      <w:r w:rsidRPr="00F9631D">
        <w:rPr>
          <w:rFonts w:cs="Times New Roman"/>
          <w:i/>
          <w:iCs/>
          <w:sz w:val="24"/>
          <w:szCs w:val="28"/>
        </w:rPr>
        <w:t>,</w:t>
      </w:r>
      <w:proofErr w:type="gramEnd"/>
      <w:r w:rsidRPr="00F9631D">
        <w:rPr>
          <w:rFonts w:cs="Times New Roman"/>
          <w:i/>
          <w:iCs/>
          <w:sz w:val="24"/>
          <w:szCs w:val="28"/>
        </w:rPr>
        <w:t xml:space="preserve"> </w:t>
      </w:r>
      <w:r w:rsidRPr="00F9631D">
        <w:rPr>
          <w:rFonts w:cs="Times New Roman"/>
          <w:i/>
          <w:iCs/>
          <w:sz w:val="24"/>
          <w:szCs w:val="28"/>
          <w:lang w:val="en-US"/>
        </w:rPr>
        <w:t>I</w:t>
      </w:r>
      <w:r w:rsidRPr="00F9631D">
        <w:rPr>
          <w:rFonts w:cs="Times New Roman"/>
          <w:i/>
          <w:iCs/>
          <w:sz w:val="24"/>
          <w:szCs w:val="28"/>
        </w:rPr>
        <w:t xml:space="preserve"> </w:t>
      </w:r>
      <w:r w:rsidRPr="00F9631D">
        <w:rPr>
          <w:rFonts w:cs="Times New Roman"/>
          <w:i/>
          <w:iCs/>
          <w:sz w:val="24"/>
          <w:szCs w:val="28"/>
          <w:lang w:val="en-US"/>
        </w:rPr>
        <w:t>can</w:t>
      </w:r>
      <w:r w:rsidRPr="00F9631D">
        <w:rPr>
          <w:rFonts w:cs="Times New Roman"/>
          <w:i/>
          <w:iCs/>
          <w:sz w:val="24"/>
          <w:szCs w:val="28"/>
        </w:rPr>
        <w:t xml:space="preserve"> </w:t>
      </w:r>
      <w:r w:rsidRPr="00F9631D">
        <w:rPr>
          <w:rFonts w:cs="Times New Roman"/>
          <w:i/>
          <w:iCs/>
          <w:sz w:val="24"/>
          <w:szCs w:val="28"/>
          <w:lang w:val="en-US"/>
        </w:rPr>
        <w:t>listen</w:t>
      </w:r>
      <w:r w:rsidRPr="00F9631D">
        <w:rPr>
          <w:rFonts w:cs="Times New Roman"/>
          <w:i/>
          <w:iCs/>
          <w:sz w:val="24"/>
          <w:szCs w:val="28"/>
        </w:rPr>
        <w:t xml:space="preserve"> </w:t>
      </w:r>
      <w:r w:rsidRPr="00F9631D">
        <w:rPr>
          <w:rFonts w:cs="Times New Roman"/>
          <w:i/>
          <w:iCs/>
          <w:sz w:val="24"/>
          <w:szCs w:val="28"/>
          <w:lang w:val="en-US"/>
        </w:rPr>
        <w:t>to</w:t>
      </w:r>
      <w:r w:rsidRPr="00F9631D">
        <w:rPr>
          <w:rFonts w:cs="Times New Roman"/>
          <w:i/>
          <w:iCs/>
          <w:sz w:val="24"/>
          <w:szCs w:val="28"/>
        </w:rPr>
        <w:t xml:space="preserve"> </w:t>
      </w:r>
      <w:r w:rsidRPr="00F9631D">
        <w:rPr>
          <w:rFonts w:cs="Times New Roman"/>
          <w:i/>
          <w:iCs/>
          <w:sz w:val="24"/>
          <w:szCs w:val="28"/>
          <w:lang w:val="en-US"/>
        </w:rPr>
        <w:t>music</w:t>
      </w:r>
      <w:r w:rsidRPr="00F9631D">
        <w:rPr>
          <w:rFonts w:cs="Times New Roman"/>
          <w:i/>
          <w:iCs/>
          <w:sz w:val="24"/>
          <w:szCs w:val="28"/>
        </w:rPr>
        <w:t xml:space="preserve"> ...</w:t>
      </w:r>
      <w:r w:rsidRPr="00F9631D">
        <w:rPr>
          <w:rFonts w:cs="Times New Roman"/>
          <w:sz w:val="24"/>
          <w:szCs w:val="28"/>
        </w:rPr>
        <w:t>;</w:t>
      </w:r>
    </w:p>
    <w:p w14:paraId="5A17868D" w14:textId="2B14A600" w:rsidR="001F2AB9" w:rsidRPr="00F9631D" w:rsidRDefault="001F2AB9" w:rsidP="001F2AB9">
      <w:pPr>
        <w:spacing w:after="0" w:line="240" w:lineRule="auto"/>
        <w:ind w:firstLine="709"/>
        <w:jc w:val="both"/>
        <w:rPr>
          <w:rFonts w:cs="Times New Roman"/>
          <w:sz w:val="24"/>
          <w:szCs w:val="28"/>
        </w:rPr>
      </w:pPr>
      <w:proofErr w:type="gramStart"/>
      <w:r w:rsidRPr="00F9631D">
        <w:rPr>
          <w:rFonts w:cs="Times New Roman"/>
          <w:sz w:val="24"/>
          <w:szCs w:val="28"/>
        </w:rPr>
        <w:t>прошедшее простое время с неправильными глаголами в повествовательном, вопросительно</w:t>
      </w:r>
      <w:r w:rsidR="00866CF7" w:rsidRPr="00F9631D">
        <w:rPr>
          <w:rFonts w:cs="Times New Roman"/>
          <w:sz w:val="24"/>
          <w:szCs w:val="28"/>
        </w:rPr>
        <w:t>м, отрицательном предложениях (</w:t>
      </w:r>
      <w:r w:rsidRPr="00F9631D">
        <w:rPr>
          <w:rFonts w:cs="Times New Roman"/>
          <w:i/>
          <w:iCs/>
          <w:sz w:val="24"/>
          <w:szCs w:val="28"/>
          <w:lang w:val="en-US"/>
        </w:rPr>
        <w:t>When</w:t>
      </w:r>
      <w:r w:rsidRPr="00F9631D">
        <w:rPr>
          <w:rFonts w:cs="Times New Roman"/>
          <w:i/>
          <w:iCs/>
          <w:sz w:val="24"/>
          <w:szCs w:val="28"/>
        </w:rPr>
        <w:t xml:space="preserve"> </w:t>
      </w:r>
      <w:r w:rsidRPr="00F9631D">
        <w:rPr>
          <w:rFonts w:cs="Times New Roman"/>
          <w:i/>
          <w:iCs/>
          <w:sz w:val="24"/>
          <w:szCs w:val="28"/>
          <w:lang w:val="en-US"/>
        </w:rPr>
        <w:t>did</w:t>
      </w:r>
      <w:r w:rsidRPr="00F9631D">
        <w:rPr>
          <w:rFonts w:cs="Times New Roman"/>
          <w:i/>
          <w:iCs/>
          <w:sz w:val="24"/>
          <w:szCs w:val="28"/>
        </w:rPr>
        <w:t xml:space="preserve"> </w:t>
      </w:r>
      <w:r w:rsidRPr="00F9631D">
        <w:rPr>
          <w:rFonts w:cs="Times New Roman"/>
          <w:i/>
          <w:iCs/>
          <w:sz w:val="24"/>
          <w:szCs w:val="28"/>
          <w:lang w:val="en-US"/>
        </w:rPr>
        <w:t>you</w:t>
      </w:r>
      <w:r w:rsidRPr="00F9631D">
        <w:rPr>
          <w:rFonts w:cs="Times New Roman"/>
          <w:i/>
          <w:iCs/>
          <w:sz w:val="24"/>
          <w:szCs w:val="28"/>
        </w:rPr>
        <w:t xml:space="preserve"> </w:t>
      </w:r>
      <w:r w:rsidRPr="00F9631D">
        <w:rPr>
          <w:rFonts w:cs="Times New Roman"/>
          <w:i/>
          <w:iCs/>
          <w:sz w:val="24"/>
          <w:szCs w:val="28"/>
          <w:lang w:val="en-US"/>
        </w:rPr>
        <w:t>buy</w:t>
      </w:r>
      <w:r w:rsidRPr="00F9631D">
        <w:rPr>
          <w:rFonts w:cs="Times New Roman"/>
          <w:i/>
          <w:iCs/>
          <w:sz w:val="24"/>
          <w:szCs w:val="28"/>
        </w:rPr>
        <w:t xml:space="preserve"> </w:t>
      </w:r>
      <w:r w:rsidRPr="00F9631D">
        <w:rPr>
          <w:rFonts w:cs="Times New Roman"/>
          <w:i/>
          <w:iCs/>
          <w:sz w:val="24"/>
          <w:szCs w:val="28"/>
          <w:lang w:val="en-US"/>
        </w:rPr>
        <w:t>it</w:t>
      </w:r>
      <w:r w:rsidRPr="00F9631D">
        <w:rPr>
          <w:rFonts w:cs="Times New Roman"/>
          <w:i/>
          <w:iCs/>
          <w:sz w:val="24"/>
          <w:szCs w:val="28"/>
        </w:rPr>
        <w:t>?</w:t>
      </w:r>
      <w:proofErr w:type="gramEnd"/>
      <w:r w:rsidRPr="00F9631D">
        <w:rPr>
          <w:rFonts w:cs="Times New Roman"/>
          <w:i/>
          <w:iCs/>
          <w:sz w:val="24"/>
          <w:szCs w:val="28"/>
        </w:rPr>
        <w:t xml:space="preserve"> </w:t>
      </w:r>
      <w:r w:rsidRPr="00F9631D">
        <w:rPr>
          <w:rFonts w:cs="Times New Roman"/>
          <w:i/>
          <w:iCs/>
          <w:sz w:val="24"/>
          <w:szCs w:val="28"/>
          <w:lang w:val="en-US"/>
        </w:rPr>
        <w:t>I</w:t>
      </w:r>
      <w:r w:rsidRPr="00F9631D">
        <w:rPr>
          <w:rFonts w:cs="Times New Roman"/>
          <w:i/>
          <w:iCs/>
          <w:sz w:val="24"/>
          <w:szCs w:val="28"/>
        </w:rPr>
        <w:t xml:space="preserve"> </w:t>
      </w:r>
      <w:r w:rsidRPr="00F9631D">
        <w:rPr>
          <w:rFonts w:cs="Times New Roman"/>
          <w:i/>
          <w:iCs/>
          <w:sz w:val="24"/>
          <w:szCs w:val="28"/>
          <w:lang w:val="en-US"/>
        </w:rPr>
        <w:t>got</w:t>
      </w:r>
      <w:r w:rsidRPr="00F9631D">
        <w:rPr>
          <w:rFonts w:cs="Times New Roman"/>
          <w:i/>
          <w:iCs/>
          <w:sz w:val="24"/>
          <w:szCs w:val="28"/>
        </w:rPr>
        <w:t xml:space="preserve"> </w:t>
      </w:r>
      <w:r w:rsidRPr="00F9631D">
        <w:rPr>
          <w:rFonts w:cs="Times New Roman"/>
          <w:i/>
          <w:iCs/>
          <w:sz w:val="24"/>
          <w:szCs w:val="28"/>
          <w:lang w:val="en-US"/>
        </w:rPr>
        <w:t>it</w:t>
      </w:r>
      <w:r w:rsidRPr="00F9631D">
        <w:rPr>
          <w:rFonts w:cs="Times New Roman"/>
          <w:i/>
          <w:iCs/>
          <w:sz w:val="24"/>
          <w:szCs w:val="28"/>
        </w:rPr>
        <w:t xml:space="preserve"> </w:t>
      </w:r>
      <w:r w:rsidRPr="00F9631D">
        <w:rPr>
          <w:rFonts w:cs="Times New Roman"/>
          <w:i/>
          <w:iCs/>
          <w:sz w:val="24"/>
          <w:szCs w:val="28"/>
          <w:lang w:val="en-US"/>
        </w:rPr>
        <w:t>last</w:t>
      </w:r>
      <w:r w:rsidRPr="00F9631D">
        <w:rPr>
          <w:rFonts w:cs="Times New Roman"/>
          <w:i/>
          <w:iCs/>
          <w:sz w:val="24"/>
          <w:szCs w:val="28"/>
        </w:rPr>
        <w:t xml:space="preserve"> </w:t>
      </w:r>
      <w:r w:rsidRPr="00F9631D">
        <w:rPr>
          <w:rFonts w:cs="Times New Roman"/>
          <w:i/>
          <w:iCs/>
          <w:sz w:val="24"/>
          <w:szCs w:val="28"/>
          <w:lang w:val="en-US"/>
        </w:rPr>
        <w:t>month</w:t>
      </w:r>
      <w:r w:rsidRPr="00F9631D">
        <w:rPr>
          <w:rFonts w:cs="Times New Roman"/>
          <w:i/>
          <w:iCs/>
          <w:sz w:val="24"/>
          <w:szCs w:val="28"/>
        </w:rPr>
        <w:t>…)</w:t>
      </w:r>
      <w:r w:rsidRPr="00F9631D">
        <w:rPr>
          <w:rFonts w:cs="Times New Roman"/>
          <w:sz w:val="24"/>
          <w:szCs w:val="28"/>
        </w:rPr>
        <w:t xml:space="preserve">; </w:t>
      </w:r>
    </w:p>
    <w:p w14:paraId="5391A5EA" w14:textId="712330FD"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исчисляемые существительные в единственном/множественном числе с неопределенным  артиклем  </w:t>
      </w:r>
      <w:r w:rsidRPr="00F9631D">
        <w:rPr>
          <w:rFonts w:cs="Times New Roman"/>
          <w:i/>
          <w:iCs/>
          <w:sz w:val="24"/>
          <w:szCs w:val="28"/>
          <w:lang w:val="en-US"/>
        </w:rPr>
        <w:t>a</w:t>
      </w:r>
      <w:r w:rsidRPr="00F9631D">
        <w:rPr>
          <w:rFonts w:cs="Times New Roman"/>
          <w:i/>
          <w:iCs/>
          <w:sz w:val="24"/>
          <w:szCs w:val="28"/>
        </w:rPr>
        <w:t xml:space="preserve"> </w:t>
      </w:r>
      <w:r w:rsidRPr="00F9631D">
        <w:rPr>
          <w:rFonts w:cs="Times New Roman"/>
          <w:sz w:val="24"/>
          <w:szCs w:val="28"/>
        </w:rPr>
        <w:t>и местоимением</w:t>
      </w:r>
      <w:r w:rsidRPr="00F9631D">
        <w:rPr>
          <w:rFonts w:cs="Times New Roman"/>
          <w:i/>
          <w:iCs/>
          <w:sz w:val="24"/>
          <w:szCs w:val="28"/>
        </w:rPr>
        <w:t xml:space="preserve">  </w:t>
      </w:r>
      <w:r w:rsidRPr="00F9631D">
        <w:rPr>
          <w:rFonts w:cs="Times New Roman"/>
          <w:i/>
          <w:iCs/>
          <w:sz w:val="24"/>
          <w:szCs w:val="28"/>
          <w:lang w:val="en-US"/>
        </w:rPr>
        <w:t>some</w:t>
      </w:r>
      <w:r w:rsidRPr="00F9631D">
        <w:rPr>
          <w:rFonts w:cs="Times New Roman"/>
          <w:i/>
          <w:iCs/>
          <w:sz w:val="24"/>
          <w:szCs w:val="28"/>
        </w:rPr>
        <w:t xml:space="preserve"> </w:t>
      </w:r>
      <w:r w:rsidRPr="00F9631D">
        <w:rPr>
          <w:rFonts w:cs="Times New Roman"/>
          <w:sz w:val="24"/>
          <w:szCs w:val="28"/>
        </w:rPr>
        <w:t>(повторение);</w:t>
      </w:r>
    </w:p>
    <w:p w14:paraId="1596E1EB" w14:textId="3D4B02E0" w:rsidR="001F2AB9" w:rsidRPr="00F9631D" w:rsidRDefault="001F2AB9" w:rsidP="001F2AB9">
      <w:pPr>
        <w:spacing w:after="0" w:line="240" w:lineRule="auto"/>
        <w:ind w:firstLine="709"/>
        <w:jc w:val="both"/>
        <w:rPr>
          <w:rFonts w:cs="Times New Roman"/>
          <w:i/>
          <w:iCs/>
          <w:sz w:val="24"/>
          <w:szCs w:val="28"/>
        </w:rPr>
      </w:pPr>
      <w:r w:rsidRPr="00F9631D">
        <w:rPr>
          <w:rFonts w:cs="Times New Roman"/>
          <w:sz w:val="24"/>
          <w:szCs w:val="28"/>
        </w:rPr>
        <w:t>речевые модели с</w:t>
      </w:r>
      <w:r w:rsidRPr="00F9631D">
        <w:rPr>
          <w:rFonts w:cs="Times New Roman"/>
          <w:i/>
          <w:iCs/>
          <w:sz w:val="24"/>
          <w:szCs w:val="28"/>
        </w:rPr>
        <w:t xml:space="preserve"> </w:t>
      </w:r>
      <w:r w:rsidRPr="00F9631D">
        <w:rPr>
          <w:rFonts w:cs="Times New Roman"/>
          <w:i/>
          <w:iCs/>
          <w:sz w:val="24"/>
          <w:szCs w:val="28"/>
          <w:lang w:val="en-US"/>
        </w:rPr>
        <w:t>other</w:t>
      </w:r>
      <w:r w:rsidRPr="00F9631D">
        <w:rPr>
          <w:rFonts w:cs="Times New Roman"/>
          <w:sz w:val="24"/>
          <w:szCs w:val="28"/>
        </w:rPr>
        <w:t xml:space="preserve">  типа  …</w:t>
      </w:r>
      <w:r w:rsidRPr="00F9631D">
        <w:rPr>
          <w:rFonts w:cs="Times New Roman"/>
          <w:i/>
          <w:iCs/>
          <w:sz w:val="24"/>
          <w:szCs w:val="28"/>
          <w:lang w:val="en-US"/>
        </w:rPr>
        <w:t>other</w:t>
      </w:r>
      <w:r w:rsidRPr="00F9631D">
        <w:rPr>
          <w:rFonts w:cs="Times New Roman"/>
          <w:i/>
          <w:iCs/>
          <w:sz w:val="24"/>
          <w:szCs w:val="28"/>
        </w:rPr>
        <w:t xml:space="preserve"> </w:t>
      </w:r>
      <w:r w:rsidRPr="00F9631D">
        <w:rPr>
          <w:rFonts w:cs="Times New Roman"/>
          <w:i/>
          <w:iCs/>
          <w:sz w:val="24"/>
          <w:szCs w:val="28"/>
          <w:lang w:val="en-US"/>
        </w:rPr>
        <w:t>apps</w:t>
      </w:r>
      <w:r w:rsidRPr="00F9631D">
        <w:rPr>
          <w:rFonts w:cs="Times New Roman"/>
          <w:i/>
          <w:iCs/>
          <w:sz w:val="24"/>
          <w:szCs w:val="28"/>
        </w:rPr>
        <w:t xml:space="preserve">, </w:t>
      </w:r>
      <w:r w:rsidRPr="00F9631D">
        <w:rPr>
          <w:rFonts w:cs="Times New Roman"/>
          <w:i/>
          <w:iCs/>
          <w:sz w:val="24"/>
          <w:szCs w:val="28"/>
          <w:lang w:val="en-US"/>
        </w:rPr>
        <w:t>other</w:t>
      </w:r>
      <w:r w:rsidRPr="00F9631D">
        <w:rPr>
          <w:rFonts w:cs="Times New Roman"/>
          <w:i/>
          <w:iCs/>
          <w:sz w:val="24"/>
          <w:szCs w:val="28"/>
        </w:rPr>
        <w:t xml:space="preserve"> </w:t>
      </w:r>
      <w:r w:rsidRPr="00F9631D">
        <w:rPr>
          <w:rFonts w:cs="Times New Roman"/>
          <w:i/>
          <w:iCs/>
          <w:sz w:val="24"/>
          <w:szCs w:val="28"/>
          <w:lang w:val="en-US"/>
        </w:rPr>
        <w:t>gadgets</w:t>
      </w:r>
      <w:r w:rsidRPr="00F9631D">
        <w:rPr>
          <w:rFonts w:cs="Times New Roman"/>
          <w:i/>
          <w:iCs/>
          <w:sz w:val="24"/>
          <w:szCs w:val="28"/>
        </w:rPr>
        <w:t>…;</w:t>
      </w:r>
    </w:p>
    <w:p w14:paraId="5865BB07" w14:textId="048A2D20" w:rsidR="001F2AB9" w:rsidRPr="00F9631D" w:rsidRDefault="00866CF7" w:rsidP="001F2AB9">
      <w:pPr>
        <w:spacing w:after="0" w:line="240" w:lineRule="auto"/>
        <w:ind w:firstLine="709"/>
        <w:jc w:val="both"/>
        <w:rPr>
          <w:rFonts w:cs="Times New Roman"/>
          <w:i/>
          <w:iCs/>
          <w:sz w:val="24"/>
          <w:szCs w:val="28"/>
        </w:rPr>
      </w:pPr>
      <w:r w:rsidRPr="00F9631D">
        <w:rPr>
          <w:rFonts w:cs="Times New Roman"/>
          <w:sz w:val="24"/>
          <w:szCs w:val="28"/>
        </w:rPr>
        <w:t>к</w:t>
      </w:r>
      <w:r w:rsidR="001F2AB9" w:rsidRPr="00F9631D">
        <w:rPr>
          <w:rFonts w:cs="Times New Roman"/>
          <w:sz w:val="24"/>
          <w:szCs w:val="28"/>
        </w:rPr>
        <w:t xml:space="preserve">онструкция  </w:t>
      </w:r>
      <w:r w:rsidR="001F2AB9" w:rsidRPr="00F9631D">
        <w:rPr>
          <w:rFonts w:cs="Times New Roman"/>
          <w:i/>
          <w:iCs/>
          <w:sz w:val="24"/>
          <w:szCs w:val="28"/>
          <w:lang w:val="en-US"/>
        </w:rPr>
        <w:t>you</w:t>
      </w:r>
      <w:r w:rsidR="001F2AB9" w:rsidRPr="00F9631D">
        <w:rPr>
          <w:rFonts w:cs="Times New Roman"/>
          <w:i/>
          <w:iCs/>
          <w:sz w:val="24"/>
          <w:szCs w:val="28"/>
        </w:rPr>
        <w:t xml:space="preserve"> </w:t>
      </w:r>
      <w:r w:rsidR="001F2AB9" w:rsidRPr="00F9631D">
        <w:rPr>
          <w:rFonts w:cs="Times New Roman"/>
          <w:i/>
          <w:iCs/>
          <w:sz w:val="24"/>
          <w:szCs w:val="28"/>
          <w:lang w:val="en-US"/>
        </w:rPr>
        <w:t>mustn</w:t>
      </w:r>
      <w:r w:rsidR="001F2AB9" w:rsidRPr="00F9631D">
        <w:rPr>
          <w:rFonts w:cs="Times New Roman"/>
          <w:i/>
          <w:iCs/>
          <w:sz w:val="24"/>
          <w:szCs w:val="28"/>
        </w:rPr>
        <w:t>’</w:t>
      </w:r>
      <w:r w:rsidR="001F2AB9" w:rsidRPr="00F9631D">
        <w:rPr>
          <w:rFonts w:cs="Times New Roman"/>
          <w:i/>
          <w:iCs/>
          <w:sz w:val="24"/>
          <w:szCs w:val="28"/>
          <w:lang w:val="en-US"/>
        </w:rPr>
        <w:t>t</w:t>
      </w:r>
      <w:r w:rsidR="001F2AB9" w:rsidRPr="00F9631D">
        <w:rPr>
          <w:rFonts w:cs="Times New Roman"/>
          <w:i/>
          <w:iCs/>
          <w:sz w:val="24"/>
          <w:szCs w:val="28"/>
        </w:rPr>
        <w:t xml:space="preserve"> </w:t>
      </w:r>
      <w:r w:rsidR="001F2AB9" w:rsidRPr="00F9631D">
        <w:rPr>
          <w:rFonts w:cs="Times New Roman"/>
          <w:sz w:val="24"/>
          <w:szCs w:val="28"/>
        </w:rPr>
        <w:t xml:space="preserve"> для выражения запрета в отношении правил безопасного поведения в интернете:  </w:t>
      </w:r>
      <w:r w:rsidR="001F2AB9" w:rsidRPr="00F9631D">
        <w:rPr>
          <w:rFonts w:cs="Times New Roman"/>
          <w:i/>
          <w:iCs/>
          <w:sz w:val="24"/>
          <w:szCs w:val="28"/>
          <w:lang w:val="en-US"/>
        </w:rPr>
        <w:t>you</w:t>
      </w:r>
      <w:r w:rsidR="001F2AB9" w:rsidRPr="00F9631D">
        <w:rPr>
          <w:rFonts w:cs="Times New Roman"/>
          <w:i/>
          <w:iCs/>
          <w:sz w:val="24"/>
          <w:szCs w:val="28"/>
        </w:rPr>
        <w:t xml:space="preserve"> </w:t>
      </w:r>
      <w:r w:rsidR="001F2AB9" w:rsidRPr="00F9631D">
        <w:rPr>
          <w:rFonts w:cs="Times New Roman"/>
          <w:i/>
          <w:iCs/>
          <w:sz w:val="24"/>
          <w:szCs w:val="28"/>
          <w:lang w:val="en-US"/>
        </w:rPr>
        <w:t>mustn</w:t>
      </w:r>
      <w:r w:rsidR="001F2AB9" w:rsidRPr="00F9631D">
        <w:rPr>
          <w:rFonts w:cs="Times New Roman"/>
          <w:i/>
          <w:iCs/>
          <w:sz w:val="24"/>
          <w:szCs w:val="28"/>
        </w:rPr>
        <w:t>’</w:t>
      </w:r>
      <w:r w:rsidR="001F2AB9" w:rsidRPr="00F9631D">
        <w:rPr>
          <w:rFonts w:cs="Times New Roman"/>
          <w:i/>
          <w:iCs/>
          <w:sz w:val="24"/>
          <w:szCs w:val="28"/>
          <w:lang w:val="en-US"/>
        </w:rPr>
        <w:t>t</w:t>
      </w:r>
      <w:r w:rsidR="001F2AB9" w:rsidRPr="00F9631D">
        <w:rPr>
          <w:rFonts w:cs="Times New Roman"/>
          <w:i/>
          <w:iCs/>
          <w:sz w:val="24"/>
          <w:szCs w:val="28"/>
        </w:rPr>
        <w:t xml:space="preserve"> </w:t>
      </w:r>
      <w:r w:rsidR="001F2AB9" w:rsidRPr="00F9631D">
        <w:rPr>
          <w:rFonts w:cs="Times New Roman"/>
          <w:i/>
          <w:iCs/>
          <w:sz w:val="24"/>
          <w:szCs w:val="28"/>
          <w:lang w:val="en-US"/>
        </w:rPr>
        <w:t>talk</w:t>
      </w:r>
      <w:r w:rsidR="001F2AB9" w:rsidRPr="00F9631D">
        <w:rPr>
          <w:rFonts w:cs="Times New Roman"/>
          <w:i/>
          <w:iCs/>
          <w:sz w:val="24"/>
          <w:szCs w:val="28"/>
        </w:rPr>
        <w:t xml:space="preserve"> </w:t>
      </w:r>
      <w:r w:rsidR="001F2AB9" w:rsidRPr="00F9631D">
        <w:rPr>
          <w:rFonts w:cs="Times New Roman"/>
          <w:i/>
          <w:iCs/>
          <w:sz w:val="24"/>
          <w:szCs w:val="28"/>
          <w:lang w:val="en-US"/>
        </w:rPr>
        <w:t>to</w:t>
      </w:r>
      <w:r w:rsidR="001F2AB9" w:rsidRPr="00F9631D">
        <w:rPr>
          <w:rFonts w:cs="Times New Roman"/>
          <w:i/>
          <w:iCs/>
          <w:sz w:val="24"/>
          <w:szCs w:val="28"/>
        </w:rPr>
        <w:t xml:space="preserve"> </w:t>
      </w:r>
      <w:r w:rsidR="001F2AB9" w:rsidRPr="00F9631D">
        <w:rPr>
          <w:rFonts w:cs="Times New Roman"/>
          <w:i/>
          <w:iCs/>
          <w:sz w:val="24"/>
          <w:szCs w:val="28"/>
          <w:lang w:val="en-US"/>
        </w:rPr>
        <w:t>a</w:t>
      </w:r>
      <w:r w:rsidR="001F2AB9" w:rsidRPr="00F9631D">
        <w:rPr>
          <w:rFonts w:cs="Times New Roman"/>
          <w:i/>
          <w:iCs/>
          <w:sz w:val="24"/>
          <w:szCs w:val="28"/>
        </w:rPr>
        <w:t xml:space="preserve"> </w:t>
      </w:r>
      <w:r w:rsidR="001F2AB9" w:rsidRPr="00F9631D">
        <w:rPr>
          <w:rFonts w:cs="Times New Roman"/>
          <w:i/>
          <w:iCs/>
          <w:sz w:val="24"/>
          <w:szCs w:val="28"/>
          <w:lang w:val="en-US"/>
        </w:rPr>
        <w:t>stranger</w:t>
      </w:r>
      <w:r w:rsidR="001F2AB9" w:rsidRPr="00F9631D">
        <w:rPr>
          <w:rFonts w:cs="Times New Roman"/>
          <w:i/>
          <w:iCs/>
          <w:sz w:val="24"/>
          <w:szCs w:val="28"/>
        </w:rPr>
        <w:t xml:space="preserve"> … .</w:t>
      </w:r>
    </w:p>
    <w:p w14:paraId="51C4E065" w14:textId="77777777" w:rsidR="001F2AB9" w:rsidRPr="00F9631D" w:rsidRDefault="001F2AB9" w:rsidP="001F2AB9">
      <w:pPr>
        <w:spacing w:after="0" w:line="240" w:lineRule="auto"/>
        <w:ind w:firstLine="709"/>
        <w:jc w:val="both"/>
        <w:rPr>
          <w:rFonts w:cs="Times New Roman"/>
          <w:sz w:val="24"/>
          <w:szCs w:val="28"/>
        </w:rPr>
      </w:pPr>
    </w:p>
    <w:p w14:paraId="08E16F44" w14:textId="6565486F"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Лексический материал отбирается с </w:t>
      </w:r>
      <w:r w:rsidR="00866CF7" w:rsidRPr="00F9631D">
        <w:rPr>
          <w:rFonts w:cs="Times New Roman"/>
          <w:sz w:val="24"/>
          <w:szCs w:val="28"/>
        </w:rPr>
        <w:t>учетом тематики общения Раздела </w:t>
      </w:r>
      <w:r w:rsidRPr="00F9631D">
        <w:rPr>
          <w:rFonts w:cs="Times New Roman"/>
          <w:sz w:val="24"/>
          <w:szCs w:val="28"/>
        </w:rPr>
        <w:t>1:</w:t>
      </w:r>
    </w:p>
    <w:p w14:paraId="4B763EBF" w14:textId="36E67F35" w:rsidR="001F2AB9" w:rsidRPr="00F9631D" w:rsidRDefault="001F2AB9" w:rsidP="001F2AB9">
      <w:pPr>
        <w:spacing w:after="0" w:line="240" w:lineRule="auto"/>
        <w:ind w:firstLine="709"/>
        <w:jc w:val="both"/>
        <w:rPr>
          <w:rFonts w:cs="Times New Roman"/>
          <w:i/>
          <w:iCs/>
          <w:sz w:val="24"/>
          <w:szCs w:val="28"/>
        </w:rPr>
      </w:pPr>
      <w:r w:rsidRPr="00F9631D">
        <w:rPr>
          <w:rFonts w:cs="Times New Roman"/>
          <w:sz w:val="24"/>
          <w:szCs w:val="28"/>
        </w:rPr>
        <w:lastRenderedPageBreak/>
        <w:t>названия гаджетов, технических устройств:</w:t>
      </w:r>
      <w:r w:rsidRPr="00F9631D">
        <w:rPr>
          <w:rFonts w:cs="Times New Roman"/>
          <w:i/>
          <w:iCs/>
          <w:sz w:val="24"/>
          <w:szCs w:val="28"/>
        </w:rPr>
        <w:t xml:space="preserve">    </w:t>
      </w:r>
      <w:r w:rsidRPr="00F9631D">
        <w:rPr>
          <w:rFonts w:cs="Times New Roman"/>
          <w:i/>
          <w:iCs/>
          <w:sz w:val="24"/>
          <w:szCs w:val="28"/>
          <w:lang w:val="en-US"/>
        </w:rPr>
        <w:t>smartphone</w:t>
      </w:r>
      <w:r w:rsidRPr="00F9631D">
        <w:rPr>
          <w:rFonts w:cs="Times New Roman"/>
          <w:i/>
          <w:iCs/>
          <w:sz w:val="24"/>
          <w:szCs w:val="28"/>
        </w:rPr>
        <w:t xml:space="preserve">, </w:t>
      </w:r>
      <w:r w:rsidRPr="00F9631D">
        <w:rPr>
          <w:rFonts w:cs="Times New Roman"/>
          <w:i/>
          <w:iCs/>
          <w:sz w:val="24"/>
          <w:szCs w:val="28"/>
          <w:lang w:val="en-US"/>
        </w:rPr>
        <w:t>smartwatch</w:t>
      </w:r>
      <w:r w:rsidRPr="00F9631D">
        <w:rPr>
          <w:rFonts w:cs="Times New Roman"/>
          <w:i/>
          <w:iCs/>
          <w:sz w:val="24"/>
          <w:szCs w:val="28"/>
        </w:rPr>
        <w:t xml:space="preserve">, </w:t>
      </w:r>
      <w:r w:rsidRPr="00F9631D">
        <w:rPr>
          <w:rFonts w:cs="Times New Roman"/>
          <w:i/>
          <w:iCs/>
          <w:sz w:val="24"/>
          <w:szCs w:val="28"/>
          <w:lang w:val="en-US"/>
        </w:rPr>
        <w:t>tablet</w:t>
      </w:r>
      <w:r w:rsidRPr="00F9631D">
        <w:rPr>
          <w:rFonts w:cs="Times New Roman"/>
          <w:i/>
          <w:iCs/>
          <w:sz w:val="24"/>
          <w:szCs w:val="28"/>
        </w:rPr>
        <w:t xml:space="preserve">, </w:t>
      </w:r>
      <w:r w:rsidRPr="00F9631D">
        <w:rPr>
          <w:rFonts w:cs="Times New Roman"/>
          <w:i/>
          <w:iCs/>
          <w:sz w:val="24"/>
          <w:szCs w:val="28"/>
          <w:lang w:val="en-US"/>
        </w:rPr>
        <w:t>iPhone</w:t>
      </w:r>
      <w:r w:rsidRPr="00F9631D">
        <w:rPr>
          <w:rFonts w:cs="Times New Roman"/>
          <w:i/>
          <w:iCs/>
          <w:sz w:val="24"/>
          <w:szCs w:val="28"/>
        </w:rPr>
        <w:t xml:space="preserve">,  </w:t>
      </w:r>
      <w:r w:rsidRPr="00F9631D">
        <w:rPr>
          <w:rFonts w:cs="Times New Roman"/>
          <w:i/>
          <w:iCs/>
          <w:sz w:val="24"/>
          <w:szCs w:val="28"/>
          <w:lang w:val="en-US"/>
        </w:rPr>
        <w:t>iPad</w:t>
      </w:r>
      <w:r w:rsidRPr="00F9631D">
        <w:rPr>
          <w:rFonts w:cs="Times New Roman"/>
          <w:i/>
          <w:iCs/>
          <w:sz w:val="24"/>
          <w:szCs w:val="28"/>
        </w:rPr>
        <w:t>…;</w:t>
      </w:r>
    </w:p>
    <w:p w14:paraId="12520453" w14:textId="6C95BB99" w:rsidR="001F2AB9" w:rsidRPr="00F9631D" w:rsidRDefault="001F2AB9" w:rsidP="001F2AB9">
      <w:pPr>
        <w:spacing w:after="0" w:line="240" w:lineRule="auto"/>
        <w:ind w:firstLine="709"/>
        <w:jc w:val="both"/>
        <w:rPr>
          <w:rFonts w:cs="Times New Roman"/>
          <w:i/>
          <w:iCs/>
          <w:sz w:val="24"/>
          <w:szCs w:val="28"/>
        </w:rPr>
      </w:pPr>
      <w:r w:rsidRPr="00F9631D">
        <w:rPr>
          <w:rFonts w:cs="Times New Roman"/>
          <w:sz w:val="24"/>
          <w:szCs w:val="28"/>
        </w:rPr>
        <w:t xml:space="preserve">названия приложений для планшетов и смартфонов:  </w:t>
      </w:r>
      <w:r w:rsidRPr="00F9631D">
        <w:rPr>
          <w:rFonts w:cs="Times New Roman"/>
          <w:i/>
          <w:iCs/>
          <w:sz w:val="24"/>
          <w:szCs w:val="28"/>
          <w:lang w:val="en-US"/>
        </w:rPr>
        <w:t>apps</w:t>
      </w:r>
      <w:r w:rsidRPr="00F9631D">
        <w:rPr>
          <w:rFonts w:cs="Times New Roman"/>
          <w:i/>
          <w:iCs/>
          <w:sz w:val="24"/>
          <w:szCs w:val="28"/>
        </w:rPr>
        <w:t xml:space="preserve">, </w:t>
      </w:r>
      <w:r w:rsidRPr="00F9631D">
        <w:rPr>
          <w:rFonts w:cs="Times New Roman"/>
          <w:i/>
          <w:iCs/>
          <w:sz w:val="24"/>
          <w:szCs w:val="28"/>
          <w:lang w:val="en-US"/>
        </w:rPr>
        <w:t>weather</w:t>
      </w:r>
      <w:r w:rsidRPr="00F9631D">
        <w:rPr>
          <w:rFonts w:cs="Times New Roman"/>
          <w:i/>
          <w:iCs/>
          <w:sz w:val="24"/>
          <w:szCs w:val="28"/>
        </w:rPr>
        <w:t xml:space="preserve">, </w:t>
      </w:r>
      <w:r w:rsidRPr="00F9631D">
        <w:rPr>
          <w:rFonts w:cs="Times New Roman"/>
          <w:i/>
          <w:iCs/>
          <w:sz w:val="24"/>
          <w:szCs w:val="28"/>
          <w:lang w:val="en-US"/>
        </w:rPr>
        <w:t>iMovie</w:t>
      </w:r>
      <w:r w:rsidRPr="00F9631D">
        <w:rPr>
          <w:rFonts w:cs="Times New Roman"/>
          <w:i/>
          <w:iCs/>
          <w:sz w:val="24"/>
          <w:szCs w:val="28"/>
        </w:rPr>
        <w:t xml:space="preserve">, </w:t>
      </w:r>
      <w:r w:rsidRPr="00F9631D">
        <w:rPr>
          <w:rFonts w:cs="Times New Roman"/>
          <w:i/>
          <w:iCs/>
          <w:sz w:val="24"/>
          <w:szCs w:val="28"/>
          <w:lang w:val="en-US"/>
        </w:rPr>
        <w:t>Google</w:t>
      </w:r>
      <w:r w:rsidRPr="00F9631D">
        <w:rPr>
          <w:rFonts w:cs="Times New Roman"/>
          <w:i/>
          <w:iCs/>
          <w:sz w:val="24"/>
          <w:szCs w:val="28"/>
        </w:rPr>
        <w:t xml:space="preserve"> </w:t>
      </w:r>
      <w:r w:rsidRPr="00F9631D">
        <w:rPr>
          <w:rFonts w:cs="Times New Roman"/>
          <w:i/>
          <w:iCs/>
          <w:sz w:val="24"/>
          <w:szCs w:val="28"/>
          <w:lang w:val="en-US"/>
        </w:rPr>
        <w:t>Maps</w:t>
      </w:r>
      <w:r w:rsidRPr="00F9631D">
        <w:rPr>
          <w:rFonts w:cs="Times New Roman"/>
          <w:i/>
          <w:iCs/>
          <w:sz w:val="24"/>
          <w:szCs w:val="28"/>
        </w:rPr>
        <w:t xml:space="preserve">, </w:t>
      </w:r>
      <w:r w:rsidRPr="00F9631D">
        <w:rPr>
          <w:rFonts w:cs="Times New Roman"/>
          <w:i/>
          <w:iCs/>
          <w:sz w:val="24"/>
          <w:szCs w:val="28"/>
          <w:lang w:val="en-US"/>
        </w:rPr>
        <w:t>Pages</w:t>
      </w:r>
      <w:r w:rsidRPr="00F9631D">
        <w:rPr>
          <w:rFonts w:cs="Times New Roman"/>
          <w:i/>
          <w:iCs/>
          <w:sz w:val="24"/>
          <w:szCs w:val="28"/>
        </w:rPr>
        <w:t xml:space="preserve">, </w:t>
      </w:r>
      <w:r w:rsidRPr="00F9631D">
        <w:rPr>
          <w:rFonts w:cs="Times New Roman"/>
          <w:i/>
          <w:iCs/>
          <w:sz w:val="24"/>
          <w:szCs w:val="28"/>
          <w:lang w:val="en-US"/>
        </w:rPr>
        <w:t>Shortcuts</w:t>
      </w:r>
      <w:r w:rsidRPr="00F9631D">
        <w:rPr>
          <w:rFonts w:cs="Times New Roman"/>
          <w:i/>
          <w:iCs/>
          <w:sz w:val="24"/>
          <w:szCs w:val="28"/>
        </w:rPr>
        <w:t>…;</w:t>
      </w:r>
    </w:p>
    <w:p w14:paraId="6F7C9CF2" w14:textId="1975D146" w:rsidR="001F2AB9" w:rsidRPr="00F9631D" w:rsidRDefault="001F2AB9" w:rsidP="001F2AB9">
      <w:pPr>
        <w:spacing w:after="0" w:line="240" w:lineRule="auto"/>
        <w:ind w:firstLine="709"/>
        <w:jc w:val="both"/>
        <w:rPr>
          <w:rFonts w:cs="Times New Roman"/>
          <w:i/>
          <w:iCs/>
          <w:sz w:val="24"/>
          <w:szCs w:val="28"/>
        </w:rPr>
      </w:pPr>
      <w:r w:rsidRPr="00F9631D">
        <w:rPr>
          <w:rFonts w:cs="Times New Roman"/>
          <w:sz w:val="24"/>
          <w:szCs w:val="28"/>
        </w:rPr>
        <w:t xml:space="preserve">глаголы для описания действий в информационном пространстве:  </w:t>
      </w:r>
      <w:r w:rsidRPr="00F9631D">
        <w:rPr>
          <w:rFonts w:cs="Times New Roman"/>
          <w:i/>
          <w:iCs/>
          <w:sz w:val="24"/>
          <w:szCs w:val="28"/>
          <w:lang w:val="en-US"/>
        </w:rPr>
        <w:t>to</w:t>
      </w:r>
      <w:r w:rsidRPr="00F9631D">
        <w:rPr>
          <w:rFonts w:cs="Times New Roman"/>
          <w:sz w:val="24"/>
          <w:szCs w:val="28"/>
        </w:rPr>
        <w:t xml:space="preserve"> </w:t>
      </w:r>
      <w:r w:rsidRPr="00F9631D">
        <w:rPr>
          <w:rFonts w:cs="Times New Roman"/>
          <w:i/>
          <w:iCs/>
          <w:sz w:val="24"/>
          <w:szCs w:val="28"/>
          <w:lang w:val="en-US"/>
        </w:rPr>
        <w:t>download</w:t>
      </w:r>
      <w:r w:rsidRPr="00F9631D">
        <w:rPr>
          <w:rFonts w:cs="Times New Roman"/>
          <w:i/>
          <w:iCs/>
          <w:sz w:val="24"/>
          <w:szCs w:val="28"/>
        </w:rPr>
        <w:t xml:space="preserve">, </w:t>
      </w:r>
      <w:r w:rsidRPr="00F9631D">
        <w:rPr>
          <w:rFonts w:cs="Times New Roman"/>
          <w:i/>
          <w:iCs/>
          <w:sz w:val="24"/>
          <w:szCs w:val="28"/>
          <w:lang w:val="en-US"/>
        </w:rPr>
        <w:t>to</w:t>
      </w:r>
      <w:r w:rsidRPr="00F9631D">
        <w:rPr>
          <w:rFonts w:cs="Times New Roman"/>
          <w:i/>
          <w:iCs/>
          <w:sz w:val="24"/>
          <w:szCs w:val="28"/>
        </w:rPr>
        <w:t xml:space="preserve"> </w:t>
      </w:r>
      <w:r w:rsidRPr="00F9631D">
        <w:rPr>
          <w:rFonts w:cs="Times New Roman"/>
          <w:i/>
          <w:iCs/>
          <w:sz w:val="24"/>
          <w:szCs w:val="28"/>
          <w:lang w:val="en-US"/>
        </w:rPr>
        <w:t>upload</w:t>
      </w:r>
      <w:r w:rsidRPr="00F9631D">
        <w:rPr>
          <w:rFonts w:cs="Times New Roman"/>
          <w:i/>
          <w:iCs/>
          <w:sz w:val="24"/>
          <w:szCs w:val="28"/>
        </w:rPr>
        <w:t xml:space="preserve">, </w:t>
      </w:r>
      <w:r w:rsidRPr="00F9631D">
        <w:rPr>
          <w:rFonts w:cs="Times New Roman"/>
          <w:i/>
          <w:iCs/>
          <w:sz w:val="24"/>
          <w:szCs w:val="28"/>
          <w:lang w:val="en-US"/>
        </w:rPr>
        <w:t>to</w:t>
      </w:r>
      <w:r w:rsidRPr="00F9631D">
        <w:rPr>
          <w:rFonts w:cs="Times New Roman"/>
          <w:i/>
          <w:iCs/>
          <w:sz w:val="24"/>
          <w:szCs w:val="28"/>
        </w:rPr>
        <w:t xml:space="preserve"> </w:t>
      </w:r>
      <w:r w:rsidRPr="00F9631D">
        <w:rPr>
          <w:rFonts w:cs="Times New Roman"/>
          <w:i/>
          <w:iCs/>
          <w:sz w:val="24"/>
          <w:szCs w:val="28"/>
          <w:lang w:val="en-US"/>
        </w:rPr>
        <w:t>like</w:t>
      </w:r>
      <w:r w:rsidRPr="00F9631D">
        <w:rPr>
          <w:rFonts w:cs="Times New Roman"/>
          <w:i/>
          <w:iCs/>
          <w:sz w:val="24"/>
          <w:szCs w:val="28"/>
        </w:rPr>
        <w:t xml:space="preserve">, </w:t>
      </w:r>
      <w:r w:rsidRPr="00F9631D">
        <w:rPr>
          <w:rFonts w:cs="Times New Roman"/>
          <w:i/>
          <w:iCs/>
          <w:sz w:val="24"/>
          <w:szCs w:val="28"/>
          <w:lang w:val="en-US"/>
        </w:rPr>
        <w:t>to</w:t>
      </w:r>
      <w:r w:rsidRPr="00F9631D">
        <w:rPr>
          <w:rFonts w:cs="Times New Roman"/>
          <w:i/>
          <w:iCs/>
          <w:sz w:val="24"/>
          <w:szCs w:val="28"/>
        </w:rPr>
        <w:t xml:space="preserve"> </w:t>
      </w:r>
      <w:r w:rsidRPr="00F9631D">
        <w:rPr>
          <w:rFonts w:cs="Times New Roman"/>
          <w:i/>
          <w:iCs/>
          <w:sz w:val="24"/>
          <w:szCs w:val="28"/>
          <w:lang w:val="en-US"/>
        </w:rPr>
        <w:t>post</w:t>
      </w:r>
      <w:r w:rsidRPr="00F9631D">
        <w:rPr>
          <w:rFonts w:cs="Times New Roman"/>
          <w:i/>
          <w:iCs/>
          <w:sz w:val="24"/>
          <w:szCs w:val="28"/>
        </w:rPr>
        <w:t xml:space="preserve">, </w:t>
      </w:r>
      <w:r w:rsidRPr="00F9631D">
        <w:rPr>
          <w:rFonts w:cs="Times New Roman"/>
          <w:i/>
          <w:iCs/>
          <w:sz w:val="24"/>
          <w:szCs w:val="28"/>
          <w:lang w:val="en-US"/>
        </w:rPr>
        <w:t>to</w:t>
      </w:r>
      <w:r w:rsidRPr="00F9631D">
        <w:rPr>
          <w:rFonts w:cs="Times New Roman"/>
          <w:i/>
          <w:iCs/>
          <w:sz w:val="24"/>
          <w:szCs w:val="28"/>
        </w:rPr>
        <w:t xml:space="preserve"> </w:t>
      </w:r>
      <w:r w:rsidRPr="00F9631D">
        <w:rPr>
          <w:rFonts w:cs="Times New Roman"/>
          <w:i/>
          <w:iCs/>
          <w:sz w:val="24"/>
          <w:szCs w:val="28"/>
          <w:lang w:val="en-US"/>
        </w:rPr>
        <w:t>comment</w:t>
      </w:r>
      <w:r w:rsidRPr="00F9631D">
        <w:rPr>
          <w:rFonts w:cs="Times New Roman"/>
          <w:i/>
          <w:iCs/>
          <w:sz w:val="24"/>
          <w:szCs w:val="28"/>
        </w:rPr>
        <w:t>;</w:t>
      </w:r>
    </w:p>
    <w:p w14:paraId="1A9DE3FB" w14:textId="491E2E30"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конструкции: </w:t>
      </w:r>
      <w:r w:rsidRPr="00F9631D">
        <w:rPr>
          <w:rFonts w:cs="Times New Roman"/>
          <w:i/>
          <w:iCs/>
          <w:sz w:val="24"/>
          <w:szCs w:val="28"/>
        </w:rPr>
        <w:t xml:space="preserve"> </w:t>
      </w:r>
      <w:r w:rsidRPr="00F9631D">
        <w:rPr>
          <w:rFonts w:cs="Times New Roman"/>
          <w:i/>
          <w:iCs/>
          <w:sz w:val="24"/>
          <w:szCs w:val="28"/>
          <w:lang w:val="en-US"/>
        </w:rPr>
        <w:t>I</w:t>
      </w:r>
      <w:r w:rsidRPr="00F9631D">
        <w:rPr>
          <w:rFonts w:cs="Times New Roman"/>
          <w:i/>
          <w:iCs/>
          <w:sz w:val="24"/>
          <w:szCs w:val="28"/>
        </w:rPr>
        <w:t xml:space="preserve"> </w:t>
      </w:r>
      <w:r w:rsidRPr="00F9631D">
        <w:rPr>
          <w:rFonts w:cs="Times New Roman"/>
          <w:i/>
          <w:iCs/>
          <w:sz w:val="24"/>
          <w:szCs w:val="28"/>
          <w:lang w:val="en-US"/>
        </w:rPr>
        <w:t>like</w:t>
      </w:r>
      <w:r w:rsidRPr="00F9631D">
        <w:rPr>
          <w:rFonts w:cs="Times New Roman"/>
          <w:i/>
          <w:iCs/>
          <w:sz w:val="24"/>
          <w:szCs w:val="28"/>
        </w:rPr>
        <w:t xml:space="preserve">,   </w:t>
      </w:r>
      <w:r w:rsidRPr="00F9631D">
        <w:rPr>
          <w:rFonts w:cs="Times New Roman"/>
          <w:i/>
          <w:iCs/>
          <w:sz w:val="24"/>
          <w:szCs w:val="28"/>
          <w:lang w:val="en-US"/>
        </w:rPr>
        <w:t>I</w:t>
      </w:r>
      <w:r w:rsidRPr="00F9631D">
        <w:rPr>
          <w:rFonts w:cs="Times New Roman"/>
          <w:i/>
          <w:iCs/>
          <w:sz w:val="24"/>
          <w:szCs w:val="28"/>
        </w:rPr>
        <w:t>’</w:t>
      </w:r>
      <w:r w:rsidRPr="00F9631D">
        <w:rPr>
          <w:rFonts w:cs="Times New Roman"/>
          <w:i/>
          <w:iCs/>
          <w:sz w:val="24"/>
          <w:szCs w:val="28"/>
          <w:lang w:val="en-US"/>
        </w:rPr>
        <w:t>m</w:t>
      </w:r>
      <w:r w:rsidRPr="00F9631D">
        <w:rPr>
          <w:rFonts w:cs="Times New Roman"/>
          <w:i/>
          <w:iCs/>
          <w:sz w:val="24"/>
          <w:szCs w:val="28"/>
        </w:rPr>
        <w:t xml:space="preserve"> </w:t>
      </w:r>
      <w:r w:rsidRPr="00F9631D">
        <w:rPr>
          <w:rFonts w:cs="Times New Roman"/>
          <w:i/>
          <w:iCs/>
          <w:sz w:val="24"/>
          <w:szCs w:val="28"/>
          <w:lang w:val="en-US"/>
        </w:rPr>
        <w:t>keen</w:t>
      </w:r>
      <w:r w:rsidRPr="00F9631D">
        <w:rPr>
          <w:rFonts w:cs="Times New Roman"/>
          <w:i/>
          <w:iCs/>
          <w:sz w:val="24"/>
          <w:szCs w:val="28"/>
        </w:rPr>
        <w:t xml:space="preserve"> </w:t>
      </w:r>
      <w:r w:rsidRPr="00F9631D">
        <w:rPr>
          <w:rFonts w:cs="Times New Roman"/>
          <w:i/>
          <w:iCs/>
          <w:sz w:val="24"/>
          <w:szCs w:val="28"/>
          <w:lang w:val="en-US"/>
        </w:rPr>
        <w:t>on</w:t>
      </w:r>
      <w:r w:rsidRPr="00F9631D">
        <w:rPr>
          <w:rFonts w:cs="Times New Roman"/>
          <w:i/>
          <w:iCs/>
          <w:sz w:val="24"/>
          <w:szCs w:val="28"/>
        </w:rPr>
        <w:t xml:space="preserve">, </w:t>
      </w:r>
      <w:proofErr w:type="gramStart"/>
      <w:r w:rsidRPr="00F9631D">
        <w:rPr>
          <w:rFonts w:cs="Times New Roman"/>
          <w:i/>
          <w:iCs/>
          <w:sz w:val="24"/>
          <w:szCs w:val="28"/>
          <w:lang w:val="en-US"/>
        </w:rPr>
        <w:t>I</w:t>
      </w:r>
      <w:r w:rsidRPr="00F9631D">
        <w:rPr>
          <w:rFonts w:cs="Times New Roman"/>
          <w:i/>
          <w:iCs/>
          <w:sz w:val="24"/>
          <w:szCs w:val="28"/>
        </w:rPr>
        <w:t>’</w:t>
      </w:r>
      <w:r w:rsidRPr="00F9631D">
        <w:rPr>
          <w:rFonts w:cs="Times New Roman"/>
          <w:i/>
          <w:iCs/>
          <w:sz w:val="24"/>
          <w:szCs w:val="28"/>
          <w:lang w:val="en-US"/>
        </w:rPr>
        <w:t>m</w:t>
      </w:r>
      <w:proofErr w:type="gramEnd"/>
      <w:r w:rsidRPr="00F9631D">
        <w:rPr>
          <w:rFonts w:cs="Times New Roman"/>
          <w:i/>
          <w:iCs/>
          <w:sz w:val="24"/>
          <w:szCs w:val="28"/>
        </w:rPr>
        <w:t xml:space="preserve"> </w:t>
      </w:r>
      <w:r w:rsidRPr="00F9631D">
        <w:rPr>
          <w:rFonts w:cs="Times New Roman"/>
          <w:i/>
          <w:iCs/>
          <w:sz w:val="24"/>
          <w:szCs w:val="28"/>
          <w:lang w:val="en-US"/>
        </w:rPr>
        <w:t>interested</w:t>
      </w:r>
      <w:r w:rsidRPr="00F9631D">
        <w:rPr>
          <w:rFonts w:cs="Times New Roman"/>
          <w:i/>
          <w:iCs/>
          <w:sz w:val="24"/>
          <w:szCs w:val="28"/>
        </w:rPr>
        <w:t xml:space="preserve"> </w:t>
      </w:r>
      <w:r w:rsidRPr="00F9631D">
        <w:rPr>
          <w:rFonts w:cs="Times New Roman"/>
          <w:i/>
          <w:iCs/>
          <w:sz w:val="24"/>
          <w:szCs w:val="28"/>
          <w:lang w:val="en-US"/>
        </w:rPr>
        <w:t>in</w:t>
      </w:r>
      <w:r w:rsidRPr="00F9631D">
        <w:rPr>
          <w:rFonts w:cs="Times New Roman"/>
          <w:i/>
          <w:iCs/>
          <w:sz w:val="24"/>
          <w:szCs w:val="28"/>
        </w:rPr>
        <w:t>….</w:t>
      </w:r>
      <w:r w:rsidRPr="00F9631D">
        <w:rPr>
          <w:rFonts w:cs="Times New Roman"/>
          <w:sz w:val="24"/>
          <w:szCs w:val="28"/>
        </w:rPr>
        <w:t>для описания своих интересов (повторение).</w:t>
      </w:r>
    </w:p>
    <w:p w14:paraId="363FD599" w14:textId="77777777" w:rsidR="001F2AB9" w:rsidRPr="00F9631D" w:rsidRDefault="001F2AB9" w:rsidP="001F2AB9">
      <w:pPr>
        <w:spacing w:after="0" w:line="240" w:lineRule="auto"/>
        <w:ind w:firstLine="709"/>
        <w:jc w:val="both"/>
        <w:rPr>
          <w:rFonts w:cs="Times New Roman"/>
          <w:sz w:val="24"/>
          <w:szCs w:val="28"/>
        </w:rPr>
      </w:pPr>
    </w:p>
    <w:p w14:paraId="49F21803" w14:textId="77777777" w:rsidR="001F2AB9" w:rsidRPr="00F9631D" w:rsidRDefault="001F2AB9" w:rsidP="001F2AB9">
      <w:pPr>
        <w:spacing w:after="0" w:line="240" w:lineRule="auto"/>
        <w:ind w:firstLine="709"/>
        <w:jc w:val="both"/>
        <w:rPr>
          <w:rFonts w:cs="Times New Roman"/>
          <w:b/>
          <w:sz w:val="24"/>
          <w:szCs w:val="28"/>
        </w:rPr>
      </w:pPr>
      <w:r w:rsidRPr="00F9631D">
        <w:rPr>
          <w:rFonts w:cs="Times New Roman"/>
          <w:b/>
          <w:sz w:val="24"/>
          <w:szCs w:val="28"/>
        </w:rPr>
        <w:t>Раздел 2. Здоровье.</w:t>
      </w:r>
    </w:p>
    <w:p w14:paraId="6790053A" w14:textId="77777777" w:rsidR="001F2AB9" w:rsidRPr="00F9631D" w:rsidRDefault="001F2AB9" w:rsidP="001F2AB9">
      <w:pPr>
        <w:spacing w:after="0" w:line="240" w:lineRule="auto"/>
        <w:ind w:firstLine="709"/>
        <w:jc w:val="both"/>
        <w:rPr>
          <w:rFonts w:cs="Times New Roman"/>
          <w:sz w:val="24"/>
          <w:szCs w:val="28"/>
        </w:rPr>
      </w:pPr>
      <w:r w:rsidRPr="00F9631D">
        <w:rPr>
          <w:rFonts w:cs="Times New Roman"/>
          <w:bCs/>
          <w:sz w:val="24"/>
          <w:szCs w:val="28"/>
        </w:rPr>
        <w:t>1.</w:t>
      </w:r>
      <w:r w:rsidRPr="00F9631D">
        <w:rPr>
          <w:rFonts w:cs="Times New Roman"/>
          <w:sz w:val="24"/>
          <w:szCs w:val="28"/>
        </w:rPr>
        <w:t xml:space="preserve"> Здоровый образ жизни.</w:t>
      </w:r>
    </w:p>
    <w:p w14:paraId="1B256F9E" w14:textId="77777777"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2. Режим дня.</w:t>
      </w:r>
    </w:p>
    <w:p w14:paraId="0637C94F" w14:textId="77777777"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3. В аптеке.</w:t>
      </w:r>
    </w:p>
    <w:p w14:paraId="25328510" w14:textId="77777777"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4. Стресс и здоровье.</w:t>
      </w:r>
    </w:p>
    <w:p w14:paraId="1E27747B" w14:textId="77777777" w:rsidR="001F2AB9" w:rsidRPr="00F9631D" w:rsidRDefault="001F2AB9" w:rsidP="001F2AB9">
      <w:pPr>
        <w:spacing w:after="0" w:line="240" w:lineRule="auto"/>
        <w:ind w:firstLine="709"/>
        <w:jc w:val="both"/>
        <w:rPr>
          <w:rFonts w:cs="Times New Roman"/>
          <w:sz w:val="24"/>
          <w:szCs w:val="28"/>
        </w:rPr>
      </w:pPr>
    </w:p>
    <w:p w14:paraId="6AAC58F7" w14:textId="6B706C12" w:rsidR="001F2AB9" w:rsidRPr="00F9631D" w:rsidRDefault="001F2AB9" w:rsidP="001F2AB9">
      <w:pPr>
        <w:spacing w:after="0" w:line="240" w:lineRule="auto"/>
        <w:ind w:firstLine="709"/>
        <w:jc w:val="both"/>
        <w:rPr>
          <w:rFonts w:cs="Times New Roman"/>
          <w:b/>
          <w:i/>
          <w:sz w:val="24"/>
          <w:szCs w:val="28"/>
        </w:rPr>
      </w:pPr>
      <w:r w:rsidRPr="00F9631D">
        <w:rPr>
          <w:rFonts w:cs="Times New Roman"/>
          <w:b/>
          <w:i/>
          <w:sz w:val="24"/>
          <w:szCs w:val="28"/>
        </w:rPr>
        <w:t xml:space="preserve">Характеристика деятельности </w:t>
      </w:r>
      <w:proofErr w:type="gramStart"/>
      <w:r w:rsidRPr="00F9631D">
        <w:rPr>
          <w:rFonts w:cs="Times New Roman"/>
          <w:b/>
          <w:i/>
          <w:sz w:val="24"/>
          <w:szCs w:val="28"/>
        </w:rPr>
        <w:t>обучающихся</w:t>
      </w:r>
      <w:proofErr w:type="gramEnd"/>
      <w:r w:rsidRPr="00F9631D">
        <w:rPr>
          <w:rFonts w:cs="Times New Roman"/>
          <w:b/>
          <w:i/>
          <w:sz w:val="24"/>
          <w:szCs w:val="28"/>
        </w:rPr>
        <w:t xml:space="preserve"> по основным видам учебной деят</w:t>
      </w:r>
      <w:r w:rsidR="00866CF7" w:rsidRPr="00F9631D">
        <w:rPr>
          <w:rFonts w:cs="Times New Roman"/>
          <w:b/>
          <w:i/>
          <w:sz w:val="24"/>
          <w:szCs w:val="28"/>
        </w:rPr>
        <w:t>ельности:</w:t>
      </w:r>
    </w:p>
    <w:p w14:paraId="70DDE41A" w14:textId="2F0571EA" w:rsidR="001F2AB9" w:rsidRPr="00F9631D" w:rsidRDefault="00866CF7" w:rsidP="001F2AB9">
      <w:pPr>
        <w:spacing w:after="0" w:line="240" w:lineRule="auto"/>
        <w:ind w:firstLine="709"/>
        <w:jc w:val="both"/>
        <w:rPr>
          <w:rFonts w:cs="Times New Roman"/>
          <w:sz w:val="24"/>
          <w:szCs w:val="28"/>
        </w:rPr>
      </w:pPr>
      <w:r w:rsidRPr="00F9631D">
        <w:rPr>
          <w:rFonts w:cs="Times New Roman"/>
          <w:b/>
          <w:bCs/>
          <w:sz w:val="24"/>
          <w:szCs w:val="28"/>
        </w:rPr>
        <w:t>в</w:t>
      </w:r>
      <w:r w:rsidR="001F2AB9" w:rsidRPr="00F9631D">
        <w:rPr>
          <w:rFonts w:cs="Times New Roman"/>
          <w:b/>
          <w:bCs/>
          <w:sz w:val="24"/>
          <w:szCs w:val="28"/>
        </w:rPr>
        <w:t xml:space="preserve"> области монологической формы речи</w:t>
      </w:r>
      <w:r w:rsidR="001F2AB9" w:rsidRPr="00F9631D">
        <w:rPr>
          <w:rFonts w:cs="Times New Roman"/>
          <w:sz w:val="24"/>
          <w:szCs w:val="28"/>
        </w:rPr>
        <w:t>:</w:t>
      </w:r>
    </w:p>
    <w:p w14:paraId="0B84BAA0" w14:textId="2AC049E0"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правила о здоровом образе жизни;</w:t>
      </w:r>
    </w:p>
    <w:p w14:paraId="7DF8454B" w14:textId="5BB82AE7"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голосовое сообщение о времени приема лекарства;</w:t>
      </w:r>
    </w:p>
    <w:p w14:paraId="38873ECA" w14:textId="5998A308"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голосовое сообщение заболевшему однокласснику с пожеланием выздоровления;</w:t>
      </w:r>
    </w:p>
    <w:p w14:paraId="37809EA1" w14:textId="164AE02F"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рассказывать о своем самочувствии и симптомах;</w:t>
      </w:r>
    </w:p>
    <w:p w14:paraId="5C5258C2" w14:textId="467B269A"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рассказывать о своем режиме дня;</w:t>
      </w:r>
    </w:p>
    <w:p w14:paraId="5E23F53F" w14:textId="77777777" w:rsidR="001F2AB9" w:rsidRPr="00F9631D" w:rsidRDefault="001F2AB9" w:rsidP="001F2AB9">
      <w:pPr>
        <w:spacing w:after="0" w:line="240" w:lineRule="auto"/>
        <w:ind w:firstLine="709"/>
        <w:jc w:val="both"/>
        <w:rPr>
          <w:rFonts w:cs="Times New Roman"/>
          <w:b/>
          <w:sz w:val="24"/>
          <w:szCs w:val="28"/>
        </w:rPr>
      </w:pPr>
      <w:r w:rsidRPr="00F9631D">
        <w:rPr>
          <w:rFonts w:cs="Times New Roman"/>
          <w:b/>
          <w:sz w:val="24"/>
          <w:szCs w:val="28"/>
        </w:rPr>
        <w:t>в области письма:</w:t>
      </w:r>
    </w:p>
    <w:p w14:paraId="24846BDF" w14:textId="6A4CC6DC"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те</w:t>
      </w:r>
      <w:proofErr w:type="gramStart"/>
      <w:r w:rsidRPr="00F9631D">
        <w:rPr>
          <w:rFonts w:cs="Times New Roman"/>
          <w:sz w:val="24"/>
          <w:szCs w:val="28"/>
        </w:rPr>
        <w:t>кст дл</w:t>
      </w:r>
      <w:proofErr w:type="gramEnd"/>
      <w:r w:rsidRPr="00F9631D">
        <w:rPr>
          <w:rFonts w:cs="Times New Roman"/>
          <w:sz w:val="24"/>
          <w:szCs w:val="28"/>
        </w:rPr>
        <w:t>я блога на тему «Здоровый образ жизни»;</w:t>
      </w:r>
    </w:p>
    <w:p w14:paraId="072B18C4" w14:textId="2866D533"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плакат с инструкцией по правильному режиму дня;</w:t>
      </w:r>
    </w:p>
    <w:p w14:paraId="1B61C703" w14:textId="38AD4F54"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текст рецепта для приготовления полезного блюда;</w:t>
      </w:r>
    </w:p>
    <w:p w14:paraId="111C6D39" w14:textId="0DD4D2F2"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электронное письмо однокласснику с советами, как побороть стресс перед экзаменом или контрольной работой.</w:t>
      </w:r>
    </w:p>
    <w:p w14:paraId="0A96E0DA" w14:textId="77777777" w:rsidR="001F2AB9" w:rsidRPr="00F9631D" w:rsidRDefault="001F2AB9" w:rsidP="001F2AB9">
      <w:pPr>
        <w:spacing w:after="0" w:line="240" w:lineRule="auto"/>
        <w:ind w:firstLine="709"/>
        <w:jc w:val="both"/>
        <w:rPr>
          <w:rFonts w:cs="Times New Roman"/>
          <w:sz w:val="24"/>
          <w:szCs w:val="28"/>
        </w:rPr>
      </w:pPr>
    </w:p>
    <w:p w14:paraId="593CC710" w14:textId="39C4EA2F" w:rsidR="001F2AB9" w:rsidRPr="00F9631D" w:rsidRDefault="00F72A94" w:rsidP="001F2AB9">
      <w:pPr>
        <w:spacing w:after="0" w:line="240" w:lineRule="auto"/>
        <w:ind w:firstLine="709"/>
        <w:jc w:val="both"/>
        <w:rPr>
          <w:rFonts w:cs="Times New Roman"/>
          <w:i/>
          <w:sz w:val="24"/>
          <w:szCs w:val="28"/>
        </w:rPr>
      </w:pPr>
      <w:r>
        <w:rPr>
          <w:rFonts w:cs="Times New Roman"/>
          <w:b/>
          <w:i/>
          <w:sz w:val="24"/>
          <w:szCs w:val="28"/>
        </w:rPr>
        <w:t>Л</w:t>
      </w:r>
      <w:r w:rsidR="00866CF7" w:rsidRPr="00F9631D">
        <w:rPr>
          <w:rFonts w:cs="Times New Roman"/>
          <w:b/>
          <w:i/>
          <w:sz w:val="24"/>
          <w:szCs w:val="28"/>
        </w:rPr>
        <w:t>ексико-грамматический материал</w:t>
      </w:r>
    </w:p>
    <w:p w14:paraId="2A7547D8" w14:textId="77777777" w:rsidR="00866CF7"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BAD8FAD" w14:textId="7051F512"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Предполагается введение в речь следующих конструкций:</w:t>
      </w:r>
    </w:p>
    <w:p w14:paraId="1C6D91AD" w14:textId="15D67D9F"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модальный глагол </w:t>
      </w:r>
      <w:r w:rsidRPr="00F9631D">
        <w:rPr>
          <w:rFonts w:cs="Times New Roman"/>
          <w:i/>
          <w:iCs/>
          <w:sz w:val="24"/>
          <w:szCs w:val="28"/>
          <w:lang w:val="en-US"/>
        </w:rPr>
        <w:t>mustn</w:t>
      </w:r>
      <w:r w:rsidRPr="00F9631D">
        <w:rPr>
          <w:rFonts w:cs="Times New Roman"/>
          <w:i/>
          <w:iCs/>
          <w:sz w:val="24"/>
          <w:szCs w:val="28"/>
        </w:rPr>
        <w:t>’</w:t>
      </w:r>
      <w:r w:rsidRPr="00F9631D">
        <w:rPr>
          <w:rFonts w:cs="Times New Roman"/>
          <w:i/>
          <w:iCs/>
          <w:sz w:val="24"/>
          <w:szCs w:val="28"/>
          <w:lang w:val="en-US"/>
        </w:rPr>
        <w:t>t</w:t>
      </w:r>
      <w:r w:rsidRPr="00F9631D">
        <w:rPr>
          <w:rFonts w:cs="Times New Roman"/>
          <w:i/>
          <w:iCs/>
          <w:sz w:val="24"/>
          <w:szCs w:val="28"/>
        </w:rPr>
        <w:t xml:space="preserve"> + инфинитив</w:t>
      </w:r>
      <w:r w:rsidRPr="00F9631D">
        <w:rPr>
          <w:rFonts w:cs="Times New Roman"/>
          <w:sz w:val="24"/>
          <w:szCs w:val="28"/>
        </w:rPr>
        <w:t xml:space="preserve"> для выражения запрета;</w:t>
      </w:r>
    </w:p>
    <w:p w14:paraId="327A6BAC" w14:textId="1929ED9E"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модальный глагол </w:t>
      </w:r>
      <w:r w:rsidRPr="00F9631D">
        <w:rPr>
          <w:rFonts w:cs="Times New Roman"/>
          <w:i/>
          <w:iCs/>
          <w:sz w:val="24"/>
          <w:szCs w:val="28"/>
          <w:lang w:val="en-US"/>
        </w:rPr>
        <w:t>must</w:t>
      </w:r>
      <w:r w:rsidRPr="00F9631D">
        <w:rPr>
          <w:rFonts w:cs="Times New Roman"/>
          <w:i/>
          <w:iCs/>
          <w:sz w:val="24"/>
          <w:szCs w:val="28"/>
        </w:rPr>
        <w:t xml:space="preserve"> + инфинитив</w:t>
      </w:r>
      <w:r w:rsidRPr="00F9631D">
        <w:rPr>
          <w:rFonts w:cs="Times New Roman"/>
          <w:sz w:val="24"/>
          <w:szCs w:val="28"/>
        </w:rPr>
        <w:t xml:space="preserve"> для выражения настоятельного совета;</w:t>
      </w:r>
    </w:p>
    <w:p w14:paraId="1D816673" w14:textId="66EDF385" w:rsidR="001F2AB9" w:rsidRPr="00F9631D" w:rsidRDefault="001F2AB9" w:rsidP="001F2AB9">
      <w:pPr>
        <w:spacing w:after="0" w:line="240" w:lineRule="auto"/>
        <w:ind w:firstLine="709"/>
        <w:jc w:val="both"/>
        <w:rPr>
          <w:rFonts w:cs="Times New Roman"/>
          <w:i/>
          <w:sz w:val="24"/>
          <w:szCs w:val="28"/>
          <w:lang w:val="en-US"/>
        </w:rPr>
      </w:pPr>
      <w:r w:rsidRPr="00F9631D">
        <w:rPr>
          <w:rFonts w:cs="Times New Roman"/>
          <w:sz w:val="24"/>
          <w:szCs w:val="28"/>
        </w:rPr>
        <w:t>неисчисляемые</w:t>
      </w:r>
      <w:r w:rsidRPr="00F9631D">
        <w:rPr>
          <w:rFonts w:cs="Times New Roman"/>
          <w:sz w:val="24"/>
          <w:szCs w:val="28"/>
          <w:lang w:val="en-US"/>
        </w:rPr>
        <w:t xml:space="preserve"> </w:t>
      </w:r>
      <w:r w:rsidRPr="00F9631D">
        <w:rPr>
          <w:rFonts w:cs="Times New Roman"/>
          <w:sz w:val="24"/>
          <w:szCs w:val="28"/>
        </w:rPr>
        <w:t>существительные</w:t>
      </w:r>
      <w:r w:rsidRPr="00F9631D">
        <w:rPr>
          <w:rFonts w:cs="Times New Roman"/>
          <w:sz w:val="24"/>
          <w:szCs w:val="28"/>
          <w:lang w:val="en-US"/>
        </w:rPr>
        <w:t xml:space="preserve"> </w:t>
      </w:r>
      <w:r w:rsidRPr="00F9631D">
        <w:rPr>
          <w:rFonts w:cs="Times New Roman"/>
          <w:sz w:val="24"/>
          <w:szCs w:val="28"/>
        </w:rPr>
        <w:t>в</w:t>
      </w:r>
      <w:r w:rsidRPr="00F9631D">
        <w:rPr>
          <w:rFonts w:cs="Times New Roman"/>
          <w:sz w:val="24"/>
          <w:szCs w:val="28"/>
          <w:lang w:val="en-US"/>
        </w:rPr>
        <w:t xml:space="preserve"> </w:t>
      </w:r>
      <w:r w:rsidRPr="00F9631D">
        <w:rPr>
          <w:rFonts w:cs="Times New Roman"/>
          <w:sz w:val="24"/>
          <w:szCs w:val="28"/>
        </w:rPr>
        <w:t>сочетаниях</w:t>
      </w:r>
      <w:r w:rsidRPr="00F9631D">
        <w:rPr>
          <w:rFonts w:cs="Times New Roman"/>
          <w:sz w:val="24"/>
          <w:szCs w:val="28"/>
          <w:lang w:val="en-US"/>
        </w:rPr>
        <w:t xml:space="preserve"> </w:t>
      </w:r>
      <w:r w:rsidRPr="00F9631D">
        <w:rPr>
          <w:rFonts w:cs="Times New Roman"/>
          <w:sz w:val="24"/>
          <w:szCs w:val="28"/>
        </w:rPr>
        <w:t>с</w:t>
      </w:r>
      <w:r w:rsidRPr="00F9631D">
        <w:rPr>
          <w:rFonts w:cs="Times New Roman"/>
          <w:sz w:val="24"/>
          <w:szCs w:val="28"/>
          <w:lang w:val="en-US"/>
        </w:rPr>
        <w:t xml:space="preserve"> </w:t>
      </w:r>
      <w:r w:rsidRPr="00F9631D">
        <w:rPr>
          <w:rFonts w:cs="Times New Roman"/>
          <w:i/>
          <w:sz w:val="24"/>
          <w:szCs w:val="28"/>
          <w:lang w:val="en-US"/>
        </w:rPr>
        <w:t xml:space="preserve"> a packet of, a spoon of, a piece of…;</w:t>
      </w:r>
    </w:p>
    <w:p w14:paraId="08440FC4" w14:textId="0D6CE68C" w:rsidR="001F2AB9" w:rsidRPr="00F9631D" w:rsidRDefault="001F2AB9" w:rsidP="001F2AB9">
      <w:pPr>
        <w:spacing w:after="0" w:line="240" w:lineRule="auto"/>
        <w:ind w:firstLine="709"/>
        <w:jc w:val="both"/>
        <w:rPr>
          <w:rFonts w:cs="Times New Roman"/>
          <w:i/>
          <w:iCs/>
          <w:sz w:val="24"/>
          <w:szCs w:val="28"/>
        </w:rPr>
      </w:pPr>
      <w:r w:rsidRPr="00F9631D">
        <w:rPr>
          <w:rFonts w:cs="Times New Roman"/>
          <w:sz w:val="24"/>
          <w:szCs w:val="28"/>
        </w:rPr>
        <w:t xml:space="preserve">конструкции с модальным глаголом  </w:t>
      </w:r>
      <w:r w:rsidRPr="00F9631D">
        <w:rPr>
          <w:rFonts w:cs="Times New Roman"/>
          <w:i/>
          <w:iCs/>
          <w:sz w:val="24"/>
          <w:szCs w:val="28"/>
          <w:lang w:val="en-US"/>
        </w:rPr>
        <w:t>could</w:t>
      </w:r>
      <w:r w:rsidRPr="00F9631D">
        <w:rPr>
          <w:rFonts w:cs="Times New Roman"/>
          <w:sz w:val="24"/>
          <w:szCs w:val="28"/>
        </w:rPr>
        <w:t xml:space="preserve"> для выражения вежливой просьбы:</w:t>
      </w:r>
      <w:r w:rsidRPr="00F9631D">
        <w:rPr>
          <w:rFonts w:cs="Times New Roman"/>
          <w:i/>
          <w:iCs/>
          <w:sz w:val="24"/>
          <w:szCs w:val="28"/>
        </w:rPr>
        <w:t xml:space="preserve"> </w:t>
      </w:r>
      <w:r w:rsidRPr="00F9631D">
        <w:rPr>
          <w:rFonts w:cs="Times New Roman"/>
          <w:i/>
          <w:iCs/>
          <w:sz w:val="24"/>
          <w:szCs w:val="28"/>
          <w:lang w:val="en-US"/>
        </w:rPr>
        <w:t>Could</w:t>
      </w:r>
      <w:r w:rsidRPr="00F9631D">
        <w:rPr>
          <w:rFonts w:cs="Times New Roman"/>
          <w:i/>
          <w:iCs/>
          <w:sz w:val="24"/>
          <w:szCs w:val="28"/>
        </w:rPr>
        <w:t xml:space="preserve"> </w:t>
      </w:r>
      <w:r w:rsidRPr="00F9631D">
        <w:rPr>
          <w:rFonts w:cs="Times New Roman"/>
          <w:i/>
          <w:iCs/>
          <w:sz w:val="24"/>
          <w:szCs w:val="28"/>
          <w:lang w:val="en-US"/>
        </w:rPr>
        <w:t>I</w:t>
      </w:r>
      <w:r w:rsidRPr="00F9631D">
        <w:rPr>
          <w:rFonts w:cs="Times New Roman"/>
          <w:i/>
          <w:iCs/>
          <w:sz w:val="24"/>
          <w:szCs w:val="28"/>
        </w:rPr>
        <w:t xml:space="preserve"> </w:t>
      </w:r>
      <w:r w:rsidRPr="00F9631D">
        <w:rPr>
          <w:rFonts w:cs="Times New Roman"/>
          <w:i/>
          <w:iCs/>
          <w:sz w:val="24"/>
          <w:szCs w:val="28"/>
          <w:lang w:val="en-US"/>
        </w:rPr>
        <w:t>have</w:t>
      </w:r>
      <w:r w:rsidRPr="00F9631D">
        <w:rPr>
          <w:rFonts w:cs="Times New Roman"/>
          <w:i/>
          <w:iCs/>
          <w:sz w:val="24"/>
          <w:szCs w:val="28"/>
        </w:rPr>
        <w:t xml:space="preserve"> </w:t>
      </w:r>
      <w:r w:rsidRPr="00F9631D">
        <w:rPr>
          <w:rFonts w:cs="Times New Roman"/>
          <w:i/>
          <w:iCs/>
          <w:sz w:val="24"/>
          <w:szCs w:val="28"/>
          <w:lang w:val="en-US"/>
        </w:rPr>
        <w:t>some</w:t>
      </w:r>
      <w:r w:rsidRPr="00F9631D">
        <w:rPr>
          <w:rFonts w:cs="Times New Roman"/>
          <w:i/>
          <w:iCs/>
          <w:sz w:val="24"/>
          <w:szCs w:val="28"/>
        </w:rPr>
        <w:t xml:space="preserve"> </w:t>
      </w:r>
      <w:r w:rsidRPr="00F9631D">
        <w:rPr>
          <w:rFonts w:cs="Times New Roman"/>
          <w:i/>
          <w:iCs/>
          <w:sz w:val="24"/>
          <w:szCs w:val="28"/>
          <w:lang w:val="en-US"/>
        </w:rPr>
        <w:t>throat</w:t>
      </w:r>
      <w:r w:rsidRPr="00F9631D">
        <w:rPr>
          <w:rFonts w:cs="Times New Roman"/>
          <w:i/>
          <w:iCs/>
          <w:sz w:val="24"/>
          <w:szCs w:val="28"/>
        </w:rPr>
        <w:t xml:space="preserve"> </w:t>
      </w:r>
      <w:r w:rsidRPr="00F9631D">
        <w:rPr>
          <w:rFonts w:cs="Times New Roman"/>
          <w:i/>
          <w:iCs/>
          <w:sz w:val="24"/>
          <w:szCs w:val="28"/>
          <w:lang w:val="en-US"/>
        </w:rPr>
        <w:t>lozenges</w:t>
      </w:r>
      <w:proofErr w:type="gramStart"/>
      <w:r w:rsidRPr="00F9631D">
        <w:rPr>
          <w:rFonts w:cs="Times New Roman"/>
          <w:i/>
          <w:iCs/>
          <w:sz w:val="24"/>
          <w:szCs w:val="28"/>
        </w:rPr>
        <w:t>?;</w:t>
      </w:r>
      <w:proofErr w:type="gramEnd"/>
    </w:p>
    <w:p w14:paraId="361D7858" w14:textId="7D5DBF4E" w:rsidR="001F2AB9" w:rsidRPr="00F9631D" w:rsidRDefault="001F2AB9" w:rsidP="001F2AB9">
      <w:pPr>
        <w:spacing w:after="0" w:line="240" w:lineRule="auto"/>
        <w:ind w:firstLine="709"/>
        <w:jc w:val="both"/>
        <w:rPr>
          <w:rFonts w:cs="Times New Roman"/>
          <w:i/>
          <w:iCs/>
          <w:sz w:val="24"/>
          <w:szCs w:val="28"/>
        </w:rPr>
      </w:pPr>
      <w:proofErr w:type="gramStart"/>
      <w:r w:rsidRPr="00F9631D">
        <w:rPr>
          <w:rFonts w:cs="Times New Roman"/>
          <w:sz w:val="24"/>
          <w:szCs w:val="28"/>
        </w:rPr>
        <w:t>повелительное</w:t>
      </w:r>
      <w:proofErr w:type="gramEnd"/>
      <w:r w:rsidRPr="00F9631D">
        <w:rPr>
          <w:rFonts w:cs="Times New Roman"/>
          <w:sz w:val="24"/>
          <w:szCs w:val="28"/>
        </w:rPr>
        <w:t xml:space="preserve"> наклонения для выражения инструкции о приеме лекарств:  </w:t>
      </w:r>
      <w:r w:rsidRPr="00F9631D">
        <w:rPr>
          <w:rFonts w:cs="Times New Roman"/>
          <w:i/>
          <w:iCs/>
          <w:sz w:val="24"/>
          <w:szCs w:val="28"/>
          <w:lang w:val="en-US"/>
        </w:rPr>
        <w:t>take</w:t>
      </w:r>
      <w:r w:rsidRPr="00F9631D">
        <w:rPr>
          <w:rFonts w:cs="Times New Roman"/>
          <w:i/>
          <w:iCs/>
          <w:sz w:val="24"/>
          <w:szCs w:val="28"/>
        </w:rPr>
        <w:t xml:space="preserve"> </w:t>
      </w:r>
      <w:r w:rsidRPr="00F9631D">
        <w:rPr>
          <w:rFonts w:cs="Times New Roman"/>
          <w:i/>
          <w:iCs/>
          <w:sz w:val="24"/>
          <w:szCs w:val="28"/>
          <w:lang w:val="en-US"/>
        </w:rPr>
        <w:t>one</w:t>
      </w:r>
      <w:r w:rsidRPr="00F9631D">
        <w:rPr>
          <w:rFonts w:cs="Times New Roman"/>
          <w:i/>
          <w:iCs/>
          <w:sz w:val="24"/>
          <w:szCs w:val="28"/>
        </w:rPr>
        <w:t xml:space="preserve"> </w:t>
      </w:r>
      <w:r w:rsidRPr="00F9631D">
        <w:rPr>
          <w:rFonts w:cs="Times New Roman"/>
          <w:i/>
          <w:iCs/>
          <w:sz w:val="24"/>
          <w:szCs w:val="28"/>
          <w:lang w:val="en-US"/>
        </w:rPr>
        <w:t>tablet</w:t>
      </w:r>
      <w:r w:rsidRPr="00F9631D">
        <w:rPr>
          <w:rFonts w:cs="Times New Roman"/>
          <w:i/>
          <w:iCs/>
          <w:sz w:val="24"/>
          <w:szCs w:val="28"/>
        </w:rPr>
        <w:t xml:space="preserve"> </w:t>
      </w:r>
      <w:r w:rsidRPr="00F9631D">
        <w:rPr>
          <w:rFonts w:cs="Times New Roman"/>
          <w:i/>
          <w:iCs/>
          <w:sz w:val="24"/>
          <w:szCs w:val="28"/>
          <w:lang w:val="en-US"/>
        </w:rPr>
        <w:t>three</w:t>
      </w:r>
      <w:r w:rsidRPr="00F9631D">
        <w:rPr>
          <w:rFonts w:cs="Times New Roman"/>
          <w:i/>
          <w:iCs/>
          <w:sz w:val="24"/>
          <w:szCs w:val="28"/>
        </w:rPr>
        <w:t xml:space="preserve"> </w:t>
      </w:r>
      <w:r w:rsidRPr="00F9631D">
        <w:rPr>
          <w:rFonts w:cs="Times New Roman"/>
          <w:i/>
          <w:iCs/>
          <w:sz w:val="24"/>
          <w:szCs w:val="28"/>
          <w:lang w:val="en-US"/>
        </w:rPr>
        <w:t>times</w:t>
      </w:r>
      <w:r w:rsidRPr="00F9631D">
        <w:rPr>
          <w:rFonts w:cs="Times New Roman"/>
          <w:i/>
          <w:iCs/>
          <w:sz w:val="24"/>
          <w:szCs w:val="28"/>
        </w:rPr>
        <w:t xml:space="preserve"> </w:t>
      </w:r>
      <w:r w:rsidRPr="00F9631D">
        <w:rPr>
          <w:rFonts w:cs="Times New Roman"/>
          <w:i/>
          <w:iCs/>
          <w:sz w:val="24"/>
          <w:szCs w:val="28"/>
          <w:lang w:val="en-US"/>
        </w:rPr>
        <w:t>a</w:t>
      </w:r>
      <w:r w:rsidRPr="00F9631D">
        <w:rPr>
          <w:rFonts w:cs="Times New Roman"/>
          <w:i/>
          <w:iCs/>
          <w:sz w:val="24"/>
          <w:szCs w:val="28"/>
        </w:rPr>
        <w:t xml:space="preserve"> </w:t>
      </w:r>
      <w:r w:rsidRPr="00F9631D">
        <w:rPr>
          <w:rFonts w:cs="Times New Roman"/>
          <w:i/>
          <w:iCs/>
          <w:sz w:val="24"/>
          <w:szCs w:val="28"/>
          <w:lang w:val="en-US"/>
        </w:rPr>
        <w:t>day</w:t>
      </w:r>
      <w:r w:rsidRPr="00F9631D">
        <w:rPr>
          <w:rFonts w:cs="Times New Roman"/>
          <w:i/>
          <w:iCs/>
          <w:sz w:val="24"/>
          <w:szCs w:val="28"/>
        </w:rPr>
        <w:t>.</w:t>
      </w:r>
    </w:p>
    <w:p w14:paraId="239E8CE8" w14:textId="77777777" w:rsidR="001F2AB9" w:rsidRPr="00F9631D" w:rsidRDefault="001F2AB9" w:rsidP="001F2AB9">
      <w:pPr>
        <w:spacing w:after="0" w:line="240" w:lineRule="auto"/>
        <w:ind w:firstLine="709"/>
        <w:jc w:val="both"/>
        <w:rPr>
          <w:rFonts w:cs="Times New Roman"/>
          <w:i/>
          <w:iCs/>
          <w:sz w:val="24"/>
          <w:szCs w:val="28"/>
        </w:rPr>
      </w:pPr>
    </w:p>
    <w:p w14:paraId="149057F5" w14:textId="46FA3BC8"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Лексический материал отбирается с </w:t>
      </w:r>
      <w:r w:rsidR="00613332" w:rsidRPr="00F9631D">
        <w:rPr>
          <w:rFonts w:cs="Times New Roman"/>
          <w:sz w:val="24"/>
          <w:szCs w:val="28"/>
        </w:rPr>
        <w:t>учетом тематики общения Раздела </w:t>
      </w:r>
      <w:r w:rsidRPr="00F9631D">
        <w:rPr>
          <w:rFonts w:cs="Times New Roman"/>
          <w:sz w:val="24"/>
          <w:szCs w:val="28"/>
        </w:rPr>
        <w:t>2:</w:t>
      </w:r>
    </w:p>
    <w:p w14:paraId="008B03E9" w14:textId="545CBA3A" w:rsidR="001F2AB9" w:rsidRPr="00F9631D" w:rsidRDefault="001F2AB9" w:rsidP="001F2AB9">
      <w:pPr>
        <w:spacing w:after="0" w:line="240" w:lineRule="auto"/>
        <w:ind w:firstLine="709"/>
        <w:jc w:val="both"/>
        <w:rPr>
          <w:rFonts w:cs="Times New Roman"/>
          <w:i/>
          <w:iCs/>
          <w:sz w:val="24"/>
          <w:szCs w:val="28"/>
          <w:lang w:val="en-US"/>
        </w:rPr>
      </w:pPr>
      <w:r w:rsidRPr="00F9631D">
        <w:rPr>
          <w:rFonts w:cs="Times New Roman"/>
          <w:sz w:val="24"/>
          <w:szCs w:val="28"/>
        </w:rPr>
        <w:t>речевые</w:t>
      </w:r>
      <w:r w:rsidRPr="00F9631D">
        <w:rPr>
          <w:rFonts w:cs="Times New Roman"/>
          <w:sz w:val="24"/>
          <w:szCs w:val="28"/>
          <w:lang w:val="en-US"/>
        </w:rPr>
        <w:t xml:space="preserve"> </w:t>
      </w:r>
      <w:r w:rsidRPr="00F9631D">
        <w:rPr>
          <w:rFonts w:cs="Times New Roman"/>
          <w:sz w:val="24"/>
          <w:szCs w:val="28"/>
        </w:rPr>
        <w:t>клише</w:t>
      </w:r>
      <w:r w:rsidRPr="00F9631D">
        <w:rPr>
          <w:rFonts w:cs="Times New Roman"/>
          <w:sz w:val="24"/>
          <w:szCs w:val="28"/>
          <w:lang w:val="en-US"/>
        </w:rPr>
        <w:t xml:space="preserve"> </w:t>
      </w:r>
      <w:r w:rsidRPr="00F9631D">
        <w:rPr>
          <w:rFonts w:cs="Times New Roman"/>
          <w:sz w:val="24"/>
          <w:szCs w:val="28"/>
        </w:rPr>
        <w:t>описания</w:t>
      </w:r>
      <w:r w:rsidRPr="00F9631D">
        <w:rPr>
          <w:rFonts w:cs="Times New Roman"/>
          <w:sz w:val="24"/>
          <w:szCs w:val="28"/>
          <w:lang w:val="en-US"/>
        </w:rPr>
        <w:t xml:space="preserve"> </w:t>
      </w:r>
      <w:r w:rsidRPr="00F9631D">
        <w:rPr>
          <w:rFonts w:cs="Times New Roman"/>
          <w:sz w:val="24"/>
          <w:szCs w:val="28"/>
        </w:rPr>
        <w:t>здорового</w:t>
      </w:r>
      <w:r w:rsidRPr="00F9631D">
        <w:rPr>
          <w:rFonts w:cs="Times New Roman"/>
          <w:sz w:val="24"/>
          <w:szCs w:val="28"/>
          <w:lang w:val="en-US"/>
        </w:rPr>
        <w:t xml:space="preserve"> </w:t>
      </w:r>
      <w:r w:rsidRPr="00F9631D">
        <w:rPr>
          <w:rFonts w:cs="Times New Roman"/>
          <w:sz w:val="24"/>
          <w:szCs w:val="28"/>
        </w:rPr>
        <w:t>образа</w:t>
      </w:r>
      <w:r w:rsidRPr="00F9631D">
        <w:rPr>
          <w:rFonts w:cs="Times New Roman"/>
          <w:sz w:val="24"/>
          <w:szCs w:val="28"/>
          <w:lang w:val="en-US"/>
        </w:rPr>
        <w:t xml:space="preserve"> </w:t>
      </w:r>
      <w:r w:rsidRPr="00F9631D">
        <w:rPr>
          <w:rFonts w:cs="Times New Roman"/>
          <w:sz w:val="24"/>
          <w:szCs w:val="28"/>
        </w:rPr>
        <w:t>жизни</w:t>
      </w:r>
      <w:r w:rsidRPr="00F9631D">
        <w:rPr>
          <w:rFonts w:cs="Times New Roman"/>
          <w:sz w:val="24"/>
          <w:szCs w:val="28"/>
          <w:lang w:val="en-US"/>
        </w:rPr>
        <w:t>:</w:t>
      </w:r>
      <w:r w:rsidRPr="00F9631D">
        <w:rPr>
          <w:rFonts w:cs="Times New Roman"/>
          <w:i/>
          <w:iCs/>
          <w:sz w:val="24"/>
          <w:szCs w:val="28"/>
          <w:lang w:val="en-US"/>
        </w:rPr>
        <w:t xml:space="preserve">  do sports,, go to the gym,  eat vegetables, don’t eat junk good, get up early, go to bed early…;</w:t>
      </w:r>
    </w:p>
    <w:p w14:paraId="7021B412" w14:textId="301D1CB3" w:rsidR="001F2AB9" w:rsidRPr="00F9631D" w:rsidRDefault="001F2AB9" w:rsidP="001F2AB9">
      <w:pPr>
        <w:spacing w:after="0" w:line="240" w:lineRule="auto"/>
        <w:ind w:firstLine="709"/>
        <w:jc w:val="both"/>
        <w:rPr>
          <w:rFonts w:cs="Times New Roman"/>
          <w:i/>
          <w:iCs/>
          <w:sz w:val="24"/>
          <w:szCs w:val="28"/>
        </w:rPr>
      </w:pPr>
      <w:r w:rsidRPr="00F9631D">
        <w:rPr>
          <w:rFonts w:cs="Times New Roman"/>
          <w:sz w:val="24"/>
          <w:szCs w:val="28"/>
        </w:rPr>
        <w:t xml:space="preserve">глаголы для составления рецептов блюд: </w:t>
      </w:r>
      <w:r w:rsidRPr="00F9631D">
        <w:rPr>
          <w:rFonts w:cs="Times New Roman"/>
          <w:i/>
          <w:iCs/>
          <w:sz w:val="24"/>
          <w:szCs w:val="28"/>
        </w:rPr>
        <w:t xml:space="preserve"> </w:t>
      </w:r>
      <w:r w:rsidRPr="00F9631D">
        <w:rPr>
          <w:rFonts w:cs="Times New Roman"/>
          <w:i/>
          <w:iCs/>
          <w:sz w:val="24"/>
          <w:szCs w:val="28"/>
          <w:lang w:val="en-US"/>
        </w:rPr>
        <w:t>cut</w:t>
      </w:r>
      <w:r w:rsidRPr="00F9631D">
        <w:rPr>
          <w:rFonts w:cs="Times New Roman"/>
          <w:i/>
          <w:iCs/>
          <w:sz w:val="24"/>
          <w:szCs w:val="28"/>
        </w:rPr>
        <w:t xml:space="preserve">,   </w:t>
      </w:r>
      <w:r w:rsidRPr="00F9631D">
        <w:rPr>
          <w:rFonts w:cs="Times New Roman"/>
          <w:i/>
          <w:iCs/>
          <w:sz w:val="24"/>
          <w:szCs w:val="28"/>
          <w:lang w:val="en-US"/>
        </w:rPr>
        <w:t>peel</w:t>
      </w:r>
      <w:r w:rsidRPr="00F9631D">
        <w:rPr>
          <w:rFonts w:cs="Times New Roman"/>
          <w:i/>
          <w:iCs/>
          <w:sz w:val="24"/>
          <w:szCs w:val="28"/>
        </w:rPr>
        <w:t xml:space="preserve">, </w:t>
      </w:r>
      <w:r w:rsidR="00613332" w:rsidRPr="00F9631D">
        <w:rPr>
          <w:rFonts w:cs="Times New Roman"/>
          <w:i/>
          <w:iCs/>
          <w:sz w:val="24"/>
          <w:szCs w:val="28"/>
        </w:rPr>
        <w:t xml:space="preserve"> </w:t>
      </w:r>
      <w:r w:rsidRPr="00F9631D">
        <w:rPr>
          <w:rFonts w:cs="Times New Roman"/>
          <w:i/>
          <w:iCs/>
          <w:sz w:val="24"/>
          <w:szCs w:val="28"/>
          <w:lang w:val="en-US"/>
        </w:rPr>
        <w:t>cook</w:t>
      </w:r>
      <w:r w:rsidRPr="00F9631D">
        <w:rPr>
          <w:rFonts w:cs="Times New Roman"/>
          <w:i/>
          <w:iCs/>
          <w:sz w:val="24"/>
          <w:szCs w:val="28"/>
        </w:rPr>
        <w:t xml:space="preserve">, </w:t>
      </w:r>
      <w:r w:rsidR="00613332" w:rsidRPr="00F9631D">
        <w:rPr>
          <w:rFonts w:cs="Times New Roman"/>
          <w:i/>
          <w:iCs/>
          <w:sz w:val="24"/>
          <w:szCs w:val="28"/>
        </w:rPr>
        <w:t xml:space="preserve"> </w:t>
      </w:r>
      <w:r w:rsidRPr="00F9631D">
        <w:rPr>
          <w:rFonts w:cs="Times New Roman"/>
          <w:i/>
          <w:iCs/>
          <w:sz w:val="24"/>
          <w:szCs w:val="28"/>
          <w:lang w:val="en-US"/>
        </w:rPr>
        <w:t>bake</w:t>
      </w:r>
      <w:r w:rsidRPr="00F9631D">
        <w:rPr>
          <w:rFonts w:cs="Times New Roman"/>
          <w:i/>
          <w:iCs/>
          <w:sz w:val="24"/>
          <w:szCs w:val="28"/>
        </w:rPr>
        <w:t xml:space="preserve">, </w:t>
      </w:r>
      <w:r w:rsidRPr="00F9631D">
        <w:rPr>
          <w:rFonts w:cs="Times New Roman"/>
          <w:i/>
          <w:iCs/>
          <w:sz w:val="24"/>
          <w:szCs w:val="28"/>
          <w:lang w:val="en-US"/>
        </w:rPr>
        <w:t>add</w:t>
      </w:r>
      <w:r w:rsidRPr="00F9631D">
        <w:rPr>
          <w:rFonts w:cs="Times New Roman"/>
          <w:i/>
          <w:iCs/>
          <w:sz w:val="24"/>
          <w:szCs w:val="28"/>
        </w:rPr>
        <w:t xml:space="preserve">, </w:t>
      </w:r>
      <w:r w:rsidR="00613332" w:rsidRPr="00F9631D">
        <w:rPr>
          <w:rFonts w:cs="Times New Roman"/>
          <w:i/>
          <w:iCs/>
          <w:sz w:val="24"/>
          <w:szCs w:val="28"/>
        </w:rPr>
        <w:t xml:space="preserve"> </w:t>
      </w:r>
      <w:r w:rsidRPr="00F9631D">
        <w:rPr>
          <w:rFonts w:cs="Times New Roman"/>
          <w:i/>
          <w:iCs/>
          <w:sz w:val="24"/>
          <w:szCs w:val="28"/>
          <w:lang w:val="en-US"/>
        </w:rPr>
        <w:t>pour</w:t>
      </w:r>
      <w:r w:rsidRPr="00F9631D">
        <w:rPr>
          <w:rFonts w:cs="Times New Roman"/>
          <w:i/>
          <w:iCs/>
          <w:sz w:val="24"/>
          <w:szCs w:val="28"/>
        </w:rPr>
        <w:t xml:space="preserve"> …;</w:t>
      </w:r>
    </w:p>
    <w:p w14:paraId="5805F9BF" w14:textId="2D8F9DE7" w:rsidR="001F2AB9" w:rsidRPr="00F9631D" w:rsidRDefault="001F2AB9" w:rsidP="001F2AB9">
      <w:pPr>
        <w:spacing w:after="0" w:line="240" w:lineRule="auto"/>
        <w:ind w:firstLine="709"/>
        <w:jc w:val="both"/>
        <w:rPr>
          <w:rFonts w:cs="Times New Roman"/>
          <w:i/>
          <w:iCs/>
          <w:sz w:val="24"/>
          <w:szCs w:val="28"/>
          <w:lang w:val="en-US"/>
        </w:rPr>
      </w:pPr>
      <w:r w:rsidRPr="00F9631D">
        <w:rPr>
          <w:rFonts w:cs="Times New Roman"/>
          <w:sz w:val="24"/>
          <w:szCs w:val="28"/>
        </w:rPr>
        <w:t>названия</w:t>
      </w:r>
      <w:r w:rsidRPr="00F9631D">
        <w:rPr>
          <w:rFonts w:cs="Times New Roman"/>
          <w:sz w:val="24"/>
          <w:szCs w:val="28"/>
          <w:lang w:val="en-US"/>
        </w:rPr>
        <w:t xml:space="preserve"> </w:t>
      </w:r>
      <w:r w:rsidRPr="00F9631D">
        <w:rPr>
          <w:rFonts w:cs="Times New Roman"/>
          <w:sz w:val="24"/>
          <w:szCs w:val="28"/>
        </w:rPr>
        <w:t>полезных</w:t>
      </w:r>
      <w:r w:rsidRPr="00F9631D">
        <w:rPr>
          <w:rFonts w:cs="Times New Roman"/>
          <w:sz w:val="24"/>
          <w:szCs w:val="28"/>
          <w:lang w:val="en-US"/>
        </w:rPr>
        <w:t xml:space="preserve"> </w:t>
      </w:r>
      <w:r w:rsidRPr="00F9631D">
        <w:rPr>
          <w:rFonts w:cs="Times New Roman"/>
          <w:sz w:val="24"/>
          <w:szCs w:val="28"/>
        </w:rPr>
        <w:t>продуктов</w:t>
      </w:r>
      <w:r w:rsidRPr="00F9631D">
        <w:rPr>
          <w:rFonts w:cs="Times New Roman"/>
          <w:sz w:val="24"/>
          <w:szCs w:val="28"/>
          <w:lang w:val="en-US"/>
        </w:rPr>
        <w:t xml:space="preserve">: </w:t>
      </w:r>
      <w:r w:rsidRPr="00F9631D">
        <w:rPr>
          <w:rFonts w:cs="Times New Roman"/>
          <w:i/>
          <w:iCs/>
          <w:sz w:val="24"/>
          <w:szCs w:val="28"/>
          <w:lang w:val="en-US"/>
        </w:rPr>
        <w:t>dairy products, eggs, peas, beans, cheese, oily fish…;</w:t>
      </w:r>
    </w:p>
    <w:p w14:paraId="784AE648" w14:textId="0CA7A0C2" w:rsidR="001F2AB9" w:rsidRPr="00F9631D" w:rsidRDefault="001F2AB9" w:rsidP="001F2AB9">
      <w:pPr>
        <w:spacing w:after="0" w:line="240" w:lineRule="auto"/>
        <w:ind w:firstLine="709"/>
        <w:jc w:val="both"/>
        <w:rPr>
          <w:rFonts w:cs="Times New Roman"/>
          <w:i/>
          <w:iCs/>
          <w:sz w:val="24"/>
          <w:szCs w:val="28"/>
        </w:rPr>
      </w:pPr>
      <w:r w:rsidRPr="00F9631D">
        <w:rPr>
          <w:rFonts w:cs="Times New Roman"/>
          <w:sz w:val="24"/>
          <w:szCs w:val="28"/>
        </w:rPr>
        <w:t xml:space="preserve">лексика для описания самочувствия и симптомов болезни: </w:t>
      </w:r>
      <w:r w:rsidRPr="00F9631D">
        <w:rPr>
          <w:rFonts w:cs="Times New Roman"/>
          <w:i/>
          <w:iCs/>
          <w:sz w:val="24"/>
          <w:szCs w:val="28"/>
          <w:lang w:val="en-US"/>
        </w:rPr>
        <w:t>toothache</w:t>
      </w:r>
      <w:r w:rsidRPr="00F9631D">
        <w:rPr>
          <w:rFonts w:cs="Times New Roman"/>
          <w:i/>
          <w:iCs/>
          <w:sz w:val="24"/>
          <w:szCs w:val="28"/>
        </w:rPr>
        <w:t xml:space="preserve">, </w:t>
      </w:r>
      <w:r w:rsidRPr="00F9631D">
        <w:rPr>
          <w:rFonts w:cs="Times New Roman"/>
          <w:i/>
          <w:iCs/>
          <w:sz w:val="24"/>
          <w:szCs w:val="28"/>
          <w:lang w:val="en-US"/>
        </w:rPr>
        <w:t>headache</w:t>
      </w:r>
      <w:r w:rsidRPr="00F9631D">
        <w:rPr>
          <w:rFonts w:cs="Times New Roman"/>
          <w:i/>
          <w:iCs/>
          <w:sz w:val="24"/>
          <w:szCs w:val="28"/>
        </w:rPr>
        <w:t xml:space="preserve">, </w:t>
      </w:r>
      <w:r w:rsidRPr="00F9631D">
        <w:rPr>
          <w:rFonts w:cs="Times New Roman"/>
          <w:i/>
          <w:iCs/>
          <w:sz w:val="24"/>
          <w:szCs w:val="28"/>
          <w:lang w:val="en-US"/>
        </w:rPr>
        <w:t>earache</w:t>
      </w:r>
      <w:r w:rsidRPr="00F9631D">
        <w:rPr>
          <w:rFonts w:cs="Times New Roman"/>
          <w:i/>
          <w:iCs/>
          <w:sz w:val="24"/>
          <w:szCs w:val="28"/>
        </w:rPr>
        <w:t xml:space="preserve">, </w:t>
      </w:r>
      <w:r w:rsidRPr="00F9631D">
        <w:rPr>
          <w:rFonts w:cs="Times New Roman"/>
          <w:i/>
          <w:iCs/>
          <w:sz w:val="24"/>
          <w:szCs w:val="28"/>
          <w:lang w:val="en-US"/>
        </w:rPr>
        <w:t>stomachache</w:t>
      </w:r>
      <w:r w:rsidRPr="00F9631D">
        <w:rPr>
          <w:rFonts w:cs="Times New Roman"/>
          <w:i/>
          <w:iCs/>
          <w:sz w:val="24"/>
          <w:szCs w:val="28"/>
        </w:rPr>
        <w:t xml:space="preserve">…; </w:t>
      </w:r>
    </w:p>
    <w:p w14:paraId="6C714673" w14:textId="7A266E4C" w:rsidR="001F2AB9" w:rsidRPr="00F9631D" w:rsidRDefault="001F2AB9" w:rsidP="001F2AB9">
      <w:pPr>
        <w:spacing w:after="0" w:line="240" w:lineRule="auto"/>
        <w:ind w:firstLine="709"/>
        <w:jc w:val="both"/>
        <w:rPr>
          <w:rFonts w:cs="Times New Roman"/>
          <w:i/>
          <w:iCs/>
          <w:sz w:val="24"/>
          <w:szCs w:val="28"/>
        </w:rPr>
      </w:pPr>
      <w:r w:rsidRPr="00F9631D">
        <w:rPr>
          <w:rFonts w:cs="Times New Roman"/>
          <w:sz w:val="24"/>
          <w:szCs w:val="28"/>
        </w:rPr>
        <w:lastRenderedPageBreak/>
        <w:t xml:space="preserve">речевые клише для описания симптомов болезни  и инструкций для их лечения: </w:t>
      </w:r>
      <w:r w:rsidRPr="00F9631D">
        <w:rPr>
          <w:rFonts w:cs="Times New Roman"/>
          <w:i/>
          <w:iCs/>
          <w:sz w:val="24"/>
          <w:szCs w:val="28"/>
          <w:lang w:val="en-US"/>
        </w:rPr>
        <w:t>high</w:t>
      </w:r>
      <w:r w:rsidRPr="00F9631D">
        <w:rPr>
          <w:rFonts w:cs="Times New Roman"/>
          <w:i/>
          <w:iCs/>
          <w:sz w:val="24"/>
          <w:szCs w:val="28"/>
        </w:rPr>
        <w:t xml:space="preserve"> </w:t>
      </w:r>
      <w:r w:rsidRPr="00F9631D">
        <w:rPr>
          <w:rFonts w:cs="Times New Roman"/>
          <w:i/>
          <w:iCs/>
          <w:sz w:val="24"/>
          <w:szCs w:val="28"/>
          <w:lang w:val="en-US"/>
        </w:rPr>
        <w:t>temperature</w:t>
      </w:r>
      <w:r w:rsidRPr="00F9631D">
        <w:rPr>
          <w:rFonts w:cs="Times New Roman"/>
          <w:i/>
          <w:iCs/>
          <w:sz w:val="24"/>
          <w:szCs w:val="28"/>
        </w:rPr>
        <w:t xml:space="preserve">, </w:t>
      </w:r>
      <w:r w:rsidRPr="00F9631D">
        <w:rPr>
          <w:rFonts w:cs="Times New Roman"/>
          <w:i/>
          <w:iCs/>
          <w:sz w:val="24"/>
          <w:szCs w:val="28"/>
          <w:lang w:val="en-US"/>
        </w:rPr>
        <w:t>it</w:t>
      </w:r>
      <w:r w:rsidRPr="00F9631D">
        <w:rPr>
          <w:rFonts w:cs="Times New Roman"/>
          <w:i/>
          <w:iCs/>
          <w:sz w:val="24"/>
          <w:szCs w:val="28"/>
        </w:rPr>
        <w:t xml:space="preserve"> </w:t>
      </w:r>
      <w:r w:rsidRPr="00F9631D">
        <w:rPr>
          <w:rFonts w:cs="Times New Roman"/>
          <w:i/>
          <w:iCs/>
          <w:sz w:val="24"/>
          <w:szCs w:val="28"/>
          <w:lang w:val="en-US"/>
        </w:rPr>
        <w:t>hurts</w:t>
      </w:r>
      <w:r w:rsidRPr="00F9631D">
        <w:rPr>
          <w:rFonts w:cs="Times New Roman"/>
          <w:i/>
          <w:iCs/>
          <w:sz w:val="24"/>
          <w:szCs w:val="28"/>
        </w:rPr>
        <w:t xml:space="preserve">,  </w:t>
      </w:r>
      <w:r w:rsidRPr="00F9631D">
        <w:rPr>
          <w:rFonts w:cs="Times New Roman"/>
          <w:i/>
          <w:iCs/>
          <w:sz w:val="24"/>
          <w:szCs w:val="28"/>
          <w:lang w:val="en-US"/>
        </w:rPr>
        <w:t>take</w:t>
      </w:r>
      <w:r w:rsidRPr="00F9631D">
        <w:rPr>
          <w:rFonts w:cs="Times New Roman"/>
          <w:i/>
          <w:iCs/>
          <w:sz w:val="24"/>
          <w:szCs w:val="28"/>
        </w:rPr>
        <w:t xml:space="preserve">  </w:t>
      </w:r>
      <w:r w:rsidRPr="00F9631D">
        <w:rPr>
          <w:rFonts w:cs="Times New Roman"/>
          <w:i/>
          <w:iCs/>
          <w:sz w:val="24"/>
          <w:szCs w:val="28"/>
          <w:lang w:val="en-US"/>
        </w:rPr>
        <w:t>temperature</w:t>
      </w:r>
      <w:r w:rsidRPr="00F9631D">
        <w:rPr>
          <w:rFonts w:cs="Times New Roman"/>
          <w:i/>
          <w:iCs/>
          <w:sz w:val="24"/>
          <w:szCs w:val="28"/>
        </w:rPr>
        <w:t xml:space="preserve">, </w:t>
      </w:r>
      <w:r w:rsidRPr="00F9631D">
        <w:rPr>
          <w:rFonts w:cs="Times New Roman"/>
          <w:i/>
          <w:iCs/>
          <w:sz w:val="24"/>
          <w:szCs w:val="28"/>
          <w:lang w:val="en-US"/>
        </w:rPr>
        <w:t>drink</w:t>
      </w:r>
      <w:r w:rsidRPr="00F9631D">
        <w:rPr>
          <w:rFonts w:cs="Times New Roman"/>
          <w:i/>
          <w:iCs/>
          <w:sz w:val="24"/>
          <w:szCs w:val="28"/>
        </w:rPr>
        <w:t xml:space="preserve"> </w:t>
      </w:r>
      <w:r w:rsidRPr="00F9631D">
        <w:rPr>
          <w:rFonts w:cs="Times New Roman"/>
          <w:i/>
          <w:iCs/>
          <w:sz w:val="24"/>
          <w:szCs w:val="28"/>
          <w:lang w:val="en-US"/>
        </w:rPr>
        <w:t>more</w:t>
      </w:r>
      <w:r w:rsidRPr="00F9631D">
        <w:rPr>
          <w:rFonts w:cs="Times New Roman"/>
          <w:i/>
          <w:iCs/>
          <w:sz w:val="24"/>
          <w:szCs w:val="28"/>
        </w:rPr>
        <w:t xml:space="preserve"> </w:t>
      </w:r>
      <w:r w:rsidRPr="00F9631D">
        <w:rPr>
          <w:rFonts w:cs="Times New Roman"/>
          <w:i/>
          <w:iCs/>
          <w:sz w:val="24"/>
          <w:szCs w:val="28"/>
          <w:lang w:val="en-US"/>
        </w:rPr>
        <w:t>water</w:t>
      </w:r>
      <w:r w:rsidRPr="00F9631D">
        <w:rPr>
          <w:rFonts w:cs="Times New Roman"/>
          <w:i/>
          <w:iCs/>
          <w:sz w:val="24"/>
          <w:szCs w:val="28"/>
        </w:rPr>
        <w:t xml:space="preserve">, </w:t>
      </w:r>
      <w:r w:rsidRPr="00F9631D">
        <w:rPr>
          <w:rFonts w:cs="Times New Roman"/>
          <w:i/>
          <w:iCs/>
          <w:sz w:val="24"/>
          <w:szCs w:val="28"/>
          <w:lang w:val="en-US"/>
        </w:rPr>
        <w:t>stay</w:t>
      </w:r>
      <w:r w:rsidRPr="00F9631D">
        <w:rPr>
          <w:rFonts w:cs="Times New Roman"/>
          <w:i/>
          <w:iCs/>
          <w:sz w:val="24"/>
          <w:szCs w:val="28"/>
        </w:rPr>
        <w:t xml:space="preserve"> </w:t>
      </w:r>
      <w:r w:rsidRPr="00F9631D">
        <w:rPr>
          <w:rFonts w:cs="Times New Roman"/>
          <w:i/>
          <w:iCs/>
          <w:sz w:val="24"/>
          <w:szCs w:val="28"/>
          <w:lang w:val="en-US"/>
        </w:rPr>
        <w:t>in</w:t>
      </w:r>
      <w:r w:rsidRPr="00F9631D">
        <w:rPr>
          <w:rFonts w:cs="Times New Roman"/>
          <w:i/>
          <w:iCs/>
          <w:sz w:val="24"/>
          <w:szCs w:val="28"/>
        </w:rPr>
        <w:t xml:space="preserve"> </w:t>
      </w:r>
      <w:r w:rsidRPr="00F9631D">
        <w:rPr>
          <w:rFonts w:cs="Times New Roman"/>
          <w:i/>
          <w:iCs/>
          <w:sz w:val="24"/>
          <w:szCs w:val="28"/>
          <w:lang w:val="en-US"/>
        </w:rPr>
        <w:t>bed</w:t>
      </w:r>
      <w:r w:rsidRPr="00F9631D">
        <w:rPr>
          <w:rFonts w:cs="Times New Roman"/>
          <w:i/>
          <w:iCs/>
          <w:sz w:val="24"/>
          <w:szCs w:val="28"/>
        </w:rPr>
        <w:t>… .</w:t>
      </w:r>
    </w:p>
    <w:p w14:paraId="50A89200" w14:textId="77777777" w:rsidR="001F2AB9" w:rsidRPr="00F9631D" w:rsidRDefault="001F2AB9" w:rsidP="001F2AB9">
      <w:pPr>
        <w:spacing w:after="0" w:line="240" w:lineRule="auto"/>
        <w:ind w:firstLine="709"/>
        <w:jc w:val="both"/>
        <w:rPr>
          <w:rFonts w:cs="Times New Roman"/>
          <w:sz w:val="24"/>
          <w:szCs w:val="28"/>
        </w:rPr>
      </w:pPr>
    </w:p>
    <w:p w14:paraId="6DF5FD50" w14:textId="20BB1774" w:rsidR="001F2AB9" w:rsidRPr="00F9631D" w:rsidRDefault="001F2AB9" w:rsidP="001F2AB9">
      <w:pPr>
        <w:spacing w:after="0" w:line="240" w:lineRule="auto"/>
        <w:ind w:firstLine="709"/>
        <w:jc w:val="both"/>
        <w:rPr>
          <w:rFonts w:cs="Times New Roman"/>
          <w:b/>
          <w:sz w:val="24"/>
          <w:szCs w:val="28"/>
        </w:rPr>
      </w:pPr>
      <w:r w:rsidRPr="00F9631D">
        <w:rPr>
          <w:rFonts w:cs="Times New Roman"/>
          <w:b/>
          <w:bCs/>
          <w:sz w:val="24"/>
          <w:szCs w:val="28"/>
        </w:rPr>
        <w:t xml:space="preserve">Раздел 3. </w:t>
      </w:r>
      <w:r w:rsidRPr="00F9631D">
        <w:rPr>
          <w:rFonts w:cs="Times New Roman"/>
          <w:b/>
          <w:sz w:val="24"/>
          <w:szCs w:val="28"/>
        </w:rPr>
        <w:t xml:space="preserve">Наука и технологии </w:t>
      </w:r>
    </w:p>
    <w:p w14:paraId="1103D4CF" w14:textId="77777777" w:rsidR="001F2AB9" w:rsidRPr="00F9631D" w:rsidRDefault="001F2AB9" w:rsidP="001F2AB9">
      <w:pPr>
        <w:spacing w:after="0" w:line="240" w:lineRule="auto"/>
        <w:ind w:firstLine="709"/>
        <w:jc w:val="both"/>
        <w:rPr>
          <w:rFonts w:cs="Times New Roman"/>
          <w:bCs/>
          <w:sz w:val="24"/>
          <w:szCs w:val="28"/>
        </w:rPr>
      </w:pPr>
      <w:r w:rsidRPr="00F9631D">
        <w:rPr>
          <w:rFonts w:cs="Times New Roman"/>
          <w:bCs/>
          <w:sz w:val="24"/>
          <w:szCs w:val="28"/>
        </w:rPr>
        <w:t>1.</w:t>
      </w:r>
      <w:r w:rsidRPr="00F9631D">
        <w:rPr>
          <w:rFonts w:cs="Times New Roman"/>
          <w:b/>
          <w:sz w:val="24"/>
          <w:szCs w:val="28"/>
        </w:rPr>
        <w:t xml:space="preserve"> </w:t>
      </w:r>
      <w:r w:rsidRPr="00F9631D">
        <w:rPr>
          <w:rFonts w:cs="Times New Roman"/>
          <w:bCs/>
          <w:sz w:val="24"/>
          <w:szCs w:val="28"/>
        </w:rPr>
        <w:t>Наука в современном мире.</w:t>
      </w:r>
    </w:p>
    <w:p w14:paraId="5B07CEA8" w14:textId="77777777" w:rsidR="001F2AB9" w:rsidRPr="00F9631D" w:rsidRDefault="001F2AB9" w:rsidP="001F2AB9">
      <w:pPr>
        <w:spacing w:after="0" w:line="240" w:lineRule="auto"/>
        <w:ind w:firstLine="709"/>
        <w:jc w:val="both"/>
        <w:rPr>
          <w:rFonts w:cs="Times New Roman"/>
          <w:bCs/>
          <w:sz w:val="24"/>
          <w:szCs w:val="28"/>
        </w:rPr>
      </w:pPr>
      <w:r w:rsidRPr="00F9631D">
        <w:rPr>
          <w:rFonts w:cs="Times New Roman"/>
          <w:bCs/>
          <w:sz w:val="24"/>
          <w:szCs w:val="28"/>
        </w:rPr>
        <w:t>2. Технологии и мы.</w:t>
      </w:r>
    </w:p>
    <w:p w14:paraId="558FEB7B" w14:textId="77777777" w:rsidR="001F2AB9" w:rsidRPr="00F9631D" w:rsidRDefault="001F2AB9" w:rsidP="001F2AB9">
      <w:pPr>
        <w:spacing w:after="0" w:line="240" w:lineRule="auto"/>
        <w:ind w:firstLine="709"/>
        <w:jc w:val="both"/>
        <w:rPr>
          <w:rFonts w:cs="Times New Roman"/>
          <w:bCs/>
          <w:sz w:val="24"/>
          <w:szCs w:val="28"/>
        </w:rPr>
      </w:pPr>
      <w:r w:rsidRPr="00F9631D">
        <w:rPr>
          <w:rFonts w:cs="Times New Roman"/>
          <w:bCs/>
          <w:sz w:val="24"/>
          <w:szCs w:val="28"/>
        </w:rPr>
        <w:t>3. Роботы.</w:t>
      </w:r>
    </w:p>
    <w:p w14:paraId="0D49AF78" w14:textId="01714DD1" w:rsidR="001F2AB9" w:rsidRPr="00F9631D" w:rsidRDefault="00466FC3" w:rsidP="001F2AB9">
      <w:pPr>
        <w:spacing w:after="0" w:line="240" w:lineRule="auto"/>
        <w:ind w:firstLine="709"/>
        <w:jc w:val="both"/>
        <w:rPr>
          <w:rFonts w:cs="Times New Roman"/>
          <w:bCs/>
          <w:sz w:val="24"/>
          <w:szCs w:val="28"/>
        </w:rPr>
      </w:pPr>
      <w:r w:rsidRPr="00F9631D">
        <w:rPr>
          <w:rFonts w:cs="Times New Roman"/>
          <w:bCs/>
          <w:sz w:val="24"/>
          <w:szCs w:val="28"/>
        </w:rPr>
        <w:t>4</w:t>
      </w:r>
      <w:r w:rsidR="001F2AB9" w:rsidRPr="00F9631D">
        <w:rPr>
          <w:rFonts w:cs="Times New Roman"/>
          <w:bCs/>
          <w:sz w:val="24"/>
          <w:szCs w:val="28"/>
        </w:rPr>
        <w:t>. Знаменитые изобретатели.</w:t>
      </w:r>
    </w:p>
    <w:p w14:paraId="5EDD43A4" w14:textId="77777777" w:rsidR="001F2AB9" w:rsidRPr="00F9631D" w:rsidRDefault="001F2AB9" w:rsidP="001F2AB9">
      <w:pPr>
        <w:spacing w:after="0" w:line="240" w:lineRule="auto"/>
        <w:ind w:firstLine="709"/>
        <w:jc w:val="both"/>
        <w:rPr>
          <w:rFonts w:cs="Times New Roman"/>
          <w:bCs/>
          <w:sz w:val="24"/>
          <w:szCs w:val="28"/>
        </w:rPr>
      </w:pPr>
    </w:p>
    <w:p w14:paraId="6978DB7E" w14:textId="695906B0" w:rsidR="001F2AB9" w:rsidRPr="00F9631D" w:rsidRDefault="001F2AB9" w:rsidP="001F2AB9">
      <w:pPr>
        <w:spacing w:after="0" w:line="240" w:lineRule="auto"/>
        <w:ind w:firstLine="709"/>
        <w:jc w:val="both"/>
        <w:rPr>
          <w:rFonts w:cs="Times New Roman"/>
          <w:b/>
          <w:i/>
          <w:sz w:val="24"/>
          <w:szCs w:val="28"/>
        </w:rPr>
      </w:pPr>
      <w:r w:rsidRPr="00F9631D">
        <w:rPr>
          <w:rFonts w:cs="Times New Roman"/>
          <w:b/>
          <w:i/>
          <w:sz w:val="24"/>
          <w:szCs w:val="28"/>
        </w:rPr>
        <w:t xml:space="preserve">Характеристика деятельности </w:t>
      </w:r>
      <w:proofErr w:type="gramStart"/>
      <w:r w:rsidRPr="00F9631D">
        <w:rPr>
          <w:rFonts w:cs="Times New Roman"/>
          <w:b/>
          <w:i/>
          <w:sz w:val="24"/>
          <w:szCs w:val="28"/>
        </w:rPr>
        <w:t>обучающихся</w:t>
      </w:r>
      <w:proofErr w:type="gramEnd"/>
      <w:r w:rsidRPr="00F9631D">
        <w:rPr>
          <w:rFonts w:cs="Times New Roman"/>
          <w:b/>
          <w:i/>
          <w:sz w:val="24"/>
          <w:szCs w:val="28"/>
        </w:rPr>
        <w:t xml:space="preserve"> по осно</w:t>
      </w:r>
      <w:r w:rsidR="00613332" w:rsidRPr="00F9631D">
        <w:rPr>
          <w:rFonts w:cs="Times New Roman"/>
          <w:b/>
          <w:i/>
          <w:sz w:val="24"/>
          <w:szCs w:val="28"/>
        </w:rPr>
        <w:t>вным видам учебной деятельности:</w:t>
      </w:r>
    </w:p>
    <w:p w14:paraId="5C8966B6" w14:textId="3673209C" w:rsidR="001F2AB9" w:rsidRPr="00F9631D" w:rsidRDefault="00613332" w:rsidP="001F2AB9">
      <w:pPr>
        <w:spacing w:after="0" w:line="240" w:lineRule="auto"/>
        <w:ind w:firstLine="709"/>
        <w:jc w:val="both"/>
        <w:rPr>
          <w:rFonts w:cs="Times New Roman"/>
          <w:sz w:val="24"/>
          <w:szCs w:val="28"/>
        </w:rPr>
      </w:pPr>
      <w:r w:rsidRPr="00F9631D">
        <w:rPr>
          <w:rFonts w:cs="Times New Roman"/>
          <w:b/>
          <w:bCs/>
          <w:sz w:val="24"/>
          <w:szCs w:val="28"/>
        </w:rPr>
        <w:t>в</w:t>
      </w:r>
      <w:r w:rsidR="001F2AB9" w:rsidRPr="00F9631D">
        <w:rPr>
          <w:rFonts w:cs="Times New Roman"/>
          <w:b/>
          <w:bCs/>
          <w:sz w:val="24"/>
          <w:szCs w:val="28"/>
        </w:rPr>
        <w:t xml:space="preserve"> области монологической формы речи</w:t>
      </w:r>
      <w:r w:rsidR="001F2AB9" w:rsidRPr="00F9631D">
        <w:rPr>
          <w:rFonts w:cs="Times New Roman"/>
          <w:sz w:val="24"/>
          <w:szCs w:val="28"/>
        </w:rPr>
        <w:t>:</w:t>
      </w:r>
    </w:p>
    <w:p w14:paraId="1E362A36" w14:textId="774880FE"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кратко рассказывать о значимости научных достижений в современной жизни;</w:t>
      </w:r>
    </w:p>
    <w:p w14:paraId="1EFE2825" w14:textId="3C480ECC"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уметь рассказывать о важном достижении в одной из научных областей;</w:t>
      </w:r>
    </w:p>
    <w:p w14:paraId="1756D4B5" w14:textId="71E1BBB4"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кратко рассказывать о том, как современные технологии помогают в учебе;</w:t>
      </w:r>
    </w:p>
    <w:p w14:paraId="792ADF3E" w14:textId="1C299954"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кратко рассказывать о том, какие современные технологии используются дома;</w:t>
      </w:r>
    </w:p>
    <w:p w14:paraId="7CC35644" w14:textId="31BBFB12"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кратко рассказывать об известном ученом или изобретателе;</w:t>
      </w:r>
    </w:p>
    <w:p w14:paraId="6CD15B92" w14:textId="77777777" w:rsidR="001F2AB9" w:rsidRPr="00F9631D" w:rsidRDefault="001F2AB9" w:rsidP="001F2AB9">
      <w:pPr>
        <w:spacing w:after="0" w:line="240" w:lineRule="auto"/>
        <w:ind w:firstLine="709"/>
        <w:jc w:val="both"/>
        <w:rPr>
          <w:rFonts w:cs="Times New Roman"/>
          <w:b/>
          <w:sz w:val="24"/>
          <w:szCs w:val="28"/>
        </w:rPr>
      </w:pPr>
      <w:r w:rsidRPr="00F9631D">
        <w:rPr>
          <w:rFonts w:cs="Times New Roman"/>
          <w:b/>
          <w:sz w:val="24"/>
          <w:szCs w:val="28"/>
        </w:rPr>
        <w:t>в области письма:</w:t>
      </w:r>
    </w:p>
    <w:p w14:paraId="36B2ED65" w14:textId="56C9D3EC"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плакат об используемых в быту современных технологиях (например, робот-пылесос);</w:t>
      </w:r>
    </w:p>
    <w:p w14:paraId="094A1130" w14:textId="392D9B1F"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презентацию о важном научном достижении (например, о разработке нового лекарства);</w:t>
      </w:r>
    </w:p>
    <w:p w14:paraId="79821B93" w14:textId="3F3B84D7" w:rsidR="001F2AB9" w:rsidRPr="00F9631D" w:rsidRDefault="001F2AB9" w:rsidP="001F2AB9">
      <w:pPr>
        <w:spacing w:after="0" w:line="240" w:lineRule="auto"/>
        <w:ind w:firstLine="709"/>
        <w:jc w:val="both"/>
        <w:rPr>
          <w:rFonts w:cs="Times New Roman"/>
          <w:b/>
          <w:sz w:val="24"/>
          <w:szCs w:val="28"/>
        </w:rPr>
      </w:pPr>
      <w:r w:rsidRPr="00F9631D">
        <w:rPr>
          <w:rFonts w:cs="Times New Roman"/>
          <w:sz w:val="24"/>
          <w:szCs w:val="28"/>
        </w:rPr>
        <w:t>составлять краткую инструкцию, как пользоваться торговым автоматом для покупки шоколада или напитка.</w:t>
      </w:r>
    </w:p>
    <w:p w14:paraId="0F68DF00" w14:textId="77777777" w:rsidR="001F2AB9" w:rsidRPr="00F9631D" w:rsidRDefault="001F2AB9" w:rsidP="001F2AB9">
      <w:pPr>
        <w:spacing w:after="0" w:line="240" w:lineRule="auto"/>
        <w:ind w:firstLine="709"/>
        <w:jc w:val="both"/>
        <w:rPr>
          <w:rFonts w:cs="Times New Roman"/>
          <w:bCs/>
          <w:sz w:val="24"/>
          <w:szCs w:val="28"/>
        </w:rPr>
      </w:pPr>
    </w:p>
    <w:p w14:paraId="453FBB92" w14:textId="625A1B67" w:rsidR="001F2AB9" w:rsidRPr="00F9631D" w:rsidRDefault="00F72A94" w:rsidP="001F2AB9">
      <w:pPr>
        <w:spacing w:after="0" w:line="240" w:lineRule="auto"/>
        <w:ind w:firstLine="709"/>
        <w:jc w:val="both"/>
        <w:rPr>
          <w:rFonts w:cs="Times New Roman"/>
          <w:b/>
          <w:i/>
          <w:sz w:val="24"/>
          <w:szCs w:val="28"/>
        </w:rPr>
      </w:pPr>
      <w:r>
        <w:rPr>
          <w:rFonts w:cs="Times New Roman"/>
          <w:b/>
          <w:i/>
          <w:sz w:val="24"/>
          <w:szCs w:val="28"/>
        </w:rPr>
        <w:t>Л</w:t>
      </w:r>
      <w:r w:rsidR="00613332" w:rsidRPr="00F9631D">
        <w:rPr>
          <w:rFonts w:cs="Times New Roman"/>
          <w:b/>
          <w:i/>
          <w:sz w:val="24"/>
          <w:szCs w:val="28"/>
        </w:rPr>
        <w:t>ексико-грамматический материал</w:t>
      </w:r>
    </w:p>
    <w:p w14:paraId="511252AB" w14:textId="77777777" w:rsidR="00613332"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90BAF33" w14:textId="46FA569E"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Предполагается введение в речь следующих конструкций:</w:t>
      </w:r>
    </w:p>
    <w:p w14:paraId="104D053B" w14:textId="198785CD"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конструкция </w:t>
      </w:r>
      <w:r w:rsidRPr="00F9631D">
        <w:rPr>
          <w:rFonts w:cs="Times New Roman"/>
          <w:i/>
          <w:iCs/>
          <w:sz w:val="24"/>
          <w:szCs w:val="28"/>
          <w:lang w:val="en-US"/>
        </w:rPr>
        <w:t>used</w:t>
      </w:r>
      <w:r w:rsidRPr="00F9631D">
        <w:rPr>
          <w:rFonts w:cs="Times New Roman"/>
          <w:i/>
          <w:iCs/>
          <w:sz w:val="24"/>
          <w:szCs w:val="28"/>
        </w:rPr>
        <w:t xml:space="preserve"> </w:t>
      </w:r>
      <w:r w:rsidRPr="00F9631D">
        <w:rPr>
          <w:rFonts w:cs="Times New Roman"/>
          <w:i/>
          <w:iCs/>
          <w:sz w:val="24"/>
          <w:szCs w:val="28"/>
          <w:lang w:val="en-US"/>
        </w:rPr>
        <w:t>to</w:t>
      </w:r>
      <w:r w:rsidRPr="00F9631D">
        <w:rPr>
          <w:rFonts w:cs="Times New Roman"/>
          <w:i/>
          <w:iCs/>
          <w:sz w:val="24"/>
          <w:szCs w:val="28"/>
        </w:rPr>
        <w:t xml:space="preserve"> + инфинитив </w:t>
      </w:r>
      <w:r w:rsidRPr="00F9631D">
        <w:rPr>
          <w:rFonts w:cs="Times New Roman"/>
          <w:sz w:val="24"/>
          <w:szCs w:val="28"/>
        </w:rPr>
        <w:t>для выражения регулярно совершающегося действия или состояния в прошлом;</w:t>
      </w:r>
    </w:p>
    <w:p w14:paraId="75CE69C5" w14:textId="402F3F6A"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сравнительная и превосходная степень имен прилагательных по аналитической модели (</w:t>
      </w:r>
      <w:r w:rsidRPr="00F9631D">
        <w:rPr>
          <w:rFonts w:cs="Times New Roman"/>
          <w:i/>
          <w:sz w:val="24"/>
          <w:szCs w:val="28"/>
          <w:lang w:val="en-US"/>
        </w:rPr>
        <w:t>more</w:t>
      </w:r>
      <w:r w:rsidRPr="00F9631D">
        <w:rPr>
          <w:rFonts w:cs="Times New Roman"/>
          <w:i/>
          <w:sz w:val="24"/>
          <w:szCs w:val="28"/>
        </w:rPr>
        <w:t xml:space="preserve"> </w:t>
      </w:r>
      <w:r w:rsidRPr="00F9631D">
        <w:rPr>
          <w:rFonts w:cs="Times New Roman"/>
          <w:i/>
          <w:sz w:val="24"/>
          <w:szCs w:val="28"/>
          <w:lang w:val="en-US"/>
        </w:rPr>
        <w:t>exciting</w:t>
      </w:r>
      <w:r w:rsidRPr="00F9631D">
        <w:rPr>
          <w:rFonts w:cs="Times New Roman"/>
          <w:sz w:val="24"/>
          <w:szCs w:val="28"/>
        </w:rPr>
        <w:t>);</w:t>
      </w:r>
    </w:p>
    <w:p w14:paraId="0ABC9365" w14:textId="7F7871BA"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повелительное наклонение для составления инструкции к эксплуатации каких-либо приборов (повторение);</w:t>
      </w:r>
    </w:p>
    <w:p w14:paraId="7F6F41A9" w14:textId="598EDED8" w:rsidR="001F2AB9" w:rsidRPr="00F9631D" w:rsidRDefault="001F2AB9" w:rsidP="001F2AB9">
      <w:pPr>
        <w:spacing w:after="0" w:line="240" w:lineRule="auto"/>
        <w:ind w:firstLine="709"/>
        <w:jc w:val="both"/>
        <w:rPr>
          <w:rFonts w:cs="Times New Roman"/>
          <w:i/>
          <w:iCs/>
          <w:sz w:val="24"/>
          <w:szCs w:val="28"/>
        </w:rPr>
      </w:pPr>
      <w:r w:rsidRPr="00F9631D">
        <w:rPr>
          <w:rFonts w:cs="Times New Roman"/>
          <w:sz w:val="24"/>
          <w:szCs w:val="28"/>
        </w:rPr>
        <w:t xml:space="preserve">модальный глагол </w:t>
      </w:r>
      <w:r w:rsidRPr="00F9631D">
        <w:rPr>
          <w:rFonts w:cs="Times New Roman"/>
          <w:i/>
          <w:iCs/>
          <w:sz w:val="24"/>
          <w:szCs w:val="28"/>
          <w:lang w:val="en-US"/>
        </w:rPr>
        <w:t>can</w:t>
      </w:r>
      <w:r w:rsidRPr="00F9631D">
        <w:rPr>
          <w:rFonts w:cs="Times New Roman"/>
          <w:i/>
          <w:iCs/>
          <w:sz w:val="24"/>
          <w:szCs w:val="28"/>
        </w:rPr>
        <w:t xml:space="preserve"> </w:t>
      </w:r>
      <w:r w:rsidRPr="00F9631D">
        <w:rPr>
          <w:rFonts w:cs="Times New Roman"/>
          <w:sz w:val="24"/>
          <w:szCs w:val="28"/>
        </w:rPr>
        <w:t>для описания функций домашних приборов (</w:t>
      </w:r>
      <w:r w:rsidRPr="00F9631D">
        <w:rPr>
          <w:rFonts w:cs="Times New Roman"/>
          <w:i/>
          <w:iCs/>
          <w:sz w:val="24"/>
          <w:szCs w:val="28"/>
          <w:lang w:val="en-US"/>
        </w:rPr>
        <w:t>it</w:t>
      </w:r>
      <w:r w:rsidRPr="00F9631D">
        <w:rPr>
          <w:rFonts w:cs="Times New Roman"/>
          <w:i/>
          <w:iCs/>
          <w:sz w:val="24"/>
          <w:szCs w:val="28"/>
        </w:rPr>
        <w:t xml:space="preserve"> </w:t>
      </w:r>
      <w:r w:rsidRPr="00F9631D">
        <w:rPr>
          <w:rFonts w:cs="Times New Roman"/>
          <w:i/>
          <w:iCs/>
          <w:sz w:val="24"/>
          <w:szCs w:val="28"/>
          <w:lang w:val="en-US"/>
        </w:rPr>
        <w:t>can</w:t>
      </w:r>
      <w:r w:rsidRPr="00F9631D">
        <w:rPr>
          <w:rFonts w:cs="Times New Roman"/>
          <w:i/>
          <w:iCs/>
          <w:sz w:val="24"/>
          <w:szCs w:val="28"/>
        </w:rPr>
        <w:t xml:space="preserve"> </w:t>
      </w:r>
      <w:r w:rsidRPr="00F9631D">
        <w:rPr>
          <w:rFonts w:cs="Times New Roman"/>
          <w:i/>
          <w:iCs/>
          <w:sz w:val="24"/>
          <w:szCs w:val="28"/>
          <w:lang w:val="en-US"/>
        </w:rPr>
        <w:t>clean</w:t>
      </w:r>
      <w:r w:rsidRPr="00F9631D">
        <w:rPr>
          <w:rFonts w:cs="Times New Roman"/>
          <w:i/>
          <w:iCs/>
          <w:sz w:val="24"/>
          <w:szCs w:val="28"/>
        </w:rPr>
        <w:t xml:space="preserve"> </w:t>
      </w:r>
      <w:r w:rsidRPr="00F9631D">
        <w:rPr>
          <w:rFonts w:cs="Times New Roman"/>
          <w:i/>
          <w:iCs/>
          <w:sz w:val="24"/>
          <w:szCs w:val="28"/>
          <w:lang w:val="en-US"/>
        </w:rPr>
        <w:t>the</w:t>
      </w:r>
      <w:r w:rsidRPr="00F9631D">
        <w:rPr>
          <w:rFonts w:cs="Times New Roman"/>
          <w:i/>
          <w:iCs/>
          <w:sz w:val="24"/>
          <w:szCs w:val="28"/>
        </w:rPr>
        <w:t xml:space="preserve"> </w:t>
      </w:r>
      <w:r w:rsidRPr="00F9631D">
        <w:rPr>
          <w:rFonts w:cs="Times New Roman"/>
          <w:i/>
          <w:iCs/>
          <w:sz w:val="24"/>
          <w:szCs w:val="28"/>
          <w:lang w:val="en-US"/>
        </w:rPr>
        <w:t>carpet</w:t>
      </w:r>
      <w:r w:rsidRPr="00F9631D">
        <w:rPr>
          <w:rFonts w:cs="Times New Roman"/>
          <w:i/>
          <w:iCs/>
          <w:sz w:val="24"/>
          <w:szCs w:val="28"/>
        </w:rPr>
        <w:t xml:space="preserve">, </w:t>
      </w:r>
      <w:r w:rsidRPr="00F9631D">
        <w:rPr>
          <w:rFonts w:cs="Times New Roman"/>
          <w:i/>
          <w:iCs/>
          <w:sz w:val="24"/>
          <w:szCs w:val="28"/>
          <w:lang w:val="en-US"/>
        </w:rPr>
        <w:t>it</w:t>
      </w:r>
      <w:r w:rsidRPr="00F9631D">
        <w:rPr>
          <w:rFonts w:cs="Times New Roman"/>
          <w:i/>
          <w:iCs/>
          <w:sz w:val="24"/>
          <w:szCs w:val="28"/>
        </w:rPr>
        <w:t xml:space="preserve"> </w:t>
      </w:r>
      <w:r w:rsidRPr="00F9631D">
        <w:rPr>
          <w:rFonts w:cs="Times New Roman"/>
          <w:i/>
          <w:iCs/>
          <w:sz w:val="24"/>
          <w:szCs w:val="28"/>
          <w:lang w:val="en-US"/>
        </w:rPr>
        <w:t>can</w:t>
      </w:r>
      <w:r w:rsidRPr="00F9631D">
        <w:rPr>
          <w:rFonts w:cs="Times New Roman"/>
          <w:i/>
          <w:iCs/>
          <w:sz w:val="24"/>
          <w:szCs w:val="28"/>
        </w:rPr>
        <w:t xml:space="preserve"> </w:t>
      </w:r>
      <w:r w:rsidRPr="00F9631D">
        <w:rPr>
          <w:rFonts w:cs="Times New Roman"/>
          <w:i/>
          <w:iCs/>
          <w:sz w:val="24"/>
          <w:szCs w:val="28"/>
          <w:lang w:val="en-US"/>
        </w:rPr>
        <w:t>wash</w:t>
      </w:r>
      <w:r w:rsidRPr="00F9631D">
        <w:rPr>
          <w:rFonts w:cs="Times New Roman"/>
          <w:i/>
          <w:iCs/>
          <w:sz w:val="24"/>
          <w:szCs w:val="28"/>
        </w:rPr>
        <w:t>...).</w:t>
      </w:r>
    </w:p>
    <w:p w14:paraId="6A36E488" w14:textId="77777777" w:rsidR="001F2AB9" w:rsidRPr="00F9631D" w:rsidRDefault="001F2AB9" w:rsidP="001F2AB9">
      <w:pPr>
        <w:spacing w:after="0" w:line="240" w:lineRule="auto"/>
        <w:ind w:firstLine="709"/>
        <w:jc w:val="both"/>
        <w:rPr>
          <w:rFonts w:cs="Times New Roman"/>
          <w:i/>
          <w:iCs/>
          <w:sz w:val="24"/>
          <w:szCs w:val="28"/>
        </w:rPr>
      </w:pPr>
    </w:p>
    <w:p w14:paraId="56EA2439" w14:textId="21242921"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Лексический материал отбирается с </w:t>
      </w:r>
      <w:r w:rsidR="00613332" w:rsidRPr="00F9631D">
        <w:rPr>
          <w:rFonts w:cs="Times New Roman"/>
          <w:sz w:val="24"/>
          <w:szCs w:val="28"/>
        </w:rPr>
        <w:t>учетом тематики общения Раздела </w:t>
      </w:r>
      <w:r w:rsidRPr="00F9631D">
        <w:rPr>
          <w:rFonts w:cs="Times New Roman"/>
          <w:sz w:val="24"/>
          <w:szCs w:val="28"/>
        </w:rPr>
        <w:t>3:</w:t>
      </w:r>
    </w:p>
    <w:p w14:paraId="6F7C9158" w14:textId="4884E078" w:rsidR="001F2AB9" w:rsidRPr="00F9631D" w:rsidRDefault="001F2AB9" w:rsidP="001F2AB9">
      <w:pPr>
        <w:spacing w:after="0" w:line="240" w:lineRule="auto"/>
        <w:ind w:firstLine="709"/>
        <w:jc w:val="both"/>
        <w:rPr>
          <w:rFonts w:cs="Times New Roman"/>
          <w:i/>
          <w:iCs/>
          <w:sz w:val="24"/>
          <w:szCs w:val="28"/>
        </w:rPr>
      </w:pPr>
      <w:r w:rsidRPr="00F9631D">
        <w:rPr>
          <w:rFonts w:cs="Times New Roman"/>
          <w:sz w:val="24"/>
          <w:szCs w:val="28"/>
        </w:rPr>
        <w:t xml:space="preserve">лексика, связанная с научной деятельностью:  </w:t>
      </w:r>
      <w:r w:rsidRPr="00F9631D">
        <w:rPr>
          <w:rFonts w:cs="Times New Roman"/>
          <w:i/>
          <w:iCs/>
          <w:sz w:val="24"/>
          <w:szCs w:val="28"/>
          <w:lang w:val="en-US"/>
        </w:rPr>
        <w:t>scientist</w:t>
      </w:r>
      <w:r w:rsidRPr="00F9631D">
        <w:rPr>
          <w:rFonts w:cs="Times New Roman"/>
          <w:i/>
          <w:iCs/>
          <w:sz w:val="24"/>
          <w:szCs w:val="28"/>
        </w:rPr>
        <w:t xml:space="preserve">, </w:t>
      </w:r>
      <w:r w:rsidRPr="00F9631D">
        <w:rPr>
          <w:rFonts w:cs="Times New Roman"/>
          <w:i/>
          <w:iCs/>
          <w:sz w:val="24"/>
          <w:szCs w:val="28"/>
          <w:lang w:val="en-US"/>
        </w:rPr>
        <w:t>science</w:t>
      </w:r>
      <w:r w:rsidRPr="00F9631D">
        <w:rPr>
          <w:rFonts w:cs="Times New Roman"/>
          <w:i/>
          <w:iCs/>
          <w:sz w:val="24"/>
          <w:szCs w:val="28"/>
        </w:rPr>
        <w:t xml:space="preserve">, </w:t>
      </w:r>
      <w:r w:rsidRPr="00F9631D">
        <w:rPr>
          <w:rFonts w:cs="Times New Roman"/>
          <w:i/>
          <w:iCs/>
          <w:sz w:val="24"/>
          <w:szCs w:val="28"/>
          <w:lang w:val="en-US"/>
        </w:rPr>
        <w:t>lab</w:t>
      </w:r>
      <w:r w:rsidRPr="00F9631D">
        <w:rPr>
          <w:rFonts w:cs="Times New Roman"/>
          <w:i/>
          <w:iCs/>
          <w:sz w:val="24"/>
          <w:szCs w:val="28"/>
        </w:rPr>
        <w:t xml:space="preserve">, </w:t>
      </w:r>
      <w:r w:rsidRPr="00F9631D">
        <w:rPr>
          <w:rFonts w:cs="Times New Roman"/>
          <w:i/>
          <w:iCs/>
          <w:sz w:val="24"/>
          <w:szCs w:val="28"/>
          <w:lang w:val="en-US"/>
        </w:rPr>
        <w:t>microscope</w:t>
      </w:r>
      <w:r w:rsidRPr="00F9631D">
        <w:rPr>
          <w:rFonts w:cs="Times New Roman"/>
          <w:i/>
          <w:iCs/>
          <w:sz w:val="24"/>
          <w:szCs w:val="28"/>
        </w:rPr>
        <w:t>…;</w:t>
      </w:r>
    </w:p>
    <w:p w14:paraId="18E0D9BA" w14:textId="300D92BE" w:rsidR="001F2AB9" w:rsidRPr="00F9631D" w:rsidRDefault="001F2AB9" w:rsidP="001F2AB9">
      <w:pPr>
        <w:spacing w:after="0" w:line="240" w:lineRule="auto"/>
        <w:ind w:firstLine="709"/>
        <w:jc w:val="both"/>
        <w:rPr>
          <w:rFonts w:cs="Times New Roman"/>
          <w:i/>
          <w:iCs/>
          <w:sz w:val="24"/>
          <w:szCs w:val="28"/>
        </w:rPr>
      </w:pPr>
      <w:r w:rsidRPr="00F9631D">
        <w:rPr>
          <w:rFonts w:cs="Times New Roman"/>
          <w:sz w:val="24"/>
          <w:szCs w:val="28"/>
        </w:rPr>
        <w:t xml:space="preserve">название современных бытовых  приборов:  </w:t>
      </w:r>
      <w:r w:rsidRPr="00F9631D">
        <w:rPr>
          <w:rFonts w:cs="Times New Roman"/>
          <w:i/>
          <w:iCs/>
          <w:sz w:val="24"/>
          <w:szCs w:val="28"/>
          <w:lang w:val="en-US"/>
        </w:rPr>
        <w:t>microwave</w:t>
      </w:r>
      <w:r w:rsidRPr="00F9631D">
        <w:rPr>
          <w:rFonts w:cs="Times New Roman"/>
          <w:i/>
          <w:iCs/>
          <w:sz w:val="24"/>
          <w:szCs w:val="28"/>
        </w:rPr>
        <w:t xml:space="preserve"> </w:t>
      </w:r>
      <w:r w:rsidRPr="00F9631D">
        <w:rPr>
          <w:rFonts w:cs="Times New Roman"/>
          <w:i/>
          <w:iCs/>
          <w:sz w:val="24"/>
          <w:szCs w:val="28"/>
          <w:lang w:val="en-US"/>
        </w:rPr>
        <w:t>oven</w:t>
      </w:r>
      <w:r w:rsidRPr="00F9631D">
        <w:rPr>
          <w:rFonts w:cs="Times New Roman"/>
          <w:i/>
          <w:iCs/>
          <w:sz w:val="24"/>
          <w:szCs w:val="28"/>
        </w:rPr>
        <w:t xml:space="preserve">, </w:t>
      </w:r>
      <w:r w:rsidRPr="00F9631D">
        <w:rPr>
          <w:rFonts w:cs="Times New Roman"/>
          <w:i/>
          <w:iCs/>
          <w:sz w:val="24"/>
          <w:szCs w:val="28"/>
          <w:lang w:val="en-US"/>
        </w:rPr>
        <w:t>vacuum</w:t>
      </w:r>
      <w:r w:rsidRPr="00F9631D">
        <w:rPr>
          <w:rFonts w:cs="Times New Roman"/>
          <w:i/>
          <w:iCs/>
          <w:sz w:val="24"/>
          <w:szCs w:val="28"/>
        </w:rPr>
        <w:t xml:space="preserve"> </w:t>
      </w:r>
      <w:r w:rsidRPr="00F9631D">
        <w:rPr>
          <w:rFonts w:cs="Times New Roman"/>
          <w:i/>
          <w:iCs/>
          <w:sz w:val="24"/>
          <w:szCs w:val="28"/>
          <w:lang w:val="en-US"/>
        </w:rPr>
        <w:t>cleaner</w:t>
      </w:r>
      <w:r w:rsidRPr="00F9631D">
        <w:rPr>
          <w:rFonts w:cs="Times New Roman"/>
          <w:i/>
          <w:iCs/>
          <w:sz w:val="24"/>
          <w:szCs w:val="28"/>
        </w:rPr>
        <w:t xml:space="preserve">, </w:t>
      </w:r>
      <w:r w:rsidRPr="00F9631D">
        <w:rPr>
          <w:rFonts w:cs="Times New Roman"/>
          <w:i/>
          <w:iCs/>
          <w:sz w:val="24"/>
          <w:szCs w:val="28"/>
          <w:lang w:val="en-US"/>
        </w:rPr>
        <w:t>washing</w:t>
      </w:r>
      <w:r w:rsidRPr="00F9631D">
        <w:rPr>
          <w:rFonts w:cs="Times New Roman"/>
          <w:i/>
          <w:iCs/>
          <w:sz w:val="24"/>
          <w:szCs w:val="28"/>
        </w:rPr>
        <w:t xml:space="preserve"> </w:t>
      </w:r>
      <w:r w:rsidRPr="00F9631D">
        <w:rPr>
          <w:rFonts w:cs="Times New Roman"/>
          <w:i/>
          <w:iCs/>
          <w:sz w:val="24"/>
          <w:szCs w:val="28"/>
          <w:lang w:val="en-US"/>
        </w:rPr>
        <w:t>machine</w:t>
      </w:r>
      <w:r w:rsidRPr="00F9631D">
        <w:rPr>
          <w:rFonts w:cs="Times New Roman"/>
          <w:i/>
          <w:iCs/>
          <w:sz w:val="24"/>
          <w:szCs w:val="28"/>
        </w:rPr>
        <w:t xml:space="preserve">, </w:t>
      </w:r>
      <w:r w:rsidRPr="00F9631D">
        <w:rPr>
          <w:rFonts w:cs="Times New Roman"/>
          <w:i/>
          <w:iCs/>
          <w:sz w:val="24"/>
          <w:szCs w:val="28"/>
          <w:lang w:val="en-US"/>
        </w:rPr>
        <w:t>dishwasher</w:t>
      </w:r>
      <w:r w:rsidRPr="00F9631D">
        <w:rPr>
          <w:rFonts w:cs="Times New Roman"/>
          <w:i/>
          <w:iCs/>
          <w:sz w:val="24"/>
          <w:szCs w:val="28"/>
        </w:rPr>
        <w:t xml:space="preserve">, </w:t>
      </w:r>
      <w:r w:rsidRPr="00F9631D">
        <w:rPr>
          <w:rFonts w:cs="Times New Roman"/>
          <w:i/>
          <w:iCs/>
          <w:sz w:val="24"/>
          <w:szCs w:val="28"/>
          <w:lang w:val="en-US"/>
        </w:rPr>
        <w:t>iron</w:t>
      </w:r>
      <w:r w:rsidRPr="00F9631D">
        <w:rPr>
          <w:rFonts w:cs="Times New Roman"/>
          <w:i/>
          <w:iCs/>
          <w:sz w:val="24"/>
          <w:szCs w:val="28"/>
        </w:rPr>
        <w:t>;</w:t>
      </w:r>
    </w:p>
    <w:p w14:paraId="050D78AF" w14:textId="470DF022" w:rsidR="001F2AB9" w:rsidRPr="00F9631D" w:rsidRDefault="001F2AB9" w:rsidP="001F2AB9">
      <w:pPr>
        <w:spacing w:after="0" w:line="240" w:lineRule="auto"/>
        <w:ind w:firstLine="709"/>
        <w:jc w:val="both"/>
        <w:rPr>
          <w:rFonts w:cs="Times New Roman"/>
          <w:i/>
          <w:iCs/>
          <w:sz w:val="24"/>
          <w:szCs w:val="28"/>
          <w:lang w:val="en-US"/>
        </w:rPr>
      </w:pPr>
      <w:r w:rsidRPr="00F9631D">
        <w:rPr>
          <w:rFonts w:cs="Times New Roman"/>
          <w:sz w:val="24"/>
          <w:szCs w:val="28"/>
        </w:rPr>
        <w:t>глаголы</w:t>
      </w:r>
      <w:r w:rsidRPr="00F9631D">
        <w:rPr>
          <w:rFonts w:cs="Times New Roman"/>
          <w:sz w:val="24"/>
          <w:szCs w:val="28"/>
          <w:lang w:val="en-US"/>
        </w:rPr>
        <w:t xml:space="preserve"> </w:t>
      </w:r>
      <w:r w:rsidRPr="00F9631D">
        <w:rPr>
          <w:rFonts w:cs="Times New Roman"/>
          <w:sz w:val="24"/>
          <w:szCs w:val="28"/>
        </w:rPr>
        <w:t>для</w:t>
      </w:r>
      <w:r w:rsidRPr="00F9631D">
        <w:rPr>
          <w:rFonts w:cs="Times New Roman"/>
          <w:sz w:val="24"/>
          <w:szCs w:val="28"/>
          <w:lang w:val="en-US"/>
        </w:rPr>
        <w:t xml:space="preserve"> </w:t>
      </w:r>
      <w:r w:rsidRPr="00F9631D">
        <w:rPr>
          <w:rFonts w:cs="Times New Roman"/>
          <w:sz w:val="24"/>
          <w:szCs w:val="28"/>
        </w:rPr>
        <w:t>составления</w:t>
      </w:r>
      <w:r w:rsidRPr="00F9631D">
        <w:rPr>
          <w:rFonts w:cs="Times New Roman"/>
          <w:sz w:val="24"/>
          <w:szCs w:val="28"/>
          <w:lang w:val="en-US"/>
        </w:rPr>
        <w:t xml:space="preserve"> </w:t>
      </w:r>
      <w:r w:rsidRPr="00F9631D">
        <w:rPr>
          <w:rFonts w:cs="Times New Roman"/>
          <w:sz w:val="24"/>
          <w:szCs w:val="28"/>
        </w:rPr>
        <w:t>инструкции</w:t>
      </w:r>
      <w:r w:rsidRPr="00F9631D">
        <w:rPr>
          <w:rFonts w:cs="Times New Roman"/>
          <w:sz w:val="24"/>
          <w:szCs w:val="28"/>
          <w:lang w:val="en-US"/>
        </w:rPr>
        <w:t xml:space="preserve">: </w:t>
      </w:r>
      <w:r w:rsidRPr="00F9631D">
        <w:rPr>
          <w:rFonts w:cs="Times New Roman"/>
          <w:i/>
          <w:iCs/>
          <w:sz w:val="24"/>
          <w:szCs w:val="28"/>
          <w:lang w:val="en-US"/>
        </w:rPr>
        <w:t>press the button, put a coin, choose the drink, take the change…;</w:t>
      </w:r>
    </w:p>
    <w:p w14:paraId="70DB8951" w14:textId="3D30D449"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прилагательные для описания научных открытий: </w:t>
      </w:r>
      <w:r w:rsidRPr="00F9631D">
        <w:rPr>
          <w:rFonts w:cs="Times New Roman"/>
          <w:i/>
          <w:iCs/>
          <w:sz w:val="24"/>
          <w:szCs w:val="28"/>
          <w:lang w:val="en-US"/>
        </w:rPr>
        <w:t>important</w:t>
      </w:r>
      <w:r w:rsidRPr="00F9631D">
        <w:rPr>
          <w:rFonts w:cs="Times New Roman"/>
          <w:i/>
          <w:iCs/>
          <w:sz w:val="24"/>
          <w:szCs w:val="28"/>
        </w:rPr>
        <w:t xml:space="preserve">, </w:t>
      </w:r>
      <w:r w:rsidRPr="00F9631D">
        <w:rPr>
          <w:rFonts w:cs="Times New Roman"/>
          <w:i/>
          <w:iCs/>
          <w:sz w:val="24"/>
          <w:szCs w:val="28"/>
          <w:lang w:val="en-US"/>
        </w:rPr>
        <w:t>high</w:t>
      </w:r>
      <w:r w:rsidRPr="00F9631D">
        <w:rPr>
          <w:rFonts w:cs="Times New Roman"/>
          <w:i/>
          <w:iCs/>
          <w:sz w:val="24"/>
          <w:szCs w:val="28"/>
        </w:rPr>
        <w:t>-</w:t>
      </w:r>
      <w:r w:rsidRPr="00F9631D">
        <w:rPr>
          <w:rFonts w:cs="Times New Roman"/>
          <w:i/>
          <w:iCs/>
          <w:sz w:val="24"/>
          <w:szCs w:val="28"/>
          <w:lang w:val="en-US"/>
        </w:rPr>
        <w:t>tech</w:t>
      </w:r>
      <w:r w:rsidRPr="00F9631D">
        <w:rPr>
          <w:rFonts w:cs="Times New Roman"/>
          <w:i/>
          <w:iCs/>
          <w:sz w:val="24"/>
          <w:szCs w:val="28"/>
        </w:rPr>
        <w:t xml:space="preserve">, </w:t>
      </w:r>
      <w:r w:rsidRPr="00F9631D">
        <w:rPr>
          <w:rFonts w:cs="Times New Roman"/>
          <w:i/>
          <w:iCs/>
          <w:sz w:val="24"/>
          <w:szCs w:val="28"/>
          <w:lang w:val="en-US"/>
        </w:rPr>
        <w:t>modern</w:t>
      </w:r>
      <w:r w:rsidRPr="00F9631D">
        <w:rPr>
          <w:rFonts w:cs="Times New Roman"/>
          <w:i/>
          <w:iCs/>
          <w:sz w:val="24"/>
          <w:szCs w:val="28"/>
        </w:rPr>
        <w:t xml:space="preserve">, </w:t>
      </w:r>
      <w:r w:rsidRPr="00F9631D">
        <w:rPr>
          <w:rFonts w:cs="Times New Roman"/>
          <w:i/>
          <w:iCs/>
          <w:sz w:val="24"/>
          <w:szCs w:val="28"/>
          <w:lang w:val="en-US"/>
        </w:rPr>
        <w:t>famous</w:t>
      </w:r>
      <w:r w:rsidRPr="00F9631D">
        <w:rPr>
          <w:rFonts w:cs="Times New Roman"/>
          <w:i/>
          <w:iCs/>
          <w:sz w:val="24"/>
          <w:szCs w:val="28"/>
        </w:rPr>
        <w:t xml:space="preserve">, </w:t>
      </w:r>
      <w:r w:rsidRPr="00F9631D">
        <w:rPr>
          <w:rFonts w:cs="Times New Roman"/>
          <w:i/>
          <w:iCs/>
          <w:sz w:val="24"/>
          <w:szCs w:val="28"/>
          <w:lang w:val="en-US"/>
        </w:rPr>
        <w:t>world</w:t>
      </w:r>
      <w:r w:rsidRPr="00F9631D">
        <w:rPr>
          <w:rFonts w:cs="Times New Roman"/>
          <w:i/>
          <w:iCs/>
          <w:sz w:val="24"/>
          <w:szCs w:val="28"/>
        </w:rPr>
        <w:t>-</w:t>
      </w:r>
      <w:r w:rsidRPr="00F9631D">
        <w:rPr>
          <w:rFonts w:cs="Times New Roman"/>
          <w:i/>
          <w:iCs/>
          <w:sz w:val="24"/>
          <w:szCs w:val="28"/>
          <w:lang w:val="en-US"/>
        </w:rPr>
        <w:t>wide</w:t>
      </w:r>
      <w:r w:rsidRPr="00F9631D">
        <w:rPr>
          <w:rFonts w:cs="Times New Roman"/>
          <w:i/>
          <w:iCs/>
          <w:sz w:val="24"/>
          <w:szCs w:val="28"/>
        </w:rPr>
        <w:t>.</w:t>
      </w:r>
    </w:p>
    <w:p w14:paraId="312FEE06" w14:textId="77777777" w:rsidR="001F2AB9" w:rsidRPr="00F9631D" w:rsidRDefault="001F2AB9" w:rsidP="001F2AB9">
      <w:pPr>
        <w:spacing w:after="0" w:line="240" w:lineRule="auto"/>
        <w:ind w:firstLine="709"/>
        <w:jc w:val="both"/>
        <w:rPr>
          <w:rFonts w:cs="Times New Roman"/>
          <w:bCs/>
          <w:sz w:val="24"/>
          <w:szCs w:val="28"/>
        </w:rPr>
      </w:pPr>
    </w:p>
    <w:p w14:paraId="16CB30ED" w14:textId="447F8AB1" w:rsidR="001F2AB9" w:rsidRPr="00F9631D" w:rsidRDefault="001F2AB9" w:rsidP="001F2AB9">
      <w:pPr>
        <w:spacing w:after="0" w:line="240" w:lineRule="auto"/>
        <w:ind w:firstLine="709"/>
        <w:jc w:val="both"/>
        <w:rPr>
          <w:rFonts w:cs="Times New Roman"/>
          <w:bCs/>
          <w:sz w:val="24"/>
          <w:szCs w:val="28"/>
        </w:rPr>
      </w:pPr>
      <w:r w:rsidRPr="00F9631D">
        <w:rPr>
          <w:rFonts w:cs="Times New Roman"/>
          <w:b/>
          <w:sz w:val="24"/>
          <w:szCs w:val="28"/>
        </w:rPr>
        <w:t>Раздел 4</w:t>
      </w:r>
      <w:r w:rsidRPr="00F9631D">
        <w:rPr>
          <w:rFonts w:cs="Times New Roman"/>
          <w:bCs/>
          <w:sz w:val="24"/>
          <w:szCs w:val="28"/>
        </w:rPr>
        <w:t xml:space="preserve">. </w:t>
      </w:r>
      <w:r w:rsidRPr="00F9631D">
        <w:rPr>
          <w:rFonts w:cs="Times New Roman"/>
          <w:b/>
          <w:sz w:val="24"/>
          <w:szCs w:val="28"/>
        </w:rPr>
        <w:t>Выдающиеся люди</w:t>
      </w:r>
    </w:p>
    <w:p w14:paraId="0C20B849" w14:textId="77777777" w:rsidR="001F2AB9" w:rsidRPr="00F9631D" w:rsidRDefault="001F2AB9" w:rsidP="00444AFB">
      <w:pPr>
        <w:numPr>
          <w:ilvl w:val="0"/>
          <w:numId w:val="42"/>
        </w:numPr>
        <w:spacing w:after="0" w:line="240" w:lineRule="auto"/>
        <w:jc w:val="both"/>
        <w:rPr>
          <w:rFonts w:cs="Times New Roman"/>
          <w:sz w:val="24"/>
          <w:szCs w:val="28"/>
        </w:rPr>
      </w:pPr>
      <w:r w:rsidRPr="00F9631D">
        <w:rPr>
          <w:rFonts w:cs="Times New Roman"/>
          <w:sz w:val="24"/>
          <w:szCs w:val="28"/>
        </w:rPr>
        <w:t>Выдающиеся поэты и писатели.</w:t>
      </w:r>
    </w:p>
    <w:p w14:paraId="5E4A873C" w14:textId="77777777" w:rsidR="001F2AB9" w:rsidRPr="00F9631D" w:rsidRDefault="001F2AB9" w:rsidP="00444AFB">
      <w:pPr>
        <w:numPr>
          <w:ilvl w:val="0"/>
          <w:numId w:val="42"/>
        </w:numPr>
        <w:spacing w:after="0" w:line="240" w:lineRule="auto"/>
        <w:jc w:val="both"/>
        <w:rPr>
          <w:rFonts w:cs="Times New Roman"/>
          <w:sz w:val="24"/>
          <w:szCs w:val="28"/>
        </w:rPr>
      </w:pPr>
      <w:r w:rsidRPr="00F9631D">
        <w:rPr>
          <w:rFonts w:cs="Times New Roman"/>
          <w:sz w:val="24"/>
          <w:szCs w:val="28"/>
        </w:rPr>
        <w:t>Выдающиеся люди в искусстве.</w:t>
      </w:r>
    </w:p>
    <w:p w14:paraId="6C32E3E8" w14:textId="77777777" w:rsidR="001F2AB9" w:rsidRPr="00F9631D" w:rsidRDefault="001F2AB9" w:rsidP="00444AFB">
      <w:pPr>
        <w:numPr>
          <w:ilvl w:val="0"/>
          <w:numId w:val="42"/>
        </w:numPr>
        <w:spacing w:after="0" w:line="240" w:lineRule="auto"/>
        <w:jc w:val="both"/>
        <w:rPr>
          <w:rFonts w:cs="Times New Roman"/>
          <w:sz w:val="24"/>
          <w:szCs w:val="28"/>
        </w:rPr>
      </w:pPr>
      <w:r w:rsidRPr="00F9631D">
        <w:rPr>
          <w:rFonts w:cs="Times New Roman"/>
          <w:sz w:val="24"/>
          <w:szCs w:val="28"/>
        </w:rPr>
        <w:t>Выдающиеся люди в спорте.</w:t>
      </w:r>
    </w:p>
    <w:p w14:paraId="775E36AF" w14:textId="77777777" w:rsidR="001F2AB9" w:rsidRPr="00F9631D" w:rsidRDefault="001F2AB9" w:rsidP="00444AFB">
      <w:pPr>
        <w:numPr>
          <w:ilvl w:val="0"/>
          <w:numId w:val="42"/>
        </w:numPr>
        <w:spacing w:after="0" w:line="240" w:lineRule="auto"/>
        <w:jc w:val="both"/>
        <w:rPr>
          <w:rFonts w:cs="Times New Roman"/>
          <w:sz w:val="24"/>
          <w:szCs w:val="28"/>
        </w:rPr>
      </w:pPr>
      <w:r w:rsidRPr="00F9631D">
        <w:rPr>
          <w:rFonts w:cs="Times New Roman"/>
          <w:sz w:val="24"/>
          <w:szCs w:val="28"/>
        </w:rPr>
        <w:lastRenderedPageBreak/>
        <w:t>Выдающиеся ученые.</w:t>
      </w:r>
    </w:p>
    <w:p w14:paraId="7464DE11" w14:textId="77777777" w:rsidR="001F2AB9" w:rsidRPr="00F9631D" w:rsidRDefault="001F2AB9" w:rsidP="001F2AB9">
      <w:pPr>
        <w:spacing w:after="0" w:line="240" w:lineRule="auto"/>
        <w:ind w:firstLine="709"/>
        <w:jc w:val="both"/>
        <w:rPr>
          <w:rFonts w:cs="Times New Roman"/>
          <w:sz w:val="24"/>
          <w:szCs w:val="28"/>
        </w:rPr>
      </w:pPr>
    </w:p>
    <w:p w14:paraId="5CA8342D" w14:textId="62ED2E27" w:rsidR="001F2AB9" w:rsidRPr="00F9631D" w:rsidRDefault="001F2AB9" w:rsidP="001F2AB9">
      <w:pPr>
        <w:spacing w:after="0" w:line="240" w:lineRule="auto"/>
        <w:ind w:firstLine="709"/>
        <w:jc w:val="both"/>
        <w:rPr>
          <w:rFonts w:cs="Times New Roman"/>
          <w:b/>
          <w:i/>
          <w:sz w:val="24"/>
          <w:szCs w:val="28"/>
        </w:rPr>
      </w:pPr>
      <w:r w:rsidRPr="00F9631D">
        <w:rPr>
          <w:rFonts w:cs="Times New Roman"/>
          <w:b/>
          <w:i/>
          <w:sz w:val="24"/>
          <w:szCs w:val="28"/>
        </w:rPr>
        <w:t xml:space="preserve">Характеристика деятельности </w:t>
      </w:r>
      <w:proofErr w:type="gramStart"/>
      <w:r w:rsidRPr="00F9631D">
        <w:rPr>
          <w:rFonts w:cs="Times New Roman"/>
          <w:b/>
          <w:i/>
          <w:sz w:val="24"/>
          <w:szCs w:val="28"/>
        </w:rPr>
        <w:t>обучающихся</w:t>
      </w:r>
      <w:proofErr w:type="gramEnd"/>
      <w:r w:rsidRPr="00F9631D">
        <w:rPr>
          <w:rFonts w:cs="Times New Roman"/>
          <w:b/>
          <w:i/>
          <w:sz w:val="24"/>
          <w:szCs w:val="28"/>
        </w:rPr>
        <w:t xml:space="preserve"> по основным видам учебной деятельности</w:t>
      </w:r>
      <w:r w:rsidR="004162F7" w:rsidRPr="00F9631D">
        <w:rPr>
          <w:rFonts w:cs="Times New Roman"/>
          <w:b/>
          <w:i/>
          <w:sz w:val="24"/>
          <w:szCs w:val="28"/>
        </w:rPr>
        <w:t>:</w:t>
      </w:r>
    </w:p>
    <w:p w14:paraId="3BE681E2" w14:textId="541EDC1C" w:rsidR="001F2AB9" w:rsidRPr="00F9631D" w:rsidRDefault="004162F7" w:rsidP="001F2AB9">
      <w:pPr>
        <w:spacing w:after="0" w:line="240" w:lineRule="auto"/>
        <w:ind w:firstLine="709"/>
        <w:jc w:val="both"/>
        <w:rPr>
          <w:rFonts w:cs="Times New Roman"/>
          <w:sz w:val="24"/>
          <w:szCs w:val="28"/>
        </w:rPr>
      </w:pPr>
      <w:r w:rsidRPr="00F9631D">
        <w:rPr>
          <w:rFonts w:cs="Times New Roman"/>
          <w:b/>
          <w:bCs/>
          <w:sz w:val="24"/>
          <w:szCs w:val="28"/>
        </w:rPr>
        <w:t>в</w:t>
      </w:r>
      <w:r w:rsidR="001F2AB9" w:rsidRPr="00F9631D">
        <w:rPr>
          <w:rFonts w:cs="Times New Roman"/>
          <w:b/>
          <w:bCs/>
          <w:sz w:val="24"/>
          <w:szCs w:val="28"/>
        </w:rPr>
        <w:t xml:space="preserve"> области монологической формы речи</w:t>
      </w:r>
      <w:r w:rsidR="001F2AB9" w:rsidRPr="00F9631D">
        <w:rPr>
          <w:rFonts w:cs="Times New Roman"/>
          <w:sz w:val="24"/>
          <w:szCs w:val="28"/>
        </w:rPr>
        <w:t>:</w:t>
      </w:r>
    </w:p>
    <w:p w14:paraId="15118549" w14:textId="6FE145F1"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кратко рассказывать о любимом произведении и его авторе;</w:t>
      </w:r>
    </w:p>
    <w:p w14:paraId="5C32EE40" w14:textId="66E92D69"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кратко рассказывать о художнике и его картинах;</w:t>
      </w:r>
    </w:p>
    <w:p w14:paraId="28EAF7F3" w14:textId="08AB107B"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кратко рассказывать о любимом спортсмене;</w:t>
      </w:r>
    </w:p>
    <w:p w14:paraId="5936F1EE" w14:textId="31C96625" w:rsidR="001F2AB9" w:rsidRPr="00F9631D" w:rsidRDefault="001F2AB9" w:rsidP="001F2AB9">
      <w:pPr>
        <w:spacing w:after="0" w:line="240" w:lineRule="auto"/>
        <w:ind w:firstLine="709"/>
        <w:jc w:val="both"/>
        <w:rPr>
          <w:rFonts w:cs="Times New Roman"/>
          <w:b/>
          <w:sz w:val="24"/>
          <w:szCs w:val="28"/>
        </w:rPr>
      </w:pPr>
      <w:r w:rsidRPr="00F9631D">
        <w:rPr>
          <w:rFonts w:cs="Times New Roman"/>
          <w:sz w:val="24"/>
          <w:szCs w:val="28"/>
        </w:rPr>
        <w:t xml:space="preserve">составлять </w:t>
      </w:r>
      <w:proofErr w:type="gramStart"/>
      <w:r w:rsidRPr="00F9631D">
        <w:rPr>
          <w:rFonts w:cs="Times New Roman"/>
          <w:sz w:val="24"/>
          <w:szCs w:val="28"/>
        </w:rPr>
        <w:t>коллективный</w:t>
      </w:r>
      <w:proofErr w:type="gramEnd"/>
      <w:r w:rsidRPr="00F9631D">
        <w:rPr>
          <w:rFonts w:cs="Times New Roman"/>
          <w:sz w:val="24"/>
          <w:szCs w:val="28"/>
        </w:rPr>
        <w:t xml:space="preserve"> видео блог о выда</w:t>
      </w:r>
      <w:r w:rsidR="004162F7" w:rsidRPr="00F9631D">
        <w:rPr>
          <w:rFonts w:cs="Times New Roman"/>
          <w:sz w:val="24"/>
          <w:szCs w:val="28"/>
        </w:rPr>
        <w:t>ющихся ученых и их изобретениях;</w:t>
      </w:r>
    </w:p>
    <w:p w14:paraId="2BEC0A55" w14:textId="77777777" w:rsidR="001F2AB9" w:rsidRPr="00F9631D" w:rsidRDefault="001F2AB9" w:rsidP="001F2AB9">
      <w:pPr>
        <w:spacing w:after="0" w:line="240" w:lineRule="auto"/>
        <w:ind w:firstLine="709"/>
        <w:jc w:val="both"/>
        <w:rPr>
          <w:rFonts w:cs="Times New Roman"/>
          <w:sz w:val="24"/>
          <w:szCs w:val="28"/>
        </w:rPr>
      </w:pPr>
      <w:r w:rsidRPr="00F9631D">
        <w:rPr>
          <w:rFonts w:cs="Times New Roman"/>
          <w:b/>
          <w:bCs/>
          <w:sz w:val="24"/>
          <w:szCs w:val="28"/>
        </w:rPr>
        <w:t>в области письма</w:t>
      </w:r>
      <w:r w:rsidRPr="00F9631D">
        <w:rPr>
          <w:rFonts w:cs="Times New Roman"/>
          <w:sz w:val="24"/>
          <w:szCs w:val="28"/>
        </w:rPr>
        <w:t>:</w:t>
      </w:r>
    </w:p>
    <w:p w14:paraId="195534AD" w14:textId="72C3084A"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презентацию о любимом писателе/поэте/ ученом;</w:t>
      </w:r>
    </w:p>
    <w:p w14:paraId="74D2837F" w14:textId="0666ADDC"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плакат о любимом актере/певце;</w:t>
      </w:r>
    </w:p>
    <w:p w14:paraId="4B0B973F" w14:textId="2B3AF0E6"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записку с напоминанием о месте и времени встречи в связи с походом на выставку или спортивное мероприятие;</w:t>
      </w:r>
    </w:p>
    <w:p w14:paraId="16B62C53" w14:textId="6ACF3DE8"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пост для блога о спортивном событии</w:t>
      </w:r>
      <w:r w:rsidR="004162F7" w:rsidRPr="00F9631D">
        <w:rPr>
          <w:rFonts w:cs="Times New Roman"/>
          <w:sz w:val="24"/>
          <w:szCs w:val="28"/>
        </w:rPr>
        <w:t>.</w:t>
      </w:r>
    </w:p>
    <w:p w14:paraId="65CF16DC" w14:textId="77777777" w:rsidR="001F2AB9" w:rsidRPr="00F9631D" w:rsidRDefault="001F2AB9" w:rsidP="001F2AB9">
      <w:pPr>
        <w:spacing w:after="0" w:line="240" w:lineRule="auto"/>
        <w:ind w:firstLine="709"/>
        <w:jc w:val="both"/>
        <w:rPr>
          <w:rFonts w:cs="Times New Roman"/>
          <w:b/>
          <w:sz w:val="24"/>
          <w:szCs w:val="28"/>
        </w:rPr>
      </w:pPr>
    </w:p>
    <w:p w14:paraId="54ACE44A" w14:textId="514BF12E" w:rsidR="001F2AB9" w:rsidRPr="00F9631D" w:rsidRDefault="00F72A94" w:rsidP="001F2AB9">
      <w:pPr>
        <w:spacing w:after="0" w:line="240" w:lineRule="auto"/>
        <w:ind w:firstLine="709"/>
        <w:jc w:val="both"/>
        <w:rPr>
          <w:rFonts w:cs="Times New Roman"/>
          <w:i/>
          <w:sz w:val="24"/>
          <w:szCs w:val="28"/>
        </w:rPr>
      </w:pPr>
      <w:r>
        <w:rPr>
          <w:rFonts w:cs="Times New Roman"/>
          <w:b/>
          <w:i/>
          <w:sz w:val="24"/>
          <w:szCs w:val="28"/>
        </w:rPr>
        <w:t>Л</w:t>
      </w:r>
      <w:r w:rsidR="001F2AB9" w:rsidRPr="00F9631D">
        <w:rPr>
          <w:rFonts w:cs="Times New Roman"/>
          <w:b/>
          <w:i/>
          <w:sz w:val="24"/>
          <w:szCs w:val="28"/>
        </w:rPr>
        <w:t>ексико-грамматический материал</w:t>
      </w:r>
      <w:r w:rsidR="001F2AB9" w:rsidRPr="00F9631D">
        <w:rPr>
          <w:rFonts w:cs="Times New Roman"/>
          <w:i/>
          <w:sz w:val="24"/>
          <w:szCs w:val="28"/>
        </w:rPr>
        <w:t xml:space="preserve"> </w:t>
      </w:r>
    </w:p>
    <w:p w14:paraId="63419AA4" w14:textId="4968AAEB" w:rsidR="004162F7"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7BEDA15" w14:textId="66D6699B"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Предполагается введение в речь следующих конструкций:</w:t>
      </w:r>
    </w:p>
    <w:p w14:paraId="3FC0FA05" w14:textId="35D4B804" w:rsidR="001F2AB9" w:rsidRPr="00F9631D" w:rsidRDefault="001F2AB9" w:rsidP="001F2AB9">
      <w:pPr>
        <w:spacing w:after="0" w:line="240" w:lineRule="auto"/>
        <w:ind w:firstLine="709"/>
        <w:jc w:val="both"/>
        <w:rPr>
          <w:rFonts w:cs="Times New Roman"/>
          <w:i/>
          <w:sz w:val="24"/>
          <w:szCs w:val="28"/>
        </w:rPr>
      </w:pPr>
      <w:r w:rsidRPr="00F9631D">
        <w:rPr>
          <w:rFonts w:cs="Times New Roman"/>
          <w:sz w:val="24"/>
          <w:szCs w:val="28"/>
        </w:rPr>
        <w:t>притяжательные местоимения в абсолютной форме (</w:t>
      </w:r>
      <w:r w:rsidRPr="00F9631D">
        <w:rPr>
          <w:rFonts w:cs="Times New Roman"/>
          <w:i/>
          <w:sz w:val="24"/>
          <w:szCs w:val="28"/>
          <w:lang w:val="en-US"/>
        </w:rPr>
        <w:t>mine</w:t>
      </w:r>
      <w:r w:rsidRPr="00F9631D">
        <w:rPr>
          <w:rFonts w:cs="Times New Roman"/>
          <w:i/>
          <w:sz w:val="24"/>
          <w:szCs w:val="28"/>
        </w:rPr>
        <w:t xml:space="preserve">, </w:t>
      </w:r>
      <w:r w:rsidRPr="00F9631D">
        <w:rPr>
          <w:rFonts w:cs="Times New Roman"/>
          <w:i/>
          <w:sz w:val="24"/>
          <w:szCs w:val="28"/>
          <w:lang w:val="en-US"/>
        </w:rPr>
        <w:t>yours</w:t>
      </w:r>
      <w:r w:rsidRPr="00F9631D">
        <w:rPr>
          <w:rFonts w:cs="Times New Roman"/>
          <w:i/>
          <w:sz w:val="24"/>
          <w:szCs w:val="28"/>
        </w:rPr>
        <w:t xml:space="preserve">, </w:t>
      </w:r>
      <w:r w:rsidRPr="00F9631D">
        <w:rPr>
          <w:rFonts w:cs="Times New Roman"/>
          <w:i/>
          <w:sz w:val="24"/>
          <w:szCs w:val="28"/>
          <w:lang w:val="en-US"/>
        </w:rPr>
        <w:t>his</w:t>
      </w:r>
      <w:r w:rsidRPr="00F9631D">
        <w:rPr>
          <w:rFonts w:cs="Times New Roman"/>
          <w:i/>
          <w:sz w:val="24"/>
          <w:szCs w:val="28"/>
        </w:rPr>
        <w:t xml:space="preserve">, </w:t>
      </w:r>
      <w:r w:rsidRPr="00F9631D">
        <w:rPr>
          <w:rFonts w:cs="Times New Roman"/>
          <w:i/>
          <w:sz w:val="24"/>
          <w:szCs w:val="28"/>
          <w:lang w:val="en-US"/>
        </w:rPr>
        <w:t>hers</w:t>
      </w:r>
      <w:r w:rsidRPr="00F9631D">
        <w:rPr>
          <w:rFonts w:cs="Times New Roman"/>
          <w:i/>
          <w:sz w:val="24"/>
          <w:szCs w:val="28"/>
        </w:rPr>
        <w:t>);</w:t>
      </w:r>
    </w:p>
    <w:p w14:paraId="694479F7" w14:textId="7BF26A56" w:rsidR="001F2AB9" w:rsidRPr="00F9631D" w:rsidRDefault="001F2AB9" w:rsidP="001F2AB9">
      <w:pPr>
        <w:spacing w:after="0" w:line="240" w:lineRule="auto"/>
        <w:ind w:firstLine="709"/>
        <w:jc w:val="both"/>
        <w:rPr>
          <w:rFonts w:cs="Times New Roman"/>
          <w:i/>
          <w:iCs/>
          <w:sz w:val="24"/>
          <w:szCs w:val="28"/>
          <w:lang w:val="en-US"/>
        </w:rPr>
      </w:pPr>
      <w:r w:rsidRPr="00F9631D">
        <w:rPr>
          <w:rFonts w:cs="Times New Roman"/>
          <w:sz w:val="24"/>
          <w:szCs w:val="28"/>
        </w:rPr>
        <w:t>речевая</w:t>
      </w:r>
      <w:r w:rsidRPr="00F9631D">
        <w:rPr>
          <w:rFonts w:cs="Times New Roman"/>
          <w:sz w:val="24"/>
          <w:szCs w:val="28"/>
          <w:lang w:val="en-US"/>
        </w:rPr>
        <w:t xml:space="preserve"> </w:t>
      </w:r>
      <w:r w:rsidRPr="00F9631D">
        <w:rPr>
          <w:rFonts w:cs="Times New Roman"/>
          <w:sz w:val="24"/>
          <w:szCs w:val="28"/>
        </w:rPr>
        <w:t>модель</w:t>
      </w:r>
      <w:r w:rsidRPr="00F9631D">
        <w:rPr>
          <w:rFonts w:cs="Times New Roman"/>
          <w:sz w:val="24"/>
          <w:szCs w:val="28"/>
          <w:lang w:val="en-US"/>
        </w:rPr>
        <w:t xml:space="preserve"> </w:t>
      </w:r>
      <w:r w:rsidRPr="00F9631D">
        <w:rPr>
          <w:rFonts w:cs="Times New Roman"/>
          <w:i/>
          <w:iCs/>
          <w:sz w:val="24"/>
          <w:szCs w:val="28"/>
          <w:lang w:val="en-US"/>
        </w:rPr>
        <w:t xml:space="preserve">one of the most… </w:t>
      </w:r>
      <w:r w:rsidRPr="00F9631D">
        <w:rPr>
          <w:rFonts w:cs="Times New Roman"/>
          <w:sz w:val="24"/>
          <w:szCs w:val="28"/>
        </w:rPr>
        <w:t>для</w:t>
      </w:r>
      <w:r w:rsidRPr="00F9631D">
        <w:rPr>
          <w:rFonts w:cs="Times New Roman"/>
          <w:sz w:val="24"/>
          <w:szCs w:val="28"/>
          <w:lang w:val="en-US"/>
        </w:rPr>
        <w:t xml:space="preserve"> </w:t>
      </w:r>
      <w:r w:rsidRPr="00F9631D">
        <w:rPr>
          <w:rFonts w:cs="Times New Roman"/>
          <w:sz w:val="24"/>
          <w:szCs w:val="28"/>
        </w:rPr>
        <w:t>рассказа</w:t>
      </w:r>
      <w:r w:rsidRPr="00F9631D">
        <w:rPr>
          <w:rFonts w:cs="Times New Roman"/>
          <w:sz w:val="24"/>
          <w:szCs w:val="28"/>
          <w:lang w:val="en-US"/>
        </w:rPr>
        <w:t xml:space="preserve"> </w:t>
      </w:r>
      <w:r w:rsidRPr="00F9631D">
        <w:rPr>
          <w:rFonts w:cs="Times New Roman"/>
          <w:sz w:val="24"/>
          <w:szCs w:val="28"/>
        </w:rPr>
        <w:t>о</w:t>
      </w:r>
      <w:r w:rsidRPr="00F9631D">
        <w:rPr>
          <w:rFonts w:cs="Times New Roman"/>
          <w:sz w:val="24"/>
          <w:szCs w:val="28"/>
          <w:lang w:val="en-US"/>
        </w:rPr>
        <w:t xml:space="preserve"> </w:t>
      </w:r>
      <w:r w:rsidRPr="00F9631D">
        <w:rPr>
          <w:rFonts w:cs="Times New Roman"/>
          <w:sz w:val="24"/>
          <w:szCs w:val="28"/>
        </w:rPr>
        <w:t>деятельности</w:t>
      </w:r>
      <w:r w:rsidRPr="00F9631D">
        <w:rPr>
          <w:rFonts w:cs="Times New Roman"/>
          <w:sz w:val="24"/>
          <w:szCs w:val="28"/>
          <w:lang w:val="en-US"/>
        </w:rPr>
        <w:t xml:space="preserve"> </w:t>
      </w:r>
      <w:r w:rsidRPr="00F9631D">
        <w:rPr>
          <w:rFonts w:cs="Times New Roman"/>
          <w:sz w:val="24"/>
          <w:szCs w:val="28"/>
        </w:rPr>
        <w:t>выдающихся</w:t>
      </w:r>
      <w:r w:rsidRPr="00F9631D">
        <w:rPr>
          <w:rFonts w:cs="Times New Roman"/>
          <w:sz w:val="24"/>
          <w:szCs w:val="28"/>
          <w:lang w:val="en-US"/>
        </w:rPr>
        <w:t xml:space="preserve"> </w:t>
      </w:r>
      <w:r w:rsidRPr="00F9631D">
        <w:rPr>
          <w:rFonts w:cs="Times New Roman"/>
          <w:sz w:val="24"/>
          <w:szCs w:val="28"/>
        </w:rPr>
        <w:t>людей</w:t>
      </w:r>
      <w:r w:rsidRPr="00F9631D">
        <w:rPr>
          <w:rFonts w:cs="Times New Roman"/>
          <w:sz w:val="24"/>
          <w:szCs w:val="28"/>
          <w:lang w:val="en-US"/>
        </w:rPr>
        <w:t xml:space="preserve"> (</w:t>
      </w:r>
      <w:r w:rsidRPr="00F9631D">
        <w:rPr>
          <w:rFonts w:cs="Times New Roman"/>
          <w:i/>
          <w:iCs/>
          <w:sz w:val="24"/>
          <w:szCs w:val="28"/>
          <w:lang w:val="en-US"/>
        </w:rPr>
        <w:t>one of the  most important,  one of the most famous…):</w:t>
      </w:r>
    </w:p>
    <w:p w14:paraId="0307E502" w14:textId="29CBE3CD"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простое прошедшее время для рассказа о деятельности выдающихся людей (повторение);</w:t>
      </w:r>
    </w:p>
    <w:p w14:paraId="60E91CE5" w14:textId="25567E78"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настоящее продолженное время для описания фотографий знаменитых людей (повторение).</w:t>
      </w:r>
    </w:p>
    <w:p w14:paraId="6A066C9C" w14:textId="77777777" w:rsidR="001F2AB9" w:rsidRPr="00F9631D" w:rsidRDefault="001F2AB9" w:rsidP="001F2AB9">
      <w:pPr>
        <w:spacing w:after="0" w:line="240" w:lineRule="auto"/>
        <w:ind w:firstLine="709"/>
        <w:jc w:val="both"/>
        <w:rPr>
          <w:rFonts w:cs="Times New Roman"/>
          <w:sz w:val="24"/>
          <w:szCs w:val="28"/>
        </w:rPr>
      </w:pPr>
    </w:p>
    <w:p w14:paraId="13819157" w14:textId="59144563"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Лексический материал отбирается с </w:t>
      </w:r>
      <w:r w:rsidR="004162F7" w:rsidRPr="00F9631D">
        <w:rPr>
          <w:rFonts w:cs="Times New Roman"/>
          <w:sz w:val="24"/>
          <w:szCs w:val="28"/>
        </w:rPr>
        <w:t>учетом тематики общения Раздела </w:t>
      </w:r>
      <w:r w:rsidRPr="00F9631D">
        <w:rPr>
          <w:rFonts w:cs="Times New Roman"/>
          <w:sz w:val="24"/>
          <w:szCs w:val="28"/>
        </w:rPr>
        <w:t>4:</w:t>
      </w:r>
    </w:p>
    <w:p w14:paraId="6CB162F6" w14:textId="72041C88" w:rsidR="001F2AB9" w:rsidRPr="00F9631D" w:rsidRDefault="001F2AB9" w:rsidP="001F2AB9">
      <w:pPr>
        <w:spacing w:after="0" w:line="240" w:lineRule="auto"/>
        <w:ind w:firstLine="709"/>
        <w:jc w:val="both"/>
        <w:rPr>
          <w:rFonts w:cs="Times New Roman"/>
          <w:i/>
          <w:iCs/>
          <w:sz w:val="24"/>
          <w:szCs w:val="28"/>
        </w:rPr>
      </w:pPr>
      <w:r w:rsidRPr="00F9631D">
        <w:rPr>
          <w:rFonts w:cs="Times New Roman"/>
          <w:sz w:val="24"/>
          <w:szCs w:val="28"/>
        </w:rPr>
        <w:t xml:space="preserve">названия видов искусства: </w:t>
      </w:r>
      <w:r w:rsidRPr="00F9631D">
        <w:rPr>
          <w:rFonts w:cs="Times New Roman"/>
          <w:i/>
          <w:iCs/>
          <w:sz w:val="24"/>
          <w:szCs w:val="28"/>
          <w:lang w:val="en-US"/>
        </w:rPr>
        <w:t>art</w:t>
      </w:r>
      <w:r w:rsidRPr="00F9631D">
        <w:rPr>
          <w:rFonts w:cs="Times New Roman"/>
          <w:i/>
          <w:iCs/>
          <w:sz w:val="24"/>
          <w:szCs w:val="28"/>
        </w:rPr>
        <w:t xml:space="preserve">, </w:t>
      </w:r>
      <w:r w:rsidRPr="00F9631D">
        <w:rPr>
          <w:rFonts w:cs="Times New Roman"/>
          <w:i/>
          <w:iCs/>
          <w:sz w:val="24"/>
          <w:szCs w:val="28"/>
          <w:lang w:val="en-US"/>
        </w:rPr>
        <w:t>literature</w:t>
      </w:r>
      <w:r w:rsidRPr="00F9631D">
        <w:rPr>
          <w:rFonts w:cs="Times New Roman"/>
          <w:i/>
          <w:iCs/>
          <w:sz w:val="24"/>
          <w:szCs w:val="28"/>
        </w:rPr>
        <w:t xml:space="preserve">, </w:t>
      </w:r>
      <w:r w:rsidRPr="00F9631D">
        <w:rPr>
          <w:rFonts w:cs="Times New Roman"/>
          <w:i/>
          <w:iCs/>
          <w:sz w:val="24"/>
          <w:szCs w:val="28"/>
          <w:lang w:val="en-US"/>
        </w:rPr>
        <w:t>music</w:t>
      </w:r>
      <w:r w:rsidRPr="00F9631D">
        <w:rPr>
          <w:rFonts w:cs="Times New Roman"/>
          <w:i/>
          <w:iCs/>
          <w:sz w:val="24"/>
          <w:szCs w:val="28"/>
        </w:rPr>
        <w:t>…;</w:t>
      </w:r>
    </w:p>
    <w:p w14:paraId="6C2E6596" w14:textId="5C73ACB6" w:rsidR="001F2AB9" w:rsidRPr="00F9631D" w:rsidRDefault="001F2AB9" w:rsidP="001F2AB9">
      <w:pPr>
        <w:spacing w:after="0" w:line="240" w:lineRule="auto"/>
        <w:ind w:firstLine="709"/>
        <w:jc w:val="both"/>
        <w:rPr>
          <w:rFonts w:cs="Times New Roman"/>
          <w:i/>
          <w:iCs/>
          <w:sz w:val="24"/>
          <w:szCs w:val="28"/>
        </w:rPr>
      </w:pPr>
      <w:r w:rsidRPr="00F9631D">
        <w:rPr>
          <w:rFonts w:cs="Times New Roman"/>
          <w:sz w:val="24"/>
          <w:szCs w:val="28"/>
        </w:rPr>
        <w:t xml:space="preserve">названия жанров в искусстве: </w:t>
      </w:r>
      <w:r w:rsidRPr="00F9631D">
        <w:rPr>
          <w:rFonts w:cs="Times New Roman"/>
          <w:i/>
          <w:iCs/>
          <w:sz w:val="24"/>
          <w:szCs w:val="28"/>
          <w:lang w:val="en-US"/>
        </w:rPr>
        <w:t>poetry</w:t>
      </w:r>
      <w:r w:rsidRPr="00F9631D">
        <w:rPr>
          <w:rFonts w:cs="Times New Roman"/>
          <w:i/>
          <w:iCs/>
          <w:sz w:val="24"/>
          <w:szCs w:val="28"/>
        </w:rPr>
        <w:t xml:space="preserve">, </w:t>
      </w:r>
      <w:r w:rsidRPr="00F9631D">
        <w:rPr>
          <w:rFonts w:cs="Times New Roman"/>
          <w:i/>
          <w:iCs/>
          <w:sz w:val="24"/>
          <w:szCs w:val="28"/>
          <w:lang w:val="en-US"/>
        </w:rPr>
        <w:t>novel</w:t>
      </w:r>
      <w:r w:rsidRPr="00F9631D">
        <w:rPr>
          <w:rFonts w:cs="Times New Roman"/>
          <w:i/>
          <w:iCs/>
          <w:sz w:val="24"/>
          <w:szCs w:val="28"/>
        </w:rPr>
        <w:t xml:space="preserve">, </w:t>
      </w:r>
      <w:r w:rsidRPr="00F9631D">
        <w:rPr>
          <w:rFonts w:cs="Times New Roman"/>
          <w:i/>
          <w:iCs/>
          <w:sz w:val="24"/>
          <w:szCs w:val="28"/>
          <w:lang w:val="en-US"/>
        </w:rPr>
        <w:t>fantasy</w:t>
      </w:r>
      <w:r w:rsidRPr="00F9631D">
        <w:rPr>
          <w:rFonts w:cs="Times New Roman"/>
          <w:i/>
          <w:iCs/>
          <w:sz w:val="24"/>
          <w:szCs w:val="28"/>
        </w:rPr>
        <w:t xml:space="preserve">, </w:t>
      </w:r>
      <w:r w:rsidRPr="00F9631D">
        <w:rPr>
          <w:rFonts w:cs="Times New Roman"/>
          <w:i/>
          <w:iCs/>
          <w:sz w:val="24"/>
          <w:szCs w:val="28"/>
          <w:lang w:val="en-US"/>
        </w:rPr>
        <w:t>portrait</w:t>
      </w:r>
      <w:r w:rsidRPr="00F9631D">
        <w:rPr>
          <w:rFonts w:cs="Times New Roman"/>
          <w:i/>
          <w:iCs/>
          <w:sz w:val="24"/>
          <w:szCs w:val="28"/>
        </w:rPr>
        <w:t xml:space="preserve">, </w:t>
      </w:r>
      <w:r w:rsidRPr="00F9631D">
        <w:rPr>
          <w:rFonts w:cs="Times New Roman"/>
          <w:i/>
          <w:iCs/>
          <w:sz w:val="24"/>
          <w:szCs w:val="28"/>
          <w:lang w:val="en-US"/>
        </w:rPr>
        <w:t>landscape</w:t>
      </w:r>
      <w:r w:rsidRPr="00F9631D">
        <w:rPr>
          <w:rFonts w:cs="Times New Roman"/>
          <w:i/>
          <w:iCs/>
          <w:sz w:val="24"/>
          <w:szCs w:val="28"/>
        </w:rPr>
        <w:t>…;</w:t>
      </w:r>
    </w:p>
    <w:p w14:paraId="4AFC0CD3" w14:textId="3F942783" w:rsidR="001F2AB9" w:rsidRPr="00F9631D" w:rsidRDefault="001F2AB9" w:rsidP="001F2AB9">
      <w:pPr>
        <w:spacing w:after="0" w:line="240" w:lineRule="auto"/>
        <w:ind w:firstLine="709"/>
        <w:jc w:val="both"/>
        <w:rPr>
          <w:rFonts w:cs="Times New Roman"/>
          <w:i/>
          <w:iCs/>
          <w:sz w:val="24"/>
          <w:szCs w:val="28"/>
          <w:lang w:val="en-US"/>
        </w:rPr>
      </w:pPr>
      <w:r w:rsidRPr="00F9631D">
        <w:rPr>
          <w:rFonts w:cs="Times New Roman"/>
          <w:sz w:val="24"/>
          <w:szCs w:val="28"/>
        </w:rPr>
        <w:t>речевые</w:t>
      </w:r>
      <w:r w:rsidRPr="00F9631D">
        <w:rPr>
          <w:rFonts w:cs="Times New Roman"/>
          <w:sz w:val="24"/>
          <w:szCs w:val="28"/>
          <w:lang w:val="en-US"/>
        </w:rPr>
        <w:t xml:space="preserve"> </w:t>
      </w:r>
      <w:r w:rsidRPr="00F9631D">
        <w:rPr>
          <w:rFonts w:cs="Times New Roman"/>
          <w:sz w:val="24"/>
          <w:szCs w:val="28"/>
        </w:rPr>
        <w:t>клише</w:t>
      </w:r>
      <w:r w:rsidRPr="00F9631D">
        <w:rPr>
          <w:rFonts w:cs="Times New Roman"/>
          <w:sz w:val="24"/>
          <w:szCs w:val="28"/>
          <w:lang w:val="en-US"/>
        </w:rPr>
        <w:t xml:space="preserve"> </w:t>
      </w:r>
      <w:r w:rsidRPr="00F9631D">
        <w:rPr>
          <w:rFonts w:cs="Times New Roman"/>
          <w:sz w:val="24"/>
          <w:szCs w:val="28"/>
        </w:rPr>
        <w:t>для</w:t>
      </w:r>
      <w:r w:rsidRPr="00F9631D">
        <w:rPr>
          <w:rFonts w:cs="Times New Roman"/>
          <w:sz w:val="24"/>
          <w:szCs w:val="28"/>
          <w:lang w:val="en-US"/>
        </w:rPr>
        <w:t xml:space="preserve"> </w:t>
      </w:r>
      <w:r w:rsidRPr="00F9631D">
        <w:rPr>
          <w:rFonts w:cs="Times New Roman"/>
          <w:sz w:val="24"/>
          <w:szCs w:val="28"/>
        </w:rPr>
        <w:t>описания</w:t>
      </w:r>
      <w:r w:rsidRPr="00F9631D">
        <w:rPr>
          <w:rFonts w:cs="Times New Roman"/>
          <w:sz w:val="24"/>
          <w:szCs w:val="28"/>
          <w:lang w:val="en-US"/>
        </w:rPr>
        <w:t xml:space="preserve"> </w:t>
      </w:r>
      <w:r w:rsidRPr="00F9631D">
        <w:rPr>
          <w:rFonts w:cs="Times New Roman"/>
          <w:sz w:val="24"/>
          <w:szCs w:val="28"/>
        </w:rPr>
        <w:t>деятельности</w:t>
      </w:r>
      <w:r w:rsidRPr="00F9631D">
        <w:rPr>
          <w:rFonts w:cs="Times New Roman"/>
          <w:sz w:val="24"/>
          <w:szCs w:val="28"/>
          <w:lang w:val="en-US"/>
        </w:rPr>
        <w:t xml:space="preserve"> </w:t>
      </w:r>
      <w:r w:rsidRPr="00F9631D">
        <w:rPr>
          <w:rFonts w:cs="Times New Roman"/>
          <w:sz w:val="24"/>
          <w:szCs w:val="28"/>
        </w:rPr>
        <w:t>выдающихся</w:t>
      </w:r>
      <w:r w:rsidRPr="00F9631D">
        <w:rPr>
          <w:rFonts w:cs="Times New Roman"/>
          <w:sz w:val="24"/>
          <w:szCs w:val="28"/>
          <w:lang w:val="en-US"/>
        </w:rPr>
        <w:t xml:space="preserve"> </w:t>
      </w:r>
      <w:r w:rsidRPr="00F9631D">
        <w:rPr>
          <w:rFonts w:cs="Times New Roman"/>
          <w:sz w:val="24"/>
          <w:szCs w:val="28"/>
        </w:rPr>
        <w:t>людей</w:t>
      </w:r>
      <w:r w:rsidRPr="00F9631D">
        <w:rPr>
          <w:rFonts w:cs="Times New Roman"/>
          <w:sz w:val="24"/>
          <w:szCs w:val="28"/>
          <w:lang w:val="en-US"/>
        </w:rPr>
        <w:t xml:space="preserve">: </w:t>
      </w:r>
      <w:r w:rsidRPr="00F9631D">
        <w:rPr>
          <w:rFonts w:cs="Times New Roman"/>
          <w:i/>
          <w:iCs/>
          <w:sz w:val="24"/>
          <w:szCs w:val="28"/>
          <w:lang w:val="en-US"/>
        </w:rPr>
        <w:t>to compose music, to write poems, to perform on stage, to star in films, to be the winner, to break the record, to do research, to do experiment, famous scientist… .</w:t>
      </w:r>
    </w:p>
    <w:p w14:paraId="4284D2B1" w14:textId="77777777" w:rsidR="001F2AB9" w:rsidRPr="00F9631D" w:rsidRDefault="001F2AB9" w:rsidP="001F2AB9">
      <w:pPr>
        <w:spacing w:after="0" w:line="240" w:lineRule="auto"/>
        <w:ind w:firstLine="709"/>
        <w:jc w:val="both"/>
        <w:rPr>
          <w:rFonts w:cs="Times New Roman"/>
          <w:b/>
          <w:bCs/>
          <w:i/>
          <w:iCs/>
          <w:caps/>
          <w:sz w:val="24"/>
          <w:szCs w:val="28"/>
          <w:lang w:val="en-US"/>
        </w:rPr>
      </w:pPr>
      <w:r w:rsidRPr="00F9631D">
        <w:rPr>
          <w:rFonts w:cs="Times New Roman"/>
          <w:b/>
          <w:bCs/>
          <w:i/>
          <w:iCs/>
          <w:caps/>
          <w:sz w:val="24"/>
          <w:szCs w:val="28"/>
          <w:lang w:val="en-US"/>
        </w:rPr>
        <w:t xml:space="preserve"> </w:t>
      </w:r>
    </w:p>
    <w:p w14:paraId="7C93BA8C" w14:textId="77777777" w:rsidR="001F2AB9" w:rsidRPr="00F9631D" w:rsidRDefault="001F2AB9" w:rsidP="00466FC3">
      <w:pPr>
        <w:spacing w:after="0" w:line="240" w:lineRule="auto"/>
        <w:jc w:val="both"/>
        <w:rPr>
          <w:rFonts w:cs="Times New Roman"/>
          <w:b/>
          <w:bCs/>
          <w:caps/>
          <w:sz w:val="24"/>
          <w:szCs w:val="28"/>
        </w:rPr>
      </w:pPr>
      <w:r w:rsidRPr="00F9631D">
        <w:rPr>
          <w:rFonts w:cs="Times New Roman"/>
          <w:b/>
          <w:bCs/>
          <w:caps/>
          <w:sz w:val="24"/>
          <w:szCs w:val="28"/>
        </w:rPr>
        <w:t>9 класс</w:t>
      </w:r>
    </w:p>
    <w:p w14:paraId="4A687C6D" w14:textId="6BF88210" w:rsidR="001F2AB9" w:rsidRPr="00F9631D" w:rsidRDefault="001F2AB9" w:rsidP="001F2AB9">
      <w:pPr>
        <w:spacing w:after="0" w:line="240" w:lineRule="auto"/>
        <w:ind w:firstLine="709"/>
        <w:jc w:val="both"/>
        <w:rPr>
          <w:rFonts w:cs="Times New Roman"/>
          <w:b/>
          <w:bCs/>
          <w:sz w:val="24"/>
          <w:szCs w:val="28"/>
        </w:rPr>
      </w:pPr>
      <w:r w:rsidRPr="00F9631D">
        <w:rPr>
          <w:rFonts w:cs="Times New Roman"/>
          <w:b/>
          <w:bCs/>
          <w:sz w:val="24"/>
          <w:szCs w:val="28"/>
        </w:rPr>
        <w:t>Раздел 1</w:t>
      </w:r>
      <w:r w:rsidRPr="00F9631D">
        <w:rPr>
          <w:rFonts w:cs="Times New Roman"/>
          <w:sz w:val="24"/>
          <w:szCs w:val="28"/>
        </w:rPr>
        <w:t xml:space="preserve">. </w:t>
      </w:r>
      <w:r w:rsidRPr="00F9631D">
        <w:rPr>
          <w:rFonts w:cs="Times New Roman"/>
          <w:b/>
          <w:bCs/>
          <w:sz w:val="24"/>
          <w:szCs w:val="28"/>
        </w:rPr>
        <w:t>Культура и искусство</w:t>
      </w:r>
    </w:p>
    <w:p w14:paraId="257A4D46" w14:textId="77777777" w:rsidR="001F2AB9" w:rsidRPr="00F9631D" w:rsidRDefault="001F2AB9" w:rsidP="00444AFB">
      <w:pPr>
        <w:numPr>
          <w:ilvl w:val="0"/>
          <w:numId w:val="38"/>
        </w:numPr>
        <w:spacing w:after="0" w:line="240" w:lineRule="auto"/>
        <w:jc w:val="both"/>
        <w:rPr>
          <w:rFonts w:cs="Times New Roman"/>
          <w:sz w:val="24"/>
          <w:szCs w:val="28"/>
        </w:rPr>
      </w:pPr>
      <w:r w:rsidRPr="00F9631D">
        <w:rPr>
          <w:rFonts w:cs="Times New Roman"/>
          <w:sz w:val="24"/>
          <w:szCs w:val="28"/>
        </w:rPr>
        <w:t>Мир музыки.</w:t>
      </w:r>
    </w:p>
    <w:p w14:paraId="5FF32A94" w14:textId="77777777" w:rsidR="001F2AB9" w:rsidRPr="00F9631D" w:rsidRDefault="001F2AB9" w:rsidP="00444AFB">
      <w:pPr>
        <w:numPr>
          <w:ilvl w:val="0"/>
          <w:numId w:val="38"/>
        </w:numPr>
        <w:spacing w:after="0" w:line="240" w:lineRule="auto"/>
        <w:jc w:val="both"/>
        <w:rPr>
          <w:rFonts w:cs="Times New Roman"/>
          <w:sz w:val="24"/>
          <w:szCs w:val="28"/>
        </w:rPr>
      </w:pPr>
      <w:r w:rsidRPr="00F9631D">
        <w:rPr>
          <w:rFonts w:cs="Times New Roman"/>
          <w:sz w:val="24"/>
          <w:szCs w:val="28"/>
        </w:rPr>
        <w:t>Музеи и выставки.</w:t>
      </w:r>
    </w:p>
    <w:p w14:paraId="0EB559CB" w14:textId="77777777" w:rsidR="001F2AB9" w:rsidRPr="00F9631D" w:rsidRDefault="001F2AB9" w:rsidP="00444AFB">
      <w:pPr>
        <w:numPr>
          <w:ilvl w:val="0"/>
          <w:numId w:val="38"/>
        </w:numPr>
        <w:spacing w:after="0" w:line="240" w:lineRule="auto"/>
        <w:jc w:val="both"/>
        <w:rPr>
          <w:rFonts w:cs="Times New Roman"/>
          <w:sz w:val="24"/>
          <w:szCs w:val="28"/>
        </w:rPr>
      </w:pPr>
      <w:r w:rsidRPr="00F9631D">
        <w:rPr>
          <w:rFonts w:cs="Times New Roman"/>
          <w:sz w:val="24"/>
          <w:szCs w:val="28"/>
        </w:rPr>
        <w:t>Театр.</w:t>
      </w:r>
    </w:p>
    <w:p w14:paraId="5E42750B" w14:textId="77777777" w:rsidR="001F2AB9" w:rsidRPr="00F9631D" w:rsidRDefault="001F2AB9" w:rsidP="00444AFB">
      <w:pPr>
        <w:numPr>
          <w:ilvl w:val="0"/>
          <w:numId w:val="38"/>
        </w:numPr>
        <w:spacing w:after="0" w:line="240" w:lineRule="auto"/>
        <w:jc w:val="both"/>
        <w:rPr>
          <w:rFonts w:cs="Times New Roman"/>
          <w:sz w:val="24"/>
          <w:szCs w:val="28"/>
        </w:rPr>
      </w:pPr>
      <w:r w:rsidRPr="00F9631D">
        <w:rPr>
          <w:rFonts w:cs="Times New Roman"/>
          <w:sz w:val="24"/>
          <w:szCs w:val="28"/>
        </w:rPr>
        <w:t>Памятники архитектуры в Москве и Лондоне.</w:t>
      </w:r>
    </w:p>
    <w:p w14:paraId="36911EF5" w14:textId="77777777" w:rsidR="001F2AB9" w:rsidRPr="00F9631D" w:rsidRDefault="001F2AB9" w:rsidP="001F2AB9">
      <w:pPr>
        <w:spacing w:after="0" w:line="240" w:lineRule="auto"/>
        <w:ind w:firstLine="709"/>
        <w:jc w:val="both"/>
        <w:rPr>
          <w:rFonts w:cs="Times New Roman"/>
          <w:sz w:val="24"/>
          <w:szCs w:val="28"/>
        </w:rPr>
      </w:pPr>
    </w:p>
    <w:p w14:paraId="785D6F6C" w14:textId="5E1E02E4" w:rsidR="001F2AB9" w:rsidRPr="00F9631D" w:rsidRDefault="001F2AB9" w:rsidP="001F2AB9">
      <w:pPr>
        <w:spacing w:after="0" w:line="240" w:lineRule="auto"/>
        <w:ind w:firstLine="709"/>
        <w:jc w:val="both"/>
        <w:rPr>
          <w:rFonts w:cs="Times New Roman"/>
          <w:b/>
          <w:i/>
          <w:sz w:val="24"/>
          <w:szCs w:val="28"/>
        </w:rPr>
      </w:pPr>
      <w:r w:rsidRPr="00F9631D">
        <w:rPr>
          <w:rFonts w:cs="Times New Roman"/>
          <w:b/>
          <w:i/>
          <w:sz w:val="24"/>
          <w:szCs w:val="28"/>
        </w:rPr>
        <w:t xml:space="preserve">Характеристика деятельности </w:t>
      </w:r>
      <w:proofErr w:type="gramStart"/>
      <w:r w:rsidRPr="00F9631D">
        <w:rPr>
          <w:rFonts w:cs="Times New Roman"/>
          <w:b/>
          <w:i/>
          <w:sz w:val="24"/>
          <w:szCs w:val="28"/>
        </w:rPr>
        <w:t>обучающихся</w:t>
      </w:r>
      <w:proofErr w:type="gramEnd"/>
      <w:r w:rsidRPr="00F9631D">
        <w:rPr>
          <w:rFonts w:cs="Times New Roman"/>
          <w:b/>
          <w:i/>
          <w:sz w:val="24"/>
          <w:szCs w:val="28"/>
        </w:rPr>
        <w:t xml:space="preserve"> по основным видам учебной деятельн</w:t>
      </w:r>
      <w:r w:rsidR="004162F7" w:rsidRPr="00F9631D">
        <w:rPr>
          <w:rFonts w:cs="Times New Roman"/>
          <w:b/>
          <w:i/>
          <w:sz w:val="24"/>
          <w:szCs w:val="28"/>
        </w:rPr>
        <w:t>ости:</w:t>
      </w:r>
    </w:p>
    <w:p w14:paraId="33887AF2" w14:textId="01FECABC" w:rsidR="001F2AB9" w:rsidRPr="00F9631D" w:rsidRDefault="004162F7" w:rsidP="001F2AB9">
      <w:pPr>
        <w:spacing w:after="0" w:line="240" w:lineRule="auto"/>
        <w:ind w:firstLine="709"/>
        <w:jc w:val="both"/>
        <w:rPr>
          <w:rFonts w:cs="Times New Roman"/>
          <w:sz w:val="24"/>
          <w:szCs w:val="28"/>
        </w:rPr>
      </w:pPr>
      <w:r w:rsidRPr="00F9631D">
        <w:rPr>
          <w:rFonts w:cs="Times New Roman"/>
          <w:b/>
          <w:bCs/>
          <w:sz w:val="24"/>
          <w:szCs w:val="28"/>
        </w:rPr>
        <w:t>в</w:t>
      </w:r>
      <w:r w:rsidR="001F2AB9" w:rsidRPr="00F9631D">
        <w:rPr>
          <w:rFonts w:cs="Times New Roman"/>
          <w:b/>
          <w:bCs/>
          <w:sz w:val="24"/>
          <w:szCs w:val="28"/>
        </w:rPr>
        <w:t xml:space="preserve"> области монологической формы речи</w:t>
      </w:r>
      <w:r w:rsidR="001F2AB9" w:rsidRPr="00F9631D">
        <w:rPr>
          <w:rFonts w:cs="Times New Roman"/>
          <w:sz w:val="24"/>
          <w:szCs w:val="28"/>
        </w:rPr>
        <w:t>:</w:t>
      </w:r>
    </w:p>
    <w:p w14:paraId="15E1615F" w14:textId="542CD493"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кратко рассказывать о своих предпочтениях в музыке;</w:t>
      </w:r>
    </w:p>
    <w:p w14:paraId="0261299F" w14:textId="00C442DA"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голосовое сообщение с приглашением пойти на концерт или выставку;</w:t>
      </w:r>
    </w:p>
    <w:p w14:paraId="64865D66" w14:textId="6260B515"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составлять </w:t>
      </w:r>
      <w:proofErr w:type="gramStart"/>
      <w:r w:rsidRPr="00F9631D">
        <w:rPr>
          <w:rFonts w:cs="Times New Roman"/>
          <w:sz w:val="24"/>
          <w:szCs w:val="28"/>
        </w:rPr>
        <w:t>коллективный</w:t>
      </w:r>
      <w:proofErr w:type="gramEnd"/>
      <w:r w:rsidRPr="00F9631D">
        <w:rPr>
          <w:rFonts w:cs="Times New Roman"/>
          <w:sz w:val="24"/>
          <w:szCs w:val="28"/>
        </w:rPr>
        <w:t xml:space="preserve"> видео блог об архитектурных памятниках в Москве и Лондоне;</w:t>
      </w:r>
    </w:p>
    <w:p w14:paraId="11BA0B72" w14:textId="5A82AE2C"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кратко рассказывать о любимом спектакле;</w:t>
      </w:r>
    </w:p>
    <w:p w14:paraId="2955C26C" w14:textId="77777777" w:rsidR="001F2AB9" w:rsidRPr="00F9631D" w:rsidRDefault="001F2AB9" w:rsidP="001F2AB9">
      <w:pPr>
        <w:spacing w:after="0" w:line="240" w:lineRule="auto"/>
        <w:ind w:firstLine="709"/>
        <w:jc w:val="both"/>
        <w:rPr>
          <w:rFonts w:cs="Times New Roman"/>
          <w:b/>
          <w:bCs/>
          <w:sz w:val="24"/>
          <w:szCs w:val="28"/>
        </w:rPr>
      </w:pPr>
      <w:r w:rsidRPr="00F9631D">
        <w:rPr>
          <w:rFonts w:cs="Times New Roman"/>
          <w:b/>
          <w:bCs/>
          <w:sz w:val="24"/>
          <w:szCs w:val="28"/>
        </w:rPr>
        <w:t>в области письма:</w:t>
      </w:r>
    </w:p>
    <w:p w14:paraId="5A1070F1" w14:textId="03BB4F31"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lastRenderedPageBreak/>
        <w:t>составлять презентацию о любимой музыкальной группе;</w:t>
      </w:r>
    </w:p>
    <w:p w14:paraId="43C9A0DF" w14:textId="15D81F46"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афишу для спектакля;</w:t>
      </w:r>
    </w:p>
    <w:p w14:paraId="292D6441" w14:textId="3D96B731"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пост для социальных сетей о посещении выставки/музея/театра;</w:t>
      </w:r>
    </w:p>
    <w:p w14:paraId="4D6BD1E7" w14:textId="18043A58"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электронное письмо другу с советом, куда можно пойти в выходные (концерты, театр, кино, выставки).</w:t>
      </w:r>
    </w:p>
    <w:p w14:paraId="3C605EEA" w14:textId="77777777" w:rsidR="001F2AB9" w:rsidRPr="00F9631D" w:rsidRDefault="001F2AB9" w:rsidP="001F2AB9">
      <w:pPr>
        <w:spacing w:after="0" w:line="240" w:lineRule="auto"/>
        <w:ind w:firstLine="709"/>
        <w:jc w:val="both"/>
        <w:rPr>
          <w:rFonts w:cs="Times New Roman"/>
          <w:sz w:val="24"/>
          <w:szCs w:val="28"/>
        </w:rPr>
      </w:pPr>
    </w:p>
    <w:p w14:paraId="5826023C" w14:textId="753EEED9" w:rsidR="001F2AB9" w:rsidRPr="00F9631D" w:rsidRDefault="001F2AB9" w:rsidP="001F2AB9">
      <w:pPr>
        <w:spacing w:after="0" w:line="240" w:lineRule="auto"/>
        <w:ind w:firstLine="709"/>
        <w:jc w:val="both"/>
        <w:rPr>
          <w:rFonts w:cs="Times New Roman"/>
          <w:i/>
          <w:sz w:val="24"/>
          <w:szCs w:val="28"/>
        </w:rPr>
      </w:pPr>
      <w:r w:rsidRPr="00F9631D">
        <w:rPr>
          <w:rFonts w:cs="Times New Roman"/>
          <w:b/>
          <w:i/>
          <w:sz w:val="24"/>
          <w:szCs w:val="28"/>
        </w:rPr>
        <w:t>Примерный лексико-грамматический материал</w:t>
      </w:r>
      <w:r w:rsidRPr="00F9631D">
        <w:rPr>
          <w:rFonts w:cs="Times New Roman"/>
          <w:i/>
          <w:sz w:val="24"/>
          <w:szCs w:val="28"/>
        </w:rPr>
        <w:t xml:space="preserve"> </w:t>
      </w:r>
    </w:p>
    <w:p w14:paraId="51520727" w14:textId="77777777" w:rsidR="004162F7"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5309FB9" w14:textId="52E944B9"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Предполагается введение в речь следующих конструкций:</w:t>
      </w:r>
    </w:p>
    <w:p w14:paraId="756C5392" w14:textId="0DD28830"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настоящее продолженное время для  описания действий, происходящих на картинке;</w:t>
      </w:r>
    </w:p>
    <w:p w14:paraId="57CF004C" w14:textId="0297D339" w:rsidR="001F2AB9" w:rsidRPr="00F9631D" w:rsidRDefault="001F2AB9" w:rsidP="001F2AB9">
      <w:pPr>
        <w:spacing w:after="0" w:line="240" w:lineRule="auto"/>
        <w:ind w:firstLine="709"/>
        <w:jc w:val="both"/>
        <w:rPr>
          <w:rFonts w:cs="Times New Roman"/>
          <w:i/>
          <w:iCs/>
          <w:sz w:val="24"/>
          <w:szCs w:val="28"/>
        </w:rPr>
      </w:pPr>
      <w:r w:rsidRPr="00F9631D">
        <w:rPr>
          <w:rFonts w:cs="Times New Roman"/>
          <w:sz w:val="24"/>
          <w:szCs w:val="28"/>
        </w:rPr>
        <w:t xml:space="preserve">названия профессий, связанных с культурной деятельностью: </w:t>
      </w:r>
      <w:r w:rsidRPr="00F9631D">
        <w:rPr>
          <w:rFonts w:cs="Times New Roman"/>
          <w:i/>
          <w:iCs/>
          <w:sz w:val="24"/>
          <w:szCs w:val="28"/>
          <w:lang w:val="en-US"/>
        </w:rPr>
        <w:t>actor</w:t>
      </w:r>
      <w:r w:rsidRPr="00F9631D">
        <w:rPr>
          <w:rFonts w:cs="Times New Roman"/>
          <w:i/>
          <w:iCs/>
          <w:sz w:val="24"/>
          <w:szCs w:val="28"/>
        </w:rPr>
        <w:t xml:space="preserve">, </w:t>
      </w:r>
      <w:r w:rsidRPr="00F9631D">
        <w:rPr>
          <w:rFonts w:cs="Times New Roman"/>
          <w:i/>
          <w:iCs/>
          <w:sz w:val="24"/>
          <w:szCs w:val="28"/>
          <w:lang w:val="en-US"/>
        </w:rPr>
        <w:t>actress</w:t>
      </w:r>
      <w:r w:rsidRPr="00F9631D">
        <w:rPr>
          <w:rFonts w:cs="Times New Roman"/>
          <w:i/>
          <w:iCs/>
          <w:sz w:val="24"/>
          <w:szCs w:val="28"/>
        </w:rPr>
        <w:t xml:space="preserve">, </w:t>
      </w:r>
      <w:r w:rsidRPr="00F9631D">
        <w:rPr>
          <w:rFonts w:cs="Times New Roman"/>
          <w:i/>
          <w:iCs/>
          <w:sz w:val="24"/>
          <w:szCs w:val="28"/>
          <w:lang w:val="en-US"/>
        </w:rPr>
        <w:t>artist</w:t>
      </w:r>
      <w:r w:rsidRPr="00F9631D">
        <w:rPr>
          <w:rFonts w:cs="Times New Roman"/>
          <w:i/>
          <w:iCs/>
          <w:sz w:val="24"/>
          <w:szCs w:val="28"/>
        </w:rPr>
        <w:t xml:space="preserve">, </w:t>
      </w:r>
      <w:r w:rsidRPr="00F9631D">
        <w:rPr>
          <w:rFonts w:cs="Times New Roman"/>
          <w:i/>
          <w:iCs/>
          <w:sz w:val="24"/>
          <w:szCs w:val="28"/>
          <w:lang w:val="en-US"/>
        </w:rPr>
        <w:t>writer</w:t>
      </w:r>
      <w:r w:rsidRPr="00F9631D">
        <w:rPr>
          <w:rFonts w:cs="Times New Roman"/>
          <w:i/>
          <w:iCs/>
          <w:sz w:val="24"/>
          <w:szCs w:val="28"/>
        </w:rPr>
        <w:t xml:space="preserve">, </w:t>
      </w:r>
      <w:r w:rsidRPr="00F9631D">
        <w:rPr>
          <w:rFonts w:cs="Times New Roman"/>
          <w:i/>
          <w:iCs/>
          <w:sz w:val="24"/>
          <w:szCs w:val="28"/>
          <w:lang w:val="en-US"/>
        </w:rPr>
        <w:t>poet</w:t>
      </w:r>
      <w:r w:rsidRPr="00F9631D">
        <w:rPr>
          <w:rFonts w:cs="Times New Roman"/>
          <w:i/>
          <w:iCs/>
          <w:sz w:val="24"/>
          <w:szCs w:val="28"/>
        </w:rPr>
        <w:t>…;</w:t>
      </w:r>
    </w:p>
    <w:p w14:paraId="3B4B51FB" w14:textId="27345FA7" w:rsidR="001F2AB9" w:rsidRPr="00F9631D" w:rsidRDefault="001F2AB9" w:rsidP="001F2AB9">
      <w:pPr>
        <w:spacing w:after="0" w:line="240" w:lineRule="auto"/>
        <w:ind w:firstLine="709"/>
        <w:jc w:val="both"/>
        <w:rPr>
          <w:rFonts w:cs="Times New Roman"/>
          <w:sz w:val="24"/>
          <w:szCs w:val="28"/>
          <w:lang w:val="en-US"/>
        </w:rPr>
      </w:pPr>
      <w:r w:rsidRPr="00F9631D">
        <w:rPr>
          <w:rFonts w:cs="Times New Roman"/>
          <w:sz w:val="24"/>
          <w:szCs w:val="28"/>
        </w:rPr>
        <w:t>наречия</w:t>
      </w:r>
      <w:r w:rsidRPr="00F9631D">
        <w:rPr>
          <w:rFonts w:cs="Times New Roman"/>
          <w:sz w:val="24"/>
          <w:szCs w:val="28"/>
          <w:lang w:val="en-US"/>
        </w:rPr>
        <w:t xml:space="preserve"> </w:t>
      </w:r>
      <w:r w:rsidRPr="00F9631D">
        <w:rPr>
          <w:rFonts w:cs="Times New Roman"/>
          <w:sz w:val="24"/>
          <w:szCs w:val="28"/>
        </w:rPr>
        <w:t>образа</w:t>
      </w:r>
      <w:r w:rsidRPr="00F9631D">
        <w:rPr>
          <w:rFonts w:cs="Times New Roman"/>
          <w:sz w:val="24"/>
          <w:szCs w:val="28"/>
          <w:lang w:val="en-US"/>
        </w:rPr>
        <w:t xml:space="preserve"> </w:t>
      </w:r>
      <w:r w:rsidRPr="00F9631D">
        <w:rPr>
          <w:rFonts w:cs="Times New Roman"/>
          <w:sz w:val="24"/>
          <w:szCs w:val="28"/>
        </w:rPr>
        <w:t>действия</w:t>
      </w:r>
      <w:r w:rsidRPr="00F9631D">
        <w:rPr>
          <w:rFonts w:cs="Times New Roman"/>
          <w:sz w:val="24"/>
          <w:szCs w:val="28"/>
          <w:lang w:val="en-US"/>
        </w:rPr>
        <w:t xml:space="preserve"> </w:t>
      </w:r>
      <w:r w:rsidRPr="00F9631D">
        <w:rPr>
          <w:rFonts w:cs="Times New Roman"/>
          <w:i/>
          <w:iCs/>
          <w:sz w:val="24"/>
          <w:szCs w:val="28"/>
          <w:lang w:val="en-US"/>
        </w:rPr>
        <w:t>quietly, loudly, carefully, beautifully</w:t>
      </w:r>
      <w:r w:rsidRPr="00F9631D">
        <w:rPr>
          <w:rFonts w:cs="Times New Roman"/>
          <w:sz w:val="24"/>
          <w:szCs w:val="28"/>
          <w:lang w:val="en-US"/>
        </w:rPr>
        <w:t>;</w:t>
      </w:r>
    </w:p>
    <w:p w14:paraId="5394D303" w14:textId="69B20BEA"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личные местоимения в объектном падеже (</w:t>
      </w:r>
      <w:r w:rsidRPr="00F9631D">
        <w:rPr>
          <w:rFonts w:cs="Times New Roman"/>
          <w:i/>
          <w:sz w:val="24"/>
          <w:szCs w:val="28"/>
          <w:lang w:val="en-US"/>
        </w:rPr>
        <w:t>with</w:t>
      </w:r>
      <w:r w:rsidRPr="00F9631D">
        <w:rPr>
          <w:rFonts w:cs="Times New Roman"/>
          <w:i/>
          <w:sz w:val="24"/>
          <w:szCs w:val="28"/>
        </w:rPr>
        <w:t xml:space="preserve"> </w:t>
      </w:r>
      <w:r w:rsidRPr="00F9631D">
        <w:rPr>
          <w:rFonts w:cs="Times New Roman"/>
          <w:i/>
          <w:sz w:val="24"/>
          <w:szCs w:val="28"/>
          <w:lang w:val="en-US"/>
        </w:rPr>
        <w:t>him</w:t>
      </w:r>
      <w:r w:rsidRPr="00F9631D">
        <w:rPr>
          <w:rFonts w:cs="Times New Roman"/>
          <w:sz w:val="24"/>
          <w:szCs w:val="28"/>
        </w:rPr>
        <w:t>);</w:t>
      </w:r>
    </w:p>
    <w:p w14:paraId="0F700936" w14:textId="134FD1AB"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конструкция   </w:t>
      </w:r>
      <w:r w:rsidRPr="00F9631D">
        <w:rPr>
          <w:rFonts w:cs="Times New Roman"/>
          <w:i/>
          <w:iCs/>
          <w:sz w:val="24"/>
          <w:szCs w:val="28"/>
          <w:lang w:val="en-US"/>
        </w:rPr>
        <w:t>let</w:t>
      </w:r>
      <w:r w:rsidRPr="00F9631D">
        <w:rPr>
          <w:rFonts w:cs="Times New Roman"/>
          <w:i/>
          <w:iCs/>
          <w:sz w:val="24"/>
          <w:szCs w:val="28"/>
        </w:rPr>
        <w:t>’</w:t>
      </w:r>
      <w:r w:rsidRPr="00F9631D">
        <w:rPr>
          <w:rFonts w:cs="Times New Roman"/>
          <w:i/>
          <w:iCs/>
          <w:sz w:val="24"/>
          <w:szCs w:val="28"/>
          <w:lang w:val="en-US"/>
        </w:rPr>
        <w:t>s</w:t>
      </w:r>
      <w:r w:rsidRPr="00F9631D">
        <w:rPr>
          <w:rFonts w:cs="Times New Roman"/>
          <w:i/>
          <w:iCs/>
          <w:sz w:val="24"/>
          <w:szCs w:val="28"/>
        </w:rPr>
        <w:t xml:space="preserve"> </w:t>
      </w:r>
      <w:r w:rsidRPr="00F9631D">
        <w:rPr>
          <w:rFonts w:cs="Times New Roman"/>
          <w:i/>
          <w:iCs/>
          <w:sz w:val="24"/>
          <w:szCs w:val="28"/>
          <w:lang w:val="en-US"/>
        </w:rPr>
        <w:t>go</w:t>
      </w:r>
      <w:r w:rsidRPr="00F9631D">
        <w:rPr>
          <w:rFonts w:cs="Times New Roman"/>
          <w:i/>
          <w:iCs/>
          <w:sz w:val="24"/>
          <w:szCs w:val="28"/>
        </w:rPr>
        <w:t xml:space="preserve"> </w:t>
      </w:r>
      <w:r w:rsidRPr="00F9631D">
        <w:rPr>
          <w:rFonts w:cs="Times New Roman"/>
          <w:i/>
          <w:iCs/>
          <w:sz w:val="24"/>
          <w:szCs w:val="28"/>
          <w:lang w:val="en-US"/>
        </w:rPr>
        <w:t>to</w:t>
      </w:r>
      <w:r w:rsidRPr="00F9631D">
        <w:rPr>
          <w:rFonts w:cs="Times New Roman"/>
          <w:sz w:val="24"/>
          <w:szCs w:val="28"/>
        </w:rPr>
        <w:t>…   для приглашения пойти на концерт, в музей/театр…</w:t>
      </w:r>
      <w:proofErr w:type="gramStart"/>
      <w:r w:rsidRPr="00F9631D">
        <w:rPr>
          <w:rFonts w:cs="Times New Roman"/>
          <w:sz w:val="24"/>
          <w:szCs w:val="28"/>
        </w:rPr>
        <w:t xml:space="preserve"> .</w:t>
      </w:r>
      <w:proofErr w:type="gramEnd"/>
    </w:p>
    <w:p w14:paraId="581E1E67" w14:textId="77777777" w:rsidR="001F2AB9" w:rsidRPr="00F9631D" w:rsidRDefault="001F2AB9" w:rsidP="001F2AB9">
      <w:pPr>
        <w:spacing w:after="0" w:line="240" w:lineRule="auto"/>
        <w:ind w:firstLine="709"/>
        <w:jc w:val="both"/>
        <w:rPr>
          <w:rFonts w:cs="Times New Roman"/>
          <w:sz w:val="24"/>
          <w:szCs w:val="28"/>
        </w:rPr>
      </w:pPr>
    </w:p>
    <w:p w14:paraId="168141B1" w14:textId="013739C1"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Лексический материал отбирается с </w:t>
      </w:r>
      <w:r w:rsidR="00BE4F93" w:rsidRPr="00F9631D">
        <w:rPr>
          <w:rFonts w:cs="Times New Roman"/>
          <w:sz w:val="24"/>
          <w:szCs w:val="28"/>
        </w:rPr>
        <w:t>учетом тематики общения Раздела </w:t>
      </w:r>
      <w:r w:rsidRPr="00F9631D">
        <w:rPr>
          <w:rFonts w:cs="Times New Roman"/>
          <w:sz w:val="24"/>
          <w:szCs w:val="28"/>
        </w:rPr>
        <w:t>1:</w:t>
      </w:r>
    </w:p>
    <w:p w14:paraId="77C1E8D5" w14:textId="14E860D7" w:rsidR="001F2AB9" w:rsidRPr="00F9631D" w:rsidRDefault="001F2AB9" w:rsidP="001F2AB9">
      <w:pPr>
        <w:spacing w:after="0" w:line="240" w:lineRule="auto"/>
        <w:ind w:firstLine="709"/>
        <w:jc w:val="both"/>
        <w:rPr>
          <w:rFonts w:cs="Times New Roman"/>
          <w:i/>
          <w:iCs/>
          <w:sz w:val="24"/>
          <w:szCs w:val="28"/>
          <w:lang w:val="en-US"/>
        </w:rPr>
      </w:pPr>
      <w:r w:rsidRPr="00F9631D">
        <w:rPr>
          <w:rFonts w:cs="Times New Roman"/>
          <w:sz w:val="24"/>
          <w:szCs w:val="28"/>
        </w:rPr>
        <w:t>названия</w:t>
      </w:r>
      <w:r w:rsidRPr="00F9631D">
        <w:rPr>
          <w:rFonts w:cs="Times New Roman"/>
          <w:sz w:val="24"/>
          <w:szCs w:val="28"/>
          <w:lang w:val="en-US"/>
        </w:rPr>
        <w:t xml:space="preserve"> </w:t>
      </w:r>
      <w:r w:rsidRPr="00F9631D">
        <w:rPr>
          <w:rFonts w:cs="Times New Roman"/>
          <w:sz w:val="24"/>
          <w:szCs w:val="28"/>
        </w:rPr>
        <w:t>жанров</w:t>
      </w:r>
      <w:r w:rsidRPr="00F9631D">
        <w:rPr>
          <w:rFonts w:cs="Times New Roman"/>
          <w:sz w:val="24"/>
          <w:szCs w:val="28"/>
          <w:lang w:val="en-US"/>
        </w:rPr>
        <w:t xml:space="preserve"> </w:t>
      </w:r>
      <w:r w:rsidRPr="00F9631D">
        <w:rPr>
          <w:rFonts w:cs="Times New Roman"/>
          <w:sz w:val="24"/>
          <w:szCs w:val="28"/>
        </w:rPr>
        <w:t>музыки</w:t>
      </w:r>
      <w:r w:rsidRPr="00F9631D">
        <w:rPr>
          <w:rFonts w:cs="Times New Roman"/>
          <w:sz w:val="24"/>
          <w:szCs w:val="28"/>
          <w:lang w:val="en-US"/>
        </w:rPr>
        <w:t xml:space="preserve"> </w:t>
      </w:r>
      <w:r w:rsidRPr="00F9631D">
        <w:rPr>
          <w:rFonts w:cs="Times New Roman"/>
          <w:i/>
          <w:iCs/>
          <w:sz w:val="24"/>
          <w:szCs w:val="28"/>
          <w:lang w:val="en-US"/>
        </w:rPr>
        <w:t>classical music,</w:t>
      </w:r>
      <w:r w:rsidRPr="00F9631D">
        <w:rPr>
          <w:rFonts w:cs="Times New Roman"/>
          <w:sz w:val="24"/>
          <w:szCs w:val="28"/>
          <w:lang w:val="en-US"/>
        </w:rPr>
        <w:t xml:space="preserve"> </w:t>
      </w:r>
      <w:r w:rsidRPr="00F9631D">
        <w:rPr>
          <w:rFonts w:cs="Times New Roman"/>
          <w:i/>
          <w:iCs/>
          <w:sz w:val="24"/>
          <w:szCs w:val="28"/>
          <w:lang w:val="en-US"/>
        </w:rPr>
        <w:t>jazz, rap, rock, pop…;</w:t>
      </w:r>
    </w:p>
    <w:p w14:paraId="650E22CC" w14:textId="0A975ED7" w:rsidR="001F2AB9" w:rsidRPr="00F9631D" w:rsidRDefault="001F2AB9" w:rsidP="001F2AB9">
      <w:pPr>
        <w:spacing w:after="0" w:line="240" w:lineRule="auto"/>
        <w:ind w:firstLine="709"/>
        <w:jc w:val="both"/>
        <w:rPr>
          <w:rFonts w:cs="Times New Roman"/>
          <w:i/>
          <w:iCs/>
          <w:sz w:val="24"/>
          <w:szCs w:val="28"/>
        </w:rPr>
      </w:pPr>
      <w:r w:rsidRPr="00F9631D">
        <w:rPr>
          <w:rFonts w:cs="Times New Roman"/>
          <w:sz w:val="24"/>
          <w:szCs w:val="28"/>
        </w:rPr>
        <w:t>названия профессий, связанных с культурной деятельностью</w:t>
      </w:r>
      <w:r w:rsidRPr="00F9631D">
        <w:rPr>
          <w:rFonts w:cs="Times New Roman"/>
          <w:i/>
          <w:iCs/>
          <w:sz w:val="24"/>
          <w:szCs w:val="28"/>
        </w:rPr>
        <w:t xml:space="preserve">, </w:t>
      </w:r>
      <w:r w:rsidRPr="00F9631D">
        <w:rPr>
          <w:rFonts w:cs="Times New Roman"/>
          <w:i/>
          <w:iCs/>
          <w:sz w:val="24"/>
          <w:szCs w:val="28"/>
          <w:lang w:val="en-US"/>
        </w:rPr>
        <w:t>ballet</w:t>
      </w:r>
      <w:r w:rsidRPr="00F9631D">
        <w:rPr>
          <w:rFonts w:cs="Times New Roman"/>
          <w:i/>
          <w:iCs/>
          <w:sz w:val="24"/>
          <w:szCs w:val="28"/>
        </w:rPr>
        <w:t xml:space="preserve"> </w:t>
      </w:r>
      <w:r w:rsidRPr="00F9631D">
        <w:rPr>
          <w:rFonts w:cs="Times New Roman"/>
          <w:i/>
          <w:iCs/>
          <w:sz w:val="24"/>
          <w:szCs w:val="28"/>
          <w:lang w:val="en-US"/>
        </w:rPr>
        <w:t>dancer</w:t>
      </w:r>
      <w:r w:rsidRPr="00F9631D">
        <w:rPr>
          <w:rFonts w:cs="Times New Roman"/>
          <w:i/>
          <w:iCs/>
          <w:sz w:val="24"/>
          <w:szCs w:val="28"/>
        </w:rPr>
        <w:t xml:space="preserve">,  </w:t>
      </w:r>
      <w:r w:rsidRPr="00F9631D">
        <w:rPr>
          <w:rFonts w:cs="Times New Roman"/>
          <w:i/>
          <w:iCs/>
          <w:sz w:val="24"/>
          <w:szCs w:val="28"/>
          <w:lang w:val="en-US"/>
        </w:rPr>
        <w:t>composer</w:t>
      </w:r>
      <w:r w:rsidRPr="00F9631D">
        <w:rPr>
          <w:rFonts w:cs="Times New Roman"/>
          <w:i/>
          <w:iCs/>
          <w:sz w:val="24"/>
          <w:szCs w:val="28"/>
        </w:rPr>
        <w:t xml:space="preserve">, </w:t>
      </w:r>
      <w:r w:rsidRPr="00F9631D">
        <w:rPr>
          <w:rFonts w:cs="Times New Roman"/>
          <w:i/>
          <w:iCs/>
          <w:sz w:val="24"/>
          <w:szCs w:val="28"/>
          <w:lang w:val="en-US"/>
        </w:rPr>
        <w:t>opera</w:t>
      </w:r>
      <w:r w:rsidRPr="00F9631D">
        <w:rPr>
          <w:rFonts w:cs="Times New Roman"/>
          <w:i/>
          <w:iCs/>
          <w:sz w:val="24"/>
          <w:szCs w:val="28"/>
        </w:rPr>
        <w:t xml:space="preserve"> </w:t>
      </w:r>
      <w:r w:rsidRPr="00F9631D">
        <w:rPr>
          <w:rFonts w:cs="Times New Roman"/>
          <w:i/>
          <w:iCs/>
          <w:sz w:val="24"/>
          <w:szCs w:val="28"/>
          <w:lang w:val="en-US"/>
        </w:rPr>
        <w:t>singer</w:t>
      </w:r>
      <w:r w:rsidRPr="00F9631D">
        <w:rPr>
          <w:rFonts w:cs="Times New Roman"/>
          <w:i/>
          <w:iCs/>
          <w:sz w:val="24"/>
          <w:szCs w:val="28"/>
        </w:rPr>
        <w:t xml:space="preserve">, </w:t>
      </w:r>
      <w:r w:rsidRPr="00F9631D">
        <w:rPr>
          <w:rFonts w:cs="Times New Roman"/>
          <w:i/>
          <w:iCs/>
          <w:sz w:val="24"/>
          <w:szCs w:val="28"/>
          <w:lang w:val="en-US"/>
        </w:rPr>
        <w:t>sculptor</w:t>
      </w:r>
      <w:r w:rsidRPr="00F9631D">
        <w:rPr>
          <w:rFonts w:cs="Times New Roman"/>
          <w:i/>
          <w:iCs/>
          <w:sz w:val="24"/>
          <w:szCs w:val="28"/>
        </w:rPr>
        <w:t>…;</w:t>
      </w:r>
    </w:p>
    <w:p w14:paraId="6A59C9D8" w14:textId="22E4CE24" w:rsidR="001F2AB9" w:rsidRPr="00F9631D" w:rsidRDefault="001F2AB9" w:rsidP="001F2AB9">
      <w:pPr>
        <w:spacing w:after="0" w:line="240" w:lineRule="auto"/>
        <w:ind w:firstLine="709"/>
        <w:jc w:val="both"/>
        <w:rPr>
          <w:rFonts w:cs="Times New Roman"/>
          <w:i/>
          <w:iCs/>
          <w:sz w:val="24"/>
          <w:szCs w:val="28"/>
        </w:rPr>
      </w:pPr>
      <w:r w:rsidRPr="00F9631D">
        <w:rPr>
          <w:rFonts w:cs="Times New Roman"/>
          <w:sz w:val="24"/>
          <w:szCs w:val="28"/>
        </w:rPr>
        <w:t xml:space="preserve">лексика, связанная с посещением культурных мероприятий: </w:t>
      </w:r>
      <w:r w:rsidRPr="00F9631D">
        <w:rPr>
          <w:rFonts w:cs="Times New Roman"/>
          <w:i/>
          <w:iCs/>
          <w:sz w:val="24"/>
          <w:szCs w:val="28"/>
        </w:rPr>
        <w:t xml:space="preserve">  </w:t>
      </w:r>
      <w:r w:rsidRPr="00F9631D">
        <w:rPr>
          <w:rFonts w:cs="Times New Roman"/>
          <w:i/>
          <w:iCs/>
          <w:sz w:val="24"/>
          <w:szCs w:val="28"/>
          <w:lang w:val="en-US"/>
        </w:rPr>
        <w:t>art</w:t>
      </w:r>
      <w:r w:rsidRPr="00F9631D">
        <w:rPr>
          <w:rFonts w:cs="Times New Roman"/>
          <w:i/>
          <w:iCs/>
          <w:sz w:val="24"/>
          <w:szCs w:val="28"/>
        </w:rPr>
        <w:t xml:space="preserve"> </w:t>
      </w:r>
      <w:r w:rsidRPr="00F9631D">
        <w:rPr>
          <w:rFonts w:cs="Times New Roman"/>
          <w:i/>
          <w:iCs/>
          <w:sz w:val="24"/>
          <w:szCs w:val="28"/>
          <w:lang w:val="en-US"/>
        </w:rPr>
        <w:t>gallery</w:t>
      </w:r>
      <w:r w:rsidRPr="00F9631D">
        <w:rPr>
          <w:rFonts w:cs="Times New Roman"/>
          <w:i/>
          <w:iCs/>
          <w:sz w:val="24"/>
          <w:szCs w:val="28"/>
        </w:rPr>
        <w:t xml:space="preserve">, </w:t>
      </w:r>
      <w:r w:rsidRPr="00F9631D">
        <w:rPr>
          <w:rFonts w:cs="Times New Roman"/>
          <w:i/>
          <w:iCs/>
          <w:sz w:val="24"/>
          <w:szCs w:val="28"/>
          <w:lang w:val="en-US"/>
        </w:rPr>
        <w:t>museum</w:t>
      </w:r>
      <w:r w:rsidRPr="00F9631D">
        <w:rPr>
          <w:rFonts w:cs="Times New Roman"/>
          <w:i/>
          <w:iCs/>
          <w:sz w:val="24"/>
          <w:szCs w:val="28"/>
        </w:rPr>
        <w:t xml:space="preserve">, </w:t>
      </w:r>
      <w:r w:rsidRPr="00F9631D">
        <w:rPr>
          <w:rFonts w:cs="Times New Roman"/>
          <w:i/>
          <w:iCs/>
          <w:sz w:val="24"/>
          <w:szCs w:val="28"/>
          <w:lang w:val="en-US"/>
        </w:rPr>
        <w:t>exhibition</w:t>
      </w:r>
      <w:r w:rsidRPr="00F9631D">
        <w:rPr>
          <w:rFonts w:cs="Times New Roman"/>
          <w:i/>
          <w:iCs/>
          <w:sz w:val="24"/>
          <w:szCs w:val="28"/>
        </w:rPr>
        <w:t xml:space="preserve">, </w:t>
      </w:r>
      <w:r w:rsidRPr="00F9631D">
        <w:rPr>
          <w:rFonts w:cs="Times New Roman"/>
          <w:i/>
          <w:iCs/>
          <w:sz w:val="24"/>
          <w:szCs w:val="28"/>
          <w:lang w:val="en-US"/>
        </w:rPr>
        <w:t>theatre</w:t>
      </w:r>
      <w:r w:rsidRPr="00F9631D">
        <w:rPr>
          <w:rFonts w:cs="Times New Roman"/>
          <w:i/>
          <w:iCs/>
          <w:sz w:val="24"/>
          <w:szCs w:val="28"/>
        </w:rPr>
        <w:t xml:space="preserve">,  </w:t>
      </w:r>
      <w:r w:rsidRPr="00F9631D">
        <w:rPr>
          <w:rFonts w:cs="Times New Roman"/>
          <w:i/>
          <w:iCs/>
          <w:sz w:val="24"/>
          <w:szCs w:val="28"/>
          <w:lang w:val="en-US"/>
        </w:rPr>
        <w:t>stage</w:t>
      </w:r>
      <w:r w:rsidRPr="00F9631D">
        <w:rPr>
          <w:rFonts w:cs="Times New Roman"/>
          <w:i/>
          <w:iCs/>
          <w:sz w:val="24"/>
          <w:szCs w:val="28"/>
        </w:rPr>
        <w:t xml:space="preserve">, </w:t>
      </w:r>
      <w:r w:rsidRPr="00F9631D">
        <w:rPr>
          <w:rFonts w:cs="Times New Roman"/>
          <w:i/>
          <w:iCs/>
          <w:sz w:val="24"/>
          <w:szCs w:val="28"/>
          <w:lang w:val="en-US"/>
        </w:rPr>
        <w:t>opera</w:t>
      </w:r>
      <w:r w:rsidRPr="00F9631D">
        <w:rPr>
          <w:rFonts w:cs="Times New Roman"/>
          <w:i/>
          <w:iCs/>
          <w:sz w:val="24"/>
          <w:szCs w:val="28"/>
        </w:rPr>
        <w:t xml:space="preserve">, </w:t>
      </w:r>
      <w:r w:rsidRPr="00F9631D">
        <w:rPr>
          <w:rFonts w:cs="Times New Roman"/>
          <w:i/>
          <w:iCs/>
          <w:sz w:val="24"/>
          <w:szCs w:val="28"/>
          <w:lang w:val="en-US"/>
        </w:rPr>
        <w:t>ballet</w:t>
      </w:r>
      <w:r w:rsidRPr="00F9631D">
        <w:rPr>
          <w:rFonts w:cs="Times New Roman"/>
          <w:i/>
          <w:iCs/>
          <w:sz w:val="24"/>
          <w:szCs w:val="28"/>
        </w:rPr>
        <w:t>…;</w:t>
      </w:r>
    </w:p>
    <w:p w14:paraId="11A1463A" w14:textId="7528FBEC" w:rsidR="001F2AB9" w:rsidRPr="00F9631D" w:rsidRDefault="001F2AB9" w:rsidP="001F2AB9">
      <w:pPr>
        <w:spacing w:after="0" w:line="240" w:lineRule="auto"/>
        <w:ind w:firstLine="709"/>
        <w:jc w:val="both"/>
        <w:rPr>
          <w:rFonts w:cs="Times New Roman"/>
          <w:i/>
          <w:iCs/>
          <w:sz w:val="24"/>
          <w:szCs w:val="28"/>
          <w:lang w:val="en-US"/>
        </w:rPr>
      </w:pPr>
      <w:r w:rsidRPr="00F9631D">
        <w:rPr>
          <w:rFonts w:cs="Times New Roman"/>
          <w:sz w:val="24"/>
          <w:szCs w:val="28"/>
        </w:rPr>
        <w:t>речевые</w:t>
      </w:r>
      <w:r w:rsidRPr="00F9631D">
        <w:rPr>
          <w:rFonts w:cs="Times New Roman"/>
          <w:sz w:val="24"/>
          <w:szCs w:val="28"/>
          <w:lang w:val="en-US"/>
        </w:rPr>
        <w:t xml:space="preserve"> </w:t>
      </w:r>
      <w:r w:rsidRPr="00F9631D">
        <w:rPr>
          <w:rFonts w:cs="Times New Roman"/>
          <w:sz w:val="24"/>
          <w:szCs w:val="28"/>
        </w:rPr>
        <w:t>клише</w:t>
      </w:r>
      <w:r w:rsidRPr="00F9631D">
        <w:rPr>
          <w:rFonts w:cs="Times New Roman"/>
          <w:sz w:val="24"/>
          <w:szCs w:val="28"/>
          <w:lang w:val="en-US"/>
        </w:rPr>
        <w:t xml:space="preserve"> </w:t>
      </w:r>
      <w:r w:rsidRPr="00F9631D">
        <w:rPr>
          <w:rFonts w:cs="Times New Roman"/>
          <w:sz w:val="24"/>
          <w:szCs w:val="28"/>
        </w:rPr>
        <w:t>для</w:t>
      </w:r>
      <w:r w:rsidRPr="00F9631D">
        <w:rPr>
          <w:rFonts w:cs="Times New Roman"/>
          <w:sz w:val="24"/>
          <w:szCs w:val="28"/>
          <w:lang w:val="en-US"/>
        </w:rPr>
        <w:t xml:space="preserve"> </w:t>
      </w:r>
      <w:r w:rsidRPr="00F9631D">
        <w:rPr>
          <w:rFonts w:cs="Times New Roman"/>
          <w:sz w:val="24"/>
          <w:szCs w:val="28"/>
        </w:rPr>
        <w:t>посещения</w:t>
      </w:r>
      <w:r w:rsidRPr="00F9631D">
        <w:rPr>
          <w:rFonts w:cs="Times New Roman"/>
          <w:sz w:val="24"/>
          <w:szCs w:val="28"/>
          <w:lang w:val="en-US"/>
        </w:rPr>
        <w:t xml:space="preserve"> </w:t>
      </w:r>
      <w:r w:rsidRPr="00F9631D">
        <w:rPr>
          <w:rFonts w:cs="Times New Roman"/>
          <w:sz w:val="24"/>
          <w:szCs w:val="28"/>
        </w:rPr>
        <w:t>культурного</w:t>
      </w:r>
      <w:r w:rsidRPr="00F9631D">
        <w:rPr>
          <w:rFonts w:cs="Times New Roman"/>
          <w:sz w:val="24"/>
          <w:szCs w:val="28"/>
          <w:lang w:val="en-US"/>
        </w:rPr>
        <w:t xml:space="preserve"> </w:t>
      </w:r>
      <w:r w:rsidRPr="00F9631D">
        <w:rPr>
          <w:rFonts w:cs="Times New Roman"/>
          <w:sz w:val="24"/>
          <w:szCs w:val="28"/>
        </w:rPr>
        <w:t>мероприятия</w:t>
      </w:r>
      <w:r w:rsidRPr="00F9631D">
        <w:rPr>
          <w:rFonts w:cs="Times New Roman"/>
          <w:sz w:val="24"/>
          <w:szCs w:val="28"/>
          <w:lang w:val="en-US"/>
        </w:rPr>
        <w:t xml:space="preserve">: </w:t>
      </w:r>
      <w:r w:rsidRPr="00F9631D">
        <w:rPr>
          <w:rFonts w:cs="Times New Roman"/>
          <w:i/>
          <w:iCs/>
          <w:sz w:val="24"/>
          <w:szCs w:val="28"/>
          <w:lang w:val="en-US"/>
        </w:rPr>
        <w:t>book a ticket,  buy a theatre program, watch a play, visit an exhibition…;</w:t>
      </w:r>
    </w:p>
    <w:p w14:paraId="730FE1FA" w14:textId="2BBF33F0" w:rsidR="001F2AB9" w:rsidRPr="00F9631D" w:rsidRDefault="001F2AB9" w:rsidP="001F2AB9">
      <w:pPr>
        <w:spacing w:after="0" w:line="240" w:lineRule="auto"/>
        <w:ind w:firstLine="709"/>
        <w:jc w:val="both"/>
        <w:rPr>
          <w:rFonts w:cs="Times New Roman"/>
          <w:i/>
          <w:iCs/>
          <w:sz w:val="24"/>
          <w:szCs w:val="28"/>
          <w:lang w:val="en-US"/>
        </w:rPr>
      </w:pPr>
      <w:r w:rsidRPr="00F9631D">
        <w:rPr>
          <w:rFonts w:cs="Times New Roman"/>
          <w:sz w:val="24"/>
          <w:szCs w:val="28"/>
        </w:rPr>
        <w:t>названия</w:t>
      </w:r>
      <w:r w:rsidRPr="00F9631D">
        <w:rPr>
          <w:rFonts w:cs="Times New Roman"/>
          <w:sz w:val="24"/>
          <w:szCs w:val="28"/>
          <w:lang w:val="en-US"/>
        </w:rPr>
        <w:t xml:space="preserve"> </w:t>
      </w:r>
      <w:r w:rsidRPr="00F9631D">
        <w:rPr>
          <w:rFonts w:cs="Times New Roman"/>
          <w:sz w:val="24"/>
          <w:szCs w:val="28"/>
        </w:rPr>
        <w:t>архитектурных</w:t>
      </w:r>
      <w:r w:rsidRPr="00F9631D">
        <w:rPr>
          <w:rFonts w:cs="Times New Roman"/>
          <w:sz w:val="24"/>
          <w:szCs w:val="28"/>
          <w:lang w:val="en-US"/>
        </w:rPr>
        <w:t xml:space="preserve"> </w:t>
      </w:r>
      <w:r w:rsidRPr="00F9631D">
        <w:rPr>
          <w:rFonts w:cs="Times New Roman"/>
          <w:sz w:val="24"/>
          <w:szCs w:val="28"/>
        </w:rPr>
        <w:t>памятников</w:t>
      </w:r>
      <w:r w:rsidRPr="00F9631D">
        <w:rPr>
          <w:rFonts w:cs="Times New Roman"/>
          <w:sz w:val="24"/>
          <w:szCs w:val="28"/>
          <w:lang w:val="en-US"/>
        </w:rPr>
        <w:t xml:space="preserve">:   </w:t>
      </w:r>
      <w:r w:rsidRPr="00F9631D">
        <w:rPr>
          <w:rFonts w:cs="Times New Roman"/>
          <w:i/>
          <w:iCs/>
          <w:sz w:val="24"/>
          <w:szCs w:val="28"/>
          <w:lang w:val="en-US"/>
        </w:rPr>
        <w:t>The Moscow Kremlin, Bolshoi Theatre</w:t>
      </w:r>
      <w:proofErr w:type="gramStart"/>
      <w:r w:rsidRPr="00F9631D">
        <w:rPr>
          <w:rFonts w:cs="Times New Roman"/>
          <w:i/>
          <w:iCs/>
          <w:sz w:val="24"/>
          <w:szCs w:val="28"/>
          <w:lang w:val="en-US"/>
        </w:rPr>
        <w:t>,  Big</w:t>
      </w:r>
      <w:proofErr w:type="gramEnd"/>
      <w:r w:rsidRPr="00F9631D">
        <w:rPr>
          <w:rFonts w:cs="Times New Roman"/>
          <w:i/>
          <w:iCs/>
          <w:sz w:val="24"/>
          <w:szCs w:val="28"/>
          <w:lang w:val="en-US"/>
        </w:rPr>
        <w:t xml:space="preserve"> Ben,</w:t>
      </w:r>
      <w:r w:rsidRPr="00F9631D">
        <w:rPr>
          <w:rFonts w:cs="Times New Roman"/>
          <w:sz w:val="24"/>
          <w:szCs w:val="28"/>
          <w:lang w:val="en-US"/>
        </w:rPr>
        <w:t xml:space="preserve"> </w:t>
      </w:r>
      <w:r w:rsidRPr="00F9631D">
        <w:rPr>
          <w:rFonts w:cs="Times New Roman"/>
          <w:i/>
          <w:iCs/>
          <w:sz w:val="24"/>
          <w:szCs w:val="28"/>
          <w:lang w:val="en-US"/>
        </w:rPr>
        <w:t>Tower of London, Buckingham Palace… .</w:t>
      </w:r>
    </w:p>
    <w:p w14:paraId="435D3BE4" w14:textId="77777777" w:rsidR="001F2AB9" w:rsidRPr="00F9631D" w:rsidRDefault="001F2AB9" w:rsidP="001F2AB9">
      <w:pPr>
        <w:spacing w:after="0" w:line="240" w:lineRule="auto"/>
        <w:ind w:firstLine="709"/>
        <w:jc w:val="both"/>
        <w:rPr>
          <w:rFonts w:cs="Times New Roman"/>
          <w:i/>
          <w:iCs/>
          <w:sz w:val="24"/>
          <w:szCs w:val="28"/>
          <w:lang w:val="en-US"/>
        </w:rPr>
      </w:pPr>
    </w:p>
    <w:p w14:paraId="6ACF6E45" w14:textId="37A290E1" w:rsidR="001F2AB9" w:rsidRPr="00F9631D" w:rsidRDefault="001F2AB9" w:rsidP="001F2AB9">
      <w:pPr>
        <w:spacing w:after="0" w:line="240" w:lineRule="auto"/>
        <w:ind w:firstLine="709"/>
        <w:jc w:val="both"/>
        <w:rPr>
          <w:rFonts w:cs="Times New Roman"/>
          <w:sz w:val="24"/>
          <w:szCs w:val="28"/>
        </w:rPr>
      </w:pPr>
      <w:r w:rsidRPr="00F9631D">
        <w:rPr>
          <w:rFonts w:cs="Times New Roman"/>
          <w:b/>
          <w:bCs/>
          <w:sz w:val="24"/>
          <w:szCs w:val="28"/>
        </w:rPr>
        <w:t>Раздел 2. Кино</w:t>
      </w:r>
    </w:p>
    <w:p w14:paraId="32C6421B" w14:textId="77777777" w:rsidR="001F2AB9" w:rsidRPr="00F9631D" w:rsidRDefault="001F2AB9" w:rsidP="00444AFB">
      <w:pPr>
        <w:numPr>
          <w:ilvl w:val="0"/>
          <w:numId w:val="39"/>
        </w:numPr>
        <w:spacing w:after="0" w:line="240" w:lineRule="auto"/>
        <w:jc w:val="both"/>
        <w:rPr>
          <w:rFonts w:cs="Times New Roman"/>
          <w:sz w:val="24"/>
          <w:szCs w:val="28"/>
        </w:rPr>
      </w:pPr>
      <w:r w:rsidRPr="00F9631D">
        <w:rPr>
          <w:rFonts w:cs="Times New Roman"/>
          <w:sz w:val="24"/>
          <w:szCs w:val="28"/>
        </w:rPr>
        <w:t>Мир кино.</w:t>
      </w:r>
    </w:p>
    <w:p w14:paraId="7AE2D528" w14:textId="77777777" w:rsidR="001F2AB9" w:rsidRPr="00F9631D" w:rsidRDefault="001F2AB9" w:rsidP="00444AFB">
      <w:pPr>
        <w:numPr>
          <w:ilvl w:val="0"/>
          <w:numId w:val="39"/>
        </w:numPr>
        <w:spacing w:after="0" w:line="240" w:lineRule="auto"/>
        <w:jc w:val="both"/>
        <w:rPr>
          <w:rFonts w:cs="Times New Roman"/>
          <w:sz w:val="24"/>
          <w:szCs w:val="28"/>
        </w:rPr>
      </w:pPr>
      <w:r w:rsidRPr="00F9631D">
        <w:rPr>
          <w:rFonts w:cs="Times New Roman"/>
          <w:sz w:val="24"/>
          <w:szCs w:val="28"/>
        </w:rPr>
        <w:t>Любимые фильмы.</w:t>
      </w:r>
    </w:p>
    <w:p w14:paraId="6B184714" w14:textId="77777777" w:rsidR="001F2AB9" w:rsidRPr="00F9631D" w:rsidRDefault="001F2AB9" w:rsidP="00444AFB">
      <w:pPr>
        <w:numPr>
          <w:ilvl w:val="0"/>
          <w:numId w:val="39"/>
        </w:numPr>
        <w:spacing w:after="0" w:line="240" w:lineRule="auto"/>
        <w:jc w:val="both"/>
        <w:rPr>
          <w:rFonts w:cs="Times New Roman"/>
          <w:sz w:val="24"/>
          <w:szCs w:val="28"/>
        </w:rPr>
      </w:pPr>
      <w:r w:rsidRPr="00F9631D">
        <w:rPr>
          <w:rFonts w:cs="Times New Roman"/>
          <w:sz w:val="24"/>
          <w:szCs w:val="28"/>
        </w:rPr>
        <w:t>Поход в кино.</w:t>
      </w:r>
    </w:p>
    <w:p w14:paraId="1D6BCBAB" w14:textId="77777777" w:rsidR="001F2AB9" w:rsidRPr="00F9631D" w:rsidRDefault="001F2AB9" w:rsidP="00444AFB">
      <w:pPr>
        <w:numPr>
          <w:ilvl w:val="0"/>
          <w:numId w:val="39"/>
        </w:numPr>
        <w:spacing w:after="0" w:line="240" w:lineRule="auto"/>
        <w:jc w:val="both"/>
        <w:rPr>
          <w:rFonts w:cs="Times New Roman"/>
          <w:sz w:val="24"/>
          <w:szCs w:val="28"/>
        </w:rPr>
      </w:pPr>
      <w:r w:rsidRPr="00F9631D">
        <w:rPr>
          <w:rFonts w:cs="Times New Roman"/>
          <w:sz w:val="24"/>
          <w:szCs w:val="28"/>
        </w:rPr>
        <w:t>Любимый актер.</w:t>
      </w:r>
    </w:p>
    <w:p w14:paraId="4B712D45" w14:textId="77777777" w:rsidR="001F2AB9" w:rsidRPr="00F9631D" w:rsidRDefault="001F2AB9" w:rsidP="001F2AB9">
      <w:pPr>
        <w:spacing w:after="0" w:line="240" w:lineRule="auto"/>
        <w:ind w:firstLine="709"/>
        <w:jc w:val="both"/>
        <w:rPr>
          <w:rFonts w:cs="Times New Roman"/>
          <w:b/>
          <w:i/>
          <w:sz w:val="24"/>
          <w:szCs w:val="28"/>
        </w:rPr>
      </w:pPr>
    </w:p>
    <w:p w14:paraId="4FE29B37" w14:textId="47768EA8" w:rsidR="001F2AB9" w:rsidRPr="00F9631D" w:rsidRDefault="001F2AB9" w:rsidP="001F2AB9">
      <w:pPr>
        <w:spacing w:after="0" w:line="240" w:lineRule="auto"/>
        <w:ind w:firstLine="709"/>
        <w:jc w:val="both"/>
        <w:rPr>
          <w:rFonts w:cs="Times New Roman"/>
          <w:b/>
          <w:i/>
          <w:sz w:val="24"/>
          <w:szCs w:val="28"/>
        </w:rPr>
      </w:pPr>
      <w:r w:rsidRPr="00F9631D">
        <w:rPr>
          <w:rFonts w:cs="Times New Roman"/>
          <w:b/>
          <w:i/>
          <w:sz w:val="24"/>
          <w:szCs w:val="28"/>
        </w:rPr>
        <w:t xml:space="preserve">Характеристика деятельности </w:t>
      </w:r>
      <w:proofErr w:type="gramStart"/>
      <w:r w:rsidRPr="00F9631D">
        <w:rPr>
          <w:rFonts w:cs="Times New Roman"/>
          <w:b/>
          <w:i/>
          <w:sz w:val="24"/>
          <w:szCs w:val="28"/>
        </w:rPr>
        <w:t>обучающихся</w:t>
      </w:r>
      <w:proofErr w:type="gramEnd"/>
      <w:r w:rsidRPr="00F9631D">
        <w:rPr>
          <w:rFonts w:cs="Times New Roman"/>
          <w:b/>
          <w:i/>
          <w:sz w:val="24"/>
          <w:szCs w:val="28"/>
        </w:rPr>
        <w:t xml:space="preserve"> по осно</w:t>
      </w:r>
      <w:r w:rsidR="00BE4F93" w:rsidRPr="00F9631D">
        <w:rPr>
          <w:rFonts w:cs="Times New Roman"/>
          <w:b/>
          <w:i/>
          <w:sz w:val="24"/>
          <w:szCs w:val="28"/>
        </w:rPr>
        <w:t>вным видам учебной деятельности:</w:t>
      </w:r>
    </w:p>
    <w:p w14:paraId="43695D14" w14:textId="337A356A" w:rsidR="001F2AB9" w:rsidRPr="00F9631D" w:rsidRDefault="00BE4F93" w:rsidP="001F2AB9">
      <w:pPr>
        <w:spacing w:after="0" w:line="240" w:lineRule="auto"/>
        <w:ind w:firstLine="709"/>
        <w:jc w:val="both"/>
        <w:rPr>
          <w:rFonts w:cs="Times New Roman"/>
          <w:sz w:val="24"/>
          <w:szCs w:val="28"/>
        </w:rPr>
      </w:pPr>
      <w:r w:rsidRPr="00F9631D">
        <w:rPr>
          <w:rFonts w:cs="Times New Roman"/>
          <w:b/>
          <w:bCs/>
          <w:sz w:val="24"/>
          <w:szCs w:val="28"/>
        </w:rPr>
        <w:t>в</w:t>
      </w:r>
      <w:r w:rsidR="001F2AB9" w:rsidRPr="00F9631D">
        <w:rPr>
          <w:rFonts w:cs="Times New Roman"/>
          <w:b/>
          <w:bCs/>
          <w:sz w:val="24"/>
          <w:szCs w:val="28"/>
        </w:rPr>
        <w:t xml:space="preserve"> области монологической формы речи</w:t>
      </w:r>
      <w:r w:rsidR="001F2AB9" w:rsidRPr="00F9631D">
        <w:rPr>
          <w:rFonts w:cs="Times New Roman"/>
          <w:sz w:val="24"/>
          <w:szCs w:val="28"/>
        </w:rPr>
        <w:t>:</w:t>
      </w:r>
    </w:p>
    <w:p w14:paraId="3C24A8C6" w14:textId="676D322A"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рассказывать о любимом фильме;</w:t>
      </w:r>
    </w:p>
    <w:p w14:paraId="656B8BF8" w14:textId="6EA9C462"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рассказывать о персонаже фильма;</w:t>
      </w:r>
    </w:p>
    <w:p w14:paraId="69E59357" w14:textId="0178D286"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голосовое сообщение о походе в кино;</w:t>
      </w:r>
    </w:p>
    <w:p w14:paraId="2752602D" w14:textId="5B9E1C31"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составлять </w:t>
      </w:r>
      <w:proofErr w:type="gramStart"/>
      <w:r w:rsidRPr="00F9631D">
        <w:rPr>
          <w:rFonts w:cs="Times New Roman"/>
          <w:sz w:val="24"/>
          <w:szCs w:val="28"/>
        </w:rPr>
        <w:t>коллективный</w:t>
      </w:r>
      <w:proofErr w:type="gramEnd"/>
      <w:r w:rsidRPr="00F9631D">
        <w:rPr>
          <w:rFonts w:cs="Times New Roman"/>
          <w:sz w:val="24"/>
          <w:szCs w:val="28"/>
        </w:rPr>
        <w:t xml:space="preserve"> видео блог о любимых актерах;</w:t>
      </w:r>
    </w:p>
    <w:p w14:paraId="1E406395" w14:textId="77777777" w:rsidR="001F2AB9" w:rsidRPr="00F9631D" w:rsidRDefault="001F2AB9" w:rsidP="001F2AB9">
      <w:pPr>
        <w:spacing w:after="0" w:line="240" w:lineRule="auto"/>
        <w:ind w:firstLine="709"/>
        <w:jc w:val="both"/>
        <w:rPr>
          <w:rFonts w:cs="Times New Roman"/>
          <w:b/>
          <w:bCs/>
          <w:sz w:val="24"/>
          <w:szCs w:val="28"/>
        </w:rPr>
      </w:pPr>
      <w:r w:rsidRPr="00F9631D">
        <w:rPr>
          <w:rFonts w:cs="Times New Roman"/>
          <w:b/>
          <w:bCs/>
          <w:sz w:val="24"/>
          <w:szCs w:val="28"/>
        </w:rPr>
        <w:t>в области письма</w:t>
      </w:r>
    </w:p>
    <w:p w14:paraId="27391EAD" w14:textId="00C6BCD4"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отзыв о фильме по образцу;</w:t>
      </w:r>
    </w:p>
    <w:p w14:paraId="555A9AA1" w14:textId="2C576E2C"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афишу для фильма;</w:t>
      </w:r>
    </w:p>
    <w:p w14:paraId="0FEAECC8" w14:textId="422303BB"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презентацию о профессиях в киноиндустрии;</w:t>
      </w:r>
    </w:p>
    <w:p w14:paraId="428A6369" w14:textId="0DA6BD8B"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записку с предложением пойти в кино.</w:t>
      </w:r>
    </w:p>
    <w:p w14:paraId="52149A2C" w14:textId="77777777" w:rsidR="001F2AB9" w:rsidRPr="00F9631D" w:rsidRDefault="001F2AB9" w:rsidP="001F2AB9">
      <w:pPr>
        <w:spacing w:after="0" w:line="240" w:lineRule="auto"/>
        <w:ind w:firstLine="709"/>
        <w:jc w:val="both"/>
        <w:rPr>
          <w:rFonts w:cs="Times New Roman"/>
          <w:b/>
          <w:sz w:val="24"/>
          <w:szCs w:val="28"/>
        </w:rPr>
      </w:pPr>
    </w:p>
    <w:p w14:paraId="7B6B5A74" w14:textId="7C717855" w:rsidR="001F2AB9" w:rsidRPr="00F9631D" w:rsidRDefault="00F72A94" w:rsidP="001F2AB9">
      <w:pPr>
        <w:spacing w:after="0" w:line="240" w:lineRule="auto"/>
        <w:ind w:firstLine="709"/>
        <w:jc w:val="both"/>
        <w:rPr>
          <w:rFonts w:cs="Times New Roman"/>
          <w:i/>
          <w:sz w:val="24"/>
          <w:szCs w:val="28"/>
        </w:rPr>
      </w:pPr>
      <w:r>
        <w:rPr>
          <w:rFonts w:cs="Times New Roman"/>
          <w:b/>
          <w:i/>
          <w:sz w:val="24"/>
          <w:szCs w:val="28"/>
        </w:rPr>
        <w:t>Л</w:t>
      </w:r>
      <w:r w:rsidR="00BE4F93" w:rsidRPr="00F9631D">
        <w:rPr>
          <w:rFonts w:cs="Times New Roman"/>
          <w:b/>
          <w:i/>
          <w:sz w:val="24"/>
          <w:szCs w:val="28"/>
        </w:rPr>
        <w:t>ексико-грамматический материал</w:t>
      </w:r>
      <w:r w:rsidR="001F2AB9" w:rsidRPr="00F9631D">
        <w:rPr>
          <w:rFonts w:cs="Times New Roman"/>
          <w:i/>
          <w:sz w:val="24"/>
          <w:szCs w:val="28"/>
        </w:rPr>
        <w:t xml:space="preserve"> </w:t>
      </w:r>
    </w:p>
    <w:p w14:paraId="1DF9E6B7" w14:textId="77777777" w:rsidR="00BE4F93"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lastRenderedPageBreak/>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607A177D" w14:textId="1714BF44"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Предполагается введение в речь следующих конструкций:</w:t>
      </w:r>
    </w:p>
    <w:p w14:paraId="46E40049" w14:textId="4DD38FFB"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будущее простое время для выражения спонтанного решения;</w:t>
      </w:r>
    </w:p>
    <w:p w14:paraId="33EBBD3F" w14:textId="76763CF4"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придаточные описательные предложения с местоимениями </w:t>
      </w:r>
      <w:r w:rsidRPr="00F9631D">
        <w:rPr>
          <w:rFonts w:cs="Times New Roman"/>
          <w:sz w:val="24"/>
          <w:szCs w:val="28"/>
          <w:lang w:val="en-US"/>
        </w:rPr>
        <w:t>who</w:t>
      </w:r>
      <w:r w:rsidRPr="00F9631D">
        <w:rPr>
          <w:rFonts w:cs="Times New Roman"/>
          <w:sz w:val="24"/>
          <w:szCs w:val="28"/>
        </w:rPr>
        <w:t xml:space="preserve">, </w:t>
      </w:r>
      <w:r w:rsidRPr="00F9631D">
        <w:rPr>
          <w:rFonts w:cs="Times New Roman"/>
          <w:sz w:val="24"/>
          <w:szCs w:val="28"/>
          <w:lang w:val="en-US"/>
        </w:rPr>
        <w:t>which</w:t>
      </w:r>
      <w:r w:rsidRPr="00F9631D">
        <w:rPr>
          <w:rFonts w:cs="Times New Roman"/>
          <w:sz w:val="24"/>
          <w:szCs w:val="28"/>
        </w:rPr>
        <w:t xml:space="preserve">, </w:t>
      </w:r>
      <w:r w:rsidRPr="00F9631D">
        <w:rPr>
          <w:rFonts w:cs="Times New Roman"/>
          <w:sz w:val="24"/>
          <w:szCs w:val="28"/>
          <w:lang w:val="en-US"/>
        </w:rPr>
        <w:t>where</w:t>
      </w:r>
      <w:r w:rsidRPr="00F9631D">
        <w:rPr>
          <w:rFonts w:cs="Times New Roman"/>
          <w:sz w:val="24"/>
          <w:szCs w:val="28"/>
        </w:rPr>
        <w:t>;</w:t>
      </w:r>
    </w:p>
    <w:p w14:paraId="75C7F3B9" w14:textId="663178ED" w:rsidR="001F2AB9" w:rsidRPr="00F9631D" w:rsidRDefault="001F2AB9" w:rsidP="001F2AB9">
      <w:pPr>
        <w:spacing w:after="0" w:line="240" w:lineRule="auto"/>
        <w:ind w:firstLine="709"/>
        <w:jc w:val="both"/>
        <w:rPr>
          <w:rFonts w:cs="Times New Roman"/>
          <w:i/>
          <w:sz w:val="24"/>
          <w:szCs w:val="28"/>
        </w:rPr>
      </w:pPr>
      <w:r w:rsidRPr="00F9631D">
        <w:rPr>
          <w:rFonts w:cs="Times New Roman"/>
          <w:sz w:val="24"/>
          <w:szCs w:val="28"/>
        </w:rPr>
        <w:t xml:space="preserve">союзы </w:t>
      </w:r>
      <w:r w:rsidRPr="00F9631D">
        <w:rPr>
          <w:rFonts w:cs="Times New Roman"/>
          <w:i/>
          <w:sz w:val="24"/>
          <w:szCs w:val="28"/>
          <w:lang w:val="en-US"/>
        </w:rPr>
        <w:t>and</w:t>
      </w:r>
      <w:r w:rsidRPr="00F9631D">
        <w:rPr>
          <w:rFonts w:cs="Times New Roman"/>
          <w:i/>
          <w:sz w:val="24"/>
          <w:szCs w:val="28"/>
        </w:rPr>
        <w:t xml:space="preserve">, </w:t>
      </w:r>
      <w:r w:rsidRPr="00F9631D">
        <w:rPr>
          <w:rFonts w:cs="Times New Roman"/>
          <w:i/>
          <w:sz w:val="24"/>
          <w:szCs w:val="28"/>
          <w:lang w:val="en-US"/>
        </w:rPr>
        <w:t>but</w:t>
      </w:r>
      <w:r w:rsidRPr="00F9631D">
        <w:rPr>
          <w:rFonts w:cs="Times New Roman"/>
          <w:i/>
          <w:sz w:val="24"/>
          <w:szCs w:val="28"/>
        </w:rPr>
        <w:t xml:space="preserve">, </w:t>
      </w:r>
      <w:r w:rsidRPr="00F9631D">
        <w:rPr>
          <w:rFonts w:cs="Times New Roman"/>
          <w:i/>
          <w:sz w:val="24"/>
          <w:szCs w:val="28"/>
          <w:lang w:val="en-US"/>
        </w:rPr>
        <w:t>so</w:t>
      </w:r>
      <w:r w:rsidRPr="00F9631D">
        <w:rPr>
          <w:rFonts w:cs="Times New Roman"/>
          <w:i/>
          <w:sz w:val="24"/>
          <w:szCs w:val="28"/>
        </w:rPr>
        <w:t>.</w:t>
      </w:r>
    </w:p>
    <w:p w14:paraId="12DDF83F" w14:textId="77777777" w:rsidR="001F2AB9" w:rsidRPr="00F9631D" w:rsidRDefault="001F2AB9" w:rsidP="001F2AB9">
      <w:pPr>
        <w:spacing w:after="0" w:line="240" w:lineRule="auto"/>
        <w:ind w:firstLine="709"/>
        <w:jc w:val="both"/>
        <w:rPr>
          <w:rFonts w:cs="Times New Roman"/>
          <w:sz w:val="24"/>
          <w:szCs w:val="28"/>
        </w:rPr>
      </w:pPr>
    </w:p>
    <w:p w14:paraId="68893C10" w14:textId="3EAF502B"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Лексический материал отбирается с </w:t>
      </w:r>
      <w:r w:rsidR="00BE4F93" w:rsidRPr="00F9631D">
        <w:rPr>
          <w:rFonts w:cs="Times New Roman"/>
          <w:sz w:val="24"/>
          <w:szCs w:val="28"/>
        </w:rPr>
        <w:t>учетом тематики общения Раздела </w:t>
      </w:r>
      <w:r w:rsidRPr="00F9631D">
        <w:rPr>
          <w:rFonts w:cs="Times New Roman"/>
          <w:sz w:val="24"/>
          <w:szCs w:val="28"/>
        </w:rPr>
        <w:t>2:</w:t>
      </w:r>
    </w:p>
    <w:p w14:paraId="73D20DF9" w14:textId="47AC5B43" w:rsidR="001F2AB9" w:rsidRPr="00F9631D" w:rsidRDefault="001F2AB9" w:rsidP="001F2AB9">
      <w:pPr>
        <w:spacing w:after="0" w:line="240" w:lineRule="auto"/>
        <w:ind w:firstLine="709"/>
        <w:jc w:val="both"/>
        <w:rPr>
          <w:rFonts w:cs="Times New Roman"/>
          <w:i/>
          <w:iCs/>
          <w:sz w:val="24"/>
          <w:szCs w:val="28"/>
          <w:lang w:val="en-US"/>
        </w:rPr>
      </w:pPr>
      <w:r w:rsidRPr="00F9631D">
        <w:rPr>
          <w:rFonts w:cs="Times New Roman"/>
          <w:sz w:val="24"/>
          <w:szCs w:val="28"/>
        </w:rPr>
        <w:t>названия</w:t>
      </w:r>
      <w:r w:rsidRPr="00F9631D">
        <w:rPr>
          <w:rFonts w:cs="Times New Roman"/>
          <w:sz w:val="24"/>
          <w:szCs w:val="28"/>
          <w:lang w:val="en-US"/>
        </w:rPr>
        <w:t xml:space="preserve"> </w:t>
      </w:r>
      <w:r w:rsidRPr="00F9631D">
        <w:rPr>
          <w:rFonts w:cs="Times New Roman"/>
          <w:sz w:val="24"/>
          <w:szCs w:val="28"/>
        </w:rPr>
        <w:t>жанров</w:t>
      </w:r>
      <w:r w:rsidRPr="00F9631D">
        <w:rPr>
          <w:rFonts w:cs="Times New Roman"/>
          <w:sz w:val="24"/>
          <w:szCs w:val="28"/>
          <w:lang w:val="en-US"/>
        </w:rPr>
        <w:t xml:space="preserve"> </w:t>
      </w:r>
      <w:r w:rsidRPr="00F9631D">
        <w:rPr>
          <w:rFonts w:cs="Times New Roman"/>
          <w:sz w:val="24"/>
          <w:szCs w:val="28"/>
        </w:rPr>
        <w:t>фильма</w:t>
      </w:r>
      <w:r w:rsidRPr="00F9631D">
        <w:rPr>
          <w:rFonts w:cs="Times New Roman"/>
          <w:sz w:val="24"/>
          <w:szCs w:val="28"/>
          <w:lang w:val="en-US"/>
        </w:rPr>
        <w:t>:</w:t>
      </w:r>
      <w:r w:rsidRPr="00F9631D">
        <w:rPr>
          <w:rFonts w:cs="Times New Roman"/>
          <w:i/>
          <w:iCs/>
          <w:sz w:val="24"/>
          <w:szCs w:val="28"/>
          <w:lang w:val="en-US"/>
        </w:rPr>
        <w:t xml:space="preserve"> love story, comedy, romantic, horror, action…;</w:t>
      </w:r>
    </w:p>
    <w:p w14:paraId="5C6EF354" w14:textId="43B91222" w:rsidR="001F2AB9" w:rsidRPr="00F9631D" w:rsidRDefault="001F2AB9" w:rsidP="001F2AB9">
      <w:pPr>
        <w:spacing w:after="0" w:line="240" w:lineRule="auto"/>
        <w:ind w:firstLine="709"/>
        <w:jc w:val="both"/>
        <w:rPr>
          <w:rFonts w:cs="Times New Roman"/>
          <w:i/>
          <w:iCs/>
          <w:sz w:val="24"/>
          <w:szCs w:val="28"/>
          <w:lang w:val="en-US"/>
        </w:rPr>
      </w:pPr>
      <w:r w:rsidRPr="00F9631D">
        <w:rPr>
          <w:rFonts w:cs="Times New Roman"/>
          <w:sz w:val="24"/>
          <w:szCs w:val="28"/>
        </w:rPr>
        <w:t>названия</w:t>
      </w:r>
      <w:r w:rsidRPr="00F9631D">
        <w:rPr>
          <w:rFonts w:cs="Times New Roman"/>
          <w:sz w:val="24"/>
          <w:szCs w:val="28"/>
          <w:lang w:val="en-US"/>
        </w:rPr>
        <w:t xml:space="preserve"> </w:t>
      </w:r>
      <w:r w:rsidRPr="00F9631D">
        <w:rPr>
          <w:rFonts w:cs="Times New Roman"/>
          <w:sz w:val="24"/>
          <w:szCs w:val="28"/>
        </w:rPr>
        <w:t>профессий</w:t>
      </w:r>
      <w:r w:rsidRPr="00F9631D">
        <w:rPr>
          <w:rFonts w:cs="Times New Roman"/>
          <w:sz w:val="24"/>
          <w:szCs w:val="28"/>
          <w:lang w:val="en-US"/>
        </w:rPr>
        <w:t xml:space="preserve">, </w:t>
      </w:r>
      <w:r w:rsidRPr="00F9631D">
        <w:rPr>
          <w:rFonts w:cs="Times New Roman"/>
          <w:sz w:val="24"/>
          <w:szCs w:val="28"/>
        </w:rPr>
        <w:t>связанных</w:t>
      </w:r>
      <w:r w:rsidRPr="00F9631D">
        <w:rPr>
          <w:rFonts w:cs="Times New Roman"/>
          <w:sz w:val="24"/>
          <w:szCs w:val="28"/>
          <w:lang w:val="en-US"/>
        </w:rPr>
        <w:t xml:space="preserve">  </w:t>
      </w:r>
      <w:r w:rsidRPr="00F9631D">
        <w:rPr>
          <w:rFonts w:cs="Times New Roman"/>
          <w:sz w:val="24"/>
          <w:szCs w:val="28"/>
        </w:rPr>
        <w:t>миром</w:t>
      </w:r>
      <w:r w:rsidRPr="00F9631D">
        <w:rPr>
          <w:rFonts w:cs="Times New Roman"/>
          <w:sz w:val="24"/>
          <w:szCs w:val="28"/>
          <w:lang w:val="en-US"/>
        </w:rPr>
        <w:t xml:space="preserve"> </w:t>
      </w:r>
      <w:r w:rsidRPr="00F9631D">
        <w:rPr>
          <w:rFonts w:cs="Times New Roman"/>
          <w:sz w:val="24"/>
          <w:szCs w:val="28"/>
        </w:rPr>
        <w:t>киноиндустрии</w:t>
      </w:r>
      <w:r w:rsidRPr="00F9631D">
        <w:rPr>
          <w:rFonts w:cs="Times New Roman"/>
          <w:sz w:val="24"/>
          <w:szCs w:val="28"/>
          <w:lang w:val="en-US"/>
        </w:rPr>
        <w:t xml:space="preserve">: </w:t>
      </w:r>
      <w:r w:rsidRPr="00F9631D">
        <w:rPr>
          <w:rFonts w:cs="Times New Roman"/>
          <w:i/>
          <w:iCs/>
          <w:sz w:val="24"/>
          <w:szCs w:val="28"/>
          <w:lang w:val="en-US"/>
        </w:rPr>
        <w:t xml:space="preserve">film director, producer, cameraman, sound director, scriptwriter…;  </w:t>
      </w:r>
    </w:p>
    <w:p w14:paraId="2779D0AF" w14:textId="55102D23" w:rsidR="001F2AB9" w:rsidRPr="00F9631D" w:rsidRDefault="001F2AB9" w:rsidP="001F2AB9">
      <w:pPr>
        <w:spacing w:after="0" w:line="240" w:lineRule="auto"/>
        <w:ind w:firstLine="709"/>
        <w:jc w:val="both"/>
        <w:rPr>
          <w:rFonts w:cs="Times New Roman"/>
          <w:i/>
          <w:iCs/>
          <w:sz w:val="24"/>
          <w:szCs w:val="28"/>
          <w:lang w:val="en-US"/>
        </w:rPr>
      </w:pPr>
      <w:r w:rsidRPr="00F9631D">
        <w:rPr>
          <w:rFonts w:cs="Times New Roman"/>
          <w:sz w:val="24"/>
          <w:szCs w:val="28"/>
        </w:rPr>
        <w:t>речевые</w:t>
      </w:r>
      <w:r w:rsidRPr="00F9631D">
        <w:rPr>
          <w:rFonts w:cs="Times New Roman"/>
          <w:sz w:val="24"/>
          <w:szCs w:val="28"/>
          <w:lang w:val="en-US"/>
        </w:rPr>
        <w:t xml:space="preserve"> </w:t>
      </w:r>
      <w:r w:rsidRPr="00F9631D">
        <w:rPr>
          <w:rFonts w:cs="Times New Roman"/>
          <w:sz w:val="24"/>
          <w:szCs w:val="28"/>
        </w:rPr>
        <w:t>клише</w:t>
      </w:r>
      <w:r w:rsidRPr="00F9631D">
        <w:rPr>
          <w:rFonts w:cs="Times New Roman"/>
          <w:sz w:val="24"/>
          <w:szCs w:val="28"/>
          <w:lang w:val="en-US"/>
        </w:rPr>
        <w:t xml:space="preserve">, </w:t>
      </w:r>
      <w:r w:rsidRPr="00F9631D">
        <w:rPr>
          <w:rFonts w:cs="Times New Roman"/>
          <w:sz w:val="24"/>
          <w:szCs w:val="28"/>
        </w:rPr>
        <w:t>связанные</w:t>
      </w:r>
      <w:r w:rsidRPr="00F9631D">
        <w:rPr>
          <w:rFonts w:cs="Times New Roman"/>
          <w:sz w:val="24"/>
          <w:szCs w:val="28"/>
          <w:lang w:val="en-US"/>
        </w:rPr>
        <w:t xml:space="preserve"> </w:t>
      </w:r>
      <w:r w:rsidRPr="00F9631D">
        <w:rPr>
          <w:rFonts w:cs="Times New Roman"/>
          <w:sz w:val="24"/>
          <w:szCs w:val="28"/>
        </w:rPr>
        <w:t>с</w:t>
      </w:r>
      <w:r w:rsidRPr="00F9631D">
        <w:rPr>
          <w:rFonts w:cs="Times New Roman"/>
          <w:sz w:val="24"/>
          <w:szCs w:val="28"/>
          <w:lang w:val="en-US"/>
        </w:rPr>
        <w:t xml:space="preserve"> </w:t>
      </w:r>
      <w:r w:rsidRPr="00F9631D">
        <w:rPr>
          <w:rFonts w:cs="Times New Roman"/>
          <w:sz w:val="24"/>
          <w:szCs w:val="28"/>
        </w:rPr>
        <w:t>описанием</w:t>
      </w:r>
      <w:r w:rsidRPr="00F9631D">
        <w:rPr>
          <w:rFonts w:cs="Times New Roman"/>
          <w:sz w:val="24"/>
          <w:szCs w:val="28"/>
          <w:lang w:val="en-US"/>
        </w:rPr>
        <w:t xml:space="preserve"> </w:t>
      </w:r>
      <w:r w:rsidRPr="00F9631D">
        <w:rPr>
          <w:rFonts w:cs="Times New Roman"/>
          <w:sz w:val="24"/>
          <w:szCs w:val="28"/>
        </w:rPr>
        <w:t>процесса</w:t>
      </w:r>
      <w:r w:rsidRPr="00F9631D">
        <w:rPr>
          <w:rFonts w:cs="Times New Roman"/>
          <w:sz w:val="24"/>
          <w:szCs w:val="28"/>
          <w:lang w:val="en-US"/>
        </w:rPr>
        <w:t xml:space="preserve"> </w:t>
      </w:r>
      <w:r w:rsidRPr="00F9631D">
        <w:rPr>
          <w:rFonts w:cs="Times New Roman"/>
          <w:sz w:val="24"/>
          <w:szCs w:val="28"/>
        </w:rPr>
        <w:t>создания</w:t>
      </w:r>
      <w:r w:rsidRPr="00F9631D">
        <w:rPr>
          <w:rFonts w:cs="Times New Roman"/>
          <w:sz w:val="24"/>
          <w:szCs w:val="28"/>
          <w:lang w:val="en-US"/>
        </w:rPr>
        <w:t xml:space="preserve"> </w:t>
      </w:r>
      <w:r w:rsidRPr="00F9631D">
        <w:rPr>
          <w:rFonts w:cs="Times New Roman"/>
          <w:sz w:val="24"/>
          <w:szCs w:val="28"/>
        </w:rPr>
        <w:t>фильма</w:t>
      </w:r>
      <w:r w:rsidRPr="00F9631D">
        <w:rPr>
          <w:rFonts w:cs="Times New Roman"/>
          <w:sz w:val="24"/>
          <w:szCs w:val="28"/>
          <w:lang w:val="en-US"/>
        </w:rPr>
        <w:t xml:space="preserve">: </w:t>
      </w:r>
      <w:r w:rsidRPr="00F9631D">
        <w:rPr>
          <w:rFonts w:cs="Times New Roman"/>
          <w:i/>
          <w:iCs/>
          <w:sz w:val="24"/>
          <w:szCs w:val="28"/>
          <w:lang w:val="en-US"/>
        </w:rPr>
        <w:t>to shoot a film, to star in a film, to have an audition, to have a rehearsal…;</w:t>
      </w:r>
    </w:p>
    <w:p w14:paraId="07478406" w14:textId="71E89B73" w:rsidR="001F2AB9" w:rsidRPr="00F9631D" w:rsidRDefault="001F2AB9" w:rsidP="001F2AB9">
      <w:pPr>
        <w:spacing w:after="0" w:line="240" w:lineRule="auto"/>
        <w:ind w:firstLine="709"/>
        <w:jc w:val="both"/>
        <w:rPr>
          <w:rFonts w:cs="Times New Roman"/>
          <w:i/>
          <w:iCs/>
          <w:sz w:val="24"/>
          <w:szCs w:val="28"/>
          <w:lang w:val="en-US"/>
        </w:rPr>
      </w:pPr>
      <w:r w:rsidRPr="00F9631D">
        <w:rPr>
          <w:rFonts w:cs="Times New Roman"/>
          <w:sz w:val="24"/>
          <w:szCs w:val="28"/>
        </w:rPr>
        <w:t>речевые</w:t>
      </w:r>
      <w:r w:rsidRPr="00F9631D">
        <w:rPr>
          <w:rFonts w:cs="Times New Roman"/>
          <w:sz w:val="24"/>
          <w:szCs w:val="28"/>
          <w:lang w:val="en-US"/>
        </w:rPr>
        <w:t xml:space="preserve"> </w:t>
      </w:r>
      <w:r w:rsidRPr="00F9631D">
        <w:rPr>
          <w:rFonts w:cs="Times New Roman"/>
          <w:sz w:val="24"/>
          <w:szCs w:val="28"/>
        </w:rPr>
        <w:t>клише</w:t>
      </w:r>
      <w:r w:rsidRPr="00F9631D">
        <w:rPr>
          <w:rFonts w:cs="Times New Roman"/>
          <w:sz w:val="24"/>
          <w:szCs w:val="28"/>
          <w:lang w:val="en-US"/>
        </w:rPr>
        <w:t xml:space="preserve"> </w:t>
      </w:r>
      <w:r w:rsidRPr="00F9631D">
        <w:rPr>
          <w:rFonts w:cs="Times New Roman"/>
          <w:sz w:val="24"/>
          <w:szCs w:val="28"/>
        </w:rPr>
        <w:t>для</w:t>
      </w:r>
      <w:r w:rsidRPr="00F9631D">
        <w:rPr>
          <w:rFonts w:cs="Times New Roman"/>
          <w:sz w:val="24"/>
          <w:szCs w:val="28"/>
          <w:lang w:val="en-US"/>
        </w:rPr>
        <w:t xml:space="preserve"> </w:t>
      </w:r>
      <w:r w:rsidRPr="00F9631D">
        <w:rPr>
          <w:rFonts w:cs="Times New Roman"/>
          <w:sz w:val="24"/>
          <w:szCs w:val="28"/>
        </w:rPr>
        <w:t>описания</w:t>
      </w:r>
      <w:r w:rsidRPr="00F9631D">
        <w:rPr>
          <w:rFonts w:cs="Times New Roman"/>
          <w:sz w:val="24"/>
          <w:szCs w:val="28"/>
          <w:lang w:val="en-US"/>
        </w:rPr>
        <w:t xml:space="preserve"> </w:t>
      </w:r>
      <w:r w:rsidRPr="00F9631D">
        <w:rPr>
          <w:rFonts w:cs="Times New Roman"/>
          <w:sz w:val="24"/>
          <w:szCs w:val="28"/>
        </w:rPr>
        <w:t>ситуации</w:t>
      </w:r>
      <w:r w:rsidRPr="00F9631D">
        <w:rPr>
          <w:rFonts w:cs="Times New Roman"/>
          <w:sz w:val="24"/>
          <w:szCs w:val="28"/>
          <w:lang w:val="en-US"/>
        </w:rPr>
        <w:t xml:space="preserve"> </w:t>
      </w:r>
      <w:r w:rsidRPr="00F9631D">
        <w:rPr>
          <w:rFonts w:cs="Times New Roman"/>
          <w:sz w:val="24"/>
          <w:szCs w:val="28"/>
        </w:rPr>
        <w:t>общения</w:t>
      </w:r>
      <w:r w:rsidRPr="00F9631D">
        <w:rPr>
          <w:rFonts w:cs="Times New Roman"/>
          <w:sz w:val="24"/>
          <w:szCs w:val="28"/>
          <w:lang w:val="en-US"/>
        </w:rPr>
        <w:t xml:space="preserve">  </w:t>
      </w:r>
      <w:r w:rsidRPr="00F9631D">
        <w:rPr>
          <w:rFonts w:cs="Times New Roman"/>
          <w:sz w:val="24"/>
          <w:szCs w:val="28"/>
        </w:rPr>
        <w:t>в</w:t>
      </w:r>
      <w:r w:rsidRPr="00F9631D">
        <w:rPr>
          <w:rFonts w:cs="Times New Roman"/>
          <w:sz w:val="24"/>
          <w:szCs w:val="28"/>
          <w:lang w:val="en-US"/>
        </w:rPr>
        <w:t xml:space="preserve"> </w:t>
      </w:r>
      <w:r w:rsidRPr="00F9631D">
        <w:rPr>
          <w:rFonts w:cs="Times New Roman"/>
          <w:sz w:val="24"/>
          <w:szCs w:val="28"/>
        </w:rPr>
        <w:t>кино</w:t>
      </w:r>
      <w:r w:rsidRPr="00F9631D">
        <w:rPr>
          <w:rFonts w:cs="Times New Roman"/>
          <w:sz w:val="24"/>
          <w:szCs w:val="28"/>
          <w:lang w:val="en-US"/>
        </w:rPr>
        <w:t xml:space="preserve">:   </w:t>
      </w:r>
      <w:r w:rsidRPr="00F9631D">
        <w:rPr>
          <w:rFonts w:cs="Times New Roman"/>
          <w:i/>
          <w:iCs/>
          <w:sz w:val="24"/>
          <w:szCs w:val="28"/>
          <w:lang w:val="en-US"/>
        </w:rPr>
        <w:t>What’s on …?</w:t>
      </w:r>
      <w:proofErr w:type="gramStart"/>
      <w:r w:rsidRPr="00F9631D">
        <w:rPr>
          <w:rFonts w:cs="Times New Roman"/>
          <w:i/>
          <w:iCs/>
          <w:sz w:val="24"/>
          <w:szCs w:val="28"/>
          <w:lang w:val="en-US"/>
        </w:rPr>
        <w:t>,  Do</w:t>
      </w:r>
      <w:proofErr w:type="gramEnd"/>
      <w:r w:rsidRPr="00F9631D">
        <w:rPr>
          <w:rFonts w:cs="Times New Roman"/>
          <w:i/>
          <w:iCs/>
          <w:sz w:val="24"/>
          <w:szCs w:val="28"/>
          <w:lang w:val="en-US"/>
        </w:rPr>
        <w:t xml:space="preserve"> you want to go to the movies?, Watch film at the cinema., Are there tickets for three o’clock?... .</w:t>
      </w:r>
    </w:p>
    <w:p w14:paraId="5DA0815E" w14:textId="77777777" w:rsidR="001F2AB9" w:rsidRPr="00F9631D" w:rsidRDefault="001F2AB9" w:rsidP="001F2AB9">
      <w:pPr>
        <w:spacing w:after="0" w:line="240" w:lineRule="auto"/>
        <w:ind w:firstLine="709"/>
        <w:jc w:val="both"/>
        <w:rPr>
          <w:rFonts w:cs="Times New Roman"/>
          <w:i/>
          <w:iCs/>
          <w:sz w:val="24"/>
          <w:szCs w:val="28"/>
          <w:lang w:val="en-US"/>
        </w:rPr>
      </w:pPr>
    </w:p>
    <w:p w14:paraId="718FCCE9" w14:textId="77777777" w:rsidR="001F2AB9" w:rsidRPr="00F9631D" w:rsidRDefault="001F2AB9" w:rsidP="001F2AB9">
      <w:pPr>
        <w:spacing w:after="0" w:line="240" w:lineRule="auto"/>
        <w:ind w:firstLine="709"/>
        <w:jc w:val="both"/>
        <w:rPr>
          <w:rFonts w:cs="Times New Roman"/>
          <w:sz w:val="24"/>
          <w:szCs w:val="28"/>
        </w:rPr>
      </w:pPr>
      <w:r w:rsidRPr="00F9631D">
        <w:rPr>
          <w:rFonts w:cs="Times New Roman"/>
          <w:b/>
          <w:bCs/>
          <w:sz w:val="24"/>
          <w:szCs w:val="28"/>
        </w:rPr>
        <w:t>Раздел 3.</w:t>
      </w:r>
      <w:r w:rsidRPr="00F9631D">
        <w:rPr>
          <w:rFonts w:cs="Times New Roman"/>
          <w:sz w:val="24"/>
          <w:szCs w:val="28"/>
        </w:rPr>
        <w:t xml:space="preserve"> </w:t>
      </w:r>
      <w:r w:rsidRPr="00F9631D">
        <w:rPr>
          <w:rFonts w:cs="Times New Roman"/>
          <w:b/>
          <w:bCs/>
          <w:sz w:val="24"/>
          <w:szCs w:val="28"/>
        </w:rPr>
        <w:t>Книги</w:t>
      </w:r>
    </w:p>
    <w:p w14:paraId="34B4F7B6" w14:textId="77777777" w:rsidR="001F2AB9" w:rsidRPr="00F9631D" w:rsidRDefault="001F2AB9" w:rsidP="00444AFB">
      <w:pPr>
        <w:numPr>
          <w:ilvl w:val="0"/>
          <w:numId w:val="40"/>
        </w:numPr>
        <w:spacing w:after="0" w:line="240" w:lineRule="auto"/>
        <w:jc w:val="both"/>
        <w:rPr>
          <w:rFonts w:cs="Times New Roman"/>
          <w:sz w:val="24"/>
          <w:szCs w:val="28"/>
        </w:rPr>
      </w:pPr>
      <w:r w:rsidRPr="00F9631D">
        <w:rPr>
          <w:rFonts w:cs="Times New Roman"/>
          <w:b/>
          <w:bCs/>
          <w:sz w:val="24"/>
          <w:szCs w:val="28"/>
        </w:rPr>
        <w:t xml:space="preserve"> </w:t>
      </w:r>
      <w:r w:rsidRPr="00F9631D">
        <w:rPr>
          <w:rFonts w:cs="Times New Roman"/>
          <w:sz w:val="24"/>
          <w:szCs w:val="28"/>
        </w:rPr>
        <w:t>Книги в моей жизни.</w:t>
      </w:r>
    </w:p>
    <w:p w14:paraId="1D8FDEB4" w14:textId="77777777" w:rsidR="001F2AB9" w:rsidRPr="00F9631D" w:rsidRDefault="001F2AB9" w:rsidP="00444AFB">
      <w:pPr>
        <w:numPr>
          <w:ilvl w:val="0"/>
          <w:numId w:val="40"/>
        </w:numPr>
        <w:spacing w:after="0" w:line="240" w:lineRule="auto"/>
        <w:jc w:val="both"/>
        <w:rPr>
          <w:rFonts w:cs="Times New Roman"/>
          <w:sz w:val="24"/>
          <w:szCs w:val="28"/>
        </w:rPr>
      </w:pPr>
      <w:r w:rsidRPr="00F9631D">
        <w:rPr>
          <w:rFonts w:cs="Times New Roman"/>
          <w:sz w:val="24"/>
          <w:szCs w:val="28"/>
        </w:rPr>
        <w:t>Известные писатели России и Великобритании.</w:t>
      </w:r>
    </w:p>
    <w:p w14:paraId="335F7436" w14:textId="77777777" w:rsidR="001F2AB9" w:rsidRPr="00F9631D" w:rsidRDefault="001F2AB9" w:rsidP="00444AFB">
      <w:pPr>
        <w:numPr>
          <w:ilvl w:val="0"/>
          <w:numId w:val="40"/>
        </w:numPr>
        <w:spacing w:after="0" w:line="240" w:lineRule="auto"/>
        <w:jc w:val="both"/>
        <w:rPr>
          <w:rFonts w:cs="Times New Roman"/>
          <w:sz w:val="24"/>
          <w:szCs w:val="28"/>
        </w:rPr>
      </w:pPr>
      <w:r w:rsidRPr="00F9631D">
        <w:rPr>
          <w:rFonts w:cs="Times New Roman"/>
          <w:sz w:val="24"/>
          <w:szCs w:val="28"/>
        </w:rPr>
        <w:t>Книги и фильмы.</w:t>
      </w:r>
    </w:p>
    <w:p w14:paraId="6FFA06C5" w14:textId="77777777" w:rsidR="001F2AB9" w:rsidRPr="00F9631D" w:rsidRDefault="001F2AB9" w:rsidP="00444AFB">
      <w:pPr>
        <w:numPr>
          <w:ilvl w:val="0"/>
          <w:numId w:val="40"/>
        </w:numPr>
        <w:spacing w:after="0" w:line="240" w:lineRule="auto"/>
        <w:jc w:val="both"/>
        <w:rPr>
          <w:rFonts w:cs="Times New Roman"/>
          <w:sz w:val="24"/>
          <w:szCs w:val="28"/>
        </w:rPr>
      </w:pPr>
      <w:r w:rsidRPr="00F9631D">
        <w:rPr>
          <w:rFonts w:cs="Times New Roman"/>
          <w:sz w:val="24"/>
          <w:szCs w:val="28"/>
        </w:rPr>
        <w:t>Любимый герой книги.</w:t>
      </w:r>
    </w:p>
    <w:p w14:paraId="65E29486" w14:textId="77777777" w:rsidR="001F2AB9" w:rsidRPr="00F9631D" w:rsidRDefault="001F2AB9" w:rsidP="001F2AB9">
      <w:pPr>
        <w:spacing w:after="0" w:line="240" w:lineRule="auto"/>
        <w:ind w:firstLine="709"/>
        <w:jc w:val="both"/>
        <w:rPr>
          <w:rFonts w:cs="Times New Roman"/>
          <w:b/>
          <w:i/>
          <w:sz w:val="24"/>
          <w:szCs w:val="28"/>
        </w:rPr>
      </w:pPr>
    </w:p>
    <w:p w14:paraId="4068B451" w14:textId="3DBC167D" w:rsidR="001F2AB9" w:rsidRPr="00F9631D" w:rsidRDefault="001F2AB9" w:rsidP="001F2AB9">
      <w:pPr>
        <w:spacing w:after="0" w:line="240" w:lineRule="auto"/>
        <w:ind w:firstLine="709"/>
        <w:jc w:val="both"/>
        <w:rPr>
          <w:rFonts w:cs="Times New Roman"/>
          <w:b/>
          <w:i/>
          <w:sz w:val="24"/>
          <w:szCs w:val="28"/>
        </w:rPr>
      </w:pPr>
      <w:r w:rsidRPr="00F9631D">
        <w:rPr>
          <w:rFonts w:cs="Times New Roman"/>
          <w:b/>
          <w:i/>
          <w:sz w:val="24"/>
          <w:szCs w:val="28"/>
        </w:rPr>
        <w:t xml:space="preserve">Характеристика деятельности </w:t>
      </w:r>
      <w:proofErr w:type="gramStart"/>
      <w:r w:rsidRPr="00F9631D">
        <w:rPr>
          <w:rFonts w:cs="Times New Roman"/>
          <w:b/>
          <w:i/>
          <w:sz w:val="24"/>
          <w:szCs w:val="28"/>
        </w:rPr>
        <w:t>обучающихся</w:t>
      </w:r>
      <w:proofErr w:type="gramEnd"/>
      <w:r w:rsidRPr="00F9631D">
        <w:rPr>
          <w:rFonts w:cs="Times New Roman"/>
          <w:b/>
          <w:i/>
          <w:sz w:val="24"/>
          <w:szCs w:val="28"/>
        </w:rPr>
        <w:t xml:space="preserve"> по осно</w:t>
      </w:r>
      <w:r w:rsidR="00BE4F93" w:rsidRPr="00F9631D">
        <w:rPr>
          <w:rFonts w:cs="Times New Roman"/>
          <w:b/>
          <w:i/>
          <w:sz w:val="24"/>
          <w:szCs w:val="28"/>
        </w:rPr>
        <w:t>вным видам учебной деятельности:</w:t>
      </w:r>
    </w:p>
    <w:p w14:paraId="0BDA66E3" w14:textId="6605DF7F" w:rsidR="001F2AB9" w:rsidRPr="00F9631D" w:rsidRDefault="00BE4F93" w:rsidP="001F2AB9">
      <w:pPr>
        <w:spacing w:after="0" w:line="240" w:lineRule="auto"/>
        <w:ind w:firstLine="709"/>
        <w:jc w:val="both"/>
        <w:rPr>
          <w:rFonts w:cs="Times New Roman"/>
          <w:sz w:val="24"/>
          <w:szCs w:val="28"/>
        </w:rPr>
      </w:pPr>
      <w:r w:rsidRPr="00F9631D">
        <w:rPr>
          <w:rFonts w:cs="Times New Roman"/>
          <w:b/>
          <w:bCs/>
          <w:sz w:val="24"/>
          <w:szCs w:val="28"/>
        </w:rPr>
        <w:t>в</w:t>
      </w:r>
      <w:r w:rsidR="001F2AB9" w:rsidRPr="00F9631D">
        <w:rPr>
          <w:rFonts w:cs="Times New Roman"/>
          <w:b/>
          <w:bCs/>
          <w:sz w:val="24"/>
          <w:szCs w:val="28"/>
        </w:rPr>
        <w:t xml:space="preserve"> области монологической формы речи</w:t>
      </w:r>
      <w:r w:rsidR="001F2AB9" w:rsidRPr="00F9631D">
        <w:rPr>
          <w:rFonts w:cs="Times New Roman"/>
          <w:sz w:val="24"/>
          <w:szCs w:val="28"/>
        </w:rPr>
        <w:t>:</w:t>
      </w:r>
    </w:p>
    <w:p w14:paraId="54A9D5AD" w14:textId="046BC57A"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рассказывать о любимой книге;</w:t>
      </w:r>
    </w:p>
    <w:p w14:paraId="12772511" w14:textId="42D16678"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рассказывать о писателе страны изучаемого языка;</w:t>
      </w:r>
    </w:p>
    <w:p w14:paraId="7FD5C122" w14:textId="7803BF5E" w:rsidR="001F2AB9" w:rsidRPr="00F9631D" w:rsidRDefault="00BE4F93" w:rsidP="001F2AB9">
      <w:pPr>
        <w:spacing w:after="0" w:line="240" w:lineRule="auto"/>
        <w:ind w:firstLine="709"/>
        <w:jc w:val="both"/>
        <w:rPr>
          <w:rFonts w:cs="Times New Roman"/>
          <w:sz w:val="24"/>
          <w:szCs w:val="28"/>
        </w:rPr>
      </w:pPr>
      <w:r w:rsidRPr="00F9631D">
        <w:rPr>
          <w:rFonts w:cs="Times New Roman"/>
          <w:sz w:val="24"/>
          <w:szCs w:val="28"/>
        </w:rPr>
        <w:t>к</w:t>
      </w:r>
      <w:r w:rsidR="001F2AB9" w:rsidRPr="00F9631D">
        <w:rPr>
          <w:rFonts w:cs="Times New Roman"/>
          <w:sz w:val="24"/>
          <w:szCs w:val="28"/>
        </w:rPr>
        <w:t>ратко рассказывать об экранизациях известных литературных произведений;</w:t>
      </w:r>
    </w:p>
    <w:p w14:paraId="465F2BE3" w14:textId="4C8A7DAA"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составлять </w:t>
      </w:r>
      <w:proofErr w:type="gramStart"/>
      <w:r w:rsidRPr="00F9631D">
        <w:rPr>
          <w:rFonts w:cs="Times New Roman"/>
          <w:sz w:val="24"/>
          <w:szCs w:val="28"/>
        </w:rPr>
        <w:t>коллективный</w:t>
      </w:r>
      <w:proofErr w:type="gramEnd"/>
      <w:r w:rsidRPr="00F9631D">
        <w:rPr>
          <w:rFonts w:cs="Times New Roman"/>
          <w:sz w:val="24"/>
          <w:szCs w:val="28"/>
        </w:rPr>
        <w:t xml:space="preserve"> видео блог о любимых книжных персонажах.</w:t>
      </w:r>
    </w:p>
    <w:p w14:paraId="4C238B17" w14:textId="77777777" w:rsidR="001F2AB9" w:rsidRPr="00F9631D" w:rsidRDefault="001F2AB9" w:rsidP="001F2AB9">
      <w:pPr>
        <w:spacing w:after="0" w:line="240" w:lineRule="auto"/>
        <w:ind w:firstLine="709"/>
        <w:jc w:val="both"/>
        <w:rPr>
          <w:rFonts w:cs="Times New Roman"/>
          <w:b/>
          <w:bCs/>
          <w:sz w:val="24"/>
          <w:szCs w:val="28"/>
        </w:rPr>
      </w:pPr>
      <w:r w:rsidRPr="00F9631D">
        <w:rPr>
          <w:rFonts w:cs="Times New Roman"/>
          <w:b/>
          <w:bCs/>
          <w:sz w:val="24"/>
          <w:szCs w:val="28"/>
        </w:rPr>
        <w:t>в области письма:</w:t>
      </w:r>
    </w:p>
    <w:p w14:paraId="0A9BD337" w14:textId="31BCE9F6"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составлять отзыв о книге по образцу; </w:t>
      </w:r>
    </w:p>
    <w:p w14:paraId="1702A100" w14:textId="3A69A622"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презентации о любимом писателе;</w:t>
      </w:r>
    </w:p>
    <w:p w14:paraId="5AE7436E" w14:textId="4F34BE6C"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описание персонажа;</w:t>
      </w:r>
    </w:p>
    <w:p w14:paraId="7512C945" w14:textId="28E01AB7"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делать пост в социальных сетях с рекомендацией прочитать литературное произведение.</w:t>
      </w:r>
    </w:p>
    <w:p w14:paraId="6CC05500" w14:textId="77777777" w:rsidR="001F2AB9" w:rsidRPr="00F9631D" w:rsidRDefault="001F2AB9" w:rsidP="001F2AB9">
      <w:pPr>
        <w:spacing w:after="0" w:line="240" w:lineRule="auto"/>
        <w:ind w:firstLine="709"/>
        <w:jc w:val="both"/>
        <w:rPr>
          <w:rFonts w:cs="Times New Roman"/>
          <w:sz w:val="24"/>
          <w:szCs w:val="28"/>
        </w:rPr>
      </w:pPr>
    </w:p>
    <w:p w14:paraId="2989C16F" w14:textId="386D9C39" w:rsidR="001F2AB9" w:rsidRPr="00F9631D" w:rsidRDefault="001F2AB9" w:rsidP="001F2AB9">
      <w:pPr>
        <w:spacing w:after="0" w:line="240" w:lineRule="auto"/>
        <w:ind w:firstLine="709"/>
        <w:jc w:val="both"/>
        <w:rPr>
          <w:rFonts w:cs="Times New Roman"/>
          <w:i/>
          <w:sz w:val="24"/>
          <w:szCs w:val="28"/>
        </w:rPr>
      </w:pPr>
      <w:r w:rsidRPr="00F9631D">
        <w:rPr>
          <w:rFonts w:cs="Times New Roman"/>
          <w:b/>
          <w:i/>
          <w:sz w:val="24"/>
          <w:szCs w:val="28"/>
        </w:rPr>
        <w:t>Примерный лексико-грамматический материал</w:t>
      </w:r>
    </w:p>
    <w:p w14:paraId="3B17B242" w14:textId="77777777" w:rsidR="00BE4F93"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24CE9079" w14:textId="171E692B"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Предполагается введение в речь следующих конструкций:</w:t>
      </w:r>
    </w:p>
    <w:p w14:paraId="238940EF" w14:textId="3A3BCF01" w:rsidR="001F2AB9" w:rsidRPr="00F9631D" w:rsidRDefault="001F2AB9" w:rsidP="001F2AB9">
      <w:pPr>
        <w:spacing w:after="0" w:line="240" w:lineRule="auto"/>
        <w:ind w:firstLine="709"/>
        <w:jc w:val="both"/>
        <w:rPr>
          <w:rFonts w:cs="Times New Roman"/>
          <w:i/>
          <w:sz w:val="24"/>
          <w:szCs w:val="28"/>
          <w:lang w:val="en-US"/>
        </w:rPr>
      </w:pPr>
      <w:r w:rsidRPr="00F9631D">
        <w:rPr>
          <w:rFonts w:cs="Times New Roman"/>
          <w:sz w:val="24"/>
          <w:szCs w:val="28"/>
        </w:rPr>
        <w:t>речевая</w:t>
      </w:r>
      <w:r w:rsidRPr="00F9631D">
        <w:rPr>
          <w:rFonts w:cs="Times New Roman"/>
          <w:sz w:val="24"/>
          <w:szCs w:val="28"/>
          <w:lang w:val="en-US"/>
        </w:rPr>
        <w:t xml:space="preserve"> </w:t>
      </w:r>
      <w:r w:rsidRPr="00F9631D">
        <w:rPr>
          <w:rFonts w:cs="Times New Roman"/>
          <w:sz w:val="24"/>
          <w:szCs w:val="28"/>
        </w:rPr>
        <w:t>модель</w:t>
      </w:r>
      <w:r w:rsidRPr="00F9631D">
        <w:rPr>
          <w:rFonts w:cs="Times New Roman"/>
          <w:sz w:val="24"/>
          <w:szCs w:val="28"/>
          <w:lang w:val="en-US"/>
        </w:rPr>
        <w:t xml:space="preserve"> </w:t>
      </w:r>
      <w:r w:rsidRPr="00F9631D">
        <w:rPr>
          <w:rFonts w:cs="Times New Roman"/>
          <w:i/>
          <w:sz w:val="24"/>
          <w:szCs w:val="28"/>
          <w:lang w:val="en-US"/>
        </w:rPr>
        <w:t xml:space="preserve">I want+ infinitive </w:t>
      </w:r>
      <w:r w:rsidRPr="00F9631D">
        <w:rPr>
          <w:rFonts w:cs="Times New Roman"/>
          <w:sz w:val="24"/>
          <w:szCs w:val="28"/>
        </w:rPr>
        <w:t>для</w:t>
      </w:r>
      <w:r w:rsidRPr="00F9631D">
        <w:rPr>
          <w:rFonts w:cs="Times New Roman"/>
          <w:sz w:val="24"/>
          <w:szCs w:val="28"/>
          <w:lang w:val="en-US"/>
        </w:rPr>
        <w:t xml:space="preserve"> </w:t>
      </w:r>
      <w:r w:rsidRPr="00F9631D">
        <w:rPr>
          <w:rFonts w:cs="Times New Roman"/>
          <w:sz w:val="24"/>
          <w:szCs w:val="28"/>
        </w:rPr>
        <w:t>выражения</w:t>
      </w:r>
      <w:r w:rsidRPr="00F9631D">
        <w:rPr>
          <w:rFonts w:cs="Times New Roman"/>
          <w:sz w:val="24"/>
          <w:szCs w:val="28"/>
          <w:lang w:val="en-US"/>
        </w:rPr>
        <w:t xml:space="preserve"> </w:t>
      </w:r>
      <w:r w:rsidRPr="00F9631D">
        <w:rPr>
          <w:rFonts w:cs="Times New Roman"/>
          <w:sz w:val="24"/>
          <w:szCs w:val="28"/>
        </w:rPr>
        <w:t>намерения</w:t>
      </w:r>
      <w:r w:rsidRPr="00F9631D">
        <w:rPr>
          <w:rFonts w:cs="Times New Roman"/>
          <w:i/>
          <w:sz w:val="24"/>
          <w:szCs w:val="28"/>
          <w:lang w:val="en-US"/>
        </w:rPr>
        <w:t xml:space="preserve"> (I want to tell you);</w:t>
      </w:r>
    </w:p>
    <w:p w14:paraId="638CD588" w14:textId="452F7E70" w:rsidR="001F2AB9" w:rsidRPr="00F9631D" w:rsidRDefault="00BE4F93" w:rsidP="001F2AB9">
      <w:pPr>
        <w:spacing w:after="0" w:line="240" w:lineRule="auto"/>
        <w:ind w:firstLine="709"/>
        <w:jc w:val="both"/>
        <w:rPr>
          <w:rFonts w:cs="Times New Roman"/>
          <w:sz w:val="24"/>
          <w:szCs w:val="28"/>
        </w:rPr>
      </w:pPr>
      <w:r w:rsidRPr="00F9631D">
        <w:rPr>
          <w:rFonts w:cs="Times New Roman"/>
          <w:sz w:val="24"/>
          <w:szCs w:val="28"/>
        </w:rPr>
        <w:t>п</w:t>
      </w:r>
      <w:r w:rsidR="001F2AB9" w:rsidRPr="00F9631D">
        <w:rPr>
          <w:rFonts w:cs="Times New Roman"/>
          <w:sz w:val="24"/>
          <w:szCs w:val="28"/>
        </w:rPr>
        <w:t>ростое прошедшее время с правильными и неправильными глаголами для передачи автобиографических сведений;</w:t>
      </w:r>
    </w:p>
    <w:p w14:paraId="2CE8B1E7" w14:textId="3CF38F3A" w:rsidR="001F2AB9" w:rsidRPr="00F9631D" w:rsidRDefault="001F2AB9" w:rsidP="001F2AB9">
      <w:pPr>
        <w:spacing w:after="0" w:line="240" w:lineRule="auto"/>
        <w:ind w:firstLine="709"/>
        <w:jc w:val="both"/>
        <w:rPr>
          <w:rFonts w:cs="Times New Roman"/>
          <w:i/>
          <w:iCs/>
          <w:sz w:val="24"/>
          <w:szCs w:val="28"/>
        </w:rPr>
      </w:pPr>
      <w:r w:rsidRPr="00F9631D">
        <w:rPr>
          <w:rFonts w:cs="Times New Roman"/>
          <w:sz w:val="24"/>
          <w:szCs w:val="28"/>
        </w:rPr>
        <w:t xml:space="preserve">модальный глагол </w:t>
      </w:r>
      <w:r w:rsidRPr="00F9631D">
        <w:rPr>
          <w:rFonts w:cs="Times New Roman"/>
          <w:i/>
          <w:iCs/>
          <w:sz w:val="24"/>
          <w:szCs w:val="28"/>
          <w:lang w:val="en-US"/>
        </w:rPr>
        <w:t>should</w:t>
      </w:r>
      <w:r w:rsidRPr="00F9631D">
        <w:rPr>
          <w:rFonts w:cs="Times New Roman"/>
          <w:i/>
          <w:iCs/>
          <w:sz w:val="24"/>
          <w:szCs w:val="28"/>
        </w:rPr>
        <w:t xml:space="preserve"> </w:t>
      </w:r>
      <w:r w:rsidRPr="00F9631D">
        <w:rPr>
          <w:rFonts w:cs="Times New Roman"/>
          <w:sz w:val="24"/>
          <w:szCs w:val="28"/>
        </w:rPr>
        <w:t xml:space="preserve">для составления рекомендаций </w:t>
      </w:r>
      <w:proofErr w:type="gramStart"/>
      <w:r w:rsidRPr="00F9631D">
        <w:rPr>
          <w:rFonts w:cs="Times New Roman"/>
          <w:sz w:val="24"/>
          <w:szCs w:val="28"/>
        </w:rPr>
        <w:t xml:space="preserve">( </w:t>
      </w:r>
      <w:proofErr w:type="gramEnd"/>
      <w:r w:rsidRPr="00F9631D">
        <w:rPr>
          <w:rFonts w:cs="Times New Roman"/>
          <w:i/>
          <w:iCs/>
          <w:sz w:val="24"/>
          <w:szCs w:val="28"/>
          <w:lang w:val="en-US"/>
        </w:rPr>
        <w:t>You</w:t>
      </w:r>
      <w:r w:rsidRPr="00F9631D">
        <w:rPr>
          <w:rFonts w:cs="Times New Roman"/>
          <w:i/>
          <w:iCs/>
          <w:sz w:val="24"/>
          <w:szCs w:val="28"/>
        </w:rPr>
        <w:t xml:space="preserve"> </w:t>
      </w:r>
      <w:r w:rsidRPr="00F9631D">
        <w:rPr>
          <w:rFonts w:cs="Times New Roman"/>
          <w:i/>
          <w:iCs/>
          <w:sz w:val="24"/>
          <w:szCs w:val="28"/>
          <w:lang w:val="en-US"/>
        </w:rPr>
        <w:t>should</w:t>
      </w:r>
      <w:r w:rsidRPr="00F9631D">
        <w:rPr>
          <w:rFonts w:cs="Times New Roman"/>
          <w:i/>
          <w:iCs/>
          <w:sz w:val="24"/>
          <w:szCs w:val="28"/>
        </w:rPr>
        <w:t xml:space="preserve"> </w:t>
      </w:r>
      <w:r w:rsidRPr="00F9631D">
        <w:rPr>
          <w:rFonts w:cs="Times New Roman"/>
          <w:i/>
          <w:iCs/>
          <w:sz w:val="24"/>
          <w:szCs w:val="28"/>
          <w:lang w:val="en-US"/>
        </w:rPr>
        <w:t>read</w:t>
      </w:r>
      <w:r w:rsidRPr="00F9631D">
        <w:rPr>
          <w:rFonts w:cs="Times New Roman"/>
          <w:i/>
          <w:iCs/>
          <w:sz w:val="24"/>
          <w:szCs w:val="28"/>
        </w:rPr>
        <w:t xml:space="preserve"> …);</w:t>
      </w:r>
    </w:p>
    <w:p w14:paraId="75FDA92E" w14:textId="4E084A2A" w:rsidR="001F2AB9" w:rsidRPr="00F9631D" w:rsidRDefault="001F2AB9" w:rsidP="001F2AB9">
      <w:pPr>
        <w:spacing w:after="0" w:line="240" w:lineRule="auto"/>
        <w:ind w:firstLine="709"/>
        <w:jc w:val="both"/>
        <w:rPr>
          <w:rFonts w:cs="Times New Roman"/>
          <w:i/>
          <w:iCs/>
          <w:sz w:val="24"/>
          <w:szCs w:val="28"/>
        </w:rPr>
      </w:pPr>
      <w:r w:rsidRPr="00F9631D">
        <w:rPr>
          <w:rFonts w:cs="Times New Roman"/>
          <w:sz w:val="24"/>
          <w:szCs w:val="28"/>
        </w:rPr>
        <w:t xml:space="preserve">страдательный залог в речевых моделях типа   </w:t>
      </w:r>
      <w:r w:rsidRPr="00F9631D">
        <w:rPr>
          <w:rFonts w:cs="Times New Roman"/>
          <w:i/>
          <w:iCs/>
          <w:sz w:val="24"/>
          <w:szCs w:val="28"/>
          <w:lang w:val="en-US"/>
        </w:rPr>
        <w:t>It</w:t>
      </w:r>
      <w:r w:rsidRPr="00F9631D">
        <w:rPr>
          <w:rFonts w:cs="Times New Roman"/>
          <w:i/>
          <w:iCs/>
          <w:sz w:val="24"/>
          <w:szCs w:val="28"/>
        </w:rPr>
        <w:t xml:space="preserve"> </w:t>
      </w:r>
      <w:r w:rsidRPr="00F9631D">
        <w:rPr>
          <w:rFonts w:cs="Times New Roman"/>
          <w:i/>
          <w:iCs/>
          <w:sz w:val="24"/>
          <w:szCs w:val="28"/>
          <w:lang w:val="en-US"/>
        </w:rPr>
        <w:t>was</w:t>
      </w:r>
      <w:r w:rsidRPr="00F9631D">
        <w:rPr>
          <w:rFonts w:cs="Times New Roman"/>
          <w:i/>
          <w:iCs/>
          <w:sz w:val="24"/>
          <w:szCs w:val="28"/>
        </w:rPr>
        <w:t xml:space="preserve"> </w:t>
      </w:r>
      <w:r w:rsidRPr="00F9631D">
        <w:rPr>
          <w:rFonts w:cs="Times New Roman"/>
          <w:i/>
          <w:iCs/>
          <w:sz w:val="24"/>
          <w:szCs w:val="28"/>
          <w:lang w:val="en-US"/>
        </w:rPr>
        <w:t>written</w:t>
      </w:r>
      <w:r w:rsidRPr="00F9631D">
        <w:rPr>
          <w:rFonts w:cs="Times New Roman"/>
          <w:i/>
          <w:iCs/>
          <w:sz w:val="24"/>
          <w:szCs w:val="28"/>
        </w:rPr>
        <w:t xml:space="preserve">… , </w:t>
      </w:r>
      <w:r w:rsidRPr="00F9631D">
        <w:rPr>
          <w:rFonts w:cs="Times New Roman"/>
          <w:i/>
          <w:iCs/>
          <w:sz w:val="24"/>
          <w:szCs w:val="28"/>
          <w:lang w:val="en-US"/>
        </w:rPr>
        <w:t>It</w:t>
      </w:r>
      <w:r w:rsidRPr="00F9631D">
        <w:rPr>
          <w:rFonts w:cs="Times New Roman"/>
          <w:i/>
          <w:iCs/>
          <w:sz w:val="24"/>
          <w:szCs w:val="28"/>
        </w:rPr>
        <w:t xml:space="preserve"> </w:t>
      </w:r>
      <w:r w:rsidRPr="00F9631D">
        <w:rPr>
          <w:rFonts w:cs="Times New Roman"/>
          <w:i/>
          <w:iCs/>
          <w:sz w:val="24"/>
          <w:szCs w:val="28"/>
          <w:lang w:val="en-US"/>
        </w:rPr>
        <w:t>was</w:t>
      </w:r>
      <w:r w:rsidRPr="00F9631D">
        <w:rPr>
          <w:rFonts w:cs="Times New Roman"/>
          <w:i/>
          <w:iCs/>
          <w:sz w:val="24"/>
          <w:szCs w:val="28"/>
        </w:rPr>
        <w:t xml:space="preserve"> </w:t>
      </w:r>
      <w:r w:rsidRPr="00F9631D">
        <w:rPr>
          <w:rFonts w:cs="Times New Roman"/>
          <w:i/>
          <w:iCs/>
          <w:sz w:val="24"/>
          <w:szCs w:val="28"/>
          <w:lang w:val="en-US"/>
        </w:rPr>
        <w:t>filmed</w:t>
      </w:r>
      <w:r w:rsidRPr="00F9631D">
        <w:rPr>
          <w:rFonts w:cs="Times New Roman"/>
          <w:i/>
          <w:iCs/>
          <w:sz w:val="24"/>
          <w:szCs w:val="28"/>
        </w:rPr>
        <w:t xml:space="preserve">… . </w:t>
      </w:r>
    </w:p>
    <w:p w14:paraId="1F5047BE" w14:textId="77777777" w:rsidR="001F2AB9" w:rsidRPr="00F9631D" w:rsidRDefault="001F2AB9" w:rsidP="001F2AB9">
      <w:pPr>
        <w:spacing w:after="0" w:line="240" w:lineRule="auto"/>
        <w:ind w:firstLine="709"/>
        <w:jc w:val="both"/>
        <w:rPr>
          <w:rFonts w:cs="Times New Roman"/>
          <w:sz w:val="24"/>
          <w:szCs w:val="28"/>
        </w:rPr>
      </w:pPr>
    </w:p>
    <w:p w14:paraId="65DD0B94" w14:textId="441B3504"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Лексический материал отбирается с </w:t>
      </w:r>
      <w:r w:rsidR="00BE4F93" w:rsidRPr="00F9631D">
        <w:rPr>
          <w:rFonts w:cs="Times New Roman"/>
          <w:sz w:val="24"/>
          <w:szCs w:val="28"/>
        </w:rPr>
        <w:t>учетом тематики общения Раздела </w:t>
      </w:r>
      <w:r w:rsidRPr="00F9631D">
        <w:rPr>
          <w:rFonts w:cs="Times New Roman"/>
          <w:sz w:val="24"/>
          <w:szCs w:val="28"/>
        </w:rPr>
        <w:t>3:</w:t>
      </w:r>
    </w:p>
    <w:p w14:paraId="6C121883" w14:textId="0554AB51" w:rsidR="001F2AB9" w:rsidRPr="00F9631D" w:rsidRDefault="001F2AB9" w:rsidP="001F2AB9">
      <w:pPr>
        <w:spacing w:after="0" w:line="240" w:lineRule="auto"/>
        <w:ind w:firstLine="709"/>
        <w:jc w:val="both"/>
        <w:rPr>
          <w:rFonts w:cs="Times New Roman"/>
          <w:i/>
          <w:iCs/>
          <w:sz w:val="24"/>
          <w:szCs w:val="28"/>
        </w:rPr>
      </w:pPr>
      <w:r w:rsidRPr="00F9631D">
        <w:rPr>
          <w:rFonts w:cs="Times New Roman"/>
          <w:sz w:val="24"/>
          <w:szCs w:val="28"/>
        </w:rPr>
        <w:t xml:space="preserve">названия жанров литературных произведений: </w:t>
      </w:r>
      <w:r w:rsidRPr="00F9631D">
        <w:rPr>
          <w:rFonts w:cs="Times New Roman"/>
          <w:i/>
          <w:iCs/>
          <w:sz w:val="24"/>
          <w:szCs w:val="28"/>
        </w:rPr>
        <w:t xml:space="preserve"> </w:t>
      </w:r>
      <w:r w:rsidRPr="00F9631D">
        <w:rPr>
          <w:rFonts w:cs="Times New Roman"/>
          <w:i/>
          <w:iCs/>
          <w:sz w:val="24"/>
          <w:szCs w:val="28"/>
          <w:lang w:val="en-US"/>
        </w:rPr>
        <w:t>drama</w:t>
      </w:r>
      <w:r w:rsidRPr="00F9631D">
        <w:rPr>
          <w:rFonts w:cs="Times New Roman"/>
          <w:i/>
          <w:iCs/>
          <w:sz w:val="24"/>
          <w:szCs w:val="28"/>
        </w:rPr>
        <w:t xml:space="preserve">, </w:t>
      </w:r>
      <w:r w:rsidRPr="00F9631D">
        <w:rPr>
          <w:rFonts w:cs="Times New Roman"/>
          <w:i/>
          <w:iCs/>
          <w:sz w:val="24"/>
          <w:szCs w:val="28"/>
          <w:lang w:val="en-US"/>
        </w:rPr>
        <w:t>science</w:t>
      </w:r>
      <w:r w:rsidRPr="00F9631D">
        <w:rPr>
          <w:rFonts w:cs="Times New Roman"/>
          <w:i/>
          <w:iCs/>
          <w:sz w:val="24"/>
          <w:szCs w:val="28"/>
        </w:rPr>
        <w:t xml:space="preserve"> </w:t>
      </w:r>
      <w:r w:rsidRPr="00F9631D">
        <w:rPr>
          <w:rFonts w:cs="Times New Roman"/>
          <w:i/>
          <w:iCs/>
          <w:sz w:val="24"/>
          <w:szCs w:val="28"/>
          <w:lang w:val="en-US"/>
        </w:rPr>
        <w:t>fiction</w:t>
      </w:r>
      <w:r w:rsidRPr="00F9631D">
        <w:rPr>
          <w:rFonts w:cs="Times New Roman"/>
          <w:i/>
          <w:iCs/>
          <w:sz w:val="24"/>
          <w:szCs w:val="28"/>
        </w:rPr>
        <w:t xml:space="preserve">, </w:t>
      </w:r>
      <w:r w:rsidRPr="00F9631D">
        <w:rPr>
          <w:rFonts w:cs="Times New Roman"/>
          <w:i/>
          <w:iCs/>
          <w:sz w:val="24"/>
          <w:szCs w:val="28"/>
          <w:lang w:val="en-US"/>
        </w:rPr>
        <w:t>poem</w:t>
      </w:r>
      <w:r w:rsidRPr="00F9631D">
        <w:rPr>
          <w:rFonts w:cs="Times New Roman"/>
          <w:i/>
          <w:iCs/>
          <w:sz w:val="24"/>
          <w:szCs w:val="28"/>
        </w:rPr>
        <w:t xml:space="preserve">, </w:t>
      </w:r>
      <w:r w:rsidRPr="00F9631D">
        <w:rPr>
          <w:rFonts w:cs="Times New Roman"/>
          <w:i/>
          <w:iCs/>
          <w:sz w:val="24"/>
          <w:szCs w:val="28"/>
          <w:lang w:val="en-US"/>
        </w:rPr>
        <w:t>comedy</w:t>
      </w:r>
      <w:r w:rsidRPr="00F9631D">
        <w:rPr>
          <w:rFonts w:cs="Times New Roman"/>
          <w:i/>
          <w:iCs/>
          <w:sz w:val="24"/>
          <w:szCs w:val="28"/>
        </w:rPr>
        <w:t>..;</w:t>
      </w:r>
    </w:p>
    <w:p w14:paraId="0D433B13" w14:textId="6BCED846" w:rsidR="001F2AB9" w:rsidRPr="00F9631D" w:rsidRDefault="001F2AB9" w:rsidP="001F2AB9">
      <w:pPr>
        <w:spacing w:after="0" w:line="240" w:lineRule="auto"/>
        <w:ind w:firstLine="709"/>
        <w:jc w:val="both"/>
        <w:rPr>
          <w:rFonts w:cs="Times New Roman"/>
          <w:i/>
          <w:iCs/>
          <w:sz w:val="24"/>
          <w:szCs w:val="28"/>
          <w:lang w:val="en-US"/>
        </w:rPr>
      </w:pPr>
      <w:r w:rsidRPr="00F9631D">
        <w:rPr>
          <w:rFonts w:cs="Times New Roman"/>
          <w:sz w:val="24"/>
          <w:szCs w:val="28"/>
        </w:rPr>
        <w:lastRenderedPageBreak/>
        <w:t>речевые</w:t>
      </w:r>
      <w:r w:rsidRPr="00F9631D">
        <w:rPr>
          <w:rFonts w:cs="Times New Roman"/>
          <w:sz w:val="24"/>
          <w:szCs w:val="28"/>
          <w:lang w:val="en-US"/>
        </w:rPr>
        <w:t xml:space="preserve"> </w:t>
      </w:r>
      <w:r w:rsidRPr="00F9631D">
        <w:rPr>
          <w:rFonts w:cs="Times New Roman"/>
          <w:sz w:val="24"/>
          <w:szCs w:val="28"/>
        </w:rPr>
        <w:t>клише</w:t>
      </w:r>
      <w:r w:rsidRPr="00F9631D">
        <w:rPr>
          <w:rFonts w:cs="Times New Roman"/>
          <w:sz w:val="24"/>
          <w:szCs w:val="28"/>
          <w:lang w:val="en-US"/>
        </w:rPr>
        <w:t xml:space="preserve">  </w:t>
      </w:r>
      <w:r w:rsidRPr="00F9631D">
        <w:rPr>
          <w:rFonts w:cs="Times New Roman"/>
          <w:sz w:val="24"/>
          <w:szCs w:val="28"/>
        </w:rPr>
        <w:t>для</w:t>
      </w:r>
      <w:r w:rsidRPr="00F9631D">
        <w:rPr>
          <w:rFonts w:cs="Times New Roman"/>
          <w:sz w:val="24"/>
          <w:szCs w:val="28"/>
          <w:lang w:val="en-US"/>
        </w:rPr>
        <w:t xml:space="preserve"> </w:t>
      </w:r>
      <w:r w:rsidRPr="00F9631D">
        <w:rPr>
          <w:rFonts w:cs="Times New Roman"/>
          <w:sz w:val="24"/>
          <w:szCs w:val="28"/>
        </w:rPr>
        <w:t>рассказа</w:t>
      </w:r>
      <w:r w:rsidRPr="00F9631D">
        <w:rPr>
          <w:rFonts w:cs="Times New Roman"/>
          <w:sz w:val="24"/>
          <w:szCs w:val="28"/>
          <w:lang w:val="en-US"/>
        </w:rPr>
        <w:t xml:space="preserve"> </w:t>
      </w:r>
      <w:r w:rsidRPr="00F9631D">
        <w:rPr>
          <w:rFonts w:cs="Times New Roman"/>
          <w:sz w:val="24"/>
          <w:szCs w:val="28"/>
        </w:rPr>
        <w:t>о</w:t>
      </w:r>
      <w:r w:rsidRPr="00F9631D">
        <w:rPr>
          <w:rFonts w:cs="Times New Roman"/>
          <w:sz w:val="24"/>
          <w:szCs w:val="28"/>
          <w:lang w:val="en-US"/>
        </w:rPr>
        <w:t xml:space="preserve"> </w:t>
      </w:r>
      <w:r w:rsidRPr="00F9631D">
        <w:rPr>
          <w:rFonts w:cs="Times New Roman"/>
          <w:sz w:val="24"/>
          <w:szCs w:val="28"/>
        </w:rPr>
        <w:t>книгах</w:t>
      </w:r>
      <w:r w:rsidRPr="00F9631D">
        <w:rPr>
          <w:rFonts w:cs="Times New Roman"/>
          <w:sz w:val="24"/>
          <w:szCs w:val="28"/>
          <w:lang w:val="en-US"/>
        </w:rPr>
        <w:t xml:space="preserve">:  </w:t>
      </w:r>
      <w:r w:rsidRPr="00F9631D">
        <w:rPr>
          <w:rFonts w:cs="Times New Roman"/>
          <w:i/>
          <w:iCs/>
          <w:sz w:val="24"/>
          <w:szCs w:val="28"/>
          <w:lang w:val="en-US"/>
        </w:rPr>
        <w:t>the book is about…, to find a plot interesting/boring, the main character is…;</w:t>
      </w:r>
    </w:p>
    <w:p w14:paraId="673E0784" w14:textId="70EA674E" w:rsidR="001F2AB9" w:rsidRPr="00F9631D" w:rsidRDefault="001F2AB9" w:rsidP="001F2AB9">
      <w:pPr>
        <w:spacing w:after="0" w:line="240" w:lineRule="auto"/>
        <w:ind w:firstLine="709"/>
        <w:jc w:val="both"/>
        <w:rPr>
          <w:rFonts w:cs="Times New Roman"/>
          <w:i/>
          <w:iCs/>
          <w:sz w:val="24"/>
          <w:szCs w:val="28"/>
          <w:lang w:val="en-US"/>
        </w:rPr>
      </w:pPr>
      <w:r w:rsidRPr="00F9631D">
        <w:rPr>
          <w:rFonts w:cs="Times New Roman"/>
          <w:sz w:val="24"/>
          <w:szCs w:val="28"/>
        </w:rPr>
        <w:t>прилагательные</w:t>
      </w:r>
      <w:r w:rsidRPr="00F9631D">
        <w:rPr>
          <w:rFonts w:cs="Times New Roman"/>
          <w:sz w:val="24"/>
          <w:szCs w:val="28"/>
          <w:lang w:val="en-US"/>
        </w:rPr>
        <w:t xml:space="preserve"> </w:t>
      </w:r>
      <w:r w:rsidRPr="00F9631D">
        <w:rPr>
          <w:rFonts w:cs="Times New Roman"/>
          <w:sz w:val="24"/>
          <w:szCs w:val="28"/>
        </w:rPr>
        <w:t>для</w:t>
      </w:r>
      <w:r w:rsidRPr="00F9631D">
        <w:rPr>
          <w:rFonts w:cs="Times New Roman"/>
          <w:sz w:val="24"/>
          <w:szCs w:val="28"/>
          <w:lang w:val="en-US"/>
        </w:rPr>
        <w:t xml:space="preserve"> </w:t>
      </w:r>
      <w:r w:rsidRPr="00F9631D">
        <w:rPr>
          <w:rFonts w:cs="Times New Roman"/>
          <w:sz w:val="24"/>
          <w:szCs w:val="28"/>
        </w:rPr>
        <w:t>описания</w:t>
      </w:r>
      <w:r w:rsidRPr="00F9631D">
        <w:rPr>
          <w:rFonts w:cs="Times New Roman"/>
          <w:sz w:val="24"/>
          <w:szCs w:val="28"/>
          <w:lang w:val="en-US"/>
        </w:rPr>
        <w:t xml:space="preserve"> </w:t>
      </w:r>
      <w:r w:rsidRPr="00F9631D">
        <w:rPr>
          <w:rFonts w:cs="Times New Roman"/>
          <w:sz w:val="24"/>
          <w:szCs w:val="28"/>
        </w:rPr>
        <w:t>сюжета</w:t>
      </w:r>
      <w:r w:rsidRPr="00F9631D">
        <w:rPr>
          <w:rFonts w:cs="Times New Roman"/>
          <w:sz w:val="24"/>
          <w:szCs w:val="28"/>
          <w:lang w:val="en-US"/>
        </w:rPr>
        <w:t xml:space="preserve">: </w:t>
      </w:r>
      <w:r w:rsidRPr="00F9631D">
        <w:rPr>
          <w:rFonts w:cs="Times New Roman"/>
          <w:i/>
          <w:iCs/>
          <w:sz w:val="24"/>
          <w:szCs w:val="28"/>
          <w:lang w:val="en-US"/>
        </w:rPr>
        <w:t>dull, exciting, amazing, fantastic, funny, moving…;</w:t>
      </w:r>
    </w:p>
    <w:p w14:paraId="51B334F5" w14:textId="29C5AC1C" w:rsidR="001F2AB9" w:rsidRPr="00F9631D" w:rsidRDefault="001F2AB9" w:rsidP="001F2AB9">
      <w:pPr>
        <w:spacing w:after="0" w:line="240" w:lineRule="auto"/>
        <w:ind w:firstLine="709"/>
        <w:jc w:val="both"/>
        <w:rPr>
          <w:rFonts w:cs="Times New Roman"/>
          <w:i/>
          <w:iCs/>
          <w:sz w:val="24"/>
          <w:szCs w:val="28"/>
          <w:lang w:val="en-US"/>
        </w:rPr>
      </w:pPr>
      <w:r w:rsidRPr="00F9631D">
        <w:rPr>
          <w:rFonts w:cs="Times New Roman"/>
          <w:sz w:val="24"/>
          <w:szCs w:val="28"/>
        </w:rPr>
        <w:t>прилагательные</w:t>
      </w:r>
      <w:r w:rsidRPr="00F9631D">
        <w:rPr>
          <w:rFonts w:cs="Times New Roman"/>
          <w:sz w:val="24"/>
          <w:szCs w:val="28"/>
          <w:lang w:val="en-US"/>
        </w:rPr>
        <w:t xml:space="preserve"> </w:t>
      </w:r>
      <w:r w:rsidRPr="00F9631D">
        <w:rPr>
          <w:rFonts w:cs="Times New Roman"/>
          <w:sz w:val="24"/>
          <w:szCs w:val="28"/>
        </w:rPr>
        <w:t>для</w:t>
      </w:r>
      <w:r w:rsidRPr="00F9631D">
        <w:rPr>
          <w:rFonts w:cs="Times New Roman"/>
          <w:sz w:val="24"/>
          <w:szCs w:val="28"/>
          <w:lang w:val="en-US"/>
        </w:rPr>
        <w:t xml:space="preserve"> </w:t>
      </w:r>
      <w:r w:rsidRPr="00F9631D">
        <w:rPr>
          <w:rFonts w:cs="Times New Roman"/>
          <w:sz w:val="24"/>
          <w:szCs w:val="28"/>
        </w:rPr>
        <w:t>описания</w:t>
      </w:r>
      <w:r w:rsidRPr="00F9631D">
        <w:rPr>
          <w:rFonts w:cs="Times New Roman"/>
          <w:sz w:val="24"/>
          <w:szCs w:val="28"/>
          <w:lang w:val="en-US"/>
        </w:rPr>
        <w:t xml:space="preserve"> </w:t>
      </w:r>
      <w:r w:rsidRPr="00F9631D">
        <w:rPr>
          <w:rFonts w:cs="Times New Roman"/>
          <w:sz w:val="24"/>
          <w:szCs w:val="28"/>
        </w:rPr>
        <w:t>персонажа</w:t>
      </w:r>
      <w:r w:rsidRPr="00F9631D">
        <w:rPr>
          <w:rFonts w:cs="Times New Roman"/>
          <w:sz w:val="24"/>
          <w:szCs w:val="28"/>
          <w:lang w:val="en-US"/>
        </w:rPr>
        <w:t xml:space="preserve">: </w:t>
      </w:r>
      <w:r w:rsidRPr="00F9631D">
        <w:rPr>
          <w:rFonts w:cs="Times New Roman"/>
          <w:i/>
          <w:iCs/>
          <w:sz w:val="24"/>
          <w:szCs w:val="28"/>
          <w:lang w:val="en-US"/>
        </w:rPr>
        <w:t>thin, tall,  young, old, middle-aged, strong, brave, smart, intelligent, lazy, friendly, polite, rude…;</w:t>
      </w:r>
    </w:p>
    <w:p w14:paraId="63038B52" w14:textId="050C113C" w:rsidR="001F2AB9" w:rsidRPr="00F9631D" w:rsidRDefault="001F2AB9" w:rsidP="001F2AB9">
      <w:pPr>
        <w:spacing w:after="0" w:line="240" w:lineRule="auto"/>
        <w:ind w:firstLine="709"/>
        <w:jc w:val="both"/>
        <w:rPr>
          <w:rFonts w:cs="Times New Roman"/>
          <w:i/>
          <w:iCs/>
          <w:sz w:val="24"/>
          <w:szCs w:val="28"/>
          <w:lang w:val="en-US"/>
        </w:rPr>
      </w:pPr>
      <w:r w:rsidRPr="00F9631D">
        <w:rPr>
          <w:rFonts w:cs="Times New Roman"/>
          <w:sz w:val="24"/>
          <w:szCs w:val="28"/>
        </w:rPr>
        <w:t>речевые</w:t>
      </w:r>
      <w:r w:rsidRPr="00F9631D">
        <w:rPr>
          <w:rFonts w:cs="Times New Roman"/>
          <w:sz w:val="24"/>
          <w:szCs w:val="28"/>
          <w:lang w:val="en-US"/>
        </w:rPr>
        <w:t xml:space="preserve"> </w:t>
      </w:r>
      <w:r w:rsidRPr="00F9631D">
        <w:rPr>
          <w:rFonts w:cs="Times New Roman"/>
          <w:sz w:val="24"/>
          <w:szCs w:val="28"/>
        </w:rPr>
        <w:t>клише</w:t>
      </w:r>
      <w:r w:rsidRPr="00F9631D">
        <w:rPr>
          <w:rFonts w:cs="Times New Roman"/>
          <w:sz w:val="24"/>
          <w:szCs w:val="28"/>
          <w:lang w:val="en-US"/>
        </w:rPr>
        <w:t xml:space="preserve"> </w:t>
      </w:r>
      <w:r w:rsidRPr="00F9631D">
        <w:rPr>
          <w:rFonts w:cs="Times New Roman"/>
          <w:sz w:val="24"/>
          <w:szCs w:val="28"/>
        </w:rPr>
        <w:t>для</w:t>
      </w:r>
      <w:r w:rsidRPr="00F9631D">
        <w:rPr>
          <w:rFonts w:cs="Times New Roman"/>
          <w:sz w:val="24"/>
          <w:szCs w:val="28"/>
          <w:lang w:val="en-US"/>
        </w:rPr>
        <w:t xml:space="preserve"> </w:t>
      </w:r>
      <w:r w:rsidRPr="00F9631D">
        <w:rPr>
          <w:rFonts w:cs="Times New Roman"/>
          <w:sz w:val="24"/>
          <w:szCs w:val="28"/>
        </w:rPr>
        <w:t>описания</w:t>
      </w:r>
      <w:r w:rsidRPr="00F9631D">
        <w:rPr>
          <w:rFonts w:cs="Times New Roman"/>
          <w:sz w:val="24"/>
          <w:szCs w:val="28"/>
          <w:lang w:val="en-US"/>
        </w:rPr>
        <w:t xml:space="preserve"> </w:t>
      </w:r>
      <w:r w:rsidRPr="00F9631D">
        <w:rPr>
          <w:rFonts w:cs="Times New Roman"/>
          <w:sz w:val="24"/>
          <w:szCs w:val="28"/>
        </w:rPr>
        <w:t>персонажа</w:t>
      </w:r>
      <w:r w:rsidRPr="00F9631D">
        <w:rPr>
          <w:rFonts w:cs="Times New Roman"/>
          <w:sz w:val="24"/>
          <w:szCs w:val="28"/>
          <w:lang w:val="en-US"/>
        </w:rPr>
        <w:t xml:space="preserve">:   </w:t>
      </w:r>
      <w:r w:rsidRPr="00F9631D">
        <w:rPr>
          <w:rFonts w:cs="Times New Roman"/>
          <w:i/>
          <w:iCs/>
          <w:sz w:val="24"/>
          <w:szCs w:val="28"/>
          <w:lang w:val="en-US"/>
        </w:rPr>
        <w:t>I think, the main character is…</w:t>
      </w:r>
      <w:proofErr w:type="gramStart"/>
      <w:r w:rsidRPr="00F9631D">
        <w:rPr>
          <w:rFonts w:cs="Times New Roman"/>
          <w:i/>
          <w:iCs/>
          <w:sz w:val="24"/>
          <w:szCs w:val="28"/>
          <w:lang w:val="en-US"/>
        </w:rPr>
        <w:t>,  He</w:t>
      </w:r>
      <w:proofErr w:type="gramEnd"/>
      <w:r w:rsidRPr="00F9631D">
        <w:rPr>
          <w:rFonts w:cs="Times New Roman"/>
          <w:i/>
          <w:iCs/>
          <w:sz w:val="24"/>
          <w:szCs w:val="28"/>
          <w:lang w:val="en-US"/>
        </w:rPr>
        <w:t xml:space="preserve"> looks friendly., She is very beautiful., She has green eyes., He has a loud voice… </w:t>
      </w:r>
    </w:p>
    <w:p w14:paraId="1A04AD58" w14:textId="77777777" w:rsidR="001F2AB9" w:rsidRPr="00F9631D" w:rsidRDefault="001F2AB9" w:rsidP="001F2AB9">
      <w:pPr>
        <w:spacing w:after="0" w:line="240" w:lineRule="auto"/>
        <w:ind w:firstLine="709"/>
        <w:jc w:val="both"/>
        <w:rPr>
          <w:rFonts w:cs="Times New Roman"/>
          <w:i/>
          <w:iCs/>
          <w:sz w:val="24"/>
          <w:szCs w:val="28"/>
          <w:lang w:val="en-US"/>
        </w:rPr>
      </w:pPr>
    </w:p>
    <w:p w14:paraId="407AD9AB" w14:textId="77777777" w:rsidR="001F2AB9" w:rsidRPr="00F9631D" w:rsidRDefault="001F2AB9" w:rsidP="001F2AB9">
      <w:pPr>
        <w:spacing w:after="0" w:line="240" w:lineRule="auto"/>
        <w:ind w:firstLine="709"/>
        <w:jc w:val="both"/>
        <w:rPr>
          <w:rFonts w:cs="Times New Roman"/>
          <w:sz w:val="24"/>
          <w:szCs w:val="28"/>
        </w:rPr>
      </w:pPr>
      <w:r w:rsidRPr="00F9631D">
        <w:rPr>
          <w:rFonts w:cs="Times New Roman"/>
          <w:b/>
          <w:bCs/>
          <w:sz w:val="24"/>
          <w:szCs w:val="28"/>
        </w:rPr>
        <w:t>Раздел 4. Иностранные языки</w:t>
      </w:r>
    </w:p>
    <w:p w14:paraId="43FD40A6" w14:textId="77777777" w:rsidR="001F2AB9" w:rsidRPr="00F9631D" w:rsidRDefault="001F2AB9" w:rsidP="00444AFB">
      <w:pPr>
        <w:numPr>
          <w:ilvl w:val="0"/>
          <w:numId w:val="41"/>
        </w:numPr>
        <w:spacing w:after="0" w:line="240" w:lineRule="auto"/>
        <w:jc w:val="both"/>
        <w:rPr>
          <w:rFonts w:cs="Times New Roman"/>
          <w:sz w:val="24"/>
          <w:szCs w:val="28"/>
        </w:rPr>
      </w:pPr>
      <w:r w:rsidRPr="00F9631D">
        <w:rPr>
          <w:rFonts w:cs="Times New Roman"/>
          <w:sz w:val="24"/>
          <w:szCs w:val="28"/>
        </w:rPr>
        <w:t>Английский язык в современном мире.</w:t>
      </w:r>
    </w:p>
    <w:p w14:paraId="65A5FDBD" w14:textId="77777777" w:rsidR="001F2AB9" w:rsidRPr="00F9631D" w:rsidRDefault="001F2AB9" w:rsidP="00444AFB">
      <w:pPr>
        <w:numPr>
          <w:ilvl w:val="0"/>
          <w:numId w:val="41"/>
        </w:numPr>
        <w:spacing w:after="0" w:line="240" w:lineRule="auto"/>
        <w:jc w:val="both"/>
        <w:rPr>
          <w:rFonts w:cs="Times New Roman"/>
          <w:sz w:val="24"/>
          <w:szCs w:val="28"/>
        </w:rPr>
      </w:pPr>
      <w:r w:rsidRPr="00F9631D">
        <w:rPr>
          <w:rFonts w:cs="Times New Roman"/>
          <w:sz w:val="24"/>
          <w:szCs w:val="28"/>
        </w:rPr>
        <w:t>Языки разных стран.</w:t>
      </w:r>
    </w:p>
    <w:p w14:paraId="2C0428E8" w14:textId="77777777" w:rsidR="001F2AB9" w:rsidRPr="00F9631D" w:rsidRDefault="001F2AB9" w:rsidP="00444AFB">
      <w:pPr>
        <w:numPr>
          <w:ilvl w:val="0"/>
          <w:numId w:val="41"/>
        </w:numPr>
        <w:spacing w:after="0" w:line="240" w:lineRule="auto"/>
        <w:jc w:val="both"/>
        <w:rPr>
          <w:rFonts w:cs="Times New Roman"/>
          <w:sz w:val="24"/>
          <w:szCs w:val="28"/>
        </w:rPr>
      </w:pPr>
      <w:r w:rsidRPr="00F9631D">
        <w:rPr>
          <w:rFonts w:cs="Times New Roman"/>
          <w:sz w:val="24"/>
          <w:szCs w:val="28"/>
        </w:rPr>
        <w:t>Изучение иностранных языков.</w:t>
      </w:r>
    </w:p>
    <w:p w14:paraId="36A21FAD" w14:textId="77777777" w:rsidR="001F2AB9" w:rsidRPr="00F9631D" w:rsidRDefault="001F2AB9" w:rsidP="00444AFB">
      <w:pPr>
        <w:numPr>
          <w:ilvl w:val="0"/>
          <w:numId w:val="41"/>
        </w:numPr>
        <w:spacing w:after="0" w:line="240" w:lineRule="auto"/>
        <w:jc w:val="both"/>
        <w:rPr>
          <w:rFonts w:cs="Times New Roman"/>
          <w:sz w:val="24"/>
          <w:szCs w:val="28"/>
        </w:rPr>
      </w:pPr>
      <w:r w:rsidRPr="00F9631D">
        <w:rPr>
          <w:rFonts w:cs="Times New Roman"/>
          <w:sz w:val="24"/>
          <w:szCs w:val="28"/>
        </w:rPr>
        <w:t>Летние языковые школы.</w:t>
      </w:r>
    </w:p>
    <w:p w14:paraId="04A6100F" w14:textId="77777777" w:rsidR="001F2AB9" w:rsidRPr="00F9631D" w:rsidRDefault="001F2AB9" w:rsidP="001F2AB9">
      <w:pPr>
        <w:spacing w:after="0" w:line="240" w:lineRule="auto"/>
        <w:ind w:firstLine="709"/>
        <w:jc w:val="both"/>
        <w:rPr>
          <w:rFonts w:cs="Times New Roman"/>
          <w:sz w:val="24"/>
          <w:szCs w:val="28"/>
        </w:rPr>
      </w:pPr>
    </w:p>
    <w:p w14:paraId="71C2CB9D" w14:textId="1D636A3A" w:rsidR="001F2AB9" w:rsidRPr="00F9631D" w:rsidRDefault="001F2AB9" w:rsidP="001F2AB9">
      <w:pPr>
        <w:spacing w:after="0" w:line="240" w:lineRule="auto"/>
        <w:ind w:firstLine="709"/>
        <w:jc w:val="both"/>
        <w:rPr>
          <w:rFonts w:cs="Times New Roman"/>
          <w:b/>
          <w:i/>
          <w:sz w:val="24"/>
          <w:szCs w:val="28"/>
        </w:rPr>
      </w:pPr>
      <w:r w:rsidRPr="00F9631D">
        <w:rPr>
          <w:rFonts w:cs="Times New Roman"/>
          <w:b/>
          <w:i/>
          <w:sz w:val="24"/>
          <w:szCs w:val="28"/>
        </w:rPr>
        <w:t xml:space="preserve">Характеристика деятельности </w:t>
      </w:r>
      <w:proofErr w:type="gramStart"/>
      <w:r w:rsidRPr="00F9631D">
        <w:rPr>
          <w:rFonts w:cs="Times New Roman"/>
          <w:b/>
          <w:i/>
          <w:sz w:val="24"/>
          <w:szCs w:val="28"/>
        </w:rPr>
        <w:t>обучающихся</w:t>
      </w:r>
      <w:proofErr w:type="gramEnd"/>
      <w:r w:rsidRPr="00F9631D">
        <w:rPr>
          <w:rFonts w:cs="Times New Roman"/>
          <w:b/>
          <w:i/>
          <w:sz w:val="24"/>
          <w:szCs w:val="28"/>
        </w:rPr>
        <w:t xml:space="preserve"> по основным видам учебной деятельности</w:t>
      </w:r>
      <w:r w:rsidR="005677BB" w:rsidRPr="00F9631D">
        <w:rPr>
          <w:rFonts w:cs="Times New Roman"/>
          <w:b/>
          <w:i/>
          <w:sz w:val="24"/>
          <w:szCs w:val="28"/>
        </w:rPr>
        <w:t>:</w:t>
      </w:r>
    </w:p>
    <w:p w14:paraId="590A40C4" w14:textId="2D17FA25" w:rsidR="001F2AB9" w:rsidRPr="00F9631D" w:rsidRDefault="005677BB" w:rsidP="001F2AB9">
      <w:pPr>
        <w:spacing w:after="0" w:line="240" w:lineRule="auto"/>
        <w:ind w:firstLine="709"/>
        <w:jc w:val="both"/>
        <w:rPr>
          <w:rFonts w:cs="Times New Roman"/>
          <w:sz w:val="24"/>
          <w:szCs w:val="28"/>
        </w:rPr>
      </w:pPr>
      <w:r w:rsidRPr="00F9631D">
        <w:rPr>
          <w:rFonts w:cs="Times New Roman"/>
          <w:b/>
          <w:bCs/>
          <w:sz w:val="24"/>
          <w:szCs w:val="28"/>
        </w:rPr>
        <w:t>в</w:t>
      </w:r>
      <w:r w:rsidR="001F2AB9" w:rsidRPr="00F9631D">
        <w:rPr>
          <w:rFonts w:cs="Times New Roman"/>
          <w:b/>
          <w:bCs/>
          <w:sz w:val="24"/>
          <w:szCs w:val="28"/>
        </w:rPr>
        <w:t xml:space="preserve"> области монологической формы речи</w:t>
      </w:r>
      <w:r w:rsidR="001F2AB9" w:rsidRPr="00F9631D">
        <w:rPr>
          <w:rFonts w:cs="Times New Roman"/>
          <w:sz w:val="24"/>
          <w:szCs w:val="28"/>
        </w:rPr>
        <w:t>:</w:t>
      </w:r>
    </w:p>
    <w:p w14:paraId="79638D6B" w14:textId="4B3E0CF1"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кратко рассказывать о роли английского языка в современной жизни;</w:t>
      </w:r>
    </w:p>
    <w:p w14:paraId="7B35497D" w14:textId="1930FD56"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кратко рассказывать, на каких языках говорят в разных странах мира;</w:t>
      </w:r>
    </w:p>
    <w:p w14:paraId="465137EC" w14:textId="493F6C9C"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34DB27C9" w14:textId="096E463F"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презе</w:t>
      </w:r>
      <w:r w:rsidR="005677BB" w:rsidRPr="00F9631D">
        <w:rPr>
          <w:rFonts w:cs="Times New Roman"/>
          <w:sz w:val="24"/>
          <w:szCs w:val="28"/>
        </w:rPr>
        <w:t>нтацию о летнем языковом лагере;</w:t>
      </w:r>
    </w:p>
    <w:p w14:paraId="569215B2" w14:textId="77777777" w:rsidR="001F2AB9" w:rsidRPr="00F9631D" w:rsidRDefault="001F2AB9" w:rsidP="001F2AB9">
      <w:pPr>
        <w:spacing w:after="0" w:line="240" w:lineRule="auto"/>
        <w:ind w:firstLine="709"/>
        <w:jc w:val="both"/>
        <w:rPr>
          <w:rFonts w:cs="Times New Roman"/>
          <w:b/>
          <w:bCs/>
          <w:sz w:val="24"/>
          <w:szCs w:val="28"/>
        </w:rPr>
      </w:pPr>
      <w:r w:rsidRPr="00F9631D">
        <w:rPr>
          <w:rFonts w:cs="Times New Roman"/>
          <w:b/>
          <w:bCs/>
          <w:sz w:val="24"/>
          <w:szCs w:val="28"/>
        </w:rPr>
        <w:t>в области письма:</w:t>
      </w:r>
    </w:p>
    <w:p w14:paraId="3D573909" w14:textId="46874E0B"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оформлять карту с информацией о том, на каких языках говорят в разных странах мира;</w:t>
      </w:r>
    </w:p>
    <w:p w14:paraId="5633F346" w14:textId="021D935E"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составлять пост для социальных сетей с советами, как лучше учить иностранный язык; </w:t>
      </w:r>
    </w:p>
    <w:p w14:paraId="22089894" w14:textId="7EDFE03C"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составлять презентацию «Почему я хочу говорить на английском языке»;</w:t>
      </w:r>
    </w:p>
    <w:p w14:paraId="3ED21891" w14:textId="1B806444" w:rsidR="001F2AB9" w:rsidRPr="00F9631D" w:rsidRDefault="003E0C9D" w:rsidP="001F2AB9">
      <w:pPr>
        <w:spacing w:after="0" w:line="240" w:lineRule="auto"/>
        <w:ind w:firstLine="709"/>
        <w:jc w:val="both"/>
        <w:rPr>
          <w:rFonts w:cs="Times New Roman"/>
          <w:sz w:val="24"/>
          <w:szCs w:val="28"/>
        </w:rPr>
      </w:pPr>
      <w:r w:rsidRPr="00F9631D">
        <w:rPr>
          <w:rFonts w:cs="Times New Roman"/>
          <w:sz w:val="24"/>
          <w:szCs w:val="28"/>
        </w:rPr>
        <w:t xml:space="preserve">составлять рекламный проспект </w:t>
      </w:r>
      <w:r w:rsidR="001F2AB9" w:rsidRPr="00F9631D">
        <w:rPr>
          <w:rFonts w:cs="Times New Roman"/>
          <w:sz w:val="24"/>
          <w:szCs w:val="28"/>
        </w:rPr>
        <w:t>языкового лагеря.</w:t>
      </w:r>
    </w:p>
    <w:p w14:paraId="70356B89" w14:textId="77777777" w:rsidR="001F2AB9" w:rsidRPr="00F9631D" w:rsidRDefault="001F2AB9" w:rsidP="001F2AB9">
      <w:pPr>
        <w:spacing w:after="0" w:line="240" w:lineRule="auto"/>
        <w:ind w:firstLine="709"/>
        <w:jc w:val="both"/>
        <w:rPr>
          <w:rFonts w:cs="Times New Roman"/>
          <w:b/>
          <w:sz w:val="24"/>
          <w:szCs w:val="28"/>
        </w:rPr>
      </w:pPr>
    </w:p>
    <w:p w14:paraId="4C6B57FC" w14:textId="39D83787" w:rsidR="001F2AB9" w:rsidRPr="00F9631D" w:rsidRDefault="00F72A94" w:rsidP="001F2AB9">
      <w:pPr>
        <w:spacing w:after="0" w:line="240" w:lineRule="auto"/>
        <w:ind w:firstLine="709"/>
        <w:jc w:val="both"/>
        <w:rPr>
          <w:rFonts w:cs="Times New Roman"/>
          <w:i/>
          <w:sz w:val="24"/>
          <w:szCs w:val="28"/>
        </w:rPr>
      </w:pPr>
      <w:r>
        <w:rPr>
          <w:rFonts w:cs="Times New Roman"/>
          <w:b/>
          <w:i/>
          <w:sz w:val="24"/>
          <w:szCs w:val="28"/>
        </w:rPr>
        <w:t>Л</w:t>
      </w:r>
      <w:r w:rsidR="001F2AB9" w:rsidRPr="00F9631D">
        <w:rPr>
          <w:rFonts w:cs="Times New Roman"/>
          <w:b/>
          <w:i/>
          <w:sz w:val="24"/>
          <w:szCs w:val="28"/>
        </w:rPr>
        <w:t>ексико-грамматический материал</w:t>
      </w:r>
    </w:p>
    <w:p w14:paraId="6DB52156" w14:textId="77777777" w:rsidR="005677BB"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D1B4A12" w14:textId="58CCC83E"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Предполагается введение в речь следующих конструкций:</w:t>
      </w:r>
    </w:p>
    <w:p w14:paraId="2AF5611E" w14:textId="2793399B" w:rsidR="001F2AB9" w:rsidRPr="00F9631D" w:rsidRDefault="001F2AB9" w:rsidP="001F2AB9">
      <w:pPr>
        <w:spacing w:after="0" w:line="240" w:lineRule="auto"/>
        <w:ind w:firstLine="709"/>
        <w:jc w:val="both"/>
        <w:rPr>
          <w:rFonts w:cs="Times New Roman"/>
          <w:i/>
          <w:iCs/>
          <w:sz w:val="24"/>
          <w:szCs w:val="28"/>
          <w:lang w:val="en-US"/>
        </w:rPr>
      </w:pPr>
      <w:r w:rsidRPr="00F9631D">
        <w:rPr>
          <w:rFonts w:cs="Times New Roman"/>
          <w:sz w:val="24"/>
          <w:szCs w:val="28"/>
        </w:rPr>
        <w:t>речевая</w:t>
      </w:r>
      <w:r w:rsidRPr="00F9631D">
        <w:rPr>
          <w:rFonts w:cs="Times New Roman"/>
          <w:sz w:val="24"/>
          <w:szCs w:val="28"/>
          <w:lang w:val="en-US"/>
        </w:rPr>
        <w:t xml:space="preserve"> </w:t>
      </w:r>
      <w:r w:rsidRPr="00F9631D">
        <w:rPr>
          <w:rFonts w:cs="Times New Roman"/>
          <w:sz w:val="24"/>
          <w:szCs w:val="28"/>
        </w:rPr>
        <w:t>модель</w:t>
      </w:r>
      <w:r w:rsidRPr="00F9631D">
        <w:rPr>
          <w:rFonts w:cs="Times New Roman"/>
          <w:sz w:val="24"/>
          <w:szCs w:val="28"/>
          <w:lang w:val="en-US"/>
        </w:rPr>
        <w:t xml:space="preserve"> </w:t>
      </w:r>
      <w:r w:rsidRPr="00F9631D">
        <w:rPr>
          <w:rFonts w:cs="Times New Roman"/>
          <w:sz w:val="24"/>
          <w:szCs w:val="28"/>
        </w:rPr>
        <w:t>с</w:t>
      </w:r>
      <w:r w:rsidRPr="00F9631D">
        <w:rPr>
          <w:rFonts w:cs="Times New Roman"/>
          <w:sz w:val="24"/>
          <w:szCs w:val="28"/>
          <w:lang w:val="en-US"/>
        </w:rPr>
        <w:t xml:space="preserve"> </w:t>
      </w:r>
      <w:r w:rsidRPr="00F9631D">
        <w:rPr>
          <w:rFonts w:cs="Times New Roman"/>
          <w:sz w:val="24"/>
          <w:szCs w:val="28"/>
        </w:rPr>
        <w:t>придаточным</w:t>
      </w:r>
      <w:r w:rsidRPr="00F9631D">
        <w:rPr>
          <w:rFonts w:cs="Times New Roman"/>
          <w:sz w:val="24"/>
          <w:szCs w:val="28"/>
          <w:lang w:val="en-US"/>
        </w:rPr>
        <w:t xml:space="preserve"> </w:t>
      </w:r>
      <w:r w:rsidRPr="00F9631D">
        <w:rPr>
          <w:rFonts w:cs="Times New Roman"/>
          <w:sz w:val="24"/>
          <w:szCs w:val="28"/>
        </w:rPr>
        <w:t>предложением</w:t>
      </w:r>
      <w:r w:rsidRPr="00F9631D">
        <w:rPr>
          <w:rFonts w:cs="Times New Roman"/>
          <w:sz w:val="24"/>
          <w:szCs w:val="28"/>
          <w:lang w:val="en-US"/>
        </w:rPr>
        <w:t xml:space="preserve"> </w:t>
      </w:r>
      <w:r w:rsidRPr="00F9631D">
        <w:rPr>
          <w:rFonts w:cs="Times New Roman"/>
          <w:sz w:val="24"/>
          <w:szCs w:val="28"/>
        </w:rPr>
        <w:t>условия</w:t>
      </w:r>
      <w:r w:rsidRPr="00F9631D">
        <w:rPr>
          <w:rFonts w:cs="Times New Roman"/>
          <w:sz w:val="24"/>
          <w:szCs w:val="28"/>
          <w:lang w:val="en-US"/>
        </w:rPr>
        <w:t xml:space="preserve"> I </w:t>
      </w:r>
      <w:r w:rsidRPr="00F9631D">
        <w:rPr>
          <w:rFonts w:cs="Times New Roman"/>
          <w:sz w:val="24"/>
          <w:szCs w:val="28"/>
        </w:rPr>
        <w:t>типа</w:t>
      </w:r>
      <w:r w:rsidRPr="00F9631D">
        <w:rPr>
          <w:rFonts w:cs="Times New Roman"/>
          <w:sz w:val="24"/>
          <w:szCs w:val="28"/>
          <w:lang w:val="en-US"/>
        </w:rPr>
        <w:t xml:space="preserve">:  </w:t>
      </w:r>
      <w:r w:rsidRPr="00F9631D">
        <w:rPr>
          <w:rFonts w:cs="Times New Roman"/>
          <w:i/>
          <w:iCs/>
          <w:sz w:val="24"/>
          <w:szCs w:val="28"/>
          <w:lang w:val="en-US"/>
        </w:rPr>
        <w:t xml:space="preserve">If I learn English, I </w:t>
      </w:r>
      <w:proofErr w:type="gramStart"/>
      <w:r w:rsidRPr="00F9631D">
        <w:rPr>
          <w:rFonts w:cs="Times New Roman"/>
          <w:i/>
          <w:iCs/>
          <w:sz w:val="24"/>
          <w:szCs w:val="28"/>
          <w:lang w:val="en-US"/>
        </w:rPr>
        <w:t>will  travel</w:t>
      </w:r>
      <w:proofErr w:type="gramEnd"/>
      <w:r w:rsidRPr="00F9631D">
        <w:rPr>
          <w:rFonts w:cs="Times New Roman"/>
          <w:i/>
          <w:iCs/>
          <w:sz w:val="24"/>
          <w:szCs w:val="28"/>
          <w:lang w:val="en-US"/>
        </w:rPr>
        <w:t xml:space="preserve"> to England;</w:t>
      </w:r>
    </w:p>
    <w:p w14:paraId="229B87CE" w14:textId="763D217C" w:rsidR="001F2AB9" w:rsidRPr="00F9631D" w:rsidRDefault="001F2AB9" w:rsidP="001F2AB9">
      <w:pPr>
        <w:spacing w:after="0" w:line="240" w:lineRule="auto"/>
        <w:ind w:firstLine="709"/>
        <w:jc w:val="both"/>
        <w:rPr>
          <w:rFonts w:cs="Times New Roman"/>
          <w:sz w:val="24"/>
          <w:szCs w:val="28"/>
          <w:lang w:val="en-US"/>
        </w:rPr>
      </w:pPr>
      <w:r w:rsidRPr="00F9631D">
        <w:rPr>
          <w:rFonts w:cs="Times New Roman"/>
          <w:sz w:val="24"/>
          <w:szCs w:val="28"/>
        </w:rPr>
        <w:t>настоящее</w:t>
      </w:r>
      <w:r w:rsidRPr="00F9631D">
        <w:rPr>
          <w:rFonts w:cs="Times New Roman"/>
          <w:sz w:val="24"/>
          <w:szCs w:val="28"/>
          <w:lang w:val="en-US"/>
        </w:rPr>
        <w:t xml:space="preserve"> </w:t>
      </w:r>
      <w:r w:rsidRPr="00F9631D">
        <w:rPr>
          <w:rFonts w:cs="Times New Roman"/>
          <w:sz w:val="24"/>
          <w:szCs w:val="28"/>
        </w:rPr>
        <w:t>простое</w:t>
      </w:r>
      <w:r w:rsidRPr="00F9631D">
        <w:rPr>
          <w:rFonts w:cs="Times New Roman"/>
          <w:sz w:val="24"/>
          <w:szCs w:val="28"/>
          <w:lang w:val="en-US"/>
        </w:rPr>
        <w:t xml:space="preserve"> </w:t>
      </w:r>
      <w:r w:rsidRPr="00F9631D">
        <w:rPr>
          <w:rFonts w:cs="Times New Roman"/>
          <w:sz w:val="24"/>
          <w:szCs w:val="28"/>
        </w:rPr>
        <w:t>время</w:t>
      </w:r>
      <w:r w:rsidRPr="00F9631D">
        <w:rPr>
          <w:rFonts w:cs="Times New Roman"/>
          <w:sz w:val="24"/>
          <w:szCs w:val="28"/>
          <w:lang w:val="en-US"/>
        </w:rPr>
        <w:t xml:space="preserve"> </w:t>
      </w:r>
      <w:r w:rsidRPr="00F9631D">
        <w:rPr>
          <w:rFonts w:cs="Times New Roman"/>
          <w:sz w:val="24"/>
          <w:szCs w:val="28"/>
        </w:rPr>
        <w:t>с</w:t>
      </w:r>
      <w:r w:rsidRPr="00F9631D">
        <w:rPr>
          <w:rFonts w:cs="Times New Roman"/>
          <w:sz w:val="24"/>
          <w:szCs w:val="28"/>
          <w:lang w:val="en-US"/>
        </w:rPr>
        <w:t xml:space="preserve"> </w:t>
      </w:r>
      <w:r w:rsidRPr="00F9631D">
        <w:rPr>
          <w:rFonts w:cs="Times New Roman"/>
          <w:sz w:val="24"/>
          <w:szCs w:val="28"/>
        </w:rPr>
        <w:t>наречиями</w:t>
      </w:r>
      <w:r w:rsidRPr="00F9631D">
        <w:rPr>
          <w:rFonts w:cs="Times New Roman"/>
          <w:sz w:val="24"/>
          <w:szCs w:val="28"/>
          <w:lang w:val="en-US"/>
        </w:rPr>
        <w:t xml:space="preserve"> </w:t>
      </w:r>
      <w:r w:rsidRPr="00F9631D">
        <w:rPr>
          <w:rFonts w:cs="Times New Roman"/>
          <w:sz w:val="24"/>
          <w:szCs w:val="28"/>
        </w:rPr>
        <w:t>повторности</w:t>
      </w:r>
      <w:r w:rsidRPr="00F9631D">
        <w:rPr>
          <w:rFonts w:cs="Times New Roman"/>
          <w:sz w:val="24"/>
          <w:szCs w:val="28"/>
          <w:lang w:val="en-US"/>
        </w:rPr>
        <w:t>:</w:t>
      </w:r>
      <w:r w:rsidRPr="00F9631D">
        <w:rPr>
          <w:rFonts w:cs="Times New Roman"/>
          <w:i/>
          <w:iCs/>
          <w:sz w:val="24"/>
          <w:szCs w:val="28"/>
          <w:lang w:val="en-US"/>
        </w:rPr>
        <w:t xml:space="preserve"> I often </w:t>
      </w:r>
      <w:proofErr w:type="gramStart"/>
      <w:r w:rsidRPr="00F9631D">
        <w:rPr>
          <w:rFonts w:cs="Times New Roman"/>
          <w:i/>
          <w:iCs/>
          <w:sz w:val="24"/>
          <w:szCs w:val="28"/>
          <w:lang w:val="en-US"/>
        </w:rPr>
        <w:t>watch  cartoons</w:t>
      </w:r>
      <w:proofErr w:type="gramEnd"/>
      <w:r w:rsidRPr="00F9631D">
        <w:rPr>
          <w:rFonts w:cs="Times New Roman"/>
          <w:i/>
          <w:iCs/>
          <w:sz w:val="24"/>
          <w:szCs w:val="28"/>
          <w:lang w:val="en-US"/>
        </w:rPr>
        <w:t xml:space="preserve"> in English, I usually learn new words., I sometimes read stories in English…;</w:t>
      </w:r>
    </w:p>
    <w:p w14:paraId="43B59D63" w14:textId="3CB02B7F" w:rsidR="001F2AB9" w:rsidRPr="00F9631D" w:rsidRDefault="001F2AB9" w:rsidP="001F2AB9">
      <w:pPr>
        <w:spacing w:after="0" w:line="240" w:lineRule="auto"/>
        <w:ind w:firstLine="709"/>
        <w:jc w:val="both"/>
        <w:rPr>
          <w:rFonts w:cs="Times New Roman"/>
          <w:i/>
          <w:iCs/>
          <w:sz w:val="24"/>
          <w:szCs w:val="28"/>
          <w:lang w:val="en-US"/>
        </w:rPr>
      </w:pPr>
      <w:r w:rsidRPr="00F9631D">
        <w:rPr>
          <w:rFonts w:cs="Times New Roman"/>
          <w:sz w:val="24"/>
          <w:szCs w:val="28"/>
        </w:rPr>
        <w:t>модальный</w:t>
      </w:r>
      <w:r w:rsidRPr="00F9631D">
        <w:rPr>
          <w:rFonts w:cs="Times New Roman"/>
          <w:sz w:val="24"/>
          <w:szCs w:val="28"/>
          <w:lang w:val="en-US"/>
        </w:rPr>
        <w:t xml:space="preserve"> </w:t>
      </w:r>
      <w:r w:rsidRPr="00F9631D">
        <w:rPr>
          <w:rFonts w:cs="Times New Roman"/>
          <w:sz w:val="24"/>
          <w:szCs w:val="28"/>
        </w:rPr>
        <w:t>глагол</w:t>
      </w:r>
      <w:r w:rsidRPr="00F9631D">
        <w:rPr>
          <w:rFonts w:cs="Times New Roman"/>
          <w:sz w:val="24"/>
          <w:szCs w:val="28"/>
          <w:lang w:val="en-US"/>
        </w:rPr>
        <w:t xml:space="preserve">  </w:t>
      </w:r>
      <w:r w:rsidRPr="00F9631D">
        <w:rPr>
          <w:rFonts w:cs="Times New Roman"/>
          <w:i/>
          <w:iCs/>
          <w:sz w:val="24"/>
          <w:szCs w:val="28"/>
          <w:lang w:val="en-US"/>
        </w:rPr>
        <w:t xml:space="preserve">should  </w:t>
      </w:r>
      <w:r w:rsidRPr="00F9631D">
        <w:rPr>
          <w:rFonts w:cs="Times New Roman"/>
          <w:sz w:val="24"/>
          <w:szCs w:val="28"/>
        </w:rPr>
        <w:t>для</w:t>
      </w:r>
      <w:r w:rsidRPr="00F9631D">
        <w:rPr>
          <w:rFonts w:cs="Times New Roman"/>
          <w:sz w:val="24"/>
          <w:szCs w:val="28"/>
          <w:lang w:val="en-US"/>
        </w:rPr>
        <w:t xml:space="preserve"> </w:t>
      </w:r>
      <w:r w:rsidRPr="00F9631D">
        <w:rPr>
          <w:rFonts w:cs="Times New Roman"/>
          <w:sz w:val="24"/>
          <w:szCs w:val="28"/>
        </w:rPr>
        <w:t>выражения</w:t>
      </w:r>
      <w:r w:rsidRPr="00F9631D">
        <w:rPr>
          <w:rFonts w:cs="Times New Roman"/>
          <w:sz w:val="24"/>
          <w:szCs w:val="28"/>
          <w:lang w:val="en-US"/>
        </w:rPr>
        <w:t xml:space="preserve"> </w:t>
      </w:r>
      <w:r w:rsidRPr="00F9631D">
        <w:rPr>
          <w:rFonts w:cs="Times New Roman"/>
          <w:sz w:val="24"/>
          <w:szCs w:val="28"/>
        </w:rPr>
        <w:t>совета</w:t>
      </w:r>
      <w:r w:rsidRPr="00F9631D">
        <w:rPr>
          <w:rFonts w:cs="Times New Roman"/>
          <w:i/>
          <w:iCs/>
          <w:sz w:val="24"/>
          <w:szCs w:val="28"/>
          <w:lang w:val="en-US"/>
        </w:rPr>
        <w:t xml:space="preserve">:    You should watch cartoons in </w:t>
      </w:r>
      <w:proofErr w:type="gramStart"/>
      <w:r w:rsidRPr="00F9631D">
        <w:rPr>
          <w:rFonts w:cs="Times New Roman"/>
          <w:i/>
          <w:iCs/>
          <w:sz w:val="24"/>
          <w:szCs w:val="28"/>
          <w:lang w:val="en-US"/>
        </w:rPr>
        <w:t>English.,</w:t>
      </w:r>
      <w:proofErr w:type="gramEnd"/>
      <w:r w:rsidRPr="00F9631D">
        <w:rPr>
          <w:rFonts w:cs="Times New Roman"/>
          <w:i/>
          <w:iCs/>
          <w:sz w:val="24"/>
          <w:szCs w:val="28"/>
          <w:lang w:val="en-US"/>
        </w:rPr>
        <w:t xml:space="preserve"> You should read more… </w:t>
      </w:r>
      <w:r w:rsidRPr="00F9631D">
        <w:rPr>
          <w:rFonts w:cs="Times New Roman"/>
          <w:sz w:val="24"/>
          <w:szCs w:val="28"/>
          <w:lang w:val="en-US"/>
        </w:rPr>
        <w:t>(</w:t>
      </w:r>
      <w:proofErr w:type="gramStart"/>
      <w:r w:rsidRPr="00F9631D">
        <w:rPr>
          <w:rFonts w:cs="Times New Roman"/>
          <w:sz w:val="24"/>
          <w:szCs w:val="28"/>
        </w:rPr>
        <w:t>повторение</w:t>
      </w:r>
      <w:proofErr w:type="gramEnd"/>
      <w:r w:rsidRPr="00F9631D">
        <w:rPr>
          <w:rFonts w:cs="Times New Roman"/>
          <w:i/>
          <w:iCs/>
          <w:sz w:val="24"/>
          <w:szCs w:val="28"/>
          <w:lang w:val="en-US"/>
        </w:rPr>
        <w:t>);</w:t>
      </w:r>
    </w:p>
    <w:p w14:paraId="2963B79B" w14:textId="7BE4AC7F" w:rsidR="001F2AB9" w:rsidRPr="00F9631D" w:rsidRDefault="001F2AB9" w:rsidP="001F2AB9">
      <w:pPr>
        <w:spacing w:after="0" w:line="240" w:lineRule="auto"/>
        <w:ind w:firstLine="709"/>
        <w:jc w:val="both"/>
        <w:rPr>
          <w:rFonts w:cs="Times New Roman"/>
          <w:i/>
          <w:iCs/>
          <w:sz w:val="24"/>
          <w:szCs w:val="28"/>
          <w:lang w:val="en-US"/>
        </w:rPr>
      </w:pPr>
      <w:r w:rsidRPr="00F9631D">
        <w:rPr>
          <w:rFonts w:cs="Times New Roman"/>
          <w:sz w:val="24"/>
          <w:szCs w:val="28"/>
        </w:rPr>
        <w:t>модальный</w:t>
      </w:r>
      <w:r w:rsidRPr="00F9631D">
        <w:rPr>
          <w:rFonts w:cs="Times New Roman"/>
          <w:sz w:val="24"/>
          <w:szCs w:val="28"/>
          <w:lang w:val="en-US"/>
        </w:rPr>
        <w:t xml:space="preserve"> </w:t>
      </w:r>
      <w:r w:rsidRPr="00F9631D">
        <w:rPr>
          <w:rFonts w:cs="Times New Roman"/>
          <w:sz w:val="24"/>
          <w:szCs w:val="28"/>
        </w:rPr>
        <w:t>глагол</w:t>
      </w:r>
      <w:r w:rsidRPr="00F9631D">
        <w:rPr>
          <w:rFonts w:cs="Times New Roman"/>
          <w:sz w:val="24"/>
          <w:szCs w:val="28"/>
          <w:lang w:val="en-US"/>
        </w:rPr>
        <w:t xml:space="preserve"> </w:t>
      </w:r>
      <w:r w:rsidRPr="00F9631D">
        <w:rPr>
          <w:rFonts w:cs="Times New Roman"/>
          <w:i/>
          <w:iCs/>
          <w:sz w:val="24"/>
          <w:szCs w:val="28"/>
          <w:lang w:val="en-US"/>
        </w:rPr>
        <w:t xml:space="preserve">can </w:t>
      </w:r>
      <w:r w:rsidRPr="00F9631D">
        <w:rPr>
          <w:rFonts w:cs="Times New Roman"/>
          <w:sz w:val="24"/>
          <w:szCs w:val="28"/>
        </w:rPr>
        <w:t>для</w:t>
      </w:r>
      <w:r w:rsidRPr="00F9631D">
        <w:rPr>
          <w:rFonts w:cs="Times New Roman"/>
          <w:sz w:val="24"/>
          <w:szCs w:val="28"/>
          <w:lang w:val="en-US"/>
        </w:rPr>
        <w:t xml:space="preserve"> </w:t>
      </w:r>
      <w:r w:rsidRPr="00F9631D">
        <w:rPr>
          <w:rFonts w:cs="Times New Roman"/>
          <w:sz w:val="24"/>
          <w:szCs w:val="28"/>
        </w:rPr>
        <w:t>выражения</w:t>
      </w:r>
      <w:r w:rsidRPr="00F9631D">
        <w:rPr>
          <w:rFonts w:cs="Times New Roman"/>
          <w:sz w:val="24"/>
          <w:szCs w:val="28"/>
          <w:lang w:val="en-US"/>
        </w:rPr>
        <w:t xml:space="preserve"> </w:t>
      </w:r>
      <w:r w:rsidRPr="00F9631D">
        <w:rPr>
          <w:rFonts w:cs="Times New Roman"/>
          <w:sz w:val="24"/>
          <w:szCs w:val="28"/>
        </w:rPr>
        <w:t>возможности</w:t>
      </w:r>
      <w:r w:rsidRPr="00F9631D">
        <w:rPr>
          <w:rFonts w:cs="Times New Roman"/>
          <w:sz w:val="24"/>
          <w:szCs w:val="28"/>
          <w:lang w:val="en-US"/>
        </w:rPr>
        <w:t xml:space="preserve">: </w:t>
      </w:r>
      <w:r w:rsidRPr="00F9631D">
        <w:rPr>
          <w:rFonts w:cs="Times New Roman"/>
          <w:i/>
          <w:iCs/>
          <w:sz w:val="24"/>
          <w:szCs w:val="28"/>
          <w:lang w:val="en-US"/>
        </w:rPr>
        <w:t xml:space="preserve">I can listen to songs in </w:t>
      </w:r>
      <w:proofErr w:type="gramStart"/>
      <w:r w:rsidRPr="00F9631D">
        <w:rPr>
          <w:rFonts w:cs="Times New Roman"/>
          <w:i/>
          <w:iCs/>
          <w:sz w:val="24"/>
          <w:szCs w:val="28"/>
          <w:lang w:val="en-US"/>
        </w:rPr>
        <w:t>English.,</w:t>
      </w:r>
      <w:proofErr w:type="gramEnd"/>
      <w:r w:rsidRPr="00F9631D">
        <w:rPr>
          <w:rFonts w:cs="Times New Roman"/>
          <w:i/>
          <w:iCs/>
          <w:sz w:val="24"/>
          <w:szCs w:val="28"/>
          <w:lang w:val="en-US"/>
        </w:rPr>
        <w:t xml:space="preserve"> I can learn poems in English… </w:t>
      </w:r>
      <w:r w:rsidRPr="00F9631D">
        <w:rPr>
          <w:rFonts w:cs="Times New Roman"/>
          <w:sz w:val="24"/>
          <w:szCs w:val="28"/>
          <w:lang w:val="en-US"/>
        </w:rPr>
        <w:t>(</w:t>
      </w:r>
      <w:proofErr w:type="gramStart"/>
      <w:r w:rsidRPr="00F9631D">
        <w:rPr>
          <w:rFonts w:cs="Times New Roman"/>
          <w:sz w:val="24"/>
          <w:szCs w:val="28"/>
        </w:rPr>
        <w:t>повторение</w:t>
      </w:r>
      <w:proofErr w:type="gramEnd"/>
      <w:r w:rsidRPr="00F9631D">
        <w:rPr>
          <w:rFonts w:cs="Times New Roman"/>
          <w:i/>
          <w:iCs/>
          <w:sz w:val="24"/>
          <w:szCs w:val="28"/>
          <w:lang w:val="en-US"/>
        </w:rPr>
        <w:t>);</w:t>
      </w:r>
    </w:p>
    <w:p w14:paraId="71878A93" w14:textId="77777777" w:rsidR="001F2AB9" w:rsidRPr="00F9631D" w:rsidRDefault="001F2AB9" w:rsidP="001F2AB9">
      <w:pPr>
        <w:spacing w:after="0" w:line="240" w:lineRule="auto"/>
        <w:ind w:firstLine="709"/>
        <w:jc w:val="both"/>
        <w:rPr>
          <w:rFonts w:cs="Times New Roman"/>
          <w:sz w:val="24"/>
          <w:szCs w:val="28"/>
          <w:lang w:val="en-US"/>
        </w:rPr>
      </w:pPr>
    </w:p>
    <w:p w14:paraId="77DC1E5D" w14:textId="66A35E28" w:rsidR="001F2AB9" w:rsidRPr="004157FF" w:rsidRDefault="001F2AB9" w:rsidP="001F2AB9">
      <w:pPr>
        <w:spacing w:after="0" w:line="240" w:lineRule="auto"/>
        <w:ind w:firstLine="709"/>
        <w:jc w:val="both"/>
        <w:rPr>
          <w:rFonts w:cs="Times New Roman"/>
          <w:sz w:val="24"/>
          <w:szCs w:val="28"/>
          <w:lang w:val="en-US"/>
        </w:rPr>
      </w:pPr>
      <w:r w:rsidRPr="00F9631D">
        <w:rPr>
          <w:rFonts w:cs="Times New Roman"/>
          <w:sz w:val="24"/>
          <w:szCs w:val="28"/>
        </w:rPr>
        <w:t>Лексический</w:t>
      </w:r>
      <w:r w:rsidRPr="004157FF">
        <w:rPr>
          <w:rFonts w:cs="Times New Roman"/>
          <w:sz w:val="24"/>
          <w:szCs w:val="28"/>
          <w:lang w:val="en-US"/>
        </w:rPr>
        <w:t xml:space="preserve"> </w:t>
      </w:r>
      <w:r w:rsidRPr="00F9631D">
        <w:rPr>
          <w:rFonts w:cs="Times New Roman"/>
          <w:sz w:val="24"/>
          <w:szCs w:val="28"/>
        </w:rPr>
        <w:t>материал</w:t>
      </w:r>
      <w:r w:rsidRPr="004157FF">
        <w:rPr>
          <w:rFonts w:cs="Times New Roman"/>
          <w:sz w:val="24"/>
          <w:szCs w:val="28"/>
          <w:lang w:val="en-US"/>
        </w:rPr>
        <w:t xml:space="preserve"> </w:t>
      </w:r>
      <w:r w:rsidRPr="00F9631D">
        <w:rPr>
          <w:rFonts w:cs="Times New Roman"/>
          <w:sz w:val="24"/>
          <w:szCs w:val="28"/>
        </w:rPr>
        <w:t>отбирается</w:t>
      </w:r>
      <w:r w:rsidRPr="004157FF">
        <w:rPr>
          <w:rFonts w:cs="Times New Roman"/>
          <w:sz w:val="24"/>
          <w:szCs w:val="28"/>
          <w:lang w:val="en-US"/>
        </w:rPr>
        <w:t xml:space="preserve"> </w:t>
      </w:r>
      <w:r w:rsidRPr="00F9631D">
        <w:rPr>
          <w:rFonts w:cs="Times New Roman"/>
          <w:sz w:val="24"/>
          <w:szCs w:val="28"/>
        </w:rPr>
        <w:t>с</w:t>
      </w:r>
      <w:r w:rsidRPr="004157FF">
        <w:rPr>
          <w:rFonts w:cs="Times New Roman"/>
          <w:sz w:val="24"/>
          <w:szCs w:val="28"/>
          <w:lang w:val="en-US"/>
        </w:rPr>
        <w:t xml:space="preserve"> </w:t>
      </w:r>
      <w:r w:rsidRPr="00F9631D">
        <w:rPr>
          <w:rFonts w:cs="Times New Roman"/>
          <w:sz w:val="24"/>
          <w:szCs w:val="28"/>
        </w:rPr>
        <w:t>учетом</w:t>
      </w:r>
      <w:r w:rsidRPr="004157FF">
        <w:rPr>
          <w:rFonts w:cs="Times New Roman"/>
          <w:sz w:val="24"/>
          <w:szCs w:val="28"/>
          <w:lang w:val="en-US"/>
        </w:rPr>
        <w:t xml:space="preserve"> </w:t>
      </w:r>
      <w:r w:rsidRPr="00F9631D">
        <w:rPr>
          <w:rFonts w:cs="Times New Roman"/>
          <w:sz w:val="24"/>
          <w:szCs w:val="28"/>
        </w:rPr>
        <w:t>тематики</w:t>
      </w:r>
      <w:r w:rsidRPr="004157FF">
        <w:rPr>
          <w:rFonts w:cs="Times New Roman"/>
          <w:sz w:val="24"/>
          <w:szCs w:val="28"/>
          <w:lang w:val="en-US"/>
        </w:rPr>
        <w:t xml:space="preserve"> </w:t>
      </w:r>
      <w:r w:rsidRPr="00F9631D">
        <w:rPr>
          <w:rFonts w:cs="Times New Roman"/>
          <w:sz w:val="24"/>
          <w:szCs w:val="28"/>
        </w:rPr>
        <w:t>общения</w:t>
      </w:r>
      <w:r w:rsidRPr="004157FF">
        <w:rPr>
          <w:rFonts w:cs="Times New Roman"/>
          <w:sz w:val="24"/>
          <w:szCs w:val="28"/>
          <w:lang w:val="en-US"/>
        </w:rPr>
        <w:t xml:space="preserve"> </w:t>
      </w:r>
      <w:r w:rsidRPr="00F9631D">
        <w:rPr>
          <w:rFonts w:cs="Times New Roman"/>
          <w:sz w:val="24"/>
          <w:szCs w:val="28"/>
        </w:rPr>
        <w:t>Раздела</w:t>
      </w:r>
      <w:r w:rsidR="005677BB" w:rsidRPr="00F9631D">
        <w:rPr>
          <w:rFonts w:cs="Times New Roman"/>
          <w:sz w:val="24"/>
          <w:szCs w:val="28"/>
          <w:lang w:val="en-US"/>
        </w:rPr>
        <w:t> </w:t>
      </w:r>
      <w:r w:rsidRPr="004157FF">
        <w:rPr>
          <w:rFonts w:cs="Times New Roman"/>
          <w:sz w:val="24"/>
          <w:szCs w:val="28"/>
          <w:lang w:val="en-US"/>
        </w:rPr>
        <w:t>4:</w:t>
      </w:r>
    </w:p>
    <w:p w14:paraId="5285C474" w14:textId="750EAE21" w:rsidR="001F2AB9" w:rsidRPr="00F9631D" w:rsidRDefault="001F2AB9" w:rsidP="001F2AB9">
      <w:pPr>
        <w:spacing w:after="0" w:line="240" w:lineRule="auto"/>
        <w:ind w:firstLine="709"/>
        <w:jc w:val="both"/>
        <w:rPr>
          <w:rFonts w:cs="Times New Roman"/>
          <w:i/>
          <w:iCs/>
          <w:sz w:val="24"/>
          <w:szCs w:val="28"/>
          <w:lang w:val="en-US"/>
        </w:rPr>
      </w:pPr>
      <w:r w:rsidRPr="00F9631D">
        <w:rPr>
          <w:rFonts w:cs="Times New Roman"/>
          <w:sz w:val="24"/>
          <w:szCs w:val="28"/>
        </w:rPr>
        <w:t>речевые</w:t>
      </w:r>
      <w:r w:rsidRPr="00F9631D">
        <w:rPr>
          <w:rFonts w:cs="Times New Roman"/>
          <w:sz w:val="24"/>
          <w:szCs w:val="28"/>
          <w:lang w:val="en-US"/>
        </w:rPr>
        <w:t xml:space="preserve"> </w:t>
      </w:r>
      <w:r w:rsidRPr="00F9631D">
        <w:rPr>
          <w:rFonts w:cs="Times New Roman"/>
          <w:sz w:val="24"/>
          <w:szCs w:val="28"/>
        </w:rPr>
        <w:t>клише</w:t>
      </w:r>
      <w:r w:rsidRPr="00F9631D">
        <w:rPr>
          <w:rFonts w:cs="Times New Roman"/>
          <w:sz w:val="24"/>
          <w:szCs w:val="28"/>
          <w:lang w:val="en-US"/>
        </w:rPr>
        <w:t xml:space="preserve"> </w:t>
      </w:r>
      <w:r w:rsidRPr="00F9631D">
        <w:rPr>
          <w:rFonts w:cs="Times New Roman"/>
          <w:sz w:val="24"/>
          <w:szCs w:val="28"/>
        </w:rPr>
        <w:t>для</w:t>
      </w:r>
      <w:r w:rsidRPr="00F9631D">
        <w:rPr>
          <w:rFonts w:cs="Times New Roman"/>
          <w:sz w:val="24"/>
          <w:szCs w:val="28"/>
          <w:lang w:val="en-US"/>
        </w:rPr>
        <w:t xml:space="preserve"> </w:t>
      </w:r>
      <w:r w:rsidRPr="00F9631D">
        <w:rPr>
          <w:rFonts w:cs="Times New Roman"/>
          <w:sz w:val="24"/>
          <w:szCs w:val="28"/>
        </w:rPr>
        <w:t>описания</w:t>
      </w:r>
      <w:r w:rsidRPr="00F9631D">
        <w:rPr>
          <w:rFonts w:cs="Times New Roman"/>
          <w:sz w:val="24"/>
          <w:szCs w:val="28"/>
          <w:lang w:val="en-US"/>
        </w:rPr>
        <w:t xml:space="preserve">  </w:t>
      </w:r>
      <w:r w:rsidRPr="00F9631D">
        <w:rPr>
          <w:rFonts w:cs="Times New Roman"/>
          <w:sz w:val="24"/>
          <w:szCs w:val="28"/>
        </w:rPr>
        <w:t>роли</w:t>
      </w:r>
      <w:r w:rsidRPr="00F9631D">
        <w:rPr>
          <w:rFonts w:cs="Times New Roman"/>
          <w:sz w:val="24"/>
          <w:szCs w:val="28"/>
          <w:lang w:val="en-US"/>
        </w:rPr>
        <w:t xml:space="preserve"> </w:t>
      </w:r>
      <w:r w:rsidRPr="00F9631D">
        <w:rPr>
          <w:rFonts w:cs="Times New Roman"/>
          <w:sz w:val="24"/>
          <w:szCs w:val="28"/>
        </w:rPr>
        <w:t>иностранного</w:t>
      </w:r>
      <w:r w:rsidRPr="00F9631D">
        <w:rPr>
          <w:rFonts w:cs="Times New Roman"/>
          <w:sz w:val="24"/>
          <w:szCs w:val="28"/>
          <w:lang w:val="en-US"/>
        </w:rPr>
        <w:t xml:space="preserve"> </w:t>
      </w:r>
      <w:r w:rsidRPr="00F9631D">
        <w:rPr>
          <w:rFonts w:cs="Times New Roman"/>
          <w:sz w:val="24"/>
          <w:szCs w:val="28"/>
        </w:rPr>
        <w:t>языка</w:t>
      </w:r>
      <w:r w:rsidRPr="00F9631D">
        <w:rPr>
          <w:rFonts w:cs="Times New Roman"/>
          <w:sz w:val="24"/>
          <w:szCs w:val="28"/>
          <w:lang w:val="en-US"/>
        </w:rPr>
        <w:t xml:space="preserve"> </w:t>
      </w:r>
      <w:r w:rsidRPr="00F9631D">
        <w:rPr>
          <w:rFonts w:cs="Times New Roman"/>
          <w:sz w:val="24"/>
          <w:szCs w:val="28"/>
        </w:rPr>
        <w:t>в</w:t>
      </w:r>
      <w:r w:rsidRPr="00F9631D">
        <w:rPr>
          <w:rFonts w:cs="Times New Roman"/>
          <w:sz w:val="24"/>
          <w:szCs w:val="28"/>
          <w:lang w:val="en-US"/>
        </w:rPr>
        <w:t xml:space="preserve"> </w:t>
      </w:r>
      <w:r w:rsidRPr="00F9631D">
        <w:rPr>
          <w:rFonts w:cs="Times New Roman"/>
          <w:sz w:val="24"/>
          <w:szCs w:val="28"/>
        </w:rPr>
        <w:t>жизни</w:t>
      </w:r>
      <w:r w:rsidRPr="00F9631D">
        <w:rPr>
          <w:rFonts w:cs="Times New Roman"/>
          <w:sz w:val="24"/>
          <w:szCs w:val="28"/>
          <w:lang w:val="en-US"/>
        </w:rPr>
        <w:t xml:space="preserve"> </w:t>
      </w:r>
      <w:r w:rsidRPr="00F9631D">
        <w:rPr>
          <w:rFonts w:cs="Times New Roman"/>
          <w:sz w:val="24"/>
          <w:szCs w:val="28"/>
        </w:rPr>
        <w:t>современного</w:t>
      </w:r>
      <w:r w:rsidRPr="00F9631D">
        <w:rPr>
          <w:rFonts w:cs="Times New Roman"/>
          <w:sz w:val="24"/>
          <w:szCs w:val="28"/>
          <w:lang w:val="en-US"/>
        </w:rPr>
        <w:t xml:space="preserve"> </w:t>
      </w:r>
      <w:r w:rsidRPr="00F9631D">
        <w:rPr>
          <w:rFonts w:cs="Times New Roman"/>
          <w:sz w:val="24"/>
          <w:szCs w:val="28"/>
        </w:rPr>
        <w:t>человека</w:t>
      </w:r>
      <w:r w:rsidRPr="00F9631D">
        <w:rPr>
          <w:rFonts w:cs="Times New Roman"/>
          <w:sz w:val="24"/>
          <w:szCs w:val="28"/>
          <w:lang w:val="en-US"/>
        </w:rPr>
        <w:t xml:space="preserve">: </w:t>
      </w:r>
      <w:r w:rsidRPr="00F9631D">
        <w:rPr>
          <w:rFonts w:cs="Times New Roman"/>
          <w:i/>
          <w:iCs/>
          <w:sz w:val="24"/>
          <w:szCs w:val="28"/>
          <w:lang w:val="en-US"/>
        </w:rPr>
        <w:t xml:space="preserve">English is an international </w:t>
      </w:r>
      <w:proofErr w:type="gramStart"/>
      <w:r w:rsidRPr="00F9631D">
        <w:rPr>
          <w:rFonts w:cs="Times New Roman"/>
          <w:i/>
          <w:iCs/>
          <w:sz w:val="24"/>
          <w:szCs w:val="28"/>
          <w:lang w:val="en-US"/>
        </w:rPr>
        <w:t>language.,</w:t>
      </w:r>
      <w:proofErr w:type="gramEnd"/>
      <w:r w:rsidRPr="00F9631D">
        <w:rPr>
          <w:rFonts w:cs="Times New Roman"/>
          <w:i/>
          <w:iCs/>
          <w:sz w:val="24"/>
          <w:szCs w:val="28"/>
          <w:lang w:val="en-US"/>
        </w:rPr>
        <w:t xml:space="preserve"> English can help you to…, People speak English all over the world., Without English you can’t…;</w:t>
      </w:r>
    </w:p>
    <w:p w14:paraId="70CE7AEB" w14:textId="29B8A60A" w:rsidR="001F2AB9" w:rsidRPr="00F9631D" w:rsidRDefault="001F2AB9" w:rsidP="001F2AB9">
      <w:pPr>
        <w:spacing w:after="0" w:line="240" w:lineRule="auto"/>
        <w:ind w:firstLine="709"/>
        <w:jc w:val="both"/>
        <w:rPr>
          <w:rFonts w:cs="Times New Roman"/>
          <w:i/>
          <w:iCs/>
          <w:sz w:val="24"/>
          <w:szCs w:val="28"/>
          <w:lang w:val="en-US"/>
        </w:rPr>
      </w:pPr>
      <w:r w:rsidRPr="00F9631D">
        <w:rPr>
          <w:rFonts w:cs="Times New Roman"/>
          <w:sz w:val="24"/>
          <w:szCs w:val="28"/>
        </w:rPr>
        <w:t>названия</w:t>
      </w:r>
      <w:r w:rsidRPr="00F9631D">
        <w:rPr>
          <w:rFonts w:cs="Times New Roman"/>
          <w:sz w:val="24"/>
          <w:szCs w:val="28"/>
          <w:lang w:val="en-US"/>
        </w:rPr>
        <w:t xml:space="preserve"> </w:t>
      </w:r>
      <w:r w:rsidRPr="00F9631D">
        <w:rPr>
          <w:rFonts w:cs="Times New Roman"/>
          <w:sz w:val="24"/>
          <w:szCs w:val="28"/>
        </w:rPr>
        <w:t>разных</w:t>
      </w:r>
      <w:r w:rsidRPr="00F9631D">
        <w:rPr>
          <w:rFonts w:cs="Times New Roman"/>
          <w:sz w:val="24"/>
          <w:szCs w:val="28"/>
          <w:lang w:val="en-US"/>
        </w:rPr>
        <w:t xml:space="preserve"> </w:t>
      </w:r>
      <w:r w:rsidRPr="00F9631D">
        <w:rPr>
          <w:rFonts w:cs="Times New Roman"/>
          <w:sz w:val="24"/>
          <w:szCs w:val="28"/>
        </w:rPr>
        <w:t>стран</w:t>
      </w:r>
      <w:r w:rsidRPr="00F9631D">
        <w:rPr>
          <w:rFonts w:cs="Times New Roman"/>
          <w:sz w:val="24"/>
          <w:szCs w:val="28"/>
          <w:lang w:val="en-US"/>
        </w:rPr>
        <w:t xml:space="preserve">:  </w:t>
      </w:r>
      <w:r w:rsidRPr="00F9631D">
        <w:rPr>
          <w:rFonts w:cs="Times New Roman"/>
          <w:i/>
          <w:iCs/>
          <w:sz w:val="24"/>
          <w:szCs w:val="28"/>
          <w:lang w:val="en-US"/>
        </w:rPr>
        <w:t>England, Scotland, the</w:t>
      </w:r>
      <w:r w:rsidRPr="00F9631D">
        <w:rPr>
          <w:rFonts w:cs="Times New Roman"/>
          <w:sz w:val="24"/>
          <w:szCs w:val="28"/>
          <w:lang w:val="en-US"/>
        </w:rPr>
        <w:t xml:space="preserve"> </w:t>
      </w:r>
      <w:r w:rsidRPr="00F9631D">
        <w:rPr>
          <w:rFonts w:cs="Times New Roman"/>
          <w:i/>
          <w:iCs/>
          <w:sz w:val="24"/>
          <w:szCs w:val="28"/>
          <w:lang w:val="en-US"/>
        </w:rPr>
        <w:t>USA, Germany</w:t>
      </w:r>
      <w:proofErr w:type="gramStart"/>
      <w:r w:rsidRPr="00F9631D">
        <w:rPr>
          <w:rFonts w:cs="Times New Roman"/>
          <w:i/>
          <w:iCs/>
          <w:sz w:val="24"/>
          <w:szCs w:val="28"/>
          <w:lang w:val="en-US"/>
        </w:rPr>
        <w:t>,  Spain</w:t>
      </w:r>
      <w:proofErr w:type="gramEnd"/>
      <w:r w:rsidRPr="00F9631D">
        <w:rPr>
          <w:rFonts w:cs="Times New Roman"/>
          <w:i/>
          <w:iCs/>
          <w:sz w:val="24"/>
          <w:szCs w:val="28"/>
          <w:lang w:val="en-US"/>
        </w:rPr>
        <w:t>, France, Italy, China, Japan....;</w:t>
      </w:r>
    </w:p>
    <w:p w14:paraId="3C4E6EF9" w14:textId="5CC4C0BD" w:rsidR="001F2AB9" w:rsidRPr="00F9631D" w:rsidRDefault="001F2AB9" w:rsidP="001F2AB9">
      <w:pPr>
        <w:spacing w:after="0" w:line="240" w:lineRule="auto"/>
        <w:ind w:firstLine="709"/>
        <w:jc w:val="both"/>
        <w:rPr>
          <w:rFonts w:cs="Times New Roman"/>
          <w:sz w:val="24"/>
          <w:szCs w:val="28"/>
          <w:lang w:val="en-US"/>
        </w:rPr>
      </w:pPr>
      <w:r w:rsidRPr="00F9631D">
        <w:rPr>
          <w:rFonts w:cs="Times New Roman"/>
          <w:sz w:val="24"/>
          <w:szCs w:val="28"/>
        </w:rPr>
        <w:lastRenderedPageBreak/>
        <w:t>названия</w:t>
      </w:r>
      <w:r w:rsidRPr="00F9631D">
        <w:rPr>
          <w:rFonts w:cs="Times New Roman"/>
          <w:sz w:val="24"/>
          <w:szCs w:val="28"/>
          <w:lang w:val="en-US"/>
        </w:rPr>
        <w:t xml:space="preserve"> </w:t>
      </w:r>
      <w:r w:rsidRPr="00F9631D">
        <w:rPr>
          <w:rFonts w:cs="Times New Roman"/>
          <w:sz w:val="24"/>
          <w:szCs w:val="28"/>
        </w:rPr>
        <w:t>иностранных</w:t>
      </w:r>
      <w:r w:rsidRPr="00F9631D">
        <w:rPr>
          <w:rFonts w:cs="Times New Roman"/>
          <w:sz w:val="24"/>
          <w:szCs w:val="28"/>
          <w:lang w:val="en-US"/>
        </w:rPr>
        <w:t xml:space="preserve"> </w:t>
      </w:r>
      <w:r w:rsidRPr="00F9631D">
        <w:rPr>
          <w:rFonts w:cs="Times New Roman"/>
          <w:sz w:val="24"/>
          <w:szCs w:val="28"/>
        </w:rPr>
        <w:t>языков</w:t>
      </w:r>
      <w:r w:rsidRPr="00F9631D">
        <w:rPr>
          <w:rFonts w:cs="Times New Roman"/>
          <w:sz w:val="24"/>
          <w:szCs w:val="28"/>
          <w:lang w:val="en-US"/>
        </w:rPr>
        <w:t xml:space="preserve">: </w:t>
      </w:r>
      <w:r w:rsidRPr="00F9631D">
        <w:rPr>
          <w:rFonts w:cs="Times New Roman"/>
          <w:i/>
          <w:iCs/>
          <w:sz w:val="24"/>
          <w:szCs w:val="28"/>
          <w:lang w:val="en-US"/>
        </w:rPr>
        <w:t>English, G</w:t>
      </w:r>
      <w:r w:rsidR="005677BB" w:rsidRPr="00F9631D">
        <w:rPr>
          <w:rFonts w:cs="Times New Roman"/>
          <w:i/>
          <w:iCs/>
          <w:sz w:val="24"/>
          <w:szCs w:val="28"/>
          <w:lang w:val="en-US"/>
        </w:rPr>
        <w:t>erman, Spanish, French, Italian</w:t>
      </w:r>
      <w:r w:rsidRPr="00F9631D">
        <w:rPr>
          <w:rFonts w:cs="Times New Roman"/>
          <w:i/>
          <w:iCs/>
          <w:sz w:val="24"/>
          <w:szCs w:val="28"/>
          <w:lang w:val="en-US"/>
        </w:rPr>
        <w:t>,</w:t>
      </w:r>
      <w:r w:rsidR="005677BB" w:rsidRPr="00F9631D">
        <w:rPr>
          <w:rFonts w:cs="Times New Roman"/>
          <w:i/>
          <w:iCs/>
          <w:sz w:val="24"/>
          <w:szCs w:val="28"/>
          <w:lang w:val="en-US"/>
        </w:rPr>
        <w:t xml:space="preserve"> </w:t>
      </w:r>
      <w:r w:rsidRPr="00F9631D">
        <w:rPr>
          <w:rFonts w:cs="Times New Roman"/>
          <w:i/>
          <w:iCs/>
          <w:sz w:val="24"/>
          <w:szCs w:val="28"/>
          <w:lang w:val="en-US"/>
        </w:rPr>
        <w:t>Chinese, Japanese…;</w:t>
      </w:r>
    </w:p>
    <w:p w14:paraId="28042BFD" w14:textId="72846933" w:rsidR="001F2AB9" w:rsidRPr="00F9631D" w:rsidRDefault="001F2AB9" w:rsidP="001F2AB9">
      <w:pPr>
        <w:spacing w:after="0" w:line="240" w:lineRule="auto"/>
        <w:ind w:firstLine="709"/>
        <w:jc w:val="both"/>
        <w:rPr>
          <w:rFonts w:cs="Times New Roman"/>
          <w:i/>
          <w:iCs/>
          <w:sz w:val="24"/>
          <w:szCs w:val="28"/>
          <w:lang w:val="en-US"/>
        </w:rPr>
      </w:pPr>
      <w:r w:rsidRPr="00F9631D">
        <w:rPr>
          <w:rFonts w:cs="Times New Roman"/>
          <w:sz w:val="24"/>
          <w:szCs w:val="28"/>
        </w:rPr>
        <w:t>речевые</w:t>
      </w:r>
      <w:r w:rsidRPr="00F9631D">
        <w:rPr>
          <w:rFonts w:cs="Times New Roman"/>
          <w:sz w:val="24"/>
          <w:szCs w:val="28"/>
          <w:lang w:val="en-US"/>
        </w:rPr>
        <w:t xml:space="preserve"> </w:t>
      </w:r>
      <w:r w:rsidRPr="00F9631D">
        <w:rPr>
          <w:rFonts w:cs="Times New Roman"/>
          <w:sz w:val="24"/>
          <w:szCs w:val="28"/>
        </w:rPr>
        <w:t>клише</w:t>
      </w:r>
      <w:r w:rsidRPr="00F9631D">
        <w:rPr>
          <w:rFonts w:cs="Times New Roman"/>
          <w:sz w:val="24"/>
          <w:szCs w:val="28"/>
          <w:lang w:val="en-US"/>
        </w:rPr>
        <w:t xml:space="preserve">, </w:t>
      </w:r>
      <w:r w:rsidRPr="00F9631D">
        <w:rPr>
          <w:rFonts w:cs="Times New Roman"/>
          <w:sz w:val="24"/>
          <w:szCs w:val="28"/>
        </w:rPr>
        <w:t>связанные</w:t>
      </w:r>
      <w:r w:rsidRPr="00F9631D">
        <w:rPr>
          <w:rFonts w:cs="Times New Roman"/>
          <w:sz w:val="24"/>
          <w:szCs w:val="28"/>
          <w:lang w:val="en-US"/>
        </w:rPr>
        <w:t xml:space="preserve"> </w:t>
      </w:r>
      <w:r w:rsidRPr="00F9631D">
        <w:rPr>
          <w:rFonts w:cs="Times New Roman"/>
          <w:sz w:val="24"/>
          <w:szCs w:val="28"/>
        </w:rPr>
        <w:t>с</w:t>
      </w:r>
      <w:r w:rsidRPr="00F9631D">
        <w:rPr>
          <w:rFonts w:cs="Times New Roman"/>
          <w:sz w:val="24"/>
          <w:szCs w:val="28"/>
          <w:lang w:val="en-US"/>
        </w:rPr>
        <w:t xml:space="preserve"> </w:t>
      </w:r>
      <w:r w:rsidRPr="00F9631D">
        <w:rPr>
          <w:rFonts w:cs="Times New Roman"/>
          <w:sz w:val="24"/>
          <w:szCs w:val="28"/>
        </w:rPr>
        <w:t>изучением</w:t>
      </w:r>
      <w:r w:rsidRPr="00F9631D">
        <w:rPr>
          <w:rFonts w:cs="Times New Roman"/>
          <w:sz w:val="24"/>
          <w:szCs w:val="28"/>
          <w:lang w:val="en-US"/>
        </w:rPr>
        <w:t xml:space="preserve"> </w:t>
      </w:r>
      <w:r w:rsidRPr="00F9631D">
        <w:rPr>
          <w:rFonts w:cs="Times New Roman"/>
          <w:sz w:val="24"/>
          <w:szCs w:val="28"/>
        </w:rPr>
        <w:t>иностранного</w:t>
      </w:r>
      <w:r w:rsidRPr="00F9631D">
        <w:rPr>
          <w:rFonts w:cs="Times New Roman"/>
          <w:sz w:val="24"/>
          <w:szCs w:val="28"/>
          <w:lang w:val="en-US"/>
        </w:rPr>
        <w:t xml:space="preserve"> </w:t>
      </w:r>
      <w:r w:rsidRPr="00F9631D">
        <w:rPr>
          <w:rFonts w:cs="Times New Roman"/>
          <w:sz w:val="24"/>
          <w:szCs w:val="28"/>
        </w:rPr>
        <w:t>языка</w:t>
      </w:r>
      <w:r w:rsidRPr="00F9631D">
        <w:rPr>
          <w:rFonts w:cs="Times New Roman"/>
          <w:sz w:val="24"/>
          <w:szCs w:val="28"/>
          <w:lang w:val="en-US"/>
        </w:rPr>
        <w:t xml:space="preserve">: </w:t>
      </w:r>
      <w:r w:rsidRPr="00F9631D">
        <w:rPr>
          <w:rFonts w:cs="Times New Roman"/>
          <w:i/>
          <w:iCs/>
          <w:sz w:val="24"/>
          <w:szCs w:val="28"/>
          <w:lang w:val="en-US"/>
        </w:rPr>
        <w:t>learn new words, do grammar exercises, learn poems in English, watch videos on YouTube, to go to summer language school….</w:t>
      </w:r>
    </w:p>
    <w:p w14:paraId="4318411B" w14:textId="77777777" w:rsidR="001F2AB9" w:rsidRPr="00F9631D" w:rsidRDefault="001F2AB9" w:rsidP="001F2AB9">
      <w:pPr>
        <w:spacing w:after="0" w:line="240" w:lineRule="auto"/>
        <w:ind w:firstLine="709"/>
        <w:jc w:val="both"/>
        <w:rPr>
          <w:rFonts w:cs="Times New Roman"/>
          <w:b/>
          <w:bCs/>
          <w:sz w:val="24"/>
          <w:szCs w:val="28"/>
          <w:lang w:val="en-US"/>
        </w:rPr>
      </w:pPr>
    </w:p>
    <w:p w14:paraId="14868B7E" w14:textId="46A329E8" w:rsidR="001F2AB9" w:rsidRPr="00F9631D" w:rsidRDefault="001F2AB9" w:rsidP="001F2AB9">
      <w:pPr>
        <w:spacing w:after="0" w:line="240" w:lineRule="auto"/>
        <w:ind w:firstLine="709"/>
        <w:jc w:val="both"/>
        <w:rPr>
          <w:rFonts w:cs="Times New Roman"/>
          <w:sz w:val="24"/>
          <w:szCs w:val="28"/>
        </w:rPr>
      </w:pPr>
      <w:r w:rsidRPr="00F9631D">
        <w:rPr>
          <w:rFonts w:cs="Times New Roman"/>
          <w:b/>
          <w:bCs/>
          <w:sz w:val="24"/>
          <w:szCs w:val="28"/>
        </w:rPr>
        <w:t>Система оценки дост</w:t>
      </w:r>
      <w:r w:rsidR="005677BB" w:rsidRPr="00F9631D">
        <w:rPr>
          <w:rFonts w:cs="Times New Roman"/>
          <w:b/>
          <w:bCs/>
          <w:sz w:val="24"/>
          <w:szCs w:val="28"/>
        </w:rPr>
        <w:t>ижения планируемых результатов</w:t>
      </w:r>
    </w:p>
    <w:p w14:paraId="08A21CB8" w14:textId="41154E74" w:rsidR="001F2AB9" w:rsidRPr="00F9631D" w:rsidRDefault="001F2AB9" w:rsidP="001F2AB9">
      <w:pPr>
        <w:spacing w:after="0" w:line="240" w:lineRule="auto"/>
        <w:ind w:firstLine="709"/>
        <w:jc w:val="both"/>
        <w:rPr>
          <w:rFonts w:cs="Times New Roman"/>
          <w:sz w:val="24"/>
          <w:szCs w:val="28"/>
        </w:rPr>
      </w:pPr>
      <w:proofErr w:type="gramStart"/>
      <w:r w:rsidRPr="00F9631D">
        <w:rPr>
          <w:rFonts w:cs="Times New Roman"/>
          <w:sz w:val="24"/>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F9631D">
        <w:rPr>
          <w:rFonts w:cs="Times New Roman"/>
          <w:sz w:val="24"/>
          <w:szCs w:val="28"/>
        </w:rPr>
        <w:t>итоговый.</w:t>
      </w:r>
      <w:proofErr w:type="gramEnd"/>
      <w:r w:rsidR="005677BB" w:rsidRPr="00F9631D">
        <w:rPr>
          <w:rFonts w:cs="Times New Roman"/>
          <w:sz w:val="24"/>
          <w:szCs w:val="28"/>
        </w:rPr>
        <w:t xml:space="preserve"> </w:t>
      </w:r>
      <w:r w:rsidRPr="00F9631D">
        <w:rPr>
          <w:rFonts w:cs="Times New Roman"/>
          <w:sz w:val="24"/>
          <w:szCs w:val="28"/>
        </w:rPr>
        <w:t>Текущий контроль предусматривает проведение проверочных и самостоятельных работ в ходе изучения каждого раздела.</w:t>
      </w:r>
    </w:p>
    <w:p w14:paraId="4E347E4F" w14:textId="77777777"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Итоговый контроль проводится в конце года после завершения изучения предлагаемых разделов курса.</w:t>
      </w:r>
    </w:p>
    <w:p w14:paraId="4EDE70C5" w14:textId="77777777"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469907C3" w14:textId="26139E3A" w:rsidR="001F2AB9" w:rsidRPr="00F9631D" w:rsidRDefault="001F2AB9" w:rsidP="00107538">
      <w:pPr>
        <w:pStyle w:val="a4"/>
        <w:numPr>
          <w:ilvl w:val="0"/>
          <w:numId w:val="48"/>
        </w:numPr>
        <w:spacing w:after="0" w:line="240" w:lineRule="auto"/>
        <w:ind w:left="993"/>
        <w:jc w:val="both"/>
        <w:rPr>
          <w:rFonts w:cs="Times New Roman"/>
          <w:sz w:val="24"/>
          <w:szCs w:val="28"/>
        </w:rPr>
      </w:pPr>
      <w:r w:rsidRPr="00F9631D">
        <w:rPr>
          <w:rFonts w:cs="Times New Roman"/>
          <w:sz w:val="24"/>
          <w:szCs w:val="28"/>
        </w:rPr>
        <w:t>подготовка к диагностической работе;</w:t>
      </w:r>
    </w:p>
    <w:p w14:paraId="77CBA7A4" w14:textId="4D6636BA" w:rsidR="001F2AB9" w:rsidRPr="00F9631D" w:rsidRDefault="001F2AB9" w:rsidP="00107538">
      <w:pPr>
        <w:pStyle w:val="a4"/>
        <w:numPr>
          <w:ilvl w:val="0"/>
          <w:numId w:val="48"/>
        </w:numPr>
        <w:spacing w:after="0" w:line="240" w:lineRule="auto"/>
        <w:ind w:left="993"/>
        <w:jc w:val="both"/>
        <w:rPr>
          <w:rFonts w:cs="Times New Roman"/>
          <w:sz w:val="24"/>
          <w:szCs w:val="28"/>
        </w:rPr>
      </w:pPr>
      <w:r w:rsidRPr="00F9631D">
        <w:rPr>
          <w:rFonts w:cs="Times New Roman"/>
          <w:sz w:val="24"/>
          <w:szCs w:val="28"/>
        </w:rPr>
        <w:t xml:space="preserve">проведение диагностической работы; </w:t>
      </w:r>
    </w:p>
    <w:p w14:paraId="5AEB3CAE" w14:textId="07B5FD41" w:rsidR="001F2AB9" w:rsidRPr="00F9631D" w:rsidRDefault="001F2AB9" w:rsidP="00107538">
      <w:pPr>
        <w:pStyle w:val="a4"/>
        <w:numPr>
          <w:ilvl w:val="0"/>
          <w:numId w:val="48"/>
        </w:numPr>
        <w:spacing w:after="0" w:line="240" w:lineRule="auto"/>
        <w:ind w:left="993"/>
        <w:jc w:val="both"/>
        <w:rPr>
          <w:rFonts w:cs="Times New Roman"/>
          <w:sz w:val="24"/>
          <w:szCs w:val="28"/>
        </w:rPr>
      </w:pPr>
      <w:r w:rsidRPr="00F9631D">
        <w:rPr>
          <w:rFonts w:cs="Times New Roman"/>
          <w:sz w:val="24"/>
          <w:szCs w:val="28"/>
        </w:rPr>
        <w:t>анализ диагностической работы, разбор ошибок.</w:t>
      </w:r>
    </w:p>
    <w:p w14:paraId="0D83D407" w14:textId="77777777" w:rsidR="001F2AB9" w:rsidRPr="00F9631D" w:rsidRDefault="001F2AB9" w:rsidP="001F2AB9">
      <w:pPr>
        <w:spacing w:after="0" w:line="240" w:lineRule="auto"/>
        <w:ind w:firstLine="709"/>
        <w:jc w:val="both"/>
        <w:rPr>
          <w:rFonts w:cs="Times New Roman"/>
          <w:sz w:val="24"/>
          <w:szCs w:val="28"/>
        </w:rPr>
      </w:pPr>
      <w:r w:rsidRPr="00F9631D">
        <w:rPr>
          <w:rFonts w:cs="Times New Roman"/>
          <w:sz w:val="24"/>
          <w:szCs w:val="28"/>
        </w:rPr>
        <w:t>Формы контроля:</w:t>
      </w:r>
    </w:p>
    <w:p w14:paraId="1569CAD7" w14:textId="729CE552" w:rsidR="001F2AB9" w:rsidRPr="00F9631D" w:rsidRDefault="001F2AB9" w:rsidP="00107538">
      <w:pPr>
        <w:pStyle w:val="a4"/>
        <w:numPr>
          <w:ilvl w:val="0"/>
          <w:numId w:val="11"/>
        </w:numPr>
        <w:tabs>
          <w:tab w:val="left" w:pos="993"/>
        </w:tabs>
        <w:spacing w:after="0" w:line="240" w:lineRule="auto"/>
        <w:ind w:left="709" w:hanging="283"/>
        <w:jc w:val="both"/>
        <w:rPr>
          <w:sz w:val="24"/>
          <w:szCs w:val="28"/>
        </w:rPr>
      </w:pPr>
      <w:r w:rsidRPr="00F9631D">
        <w:rPr>
          <w:sz w:val="24"/>
          <w:szCs w:val="28"/>
        </w:rPr>
        <w:t>проверка рецептивных навыков (аудирование, чтение);</w:t>
      </w:r>
    </w:p>
    <w:p w14:paraId="169759B9" w14:textId="125A71D0" w:rsidR="001F2AB9" w:rsidRPr="00F9631D" w:rsidRDefault="001F2AB9" w:rsidP="00107538">
      <w:pPr>
        <w:pStyle w:val="a4"/>
        <w:numPr>
          <w:ilvl w:val="0"/>
          <w:numId w:val="11"/>
        </w:numPr>
        <w:tabs>
          <w:tab w:val="left" w:pos="993"/>
        </w:tabs>
        <w:spacing w:after="0" w:line="240" w:lineRule="auto"/>
        <w:ind w:left="709" w:hanging="283"/>
        <w:jc w:val="both"/>
        <w:rPr>
          <w:sz w:val="24"/>
          <w:szCs w:val="28"/>
        </w:rPr>
      </w:pPr>
      <w:r w:rsidRPr="00F9631D">
        <w:rPr>
          <w:sz w:val="24"/>
          <w:szCs w:val="28"/>
        </w:rPr>
        <w:t>контроль лексико-грамматических навыков в рамках тем изученных разделов;</w:t>
      </w:r>
    </w:p>
    <w:p w14:paraId="4759C9DA" w14:textId="433E4214" w:rsidR="001F2AB9" w:rsidRPr="00F9631D" w:rsidRDefault="001F2AB9" w:rsidP="00107538">
      <w:pPr>
        <w:pStyle w:val="a4"/>
        <w:numPr>
          <w:ilvl w:val="0"/>
          <w:numId w:val="11"/>
        </w:numPr>
        <w:tabs>
          <w:tab w:val="left" w:pos="993"/>
        </w:tabs>
        <w:spacing w:after="0" w:line="240" w:lineRule="auto"/>
        <w:ind w:left="709" w:hanging="283"/>
        <w:jc w:val="both"/>
        <w:rPr>
          <w:sz w:val="24"/>
          <w:szCs w:val="28"/>
        </w:rPr>
      </w:pPr>
      <w:r w:rsidRPr="00F9631D">
        <w:rPr>
          <w:sz w:val="24"/>
          <w:szCs w:val="28"/>
        </w:rPr>
        <w:t>контроль умений строить элементарные диалогические единства на английском языке в рамках тематики изученных разделов;</w:t>
      </w:r>
    </w:p>
    <w:p w14:paraId="5AA17A26" w14:textId="73113B01" w:rsidR="001F2AB9" w:rsidRPr="00F9631D" w:rsidRDefault="001F2AB9" w:rsidP="00107538">
      <w:pPr>
        <w:pStyle w:val="a4"/>
        <w:numPr>
          <w:ilvl w:val="0"/>
          <w:numId w:val="11"/>
        </w:numPr>
        <w:tabs>
          <w:tab w:val="left" w:pos="993"/>
        </w:tabs>
        <w:spacing w:after="0" w:line="240" w:lineRule="auto"/>
        <w:ind w:left="709" w:hanging="283"/>
        <w:jc w:val="both"/>
        <w:rPr>
          <w:sz w:val="24"/>
          <w:szCs w:val="28"/>
        </w:rPr>
      </w:pPr>
      <w:r w:rsidRPr="00F9631D">
        <w:rPr>
          <w:sz w:val="24"/>
          <w:szCs w:val="28"/>
        </w:rPr>
        <w:t>контроль навыков письма.</w:t>
      </w:r>
    </w:p>
    <w:p w14:paraId="7FD7E85B" w14:textId="77777777" w:rsidR="001F2AB9" w:rsidRPr="00F9631D" w:rsidRDefault="001F2AB9" w:rsidP="001F2AB9">
      <w:pPr>
        <w:spacing w:after="0" w:line="240" w:lineRule="auto"/>
        <w:ind w:firstLine="709"/>
        <w:jc w:val="both"/>
        <w:rPr>
          <w:rFonts w:cs="Times New Roman"/>
          <w:b/>
          <w:bCs/>
          <w:sz w:val="24"/>
          <w:szCs w:val="28"/>
        </w:rPr>
      </w:pPr>
    </w:p>
    <w:p w14:paraId="13AD8005" w14:textId="77777777" w:rsidR="001F2AB9" w:rsidRPr="00F9631D" w:rsidRDefault="001F2AB9" w:rsidP="001F2AB9">
      <w:pPr>
        <w:spacing w:after="0" w:line="240" w:lineRule="auto"/>
        <w:ind w:firstLine="709"/>
        <w:jc w:val="both"/>
        <w:rPr>
          <w:rFonts w:cs="Times New Roman"/>
          <w:sz w:val="24"/>
          <w:szCs w:val="28"/>
        </w:rPr>
      </w:pPr>
    </w:p>
    <w:p w14:paraId="736806D8" w14:textId="26B06452" w:rsidR="00444AFB" w:rsidRPr="00F9631D" w:rsidRDefault="00CA0DF4" w:rsidP="00CA0DF4">
      <w:pPr>
        <w:spacing w:after="0" w:line="240" w:lineRule="auto"/>
        <w:jc w:val="both"/>
        <w:rPr>
          <w:rFonts w:cs="Times New Roman"/>
          <w:bCs/>
          <w:caps/>
          <w:sz w:val="24"/>
          <w:szCs w:val="28"/>
        </w:rPr>
      </w:pPr>
      <w:r w:rsidRPr="00F9631D">
        <w:rPr>
          <w:rFonts w:cs="Times New Roman"/>
          <w:bCs/>
          <w:caps/>
          <w:sz w:val="24"/>
          <w:szCs w:val="28"/>
        </w:rPr>
        <w:t>Планируемые результаты освоения учебного предмета «Иностранный (английский) язык»</w:t>
      </w:r>
    </w:p>
    <w:p w14:paraId="75DA3E44" w14:textId="77777777" w:rsidR="00150C37" w:rsidRPr="00F9631D" w:rsidRDefault="00150C37" w:rsidP="00150C37">
      <w:pPr>
        <w:spacing w:after="0" w:line="240" w:lineRule="auto"/>
        <w:ind w:firstLine="709"/>
        <w:jc w:val="both"/>
        <w:rPr>
          <w:rFonts w:cs="Times New Roman"/>
          <w:sz w:val="24"/>
          <w:szCs w:val="28"/>
        </w:rPr>
      </w:pPr>
    </w:p>
    <w:p w14:paraId="15659A39" w14:textId="77777777" w:rsidR="00150C37" w:rsidRPr="00F9631D" w:rsidRDefault="00150C37" w:rsidP="00150C37">
      <w:pPr>
        <w:spacing w:after="0" w:line="240" w:lineRule="auto"/>
        <w:ind w:firstLine="709"/>
        <w:jc w:val="both"/>
        <w:rPr>
          <w:rFonts w:cs="Times New Roman"/>
          <w:sz w:val="24"/>
          <w:szCs w:val="28"/>
        </w:rPr>
      </w:pPr>
      <w:r w:rsidRPr="00F9631D">
        <w:rPr>
          <w:rFonts w:cs="Times New Roman"/>
          <w:sz w:val="24"/>
          <w:szCs w:val="28"/>
        </w:rPr>
        <w:t xml:space="preserve">Наиболее значимыми для </w:t>
      </w:r>
      <w:proofErr w:type="gramStart"/>
      <w:r w:rsidRPr="00F9631D">
        <w:rPr>
          <w:rFonts w:cs="Times New Roman"/>
          <w:sz w:val="24"/>
          <w:szCs w:val="28"/>
        </w:rPr>
        <w:t>обучающихся</w:t>
      </w:r>
      <w:proofErr w:type="gramEnd"/>
      <w:r w:rsidRPr="00F9631D">
        <w:rPr>
          <w:rFonts w:cs="Times New Roman"/>
          <w:sz w:val="24"/>
          <w:szCs w:val="28"/>
        </w:rPr>
        <w:t xml:space="preserve"> с ЗПР являются:</w:t>
      </w:r>
    </w:p>
    <w:p w14:paraId="5093B46F" w14:textId="77777777" w:rsidR="00150C37" w:rsidRPr="00F9631D" w:rsidRDefault="00150C37" w:rsidP="00444AFB">
      <w:pPr>
        <w:spacing w:after="0" w:line="240" w:lineRule="auto"/>
        <w:ind w:firstLine="709"/>
        <w:jc w:val="both"/>
        <w:rPr>
          <w:rFonts w:cs="Times New Roman"/>
          <w:b/>
          <w:bCs/>
          <w:caps/>
          <w:sz w:val="24"/>
          <w:szCs w:val="28"/>
        </w:rPr>
      </w:pPr>
    </w:p>
    <w:p w14:paraId="78DB8F97" w14:textId="7A101299" w:rsidR="00444AFB" w:rsidRPr="00F9631D" w:rsidRDefault="00444AFB" w:rsidP="00444AFB">
      <w:pPr>
        <w:spacing w:after="0" w:line="240" w:lineRule="auto"/>
        <w:ind w:firstLine="709"/>
        <w:jc w:val="both"/>
        <w:rPr>
          <w:rFonts w:cs="Times New Roman"/>
          <w:b/>
          <w:bCs/>
          <w:caps/>
          <w:sz w:val="24"/>
          <w:szCs w:val="28"/>
        </w:rPr>
      </w:pPr>
      <w:r w:rsidRPr="00F9631D">
        <w:rPr>
          <w:rFonts w:cs="Times New Roman"/>
          <w:b/>
          <w:bCs/>
          <w:caps/>
          <w:sz w:val="24"/>
          <w:szCs w:val="28"/>
        </w:rPr>
        <w:t>Личностные результаты</w:t>
      </w:r>
      <w:r w:rsidR="00CA0DF4" w:rsidRPr="00F9631D">
        <w:rPr>
          <w:rFonts w:cs="Times New Roman"/>
          <w:b/>
          <w:bCs/>
          <w:caps/>
          <w:sz w:val="24"/>
          <w:szCs w:val="28"/>
        </w:rPr>
        <w:t>:</w:t>
      </w:r>
    </w:p>
    <w:p w14:paraId="39EA6071" w14:textId="16CA8F83" w:rsidR="00150C37" w:rsidRPr="00F9631D" w:rsidRDefault="00150C37" w:rsidP="00150C37">
      <w:pPr>
        <w:spacing w:after="0" w:line="240" w:lineRule="auto"/>
        <w:ind w:firstLine="709"/>
        <w:jc w:val="both"/>
        <w:rPr>
          <w:rFonts w:cs="Times New Roman"/>
          <w:sz w:val="24"/>
          <w:szCs w:val="28"/>
        </w:rPr>
      </w:pPr>
      <w:r w:rsidRPr="00F9631D">
        <w:rPr>
          <w:rFonts w:cs="Times New Roman"/>
          <w:sz w:val="24"/>
          <w:szCs w:val="28"/>
        </w:rPr>
        <w:t>способность к осознанию своей этнической принадлежности;</w:t>
      </w:r>
    </w:p>
    <w:p w14:paraId="6F82921C" w14:textId="64B31E37" w:rsidR="00150C37" w:rsidRPr="00F9631D" w:rsidRDefault="00150C37" w:rsidP="00150C37">
      <w:pPr>
        <w:spacing w:after="0" w:line="240" w:lineRule="auto"/>
        <w:ind w:firstLine="709"/>
        <w:jc w:val="both"/>
        <w:rPr>
          <w:rFonts w:cs="Times New Roman"/>
          <w:sz w:val="24"/>
          <w:szCs w:val="28"/>
        </w:rPr>
      </w:pPr>
      <w:r w:rsidRPr="00F9631D">
        <w:rPr>
          <w:rFonts w:cs="Times New Roman"/>
          <w:sz w:val="24"/>
          <w:szCs w:val="28"/>
        </w:rPr>
        <w:t>мотивация к обучению и целенаправленной познавательной деятельности;</w:t>
      </w:r>
    </w:p>
    <w:p w14:paraId="19DFDBC6" w14:textId="77777777" w:rsidR="009E6AC3" w:rsidRPr="00F9631D" w:rsidRDefault="009E6AC3" w:rsidP="009E6AC3">
      <w:pPr>
        <w:spacing w:after="0" w:line="240" w:lineRule="auto"/>
        <w:ind w:firstLine="709"/>
        <w:jc w:val="both"/>
        <w:rPr>
          <w:rFonts w:cs="Times New Roman"/>
          <w:sz w:val="24"/>
          <w:szCs w:val="28"/>
        </w:rPr>
      </w:pPr>
      <w:r w:rsidRPr="00F9631D">
        <w:rPr>
          <w:rFonts w:cs="Times New Roman"/>
          <w:sz w:val="24"/>
          <w:szCs w:val="28"/>
        </w:rPr>
        <w:t>толерантное и уважительное отношение к мнению окружающих, к культурным различиям, особенностям и традициям других стран;</w:t>
      </w:r>
    </w:p>
    <w:p w14:paraId="75673CB8" w14:textId="77777777" w:rsidR="00C268D9" w:rsidRPr="00F9631D" w:rsidRDefault="00C268D9" w:rsidP="009E6AC3">
      <w:pPr>
        <w:spacing w:after="0" w:line="240" w:lineRule="auto"/>
        <w:ind w:firstLine="709"/>
        <w:jc w:val="both"/>
        <w:rPr>
          <w:rFonts w:cs="Times New Roman"/>
          <w:sz w:val="24"/>
          <w:szCs w:val="28"/>
        </w:rPr>
      </w:pPr>
      <w:r w:rsidRPr="00F9631D">
        <w:rPr>
          <w:rFonts w:cs="Times New Roman"/>
          <w:sz w:val="24"/>
          <w:szCs w:val="28"/>
        </w:rPr>
        <w:t xml:space="preserve">освоение </w:t>
      </w:r>
      <w:proofErr w:type="gramStart"/>
      <w:r w:rsidRPr="00F9631D">
        <w:rPr>
          <w:rFonts w:cs="Times New Roman"/>
          <w:sz w:val="24"/>
          <w:szCs w:val="28"/>
        </w:rPr>
        <w:t>обучающимися</w:t>
      </w:r>
      <w:proofErr w:type="gramEnd"/>
      <w:r w:rsidRPr="00F9631D">
        <w:rPr>
          <w:rFonts w:cs="Times New Roman"/>
          <w:sz w:val="24"/>
          <w:szCs w:val="28"/>
        </w:rPr>
        <w:t xml:space="preserve"> социального опыта, основных социальных ролей, соответствующих ведущей деятельности возраста;</w:t>
      </w:r>
    </w:p>
    <w:p w14:paraId="0D50D39D" w14:textId="25549F6D" w:rsidR="00C268D9" w:rsidRPr="00F9631D" w:rsidRDefault="00C268D9" w:rsidP="009E6AC3">
      <w:pPr>
        <w:spacing w:after="0" w:line="240" w:lineRule="auto"/>
        <w:ind w:firstLine="709"/>
        <w:jc w:val="both"/>
        <w:rPr>
          <w:rFonts w:cs="Times New Roman"/>
          <w:sz w:val="24"/>
          <w:szCs w:val="28"/>
        </w:rPr>
      </w:pPr>
      <w:r w:rsidRPr="00F9631D">
        <w:rPr>
          <w:rFonts w:cs="Times New Roman"/>
          <w:sz w:val="24"/>
          <w:szCs w:val="28"/>
        </w:rPr>
        <w:t>освоение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BFF00D7" w14:textId="77777777" w:rsidR="009E6AC3" w:rsidRPr="00F9631D" w:rsidRDefault="009E6AC3" w:rsidP="009E6AC3">
      <w:pPr>
        <w:spacing w:after="0" w:line="240" w:lineRule="auto"/>
        <w:ind w:firstLine="709"/>
        <w:jc w:val="both"/>
        <w:rPr>
          <w:rFonts w:cs="Times New Roman"/>
          <w:sz w:val="24"/>
          <w:szCs w:val="28"/>
        </w:rPr>
      </w:pPr>
      <w:r w:rsidRPr="00F9631D">
        <w:rPr>
          <w:rFonts w:cs="Times New Roman"/>
          <w:sz w:val="24"/>
          <w:szCs w:val="28"/>
        </w:rPr>
        <w:t>мотивация к изучению иностранного языка и сформированность начальных навыков социокультурной адаптации;</w:t>
      </w:r>
    </w:p>
    <w:p w14:paraId="40CFFDA4" w14:textId="77777777" w:rsidR="009E6AC3" w:rsidRPr="00F9631D" w:rsidRDefault="009E6AC3" w:rsidP="009E6AC3">
      <w:pPr>
        <w:spacing w:after="0" w:line="240" w:lineRule="auto"/>
        <w:ind w:firstLine="709"/>
        <w:jc w:val="both"/>
        <w:rPr>
          <w:rFonts w:cs="Times New Roman"/>
          <w:sz w:val="24"/>
          <w:szCs w:val="28"/>
        </w:rPr>
      </w:pPr>
      <w:r w:rsidRPr="00F9631D">
        <w:rPr>
          <w:rFonts w:cs="Times New Roman"/>
          <w:sz w:val="24"/>
          <w:szCs w:val="28"/>
        </w:rPr>
        <w:t xml:space="preserve">сформированность нравственных и эстетических ценностей, умений сопереживать, доброжелательно относиться к собеседнику; </w:t>
      </w:r>
    </w:p>
    <w:p w14:paraId="064245A3" w14:textId="6E7BFF05" w:rsidR="009E6AC3" w:rsidRPr="00F9631D" w:rsidRDefault="009E6AC3" w:rsidP="009E6AC3">
      <w:pPr>
        <w:spacing w:after="0" w:line="240" w:lineRule="auto"/>
        <w:ind w:firstLine="709"/>
        <w:jc w:val="both"/>
        <w:rPr>
          <w:rFonts w:cs="Times New Roman"/>
          <w:sz w:val="24"/>
          <w:szCs w:val="28"/>
        </w:rPr>
      </w:pPr>
      <w:r w:rsidRPr="00F9631D">
        <w:rPr>
          <w:rFonts w:cs="Times New Roman"/>
          <w:sz w:val="24"/>
          <w:szCs w:val="28"/>
        </w:rPr>
        <w:t>отношение к иностранному языку как к средству познания окружающего мира и потенциальной возможности к самореализации;</w:t>
      </w:r>
    </w:p>
    <w:p w14:paraId="7F2C2BD0" w14:textId="46C847C4" w:rsidR="00150C37" w:rsidRPr="00F9631D" w:rsidRDefault="00150C37" w:rsidP="00150C37">
      <w:pPr>
        <w:spacing w:after="0" w:line="240" w:lineRule="auto"/>
        <w:ind w:firstLine="709"/>
        <w:jc w:val="both"/>
        <w:rPr>
          <w:rFonts w:cs="Times New Roman"/>
          <w:sz w:val="24"/>
          <w:szCs w:val="28"/>
        </w:rPr>
      </w:pPr>
      <w:r w:rsidRPr="00F9631D">
        <w:rPr>
          <w:rFonts w:cs="Times New Roman"/>
          <w:sz w:val="24"/>
          <w:szCs w:val="28"/>
        </w:rPr>
        <w:t>повышение уровня своей компетентности через умение учиться у других людей;</w:t>
      </w:r>
    </w:p>
    <w:p w14:paraId="5C99BD47" w14:textId="2726E46D" w:rsidR="00150C37" w:rsidRPr="00F9631D" w:rsidRDefault="00150C37" w:rsidP="00150C37">
      <w:pPr>
        <w:spacing w:after="0" w:line="240" w:lineRule="auto"/>
        <w:ind w:firstLine="709"/>
        <w:jc w:val="both"/>
        <w:rPr>
          <w:rFonts w:cs="Times New Roman"/>
          <w:sz w:val="24"/>
          <w:szCs w:val="28"/>
        </w:rPr>
      </w:pPr>
      <w:r w:rsidRPr="00F9631D">
        <w:rPr>
          <w:rFonts w:cs="Times New Roman"/>
          <w:sz w:val="24"/>
          <w:szCs w:val="28"/>
        </w:rPr>
        <w:t>готовность к продуктивной коммуникации со сверстниками и взрослыми;</w:t>
      </w:r>
    </w:p>
    <w:p w14:paraId="10FF2A3B" w14:textId="5966732B" w:rsidR="00150C37" w:rsidRPr="00F9631D" w:rsidRDefault="00150C37" w:rsidP="00150C37">
      <w:pPr>
        <w:spacing w:after="0" w:line="240" w:lineRule="auto"/>
        <w:ind w:firstLine="709"/>
        <w:jc w:val="both"/>
        <w:rPr>
          <w:rFonts w:cs="Times New Roman"/>
          <w:sz w:val="24"/>
          <w:szCs w:val="28"/>
        </w:rPr>
      </w:pPr>
      <w:r w:rsidRPr="00F9631D">
        <w:rPr>
          <w:rFonts w:cs="Times New Roman"/>
          <w:sz w:val="24"/>
          <w:szCs w:val="28"/>
        </w:rPr>
        <w:lastRenderedPageBreak/>
        <w:t>способность обучающихся с ЗПР к осознанию своих дефицитов и проявление стремления к их преодолению;</w:t>
      </w:r>
    </w:p>
    <w:p w14:paraId="2803E051" w14:textId="726E69F2" w:rsidR="00150C37" w:rsidRPr="00F9631D" w:rsidRDefault="00150C37" w:rsidP="00150C37">
      <w:pPr>
        <w:spacing w:after="0" w:line="240" w:lineRule="auto"/>
        <w:ind w:firstLine="709"/>
        <w:jc w:val="both"/>
        <w:rPr>
          <w:rFonts w:cs="Times New Roman"/>
          <w:sz w:val="24"/>
          <w:szCs w:val="28"/>
        </w:rPr>
      </w:pPr>
      <w:r w:rsidRPr="00F9631D">
        <w:rPr>
          <w:rFonts w:cs="Times New Roman"/>
          <w:sz w:val="24"/>
          <w:szCs w:val="28"/>
        </w:rPr>
        <w:t>готовность к саморазвитию, умение ставить достижимые цели;</w:t>
      </w:r>
    </w:p>
    <w:p w14:paraId="37C156D2" w14:textId="24675646" w:rsidR="00150C37" w:rsidRPr="00F9631D" w:rsidRDefault="00150C37" w:rsidP="00150C37">
      <w:pPr>
        <w:spacing w:after="0" w:line="240" w:lineRule="auto"/>
        <w:ind w:firstLine="709"/>
        <w:jc w:val="both"/>
        <w:rPr>
          <w:rFonts w:cs="Times New Roman"/>
          <w:sz w:val="24"/>
          <w:szCs w:val="28"/>
        </w:rPr>
      </w:pPr>
      <w:r w:rsidRPr="00F9631D">
        <w:rPr>
          <w:rFonts w:cs="Times New Roman"/>
          <w:sz w:val="24"/>
          <w:szCs w:val="28"/>
        </w:rPr>
        <w:t xml:space="preserve">умение различать учебные ситуации, в которых </w:t>
      </w:r>
      <w:r w:rsidR="009E6AC3" w:rsidRPr="00F9631D">
        <w:rPr>
          <w:rFonts w:cs="Times New Roman"/>
          <w:sz w:val="24"/>
          <w:szCs w:val="28"/>
        </w:rPr>
        <w:t>можно</w:t>
      </w:r>
      <w:r w:rsidRPr="00F9631D">
        <w:rPr>
          <w:rFonts w:cs="Times New Roman"/>
          <w:sz w:val="24"/>
          <w:szCs w:val="28"/>
        </w:rPr>
        <w:t xml:space="preserve"> действовать самостоятельно, и ситуации, где следует воспользоваться помощью;</w:t>
      </w:r>
    </w:p>
    <w:p w14:paraId="0F2C9680" w14:textId="4438FA90" w:rsidR="00150C37" w:rsidRPr="00F9631D" w:rsidRDefault="00150C37" w:rsidP="00150C37">
      <w:pPr>
        <w:spacing w:after="0" w:line="240" w:lineRule="auto"/>
        <w:ind w:firstLine="709"/>
        <w:jc w:val="both"/>
        <w:rPr>
          <w:rFonts w:cs="Times New Roman"/>
          <w:sz w:val="24"/>
          <w:szCs w:val="28"/>
        </w:rPr>
      </w:pPr>
      <w:r w:rsidRPr="00F9631D">
        <w:rPr>
          <w:rFonts w:cs="Times New Roman"/>
          <w:sz w:val="24"/>
          <w:szCs w:val="28"/>
        </w:rPr>
        <w:t>углубление представлений о целостной и подробной картине мира, упорядоченной в пространстве и времени;</w:t>
      </w:r>
    </w:p>
    <w:p w14:paraId="74F7FC52" w14:textId="37542B14" w:rsidR="00AA1D0F" w:rsidRPr="00F9631D" w:rsidRDefault="00150C37" w:rsidP="00150C37">
      <w:pPr>
        <w:spacing w:after="0" w:line="240" w:lineRule="auto"/>
        <w:ind w:firstLine="709"/>
        <w:jc w:val="both"/>
        <w:rPr>
          <w:rFonts w:cs="Times New Roman"/>
          <w:sz w:val="24"/>
          <w:szCs w:val="28"/>
        </w:rPr>
      </w:pPr>
      <w:r w:rsidRPr="00F9631D">
        <w:rPr>
          <w:rFonts w:cs="Times New Roman"/>
          <w:sz w:val="24"/>
          <w:szCs w:val="28"/>
        </w:rPr>
        <w:t>умение соблюдать адекватную социальную дистанцию в ситуации коммуникации с иностранными гражданами.</w:t>
      </w:r>
    </w:p>
    <w:p w14:paraId="3F382773" w14:textId="77777777" w:rsidR="00444AFB" w:rsidRPr="00F9631D" w:rsidRDefault="00444AFB" w:rsidP="00444AFB">
      <w:pPr>
        <w:spacing w:after="0" w:line="240" w:lineRule="auto"/>
        <w:ind w:firstLine="709"/>
        <w:jc w:val="both"/>
        <w:rPr>
          <w:rFonts w:cs="Times New Roman"/>
          <w:b/>
          <w:bCs/>
          <w:sz w:val="24"/>
          <w:szCs w:val="28"/>
          <w:highlight w:val="yellow"/>
        </w:rPr>
      </w:pPr>
    </w:p>
    <w:p w14:paraId="5F290046" w14:textId="079E8E53" w:rsidR="00AA1D0F" w:rsidRPr="00F9631D" w:rsidRDefault="00444AFB" w:rsidP="009E6AC3">
      <w:pPr>
        <w:spacing w:after="0" w:line="240" w:lineRule="auto"/>
        <w:ind w:firstLine="709"/>
        <w:jc w:val="both"/>
        <w:rPr>
          <w:rFonts w:cs="Times New Roman"/>
          <w:b/>
          <w:bCs/>
          <w:caps/>
          <w:sz w:val="24"/>
          <w:szCs w:val="28"/>
        </w:rPr>
      </w:pPr>
      <w:r w:rsidRPr="00F9631D">
        <w:rPr>
          <w:rFonts w:cs="Times New Roman"/>
          <w:b/>
          <w:bCs/>
          <w:caps/>
          <w:sz w:val="24"/>
          <w:szCs w:val="28"/>
        </w:rPr>
        <w:t>Ме</w:t>
      </w:r>
      <w:r w:rsidR="009E6AC3" w:rsidRPr="00F9631D">
        <w:rPr>
          <w:rFonts w:cs="Times New Roman"/>
          <w:b/>
          <w:bCs/>
          <w:caps/>
          <w:sz w:val="24"/>
          <w:szCs w:val="28"/>
        </w:rPr>
        <w:t>тапредметные результаты</w:t>
      </w:r>
    </w:p>
    <w:p w14:paraId="42FC6462" w14:textId="6369833E" w:rsidR="00AA1D0F" w:rsidRPr="00F9631D" w:rsidRDefault="009E6AC3" w:rsidP="009E6AC3">
      <w:pPr>
        <w:spacing w:after="0" w:line="240" w:lineRule="auto"/>
        <w:ind w:firstLine="709"/>
        <w:jc w:val="both"/>
        <w:rPr>
          <w:rFonts w:cs="Times New Roman"/>
          <w:b/>
          <w:i/>
          <w:sz w:val="24"/>
          <w:szCs w:val="28"/>
        </w:rPr>
      </w:pPr>
      <w:r w:rsidRPr="00F9631D">
        <w:rPr>
          <w:rFonts w:cs="Times New Roman"/>
          <w:b/>
          <w:i/>
          <w:sz w:val="24"/>
          <w:szCs w:val="28"/>
        </w:rPr>
        <w:t>Овладение универсальными учебными познавательными действиями:</w:t>
      </w:r>
    </w:p>
    <w:p w14:paraId="67A3CD1B" w14:textId="63566060" w:rsidR="00AA1D0F" w:rsidRPr="00F9631D" w:rsidRDefault="00AA1D0F" w:rsidP="00B7230A">
      <w:pPr>
        <w:spacing w:after="0" w:line="240" w:lineRule="auto"/>
        <w:ind w:firstLine="709"/>
        <w:jc w:val="both"/>
        <w:rPr>
          <w:rFonts w:cs="Times New Roman"/>
          <w:i/>
          <w:sz w:val="24"/>
          <w:szCs w:val="28"/>
        </w:rPr>
      </w:pPr>
      <w:r w:rsidRPr="00F9631D">
        <w:rPr>
          <w:rFonts w:cs="Times New Roman"/>
          <w:i/>
          <w:sz w:val="24"/>
          <w:szCs w:val="28"/>
        </w:rPr>
        <w:t>Формирование базовых логических действий</w:t>
      </w:r>
      <w:r w:rsidR="00B7230A" w:rsidRPr="00F9631D">
        <w:rPr>
          <w:rFonts w:cs="Times New Roman"/>
          <w:i/>
          <w:sz w:val="24"/>
          <w:szCs w:val="28"/>
        </w:rPr>
        <w:t>:</w:t>
      </w:r>
    </w:p>
    <w:p w14:paraId="273E5AEE" w14:textId="6294E6DC" w:rsidR="00B7230A" w:rsidRPr="00F9631D" w:rsidRDefault="00B7230A" w:rsidP="00B7230A">
      <w:pPr>
        <w:spacing w:after="0" w:line="240" w:lineRule="auto"/>
        <w:ind w:firstLine="709"/>
        <w:jc w:val="both"/>
        <w:rPr>
          <w:rFonts w:cs="Times New Roman"/>
          <w:sz w:val="24"/>
          <w:szCs w:val="28"/>
        </w:rPr>
      </w:pPr>
      <w:r w:rsidRPr="00F9631D">
        <w:rPr>
          <w:rFonts w:cs="Times New Roman"/>
          <w:sz w:val="24"/>
          <w:szCs w:val="28"/>
        </w:rPr>
        <w:t>устанавливать причинно-следственные связи при применении правил иностранного языка;</w:t>
      </w:r>
    </w:p>
    <w:p w14:paraId="1E3315B5" w14:textId="3948EDF5" w:rsidR="00B7230A" w:rsidRPr="00F9631D" w:rsidRDefault="00B7230A" w:rsidP="00B7230A">
      <w:pPr>
        <w:spacing w:after="0" w:line="240" w:lineRule="auto"/>
        <w:ind w:firstLine="709"/>
        <w:jc w:val="both"/>
        <w:rPr>
          <w:rFonts w:cs="Times New Roman"/>
          <w:sz w:val="24"/>
          <w:szCs w:val="28"/>
        </w:rPr>
      </w:pPr>
      <w:r w:rsidRPr="00F9631D">
        <w:rPr>
          <w:rFonts w:cs="Times New Roman"/>
          <w:sz w:val="24"/>
          <w:szCs w:val="28"/>
        </w:rPr>
        <w:t>строить элементарные логические рассуждения;</w:t>
      </w:r>
    </w:p>
    <w:p w14:paraId="28D491E7" w14:textId="7A81E3E1" w:rsidR="00B7230A" w:rsidRPr="00F9631D" w:rsidRDefault="00B7230A" w:rsidP="00B7230A">
      <w:pPr>
        <w:spacing w:after="0" w:line="240" w:lineRule="auto"/>
        <w:ind w:firstLine="709"/>
        <w:jc w:val="both"/>
        <w:rPr>
          <w:rFonts w:cs="Times New Roman"/>
          <w:sz w:val="24"/>
          <w:szCs w:val="28"/>
        </w:rPr>
      </w:pPr>
      <w:r w:rsidRPr="00F9631D">
        <w:rPr>
          <w:rFonts w:cs="Times New Roman"/>
          <w:sz w:val="24"/>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14:paraId="7DEE19E4" w14:textId="5D3E95C7" w:rsidR="00B7230A" w:rsidRPr="00F9631D" w:rsidRDefault="00B7230A" w:rsidP="00B7230A">
      <w:pPr>
        <w:spacing w:after="0" w:line="240" w:lineRule="auto"/>
        <w:ind w:firstLine="709"/>
        <w:jc w:val="both"/>
        <w:rPr>
          <w:rFonts w:cs="Times New Roman"/>
          <w:sz w:val="24"/>
          <w:szCs w:val="28"/>
        </w:rPr>
      </w:pPr>
      <w:r w:rsidRPr="00F9631D">
        <w:rPr>
          <w:rFonts w:cs="Times New Roman"/>
          <w:sz w:val="24"/>
          <w:szCs w:val="28"/>
        </w:rPr>
        <w:t>применять и создавать схемы для решения учебных задач при овладении учебным предметом «Иностранный язык»;</w:t>
      </w:r>
    </w:p>
    <w:p w14:paraId="32642AE7" w14:textId="65D97087" w:rsidR="00B7230A" w:rsidRPr="00F9631D" w:rsidRDefault="00B7230A" w:rsidP="00B7230A">
      <w:pPr>
        <w:spacing w:after="0" w:line="240" w:lineRule="auto"/>
        <w:ind w:firstLine="709"/>
        <w:jc w:val="both"/>
        <w:rPr>
          <w:rFonts w:cs="Times New Roman"/>
          <w:sz w:val="24"/>
          <w:szCs w:val="28"/>
        </w:rPr>
      </w:pPr>
      <w:r w:rsidRPr="00F9631D">
        <w:rPr>
          <w:rFonts w:cs="Times New Roman"/>
          <w:sz w:val="24"/>
          <w:szCs w:val="28"/>
        </w:rPr>
        <w:t>использовать вопросы как исследовательский инструмент познания;</w:t>
      </w:r>
    </w:p>
    <w:p w14:paraId="120065EB" w14:textId="62D148C5" w:rsidR="00AA1D0F" w:rsidRPr="00F9631D" w:rsidRDefault="00F4461D" w:rsidP="00F4461D">
      <w:pPr>
        <w:spacing w:after="0" w:line="240" w:lineRule="auto"/>
        <w:ind w:firstLine="709"/>
        <w:jc w:val="both"/>
        <w:rPr>
          <w:rFonts w:cs="Times New Roman"/>
          <w:sz w:val="24"/>
          <w:szCs w:val="28"/>
        </w:rPr>
      </w:pPr>
      <w:r w:rsidRPr="00F9631D">
        <w:rPr>
          <w:rFonts w:cs="Times New Roman"/>
          <w:sz w:val="24"/>
          <w:szCs w:val="28"/>
        </w:rPr>
        <w:t>о</w:t>
      </w:r>
      <w:r w:rsidR="00AA1D0F" w:rsidRPr="00F9631D">
        <w:rPr>
          <w:rFonts w:cs="Times New Roman"/>
          <w:sz w:val="24"/>
          <w:szCs w:val="28"/>
        </w:rPr>
        <w:t>пределять признаки языковых единиц иностранного языка, применять изученные правила, языковые модели, алгоритмы</w:t>
      </w:r>
      <w:r w:rsidRPr="00F9631D">
        <w:rPr>
          <w:rFonts w:cs="Times New Roman"/>
          <w:sz w:val="24"/>
          <w:szCs w:val="28"/>
        </w:rPr>
        <w:t>;</w:t>
      </w:r>
    </w:p>
    <w:p w14:paraId="3452AB6F" w14:textId="63E54505" w:rsidR="00AA1D0F" w:rsidRPr="00F9631D" w:rsidRDefault="00F4461D" w:rsidP="00F4461D">
      <w:pPr>
        <w:spacing w:after="0" w:line="240" w:lineRule="auto"/>
        <w:ind w:firstLine="709"/>
        <w:jc w:val="both"/>
        <w:rPr>
          <w:rFonts w:cs="Times New Roman"/>
          <w:sz w:val="24"/>
          <w:szCs w:val="28"/>
        </w:rPr>
      </w:pPr>
      <w:r w:rsidRPr="00F9631D">
        <w:rPr>
          <w:rFonts w:cs="Times New Roman"/>
          <w:sz w:val="24"/>
          <w:szCs w:val="28"/>
        </w:rPr>
        <w:t>о</w:t>
      </w:r>
      <w:r w:rsidR="00AA1D0F" w:rsidRPr="00F9631D">
        <w:rPr>
          <w:rFonts w:cs="Times New Roman"/>
          <w:sz w:val="24"/>
          <w:szCs w:val="28"/>
        </w:rPr>
        <w:t>пределять и использоват</w:t>
      </w:r>
      <w:r w:rsidRPr="00F9631D">
        <w:rPr>
          <w:rFonts w:cs="Times New Roman"/>
          <w:sz w:val="24"/>
          <w:szCs w:val="28"/>
        </w:rPr>
        <w:t>ь словообразовательные элементы;</w:t>
      </w:r>
    </w:p>
    <w:p w14:paraId="62878A9A" w14:textId="4B910440" w:rsidR="00AA1D0F" w:rsidRPr="00F9631D" w:rsidRDefault="00F4461D" w:rsidP="00F4461D">
      <w:pPr>
        <w:spacing w:after="0" w:line="240" w:lineRule="auto"/>
        <w:ind w:firstLine="709"/>
        <w:jc w:val="both"/>
        <w:rPr>
          <w:rFonts w:cs="Times New Roman"/>
          <w:sz w:val="24"/>
          <w:szCs w:val="28"/>
        </w:rPr>
      </w:pPr>
      <w:r w:rsidRPr="00F9631D">
        <w:rPr>
          <w:rFonts w:cs="Times New Roman"/>
          <w:sz w:val="24"/>
          <w:szCs w:val="28"/>
        </w:rPr>
        <w:t>к</w:t>
      </w:r>
      <w:r w:rsidR="00AA1D0F" w:rsidRPr="00F9631D">
        <w:rPr>
          <w:rFonts w:cs="Times New Roman"/>
          <w:sz w:val="24"/>
          <w:szCs w:val="28"/>
        </w:rPr>
        <w:t>лассифицировать язык</w:t>
      </w:r>
      <w:r w:rsidRPr="00F9631D">
        <w:rPr>
          <w:rFonts w:cs="Times New Roman"/>
          <w:sz w:val="24"/>
          <w:szCs w:val="28"/>
        </w:rPr>
        <w:t>овые единицы иностранного языка;</w:t>
      </w:r>
    </w:p>
    <w:p w14:paraId="04DD2884" w14:textId="0A9770F8" w:rsidR="00AA1D0F" w:rsidRPr="00F9631D" w:rsidRDefault="00F4461D" w:rsidP="00F4461D">
      <w:pPr>
        <w:spacing w:after="0" w:line="240" w:lineRule="auto"/>
        <w:ind w:firstLine="709"/>
        <w:jc w:val="both"/>
        <w:rPr>
          <w:rFonts w:cs="Times New Roman"/>
          <w:sz w:val="24"/>
          <w:szCs w:val="28"/>
        </w:rPr>
      </w:pPr>
      <w:r w:rsidRPr="00F9631D">
        <w:rPr>
          <w:rFonts w:cs="Times New Roman"/>
          <w:sz w:val="24"/>
          <w:szCs w:val="28"/>
        </w:rPr>
        <w:t>п</w:t>
      </w:r>
      <w:r w:rsidR="00AA1D0F" w:rsidRPr="00F9631D">
        <w:rPr>
          <w:rFonts w:cs="Times New Roman"/>
          <w:sz w:val="24"/>
          <w:szCs w:val="28"/>
        </w:rPr>
        <w:t>роводить аналогии и устанавливать различия между языковыми средства</w:t>
      </w:r>
      <w:r w:rsidRPr="00F9631D">
        <w:rPr>
          <w:rFonts w:cs="Times New Roman"/>
          <w:sz w:val="24"/>
          <w:szCs w:val="28"/>
        </w:rPr>
        <w:t>ми родного и иностранных языков;</w:t>
      </w:r>
    </w:p>
    <w:p w14:paraId="3367F904" w14:textId="49A1409E" w:rsidR="00AA1D0F" w:rsidRPr="00F9631D" w:rsidRDefault="00F4461D" w:rsidP="00F4461D">
      <w:pPr>
        <w:spacing w:after="0" w:line="240" w:lineRule="auto"/>
        <w:ind w:firstLine="709"/>
        <w:jc w:val="both"/>
        <w:rPr>
          <w:rFonts w:cs="Times New Roman"/>
          <w:sz w:val="24"/>
          <w:szCs w:val="28"/>
        </w:rPr>
      </w:pPr>
      <w:r w:rsidRPr="00F9631D">
        <w:rPr>
          <w:rFonts w:cs="Times New Roman"/>
          <w:sz w:val="24"/>
          <w:szCs w:val="28"/>
        </w:rPr>
        <w:t>р</w:t>
      </w:r>
      <w:r w:rsidR="00AA1D0F" w:rsidRPr="00F9631D">
        <w:rPr>
          <w:rFonts w:cs="Times New Roman"/>
          <w:sz w:val="24"/>
          <w:szCs w:val="28"/>
        </w:rPr>
        <w:t>азличать и использовать языковые единицы разного уровня (морфемы, слов</w:t>
      </w:r>
      <w:r w:rsidRPr="00F9631D">
        <w:rPr>
          <w:rFonts w:cs="Times New Roman"/>
          <w:sz w:val="24"/>
          <w:szCs w:val="28"/>
        </w:rPr>
        <w:t>а, словосочетания, предложение);</w:t>
      </w:r>
    </w:p>
    <w:p w14:paraId="36C8D69C" w14:textId="43C205E1" w:rsidR="00AA1D0F" w:rsidRPr="00F9631D" w:rsidRDefault="00F4461D" w:rsidP="00F4461D">
      <w:pPr>
        <w:spacing w:after="0" w:line="240" w:lineRule="auto"/>
        <w:ind w:firstLine="709"/>
        <w:jc w:val="both"/>
        <w:rPr>
          <w:rFonts w:cs="Times New Roman"/>
          <w:sz w:val="24"/>
          <w:szCs w:val="28"/>
        </w:rPr>
      </w:pPr>
      <w:r w:rsidRPr="00F9631D">
        <w:rPr>
          <w:rFonts w:cs="Times New Roman"/>
          <w:sz w:val="24"/>
          <w:szCs w:val="28"/>
        </w:rPr>
        <w:t>о</w:t>
      </w:r>
      <w:r w:rsidR="00AA1D0F" w:rsidRPr="00F9631D">
        <w:rPr>
          <w:rFonts w:cs="Times New Roman"/>
          <w:sz w:val="24"/>
          <w:szCs w:val="28"/>
        </w:rPr>
        <w:t>пределять типы высказываний на иностранном языке</w:t>
      </w:r>
      <w:r w:rsidRPr="00F9631D">
        <w:rPr>
          <w:rFonts w:cs="Times New Roman"/>
          <w:sz w:val="24"/>
          <w:szCs w:val="28"/>
        </w:rPr>
        <w:t>;</w:t>
      </w:r>
    </w:p>
    <w:p w14:paraId="51DDF570" w14:textId="04C29063" w:rsidR="00AA1D0F" w:rsidRPr="00F9631D" w:rsidRDefault="00F4461D" w:rsidP="00F4461D">
      <w:pPr>
        <w:spacing w:after="0" w:line="240" w:lineRule="auto"/>
        <w:ind w:firstLine="709"/>
        <w:jc w:val="both"/>
        <w:rPr>
          <w:rFonts w:cs="Times New Roman"/>
          <w:sz w:val="24"/>
          <w:szCs w:val="28"/>
        </w:rPr>
      </w:pPr>
      <w:r w:rsidRPr="00F9631D">
        <w:rPr>
          <w:rFonts w:cs="Times New Roman"/>
          <w:sz w:val="24"/>
          <w:szCs w:val="28"/>
        </w:rPr>
        <w:t>и</w:t>
      </w:r>
      <w:r w:rsidR="00AA1D0F" w:rsidRPr="00F9631D">
        <w:rPr>
          <w:rFonts w:cs="Times New Roman"/>
          <w:sz w:val="24"/>
          <w:szCs w:val="28"/>
        </w:rPr>
        <w:t>спользовать информацию, представленную в схемах, таблицах при построении собственных устных и письменных высказываний.</w:t>
      </w:r>
    </w:p>
    <w:p w14:paraId="4D0B6D36" w14:textId="3729E67B" w:rsidR="00AA1D0F" w:rsidRPr="00F9631D" w:rsidRDefault="00AA1D0F" w:rsidP="00F4461D">
      <w:pPr>
        <w:spacing w:after="0" w:line="240" w:lineRule="auto"/>
        <w:ind w:firstLine="709"/>
        <w:jc w:val="both"/>
        <w:rPr>
          <w:rFonts w:cs="Times New Roman"/>
          <w:i/>
          <w:sz w:val="24"/>
          <w:szCs w:val="28"/>
        </w:rPr>
      </w:pPr>
      <w:r w:rsidRPr="00F9631D">
        <w:rPr>
          <w:rFonts w:cs="Times New Roman"/>
          <w:i/>
          <w:sz w:val="24"/>
          <w:szCs w:val="28"/>
        </w:rPr>
        <w:t>Работа с информацией</w:t>
      </w:r>
      <w:r w:rsidR="00F4461D" w:rsidRPr="00F9631D">
        <w:rPr>
          <w:rFonts w:cs="Times New Roman"/>
          <w:i/>
          <w:sz w:val="24"/>
          <w:szCs w:val="28"/>
        </w:rPr>
        <w:t>:</w:t>
      </w:r>
    </w:p>
    <w:p w14:paraId="4A6995D8" w14:textId="409D6B4D" w:rsidR="00AA1D0F" w:rsidRPr="00F9631D" w:rsidRDefault="00F4461D" w:rsidP="00F4461D">
      <w:pPr>
        <w:spacing w:after="0" w:line="240" w:lineRule="auto"/>
        <w:ind w:firstLine="709"/>
        <w:jc w:val="both"/>
        <w:rPr>
          <w:rFonts w:cs="Times New Roman"/>
          <w:sz w:val="24"/>
          <w:szCs w:val="28"/>
        </w:rPr>
      </w:pPr>
      <w:r w:rsidRPr="00F9631D">
        <w:rPr>
          <w:rFonts w:cs="Times New Roman"/>
          <w:sz w:val="24"/>
          <w:szCs w:val="28"/>
        </w:rPr>
        <w:t>п</w:t>
      </w:r>
      <w:r w:rsidR="00AA1D0F" w:rsidRPr="00F9631D">
        <w:rPr>
          <w:rFonts w:cs="Times New Roman"/>
          <w:sz w:val="24"/>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F9631D">
        <w:rPr>
          <w:rFonts w:cs="Times New Roman"/>
          <w:sz w:val="24"/>
          <w:szCs w:val="28"/>
        </w:rPr>
        <w:t>задачи;</w:t>
      </w:r>
    </w:p>
    <w:p w14:paraId="4FA66885" w14:textId="5BBDFFE3" w:rsidR="00AA1D0F" w:rsidRPr="00F9631D" w:rsidRDefault="00F4461D" w:rsidP="00F4461D">
      <w:pPr>
        <w:spacing w:after="0" w:line="240" w:lineRule="auto"/>
        <w:ind w:firstLine="709"/>
        <w:jc w:val="both"/>
        <w:rPr>
          <w:rFonts w:cs="Times New Roman"/>
          <w:sz w:val="24"/>
          <w:szCs w:val="28"/>
        </w:rPr>
      </w:pPr>
      <w:r w:rsidRPr="00F9631D">
        <w:rPr>
          <w:rFonts w:cs="Times New Roman"/>
          <w:sz w:val="24"/>
          <w:szCs w:val="28"/>
        </w:rPr>
        <w:t>п</w:t>
      </w:r>
      <w:r w:rsidR="00AA1D0F" w:rsidRPr="00F9631D">
        <w:rPr>
          <w:rFonts w:cs="Times New Roman"/>
          <w:sz w:val="24"/>
          <w:szCs w:val="28"/>
        </w:rPr>
        <w:t>онимать иноязычную речь в процессе аудирования, извлекать запрашиваемую информацию и существенные детали в зав</w:t>
      </w:r>
      <w:r w:rsidR="002C1E8E" w:rsidRPr="00F9631D">
        <w:rPr>
          <w:rFonts w:cs="Times New Roman"/>
          <w:sz w:val="24"/>
          <w:szCs w:val="28"/>
        </w:rPr>
        <w:t>исимости от поставленной задачи;</w:t>
      </w:r>
    </w:p>
    <w:p w14:paraId="3E04831E" w14:textId="24936A89" w:rsidR="00AA1D0F" w:rsidRPr="00F9631D" w:rsidRDefault="002C1E8E" w:rsidP="00F4461D">
      <w:pPr>
        <w:spacing w:after="0" w:line="240" w:lineRule="auto"/>
        <w:ind w:firstLine="709"/>
        <w:jc w:val="both"/>
        <w:rPr>
          <w:rFonts w:cs="Times New Roman"/>
          <w:sz w:val="24"/>
          <w:szCs w:val="28"/>
        </w:rPr>
      </w:pPr>
      <w:r w:rsidRPr="00F9631D">
        <w:rPr>
          <w:rFonts w:cs="Times New Roman"/>
          <w:sz w:val="24"/>
          <w:szCs w:val="28"/>
        </w:rPr>
        <w:t>п</w:t>
      </w:r>
      <w:r w:rsidR="00AA1D0F" w:rsidRPr="00F9631D">
        <w:rPr>
          <w:rFonts w:cs="Times New Roman"/>
          <w:sz w:val="24"/>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F9631D">
        <w:rPr>
          <w:rFonts w:cs="Times New Roman"/>
          <w:sz w:val="24"/>
          <w:szCs w:val="28"/>
        </w:rPr>
        <w:t>ть текст из разрозненных частей;</w:t>
      </w:r>
    </w:p>
    <w:p w14:paraId="4E26F6B5" w14:textId="5FD8C2D8" w:rsidR="00AA1D0F" w:rsidRPr="00F9631D" w:rsidRDefault="002C1E8E" w:rsidP="00F4461D">
      <w:pPr>
        <w:spacing w:after="0" w:line="240" w:lineRule="auto"/>
        <w:ind w:firstLine="709"/>
        <w:jc w:val="both"/>
        <w:rPr>
          <w:rFonts w:cs="Times New Roman"/>
          <w:sz w:val="24"/>
          <w:szCs w:val="28"/>
        </w:rPr>
      </w:pPr>
      <w:r w:rsidRPr="00F9631D">
        <w:rPr>
          <w:rFonts w:cs="Times New Roman"/>
          <w:sz w:val="24"/>
          <w:szCs w:val="28"/>
        </w:rPr>
        <w:t>о</w:t>
      </w:r>
      <w:r w:rsidR="00AA1D0F" w:rsidRPr="00F9631D">
        <w:rPr>
          <w:rFonts w:cs="Times New Roman"/>
          <w:sz w:val="24"/>
          <w:szCs w:val="28"/>
        </w:rPr>
        <w:t>пределять значение нового слова по контексту</w:t>
      </w:r>
      <w:r w:rsidRPr="00F9631D">
        <w:rPr>
          <w:rFonts w:cs="Times New Roman"/>
          <w:sz w:val="24"/>
          <w:szCs w:val="28"/>
        </w:rPr>
        <w:t>;</w:t>
      </w:r>
    </w:p>
    <w:p w14:paraId="47D34B4E" w14:textId="637AAE2E" w:rsidR="00AA1D0F" w:rsidRPr="00F9631D" w:rsidRDefault="002C1E8E" w:rsidP="00F4461D">
      <w:pPr>
        <w:spacing w:after="0" w:line="240" w:lineRule="auto"/>
        <w:ind w:firstLine="709"/>
        <w:jc w:val="both"/>
        <w:rPr>
          <w:rFonts w:cs="Times New Roman"/>
          <w:sz w:val="24"/>
          <w:szCs w:val="28"/>
        </w:rPr>
      </w:pPr>
      <w:r w:rsidRPr="00F9631D">
        <w:rPr>
          <w:rFonts w:cs="Times New Roman"/>
          <w:sz w:val="24"/>
          <w:szCs w:val="28"/>
        </w:rPr>
        <w:t>к</w:t>
      </w:r>
      <w:r w:rsidR="00AA1D0F" w:rsidRPr="00F9631D">
        <w:rPr>
          <w:rFonts w:cs="Times New Roman"/>
          <w:sz w:val="24"/>
          <w:szCs w:val="28"/>
        </w:rPr>
        <w:t>ратко отображать информацию на иностранном языке, использовать ключевые сл</w:t>
      </w:r>
      <w:r w:rsidRPr="00F9631D">
        <w:rPr>
          <w:rFonts w:cs="Times New Roman"/>
          <w:sz w:val="24"/>
          <w:szCs w:val="28"/>
        </w:rPr>
        <w:t>ова, выражения, составлять план;</w:t>
      </w:r>
    </w:p>
    <w:p w14:paraId="0FFCC91A" w14:textId="7D90F3FF" w:rsidR="00AA1D0F" w:rsidRPr="00F9631D" w:rsidRDefault="002C1E8E" w:rsidP="00F4461D">
      <w:pPr>
        <w:spacing w:after="0" w:line="240" w:lineRule="auto"/>
        <w:ind w:firstLine="709"/>
        <w:jc w:val="both"/>
        <w:rPr>
          <w:rFonts w:cs="Times New Roman"/>
          <w:sz w:val="24"/>
          <w:szCs w:val="28"/>
        </w:rPr>
      </w:pPr>
      <w:r w:rsidRPr="00F9631D">
        <w:rPr>
          <w:rFonts w:cs="Times New Roman"/>
          <w:sz w:val="24"/>
          <w:szCs w:val="28"/>
        </w:rPr>
        <w:t>о</w:t>
      </w:r>
      <w:r w:rsidR="00AA1D0F" w:rsidRPr="00F9631D">
        <w:rPr>
          <w:rFonts w:cs="Times New Roman"/>
          <w:sz w:val="24"/>
          <w:szCs w:val="28"/>
        </w:rPr>
        <w:t>ценивать достоверность информации, полученной из иноязычных источников, сети Интернет</w:t>
      </w:r>
      <w:r w:rsidRPr="00F9631D">
        <w:rPr>
          <w:rFonts w:cs="Times New Roman"/>
          <w:sz w:val="24"/>
          <w:szCs w:val="28"/>
        </w:rPr>
        <w:t>;</w:t>
      </w:r>
    </w:p>
    <w:p w14:paraId="7456DE45" w14:textId="77777777" w:rsidR="00B7230A" w:rsidRPr="00F9631D" w:rsidRDefault="00B7230A" w:rsidP="00B7230A">
      <w:pPr>
        <w:spacing w:after="0" w:line="240" w:lineRule="auto"/>
        <w:ind w:firstLine="709"/>
        <w:jc w:val="both"/>
        <w:rPr>
          <w:rFonts w:cs="Times New Roman"/>
          <w:sz w:val="24"/>
          <w:szCs w:val="28"/>
        </w:rPr>
      </w:pPr>
      <w:r w:rsidRPr="00F9631D">
        <w:rPr>
          <w:rFonts w:cs="Times New Roman"/>
          <w:sz w:val="24"/>
          <w:szCs w:val="28"/>
        </w:rPr>
        <w:t>эффективно запоминать и систематизировать информацию;</w:t>
      </w:r>
    </w:p>
    <w:p w14:paraId="4399E07F" w14:textId="77777777" w:rsidR="00B7230A" w:rsidRPr="00F9631D" w:rsidRDefault="00B7230A" w:rsidP="00B7230A">
      <w:pPr>
        <w:spacing w:after="0" w:line="240" w:lineRule="auto"/>
        <w:ind w:firstLine="709"/>
        <w:jc w:val="both"/>
        <w:rPr>
          <w:rFonts w:cs="Times New Roman"/>
          <w:sz w:val="24"/>
          <w:szCs w:val="28"/>
        </w:rPr>
      </w:pPr>
      <w:r w:rsidRPr="00F9631D">
        <w:rPr>
          <w:rFonts w:cs="Times New Roman"/>
          <w:sz w:val="24"/>
          <w:szCs w:val="28"/>
        </w:rPr>
        <w:t>пользоваться словарями и другими поисковыми системами.</w:t>
      </w:r>
    </w:p>
    <w:p w14:paraId="6FBBB525" w14:textId="486BC454" w:rsidR="00AA1D0F" w:rsidRPr="00F9631D" w:rsidRDefault="002C1E8E" w:rsidP="00F4461D">
      <w:pPr>
        <w:spacing w:after="0" w:line="240" w:lineRule="auto"/>
        <w:ind w:firstLine="709"/>
        <w:jc w:val="both"/>
        <w:rPr>
          <w:rFonts w:cs="Times New Roman"/>
          <w:b/>
          <w:i/>
          <w:sz w:val="24"/>
          <w:szCs w:val="28"/>
        </w:rPr>
      </w:pPr>
      <w:r w:rsidRPr="00F9631D">
        <w:rPr>
          <w:rFonts w:cs="Times New Roman"/>
          <w:b/>
          <w:i/>
          <w:sz w:val="24"/>
          <w:szCs w:val="28"/>
        </w:rPr>
        <w:t>Овладение универсальными учебными коммуникативными действиями:</w:t>
      </w:r>
    </w:p>
    <w:p w14:paraId="426C109D" w14:textId="77777777" w:rsidR="002C1E8E" w:rsidRPr="00F9631D" w:rsidRDefault="002C1E8E" w:rsidP="002C1E8E">
      <w:pPr>
        <w:spacing w:after="0" w:line="240" w:lineRule="auto"/>
        <w:ind w:firstLine="709"/>
        <w:jc w:val="both"/>
        <w:rPr>
          <w:rFonts w:cs="Times New Roman"/>
          <w:sz w:val="24"/>
          <w:szCs w:val="28"/>
        </w:rPr>
      </w:pPr>
      <w:r w:rsidRPr="00F9631D">
        <w:rPr>
          <w:rFonts w:cs="Times New Roman"/>
          <w:sz w:val="24"/>
          <w:szCs w:val="28"/>
        </w:rPr>
        <w:t>организовывать учебное сотрудничество и совместную деятельность с учителем и сверстниками;</w:t>
      </w:r>
    </w:p>
    <w:p w14:paraId="46C62602" w14:textId="77777777" w:rsidR="002C1E8E" w:rsidRPr="00F9631D" w:rsidRDefault="002C1E8E" w:rsidP="002C1E8E">
      <w:pPr>
        <w:spacing w:after="0" w:line="240" w:lineRule="auto"/>
        <w:ind w:firstLine="709"/>
        <w:jc w:val="both"/>
        <w:rPr>
          <w:rFonts w:cs="Times New Roman"/>
          <w:sz w:val="24"/>
          <w:szCs w:val="28"/>
        </w:rPr>
      </w:pPr>
      <w:r w:rsidRPr="00F9631D">
        <w:rPr>
          <w:rFonts w:cs="Times New Roman"/>
          <w:sz w:val="24"/>
          <w:szCs w:val="28"/>
        </w:rPr>
        <w:t>выслушать чужую точку зрения и предлагать свою;</w:t>
      </w:r>
    </w:p>
    <w:p w14:paraId="3AAD05CD" w14:textId="77777777" w:rsidR="002C1E8E" w:rsidRPr="00F9631D" w:rsidRDefault="002C1E8E" w:rsidP="002C1E8E">
      <w:pPr>
        <w:spacing w:after="0" w:line="240" w:lineRule="auto"/>
        <w:ind w:firstLine="709"/>
        <w:jc w:val="both"/>
        <w:rPr>
          <w:rFonts w:cs="Times New Roman"/>
          <w:sz w:val="24"/>
          <w:szCs w:val="28"/>
        </w:rPr>
      </w:pPr>
      <w:r w:rsidRPr="00F9631D">
        <w:rPr>
          <w:rFonts w:cs="Times New Roman"/>
          <w:sz w:val="24"/>
          <w:szCs w:val="28"/>
        </w:rPr>
        <w:lastRenderedPageBreak/>
        <w:t xml:space="preserve">выражать свои мысли, чувства потребности при помощи соответствующих вербальных и невербальных средств; </w:t>
      </w:r>
    </w:p>
    <w:p w14:paraId="1AC4529B" w14:textId="77777777" w:rsidR="002C1E8E" w:rsidRPr="00F9631D" w:rsidRDefault="002C1E8E" w:rsidP="002C1E8E">
      <w:pPr>
        <w:spacing w:after="0" w:line="240" w:lineRule="auto"/>
        <w:ind w:firstLine="709"/>
        <w:jc w:val="both"/>
        <w:rPr>
          <w:rFonts w:cs="Times New Roman"/>
          <w:sz w:val="24"/>
          <w:szCs w:val="28"/>
        </w:rPr>
      </w:pPr>
      <w:r w:rsidRPr="00F9631D">
        <w:rPr>
          <w:rFonts w:cs="Times New Roman"/>
          <w:sz w:val="24"/>
          <w:szCs w:val="28"/>
        </w:rPr>
        <w:t>вступать в коммуникацию, поддерживать беседу, взаимодействовать с собеседником;</w:t>
      </w:r>
    </w:p>
    <w:p w14:paraId="78A1C292" w14:textId="28B7324F" w:rsidR="002C1E8E" w:rsidRPr="00F9631D" w:rsidRDefault="002C1E8E" w:rsidP="002C1E8E">
      <w:pPr>
        <w:spacing w:after="0" w:line="240" w:lineRule="auto"/>
        <w:ind w:firstLine="709"/>
        <w:jc w:val="both"/>
        <w:rPr>
          <w:rFonts w:cs="Times New Roman"/>
          <w:sz w:val="24"/>
          <w:szCs w:val="28"/>
        </w:rPr>
      </w:pPr>
      <w:r w:rsidRPr="00F9631D">
        <w:rPr>
          <w:rFonts w:cs="Times New Roman"/>
          <w:sz w:val="24"/>
          <w:szCs w:val="28"/>
        </w:rPr>
        <w:t>понимать намерения других, проявлять уважительное отношение к собеседнику и в корректной форме формулировать свои возражения;</w:t>
      </w:r>
    </w:p>
    <w:p w14:paraId="70B25911" w14:textId="77777777" w:rsidR="002C1E8E" w:rsidRPr="00F9631D" w:rsidRDefault="002C1E8E" w:rsidP="002C1E8E">
      <w:pPr>
        <w:spacing w:after="0" w:line="240" w:lineRule="auto"/>
        <w:ind w:firstLine="709"/>
        <w:jc w:val="both"/>
        <w:rPr>
          <w:rFonts w:cs="Times New Roman"/>
          <w:sz w:val="24"/>
          <w:szCs w:val="28"/>
        </w:rPr>
      </w:pPr>
      <w:r w:rsidRPr="00F9631D">
        <w:rPr>
          <w:rFonts w:cs="Times New Roman"/>
          <w:sz w:val="24"/>
          <w:szCs w:val="28"/>
        </w:rPr>
        <w:t>использовать возможности средств И</w:t>
      </w:r>
      <w:proofErr w:type="gramStart"/>
      <w:r w:rsidRPr="00F9631D">
        <w:rPr>
          <w:rFonts w:cs="Times New Roman"/>
          <w:sz w:val="24"/>
          <w:szCs w:val="28"/>
        </w:rPr>
        <w:t>КТ в пр</w:t>
      </w:r>
      <w:proofErr w:type="gramEnd"/>
      <w:r w:rsidRPr="00F9631D">
        <w:rPr>
          <w:rFonts w:cs="Times New Roman"/>
          <w:sz w:val="24"/>
          <w:szCs w:val="28"/>
        </w:rPr>
        <w:t>оцессе учебной деятельности, в том числе для получения и обработки информации, продуктивного общения;</w:t>
      </w:r>
    </w:p>
    <w:p w14:paraId="050FCF19" w14:textId="1711C543" w:rsidR="002C1E8E" w:rsidRPr="00F9631D" w:rsidRDefault="002C1E8E" w:rsidP="002C1E8E">
      <w:pPr>
        <w:spacing w:after="0" w:line="240" w:lineRule="auto"/>
        <w:ind w:firstLine="709"/>
        <w:jc w:val="both"/>
        <w:rPr>
          <w:rFonts w:cs="Times New Roman"/>
          <w:sz w:val="24"/>
          <w:szCs w:val="28"/>
        </w:rPr>
      </w:pPr>
      <w:r w:rsidRPr="00F9631D">
        <w:rPr>
          <w:rFonts w:cs="Times New Roman"/>
          <w:sz w:val="24"/>
          <w:szCs w:val="28"/>
        </w:rPr>
        <w:t>сопоставлять свои суждения с суждениями других участников диалога, обнаруживать различие и сходство позиций;</w:t>
      </w:r>
    </w:p>
    <w:p w14:paraId="4A88B78A" w14:textId="0A098C48" w:rsidR="002C1E8E" w:rsidRPr="00F9631D" w:rsidRDefault="002C1E8E" w:rsidP="002C1E8E">
      <w:pPr>
        <w:spacing w:after="0" w:line="240" w:lineRule="auto"/>
        <w:ind w:firstLine="709"/>
        <w:jc w:val="both"/>
        <w:rPr>
          <w:rFonts w:cs="Times New Roman"/>
          <w:sz w:val="24"/>
          <w:szCs w:val="28"/>
        </w:rPr>
      </w:pPr>
      <w:r w:rsidRPr="00F9631D">
        <w:rPr>
          <w:rFonts w:cs="Times New Roman"/>
          <w:sz w:val="24"/>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9F61194" w14:textId="77777777" w:rsidR="002C1E8E" w:rsidRPr="00F9631D" w:rsidRDefault="002C1E8E" w:rsidP="002C1E8E">
      <w:pPr>
        <w:spacing w:after="0" w:line="240" w:lineRule="auto"/>
        <w:ind w:firstLine="709"/>
        <w:jc w:val="both"/>
        <w:rPr>
          <w:rFonts w:cs="Times New Roman"/>
          <w:sz w:val="24"/>
          <w:szCs w:val="28"/>
        </w:rPr>
      </w:pPr>
      <w:r w:rsidRPr="00F9631D">
        <w:rPr>
          <w:rFonts w:cs="Times New Roman"/>
          <w:sz w:val="24"/>
          <w:szCs w:val="28"/>
        </w:rPr>
        <w:t>вступать в диалог с носителем иностранного языка, выступать перед аудиторией сверстников с небольшими сообщениями.</w:t>
      </w:r>
    </w:p>
    <w:p w14:paraId="5024D011" w14:textId="5A73DA90" w:rsidR="00AA1D0F" w:rsidRPr="00F9631D" w:rsidRDefault="002C1E8E" w:rsidP="002C1E8E">
      <w:pPr>
        <w:spacing w:after="0" w:line="240" w:lineRule="auto"/>
        <w:ind w:firstLine="709"/>
        <w:jc w:val="both"/>
        <w:rPr>
          <w:rFonts w:cs="Times New Roman"/>
          <w:sz w:val="24"/>
          <w:szCs w:val="28"/>
        </w:rPr>
      </w:pPr>
      <w:r w:rsidRPr="00F9631D">
        <w:rPr>
          <w:rFonts w:cs="Times New Roman"/>
          <w:sz w:val="24"/>
          <w:szCs w:val="28"/>
        </w:rPr>
        <w:t>в</w:t>
      </w:r>
      <w:r w:rsidR="00AA1D0F" w:rsidRPr="00F9631D">
        <w:rPr>
          <w:rFonts w:cs="Times New Roman"/>
          <w:sz w:val="24"/>
          <w:szCs w:val="28"/>
        </w:rPr>
        <w:t xml:space="preserve">оспринимать и создавать собственные диалогические и монологические высказывания в соответствии с </w:t>
      </w:r>
      <w:r w:rsidRPr="00F9631D">
        <w:rPr>
          <w:rFonts w:cs="Times New Roman"/>
          <w:sz w:val="24"/>
          <w:szCs w:val="28"/>
        </w:rPr>
        <w:t>поставленной задачей;</w:t>
      </w:r>
    </w:p>
    <w:p w14:paraId="2F4EFCC2" w14:textId="63F7223C" w:rsidR="00AA1D0F" w:rsidRPr="00F9631D" w:rsidRDefault="002C1E8E" w:rsidP="002C1E8E">
      <w:pPr>
        <w:spacing w:after="0" w:line="240" w:lineRule="auto"/>
        <w:ind w:firstLine="709"/>
        <w:jc w:val="both"/>
        <w:rPr>
          <w:rFonts w:cs="Times New Roman"/>
          <w:sz w:val="24"/>
          <w:szCs w:val="28"/>
        </w:rPr>
      </w:pPr>
      <w:r w:rsidRPr="00F9631D">
        <w:rPr>
          <w:rFonts w:cs="Times New Roman"/>
          <w:sz w:val="24"/>
          <w:szCs w:val="28"/>
        </w:rPr>
        <w:t>а</w:t>
      </w:r>
      <w:r w:rsidR="00AA1D0F" w:rsidRPr="00F9631D">
        <w:rPr>
          <w:rFonts w:cs="Times New Roman"/>
          <w:sz w:val="24"/>
          <w:szCs w:val="28"/>
        </w:rPr>
        <w:t>декватно выбирать языковые средства дл</w:t>
      </w:r>
      <w:r w:rsidRPr="00F9631D">
        <w:rPr>
          <w:rFonts w:cs="Times New Roman"/>
          <w:sz w:val="24"/>
          <w:szCs w:val="28"/>
        </w:rPr>
        <w:t>я решения коммуникативных задач;</w:t>
      </w:r>
    </w:p>
    <w:p w14:paraId="04437D7D" w14:textId="1D094A07" w:rsidR="00AA1D0F" w:rsidRPr="00F9631D" w:rsidRDefault="002C1E8E" w:rsidP="002C1E8E">
      <w:pPr>
        <w:spacing w:after="0" w:line="240" w:lineRule="auto"/>
        <w:ind w:firstLine="709"/>
        <w:jc w:val="both"/>
        <w:rPr>
          <w:rFonts w:cs="Times New Roman"/>
          <w:sz w:val="24"/>
          <w:szCs w:val="28"/>
        </w:rPr>
      </w:pPr>
      <w:r w:rsidRPr="00F9631D">
        <w:rPr>
          <w:rFonts w:cs="Times New Roman"/>
          <w:sz w:val="24"/>
          <w:szCs w:val="28"/>
        </w:rPr>
        <w:t>з</w:t>
      </w:r>
      <w:r w:rsidR="00AA1D0F" w:rsidRPr="00F9631D">
        <w:rPr>
          <w:rFonts w:cs="Times New Roman"/>
          <w:sz w:val="24"/>
          <w:szCs w:val="28"/>
        </w:rPr>
        <w:t>нать основные нормы речевого этикета и речевого поведения на английском языке в соответств</w:t>
      </w:r>
      <w:r w:rsidRPr="00F9631D">
        <w:rPr>
          <w:rFonts w:cs="Times New Roman"/>
          <w:sz w:val="24"/>
          <w:szCs w:val="28"/>
        </w:rPr>
        <w:t>ии с коммуникативной ситуацией;</w:t>
      </w:r>
    </w:p>
    <w:p w14:paraId="2C31E42D" w14:textId="15C40BE7" w:rsidR="00AA1D0F" w:rsidRPr="00F9631D" w:rsidRDefault="002C1E8E" w:rsidP="002C1E8E">
      <w:pPr>
        <w:spacing w:after="0" w:line="240" w:lineRule="auto"/>
        <w:ind w:firstLine="709"/>
        <w:jc w:val="both"/>
        <w:rPr>
          <w:rFonts w:cs="Times New Roman"/>
          <w:sz w:val="24"/>
          <w:szCs w:val="28"/>
        </w:rPr>
      </w:pPr>
      <w:r w:rsidRPr="00F9631D">
        <w:rPr>
          <w:rFonts w:cs="Times New Roman"/>
          <w:sz w:val="24"/>
          <w:szCs w:val="28"/>
        </w:rPr>
        <w:t>о</w:t>
      </w:r>
      <w:r w:rsidR="00AA1D0F" w:rsidRPr="00F9631D">
        <w:rPr>
          <w:rFonts w:cs="Times New Roman"/>
          <w:sz w:val="24"/>
          <w:szCs w:val="28"/>
        </w:rPr>
        <w:t>существлять работу в парах, группах, выполнять разные социальные роли: ведущего и</w:t>
      </w:r>
      <w:r w:rsidRPr="00F9631D">
        <w:rPr>
          <w:rFonts w:cs="Times New Roman"/>
          <w:sz w:val="24"/>
          <w:szCs w:val="28"/>
        </w:rPr>
        <w:t xml:space="preserve"> исполнителя;</w:t>
      </w:r>
    </w:p>
    <w:p w14:paraId="110B5BEE" w14:textId="7DF1F3F8" w:rsidR="00AA1D0F" w:rsidRPr="00F9631D" w:rsidRDefault="002C1E8E" w:rsidP="002C1E8E">
      <w:pPr>
        <w:spacing w:after="0" w:line="240" w:lineRule="auto"/>
        <w:ind w:firstLine="709"/>
        <w:jc w:val="both"/>
        <w:rPr>
          <w:rFonts w:cs="Times New Roman"/>
          <w:sz w:val="24"/>
          <w:szCs w:val="28"/>
        </w:rPr>
      </w:pPr>
      <w:r w:rsidRPr="00F9631D">
        <w:rPr>
          <w:rFonts w:cs="Times New Roman"/>
          <w:sz w:val="24"/>
          <w:szCs w:val="28"/>
        </w:rPr>
        <w:t>в</w:t>
      </w:r>
      <w:r w:rsidR="00AA1D0F" w:rsidRPr="00F9631D">
        <w:rPr>
          <w:rFonts w:cs="Times New Roman"/>
          <w:sz w:val="24"/>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F9631D">
        <w:rPr>
          <w:rFonts w:cs="Times New Roman"/>
          <w:sz w:val="24"/>
          <w:szCs w:val="28"/>
        </w:rPr>
        <w:t>.</w:t>
      </w:r>
    </w:p>
    <w:p w14:paraId="0D407B38" w14:textId="77777777" w:rsidR="002C1E8E" w:rsidRPr="00F9631D" w:rsidRDefault="002C1E8E" w:rsidP="002C1E8E">
      <w:pPr>
        <w:spacing w:after="0" w:line="240" w:lineRule="auto"/>
        <w:ind w:firstLine="709"/>
        <w:jc w:val="both"/>
        <w:rPr>
          <w:rFonts w:cs="Times New Roman"/>
          <w:b/>
          <w:i/>
          <w:sz w:val="24"/>
          <w:szCs w:val="28"/>
        </w:rPr>
      </w:pPr>
      <w:r w:rsidRPr="00F9631D">
        <w:rPr>
          <w:rFonts w:cs="Times New Roman"/>
          <w:b/>
          <w:i/>
          <w:sz w:val="24"/>
          <w:szCs w:val="28"/>
        </w:rPr>
        <w:t>Овладение универсальными учебными регулятивными действиями:</w:t>
      </w:r>
    </w:p>
    <w:p w14:paraId="7DC3BBF4" w14:textId="77777777" w:rsidR="002C1E8E" w:rsidRPr="00F9631D" w:rsidRDefault="002C1E8E" w:rsidP="002C1E8E">
      <w:pPr>
        <w:spacing w:after="0" w:line="240" w:lineRule="auto"/>
        <w:ind w:firstLine="709"/>
        <w:jc w:val="both"/>
        <w:rPr>
          <w:rFonts w:cs="Times New Roman"/>
          <w:sz w:val="24"/>
          <w:szCs w:val="28"/>
        </w:rPr>
      </w:pPr>
      <w:r w:rsidRPr="00F9631D">
        <w:rPr>
          <w:rFonts w:cs="Times New Roman"/>
          <w:sz w:val="24"/>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590E6AB6" w14:textId="606EC6F3" w:rsidR="002C1E8E" w:rsidRPr="00F9631D" w:rsidRDefault="002C1E8E" w:rsidP="002C1E8E">
      <w:pPr>
        <w:spacing w:after="0" w:line="240" w:lineRule="auto"/>
        <w:ind w:firstLine="709"/>
        <w:jc w:val="both"/>
        <w:rPr>
          <w:rFonts w:cs="Times New Roman"/>
          <w:sz w:val="24"/>
          <w:szCs w:val="28"/>
        </w:rPr>
      </w:pPr>
      <w:r w:rsidRPr="00F9631D">
        <w:rPr>
          <w:rFonts w:cs="Times New Roman"/>
          <w:sz w:val="24"/>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1920B7B0" w14:textId="77777777" w:rsidR="002C1E8E" w:rsidRPr="00F9631D" w:rsidRDefault="002C1E8E" w:rsidP="002C1E8E">
      <w:pPr>
        <w:spacing w:after="0" w:line="240" w:lineRule="auto"/>
        <w:ind w:firstLine="709"/>
        <w:jc w:val="both"/>
        <w:rPr>
          <w:rFonts w:cs="Times New Roman"/>
          <w:sz w:val="24"/>
          <w:szCs w:val="28"/>
        </w:rPr>
      </w:pPr>
      <w:r w:rsidRPr="00F9631D">
        <w:rPr>
          <w:rFonts w:cs="Times New Roman"/>
          <w:sz w:val="24"/>
          <w:szCs w:val="28"/>
        </w:rPr>
        <w:t>делать выбор и брать ответственность за решение;</w:t>
      </w:r>
    </w:p>
    <w:p w14:paraId="1733A02D" w14:textId="77777777" w:rsidR="002C1E8E" w:rsidRPr="00F9631D" w:rsidRDefault="002C1E8E" w:rsidP="002C1E8E">
      <w:pPr>
        <w:spacing w:after="0" w:line="240" w:lineRule="auto"/>
        <w:ind w:firstLine="709"/>
        <w:jc w:val="both"/>
        <w:rPr>
          <w:rFonts w:cs="Times New Roman"/>
          <w:sz w:val="24"/>
          <w:szCs w:val="28"/>
        </w:rPr>
      </w:pPr>
      <w:r w:rsidRPr="00F9631D">
        <w:rPr>
          <w:rFonts w:cs="Times New Roman"/>
          <w:sz w:val="24"/>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14:paraId="32948B88" w14:textId="77777777" w:rsidR="002C1E8E" w:rsidRPr="00F9631D" w:rsidRDefault="002C1E8E" w:rsidP="002C1E8E">
      <w:pPr>
        <w:spacing w:after="0" w:line="240" w:lineRule="auto"/>
        <w:ind w:firstLine="709"/>
        <w:jc w:val="both"/>
        <w:rPr>
          <w:rFonts w:cs="Times New Roman"/>
          <w:sz w:val="24"/>
          <w:szCs w:val="28"/>
        </w:rPr>
      </w:pPr>
      <w:r w:rsidRPr="00F9631D">
        <w:rPr>
          <w:rFonts w:cs="Times New Roman"/>
          <w:sz w:val="24"/>
          <w:szCs w:val="28"/>
        </w:rPr>
        <w:t>владеть основами самооценки при выполнении учебных заданий по иностранному языку;</w:t>
      </w:r>
    </w:p>
    <w:p w14:paraId="2024C51A" w14:textId="67C0B969" w:rsidR="00E10DC1" w:rsidRPr="00F9631D" w:rsidRDefault="00E10DC1" w:rsidP="002C1E8E">
      <w:pPr>
        <w:spacing w:after="0" w:line="240" w:lineRule="auto"/>
        <w:ind w:firstLine="709"/>
        <w:jc w:val="both"/>
        <w:rPr>
          <w:rFonts w:cs="Times New Roman"/>
          <w:sz w:val="24"/>
          <w:szCs w:val="28"/>
        </w:rPr>
      </w:pPr>
      <w:r w:rsidRPr="00F9631D">
        <w:rPr>
          <w:sz w:val="24"/>
          <w:szCs w:val="28"/>
        </w:rPr>
        <w:t xml:space="preserve">понимать причины, по которым не </w:t>
      </w:r>
      <w:proofErr w:type="gramStart"/>
      <w:r w:rsidRPr="00F9631D">
        <w:rPr>
          <w:sz w:val="24"/>
          <w:szCs w:val="28"/>
        </w:rPr>
        <w:t>был</w:t>
      </w:r>
      <w:proofErr w:type="gramEnd"/>
      <w:r w:rsidRPr="00F9631D">
        <w:rPr>
          <w:sz w:val="24"/>
          <w:szCs w:val="28"/>
        </w:rPr>
        <w:t xml:space="preserve"> достигнут требуемый результат деятельности, определять позитивные изменения и направления, требующие дальнейшей работы;</w:t>
      </w:r>
    </w:p>
    <w:p w14:paraId="787613B9" w14:textId="7C2B0E17" w:rsidR="002C1E8E" w:rsidRPr="00F9631D" w:rsidRDefault="002C1E8E" w:rsidP="002C1E8E">
      <w:pPr>
        <w:spacing w:after="0" w:line="240" w:lineRule="auto"/>
        <w:ind w:firstLine="709"/>
        <w:jc w:val="both"/>
        <w:rPr>
          <w:rFonts w:cs="Times New Roman"/>
          <w:sz w:val="24"/>
          <w:szCs w:val="28"/>
        </w:rPr>
      </w:pPr>
      <w:r w:rsidRPr="00F9631D">
        <w:rPr>
          <w:rFonts w:cs="Times New Roman"/>
          <w:sz w:val="24"/>
          <w:szCs w:val="28"/>
        </w:rPr>
        <w:t>регулировать способ выражения эмоций</w:t>
      </w:r>
      <w:r w:rsidR="00E10DC1" w:rsidRPr="00F9631D">
        <w:rPr>
          <w:rFonts w:cs="Times New Roman"/>
          <w:sz w:val="24"/>
          <w:szCs w:val="28"/>
        </w:rPr>
        <w:t>;</w:t>
      </w:r>
    </w:p>
    <w:p w14:paraId="6253A6BE" w14:textId="7724850F" w:rsidR="00AA1D0F" w:rsidRPr="00F9631D" w:rsidRDefault="00E9519B" w:rsidP="00AA1D0F">
      <w:pPr>
        <w:widowControl w:val="0"/>
        <w:autoSpaceDE w:val="0"/>
        <w:autoSpaceDN w:val="0"/>
        <w:spacing w:after="0" w:line="240" w:lineRule="auto"/>
        <w:ind w:firstLine="709"/>
        <w:jc w:val="both"/>
        <w:rPr>
          <w:rFonts w:eastAsia="Bookman Old Style" w:cs="Times New Roman"/>
          <w:sz w:val="24"/>
          <w:szCs w:val="28"/>
          <w:lang w:eastAsia="en-US"/>
        </w:rPr>
      </w:pPr>
      <w:r w:rsidRPr="00F9631D">
        <w:rPr>
          <w:rFonts w:eastAsia="Bookman Old Style" w:cs="Times New Roman"/>
          <w:w w:val="95"/>
          <w:position w:val="1"/>
          <w:sz w:val="24"/>
          <w:szCs w:val="28"/>
          <w:lang w:eastAsia="en-US"/>
        </w:rPr>
        <w:t>ф</w:t>
      </w:r>
      <w:r w:rsidR="00AA1D0F" w:rsidRPr="00F9631D">
        <w:rPr>
          <w:rFonts w:eastAsia="Bookman Old Style" w:cs="Times New Roman"/>
          <w:w w:val="95"/>
          <w:position w:val="1"/>
          <w:sz w:val="24"/>
          <w:szCs w:val="28"/>
          <w:lang w:eastAsia="en-US"/>
        </w:rPr>
        <w:t>ормулировать новые учебные задачи, определять способы их выполнения в сотрудничестве с учителем и самостоятельно;</w:t>
      </w:r>
    </w:p>
    <w:p w14:paraId="3E30B76B" w14:textId="433D2F67" w:rsidR="00AA1D0F" w:rsidRPr="00F9631D" w:rsidRDefault="00E9519B" w:rsidP="00AA1D0F">
      <w:pPr>
        <w:widowControl w:val="0"/>
        <w:autoSpaceDE w:val="0"/>
        <w:autoSpaceDN w:val="0"/>
        <w:spacing w:after="0" w:line="240" w:lineRule="auto"/>
        <w:ind w:firstLine="709"/>
        <w:jc w:val="both"/>
        <w:rPr>
          <w:rFonts w:eastAsia="Bookman Old Style" w:cs="Times New Roman"/>
          <w:sz w:val="24"/>
          <w:szCs w:val="28"/>
          <w:lang w:eastAsia="en-US"/>
        </w:rPr>
      </w:pPr>
      <w:r w:rsidRPr="00F9631D">
        <w:rPr>
          <w:rFonts w:eastAsia="Bookman Old Style" w:cs="Times New Roman"/>
          <w:sz w:val="24"/>
          <w:szCs w:val="28"/>
          <w:lang w:eastAsia="en-US"/>
        </w:rPr>
        <w:t>п</w:t>
      </w:r>
      <w:r w:rsidR="00AA1D0F" w:rsidRPr="00F9631D">
        <w:rPr>
          <w:rFonts w:eastAsia="Bookman Old Style" w:cs="Times New Roman"/>
          <w:sz w:val="24"/>
          <w:szCs w:val="28"/>
          <w:lang w:eastAsia="en-US"/>
        </w:rPr>
        <w:t>ланировать работу в парах или группе, определять свою роль, распре</w:t>
      </w:r>
      <w:r w:rsidR="000A0468" w:rsidRPr="00F9631D">
        <w:rPr>
          <w:rFonts w:eastAsia="Bookman Old Style" w:cs="Times New Roman"/>
          <w:sz w:val="24"/>
          <w:szCs w:val="28"/>
          <w:lang w:eastAsia="en-US"/>
        </w:rPr>
        <w:t>делять задачи между участниками.</w:t>
      </w:r>
    </w:p>
    <w:p w14:paraId="1E67CFAF" w14:textId="77777777" w:rsidR="00444AFB" w:rsidRPr="00F9631D" w:rsidRDefault="00444AFB" w:rsidP="00444AFB">
      <w:pPr>
        <w:spacing w:after="0" w:line="240" w:lineRule="auto"/>
        <w:ind w:firstLine="709"/>
        <w:jc w:val="both"/>
        <w:rPr>
          <w:rFonts w:cs="Times New Roman"/>
          <w:b/>
          <w:bCs/>
          <w:sz w:val="24"/>
          <w:szCs w:val="28"/>
          <w:highlight w:val="yellow"/>
        </w:rPr>
      </w:pPr>
    </w:p>
    <w:p w14:paraId="74C02572" w14:textId="06D58851" w:rsidR="00444AFB" w:rsidRPr="00F9631D" w:rsidRDefault="00444AFB" w:rsidP="00444AFB">
      <w:pPr>
        <w:spacing w:after="0" w:line="240" w:lineRule="auto"/>
        <w:ind w:firstLine="709"/>
        <w:jc w:val="both"/>
        <w:rPr>
          <w:rFonts w:cs="Times New Roman"/>
          <w:b/>
          <w:bCs/>
          <w:caps/>
          <w:sz w:val="24"/>
          <w:szCs w:val="28"/>
        </w:rPr>
      </w:pPr>
      <w:r w:rsidRPr="00F9631D">
        <w:rPr>
          <w:rFonts w:cs="Times New Roman"/>
          <w:b/>
          <w:bCs/>
          <w:caps/>
          <w:sz w:val="24"/>
          <w:szCs w:val="28"/>
        </w:rPr>
        <w:t xml:space="preserve">Предметные результаты </w:t>
      </w:r>
    </w:p>
    <w:p w14:paraId="649538D5" w14:textId="77777777" w:rsidR="008613BD" w:rsidRPr="00F9631D" w:rsidRDefault="008171F9" w:rsidP="002B2F23">
      <w:pPr>
        <w:spacing w:after="0" w:line="240" w:lineRule="auto"/>
        <w:ind w:firstLine="709"/>
        <w:jc w:val="both"/>
        <w:rPr>
          <w:rFonts w:cs="Times New Roman"/>
          <w:sz w:val="24"/>
          <w:szCs w:val="28"/>
        </w:rPr>
      </w:pPr>
      <w:proofErr w:type="gramStart"/>
      <w:r w:rsidRPr="00F9631D">
        <w:rPr>
          <w:rFonts w:cs="Times New Roman"/>
          <w:sz w:val="24"/>
          <w:szCs w:val="28"/>
        </w:rPr>
        <w:t xml:space="preserve">Требования к предметным результатам </w:t>
      </w:r>
      <w:r w:rsidR="002B2F23" w:rsidRPr="00F9631D">
        <w:rPr>
          <w:rFonts w:cs="Times New Roman"/>
          <w:sz w:val="24"/>
          <w:szCs w:val="28"/>
        </w:rPr>
        <w:t xml:space="preserve">по учебному предмету «Иностранный (английский) язык» предметной области «Иностранные языки» </w:t>
      </w:r>
      <w:r w:rsidR="007E6BE5" w:rsidRPr="00F9631D">
        <w:rPr>
          <w:rFonts w:cs="Times New Roman"/>
          <w:sz w:val="24"/>
          <w:szCs w:val="28"/>
        </w:rPr>
        <w:t>на</w:t>
      </w:r>
      <w:r w:rsidRPr="00F9631D">
        <w:rPr>
          <w:rFonts w:cs="Times New Roman"/>
          <w:sz w:val="24"/>
          <w:szCs w:val="28"/>
        </w:rPr>
        <w:t xml:space="preserve"> </w:t>
      </w:r>
      <w:r w:rsidR="007E6BE5" w:rsidRPr="00F9631D">
        <w:rPr>
          <w:rFonts w:cs="Times New Roman"/>
          <w:sz w:val="24"/>
          <w:szCs w:val="28"/>
        </w:rPr>
        <w:t xml:space="preserve">уровне </w:t>
      </w:r>
      <w:r w:rsidRPr="00F9631D">
        <w:rPr>
          <w:rFonts w:cs="Times New Roman"/>
          <w:sz w:val="24"/>
          <w:szCs w:val="28"/>
        </w:rPr>
        <w:t>основного общего образования</w:t>
      </w:r>
      <w:r w:rsidR="002B2F23" w:rsidRPr="00F9631D">
        <w:rPr>
          <w:rFonts w:cs="Times New Roman"/>
          <w:sz w:val="24"/>
          <w:szCs w:val="28"/>
        </w:rPr>
        <w:t>, в соответствии с ФГОС ООО,</w:t>
      </w:r>
      <w:r w:rsidRPr="00F9631D">
        <w:rPr>
          <w:rFonts w:cs="Times New Roman"/>
          <w:sz w:val="24"/>
          <w:szCs w:val="28"/>
        </w:rPr>
        <w:t xml:space="preserve"> констатируют необходимость к окончанию</w:t>
      </w:r>
      <w:r w:rsidR="002B2F23" w:rsidRPr="00F9631D">
        <w:rPr>
          <w:rFonts w:cs="Times New Roman"/>
          <w:sz w:val="24"/>
          <w:szCs w:val="28"/>
        </w:rPr>
        <w:t xml:space="preserve"> </w:t>
      </w:r>
      <w:r w:rsidRPr="00F9631D">
        <w:rPr>
          <w:rFonts w:cs="Times New Roman"/>
          <w:sz w:val="24"/>
          <w:szCs w:val="28"/>
        </w:rPr>
        <w:t xml:space="preserve">9 класса владения </w:t>
      </w:r>
      <w:r w:rsidR="002B2F23" w:rsidRPr="00F9631D">
        <w:rPr>
          <w:rFonts w:cs="Times New Roman"/>
          <w:sz w:val="24"/>
          <w:szCs w:val="28"/>
        </w:rPr>
        <w:t xml:space="preserve">обучающимися </w:t>
      </w:r>
      <w:r w:rsidRPr="00F9631D">
        <w:rPr>
          <w:rFonts w:cs="Times New Roman"/>
          <w:sz w:val="24"/>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sidRPr="00F9631D">
        <w:rPr>
          <w:rFonts w:cs="Times New Roman"/>
          <w:sz w:val="24"/>
          <w:szCs w:val="28"/>
        </w:rPr>
        <w:t xml:space="preserve">. </w:t>
      </w:r>
      <w:proofErr w:type="gramEnd"/>
    </w:p>
    <w:p w14:paraId="008C2770" w14:textId="4BB222C3" w:rsidR="002B2F23" w:rsidRPr="00F9631D" w:rsidRDefault="002B2F23" w:rsidP="002B2F23">
      <w:pPr>
        <w:spacing w:after="0" w:line="240" w:lineRule="auto"/>
        <w:ind w:firstLine="709"/>
        <w:jc w:val="both"/>
        <w:rPr>
          <w:rFonts w:cs="Times New Roman"/>
          <w:sz w:val="24"/>
          <w:szCs w:val="28"/>
        </w:rPr>
      </w:pPr>
      <w:proofErr w:type="gramStart"/>
      <w:r w:rsidRPr="00F9631D">
        <w:rPr>
          <w:rFonts w:cs="Times New Roman"/>
          <w:sz w:val="24"/>
          <w:szCs w:val="28"/>
        </w:rPr>
        <w:lastRenderedPageBreak/>
        <w:t>Предметные результаты ориентированы на применение</w:t>
      </w:r>
      <w:r w:rsidR="001B6045" w:rsidRPr="00F9631D">
        <w:rPr>
          <w:rFonts w:cs="Times New Roman"/>
          <w:sz w:val="24"/>
          <w:szCs w:val="28"/>
        </w:rPr>
        <w:t xml:space="preserve"> обучающимися с ЗПР</w:t>
      </w:r>
      <w:r w:rsidRPr="00F9631D">
        <w:rPr>
          <w:rFonts w:cs="Times New Roman"/>
          <w:sz w:val="24"/>
          <w:szCs w:val="28"/>
        </w:rPr>
        <w:t xml:space="preserve"> знаний, умений и навыков в учебных ситуациях и реальных жизненных условиях, </w:t>
      </w:r>
      <w:r w:rsidR="001B6045" w:rsidRPr="00F9631D">
        <w:rPr>
          <w:rFonts w:cs="Times New Roman"/>
          <w:sz w:val="24"/>
          <w:szCs w:val="28"/>
        </w:rPr>
        <w:t>и</w:t>
      </w:r>
      <w:r w:rsidRPr="00F9631D">
        <w:rPr>
          <w:rFonts w:cs="Times New Roman"/>
          <w:sz w:val="24"/>
          <w:szCs w:val="28"/>
        </w:rPr>
        <w:t xml:space="preserve"> отража</w:t>
      </w:r>
      <w:r w:rsidR="001B6045" w:rsidRPr="00F9631D">
        <w:rPr>
          <w:rFonts w:cs="Times New Roman"/>
          <w:sz w:val="24"/>
          <w:szCs w:val="28"/>
        </w:rPr>
        <w:t>ют</w:t>
      </w:r>
      <w:r w:rsidRPr="00F9631D">
        <w:rPr>
          <w:rFonts w:cs="Times New Roman"/>
          <w:sz w:val="24"/>
          <w:szCs w:val="28"/>
        </w:rPr>
        <w:t xml:space="preserve">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с учетом особых образовательных потребностей обучающихся с ЗПР. </w:t>
      </w:r>
      <w:proofErr w:type="gramEnd"/>
    </w:p>
    <w:p w14:paraId="27BCDD49" w14:textId="77777777" w:rsidR="00C31656" w:rsidRPr="00F9631D" w:rsidRDefault="00C31656" w:rsidP="00444AFB">
      <w:pPr>
        <w:spacing w:after="0" w:line="240" w:lineRule="auto"/>
        <w:ind w:firstLine="709"/>
        <w:jc w:val="both"/>
        <w:rPr>
          <w:rFonts w:cs="Times New Roman"/>
          <w:sz w:val="24"/>
          <w:szCs w:val="28"/>
        </w:rPr>
      </w:pPr>
    </w:p>
    <w:p w14:paraId="17E321AF" w14:textId="774F7D53" w:rsidR="00444AFB" w:rsidRPr="00F9631D" w:rsidRDefault="00444AFB" w:rsidP="00444AFB">
      <w:pPr>
        <w:spacing w:after="0" w:line="240" w:lineRule="auto"/>
        <w:ind w:firstLine="709"/>
        <w:jc w:val="both"/>
        <w:rPr>
          <w:rFonts w:cs="Times New Roman"/>
          <w:sz w:val="24"/>
          <w:szCs w:val="28"/>
        </w:rPr>
      </w:pPr>
      <w:r w:rsidRPr="00F9631D">
        <w:rPr>
          <w:rFonts w:cs="Times New Roman"/>
          <w:sz w:val="24"/>
          <w:szCs w:val="28"/>
        </w:rPr>
        <w:t xml:space="preserve">В результате изучения предмета «Иностранный язык (английский)» на уровне основного общего </w:t>
      </w:r>
      <w:proofErr w:type="gramStart"/>
      <w:r w:rsidRPr="00F9631D">
        <w:rPr>
          <w:rFonts w:cs="Times New Roman"/>
          <w:sz w:val="24"/>
          <w:szCs w:val="28"/>
        </w:rPr>
        <w:t>образования</w:t>
      </w:r>
      <w:proofErr w:type="gramEnd"/>
      <w:r w:rsidRPr="00F9631D">
        <w:rPr>
          <w:rFonts w:cs="Times New Roman"/>
          <w:sz w:val="24"/>
          <w:szCs w:val="28"/>
        </w:rPr>
        <w:t xml:space="preserve"> обучающиеся </w:t>
      </w:r>
      <w:r w:rsidR="00E3286C" w:rsidRPr="00F9631D">
        <w:rPr>
          <w:rFonts w:cs="Times New Roman"/>
          <w:sz w:val="24"/>
          <w:szCs w:val="28"/>
        </w:rPr>
        <w:t xml:space="preserve">с ЗПР </w:t>
      </w:r>
      <w:r w:rsidRPr="00F9631D">
        <w:rPr>
          <w:rFonts w:cs="Times New Roman"/>
          <w:sz w:val="24"/>
          <w:szCs w:val="28"/>
        </w:rPr>
        <w:t>овладеют следующими навыками:</w:t>
      </w:r>
    </w:p>
    <w:p w14:paraId="7F8FF74F" w14:textId="77777777" w:rsidR="00444AFB" w:rsidRPr="00F9631D" w:rsidRDefault="00444AFB" w:rsidP="00444AFB">
      <w:pPr>
        <w:spacing w:after="0" w:line="240" w:lineRule="auto"/>
        <w:ind w:firstLine="709"/>
        <w:jc w:val="both"/>
        <w:rPr>
          <w:rFonts w:cs="Times New Roman"/>
          <w:b/>
          <w:sz w:val="24"/>
          <w:szCs w:val="28"/>
        </w:rPr>
      </w:pPr>
      <w:r w:rsidRPr="00F9631D">
        <w:rPr>
          <w:rFonts w:cs="Times New Roman"/>
          <w:b/>
          <w:sz w:val="24"/>
          <w:szCs w:val="28"/>
        </w:rPr>
        <w:t>в области речевой компетенции:</w:t>
      </w:r>
    </w:p>
    <w:p w14:paraId="510F8F81" w14:textId="77777777" w:rsidR="00444AFB" w:rsidRPr="00F9631D" w:rsidRDefault="00444AFB" w:rsidP="00444AFB">
      <w:pPr>
        <w:spacing w:after="0" w:line="240" w:lineRule="auto"/>
        <w:ind w:firstLine="709"/>
        <w:jc w:val="both"/>
        <w:rPr>
          <w:rFonts w:cs="Times New Roman"/>
          <w:b/>
          <w:sz w:val="24"/>
          <w:szCs w:val="28"/>
        </w:rPr>
      </w:pPr>
      <w:r w:rsidRPr="00F9631D">
        <w:rPr>
          <w:rFonts w:cs="Times New Roman"/>
          <w:b/>
          <w:sz w:val="24"/>
          <w:szCs w:val="28"/>
        </w:rPr>
        <w:t>рецептивные навыки речи:</w:t>
      </w:r>
    </w:p>
    <w:p w14:paraId="5D0120CD" w14:textId="77777777" w:rsidR="00444AFB" w:rsidRPr="00F9631D" w:rsidRDefault="00444AFB" w:rsidP="00444AFB">
      <w:pPr>
        <w:spacing w:after="0" w:line="240" w:lineRule="auto"/>
        <w:ind w:firstLine="709"/>
        <w:jc w:val="both"/>
        <w:rPr>
          <w:rFonts w:cs="Times New Roman"/>
          <w:b/>
          <w:sz w:val="24"/>
          <w:szCs w:val="28"/>
        </w:rPr>
      </w:pPr>
      <w:r w:rsidRPr="00F9631D">
        <w:rPr>
          <w:rFonts w:cs="Times New Roman"/>
          <w:b/>
          <w:sz w:val="24"/>
          <w:szCs w:val="28"/>
        </w:rPr>
        <w:t>аудирование</w:t>
      </w:r>
    </w:p>
    <w:p w14:paraId="0F54499E" w14:textId="0BFDEB29" w:rsidR="00444AFB" w:rsidRPr="00F9631D" w:rsidRDefault="00444AFB" w:rsidP="00E32DDB">
      <w:pPr>
        <w:numPr>
          <w:ilvl w:val="0"/>
          <w:numId w:val="29"/>
        </w:numPr>
        <w:spacing w:after="0" w:line="240" w:lineRule="auto"/>
        <w:ind w:left="709"/>
        <w:jc w:val="both"/>
        <w:rPr>
          <w:rFonts w:cs="Times New Roman"/>
          <w:sz w:val="24"/>
          <w:szCs w:val="28"/>
        </w:rPr>
      </w:pPr>
      <w:r w:rsidRPr="00F9631D">
        <w:rPr>
          <w:rFonts w:cs="Times New Roman"/>
          <w:sz w:val="24"/>
          <w:szCs w:val="28"/>
        </w:rPr>
        <w:t>реагировать на инструкции учителя на английском языке во время урока;</w:t>
      </w:r>
    </w:p>
    <w:p w14:paraId="2F98F084" w14:textId="3D4E067B" w:rsidR="00444AFB" w:rsidRPr="00F9631D" w:rsidRDefault="00444AFB" w:rsidP="00E32DDB">
      <w:pPr>
        <w:numPr>
          <w:ilvl w:val="0"/>
          <w:numId w:val="29"/>
        </w:numPr>
        <w:spacing w:after="0" w:line="240" w:lineRule="auto"/>
        <w:ind w:left="709"/>
        <w:jc w:val="both"/>
        <w:rPr>
          <w:rFonts w:cs="Times New Roman"/>
          <w:sz w:val="24"/>
          <w:szCs w:val="28"/>
        </w:rPr>
      </w:pPr>
      <w:r w:rsidRPr="00F9631D">
        <w:rPr>
          <w:rFonts w:cs="Times New Roman"/>
          <w:sz w:val="24"/>
          <w:szCs w:val="28"/>
        </w:rPr>
        <w:t>прогнозировать содержание текста по опорным иллюстрациям перед прослушиванием с последующим соотнесением с услышанной информацией;</w:t>
      </w:r>
    </w:p>
    <w:p w14:paraId="194FC1AF" w14:textId="77777777" w:rsidR="00444AFB" w:rsidRPr="00F9631D" w:rsidRDefault="00444AFB" w:rsidP="00E32DDB">
      <w:pPr>
        <w:numPr>
          <w:ilvl w:val="0"/>
          <w:numId w:val="29"/>
        </w:numPr>
        <w:spacing w:after="0" w:line="240" w:lineRule="auto"/>
        <w:ind w:left="709"/>
        <w:jc w:val="both"/>
        <w:rPr>
          <w:rFonts w:cs="Times New Roman"/>
          <w:sz w:val="24"/>
          <w:szCs w:val="28"/>
        </w:rPr>
      </w:pPr>
      <w:r w:rsidRPr="00F9631D">
        <w:rPr>
          <w:rFonts w:cs="Times New Roman"/>
          <w:sz w:val="24"/>
          <w:szCs w:val="28"/>
        </w:rPr>
        <w:t>понимать тему и факты сообщения;</w:t>
      </w:r>
    </w:p>
    <w:p w14:paraId="23C6263A" w14:textId="77777777" w:rsidR="00444AFB" w:rsidRPr="00F9631D" w:rsidRDefault="00444AFB" w:rsidP="00E32DDB">
      <w:pPr>
        <w:numPr>
          <w:ilvl w:val="0"/>
          <w:numId w:val="29"/>
        </w:numPr>
        <w:spacing w:after="0" w:line="240" w:lineRule="auto"/>
        <w:ind w:left="709"/>
        <w:jc w:val="both"/>
        <w:rPr>
          <w:rFonts w:cs="Times New Roman"/>
          <w:sz w:val="24"/>
          <w:szCs w:val="28"/>
        </w:rPr>
      </w:pPr>
      <w:r w:rsidRPr="00F9631D">
        <w:rPr>
          <w:rFonts w:cs="Times New Roman"/>
          <w:sz w:val="24"/>
          <w:szCs w:val="28"/>
        </w:rPr>
        <w:t>понимать последовательность событий;</w:t>
      </w:r>
    </w:p>
    <w:p w14:paraId="03B535C6" w14:textId="77777777" w:rsidR="00444AFB" w:rsidRPr="00F9631D" w:rsidRDefault="00444AFB" w:rsidP="00E32DDB">
      <w:pPr>
        <w:numPr>
          <w:ilvl w:val="0"/>
          <w:numId w:val="29"/>
        </w:numPr>
        <w:spacing w:after="0" w:line="240" w:lineRule="auto"/>
        <w:ind w:left="709"/>
        <w:jc w:val="both"/>
        <w:rPr>
          <w:rFonts w:cs="Times New Roman"/>
          <w:sz w:val="24"/>
          <w:szCs w:val="28"/>
        </w:rPr>
      </w:pPr>
      <w:r w:rsidRPr="00F9631D">
        <w:rPr>
          <w:rFonts w:cs="Times New Roman"/>
          <w:sz w:val="24"/>
          <w:szCs w:val="28"/>
        </w:rPr>
        <w:t>принимать участие в художественной проектной деятельности, выполняя устные инструкции учителя с опорой демонстрацию действия;</w:t>
      </w:r>
    </w:p>
    <w:p w14:paraId="59DC90F8" w14:textId="27211A4F" w:rsidR="00444AFB" w:rsidRPr="00F9631D" w:rsidRDefault="00444AFB" w:rsidP="00E32DDB">
      <w:pPr>
        <w:numPr>
          <w:ilvl w:val="0"/>
          <w:numId w:val="29"/>
        </w:numPr>
        <w:spacing w:after="0" w:line="240" w:lineRule="auto"/>
        <w:ind w:left="709"/>
        <w:jc w:val="both"/>
        <w:rPr>
          <w:rFonts w:cs="Times New Roman"/>
          <w:sz w:val="24"/>
          <w:szCs w:val="28"/>
        </w:rPr>
      </w:pPr>
      <w:r w:rsidRPr="00F9631D">
        <w:rPr>
          <w:rFonts w:cs="Times New Roman"/>
          <w:sz w:val="24"/>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F9631D">
        <w:rPr>
          <w:rFonts w:cs="Times New Roman"/>
          <w:sz w:val="24"/>
          <w:szCs w:val="28"/>
        </w:rPr>
        <w:t>;</w:t>
      </w:r>
    </w:p>
    <w:p w14:paraId="3F6A110E" w14:textId="77777777" w:rsidR="00444AFB" w:rsidRPr="00F9631D" w:rsidRDefault="00444AFB" w:rsidP="00444AFB">
      <w:pPr>
        <w:spacing w:after="0" w:line="240" w:lineRule="auto"/>
        <w:ind w:firstLine="709"/>
        <w:jc w:val="both"/>
        <w:rPr>
          <w:rFonts w:cs="Times New Roman"/>
          <w:b/>
          <w:sz w:val="24"/>
          <w:szCs w:val="28"/>
        </w:rPr>
      </w:pPr>
      <w:r w:rsidRPr="00F9631D">
        <w:rPr>
          <w:rFonts w:cs="Times New Roman"/>
          <w:b/>
          <w:sz w:val="24"/>
          <w:szCs w:val="28"/>
        </w:rPr>
        <w:t>чтение</w:t>
      </w:r>
    </w:p>
    <w:p w14:paraId="6D92AD76" w14:textId="3BFB0E3C" w:rsidR="00444AFB" w:rsidRPr="00F9631D" w:rsidRDefault="00444AFB" w:rsidP="00905BF6">
      <w:pPr>
        <w:numPr>
          <w:ilvl w:val="0"/>
          <w:numId w:val="30"/>
        </w:numPr>
        <w:spacing w:after="0" w:line="240" w:lineRule="auto"/>
        <w:ind w:left="851"/>
        <w:jc w:val="both"/>
        <w:rPr>
          <w:rFonts w:cs="Times New Roman"/>
          <w:sz w:val="24"/>
          <w:szCs w:val="28"/>
        </w:rPr>
      </w:pPr>
      <w:r w:rsidRPr="00F9631D">
        <w:rPr>
          <w:rFonts w:cs="Times New Roman"/>
          <w:sz w:val="24"/>
          <w:szCs w:val="28"/>
        </w:rPr>
        <w:t>читать изученные слова без анализа звукобуквенного анализа слова с опорой на картинку;</w:t>
      </w:r>
    </w:p>
    <w:p w14:paraId="2F156873" w14:textId="77777777" w:rsidR="00444AFB" w:rsidRPr="00F9631D" w:rsidRDefault="00444AFB" w:rsidP="00905BF6">
      <w:pPr>
        <w:numPr>
          <w:ilvl w:val="0"/>
          <w:numId w:val="30"/>
        </w:numPr>
        <w:spacing w:after="0" w:line="240" w:lineRule="auto"/>
        <w:ind w:left="851"/>
        <w:jc w:val="both"/>
        <w:rPr>
          <w:rFonts w:cs="Times New Roman"/>
          <w:sz w:val="24"/>
          <w:szCs w:val="28"/>
        </w:rPr>
      </w:pPr>
      <w:r w:rsidRPr="00F9631D">
        <w:rPr>
          <w:rFonts w:cs="Times New Roman"/>
          <w:sz w:val="24"/>
          <w:szCs w:val="28"/>
        </w:rPr>
        <w:t>применять элементы звукобуквенного анализа при чтении знакомых слов;</w:t>
      </w:r>
    </w:p>
    <w:p w14:paraId="6354E2DC" w14:textId="77777777" w:rsidR="00444AFB" w:rsidRPr="00F9631D" w:rsidRDefault="00444AFB" w:rsidP="00905BF6">
      <w:pPr>
        <w:numPr>
          <w:ilvl w:val="0"/>
          <w:numId w:val="30"/>
        </w:numPr>
        <w:spacing w:after="0" w:line="240" w:lineRule="auto"/>
        <w:ind w:left="851"/>
        <w:jc w:val="both"/>
        <w:rPr>
          <w:rFonts w:cs="Times New Roman"/>
          <w:sz w:val="24"/>
          <w:szCs w:val="28"/>
        </w:rPr>
      </w:pPr>
      <w:r w:rsidRPr="00F9631D">
        <w:rPr>
          <w:rFonts w:cs="Times New Roman"/>
          <w:sz w:val="24"/>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4A8FFF04" w14:textId="77777777" w:rsidR="00444AFB" w:rsidRPr="00F9631D" w:rsidRDefault="00444AFB" w:rsidP="00905BF6">
      <w:pPr>
        <w:numPr>
          <w:ilvl w:val="0"/>
          <w:numId w:val="30"/>
        </w:numPr>
        <w:spacing w:after="0" w:line="240" w:lineRule="auto"/>
        <w:ind w:left="851"/>
        <w:jc w:val="both"/>
        <w:rPr>
          <w:rFonts w:cs="Times New Roman"/>
          <w:sz w:val="24"/>
          <w:szCs w:val="28"/>
        </w:rPr>
      </w:pPr>
      <w:r w:rsidRPr="00F9631D">
        <w:rPr>
          <w:rFonts w:cs="Times New Roman"/>
          <w:sz w:val="24"/>
          <w:szCs w:val="28"/>
        </w:rPr>
        <w:t>понимать инструкции к заданиям в учебнике и рабочей тетради;</w:t>
      </w:r>
    </w:p>
    <w:p w14:paraId="11372847" w14:textId="295DDCDB" w:rsidR="00444AFB" w:rsidRPr="00F9631D" w:rsidRDefault="00444AFB" w:rsidP="00905BF6">
      <w:pPr>
        <w:numPr>
          <w:ilvl w:val="0"/>
          <w:numId w:val="30"/>
        </w:numPr>
        <w:spacing w:after="0" w:line="240" w:lineRule="auto"/>
        <w:ind w:left="851"/>
        <w:jc w:val="both"/>
        <w:rPr>
          <w:rFonts w:cs="Times New Roman"/>
          <w:sz w:val="24"/>
          <w:szCs w:val="28"/>
        </w:rPr>
      </w:pPr>
      <w:r w:rsidRPr="00F9631D">
        <w:rPr>
          <w:rFonts w:cs="Times New Roman"/>
          <w:sz w:val="24"/>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0C10EDE2" w14:textId="77777777" w:rsidR="00444AFB" w:rsidRPr="00F9631D" w:rsidRDefault="00444AFB" w:rsidP="00905BF6">
      <w:pPr>
        <w:numPr>
          <w:ilvl w:val="0"/>
          <w:numId w:val="30"/>
        </w:numPr>
        <w:spacing w:after="0" w:line="240" w:lineRule="auto"/>
        <w:ind w:left="851"/>
        <w:jc w:val="both"/>
        <w:rPr>
          <w:rFonts w:cs="Times New Roman"/>
          <w:sz w:val="24"/>
          <w:szCs w:val="28"/>
        </w:rPr>
      </w:pPr>
      <w:r w:rsidRPr="00F9631D">
        <w:rPr>
          <w:rFonts w:cs="Times New Roman"/>
          <w:sz w:val="24"/>
          <w:szCs w:val="28"/>
        </w:rPr>
        <w:t>понимать основное содержание прочитанного текста;</w:t>
      </w:r>
    </w:p>
    <w:p w14:paraId="0082B286" w14:textId="77777777" w:rsidR="00444AFB" w:rsidRPr="00F9631D" w:rsidRDefault="00444AFB" w:rsidP="00905BF6">
      <w:pPr>
        <w:numPr>
          <w:ilvl w:val="0"/>
          <w:numId w:val="30"/>
        </w:numPr>
        <w:spacing w:after="0" w:line="240" w:lineRule="auto"/>
        <w:ind w:left="851"/>
        <w:jc w:val="both"/>
        <w:rPr>
          <w:rFonts w:cs="Times New Roman"/>
          <w:sz w:val="24"/>
          <w:szCs w:val="28"/>
        </w:rPr>
      </w:pPr>
      <w:r w:rsidRPr="00F9631D">
        <w:rPr>
          <w:rFonts w:cs="Times New Roman"/>
          <w:sz w:val="24"/>
          <w:szCs w:val="28"/>
        </w:rPr>
        <w:t>извлекать запрашиваемую информацию;</w:t>
      </w:r>
    </w:p>
    <w:p w14:paraId="310773BB" w14:textId="77777777" w:rsidR="00444AFB" w:rsidRPr="00F9631D" w:rsidRDefault="00444AFB" w:rsidP="00905BF6">
      <w:pPr>
        <w:numPr>
          <w:ilvl w:val="0"/>
          <w:numId w:val="30"/>
        </w:numPr>
        <w:spacing w:after="0" w:line="240" w:lineRule="auto"/>
        <w:ind w:left="851"/>
        <w:jc w:val="both"/>
        <w:rPr>
          <w:rFonts w:cs="Times New Roman"/>
          <w:sz w:val="24"/>
          <w:szCs w:val="28"/>
        </w:rPr>
      </w:pPr>
      <w:r w:rsidRPr="00F9631D">
        <w:rPr>
          <w:rFonts w:cs="Times New Roman"/>
          <w:sz w:val="24"/>
          <w:szCs w:val="28"/>
        </w:rPr>
        <w:t>понимать существенные детали в прочитанном тексте;</w:t>
      </w:r>
    </w:p>
    <w:p w14:paraId="05EF977E" w14:textId="77777777" w:rsidR="00444AFB" w:rsidRPr="00F9631D" w:rsidRDefault="00444AFB" w:rsidP="00905BF6">
      <w:pPr>
        <w:numPr>
          <w:ilvl w:val="0"/>
          <w:numId w:val="30"/>
        </w:numPr>
        <w:spacing w:after="0" w:line="240" w:lineRule="auto"/>
        <w:ind w:left="851"/>
        <w:jc w:val="both"/>
        <w:rPr>
          <w:rFonts w:cs="Times New Roman"/>
          <w:sz w:val="24"/>
          <w:szCs w:val="28"/>
        </w:rPr>
      </w:pPr>
      <w:r w:rsidRPr="00F9631D">
        <w:rPr>
          <w:rFonts w:cs="Times New Roman"/>
          <w:sz w:val="24"/>
          <w:szCs w:val="28"/>
        </w:rPr>
        <w:t>восстанавливать последовательность событий;</w:t>
      </w:r>
    </w:p>
    <w:p w14:paraId="5393717C" w14:textId="6ED3C595" w:rsidR="00444AFB" w:rsidRPr="00F9631D" w:rsidRDefault="00444AFB" w:rsidP="00905BF6">
      <w:pPr>
        <w:numPr>
          <w:ilvl w:val="0"/>
          <w:numId w:val="30"/>
        </w:numPr>
        <w:spacing w:after="0" w:line="240" w:lineRule="auto"/>
        <w:ind w:left="851"/>
        <w:jc w:val="both"/>
        <w:rPr>
          <w:rFonts w:cs="Times New Roman"/>
          <w:sz w:val="24"/>
          <w:szCs w:val="28"/>
        </w:rPr>
      </w:pPr>
      <w:r w:rsidRPr="00F9631D">
        <w:rPr>
          <w:rFonts w:cs="Times New Roman"/>
          <w:sz w:val="24"/>
          <w:szCs w:val="28"/>
        </w:rPr>
        <w:t>использовать контекстную языковую догадку для понимания незнакомых слов, похожих по звучанию на слова родного языка;</w:t>
      </w:r>
    </w:p>
    <w:p w14:paraId="5A7586C9" w14:textId="77777777" w:rsidR="00444AFB" w:rsidRPr="00F9631D" w:rsidRDefault="00444AFB" w:rsidP="00444AFB">
      <w:pPr>
        <w:spacing w:after="0" w:line="240" w:lineRule="auto"/>
        <w:ind w:firstLine="709"/>
        <w:jc w:val="both"/>
        <w:rPr>
          <w:rFonts w:cs="Times New Roman"/>
          <w:b/>
          <w:sz w:val="24"/>
          <w:szCs w:val="28"/>
        </w:rPr>
      </w:pPr>
    </w:p>
    <w:p w14:paraId="69C0C25B" w14:textId="77777777" w:rsidR="00444AFB" w:rsidRPr="00F9631D" w:rsidRDefault="00444AFB" w:rsidP="00444AFB">
      <w:pPr>
        <w:spacing w:after="0" w:line="240" w:lineRule="auto"/>
        <w:ind w:firstLine="709"/>
        <w:jc w:val="both"/>
        <w:rPr>
          <w:rFonts w:cs="Times New Roman"/>
          <w:b/>
          <w:sz w:val="24"/>
          <w:szCs w:val="28"/>
        </w:rPr>
      </w:pPr>
      <w:r w:rsidRPr="00F9631D">
        <w:rPr>
          <w:rFonts w:cs="Times New Roman"/>
          <w:b/>
          <w:sz w:val="24"/>
          <w:szCs w:val="28"/>
        </w:rPr>
        <w:t>продуктивные навыки речи:</w:t>
      </w:r>
    </w:p>
    <w:p w14:paraId="22ED0822" w14:textId="77777777" w:rsidR="00444AFB" w:rsidRPr="00F9631D" w:rsidRDefault="00444AFB" w:rsidP="00444AFB">
      <w:pPr>
        <w:spacing w:after="0" w:line="240" w:lineRule="auto"/>
        <w:ind w:firstLine="709"/>
        <w:jc w:val="both"/>
        <w:rPr>
          <w:rFonts w:cs="Times New Roman"/>
          <w:b/>
          <w:sz w:val="24"/>
          <w:szCs w:val="28"/>
        </w:rPr>
      </w:pPr>
      <w:r w:rsidRPr="00F9631D">
        <w:rPr>
          <w:rFonts w:cs="Times New Roman"/>
          <w:b/>
          <w:sz w:val="24"/>
          <w:szCs w:val="28"/>
        </w:rPr>
        <w:t xml:space="preserve">говорение </w:t>
      </w:r>
    </w:p>
    <w:p w14:paraId="7A5DC97A" w14:textId="77777777" w:rsidR="00444AFB" w:rsidRPr="00F9631D" w:rsidRDefault="00444AFB" w:rsidP="00444AFB">
      <w:pPr>
        <w:spacing w:after="0" w:line="240" w:lineRule="auto"/>
        <w:ind w:firstLine="709"/>
        <w:jc w:val="both"/>
        <w:rPr>
          <w:rFonts w:cs="Times New Roman"/>
          <w:b/>
          <w:sz w:val="24"/>
          <w:szCs w:val="28"/>
        </w:rPr>
      </w:pPr>
      <w:r w:rsidRPr="00F9631D">
        <w:rPr>
          <w:rFonts w:cs="Times New Roman"/>
          <w:b/>
          <w:sz w:val="24"/>
          <w:szCs w:val="28"/>
        </w:rPr>
        <w:t>диалогическая форма речи:</w:t>
      </w:r>
    </w:p>
    <w:p w14:paraId="7B07584F" w14:textId="77777777" w:rsidR="00444AFB" w:rsidRPr="00F9631D" w:rsidRDefault="00444AFB" w:rsidP="00444AFB">
      <w:pPr>
        <w:numPr>
          <w:ilvl w:val="0"/>
          <w:numId w:val="31"/>
        </w:numPr>
        <w:spacing w:after="0" w:line="240" w:lineRule="auto"/>
        <w:jc w:val="both"/>
        <w:rPr>
          <w:rFonts w:cs="Times New Roman"/>
          <w:sz w:val="24"/>
          <w:szCs w:val="28"/>
        </w:rPr>
      </w:pPr>
      <w:r w:rsidRPr="00F9631D">
        <w:rPr>
          <w:rFonts w:cs="Times New Roman"/>
          <w:sz w:val="24"/>
          <w:szCs w:val="28"/>
        </w:rPr>
        <w:t>вести диалог этикетного характера в типичных бытовых и учебных ситуациях;</w:t>
      </w:r>
    </w:p>
    <w:p w14:paraId="63D3CCCD" w14:textId="77777777" w:rsidR="00444AFB" w:rsidRPr="00F9631D" w:rsidRDefault="00444AFB" w:rsidP="00444AFB">
      <w:pPr>
        <w:numPr>
          <w:ilvl w:val="0"/>
          <w:numId w:val="31"/>
        </w:numPr>
        <w:spacing w:after="0" w:line="240" w:lineRule="auto"/>
        <w:jc w:val="both"/>
        <w:rPr>
          <w:rFonts w:cs="Times New Roman"/>
          <w:sz w:val="24"/>
          <w:szCs w:val="28"/>
        </w:rPr>
      </w:pPr>
      <w:r w:rsidRPr="00F9631D">
        <w:rPr>
          <w:rFonts w:cs="Times New Roman"/>
          <w:sz w:val="24"/>
          <w:szCs w:val="28"/>
        </w:rPr>
        <w:t xml:space="preserve">запрашивать и сообщать фактическую информацию, переходя с позиции </w:t>
      </w:r>
      <w:proofErr w:type="gramStart"/>
      <w:r w:rsidRPr="00F9631D">
        <w:rPr>
          <w:rFonts w:cs="Times New Roman"/>
          <w:sz w:val="24"/>
          <w:szCs w:val="28"/>
        </w:rPr>
        <w:t>спрашивающего</w:t>
      </w:r>
      <w:proofErr w:type="gramEnd"/>
      <w:r w:rsidRPr="00F9631D">
        <w:rPr>
          <w:rFonts w:cs="Times New Roman"/>
          <w:sz w:val="24"/>
          <w:szCs w:val="28"/>
        </w:rPr>
        <w:t xml:space="preserve"> на позицию отвечающего;</w:t>
      </w:r>
    </w:p>
    <w:p w14:paraId="4F64C949" w14:textId="77777777" w:rsidR="00444AFB" w:rsidRPr="00F9631D" w:rsidRDefault="00444AFB" w:rsidP="00444AFB">
      <w:pPr>
        <w:numPr>
          <w:ilvl w:val="0"/>
          <w:numId w:val="31"/>
        </w:numPr>
        <w:spacing w:after="0" w:line="240" w:lineRule="auto"/>
        <w:jc w:val="both"/>
        <w:rPr>
          <w:rFonts w:cs="Times New Roman"/>
          <w:sz w:val="24"/>
          <w:szCs w:val="28"/>
        </w:rPr>
      </w:pPr>
      <w:r w:rsidRPr="00F9631D">
        <w:rPr>
          <w:rFonts w:cs="Times New Roman"/>
          <w:sz w:val="24"/>
          <w:szCs w:val="28"/>
        </w:rPr>
        <w:t>обращаться с просьбой и выражать отказ ее выполнить;</w:t>
      </w:r>
    </w:p>
    <w:p w14:paraId="688AD62D" w14:textId="77777777" w:rsidR="00444AFB" w:rsidRPr="00F9631D" w:rsidRDefault="00444AFB" w:rsidP="00444AFB">
      <w:pPr>
        <w:spacing w:after="0" w:line="240" w:lineRule="auto"/>
        <w:ind w:firstLine="709"/>
        <w:jc w:val="both"/>
        <w:rPr>
          <w:rFonts w:cs="Times New Roman"/>
          <w:sz w:val="24"/>
          <w:szCs w:val="28"/>
        </w:rPr>
      </w:pPr>
    </w:p>
    <w:p w14:paraId="31476254" w14:textId="77777777" w:rsidR="00444AFB" w:rsidRPr="00F9631D" w:rsidRDefault="00444AFB" w:rsidP="00444AFB">
      <w:pPr>
        <w:spacing w:after="0" w:line="240" w:lineRule="auto"/>
        <w:ind w:firstLine="709"/>
        <w:jc w:val="both"/>
        <w:rPr>
          <w:rFonts w:cs="Times New Roman"/>
          <w:b/>
          <w:sz w:val="24"/>
          <w:szCs w:val="28"/>
        </w:rPr>
      </w:pPr>
      <w:r w:rsidRPr="00F9631D">
        <w:rPr>
          <w:rFonts w:cs="Times New Roman"/>
          <w:b/>
          <w:sz w:val="24"/>
          <w:szCs w:val="28"/>
        </w:rPr>
        <w:t>речевое поведение</w:t>
      </w:r>
    </w:p>
    <w:p w14:paraId="1A93EC29" w14:textId="77777777" w:rsidR="00444AFB" w:rsidRPr="00F9631D" w:rsidRDefault="00444AFB" w:rsidP="00444AFB">
      <w:pPr>
        <w:numPr>
          <w:ilvl w:val="0"/>
          <w:numId w:val="34"/>
        </w:numPr>
        <w:spacing w:after="0" w:line="240" w:lineRule="auto"/>
        <w:jc w:val="both"/>
        <w:rPr>
          <w:rFonts w:cs="Times New Roman"/>
          <w:sz w:val="24"/>
          <w:szCs w:val="28"/>
        </w:rPr>
      </w:pPr>
      <w:r w:rsidRPr="00F9631D">
        <w:rPr>
          <w:rFonts w:cs="Times New Roman"/>
          <w:sz w:val="24"/>
          <w:szCs w:val="28"/>
        </w:rPr>
        <w:t>соблюдать очередность при обмене репликами в процессе речевого взаимодействия;</w:t>
      </w:r>
    </w:p>
    <w:p w14:paraId="37D7AAD9" w14:textId="77777777" w:rsidR="00444AFB" w:rsidRPr="00F9631D" w:rsidRDefault="00444AFB" w:rsidP="00444AFB">
      <w:pPr>
        <w:numPr>
          <w:ilvl w:val="0"/>
          <w:numId w:val="34"/>
        </w:numPr>
        <w:spacing w:after="0" w:line="240" w:lineRule="auto"/>
        <w:jc w:val="both"/>
        <w:rPr>
          <w:rFonts w:cs="Times New Roman"/>
          <w:sz w:val="24"/>
          <w:szCs w:val="28"/>
        </w:rPr>
      </w:pPr>
      <w:r w:rsidRPr="00F9631D">
        <w:rPr>
          <w:rFonts w:cs="Times New Roman"/>
          <w:sz w:val="24"/>
          <w:szCs w:val="28"/>
        </w:rPr>
        <w:t>использовать ситуацию речевого общения для понимания общего смысла происходящего;</w:t>
      </w:r>
    </w:p>
    <w:p w14:paraId="67C22B62" w14:textId="77777777" w:rsidR="00444AFB" w:rsidRPr="00F9631D" w:rsidRDefault="00444AFB" w:rsidP="00444AFB">
      <w:pPr>
        <w:numPr>
          <w:ilvl w:val="0"/>
          <w:numId w:val="34"/>
        </w:numPr>
        <w:spacing w:after="0" w:line="240" w:lineRule="auto"/>
        <w:jc w:val="both"/>
        <w:rPr>
          <w:rFonts w:cs="Times New Roman"/>
          <w:sz w:val="24"/>
          <w:szCs w:val="28"/>
        </w:rPr>
      </w:pPr>
      <w:r w:rsidRPr="00F9631D">
        <w:rPr>
          <w:rFonts w:cs="Times New Roman"/>
          <w:sz w:val="24"/>
          <w:szCs w:val="28"/>
        </w:rPr>
        <w:lastRenderedPageBreak/>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1F0745AA" w14:textId="77777777" w:rsidR="00444AFB" w:rsidRPr="00F9631D" w:rsidRDefault="00444AFB" w:rsidP="00444AFB">
      <w:pPr>
        <w:numPr>
          <w:ilvl w:val="0"/>
          <w:numId w:val="34"/>
        </w:numPr>
        <w:spacing w:after="0" w:line="240" w:lineRule="auto"/>
        <w:jc w:val="both"/>
        <w:rPr>
          <w:rFonts w:cs="Times New Roman"/>
          <w:sz w:val="24"/>
          <w:szCs w:val="28"/>
        </w:rPr>
      </w:pPr>
      <w:r w:rsidRPr="00F9631D">
        <w:rPr>
          <w:rFonts w:cs="Times New Roman"/>
          <w:sz w:val="24"/>
          <w:szCs w:val="28"/>
        </w:rPr>
        <w:t>участвовать в ролевой игре согласно предложенной ситуации для речевого взаимодействия;</w:t>
      </w:r>
    </w:p>
    <w:p w14:paraId="75085648" w14:textId="77777777" w:rsidR="00444AFB" w:rsidRPr="00F9631D" w:rsidRDefault="00444AFB" w:rsidP="00444AFB">
      <w:pPr>
        <w:spacing w:after="0" w:line="240" w:lineRule="auto"/>
        <w:ind w:firstLine="709"/>
        <w:jc w:val="both"/>
        <w:rPr>
          <w:rFonts w:cs="Times New Roman"/>
          <w:sz w:val="24"/>
          <w:szCs w:val="28"/>
        </w:rPr>
      </w:pPr>
    </w:p>
    <w:p w14:paraId="5BE30BF4" w14:textId="77777777" w:rsidR="00444AFB" w:rsidRPr="00F9631D" w:rsidRDefault="00444AFB" w:rsidP="00444AFB">
      <w:pPr>
        <w:spacing w:after="0" w:line="240" w:lineRule="auto"/>
        <w:ind w:firstLine="709"/>
        <w:jc w:val="both"/>
        <w:rPr>
          <w:rFonts w:cs="Times New Roman"/>
          <w:sz w:val="24"/>
          <w:szCs w:val="28"/>
        </w:rPr>
      </w:pPr>
      <w:r w:rsidRPr="00F9631D">
        <w:rPr>
          <w:rFonts w:cs="Times New Roman"/>
          <w:b/>
          <w:bCs/>
          <w:sz w:val="24"/>
          <w:szCs w:val="28"/>
        </w:rPr>
        <w:t>монологическая форма речи</w:t>
      </w:r>
    </w:p>
    <w:p w14:paraId="304E7CF6" w14:textId="77777777" w:rsidR="00444AFB" w:rsidRPr="00F9631D" w:rsidRDefault="00444AFB" w:rsidP="00444AFB">
      <w:pPr>
        <w:numPr>
          <w:ilvl w:val="0"/>
          <w:numId w:val="33"/>
        </w:numPr>
        <w:spacing w:after="0" w:line="240" w:lineRule="auto"/>
        <w:jc w:val="both"/>
        <w:rPr>
          <w:rFonts w:cs="Times New Roman"/>
          <w:sz w:val="24"/>
          <w:szCs w:val="28"/>
        </w:rPr>
      </w:pPr>
      <w:r w:rsidRPr="00F9631D">
        <w:rPr>
          <w:rFonts w:cs="Times New Roman"/>
          <w:sz w:val="24"/>
          <w:szCs w:val="28"/>
        </w:rPr>
        <w:t xml:space="preserve"> составлять краткие рассказы по изучаемой тематике;</w:t>
      </w:r>
    </w:p>
    <w:p w14:paraId="4E1CC3BB" w14:textId="77777777" w:rsidR="00444AFB" w:rsidRPr="00F9631D" w:rsidRDefault="00444AFB" w:rsidP="00444AFB">
      <w:pPr>
        <w:numPr>
          <w:ilvl w:val="0"/>
          <w:numId w:val="33"/>
        </w:numPr>
        <w:spacing w:after="0" w:line="240" w:lineRule="auto"/>
        <w:jc w:val="both"/>
        <w:rPr>
          <w:rFonts w:cs="Times New Roman"/>
          <w:sz w:val="24"/>
          <w:szCs w:val="28"/>
        </w:rPr>
      </w:pPr>
      <w:r w:rsidRPr="00F9631D">
        <w:rPr>
          <w:rFonts w:cs="Times New Roman"/>
          <w:sz w:val="24"/>
          <w:szCs w:val="28"/>
        </w:rPr>
        <w:t>составлять голосовые сообщения в соответствии с тематикой изучаемого раздела;</w:t>
      </w:r>
    </w:p>
    <w:p w14:paraId="408DB905" w14:textId="77777777" w:rsidR="00444AFB" w:rsidRPr="00F9631D" w:rsidRDefault="00444AFB" w:rsidP="00444AFB">
      <w:pPr>
        <w:numPr>
          <w:ilvl w:val="0"/>
          <w:numId w:val="33"/>
        </w:numPr>
        <w:spacing w:after="0" w:line="240" w:lineRule="auto"/>
        <w:jc w:val="both"/>
        <w:rPr>
          <w:rFonts w:cs="Times New Roman"/>
          <w:sz w:val="24"/>
          <w:szCs w:val="28"/>
        </w:rPr>
      </w:pPr>
      <w:r w:rsidRPr="00F9631D">
        <w:rPr>
          <w:rFonts w:cs="Times New Roman"/>
          <w:sz w:val="24"/>
          <w:szCs w:val="28"/>
        </w:rPr>
        <w:t xml:space="preserve">высказывать свое мнение по содержанию </w:t>
      </w:r>
      <w:proofErr w:type="gramStart"/>
      <w:r w:rsidRPr="00F9631D">
        <w:rPr>
          <w:rFonts w:cs="Times New Roman"/>
          <w:sz w:val="24"/>
          <w:szCs w:val="28"/>
        </w:rPr>
        <w:t>прослушанного</w:t>
      </w:r>
      <w:proofErr w:type="gramEnd"/>
      <w:r w:rsidRPr="00F9631D">
        <w:rPr>
          <w:rFonts w:cs="Times New Roman"/>
          <w:sz w:val="24"/>
          <w:szCs w:val="28"/>
        </w:rPr>
        <w:t xml:space="preserve"> или прочитанного;</w:t>
      </w:r>
    </w:p>
    <w:p w14:paraId="17FFD7B9" w14:textId="77777777" w:rsidR="00444AFB" w:rsidRPr="00F9631D" w:rsidRDefault="00444AFB" w:rsidP="00444AFB">
      <w:pPr>
        <w:numPr>
          <w:ilvl w:val="0"/>
          <w:numId w:val="33"/>
        </w:numPr>
        <w:spacing w:after="0" w:line="240" w:lineRule="auto"/>
        <w:jc w:val="both"/>
        <w:rPr>
          <w:rFonts w:cs="Times New Roman"/>
          <w:sz w:val="24"/>
          <w:szCs w:val="28"/>
        </w:rPr>
      </w:pPr>
      <w:r w:rsidRPr="00F9631D">
        <w:rPr>
          <w:rFonts w:cs="Times New Roman"/>
          <w:sz w:val="24"/>
          <w:szCs w:val="28"/>
        </w:rPr>
        <w:t>составлять описание картинки;</w:t>
      </w:r>
    </w:p>
    <w:p w14:paraId="4D03A50E" w14:textId="77777777" w:rsidR="00444AFB" w:rsidRPr="00F9631D" w:rsidRDefault="00444AFB" w:rsidP="00444AFB">
      <w:pPr>
        <w:numPr>
          <w:ilvl w:val="0"/>
          <w:numId w:val="33"/>
        </w:numPr>
        <w:spacing w:after="0" w:line="240" w:lineRule="auto"/>
        <w:jc w:val="both"/>
        <w:rPr>
          <w:rFonts w:cs="Times New Roman"/>
          <w:sz w:val="24"/>
          <w:szCs w:val="28"/>
        </w:rPr>
      </w:pPr>
      <w:r w:rsidRPr="00F9631D">
        <w:rPr>
          <w:rFonts w:cs="Times New Roman"/>
          <w:sz w:val="24"/>
          <w:szCs w:val="28"/>
        </w:rPr>
        <w:t>составлять описание персонажа;</w:t>
      </w:r>
    </w:p>
    <w:p w14:paraId="1FDFE38D" w14:textId="3BA34140" w:rsidR="00444AFB" w:rsidRPr="00F9631D" w:rsidRDefault="00444AFB" w:rsidP="00444AFB">
      <w:pPr>
        <w:numPr>
          <w:ilvl w:val="0"/>
          <w:numId w:val="33"/>
        </w:numPr>
        <w:spacing w:after="0" w:line="240" w:lineRule="auto"/>
        <w:jc w:val="both"/>
        <w:rPr>
          <w:rFonts w:cs="Times New Roman"/>
          <w:sz w:val="24"/>
          <w:szCs w:val="28"/>
        </w:rPr>
      </w:pPr>
      <w:r w:rsidRPr="00F9631D">
        <w:rPr>
          <w:rFonts w:cs="Times New Roman"/>
          <w:sz w:val="24"/>
          <w:szCs w:val="28"/>
        </w:rPr>
        <w:t>передавать содержание услышанного или прочитанного текста;</w:t>
      </w:r>
    </w:p>
    <w:p w14:paraId="6B296D6A" w14:textId="77777777" w:rsidR="00444AFB" w:rsidRPr="00F9631D" w:rsidRDefault="00444AFB" w:rsidP="00444AFB">
      <w:pPr>
        <w:numPr>
          <w:ilvl w:val="0"/>
          <w:numId w:val="33"/>
        </w:numPr>
        <w:spacing w:after="0" w:line="240" w:lineRule="auto"/>
        <w:jc w:val="both"/>
        <w:rPr>
          <w:rFonts w:cs="Times New Roman"/>
          <w:sz w:val="24"/>
          <w:szCs w:val="28"/>
        </w:rPr>
      </w:pPr>
      <w:r w:rsidRPr="00F9631D">
        <w:rPr>
          <w:rFonts w:cs="Times New Roman"/>
          <w:sz w:val="24"/>
          <w:szCs w:val="28"/>
        </w:rPr>
        <w:t>составлять и записывать фрагменты для коллективного видео блога;</w:t>
      </w:r>
    </w:p>
    <w:p w14:paraId="2F576981" w14:textId="77777777" w:rsidR="00444AFB" w:rsidRPr="00F9631D" w:rsidRDefault="00444AFB" w:rsidP="00444AFB">
      <w:pPr>
        <w:spacing w:after="0" w:line="240" w:lineRule="auto"/>
        <w:ind w:firstLine="709"/>
        <w:jc w:val="both"/>
        <w:rPr>
          <w:rFonts w:cs="Times New Roman"/>
          <w:b/>
          <w:sz w:val="24"/>
          <w:szCs w:val="28"/>
        </w:rPr>
      </w:pPr>
    </w:p>
    <w:p w14:paraId="47774637" w14:textId="77777777" w:rsidR="00444AFB" w:rsidRPr="00F9631D" w:rsidRDefault="00444AFB" w:rsidP="00444AFB">
      <w:pPr>
        <w:spacing w:after="0" w:line="240" w:lineRule="auto"/>
        <w:ind w:firstLine="709"/>
        <w:jc w:val="both"/>
        <w:rPr>
          <w:rFonts w:cs="Times New Roman"/>
          <w:b/>
          <w:sz w:val="24"/>
          <w:szCs w:val="28"/>
        </w:rPr>
      </w:pPr>
      <w:r w:rsidRPr="00F9631D">
        <w:rPr>
          <w:rFonts w:cs="Times New Roman"/>
          <w:b/>
          <w:sz w:val="24"/>
          <w:szCs w:val="28"/>
        </w:rPr>
        <w:t>письмо</w:t>
      </w:r>
    </w:p>
    <w:p w14:paraId="45CD8957" w14:textId="77777777" w:rsidR="00444AFB" w:rsidRPr="00F9631D" w:rsidRDefault="00444AFB" w:rsidP="00905BF6">
      <w:pPr>
        <w:numPr>
          <w:ilvl w:val="0"/>
          <w:numId w:val="32"/>
        </w:numPr>
        <w:spacing w:after="0" w:line="240" w:lineRule="auto"/>
        <w:ind w:left="1418"/>
        <w:jc w:val="both"/>
        <w:rPr>
          <w:rFonts w:cs="Times New Roman"/>
          <w:sz w:val="24"/>
          <w:szCs w:val="28"/>
        </w:rPr>
      </w:pPr>
      <w:r w:rsidRPr="00F9631D">
        <w:rPr>
          <w:rFonts w:cs="Times New Roman"/>
          <w:sz w:val="24"/>
          <w:szCs w:val="28"/>
        </w:rPr>
        <w:t>писать полупечатным шрифтом буквы алфавита английского языка;</w:t>
      </w:r>
    </w:p>
    <w:p w14:paraId="791AB4E1" w14:textId="77777777" w:rsidR="00444AFB" w:rsidRPr="00F9631D" w:rsidRDefault="00444AFB" w:rsidP="00905BF6">
      <w:pPr>
        <w:numPr>
          <w:ilvl w:val="0"/>
          <w:numId w:val="32"/>
        </w:numPr>
        <w:spacing w:after="0" w:line="240" w:lineRule="auto"/>
        <w:ind w:left="1418"/>
        <w:jc w:val="both"/>
        <w:rPr>
          <w:rFonts w:cs="Times New Roman"/>
          <w:sz w:val="24"/>
          <w:szCs w:val="28"/>
        </w:rPr>
      </w:pPr>
      <w:r w:rsidRPr="00F9631D">
        <w:rPr>
          <w:rFonts w:cs="Times New Roman"/>
          <w:sz w:val="24"/>
          <w:szCs w:val="28"/>
        </w:rPr>
        <w:t xml:space="preserve">выполнять списывание слов и выражений, соблюдая графическую точность; </w:t>
      </w:r>
    </w:p>
    <w:p w14:paraId="109A199F" w14:textId="77777777" w:rsidR="00444AFB" w:rsidRPr="00F9631D" w:rsidRDefault="00444AFB" w:rsidP="00905BF6">
      <w:pPr>
        <w:numPr>
          <w:ilvl w:val="0"/>
          <w:numId w:val="32"/>
        </w:numPr>
        <w:spacing w:after="0" w:line="240" w:lineRule="auto"/>
        <w:ind w:left="1418"/>
        <w:jc w:val="both"/>
        <w:rPr>
          <w:rFonts w:cs="Times New Roman"/>
          <w:sz w:val="24"/>
          <w:szCs w:val="28"/>
        </w:rPr>
      </w:pPr>
      <w:r w:rsidRPr="00F9631D">
        <w:rPr>
          <w:rFonts w:cs="Times New Roman"/>
          <w:sz w:val="24"/>
          <w:szCs w:val="28"/>
        </w:rPr>
        <w:t xml:space="preserve">заполнять пропущенные слова в тексте; </w:t>
      </w:r>
    </w:p>
    <w:p w14:paraId="02D5A23C" w14:textId="77777777" w:rsidR="00444AFB" w:rsidRPr="00F9631D" w:rsidRDefault="00444AFB" w:rsidP="00905BF6">
      <w:pPr>
        <w:numPr>
          <w:ilvl w:val="0"/>
          <w:numId w:val="32"/>
        </w:numPr>
        <w:spacing w:after="0" w:line="240" w:lineRule="auto"/>
        <w:ind w:left="1418"/>
        <w:jc w:val="both"/>
        <w:rPr>
          <w:rFonts w:cs="Times New Roman"/>
          <w:sz w:val="24"/>
          <w:szCs w:val="28"/>
        </w:rPr>
      </w:pPr>
      <w:r w:rsidRPr="00F9631D">
        <w:rPr>
          <w:rFonts w:cs="Times New Roman"/>
          <w:sz w:val="24"/>
          <w:szCs w:val="28"/>
        </w:rPr>
        <w:t>выписывать слова и словосочетания из текста;</w:t>
      </w:r>
    </w:p>
    <w:p w14:paraId="58BD977C" w14:textId="77777777" w:rsidR="00444AFB" w:rsidRPr="00F9631D" w:rsidRDefault="00444AFB" w:rsidP="00905BF6">
      <w:pPr>
        <w:numPr>
          <w:ilvl w:val="0"/>
          <w:numId w:val="32"/>
        </w:numPr>
        <w:spacing w:after="0" w:line="240" w:lineRule="auto"/>
        <w:ind w:left="1418"/>
        <w:jc w:val="both"/>
        <w:rPr>
          <w:rFonts w:cs="Times New Roman"/>
          <w:sz w:val="24"/>
          <w:szCs w:val="28"/>
        </w:rPr>
      </w:pPr>
      <w:r w:rsidRPr="00F9631D">
        <w:rPr>
          <w:rFonts w:cs="Times New Roman"/>
          <w:sz w:val="24"/>
          <w:szCs w:val="28"/>
        </w:rPr>
        <w:t xml:space="preserve">дополнять предложения; </w:t>
      </w:r>
    </w:p>
    <w:p w14:paraId="7C695905" w14:textId="77777777" w:rsidR="00444AFB" w:rsidRPr="00F9631D" w:rsidRDefault="00444AFB" w:rsidP="00905BF6">
      <w:pPr>
        <w:numPr>
          <w:ilvl w:val="0"/>
          <w:numId w:val="32"/>
        </w:numPr>
        <w:spacing w:after="0" w:line="240" w:lineRule="auto"/>
        <w:ind w:left="1418"/>
        <w:jc w:val="both"/>
        <w:rPr>
          <w:rFonts w:cs="Times New Roman"/>
          <w:sz w:val="24"/>
          <w:szCs w:val="28"/>
        </w:rPr>
      </w:pPr>
      <w:r w:rsidRPr="00F9631D">
        <w:rPr>
          <w:rFonts w:cs="Times New Roman"/>
          <w:sz w:val="24"/>
          <w:szCs w:val="28"/>
        </w:rPr>
        <w:t>подписывать тетрадь, указывать номер класса и школы;</w:t>
      </w:r>
    </w:p>
    <w:p w14:paraId="70891803" w14:textId="77777777" w:rsidR="00444AFB" w:rsidRPr="00F9631D" w:rsidRDefault="00444AFB" w:rsidP="00905BF6">
      <w:pPr>
        <w:numPr>
          <w:ilvl w:val="0"/>
          <w:numId w:val="32"/>
        </w:numPr>
        <w:spacing w:after="0" w:line="240" w:lineRule="auto"/>
        <w:ind w:left="1418"/>
        <w:jc w:val="both"/>
        <w:rPr>
          <w:rFonts w:cs="Times New Roman"/>
          <w:sz w:val="24"/>
          <w:szCs w:val="28"/>
        </w:rPr>
      </w:pPr>
      <w:r w:rsidRPr="00F9631D">
        <w:rPr>
          <w:rFonts w:cs="Times New Roman"/>
          <w:sz w:val="24"/>
          <w:szCs w:val="28"/>
        </w:rPr>
        <w:t>соблюдать пунктуационные правила оформления повествовательного, вопросительного и восклицательного предложения;</w:t>
      </w:r>
    </w:p>
    <w:p w14:paraId="566B2D64" w14:textId="77777777" w:rsidR="00444AFB" w:rsidRPr="00F9631D" w:rsidRDefault="00444AFB" w:rsidP="00905BF6">
      <w:pPr>
        <w:numPr>
          <w:ilvl w:val="0"/>
          <w:numId w:val="32"/>
        </w:numPr>
        <w:spacing w:after="0" w:line="240" w:lineRule="auto"/>
        <w:ind w:left="1418"/>
        <w:jc w:val="both"/>
        <w:rPr>
          <w:rFonts w:cs="Times New Roman"/>
          <w:sz w:val="24"/>
          <w:szCs w:val="28"/>
        </w:rPr>
      </w:pPr>
      <w:r w:rsidRPr="00F9631D">
        <w:rPr>
          <w:rFonts w:cs="Times New Roman"/>
          <w:sz w:val="24"/>
          <w:szCs w:val="28"/>
        </w:rPr>
        <w:t>составлять описание картины;</w:t>
      </w:r>
    </w:p>
    <w:p w14:paraId="68B92A5F" w14:textId="77777777" w:rsidR="00444AFB" w:rsidRPr="00F9631D" w:rsidRDefault="00444AFB" w:rsidP="00905BF6">
      <w:pPr>
        <w:numPr>
          <w:ilvl w:val="0"/>
          <w:numId w:val="32"/>
        </w:numPr>
        <w:spacing w:after="0" w:line="240" w:lineRule="auto"/>
        <w:ind w:left="1418"/>
        <w:jc w:val="both"/>
        <w:rPr>
          <w:rFonts w:cs="Times New Roman"/>
          <w:sz w:val="24"/>
          <w:szCs w:val="28"/>
        </w:rPr>
      </w:pPr>
      <w:r w:rsidRPr="00F9631D">
        <w:rPr>
          <w:rFonts w:cs="Times New Roman"/>
          <w:sz w:val="24"/>
          <w:szCs w:val="28"/>
        </w:rPr>
        <w:t>составлять электронные письма по изучаемым темам;</w:t>
      </w:r>
    </w:p>
    <w:p w14:paraId="229B5E92" w14:textId="77777777" w:rsidR="00444AFB" w:rsidRPr="00F9631D" w:rsidRDefault="00444AFB" w:rsidP="00905BF6">
      <w:pPr>
        <w:numPr>
          <w:ilvl w:val="0"/>
          <w:numId w:val="32"/>
        </w:numPr>
        <w:spacing w:after="0" w:line="240" w:lineRule="auto"/>
        <w:ind w:left="1276"/>
        <w:jc w:val="both"/>
        <w:rPr>
          <w:rFonts w:cs="Times New Roman"/>
          <w:sz w:val="24"/>
          <w:szCs w:val="28"/>
        </w:rPr>
      </w:pPr>
      <w:r w:rsidRPr="00F9631D">
        <w:rPr>
          <w:rFonts w:cs="Times New Roman"/>
          <w:sz w:val="24"/>
          <w:szCs w:val="28"/>
        </w:rPr>
        <w:t>составлять презентации по изучаемым темам;</w:t>
      </w:r>
    </w:p>
    <w:p w14:paraId="02D0E57C" w14:textId="77777777" w:rsidR="00905BF6" w:rsidRPr="00F9631D" w:rsidRDefault="00905BF6" w:rsidP="00444AFB">
      <w:pPr>
        <w:spacing w:after="0" w:line="240" w:lineRule="auto"/>
        <w:ind w:firstLine="709"/>
        <w:jc w:val="both"/>
        <w:rPr>
          <w:rFonts w:cs="Times New Roman"/>
          <w:b/>
          <w:sz w:val="24"/>
          <w:szCs w:val="28"/>
        </w:rPr>
      </w:pPr>
    </w:p>
    <w:p w14:paraId="3D87DBA2" w14:textId="77777777" w:rsidR="00444AFB" w:rsidRPr="00F9631D" w:rsidRDefault="00444AFB" w:rsidP="00444AFB">
      <w:pPr>
        <w:spacing w:after="0" w:line="240" w:lineRule="auto"/>
        <w:ind w:firstLine="709"/>
        <w:jc w:val="both"/>
        <w:rPr>
          <w:rFonts w:cs="Times New Roman"/>
          <w:b/>
          <w:sz w:val="24"/>
          <w:szCs w:val="28"/>
        </w:rPr>
      </w:pPr>
      <w:r w:rsidRPr="00F9631D">
        <w:rPr>
          <w:rFonts w:cs="Times New Roman"/>
          <w:b/>
          <w:sz w:val="24"/>
          <w:szCs w:val="28"/>
        </w:rPr>
        <w:t>фонетический уровень языка</w:t>
      </w:r>
    </w:p>
    <w:p w14:paraId="2001B277" w14:textId="77777777" w:rsidR="00444AFB" w:rsidRPr="00F9631D" w:rsidRDefault="00444AFB" w:rsidP="00444AFB">
      <w:pPr>
        <w:spacing w:after="0" w:line="240" w:lineRule="auto"/>
        <w:ind w:firstLine="709"/>
        <w:jc w:val="both"/>
        <w:rPr>
          <w:rFonts w:cs="Times New Roman"/>
          <w:sz w:val="24"/>
          <w:szCs w:val="28"/>
        </w:rPr>
      </w:pPr>
      <w:r w:rsidRPr="00F9631D">
        <w:rPr>
          <w:rFonts w:cs="Times New Roman"/>
          <w:sz w:val="24"/>
          <w:szCs w:val="28"/>
        </w:rPr>
        <w:t>владеть следующими произносительными навыками:</w:t>
      </w:r>
    </w:p>
    <w:p w14:paraId="7C28462F" w14:textId="77777777" w:rsidR="00444AFB" w:rsidRPr="00F9631D" w:rsidRDefault="00444AFB" w:rsidP="00905BF6">
      <w:pPr>
        <w:numPr>
          <w:ilvl w:val="0"/>
          <w:numId w:val="35"/>
        </w:numPr>
        <w:spacing w:after="0" w:line="240" w:lineRule="auto"/>
        <w:ind w:left="1418" w:hanging="284"/>
        <w:jc w:val="both"/>
        <w:rPr>
          <w:rFonts w:cs="Times New Roman"/>
          <w:sz w:val="24"/>
          <w:szCs w:val="28"/>
        </w:rPr>
      </w:pPr>
      <w:r w:rsidRPr="00F9631D">
        <w:rPr>
          <w:rFonts w:cs="Times New Roman"/>
          <w:sz w:val="24"/>
          <w:szCs w:val="28"/>
        </w:rPr>
        <w:t>произносить слова изучаемого языка доступным для понимания образом;</w:t>
      </w:r>
    </w:p>
    <w:p w14:paraId="301979CD" w14:textId="77777777" w:rsidR="00444AFB" w:rsidRPr="00F9631D" w:rsidRDefault="00444AFB" w:rsidP="00905BF6">
      <w:pPr>
        <w:numPr>
          <w:ilvl w:val="0"/>
          <w:numId w:val="35"/>
        </w:numPr>
        <w:spacing w:after="0" w:line="240" w:lineRule="auto"/>
        <w:ind w:left="1418" w:hanging="284"/>
        <w:jc w:val="both"/>
        <w:rPr>
          <w:rFonts w:cs="Times New Roman"/>
          <w:sz w:val="24"/>
          <w:szCs w:val="28"/>
        </w:rPr>
      </w:pPr>
      <w:r w:rsidRPr="00F9631D">
        <w:rPr>
          <w:rFonts w:cs="Times New Roman"/>
          <w:sz w:val="24"/>
          <w:szCs w:val="28"/>
        </w:rPr>
        <w:t>соблюдать правильное ударение в изученных словах;</w:t>
      </w:r>
    </w:p>
    <w:p w14:paraId="5C6289B5" w14:textId="77777777" w:rsidR="00444AFB" w:rsidRPr="00F9631D" w:rsidRDefault="00444AFB" w:rsidP="00905BF6">
      <w:pPr>
        <w:numPr>
          <w:ilvl w:val="0"/>
          <w:numId w:val="35"/>
        </w:numPr>
        <w:spacing w:after="0" w:line="240" w:lineRule="auto"/>
        <w:ind w:left="1418" w:hanging="284"/>
        <w:jc w:val="both"/>
        <w:rPr>
          <w:rFonts w:cs="Times New Roman"/>
          <w:sz w:val="24"/>
          <w:szCs w:val="28"/>
        </w:rPr>
      </w:pPr>
      <w:r w:rsidRPr="00F9631D">
        <w:rPr>
          <w:rFonts w:cs="Times New Roman"/>
          <w:sz w:val="24"/>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14:paraId="4B49D598" w14:textId="77777777" w:rsidR="00444AFB" w:rsidRPr="00F9631D" w:rsidRDefault="00444AFB" w:rsidP="00905BF6">
      <w:pPr>
        <w:numPr>
          <w:ilvl w:val="0"/>
          <w:numId w:val="35"/>
        </w:numPr>
        <w:spacing w:after="0" w:line="240" w:lineRule="auto"/>
        <w:ind w:left="1418" w:hanging="284"/>
        <w:jc w:val="both"/>
        <w:rPr>
          <w:rFonts w:cs="Times New Roman"/>
          <w:sz w:val="24"/>
          <w:szCs w:val="28"/>
        </w:rPr>
      </w:pPr>
      <w:r w:rsidRPr="00F9631D">
        <w:rPr>
          <w:rFonts w:cs="Times New Roman"/>
          <w:sz w:val="24"/>
          <w:szCs w:val="28"/>
        </w:rPr>
        <w:t>корректно реализовывать в речи интонационные конструкции для передачи цели высказывания;</w:t>
      </w:r>
    </w:p>
    <w:p w14:paraId="391B0F70" w14:textId="77777777" w:rsidR="00905BF6" w:rsidRPr="00F9631D" w:rsidRDefault="00905BF6" w:rsidP="00444AFB">
      <w:pPr>
        <w:spacing w:after="0" w:line="240" w:lineRule="auto"/>
        <w:ind w:firstLine="709"/>
        <w:jc w:val="both"/>
        <w:rPr>
          <w:rFonts w:cs="Times New Roman"/>
          <w:b/>
          <w:sz w:val="24"/>
          <w:szCs w:val="28"/>
        </w:rPr>
      </w:pPr>
    </w:p>
    <w:p w14:paraId="6A94172F" w14:textId="77777777" w:rsidR="00444AFB" w:rsidRPr="00F9631D" w:rsidRDefault="00444AFB" w:rsidP="00444AFB">
      <w:pPr>
        <w:spacing w:after="0" w:line="240" w:lineRule="auto"/>
        <w:ind w:firstLine="709"/>
        <w:jc w:val="both"/>
        <w:rPr>
          <w:rFonts w:cs="Times New Roman"/>
          <w:b/>
          <w:sz w:val="24"/>
          <w:szCs w:val="28"/>
        </w:rPr>
      </w:pPr>
      <w:r w:rsidRPr="00F9631D">
        <w:rPr>
          <w:rFonts w:cs="Times New Roman"/>
          <w:b/>
          <w:sz w:val="24"/>
          <w:szCs w:val="28"/>
        </w:rPr>
        <w:t>в области межкультурной компетенции:</w:t>
      </w:r>
    </w:p>
    <w:p w14:paraId="4E4A66A7" w14:textId="77777777" w:rsidR="00444AFB" w:rsidRPr="00F9631D" w:rsidRDefault="00444AFB" w:rsidP="00444AFB">
      <w:pPr>
        <w:spacing w:after="0" w:line="240" w:lineRule="auto"/>
        <w:ind w:firstLine="709"/>
        <w:jc w:val="both"/>
        <w:rPr>
          <w:rFonts w:cs="Times New Roman"/>
          <w:sz w:val="24"/>
          <w:szCs w:val="28"/>
        </w:rPr>
      </w:pPr>
      <w:r w:rsidRPr="00F9631D">
        <w:rPr>
          <w:rFonts w:cs="Times New Roman"/>
          <w:sz w:val="24"/>
          <w:szCs w:val="28"/>
        </w:rPr>
        <w:t>использовать в речи и письменных текстах полученную информацию:</w:t>
      </w:r>
    </w:p>
    <w:p w14:paraId="1750E2D2" w14:textId="77777777" w:rsidR="00444AFB" w:rsidRPr="00F9631D" w:rsidRDefault="00444AFB" w:rsidP="00EF32D5">
      <w:pPr>
        <w:numPr>
          <w:ilvl w:val="0"/>
          <w:numId w:val="36"/>
        </w:numPr>
        <w:spacing w:after="0" w:line="240" w:lineRule="auto"/>
        <w:ind w:left="1560"/>
        <w:jc w:val="both"/>
        <w:rPr>
          <w:rFonts w:cs="Times New Roman"/>
          <w:sz w:val="24"/>
          <w:szCs w:val="28"/>
        </w:rPr>
      </w:pPr>
      <w:r w:rsidRPr="00F9631D">
        <w:rPr>
          <w:rFonts w:cs="Times New Roman"/>
          <w:sz w:val="24"/>
          <w:szCs w:val="28"/>
        </w:rPr>
        <w:t>о правилах речевого этикета в формулах вежливости;</w:t>
      </w:r>
    </w:p>
    <w:p w14:paraId="151A5714" w14:textId="77777777" w:rsidR="00444AFB" w:rsidRPr="00F9631D" w:rsidRDefault="00444AFB" w:rsidP="00EF32D5">
      <w:pPr>
        <w:numPr>
          <w:ilvl w:val="0"/>
          <w:numId w:val="36"/>
        </w:numPr>
        <w:spacing w:after="0" w:line="240" w:lineRule="auto"/>
        <w:ind w:left="1560"/>
        <w:jc w:val="both"/>
        <w:rPr>
          <w:rFonts w:cs="Times New Roman"/>
          <w:sz w:val="24"/>
          <w:szCs w:val="28"/>
        </w:rPr>
      </w:pPr>
      <w:r w:rsidRPr="00F9631D">
        <w:rPr>
          <w:rFonts w:cs="Times New Roman"/>
          <w:sz w:val="24"/>
          <w:szCs w:val="28"/>
        </w:rPr>
        <w:t>об организации учебного процесса в Великобритании;</w:t>
      </w:r>
    </w:p>
    <w:p w14:paraId="2E8B4401" w14:textId="77777777" w:rsidR="00444AFB" w:rsidRPr="00F9631D" w:rsidRDefault="00444AFB" w:rsidP="00EF32D5">
      <w:pPr>
        <w:numPr>
          <w:ilvl w:val="0"/>
          <w:numId w:val="36"/>
        </w:numPr>
        <w:spacing w:after="0" w:line="240" w:lineRule="auto"/>
        <w:ind w:left="1560"/>
        <w:jc w:val="both"/>
        <w:rPr>
          <w:rFonts w:cs="Times New Roman"/>
          <w:sz w:val="24"/>
          <w:szCs w:val="28"/>
        </w:rPr>
      </w:pPr>
      <w:r w:rsidRPr="00F9631D">
        <w:rPr>
          <w:rFonts w:cs="Times New Roman"/>
          <w:sz w:val="24"/>
          <w:szCs w:val="28"/>
        </w:rPr>
        <w:t>о знаменательных датах и их праздновании;</w:t>
      </w:r>
    </w:p>
    <w:p w14:paraId="2FBC9482" w14:textId="77777777" w:rsidR="00444AFB" w:rsidRPr="00F9631D" w:rsidRDefault="00444AFB" w:rsidP="00EF32D5">
      <w:pPr>
        <w:numPr>
          <w:ilvl w:val="0"/>
          <w:numId w:val="36"/>
        </w:numPr>
        <w:spacing w:after="0" w:line="240" w:lineRule="auto"/>
        <w:ind w:left="1560"/>
        <w:jc w:val="both"/>
        <w:rPr>
          <w:rFonts w:cs="Times New Roman"/>
          <w:sz w:val="24"/>
          <w:szCs w:val="28"/>
        </w:rPr>
      </w:pPr>
      <w:r w:rsidRPr="00F9631D">
        <w:rPr>
          <w:rFonts w:cs="Times New Roman"/>
          <w:sz w:val="24"/>
          <w:szCs w:val="28"/>
        </w:rPr>
        <w:t>о досуге в стране изучаемого языка;</w:t>
      </w:r>
    </w:p>
    <w:p w14:paraId="709A1744" w14:textId="77777777" w:rsidR="00444AFB" w:rsidRPr="00F9631D" w:rsidRDefault="00444AFB" w:rsidP="00EF32D5">
      <w:pPr>
        <w:numPr>
          <w:ilvl w:val="0"/>
          <w:numId w:val="36"/>
        </w:numPr>
        <w:spacing w:after="0" w:line="240" w:lineRule="auto"/>
        <w:ind w:left="1560"/>
        <w:jc w:val="both"/>
        <w:rPr>
          <w:rFonts w:cs="Times New Roman"/>
          <w:sz w:val="24"/>
          <w:szCs w:val="28"/>
        </w:rPr>
      </w:pPr>
      <w:r w:rsidRPr="00F9631D">
        <w:rPr>
          <w:rFonts w:cs="Times New Roman"/>
          <w:sz w:val="24"/>
          <w:szCs w:val="28"/>
        </w:rPr>
        <w:t xml:space="preserve"> об особенностях городской жизни в Великобритании;</w:t>
      </w:r>
    </w:p>
    <w:p w14:paraId="627B75F3" w14:textId="77777777" w:rsidR="00444AFB" w:rsidRPr="00F9631D" w:rsidRDefault="00444AFB" w:rsidP="00EF32D5">
      <w:pPr>
        <w:numPr>
          <w:ilvl w:val="0"/>
          <w:numId w:val="36"/>
        </w:numPr>
        <w:spacing w:after="0" w:line="240" w:lineRule="auto"/>
        <w:ind w:left="1560"/>
        <w:jc w:val="both"/>
        <w:rPr>
          <w:rFonts w:cs="Times New Roman"/>
          <w:sz w:val="24"/>
          <w:szCs w:val="28"/>
        </w:rPr>
      </w:pPr>
      <w:r w:rsidRPr="00F9631D">
        <w:rPr>
          <w:rFonts w:cs="Times New Roman"/>
          <w:sz w:val="24"/>
          <w:szCs w:val="28"/>
        </w:rPr>
        <w:t>о Британской кухне;</w:t>
      </w:r>
    </w:p>
    <w:p w14:paraId="3568DAFF" w14:textId="1D4E3AE1" w:rsidR="00444AFB" w:rsidRPr="00F9631D" w:rsidRDefault="00444AFB" w:rsidP="00EF32D5">
      <w:pPr>
        <w:numPr>
          <w:ilvl w:val="0"/>
          <w:numId w:val="36"/>
        </w:numPr>
        <w:spacing w:after="0" w:line="240" w:lineRule="auto"/>
        <w:ind w:left="1560"/>
        <w:jc w:val="both"/>
        <w:rPr>
          <w:rFonts w:cs="Times New Roman"/>
          <w:sz w:val="24"/>
          <w:szCs w:val="28"/>
        </w:rPr>
      </w:pPr>
      <w:r w:rsidRPr="00F9631D">
        <w:rPr>
          <w:rFonts w:cs="Times New Roman"/>
          <w:sz w:val="24"/>
          <w:szCs w:val="28"/>
        </w:rPr>
        <w:t>о культуре безопасности поведения в цифровом пространстве;</w:t>
      </w:r>
    </w:p>
    <w:p w14:paraId="12A63BCF" w14:textId="770E668E" w:rsidR="00444AFB" w:rsidRPr="00F9631D" w:rsidRDefault="00444AFB" w:rsidP="00EF32D5">
      <w:pPr>
        <w:numPr>
          <w:ilvl w:val="0"/>
          <w:numId w:val="36"/>
        </w:numPr>
        <w:spacing w:after="0" w:line="240" w:lineRule="auto"/>
        <w:ind w:left="1560"/>
        <w:jc w:val="both"/>
        <w:rPr>
          <w:rFonts w:cs="Times New Roman"/>
          <w:sz w:val="24"/>
          <w:szCs w:val="28"/>
        </w:rPr>
      </w:pPr>
      <w:r w:rsidRPr="00F9631D">
        <w:rPr>
          <w:rFonts w:cs="Times New Roman"/>
          <w:sz w:val="24"/>
          <w:szCs w:val="28"/>
        </w:rPr>
        <w:t>об известных личностях в России и англоязычных странах;</w:t>
      </w:r>
    </w:p>
    <w:p w14:paraId="0E513F81" w14:textId="77777777" w:rsidR="00444AFB" w:rsidRPr="00F9631D" w:rsidRDefault="00444AFB" w:rsidP="00EF32D5">
      <w:pPr>
        <w:numPr>
          <w:ilvl w:val="0"/>
          <w:numId w:val="36"/>
        </w:numPr>
        <w:spacing w:after="0" w:line="240" w:lineRule="auto"/>
        <w:ind w:left="1560"/>
        <w:jc w:val="both"/>
        <w:rPr>
          <w:rFonts w:cs="Times New Roman"/>
          <w:sz w:val="24"/>
          <w:szCs w:val="28"/>
        </w:rPr>
      </w:pPr>
      <w:r w:rsidRPr="00F9631D">
        <w:rPr>
          <w:rFonts w:cs="Times New Roman"/>
          <w:sz w:val="24"/>
          <w:szCs w:val="28"/>
        </w:rPr>
        <w:t>об особенностях культуры России и страны изучаемого языка;</w:t>
      </w:r>
    </w:p>
    <w:p w14:paraId="5DFE0064" w14:textId="519E5E86" w:rsidR="00444AFB" w:rsidRPr="00F9631D" w:rsidRDefault="00444AFB" w:rsidP="00EF32D5">
      <w:pPr>
        <w:numPr>
          <w:ilvl w:val="0"/>
          <w:numId w:val="36"/>
        </w:numPr>
        <w:spacing w:after="0" w:line="240" w:lineRule="auto"/>
        <w:ind w:left="1134" w:hanging="141"/>
        <w:jc w:val="both"/>
        <w:rPr>
          <w:rFonts w:cs="Times New Roman"/>
          <w:sz w:val="24"/>
          <w:szCs w:val="28"/>
        </w:rPr>
      </w:pPr>
      <w:r w:rsidRPr="00F9631D">
        <w:rPr>
          <w:rFonts w:cs="Times New Roman"/>
          <w:sz w:val="24"/>
          <w:szCs w:val="28"/>
        </w:rPr>
        <w:t>об известных писателях России и Великобритании;</w:t>
      </w:r>
    </w:p>
    <w:p w14:paraId="7461F5EF" w14:textId="77777777" w:rsidR="00444AFB" w:rsidRPr="00F9631D" w:rsidRDefault="00444AFB" w:rsidP="00EF32D5">
      <w:pPr>
        <w:numPr>
          <w:ilvl w:val="0"/>
          <w:numId w:val="36"/>
        </w:numPr>
        <w:spacing w:after="0" w:line="240" w:lineRule="auto"/>
        <w:ind w:left="1134" w:hanging="141"/>
        <w:jc w:val="both"/>
        <w:rPr>
          <w:rFonts w:cs="Times New Roman"/>
          <w:sz w:val="24"/>
          <w:szCs w:val="28"/>
        </w:rPr>
      </w:pPr>
      <w:r w:rsidRPr="00F9631D">
        <w:rPr>
          <w:rFonts w:cs="Times New Roman"/>
          <w:sz w:val="24"/>
          <w:szCs w:val="28"/>
        </w:rPr>
        <w:t xml:space="preserve"> о культурных стереотипах разных стран.</w:t>
      </w:r>
    </w:p>
    <w:p w14:paraId="6D24CA75" w14:textId="77777777" w:rsidR="00444AFB" w:rsidRPr="00F9631D" w:rsidRDefault="00444AFB" w:rsidP="00905BF6">
      <w:pPr>
        <w:spacing w:after="0" w:line="240" w:lineRule="auto"/>
        <w:ind w:left="1134" w:hanging="141"/>
        <w:jc w:val="both"/>
        <w:rPr>
          <w:rFonts w:cs="Times New Roman"/>
          <w:b/>
          <w:sz w:val="24"/>
          <w:szCs w:val="28"/>
        </w:rPr>
      </w:pPr>
    </w:p>
    <w:p w14:paraId="02150654" w14:textId="698E3359" w:rsidR="001F2AB9" w:rsidRPr="00F9631D" w:rsidRDefault="001B179D" w:rsidP="001F2AB9">
      <w:pPr>
        <w:spacing w:after="0" w:line="240" w:lineRule="auto"/>
        <w:ind w:firstLine="709"/>
        <w:jc w:val="both"/>
        <w:rPr>
          <w:rFonts w:cs="Times New Roman"/>
          <w:sz w:val="24"/>
          <w:szCs w:val="28"/>
        </w:rPr>
      </w:pPr>
      <w:proofErr w:type="gramStart"/>
      <w:r w:rsidRPr="00F9631D">
        <w:rPr>
          <w:rFonts w:cs="Times New Roman"/>
          <w:sz w:val="24"/>
          <w:szCs w:val="28"/>
        </w:rPr>
        <w:t xml:space="preserve">Предметные результаты по учебному предмету «Иностранный (английский) язык» на уровне основного общего образования, </w:t>
      </w:r>
      <w:r w:rsidRPr="00F9631D">
        <w:rPr>
          <w:rFonts w:cs="Times New Roman"/>
          <w:i/>
          <w:sz w:val="24"/>
          <w:szCs w:val="28"/>
        </w:rPr>
        <w:t>распределенные по годам обучения</w:t>
      </w:r>
      <w:r w:rsidRPr="00F9631D">
        <w:rPr>
          <w:rFonts w:cs="Times New Roman"/>
          <w:sz w:val="24"/>
          <w:szCs w:val="28"/>
        </w:rPr>
        <w:t xml:space="preserve">, </w:t>
      </w:r>
      <w:r w:rsidR="00EF32D5" w:rsidRPr="00F9631D">
        <w:rPr>
          <w:rFonts w:cs="Times New Roman"/>
          <w:sz w:val="24"/>
          <w:szCs w:val="28"/>
        </w:rPr>
        <w:t xml:space="preserve">раскрываются и конкретизируются в совокупности </w:t>
      </w:r>
      <w:r w:rsidR="00532ED5" w:rsidRPr="00F9631D">
        <w:rPr>
          <w:rFonts w:cs="Times New Roman"/>
          <w:sz w:val="24"/>
          <w:szCs w:val="28"/>
        </w:rPr>
        <w:t xml:space="preserve">всех </w:t>
      </w:r>
      <w:r w:rsidR="00EF32D5" w:rsidRPr="00F9631D">
        <w:rPr>
          <w:rFonts w:cs="Times New Roman"/>
          <w:sz w:val="24"/>
          <w:szCs w:val="28"/>
        </w:rPr>
        <w:t xml:space="preserve">составляющих </w:t>
      </w:r>
      <w:r w:rsidR="00532ED5" w:rsidRPr="00F9631D">
        <w:rPr>
          <w:rFonts w:cs="Times New Roman"/>
          <w:sz w:val="24"/>
          <w:szCs w:val="28"/>
        </w:rPr>
        <w:t>иноязычной коммуникативной компетенции (</w:t>
      </w:r>
      <w:r w:rsidR="00EF32D5" w:rsidRPr="00F9631D">
        <w:rPr>
          <w:rFonts w:cs="Times New Roman"/>
          <w:sz w:val="24"/>
          <w:szCs w:val="28"/>
        </w:rPr>
        <w:t>речевой, языковой, социокультурной, ком</w:t>
      </w:r>
      <w:r w:rsidR="00532ED5" w:rsidRPr="00F9631D">
        <w:rPr>
          <w:rFonts w:cs="Times New Roman"/>
          <w:sz w:val="24"/>
          <w:szCs w:val="28"/>
        </w:rPr>
        <w:t>пенсаторной</w:t>
      </w:r>
      <w:r w:rsidR="00EF32D5" w:rsidRPr="00F9631D">
        <w:rPr>
          <w:rFonts w:cs="Times New Roman"/>
          <w:sz w:val="24"/>
          <w:szCs w:val="28"/>
        </w:rPr>
        <w:t>)</w:t>
      </w:r>
      <w:r w:rsidR="00532ED5" w:rsidRPr="00F9631D">
        <w:rPr>
          <w:rFonts w:cs="Times New Roman"/>
          <w:sz w:val="24"/>
          <w:szCs w:val="28"/>
        </w:rPr>
        <w:t xml:space="preserve"> </w:t>
      </w:r>
      <w:r w:rsidR="00F72A94">
        <w:rPr>
          <w:rFonts w:cs="Times New Roman"/>
          <w:sz w:val="24"/>
          <w:szCs w:val="28"/>
        </w:rPr>
        <w:t>в  Р</w:t>
      </w:r>
      <w:r w:rsidRPr="00F9631D">
        <w:rPr>
          <w:rFonts w:cs="Times New Roman"/>
          <w:sz w:val="24"/>
          <w:szCs w:val="28"/>
        </w:rPr>
        <w:t xml:space="preserve">абочей программе </w:t>
      </w:r>
      <w:r w:rsidR="00AF19D9" w:rsidRPr="00F9631D">
        <w:rPr>
          <w:rFonts w:cs="Times New Roman"/>
          <w:sz w:val="24"/>
          <w:szCs w:val="28"/>
        </w:rPr>
        <w:t>по учебному предмету «Иностранный (английский) язык» для обучающихся с ЗПР на уровне основного общего образования.</w:t>
      </w:r>
      <w:proofErr w:type="gramEnd"/>
    </w:p>
    <w:p w14:paraId="4A4899EF" w14:textId="3B5BA324" w:rsidR="00F119BE" w:rsidRPr="00F9631D" w:rsidRDefault="00F72A94" w:rsidP="0069035B">
      <w:pPr>
        <w:spacing w:after="0" w:line="240" w:lineRule="auto"/>
        <w:ind w:firstLine="709"/>
        <w:jc w:val="both"/>
        <w:rPr>
          <w:rFonts w:cs="Times New Roman"/>
          <w:sz w:val="24"/>
          <w:szCs w:val="28"/>
        </w:rPr>
      </w:pPr>
      <w:r>
        <w:rPr>
          <w:rFonts w:cs="Times New Roman"/>
          <w:sz w:val="24"/>
          <w:szCs w:val="28"/>
        </w:rPr>
        <w:t>Р</w:t>
      </w:r>
      <w:r w:rsidR="0069035B" w:rsidRPr="00F9631D">
        <w:rPr>
          <w:rFonts w:cs="Times New Roman"/>
          <w:sz w:val="24"/>
          <w:szCs w:val="28"/>
        </w:rPr>
        <w:t>абочая программа является ориентиром для составления авторских рабочих программ.</w:t>
      </w:r>
    </w:p>
    <w:p w14:paraId="5E4642E2" w14:textId="4880C8DE" w:rsidR="00F119BE" w:rsidRPr="00F9631D" w:rsidRDefault="00F119BE">
      <w:pPr>
        <w:rPr>
          <w:rFonts w:cs="Times New Roman"/>
          <w:b/>
          <w:sz w:val="24"/>
          <w:szCs w:val="28"/>
        </w:rPr>
      </w:pPr>
      <w:r w:rsidRPr="00F9631D">
        <w:rPr>
          <w:rFonts w:cs="Times New Roman"/>
          <w:b/>
          <w:sz w:val="24"/>
          <w:szCs w:val="28"/>
        </w:rPr>
        <w:br w:type="page"/>
      </w:r>
    </w:p>
    <w:p w14:paraId="184CF96A" w14:textId="5E9C21AF" w:rsidR="00B4280B" w:rsidRPr="00F9631D" w:rsidRDefault="008B7E5C" w:rsidP="006A4B90">
      <w:pPr>
        <w:pStyle w:val="4"/>
        <w:rPr>
          <w:caps/>
          <w:sz w:val="24"/>
        </w:rPr>
      </w:pPr>
      <w:bookmarkStart w:id="35" w:name="_Toc97114945"/>
      <w:r w:rsidRPr="00F9631D">
        <w:rPr>
          <w:caps/>
          <w:sz w:val="24"/>
        </w:rPr>
        <w:lastRenderedPageBreak/>
        <w:t>2.2.1</w:t>
      </w:r>
      <w:r w:rsidR="007A5763" w:rsidRPr="00F9631D">
        <w:rPr>
          <w:caps/>
          <w:sz w:val="24"/>
        </w:rPr>
        <w:t>.6</w:t>
      </w:r>
      <w:r w:rsidR="00B4280B" w:rsidRPr="00F9631D">
        <w:rPr>
          <w:caps/>
          <w:sz w:val="24"/>
        </w:rPr>
        <w:t>. История</w:t>
      </w:r>
      <w:bookmarkEnd w:id="35"/>
    </w:p>
    <w:p w14:paraId="090F992B" w14:textId="77777777" w:rsidR="0075218D" w:rsidRPr="00F9631D" w:rsidRDefault="0075218D" w:rsidP="0075218D">
      <w:pPr>
        <w:spacing w:after="0" w:line="240" w:lineRule="auto"/>
        <w:ind w:firstLine="567"/>
        <w:jc w:val="center"/>
        <w:rPr>
          <w:rFonts w:cs="Times New Roman"/>
          <w:b/>
          <w:sz w:val="24"/>
          <w:szCs w:val="28"/>
        </w:rPr>
      </w:pPr>
    </w:p>
    <w:p w14:paraId="101B2047" w14:textId="77777777" w:rsidR="00253BB5" w:rsidRPr="00F9631D" w:rsidRDefault="00253BB5" w:rsidP="0075218D">
      <w:pPr>
        <w:spacing w:after="0" w:line="240" w:lineRule="auto"/>
        <w:ind w:firstLine="567"/>
        <w:jc w:val="center"/>
        <w:rPr>
          <w:rFonts w:cs="Times New Roman"/>
          <w:b/>
          <w:sz w:val="24"/>
          <w:szCs w:val="28"/>
        </w:rPr>
      </w:pPr>
    </w:p>
    <w:p w14:paraId="50CB8D0B" w14:textId="77777777" w:rsidR="0075218D" w:rsidRPr="00F9631D" w:rsidRDefault="0075218D" w:rsidP="0075218D">
      <w:pPr>
        <w:spacing w:after="0" w:line="240" w:lineRule="auto"/>
        <w:jc w:val="both"/>
        <w:rPr>
          <w:rFonts w:eastAsia="Arial Unicode MS" w:cs="Times New Roman"/>
          <w:kern w:val="1"/>
          <w:sz w:val="24"/>
          <w:szCs w:val="28"/>
          <w:lang w:eastAsia="en-US"/>
        </w:rPr>
      </w:pPr>
      <w:bookmarkStart w:id="36" w:name="_Toc96177159"/>
      <w:r w:rsidRPr="00F9631D">
        <w:rPr>
          <w:rFonts w:eastAsia="Arial Unicode MS" w:cs="Times New Roman"/>
          <w:kern w:val="1"/>
          <w:sz w:val="24"/>
          <w:szCs w:val="28"/>
          <w:lang w:eastAsia="en-US"/>
        </w:rPr>
        <w:t>ПОЯСНИТЕЛЬНАЯ ЗАПИСКА</w:t>
      </w:r>
      <w:bookmarkEnd w:id="36"/>
    </w:p>
    <w:p w14:paraId="2BEEB564" w14:textId="77777777" w:rsidR="0075218D" w:rsidRPr="00F9631D" w:rsidRDefault="0075218D" w:rsidP="0075218D">
      <w:pPr>
        <w:spacing w:after="0" w:line="240" w:lineRule="auto"/>
        <w:ind w:firstLine="709"/>
        <w:jc w:val="both"/>
        <w:rPr>
          <w:rFonts w:eastAsia="Arial Unicode MS" w:cs="Times New Roman"/>
          <w:kern w:val="1"/>
          <w:sz w:val="24"/>
          <w:szCs w:val="28"/>
          <w:lang w:eastAsia="en-US"/>
        </w:rPr>
      </w:pPr>
    </w:p>
    <w:p w14:paraId="7FB1815C" w14:textId="4183ECF5" w:rsidR="0075218D" w:rsidRPr="00F9631D" w:rsidRDefault="00F72A94" w:rsidP="0075218D">
      <w:pPr>
        <w:spacing w:after="0" w:line="240" w:lineRule="auto"/>
        <w:ind w:firstLine="567"/>
        <w:jc w:val="both"/>
        <w:rPr>
          <w:rFonts w:eastAsia="Arial Unicode MS" w:cs="Times New Roman"/>
          <w:kern w:val="1"/>
          <w:sz w:val="24"/>
          <w:szCs w:val="28"/>
          <w:lang w:eastAsia="en-US"/>
        </w:rPr>
      </w:pPr>
      <w:proofErr w:type="gramStart"/>
      <w:r>
        <w:rPr>
          <w:rFonts w:eastAsia="Arial Unicode MS" w:cs="Times New Roman"/>
          <w:kern w:val="1"/>
          <w:sz w:val="24"/>
          <w:szCs w:val="28"/>
          <w:lang w:eastAsia="en-US"/>
        </w:rPr>
        <w:t>Р</w:t>
      </w:r>
      <w:r w:rsidR="0075218D" w:rsidRPr="00F9631D">
        <w:rPr>
          <w:rFonts w:eastAsia="Arial Unicode MS" w:cs="Times New Roman"/>
          <w:kern w:val="1"/>
          <w:sz w:val="24"/>
          <w:szCs w:val="28"/>
          <w:lang w:eastAsia="en-US"/>
        </w:rPr>
        <w:t xml:space="preserve">абочая программа по истории для обучающихся с задержкой психического развития (далее </w:t>
      </w:r>
      <w:r w:rsidR="003303BD" w:rsidRPr="00F9631D">
        <w:rPr>
          <w:rFonts w:eastAsia="Arial Unicode MS" w:cs="Times New Roman"/>
          <w:kern w:val="1"/>
          <w:sz w:val="24"/>
          <w:szCs w:val="28"/>
          <w:lang w:eastAsia="en-US"/>
        </w:rPr>
        <w:t>–</w:t>
      </w:r>
      <w:r w:rsidR="0075218D" w:rsidRPr="00F9631D">
        <w:rPr>
          <w:rFonts w:eastAsia="Arial Unicode MS" w:cs="Times New Roman"/>
          <w:kern w:val="1"/>
          <w:sz w:val="24"/>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F9631D">
        <w:rPr>
          <w:rFonts w:eastAsia="Arial Unicode MS" w:cs="Times New Roman"/>
          <w:kern w:val="1"/>
          <w:sz w:val="24"/>
          <w:szCs w:val="28"/>
          <w:lang w:eastAsia="en-US"/>
        </w:rPr>
        <w:t>–</w:t>
      </w:r>
      <w:r>
        <w:rPr>
          <w:rFonts w:eastAsia="Arial Unicode MS" w:cs="Times New Roman"/>
          <w:kern w:val="1"/>
          <w:sz w:val="24"/>
          <w:szCs w:val="28"/>
          <w:lang w:eastAsia="en-US"/>
        </w:rPr>
        <w:t xml:space="preserve"> ФГОС ООО), </w:t>
      </w:r>
      <w:r w:rsidR="0075218D" w:rsidRPr="00F9631D">
        <w:rPr>
          <w:rFonts w:eastAsia="Arial Unicode MS" w:cs="Times New Roman"/>
          <w:kern w:val="1"/>
          <w:sz w:val="24"/>
          <w:szCs w:val="28"/>
          <w:lang w:eastAsia="en-US"/>
        </w:rPr>
        <w:t xml:space="preserve"> адаптированной основной образовательной программы основного общего образования обучающихся с задержкой психического развития (далее</w:t>
      </w:r>
      <w:proofErr w:type="gramEnd"/>
      <w:r w:rsidR="0075218D" w:rsidRPr="00F9631D">
        <w:rPr>
          <w:rFonts w:eastAsia="Arial Unicode MS" w:cs="Times New Roman"/>
          <w:kern w:val="1"/>
          <w:sz w:val="24"/>
          <w:szCs w:val="28"/>
          <w:lang w:eastAsia="en-US"/>
        </w:rPr>
        <w:t xml:space="preserve"> </w:t>
      </w:r>
      <w:r w:rsidR="003303BD" w:rsidRPr="00F9631D">
        <w:rPr>
          <w:rFonts w:eastAsia="Arial Unicode MS" w:cs="Times New Roman"/>
          <w:kern w:val="1"/>
          <w:sz w:val="24"/>
          <w:szCs w:val="28"/>
          <w:lang w:eastAsia="en-US"/>
        </w:rPr>
        <w:t>–</w:t>
      </w:r>
      <w:r>
        <w:rPr>
          <w:rFonts w:eastAsia="Arial Unicode MS" w:cs="Times New Roman"/>
          <w:kern w:val="1"/>
          <w:sz w:val="24"/>
          <w:szCs w:val="28"/>
          <w:lang w:eastAsia="en-US"/>
        </w:rPr>
        <w:t xml:space="preserve"> </w:t>
      </w:r>
      <w:proofErr w:type="gramStart"/>
      <w:r>
        <w:rPr>
          <w:rFonts w:eastAsia="Arial Unicode MS" w:cs="Times New Roman"/>
          <w:kern w:val="1"/>
          <w:sz w:val="24"/>
          <w:szCs w:val="28"/>
          <w:lang w:eastAsia="en-US"/>
        </w:rPr>
        <w:t xml:space="preserve">ПАООП ООО ЗПР), </w:t>
      </w:r>
      <w:r w:rsidR="0075218D" w:rsidRPr="00F9631D">
        <w:rPr>
          <w:rFonts w:eastAsia="Arial Unicode MS" w:cs="Times New Roman"/>
          <w:kern w:val="1"/>
          <w:sz w:val="24"/>
          <w:szCs w:val="28"/>
          <w:lang w:eastAsia="en-US"/>
        </w:rPr>
        <w:t xml:space="preserve"> рабочей программы основного общего образования </w:t>
      </w:r>
      <w:r>
        <w:rPr>
          <w:rFonts w:eastAsia="Arial Unicode MS" w:cs="Times New Roman"/>
          <w:kern w:val="1"/>
          <w:sz w:val="24"/>
          <w:szCs w:val="28"/>
          <w:lang w:eastAsia="en-US"/>
        </w:rPr>
        <w:t xml:space="preserve">по предмету «История», </w:t>
      </w:r>
      <w:r w:rsidR="0075218D" w:rsidRPr="00F9631D">
        <w:rPr>
          <w:rFonts w:eastAsia="Arial Unicode MS" w:cs="Times New Roman"/>
          <w:kern w:val="1"/>
          <w:sz w:val="24"/>
          <w:szCs w:val="28"/>
          <w:lang w:eastAsia="en-US"/>
        </w:rPr>
        <w:t xml:space="preserve">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roofErr w:type="gramEnd"/>
    </w:p>
    <w:p w14:paraId="57BCA3ED" w14:textId="77777777" w:rsidR="0075218D" w:rsidRPr="00F9631D" w:rsidRDefault="0075218D" w:rsidP="0075218D">
      <w:pPr>
        <w:spacing w:after="0" w:line="240" w:lineRule="auto"/>
        <w:ind w:firstLine="567"/>
        <w:jc w:val="both"/>
        <w:rPr>
          <w:rFonts w:eastAsia="Arial Unicode MS" w:cs="Times New Roman"/>
          <w:kern w:val="1"/>
          <w:sz w:val="24"/>
          <w:szCs w:val="28"/>
          <w:lang w:eastAsia="en-US"/>
        </w:rPr>
      </w:pPr>
      <w:r w:rsidRPr="00F9631D">
        <w:rPr>
          <w:rFonts w:eastAsia="Arial Unicode MS" w:cs="Times New Roman"/>
          <w:kern w:val="1"/>
          <w:sz w:val="24"/>
          <w:szCs w:val="28"/>
          <w:lang w:eastAsia="en-US"/>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7AE99E86" w14:textId="77777777" w:rsidR="0075218D" w:rsidRPr="00F9631D" w:rsidRDefault="0075218D" w:rsidP="0075218D">
      <w:pPr>
        <w:spacing w:after="0" w:line="240" w:lineRule="auto"/>
        <w:ind w:firstLine="567"/>
        <w:jc w:val="both"/>
        <w:rPr>
          <w:rFonts w:cs="Times New Roman"/>
          <w:b/>
          <w:sz w:val="24"/>
          <w:szCs w:val="28"/>
        </w:rPr>
      </w:pPr>
    </w:p>
    <w:p w14:paraId="6F737C4E" w14:textId="77777777" w:rsidR="0075218D" w:rsidRPr="00F9631D" w:rsidRDefault="0075218D" w:rsidP="003303BD">
      <w:pPr>
        <w:spacing w:after="0" w:line="240" w:lineRule="auto"/>
        <w:ind w:firstLine="567"/>
        <w:jc w:val="both"/>
        <w:rPr>
          <w:rFonts w:cs="Times New Roman"/>
          <w:b/>
          <w:sz w:val="24"/>
          <w:szCs w:val="28"/>
        </w:rPr>
      </w:pPr>
      <w:bookmarkStart w:id="37" w:name="_Toc96177160"/>
      <w:r w:rsidRPr="00F9631D">
        <w:rPr>
          <w:rFonts w:cs="Times New Roman"/>
          <w:b/>
          <w:sz w:val="24"/>
          <w:szCs w:val="28"/>
        </w:rPr>
        <w:t>Общая характеристика учебного предмета «История»</w:t>
      </w:r>
      <w:bookmarkEnd w:id="37"/>
    </w:p>
    <w:p w14:paraId="3C749F77" w14:textId="55CB3A46" w:rsidR="0075218D" w:rsidRPr="00F9631D" w:rsidRDefault="00F72A94" w:rsidP="0075218D">
      <w:pPr>
        <w:spacing w:after="0" w:line="240" w:lineRule="auto"/>
        <w:ind w:firstLine="567"/>
        <w:jc w:val="both"/>
        <w:rPr>
          <w:rFonts w:cs="Times New Roman"/>
          <w:sz w:val="24"/>
          <w:szCs w:val="28"/>
        </w:rPr>
      </w:pPr>
      <w:r>
        <w:rPr>
          <w:rFonts w:cs="Times New Roman"/>
          <w:sz w:val="24"/>
          <w:szCs w:val="28"/>
        </w:rPr>
        <w:t>Р</w:t>
      </w:r>
      <w:r w:rsidR="0075218D" w:rsidRPr="00F9631D">
        <w:rPr>
          <w:rFonts w:cs="Times New Roman"/>
          <w:sz w:val="24"/>
          <w:szCs w:val="28"/>
        </w:rPr>
        <w:t>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14:paraId="61167E0E" w14:textId="77777777" w:rsidR="0075218D" w:rsidRPr="00F9631D" w:rsidRDefault="0075218D" w:rsidP="0075218D">
      <w:pPr>
        <w:spacing w:after="0" w:line="240" w:lineRule="auto"/>
        <w:ind w:firstLine="567"/>
        <w:jc w:val="both"/>
        <w:rPr>
          <w:rFonts w:eastAsia="Times New Roman" w:cs="Times New Roman"/>
          <w:sz w:val="24"/>
          <w:szCs w:val="28"/>
        </w:rPr>
      </w:pPr>
      <w:r w:rsidRPr="00F9631D">
        <w:rPr>
          <w:rFonts w:cs="Times New Roman"/>
          <w:sz w:val="24"/>
          <w:szCs w:val="28"/>
        </w:rPr>
        <w:t>Учебный предмет «История» входит в предметную область «Общественно-научные предметы» и</w:t>
      </w:r>
      <w:r w:rsidRPr="00F9631D">
        <w:rPr>
          <w:rFonts w:eastAsia="Times New Roman" w:cs="Times New Roman"/>
          <w:sz w:val="24"/>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14:paraId="36EED985" w14:textId="77777777" w:rsidR="0075218D" w:rsidRPr="00F9631D" w:rsidRDefault="0075218D" w:rsidP="0075218D">
      <w:pPr>
        <w:spacing w:after="0" w:line="240" w:lineRule="auto"/>
        <w:ind w:firstLine="567"/>
        <w:jc w:val="both"/>
        <w:rPr>
          <w:rFonts w:eastAsia="Times New Roman" w:cs="Times New Roman"/>
          <w:sz w:val="24"/>
          <w:szCs w:val="28"/>
        </w:rPr>
      </w:pPr>
      <w:r w:rsidRPr="00F9631D">
        <w:rPr>
          <w:rFonts w:eastAsia="Times New Roman" w:cs="Times New Roman"/>
          <w:sz w:val="24"/>
          <w:szCs w:val="28"/>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14:paraId="041B9584" w14:textId="77777777" w:rsidR="0075218D" w:rsidRPr="00F9631D" w:rsidRDefault="0075218D" w:rsidP="0075218D">
      <w:pPr>
        <w:tabs>
          <w:tab w:val="left" w:pos="640"/>
        </w:tabs>
        <w:spacing w:after="0" w:line="240" w:lineRule="auto"/>
        <w:ind w:firstLine="567"/>
        <w:jc w:val="both"/>
        <w:rPr>
          <w:rFonts w:eastAsia="Times New Roman" w:cs="Times New Roman"/>
          <w:sz w:val="24"/>
          <w:szCs w:val="28"/>
        </w:rPr>
      </w:pPr>
      <w:r w:rsidRPr="00F9631D">
        <w:rPr>
          <w:rFonts w:eastAsia="Times New Roman" w:cs="Times New Roman"/>
          <w:sz w:val="24"/>
          <w:szCs w:val="28"/>
        </w:rPr>
        <w:t xml:space="preserve">Учебный предмет «История» </w:t>
      </w:r>
      <w:r w:rsidRPr="00F9631D">
        <w:rPr>
          <w:rFonts w:cs="Times New Roman"/>
          <w:sz w:val="24"/>
          <w:szCs w:val="28"/>
        </w:rPr>
        <w:t xml:space="preserve">имеет интегративный характер, его изучение направлено на образование, воспитание и развитие обучающихся. Предмет </w:t>
      </w:r>
      <w:r w:rsidRPr="00F9631D">
        <w:rPr>
          <w:rFonts w:eastAsia="Times New Roman" w:cs="Times New Roman"/>
          <w:sz w:val="24"/>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F9631D">
        <w:rPr>
          <w:rFonts w:cs="Times New Roman"/>
          <w:sz w:val="24"/>
          <w:szCs w:val="28"/>
        </w:rPr>
        <w:t xml:space="preserve">Расширение </w:t>
      </w:r>
      <w:proofErr w:type="gramStart"/>
      <w:r w:rsidRPr="00F9631D">
        <w:rPr>
          <w:rFonts w:cs="Times New Roman"/>
          <w:sz w:val="24"/>
          <w:szCs w:val="28"/>
        </w:rPr>
        <w:t>исторических знаний, обучающихся с ЗПР сочетается</w:t>
      </w:r>
      <w:proofErr w:type="gramEnd"/>
      <w:r w:rsidRPr="00F9631D">
        <w:rPr>
          <w:rFonts w:cs="Times New Roman"/>
          <w:sz w:val="24"/>
          <w:szCs w:val="28"/>
        </w:rPr>
        <w:t xml:space="preserve">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14:paraId="3143A665" w14:textId="77777777" w:rsidR="0075218D" w:rsidRPr="00F9631D" w:rsidRDefault="0075218D" w:rsidP="0075218D">
      <w:pPr>
        <w:spacing w:after="0" w:line="240" w:lineRule="auto"/>
        <w:ind w:firstLine="567"/>
        <w:jc w:val="both"/>
        <w:rPr>
          <w:rFonts w:cs="Times New Roman"/>
          <w:sz w:val="24"/>
          <w:szCs w:val="28"/>
        </w:rPr>
      </w:pPr>
      <w:r w:rsidRPr="00F9631D">
        <w:rPr>
          <w:rFonts w:eastAsia="Times New Roman" w:cs="Times New Roman"/>
          <w:sz w:val="24"/>
          <w:szCs w:val="28"/>
        </w:rPr>
        <w:lastRenderedPageBreak/>
        <w:t xml:space="preserve">Структурно предмет «История» включает учебные курсы по Всеобщей истории и Истории России. Знакомство </w:t>
      </w:r>
      <w:proofErr w:type="gramStart"/>
      <w:r w:rsidRPr="00F9631D">
        <w:rPr>
          <w:rFonts w:eastAsia="Times New Roman" w:cs="Times New Roman"/>
          <w:sz w:val="24"/>
          <w:szCs w:val="28"/>
        </w:rPr>
        <w:t>обучающихся</w:t>
      </w:r>
      <w:proofErr w:type="gramEnd"/>
      <w:r w:rsidRPr="00F9631D">
        <w:rPr>
          <w:rFonts w:eastAsia="Times New Roman" w:cs="Times New Roman"/>
          <w:sz w:val="24"/>
          <w:szCs w:val="28"/>
        </w:rPr>
        <w:t xml:space="preserve">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sidRPr="00F9631D">
        <w:rPr>
          <w:rFonts w:eastAsia="Times New Roman" w:cs="Times New Roman"/>
          <w:sz w:val="24"/>
          <w:szCs w:val="28"/>
        </w:rPr>
        <w:t>обучающимся</w:t>
      </w:r>
      <w:proofErr w:type="gramEnd"/>
      <w:r w:rsidRPr="00F9631D">
        <w:rPr>
          <w:rFonts w:eastAsia="Times New Roman" w:cs="Times New Roman"/>
          <w:sz w:val="24"/>
          <w:szCs w:val="28"/>
        </w:rPr>
        <w:t xml:space="preserve">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14:paraId="0B534870" w14:textId="3D23C0BB" w:rsidR="0075218D" w:rsidRPr="00F9631D" w:rsidRDefault="00C063FD" w:rsidP="0075218D">
      <w:pPr>
        <w:spacing w:after="0" w:line="240" w:lineRule="auto"/>
        <w:ind w:firstLine="567"/>
        <w:jc w:val="both"/>
        <w:rPr>
          <w:rFonts w:cs="Times New Roman"/>
          <w:sz w:val="24"/>
          <w:szCs w:val="28"/>
        </w:rPr>
      </w:pPr>
      <w:proofErr w:type="gramStart"/>
      <w:r w:rsidRPr="00F9631D">
        <w:rPr>
          <w:rFonts w:eastAsia="Times New Roman" w:cs="Times New Roman"/>
          <w:sz w:val="24"/>
          <w:szCs w:val="28"/>
        </w:rPr>
        <w:t>Курс в</w:t>
      </w:r>
      <w:r w:rsidR="0075218D" w:rsidRPr="00F9631D">
        <w:rPr>
          <w:rFonts w:eastAsia="Times New Roman" w:cs="Times New Roman"/>
          <w:sz w:val="24"/>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roofErr w:type="gramEnd"/>
    </w:p>
    <w:p w14:paraId="150E98B4" w14:textId="77777777" w:rsidR="0075218D" w:rsidRPr="00F9631D" w:rsidRDefault="0075218D" w:rsidP="0075218D">
      <w:pPr>
        <w:spacing w:after="0" w:line="240" w:lineRule="auto"/>
        <w:ind w:firstLine="567"/>
        <w:jc w:val="both"/>
        <w:rPr>
          <w:rFonts w:cs="Times New Roman"/>
          <w:sz w:val="24"/>
          <w:szCs w:val="28"/>
        </w:rPr>
      </w:pPr>
      <w:r w:rsidRPr="00F9631D">
        <w:rPr>
          <w:rFonts w:eastAsia="Times New Roman" w:cs="Times New Roman"/>
          <w:sz w:val="24"/>
          <w:szCs w:val="28"/>
        </w:rPr>
        <w:t xml:space="preserve">В рамках курса всеобщей </w:t>
      </w:r>
      <w:proofErr w:type="gramStart"/>
      <w:r w:rsidRPr="00F9631D">
        <w:rPr>
          <w:rFonts w:eastAsia="Times New Roman" w:cs="Times New Roman"/>
          <w:sz w:val="24"/>
          <w:szCs w:val="28"/>
        </w:rPr>
        <w:t>истории</w:t>
      </w:r>
      <w:proofErr w:type="gramEnd"/>
      <w:r w:rsidRPr="00F9631D">
        <w:rPr>
          <w:rFonts w:eastAsia="Times New Roman" w:cs="Times New Roman"/>
          <w:sz w:val="24"/>
          <w:szCs w:val="28"/>
        </w:rPr>
        <w:t xml:space="preserve">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w:t>
      </w:r>
      <w:proofErr w:type="gramStart"/>
      <w:r w:rsidRPr="00F9631D">
        <w:rPr>
          <w:rFonts w:eastAsia="Times New Roman" w:cs="Times New Roman"/>
          <w:sz w:val="24"/>
          <w:szCs w:val="28"/>
        </w:rPr>
        <w:t>обучающимися</w:t>
      </w:r>
      <w:proofErr w:type="gramEnd"/>
      <w:r w:rsidRPr="00F9631D">
        <w:rPr>
          <w:rFonts w:eastAsia="Times New Roman" w:cs="Times New Roman"/>
          <w:sz w:val="24"/>
          <w:szCs w:val="28"/>
        </w:rPr>
        <w:t xml:space="preserve">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14:paraId="6C04E4B7" w14:textId="77777777" w:rsidR="0075218D" w:rsidRPr="00F9631D" w:rsidRDefault="0075218D" w:rsidP="0075218D">
      <w:pPr>
        <w:spacing w:after="0" w:line="240" w:lineRule="auto"/>
        <w:ind w:firstLine="567"/>
        <w:jc w:val="both"/>
        <w:rPr>
          <w:rFonts w:cs="Times New Roman"/>
          <w:sz w:val="24"/>
          <w:szCs w:val="28"/>
        </w:rPr>
      </w:pPr>
      <w:r w:rsidRPr="00F9631D">
        <w:rPr>
          <w:rFonts w:eastAsia="Times New Roman" w:cs="Times New Roman"/>
          <w:sz w:val="24"/>
          <w:szCs w:val="28"/>
        </w:rPr>
        <w:t xml:space="preserve">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w:t>
      </w:r>
      <w:proofErr w:type="gramStart"/>
      <w:r w:rsidRPr="00F9631D">
        <w:rPr>
          <w:rFonts w:eastAsia="Times New Roman" w:cs="Times New Roman"/>
          <w:sz w:val="24"/>
          <w:szCs w:val="28"/>
        </w:rPr>
        <w:t>обучающимися</w:t>
      </w:r>
      <w:proofErr w:type="gramEnd"/>
      <w:r w:rsidRPr="00F9631D">
        <w:rPr>
          <w:rFonts w:eastAsia="Times New Roman" w:cs="Times New Roman"/>
          <w:sz w:val="24"/>
          <w:szCs w:val="28"/>
        </w:rPr>
        <w:t xml:space="preserve">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14:paraId="12C72A95" w14:textId="77777777" w:rsidR="0075218D" w:rsidRPr="00F9631D" w:rsidRDefault="0075218D" w:rsidP="0075218D">
      <w:pPr>
        <w:spacing w:after="0" w:line="240" w:lineRule="auto"/>
        <w:ind w:firstLine="567"/>
        <w:jc w:val="both"/>
        <w:rPr>
          <w:rFonts w:cs="Times New Roman"/>
          <w:sz w:val="24"/>
          <w:szCs w:val="28"/>
        </w:rPr>
      </w:pPr>
      <w:r w:rsidRPr="00F9631D">
        <w:rPr>
          <w:rFonts w:eastAsia="Times New Roman" w:cs="Times New Roman"/>
          <w:sz w:val="24"/>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14:paraId="7DB95165" w14:textId="77777777" w:rsidR="0075218D" w:rsidRPr="00F9631D" w:rsidRDefault="0075218D" w:rsidP="0075218D">
      <w:pPr>
        <w:spacing w:after="0" w:line="240" w:lineRule="auto"/>
        <w:ind w:firstLine="709"/>
        <w:jc w:val="both"/>
        <w:rPr>
          <w:b/>
          <w:sz w:val="24"/>
          <w:szCs w:val="28"/>
        </w:rPr>
      </w:pPr>
      <w:r w:rsidRPr="00F9631D">
        <w:rPr>
          <w:rFonts w:asciiTheme="majorBidi" w:hAnsiTheme="majorBidi" w:cstheme="majorBidi"/>
          <w:sz w:val="24"/>
          <w:szCs w:val="28"/>
        </w:rPr>
        <w:t xml:space="preserve"> </w:t>
      </w:r>
    </w:p>
    <w:p w14:paraId="49748388" w14:textId="77777777" w:rsidR="0075218D" w:rsidRPr="00F9631D" w:rsidRDefault="0075218D" w:rsidP="00C063FD">
      <w:pPr>
        <w:shd w:val="clear" w:color="auto" w:fill="FFFFFF"/>
        <w:spacing w:after="0" w:line="240" w:lineRule="auto"/>
        <w:ind w:firstLine="708"/>
        <w:jc w:val="both"/>
        <w:rPr>
          <w:rFonts w:eastAsia="Times New Roman" w:cs="Times New Roman"/>
          <w:b/>
          <w:sz w:val="24"/>
          <w:szCs w:val="28"/>
        </w:rPr>
      </w:pPr>
      <w:bookmarkStart w:id="38" w:name="_Toc96177161"/>
      <w:r w:rsidRPr="00F9631D">
        <w:rPr>
          <w:rFonts w:eastAsia="Times New Roman" w:cs="Times New Roman"/>
          <w:b/>
          <w:sz w:val="24"/>
          <w:szCs w:val="28"/>
        </w:rPr>
        <w:t>Цели и задачи изучения учебного предмета «История»</w:t>
      </w:r>
      <w:bookmarkEnd w:id="38"/>
      <w:r w:rsidRPr="00F9631D">
        <w:rPr>
          <w:rFonts w:eastAsia="Times New Roman" w:cs="Times New Roman"/>
          <w:b/>
          <w:sz w:val="24"/>
          <w:szCs w:val="28"/>
        </w:rPr>
        <w:t xml:space="preserve">  </w:t>
      </w:r>
    </w:p>
    <w:p w14:paraId="15E6CB5B" w14:textId="77777777" w:rsidR="0075218D" w:rsidRPr="00F9631D" w:rsidRDefault="0075218D" w:rsidP="0075218D">
      <w:pPr>
        <w:shd w:val="clear" w:color="auto" w:fill="FFFFFF"/>
        <w:spacing w:after="0" w:line="240" w:lineRule="auto"/>
        <w:ind w:firstLine="708"/>
        <w:jc w:val="both"/>
        <w:rPr>
          <w:rFonts w:eastAsia="Times New Roman" w:cs="Times New Roman"/>
          <w:sz w:val="24"/>
          <w:szCs w:val="28"/>
        </w:rPr>
      </w:pPr>
      <w:r w:rsidRPr="00F9631D">
        <w:rPr>
          <w:rFonts w:eastAsia="Times New Roman" w:cs="Times New Roman"/>
          <w:i/>
          <w:sz w:val="24"/>
          <w:szCs w:val="28"/>
        </w:rPr>
        <w:t>Общие цели</w:t>
      </w:r>
      <w:r w:rsidRPr="00F9631D">
        <w:rPr>
          <w:rFonts w:eastAsia="Times New Roman" w:cs="Times New Roman"/>
          <w:sz w:val="24"/>
          <w:szCs w:val="28"/>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14:paraId="52141875" w14:textId="77777777" w:rsidR="0075218D" w:rsidRPr="00F9631D" w:rsidRDefault="0075218D" w:rsidP="0075218D">
      <w:pPr>
        <w:shd w:val="clear" w:color="auto" w:fill="FFFFFF"/>
        <w:spacing w:after="0" w:line="240" w:lineRule="auto"/>
        <w:ind w:firstLine="708"/>
        <w:jc w:val="both"/>
        <w:rPr>
          <w:rFonts w:eastAsia="Times New Roman" w:cs="Times New Roman"/>
          <w:sz w:val="24"/>
          <w:szCs w:val="28"/>
        </w:rPr>
      </w:pPr>
      <w:proofErr w:type="gramStart"/>
      <w:r w:rsidRPr="00F9631D">
        <w:rPr>
          <w:rFonts w:eastAsia="Times New Roman" w:cs="Times New Roman"/>
          <w:i/>
          <w:sz w:val="24"/>
          <w:szCs w:val="28"/>
        </w:rPr>
        <w:t>Основной целью</w:t>
      </w:r>
      <w:r w:rsidRPr="00F9631D">
        <w:rPr>
          <w:rFonts w:eastAsia="Times New Roman" w:cs="Times New Roman"/>
          <w:sz w:val="24"/>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roofErr w:type="gramEnd"/>
    </w:p>
    <w:p w14:paraId="67FB1565" w14:textId="77777777" w:rsidR="0075218D" w:rsidRPr="00F9631D" w:rsidRDefault="0075218D" w:rsidP="0075218D">
      <w:pPr>
        <w:spacing w:after="0" w:line="240" w:lineRule="auto"/>
        <w:ind w:firstLine="709"/>
        <w:jc w:val="both"/>
        <w:rPr>
          <w:rFonts w:cs="Times New Roman"/>
          <w:b/>
          <w:sz w:val="24"/>
          <w:szCs w:val="28"/>
        </w:rPr>
      </w:pPr>
      <w:r w:rsidRPr="00F9631D">
        <w:rPr>
          <w:rFonts w:cs="Times New Roman"/>
          <w:sz w:val="24"/>
          <w:szCs w:val="28"/>
        </w:rPr>
        <w:t>Достижение этих целей обеспечивается решением следующих</w:t>
      </w:r>
      <w:r w:rsidRPr="00F9631D">
        <w:rPr>
          <w:rFonts w:cs="Times New Roman"/>
          <w:b/>
          <w:sz w:val="24"/>
          <w:szCs w:val="28"/>
        </w:rPr>
        <w:t xml:space="preserve"> </w:t>
      </w:r>
      <w:r w:rsidRPr="00F9631D">
        <w:rPr>
          <w:rFonts w:cs="Times New Roman"/>
          <w:i/>
          <w:sz w:val="24"/>
          <w:szCs w:val="28"/>
        </w:rPr>
        <w:t>задач:</w:t>
      </w:r>
    </w:p>
    <w:p w14:paraId="2670BC2E" w14:textId="77777777" w:rsidR="0075218D" w:rsidRPr="00F9631D" w:rsidRDefault="0075218D"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формирование у обучающихся с ЗПР исторических ориентиров самоидентификации в современном мире;</w:t>
      </w:r>
    </w:p>
    <w:p w14:paraId="4DEFE72F" w14:textId="77777777" w:rsidR="0075218D" w:rsidRPr="00F9631D" w:rsidRDefault="0075218D" w:rsidP="004E6412">
      <w:pPr>
        <w:pStyle w:val="a4"/>
        <w:numPr>
          <w:ilvl w:val="0"/>
          <w:numId w:val="11"/>
        </w:numPr>
        <w:tabs>
          <w:tab w:val="left" w:pos="993"/>
        </w:tabs>
        <w:spacing w:after="0" w:line="240" w:lineRule="auto"/>
        <w:ind w:left="709" w:hanging="283"/>
        <w:jc w:val="both"/>
        <w:rPr>
          <w:sz w:val="24"/>
          <w:szCs w:val="28"/>
        </w:rPr>
      </w:pPr>
      <w:proofErr w:type="gramStart"/>
      <w:r w:rsidRPr="00F9631D">
        <w:rPr>
          <w:sz w:val="24"/>
          <w:szCs w:val="28"/>
        </w:rPr>
        <w:lastRenderedPageBreak/>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roofErr w:type="gramEnd"/>
    </w:p>
    <w:p w14:paraId="0784D1F1" w14:textId="77777777" w:rsidR="0075218D" w:rsidRPr="00F9631D" w:rsidRDefault="0075218D"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14:paraId="0D76B231" w14:textId="77777777" w:rsidR="0075218D" w:rsidRPr="00F9631D" w:rsidRDefault="0075218D"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w:t>
      </w:r>
      <w:proofErr w:type="gramStart"/>
      <w:r w:rsidRPr="00F9631D">
        <w:rPr>
          <w:sz w:val="24"/>
          <w:szCs w:val="28"/>
        </w:rPr>
        <w:t>личным</w:t>
      </w:r>
      <w:proofErr w:type="gramEnd"/>
      <w:r w:rsidRPr="00F9631D">
        <w:rPr>
          <w:sz w:val="24"/>
          <w:szCs w:val="28"/>
        </w:rPr>
        <w:t xml:space="preserve"> и уникальности каждой личности, раскрывающейся полностью только в обществе и через общество;</w:t>
      </w:r>
    </w:p>
    <w:p w14:paraId="1D9EB8A7" w14:textId="77777777" w:rsidR="0075218D" w:rsidRPr="00F9631D" w:rsidRDefault="0075218D"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выработка современного понимания истории в контексте гуманитарного знания и общественной жизни;</w:t>
      </w:r>
    </w:p>
    <w:p w14:paraId="6D1E90A5" w14:textId="77777777" w:rsidR="0075218D" w:rsidRPr="00F9631D" w:rsidRDefault="0075218D"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развитие навыков исторического анализа и синтеза, формирование понимания взаимовлияния исторических событий и процессов.</w:t>
      </w:r>
    </w:p>
    <w:p w14:paraId="489FE9B3" w14:textId="77777777" w:rsidR="0075218D" w:rsidRPr="00F9631D" w:rsidRDefault="0075218D" w:rsidP="0075218D">
      <w:pPr>
        <w:spacing w:after="0" w:line="240" w:lineRule="auto"/>
        <w:ind w:firstLine="709"/>
        <w:jc w:val="both"/>
        <w:rPr>
          <w:rFonts w:eastAsia="Arial Unicode MS" w:cs="Times New Roman"/>
          <w:kern w:val="1"/>
          <w:sz w:val="24"/>
          <w:szCs w:val="28"/>
          <w:lang w:eastAsia="en-US"/>
        </w:rPr>
      </w:pPr>
      <w:proofErr w:type="gramStart"/>
      <w:r w:rsidRPr="00F9631D">
        <w:rPr>
          <w:rFonts w:eastAsia="Arial Unicode MS" w:cs="Times New Roman"/>
          <w:kern w:val="1"/>
          <w:sz w:val="24"/>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roofErr w:type="gramEnd"/>
    </w:p>
    <w:p w14:paraId="39D55743" w14:textId="77777777" w:rsidR="0075218D" w:rsidRPr="00F9631D" w:rsidRDefault="0075218D" w:rsidP="0075218D">
      <w:pPr>
        <w:spacing w:after="0" w:line="240" w:lineRule="auto"/>
        <w:ind w:firstLine="709"/>
        <w:jc w:val="both"/>
        <w:rPr>
          <w:rFonts w:eastAsia="Arial Unicode MS" w:cs="Times New Roman"/>
          <w:kern w:val="1"/>
          <w:sz w:val="24"/>
          <w:szCs w:val="28"/>
          <w:lang w:eastAsia="en-US"/>
        </w:rPr>
      </w:pPr>
    </w:p>
    <w:p w14:paraId="48817A02" w14:textId="77777777" w:rsidR="0075218D" w:rsidRPr="00F9631D" w:rsidRDefault="0075218D" w:rsidP="00C063FD">
      <w:pPr>
        <w:spacing w:after="0" w:line="240" w:lineRule="auto"/>
        <w:ind w:firstLine="708"/>
        <w:jc w:val="both"/>
        <w:rPr>
          <w:rFonts w:eastAsiaTheme="minorHAnsi"/>
          <w:b/>
          <w:sz w:val="24"/>
          <w:szCs w:val="28"/>
          <w:lang w:eastAsia="en-US"/>
        </w:rPr>
      </w:pPr>
      <w:bookmarkStart w:id="39" w:name="_Toc96177162"/>
      <w:r w:rsidRPr="00F9631D">
        <w:rPr>
          <w:rFonts w:eastAsiaTheme="minorHAnsi"/>
          <w:b/>
          <w:sz w:val="24"/>
          <w:szCs w:val="28"/>
          <w:lang w:eastAsia="en-US"/>
        </w:rPr>
        <w:t>Особенности отбора и адаптации учебного материала по истории</w:t>
      </w:r>
      <w:bookmarkEnd w:id="39"/>
    </w:p>
    <w:p w14:paraId="2A32824F" w14:textId="77777777" w:rsidR="0075218D" w:rsidRPr="00F9631D" w:rsidRDefault="0075218D" w:rsidP="0075218D">
      <w:pPr>
        <w:spacing w:after="0" w:line="240" w:lineRule="auto"/>
        <w:ind w:firstLine="708"/>
        <w:jc w:val="both"/>
        <w:rPr>
          <w:rFonts w:eastAsiaTheme="minorHAnsi"/>
          <w:sz w:val="24"/>
          <w:szCs w:val="28"/>
          <w:lang w:eastAsia="en-US"/>
        </w:rPr>
      </w:pPr>
      <w:proofErr w:type="gramStart"/>
      <w:r w:rsidRPr="00F9631D">
        <w:rPr>
          <w:rFonts w:eastAsiaTheme="minorHAnsi"/>
          <w:sz w:val="24"/>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roofErr w:type="gramEnd"/>
    </w:p>
    <w:p w14:paraId="6EBDD388" w14:textId="77777777" w:rsidR="0075218D" w:rsidRPr="00F9631D" w:rsidRDefault="0075218D" w:rsidP="0075218D">
      <w:pPr>
        <w:spacing w:after="0" w:line="240" w:lineRule="auto"/>
        <w:ind w:firstLine="709"/>
        <w:jc w:val="both"/>
        <w:rPr>
          <w:rFonts w:cs="Times New Roman"/>
          <w:sz w:val="24"/>
          <w:szCs w:val="28"/>
        </w:rPr>
      </w:pPr>
      <w:r w:rsidRPr="00F9631D">
        <w:rPr>
          <w:rFonts w:cs="Times New Roman"/>
          <w:sz w:val="24"/>
          <w:szCs w:val="28"/>
        </w:rPr>
        <w:t xml:space="preserve">Обучающиеся с ЗПР испытывают серьезные трудности при изучении данного учебного предмета, </w:t>
      </w:r>
      <w:proofErr w:type="gramStart"/>
      <w:r w:rsidRPr="00F9631D">
        <w:rPr>
          <w:rFonts w:cs="Times New Roman"/>
          <w:sz w:val="24"/>
          <w:szCs w:val="28"/>
        </w:rPr>
        <w:t>это</w:t>
      </w:r>
      <w:proofErr w:type="gramEnd"/>
      <w:r w:rsidRPr="00F9631D">
        <w:rPr>
          <w:rFonts w:cs="Times New Roman"/>
          <w:sz w:val="24"/>
          <w:szCs w:val="28"/>
        </w:rPr>
        <w:t xml:space="preserve"> прежде всего </w:t>
      </w:r>
      <w:r w:rsidRPr="00F9631D">
        <w:rPr>
          <w:rFonts w:eastAsia="Times New Roman" w:cs="Times New Roman"/>
          <w:sz w:val="24"/>
          <w:szCs w:val="28"/>
        </w:rPr>
        <w:t>связано</w:t>
      </w:r>
      <w:r w:rsidRPr="00F9631D">
        <w:rPr>
          <w:rFonts w:cs="Times New Roman"/>
          <w:sz w:val="24"/>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14:paraId="03690983" w14:textId="77777777" w:rsidR="0075218D" w:rsidRPr="00F9631D" w:rsidRDefault="0075218D" w:rsidP="0075218D">
      <w:pPr>
        <w:spacing w:after="0" w:line="240" w:lineRule="auto"/>
        <w:ind w:firstLine="709"/>
        <w:jc w:val="both"/>
        <w:rPr>
          <w:rFonts w:cs="Times New Roman"/>
          <w:sz w:val="24"/>
          <w:szCs w:val="28"/>
        </w:rPr>
      </w:pPr>
      <w:r w:rsidRPr="00F9631D">
        <w:rPr>
          <w:rFonts w:cs="Times New Roman"/>
          <w:sz w:val="24"/>
          <w:szCs w:val="28"/>
        </w:rPr>
        <w:t xml:space="preserve">На уроках </w:t>
      </w:r>
      <w:proofErr w:type="gramStart"/>
      <w:r w:rsidRPr="00F9631D">
        <w:rPr>
          <w:rFonts w:cs="Times New Roman"/>
          <w:sz w:val="24"/>
          <w:szCs w:val="28"/>
        </w:rPr>
        <w:t>истории, обучающиеся с ЗПР нуждаются</w:t>
      </w:r>
      <w:proofErr w:type="gramEnd"/>
      <w:r w:rsidRPr="00F9631D">
        <w:rPr>
          <w:rFonts w:cs="Times New Roman"/>
          <w:sz w:val="24"/>
          <w:szCs w:val="28"/>
        </w:rPr>
        <w:t xml:space="preserve">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w:t>
      </w:r>
      <w:proofErr w:type="gramStart"/>
      <w:r w:rsidRPr="00F9631D">
        <w:rPr>
          <w:rFonts w:cs="Times New Roman"/>
          <w:sz w:val="24"/>
          <w:szCs w:val="28"/>
        </w:rPr>
        <w:t>обучающихся</w:t>
      </w:r>
      <w:proofErr w:type="gramEnd"/>
      <w:r w:rsidRPr="00F9631D">
        <w:rPr>
          <w:rFonts w:cs="Times New Roman"/>
          <w:sz w:val="24"/>
          <w:szCs w:val="28"/>
        </w:rPr>
        <w:t xml:space="preserve"> с ЗПР в соответствии с их особыми образовательными потребностями. Следует облегчить овладение материалом </w:t>
      </w:r>
      <w:proofErr w:type="gramStart"/>
      <w:r w:rsidRPr="00F9631D">
        <w:rPr>
          <w:rFonts w:cs="Times New Roman"/>
          <w:sz w:val="24"/>
          <w:szCs w:val="28"/>
        </w:rPr>
        <w:t>обучающимися</w:t>
      </w:r>
      <w:proofErr w:type="gramEnd"/>
      <w:r w:rsidRPr="00F9631D">
        <w:rPr>
          <w:rFonts w:cs="Times New Roman"/>
          <w:sz w:val="24"/>
          <w:szCs w:val="28"/>
        </w:rPr>
        <w:t xml:space="preserve">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6F9E98DD" w14:textId="77777777" w:rsidR="0075218D" w:rsidRPr="00F9631D" w:rsidRDefault="0075218D" w:rsidP="0075218D">
      <w:pPr>
        <w:spacing w:after="0" w:line="240" w:lineRule="auto"/>
        <w:ind w:firstLine="709"/>
        <w:jc w:val="both"/>
        <w:rPr>
          <w:rFonts w:cs="Times New Roman"/>
          <w:sz w:val="24"/>
          <w:szCs w:val="28"/>
        </w:rPr>
      </w:pPr>
      <w:r w:rsidRPr="00F9631D">
        <w:rPr>
          <w:rFonts w:cs="Times New Roman"/>
          <w:sz w:val="24"/>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w:t>
      </w:r>
      <w:r w:rsidRPr="00F9631D">
        <w:rPr>
          <w:rFonts w:cs="Times New Roman"/>
          <w:sz w:val="24"/>
          <w:szCs w:val="28"/>
        </w:rPr>
        <w:lastRenderedPageBreak/>
        <w:t xml:space="preserve">ознакомительного изучения. Темы для ознакомительного изучения в программе выделены курсивом. </w:t>
      </w:r>
    </w:p>
    <w:p w14:paraId="325B51EB" w14:textId="77777777" w:rsidR="0075218D" w:rsidRPr="00F9631D" w:rsidRDefault="0075218D" w:rsidP="0075218D">
      <w:pPr>
        <w:spacing w:after="0" w:line="240" w:lineRule="auto"/>
        <w:ind w:firstLine="709"/>
        <w:jc w:val="both"/>
        <w:rPr>
          <w:rFonts w:eastAsia="Arial Unicode MS" w:cs="Times New Roman"/>
          <w:b/>
          <w:kern w:val="28"/>
          <w:sz w:val="24"/>
          <w:szCs w:val="28"/>
          <w:lang w:eastAsia="en-US"/>
        </w:rPr>
      </w:pPr>
    </w:p>
    <w:p w14:paraId="7462731E" w14:textId="5E26C6BB" w:rsidR="0075218D" w:rsidRPr="00F9631D" w:rsidRDefault="00F72A94" w:rsidP="00C063FD">
      <w:pPr>
        <w:spacing w:after="0" w:line="240" w:lineRule="auto"/>
        <w:ind w:firstLine="709"/>
        <w:jc w:val="both"/>
        <w:rPr>
          <w:rFonts w:eastAsia="Arial Unicode MS" w:cs="Times New Roman"/>
          <w:b/>
          <w:kern w:val="1"/>
          <w:sz w:val="24"/>
          <w:szCs w:val="28"/>
          <w:lang w:eastAsia="en-US"/>
        </w:rPr>
      </w:pPr>
      <w:bookmarkStart w:id="40" w:name="_Toc96177163"/>
      <w:r>
        <w:rPr>
          <w:rFonts w:eastAsia="Arial Unicode MS" w:cs="Times New Roman"/>
          <w:b/>
          <w:kern w:val="1"/>
          <w:sz w:val="24"/>
          <w:szCs w:val="28"/>
          <w:lang w:eastAsia="en-US"/>
        </w:rPr>
        <w:t>В</w:t>
      </w:r>
      <w:r w:rsidR="0075218D" w:rsidRPr="00F9631D">
        <w:rPr>
          <w:rFonts w:eastAsia="Arial Unicode MS" w:cs="Times New Roman"/>
          <w:b/>
          <w:kern w:val="1"/>
          <w:sz w:val="24"/>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0"/>
    </w:p>
    <w:p w14:paraId="7FE7426D" w14:textId="77777777" w:rsidR="0075218D" w:rsidRPr="00F9631D" w:rsidRDefault="0075218D" w:rsidP="0075218D">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 xml:space="preserve">Содержание видов деятельности обучающихся с ЗПР определяется их особыми образовательными потребностями. </w:t>
      </w:r>
      <w:proofErr w:type="gramStart"/>
      <w:r w:rsidRPr="00F9631D">
        <w:rPr>
          <w:rFonts w:eastAsia="Arial Unicode MS" w:cs="Times New Roman"/>
          <w:kern w:val="1"/>
          <w:sz w:val="24"/>
          <w:szCs w:val="28"/>
          <w:lang w:eastAsia="en-US"/>
        </w:rPr>
        <w:t>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w:t>
      </w:r>
      <w:proofErr w:type="gramEnd"/>
      <w:r w:rsidRPr="00F9631D">
        <w:rPr>
          <w:rFonts w:eastAsia="Arial Unicode MS" w:cs="Times New Roman"/>
          <w:kern w:val="1"/>
          <w:sz w:val="24"/>
          <w:szCs w:val="28"/>
          <w:lang w:eastAsia="en-US"/>
        </w:rPr>
        <w:t xml:space="preserve">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14:paraId="65EC4B9A" w14:textId="77777777" w:rsidR="0075218D" w:rsidRPr="00F9631D" w:rsidRDefault="0075218D" w:rsidP="0075218D">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Рекомендуется использовать средства наглядности:</w:t>
      </w:r>
    </w:p>
    <w:p w14:paraId="351D4476" w14:textId="77777777" w:rsidR="0075218D" w:rsidRPr="00F9631D" w:rsidRDefault="0075218D"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исторические карты и атласы по темам курса;</w:t>
      </w:r>
    </w:p>
    <w:p w14:paraId="3ED843D3" w14:textId="77777777" w:rsidR="0075218D" w:rsidRPr="00F9631D" w:rsidRDefault="0075218D"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артефакты и копии исторических предметов, макеты;</w:t>
      </w:r>
    </w:p>
    <w:p w14:paraId="09AED125" w14:textId="77777777" w:rsidR="0075218D" w:rsidRPr="00F9631D" w:rsidRDefault="0075218D"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портреты исторических деятелей, выдающихся полководцев;</w:t>
      </w:r>
    </w:p>
    <w:p w14:paraId="129A239A" w14:textId="77777777" w:rsidR="0075218D" w:rsidRPr="00F9631D" w:rsidRDefault="0075218D"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исторические картины, репродукции;</w:t>
      </w:r>
    </w:p>
    <w:p w14:paraId="3E549666" w14:textId="77777777" w:rsidR="0075218D" w:rsidRPr="00F9631D" w:rsidRDefault="0075218D"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презентации по темам курса.</w:t>
      </w:r>
    </w:p>
    <w:p w14:paraId="4E1A9D85" w14:textId="77777777" w:rsidR="0075218D" w:rsidRPr="00F9631D" w:rsidRDefault="0075218D" w:rsidP="0075218D">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14:paraId="6E19E8AE" w14:textId="72507C00" w:rsidR="0075218D" w:rsidRPr="00F9631D" w:rsidRDefault="005C187D" w:rsidP="0075218D">
      <w:pPr>
        <w:spacing w:after="0" w:line="240" w:lineRule="auto"/>
        <w:ind w:firstLine="709"/>
        <w:jc w:val="both"/>
        <w:rPr>
          <w:rFonts w:eastAsia="Arial Unicode MS" w:cs="Times New Roman"/>
          <w:kern w:val="1"/>
          <w:sz w:val="24"/>
          <w:szCs w:val="28"/>
          <w:lang w:eastAsia="en-US"/>
        </w:rPr>
      </w:pPr>
      <w:r>
        <w:rPr>
          <w:rFonts w:eastAsia="Arial Unicode MS" w:cs="Times New Roman"/>
          <w:kern w:val="1"/>
          <w:sz w:val="24"/>
          <w:szCs w:val="28"/>
          <w:lang w:eastAsia="en-US"/>
        </w:rPr>
        <w:t>Т</w:t>
      </w:r>
      <w:r w:rsidR="0075218D" w:rsidRPr="00F9631D">
        <w:rPr>
          <w:rFonts w:eastAsia="Arial Unicode MS" w:cs="Times New Roman"/>
          <w:kern w:val="1"/>
          <w:sz w:val="24"/>
          <w:szCs w:val="28"/>
          <w:lang w:eastAsia="en-US"/>
        </w:rPr>
        <w:t xml:space="preserve">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w:t>
      </w:r>
      <w:proofErr w:type="gramStart"/>
      <w:r w:rsidR="0075218D" w:rsidRPr="00F9631D">
        <w:rPr>
          <w:rFonts w:eastAsia="Arial Unicode MS" w:cs="Times New Roman"/>
          <w:kern w:val="1"/>
          <w:sz w:val="24"/>
          <w:szCs w:val="28"/>
          <w:lang w:eastAsia="en-US"/>
        </w:rPr>
        <w:t>обучающимися</w:t>
      </w:r>
      <w:proofErr w:type="gramEnd"/>
      <w:r w:rsidR="0075218D" w:rsidRPr="00F9631D">
        <w:rPr>
          <w:rFonts w:eastAsia="Arial Unicode MS" w:cs="Times New Roman"/>
          <w:kern w:val="1"/>
          <w:sz w:val="24"/>
          <w:szCs w:val="28"/>
          <w:lang w:eastAsia="en-US"/>
        </w:rPr>
        <w:t xml:space="preserve"> с ЗПР, адекватного применения в различных видах деятельности. </w:t>
      </w:r>
    </w:p>
    <w:p w14:paraId="73005498" w14:textId="77777777" w:rsidR="0075218D" w:rsidRPr="00F9631D" w:rsidRDefault="0075218D" w:rsidP="0075218D">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 xml:space="preserve">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w:t>
      </w:r>
      <w:proofErr w:type="gramStart"/>
      <w:r w:rsidRPr="00F9631D">
        <w:rPr>
          <w:rFonts w:eastAsia="Arial Unicode MS" w:cs="Times New Roman"/>
          <w:kern w:val="1"/>
          <w:sz w:val="24"/>
          <w:szCs w:val="28"/>
          <w:lang w:eastAsia="en-US"/>
        </w:rPr>
        <w:t>обучающихся</w:t>
      </w:r>
      <w:proofErr w:type="gramEnd"/>
      <w:r w:rsidRPr="00F9631D">
        <w:rPr>
          <w:rFonts w:eastAsia="Arial Unicode MS" w:cs="Times New Roman"/>
          <w:kern w:val="1"/>
          <w:sz w:val="24"/>
          <w:szCs w:val="28"/>
          <w:lang w:eastAsia="en-US"/>
        </w:rPr>
        <w:t>. Обязательна визуальная поддержка, алгоритмы работы с определением, опорные схемы для актуализации терминологии.</w:t>
      </w:r>
    </w:p>
    <w:p w14:paraId="6EBA2EF2" w14:textId="77777777" w:rsidR="0075218D" w:rsidRPr="00F9631D" w:rsidRDefault="0075218D" w:rsidP="0075218D">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 xml:space="preserve">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w:t>
      </w:r>
      <w:proofErr w:type="gramStart"/>
      <w:r w:rsidRPr="00F9631D">
        <w:rPr>
          <w:rFonts w:eastAsia="Arial Unicode MS" w:cs="Times New Roman"/>
          <w:kern w:val="1"/>
          <w:sz w:val="24"/>
          <w:szCs w:val="28"/>
          <w:lang w:eastAsia="en-US"/>
        </w:rPr>
        <w:t>обучающимися</w:t>
      </w:r>
      <w:proofErr w:type="gramEnd"/>
      <w:r w:rsidRPr="00F9631D">
        <w:rPr>
          <w:rFonts w:eastAsia="Arial Unicode MS" w:cs="Times New Roman"/>
          <w:kern w:val="1"/>
          <w:sz w:val="24"/>
          <w:szCs w:val="28"/>
          <w:lang w:eastAsia="en-US"/>
        </w:rPr>
        <w:t xml:space="preserve"> специальных понятий, к числу которых относятся:</w:t>
      </w:r>
    </w:p>
    <w:p w14:paraId="77A7F11F" w14:textId="148550C7" w:rsidR="0075218D" w:rsidRPr="00F9631D" w:rsidRDefault="0075218D" w:rsidP="004E6412">
      <w:pPr>
        <w:pStyle w:val="a4"/>
        <w:numPr>
          <w:ilvl w:val="0"/>
          <w:numId w:val="11"/>
        </w:numPr>
        <w:tabs>
          <w:tab w:val="left" w:pos="993"/>
        </w:tabs>
        <w:spacing w:after="0" w:line="240" w:lineRule="auto"/>
        <w:ind w:left="709" w:hanging="283"/>
        <w:jc w:val="both"/>
        <w:rPr>
          <w:sz w:val="24"/>
          <w:szCs w:val="28"/>
        </w:rPr>
      </w:pPr>
      <w:r w:rsidRPr="00F9631D">
        <w:rPr>
          <w:rFonts w:eastAsia="Arial Unicode MS" w:cs="Times New Roman"/>
          <w:kern w:val="1"/>
          <w:sz w:val="24"/>
          <w:szCs w:val="28"/>
        </w:rPr>
        <w:t xml:space="preserve">частно-исторические понятия (характерные для определенного </w:t>
      </w:r>
      <w:r w:rsidRPr="00F9631D">
        <w:rPr>
          <w:sz w:val="24"/>
          <w:szCs w:val="28"/>
        </w:rPr>
        <w:t>периода в истории), отражающие и обобщающие конкретные исторические явления;</w:t>
      </w:r>
    </w:p>
    <w:p w14:paraId="00DA322B" w14:textId="05245511" w:rsidR="0075218D" w:rsidRPr="00F9631D" w:rsidRDefault="0075218D"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lastRenderedPageBreak/>
        <w:t>общеисторические понятия, отражающие и обобщающие явления, свойственные определённой общественно-экономической формации;</w:t>
      </w:r>
    </w:p>
    <w:p w14:paraId="4DC3517E" w14:textId="78FE4799" w:rsidR="0075218D" w:rsidRPr="00F9631D" w:rsidRDefault="0075218D"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социологические понятия, отражающие общие связи и закономерности исторического процесса.</w:t>
      </w:r>
    </w:p>
    <w:p w14:paraId="591A3F9E" w14:textId="77777777" w:rsidR="0075218D" w:rsidRPr="00F9631D" w:rsidRDefault="0075218D" w:rsidP="0075218D">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14:paraId="5F076477" w14:textId="77777777" w:rsidR="0075218D" w:rsidRPr="00F9631D" w:rsidRDefault="0075218D" w:rsidP="0075218D">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14:paraId="39A621CA" w14:textId="77777777" w:rsidR="0075218D" w:rsidRPr="00F9631D" w:rsidRDefault="0075218D" w:rsidP="0075218D">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w:t>
      </w:r>
      <w:proofErr w:type="gramStart"/>
      <w:r w:rsidRPr="00F9631D">
        <w:rPr>
          <w:rFonts w:eastAsia="Arial Unicode MS" w:cs="Times New Roman"/>
          <w:kern w:val="1"/>
          <w:sz w:val="24"/>
          <w:szCs w:val="28"/>
          <w:lang w:eastAsia="en-US"/>
        </w:rPr>
        <w:t>учить обучающихся с ЗПР использовать</w:t>
      </w:r>
      <w:proofErr w:type="gramEnd"/>
      <w:r w:rsidRPr="00F9631D">
        <w:rPr>
          <w:rFonts w:eastAsia="Arial Unicode MS" w:cs="Times New Roman"/>
          <w:kern w:val="1"/>
          <w:sz w:val="24"/>
          <w:szCs w:val="28"/>
          <w:lang w:eastAsia="en-US"/>
        </w:rPr>
        <w:t xml:space="preserve"> различные средства фиксации материала. Это могут быть условные обозначения (символы, схемы, таблицы, лента времени и т.д.). </w:t>
      </w:r>
    </w:p>
    <w:p w14:paraId="356B2630" w14:textId="77777777" w:rsidR="0075218D" w:rsidRPr="00F9631D" w:rsidRDefault="0075218D" w:rsidP="0075218D">
      <w:pPr>
        <w:spacing w:after="0" w:line="240" w:lineRule="auto"/>
        <w:ind w:firstLine="709"/>
        <w:jc w:val="both"/>
        <w:rPr>
          <w:rFonts w:eastAsia="Arial Unicode MS" w:cs="Times New Roman"/>
          <w:b/>
          <w:kern w:val="28"/>
          <w:sz w:val="24"/>
          <w:szCs w:val="28"/>
          <w:lang w:eastAsia="en-US"/>
        </w:rPr>
      </w:pPr>
    </w:p>
    <w:p w14:paraId="6AA4D72D" w14:textId="77777777" w:rsidR="0075218D" w:rsidRPr="00F9631D" w:rsidRDefault="0075218D" w:rsidP="00C063FD">
      <w:pPr>
        <w:spacing w:after="0" w:line="240" w:lineRule="auto"/>
        <w:ind w:firstLine="567"/>
        <w:jc w:val="both"/>
        <w:rPr>
          <w:rFonts w:eastAsia="Times New Roman" w:cs="Times New Roman"/>
          <w:b/>
          <w:sz w:val="24"/>
          <w:szCs w:val="28"/>
        </w:rPr>
      </w:pPr>
      <w:bookmarkStart w:id="41" w:name="_Toc96177164"/>
      <w:r w:rsidRPr="00F9631D">
        <w:rPr>
          <w:rFonts w:eastAsia="Times New Roman" w:cs="Times New Roman"/>
          <w:b/>
          <w:sz w:val="24"/>
          <w:szCs w:val="28"/>
        </w:rPr>
        <w:t>Место учебного предмета «История» в учебном плане</w:t>
      </w:r>
      <w:bookmarkEnd w:id="41"/>
    </w:p>
    <w:p w14:paraId="50DFCE16" w14:textId="1E70CD81" w:rsidR="0075218D" w:rsidRPr="00F9631D" w:rsidRDefault="0075218D" w:rsidP="0075218D">
      <w:pPr>
        <w:spacing w:after="0" w:line="240" w:lineRule="auto"/>
        <w:ind w:firstLine="567"/>
        <w:jc w:val="both"/>
        <w:rPr>
          <w:rFonts w:eastAsia="Times New Roman" w:cs="Times New Roman"/>
          <w:sz w:val="24"/>
          <w:szCs w:val="28"/>
        </w:rPr>
      </w:pPr>
      <w:r w:rsidRPr="00F9631D">
        <w:rPr>
          <w:rFonts w:eastAsia="Times New Roman" w:cs="Times New Roman"/>
          <w:sz w:val="24"/>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w:t>
      </w:r>
      <w:r w:rsidR="005C187D">
        <w:rPr>
          <w:rFonts w:eastAsia="Times New Roman" w:cs="Times New Roman"/>
          <w:sz w:val="24"/>
          <w:szCs w:val="28"/>
        </w:rPr>
        <w:t xml:space="preserve">рия», представленное в </w:t>
      </w:r>
      <w:r w:rsidRPr="00F9631D">
        <w:rPr>
          <w:rFonts w:eastAsia="Times New Roman" w:cs="Times New Roman"/>
          <w:sz w:val="24"/>
          <w:szCs w:val="28"/>
        </w:rPr>
        <w:t xml:space="preserve"> рабочей программе, с</w:t>
      </w:r>
      <w:r w:rsidR="005C187D">
        <w:rPr>
          <w:rFonts w:eastAsia="Times New Roman" w:cs="Times New Roman"/>
          <w:sz w:val="24"/>
          <w:szCs w:val="28"/>
        </w:rPr>
        <w:t xml:space="preserve">оответствует ФГОС ООО, </w:t>
      </w:r>
      <w:r w:rsidRPr="00F9631D">
        <w:rPr>
          <w:rFonts w:eastAsia="Times New Roman" w:cs="Times New Roman"/>
          <w:sz w:val="24"/>
          <w:szCs w:val="28"/>
        </w:rPr>
        <w:t xml:space="preserve"> основной образовательной программе основно</w:t>
      </w:r>
      <w:r w:rsidR="005C187D">
        <w:rPr>
          <w:rFonts w:eastAsia="Times New Roman" w:cs="Times New Roman"/>
          <w:sz w:val="24"/>
          <w:szCs w:val="28"/>
        </w:rPr>
        <w:t xml:space="preserve">го общего образования, </w:t>
      </w:r>
      <w:r w:rsidRPr="00F9631D">
        <w:rPr>
          <w:rFonts w:eastAsia="Times New Roman" w:cs="Times New Roman"/>
          <w:sz w:val="24"/>
          <w:szCs w:val="28"/>
        </w:rPr>
        <w:t xml:space="preserve"> адаптированной основной образовательной программе основного общего образования обучающихся с задержкой психического развития.</w:t>
      </w:r>
    </w:p>
    <w:p w14:paraId="34F1FBAF" w14:textId="77777777" w:rsidR="0075218D" w:rsidRPr="00F9631D" w:rsidRDefault="0075218D" w:rsidP="0075218D">
      <w:pPr>
        <w:spacing w:after="0" w:line="240" w:lineRule="auto"/>
        <w:jc w:val="both"/>
        <w:rPr>
          <w:rFonts w:eastAsia="Arial Unicode MS" w:cs="Times New Roman"/>
          <w:b/>
          <w:kern w:val="1"/>
          <w:sz w:val="24"/>
          <w:szCs w:val="28"/>
          <w:lang w:eastAsia="en-US"/>
        </w:rPr>
      </w:pPr>
    </w:p>
    <w:p w14:paraId="40E30FFF" w14:textId="77777777" w:rsidR="00C47B80" w:rsidRPr="00F9631D" w:rsidRDefault="00C47B80" w:rsidP="0075218D">
      <w:pPr>
        <w:spacing w:after="0" w:line="240" w:lineRule="auto"/>
        <w:jc w:val="both"/>
        <w:rPr>
          <w:rFonts w:eastAsia="Arial Unicode MS" w:cs="Times New Roman"/>
          <w:b/>
          <w:kern w:val="1"/>
          <w:sz w:val="24"/>
          <w:szCs w:val="28"/>
          <w:lang w:eastAsia="en-US"/>
        </w:rPr>
      </w:pPr>
    </w:p>
    <w:p w14:paraId="42512C4F" w14:textId="77777777" w:rsidR="0075218D" w:rsidRPr="00F9631D" w:rsidRDefault="0075218D" w:rsidP="0053063F">
      <w:pPr>
        <w:spacing w:after="0" w:line="240" w:lineRule="auto"/>
        <w:jc w:val="both"/>
        <w:rPr>
          <w:rFonts w:eastAsia="Arial Unicode MS" w:cs="Times New Roman"/>
          <w:kern w:val="1"/>
          <w:sz w:val="24"/>
          <w:szCs w:val="28"/>
          <w:lang w:eastAsia="en-US"/>
        </w:rPr>
      </w:pPr>
      <w:bookmarkStart w:id="42" w:name="_Toc96177165"/>
      <w:r w:rsidRPr="00F9631D">
        <w:rPr>
          <w:rFonts w:eastAsia="Arial Unicode MS" w:cs="Times New Roman"/>
          <w:kern w:val="1"/>
          <w:sz w:val="24"/>
          <w:szCs w:val="28"/>
          <w:lang w:eastAsia="en-US"/>
        </w:rPr>
        <w:t>СОДЕРЖАНИЕ УЧЕБНОГО ПРЕДМЕТА «ИСТОРИЯ»</w:t>
      </w:r>
      <w:bookmarkEnd w:id="42"/>
    </w:p>
    <w:p w14:paraId="3F1DB455" w14:textId="77777777" w:rsidR="0075218D" w:rsidRPr="00F9631D" w:rsidRDefault="0075218D" w:rsidP="0075218D">
      <w:pPr>
        <w:shd w:val="clear" w:color="auto" w:fill="FFFFFF"/>
        <w:spacing w:after="0" w:line="240" w:lineRule="auto"/>
        <w:ind w:firstLine="360"/>
        <w:jc w:val="both"/>
        <w:textAlignment w:val="baseline"/>
        <w:rPr>
          <w:rFonts w:eastAsia="Times New Roman" w:cs="Times New Roman"/>
          <w:b/>
          <w:bCs/>
          <w:sz w:val="24"/>
          <w:szCs w:val="28"/>
        </w:rPr>
      </w:pPr>
    </w:p>
    <w:p w14:paraId="719BEE5A" w14:textId="77777777" w:rsidR="0075218D" w:rsidRPr="00F9631D"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 w:val="24"/>
          <w:szCs w:val="28"/>
          <w:lang w:eastAsia="en-US"/>
        </w:rPr>
      </w:pPr>
      <w:bookmarkStart w:id="43" w:name="_Toc96177166"/>
      <w:r w:rsidRPr="00F9631D">
        <w:rPr>
          <w:rFonts w:eastAsiaTheme="majorEastAsia" w:cs="Times New Roman"/>
          <w:b/>
          <w:bCs/>
          <w:sz w:val="24"/>
          <w:szCs w:val="28"/>
          <w:lang w:eastAsia="en-US"/>
        </w:rPr>
        <w:t>5 КЛАСС</w:t>
      </w:r>
      <w:bookmarkEnd w:id="43"/>
    </w:p>
    <w:p w14:paraId="775D8152" w14:textId="77777777" w:rsidR="0053063F" w:rsidRPr="00F9631D"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 w:val="24"/>
          <w:szCs w:val="28"/>
          <w:lang w:eastAsia="en-US"/>
        </w:rPr>
      </w:pPr>
    </w:p>
    <w:p w14:paraId="0613EBDC" w14:textId="61829E14" w:rsidR="0075218D" w:rsidRPr="00F9631D"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 w:val="24"/>
          <w:szCs w:val="28"/>
          <w:lang w:eastAsia="en-US"/>
        </w:rPr>
      </w:pPr>
      <w:bookmarkStart w:id="44" w:name="_Toc96177167"/>
      <w:r w:rsidRPr="00F9631D">
        <w:rPr>
          <w:rFonts w:eastAsia="Times New Roman" w:cs="Times New Roman"/>
          <w:b/>
          <w:caps/>
          <w:sz w:val="24"/>
          <w:szCs w:val="28"/>
          <w:lang w:eastAsia="en-US"/>
        </w:rPr>
        <w:t>История Древнего мира</w:t>
      </w:r>
      <w:bookmarkEnd w:id="44"/>
    </w:p>
    <w:p w14:paraId="454BFF75" w14:textId="77777777" w:rsidR="0075218D" w:rsidRPr="00F9631D" w:rsidRDefault="0075218D" w:rsidP="0075218D">
      <w:pPr>
        <w:spacing w:after="0" w:line="240" w:lineRule="auto"/>
        <w:ind w:firstLine="567"/>
        <w:jc w:val="both"/>
        <w:rPr>
          <w:rFonts w:cs="Times New Roman"/>
          <w:sz w:val="24"/>
          <w:szCs w:val="28"/>
        </w:rPr>
      </w:pPr>
      <w:r w:rsidRPr="00F9631D">
        <w:rPr>
          <w:rFonts w:eastAsia="Times New Roman" w:cs="Times New Roman"/>
          <w:b/>
          <w:sz w:val="24"/>
          <w:szCs w:val="28"/>
        </w:rPr>
        <w:t xml:space="preserve">Введение. </w:t>
      </w:r>
      <w:r w:rsidRPr="00F9631D">
        <w:rPr>
          <w:rFonts w:eastAsia="Times New Roman" w:cs="Times New Roman"/>
          <w:sz w:val="24"/>
          <w:szCs w:val="28"/>
        </w:rPr>
        <w:t xml:space="preserve">Что изучает история. Источники исторических знаний. Специальные (вспомогательные) исторические дисциплины. </w:t>
      </w:r>
      <w:proofErr w:type="gramStart"/>
      <w:r w:rsidRPr="00F9631D">
        <w:rPr>
          <w:rFonts w:eastAsia="Times New Roman" w:cs="Times New Roman"/>
          <w:sz w:val="24"/>
          <w:szCs w:val="28"/>
        </w:rPr>
        <w:t>Историческая хронология (счет лет «до н. э.» и «н. э.»). Историческая карта.</w:t>
      </w:r>
      <w:r w:rsidRPr="00F9631D">
        <w:rPr>
          <w:rFonts w:cs="Times New Roman"/>
          <w:sz w:val="24"/>
          <w:szCs w:val="28"/>
        </w:rPr>
        <w:t xml:space="preserve"> </w:t>
      </w:r>
      <w:proofErr w:type="gramEnd"/>
    </w:p>
    <w:p w14:paraId="59370CD7" w14:textId="77777777" w:rsidR="0053063F" w:rsidRPr="00F9631D"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 w:val="24"/>
          <w:szCs w:val="28"/>
        </w:rPr>
      </w:pPr>
    </w:p>
    <w:p w14:paraId="0F940F9D" w14:textId="77777777"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8"/>
        </w:rPr>
      </w:pPr>
      <w:r w:rsidRPr="00F9631D">
        <w:rPr>
          <w:rFonts w:eastAsia="Times New Roman" w:cs="Times New Roman"/>
          <w:b/>
          <w:caps/>
          <w:position w:val="6"/>
          <w:sz w:val="24"/>
          <w:szCs w:val="28"/>
        </w:rPr>
        <w:t>Первобытность</w:t>
      </w:r>
    </w:p>
    <w:p w14:paraId="3E27A0EC" w14:textId="4CC5DEA2" w:rsidR="0075218D" w:rsidRPr="00F9631D"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 w:val="24"/>
          <w:szCs w:val="28"/>
        </w:rPr>
      </w:pPr>
      <w:r w:rsidRPr="00F9631D">
        <w:rPr>
          <w:rFonts w:cs="Times New Roman"/>
          <w:bCs/>
          <w:position w:val="6"/>
          <w:sz w:val="24"/>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F9631D">
        <w:rPr>
          <w:rFonts w:cs="Times New Roman"/>
          <w:bCs/>
          <w:i/>
          <w:position w:val="6"/>
          <w:sz w:val="24"/>
          <w:szCs w:val="28"/>
        </w:rPr>
        <w:t>Присваивающее хозяйство</w:t>
      </w:r>
      <w:r w:rsidR="003303BD" w:rsidRPr="00F9631D">
        <w:rPr>
          <w:rStyle w:val="a7"/>
          <w:rFonts w:cs="Times New Roman"/>
          <w:bCs/>
          <w:i/>
          <w:position w:val="6"/>
          <w:sz w:val="24"/>
          <w:szCs w:val="28"/>
        </w:rPr>
        <w:footnoteReference w:id="7"/>
      </w:r>
      <w:r w:rsidRPr="00F9631D">
        <w:rPr>
          <w:rFonts w:cs="Times New Roman"/>
          <w:bCs/>
          <w:i/>
          <w:position w:val="6"/>
          <w:sz w:val="24"/>
          <w:szCs w:val="28"/>
        </w:rPr>
        <w:t xml:space="preserve">. </w:t>
      </w:r>
      <w:r w:rsidRPr="00F9631D">
        <w:rPr>
          <w:rFonts w:cs="Times New Roman"/>
          <w:bCs/>
          <w:position w:val="6"/>
          <w:sz w:val="24"/>
          <w:szCs w:val="28"/>
        </w:rPr>
        <w:t>Род и родовые отношения.</w:t>
      </w:r>
    </w:p>
    <w:p w14:paraId="115561FE"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Древнейшие земледельцы и скотоводы: трудовая деятельность, изобретения. </w:t>
      </w:r>
      <w:r w:rsidRPr="00F9631D">
        <w:rPr>
          <w:rFonts w:cs="Times New Roman"/>
          <w:i/>
          <w:sz w:val="24"/>
          <w:szCs w:val="28"/>
        </w:rPr>
        <w:t xml:space="preserve">Появление ремесел. </w:t>
      </w:r>
      <w:r w:rsidRPr="00F9631D">
        <w:rPr>
          <w:rFonts w:cs="Times New Roman"/>
          <w:sz w:val="24"/>
          <w:szCs w:val="28"/>
        </w:rPr>
        <w:t>Производящее хозяйство</w:t>
      </w:r>
      <w:r w:rsidRPr="00F9631D">
        <w:rPr>
          <w:rFonts w:cs="Times New Roman"/>
          <w:i/>
          <w:sz w:val="24"/>
          <w:szCs w:val="28"/>
        </w:rPr>
        <w:t>. Развитие обмена и торговли.</w:t>
      </w:r>
      <w:r w:rsidRPr="00F9631D">
        <w:rPr>
          <w:rFonts w:cs="Times New Roman"/>
          <w:sz w:val="24"/>
          <w:szCs w:val="28"/>
        </w:rPr>
        <w:t xml:space="preserve"> Переход </w:t>
      </w:r>
      <w:proofErr w:type="gramStart"/>
      <w:r w:rsidRPr="00F9631D">
        <w:rPr>
          <w:rFonts w:cs="Times New Roman"/>
          <w:sz w:val="24"/>
          <w:szCs w:val="28"/>
        </w:rPr>
        <w:t>от</w:t>
      </w:r>
      <w:proofErr w:type="gramEnd"/>
      <w:r w:rsidRPr="00F9631D">
        <w:rPr>
          <w:rFonts w:cs="Times New Roman"/>
          <w:sz w:val="24"/>
          <w:szCs w:val="28"/>
        </w:rPr>
        <w:t xml:space="preserve"> родовой к соседской общине</w:t>
      </w:r>
      <w:r w:rsidRPr="00F9631D">
        <w:rPr>
          <w:rFonts w:cs="Times New Roman"/>
          <w:i/>
          <w:sz w:val="24"/>
          <w:szCs w:val="28"/>
        </w:rPr>
        <w:t>. Появление знати</w:t>
      </w:r>
      <w:r w:rsidRPr="00F9631D">
        <w:rPr>
          <w:rFonts w:cs="Times New Roman"/>
          <w:sz w:val="24"/>
          <w:szCs w:val="28"/>
        </w:rPr>
        <w:t>. Представления об окружающем мире, верования первобытных людей. Искусство первобытных людей.</w:t>
      </w:r>
    </w:p>
    <w:p w14:paraId="139D021A"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Разложение первобытнообщинных отношений. На пороге цивилизации.</w:t>
      </w:r>
    </w:p>
    <w:p w14:paraId="2FF47D3B" w14:textId="77777777" w:rsidR="0053063F" w:rsidRPr="00F9631D"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 w:val="24"/>
          <w:szCs w:val="28"/>
        </w:rPr>
      </w:pPr>
    </w:p>
    <w:p w14:paraId="09665519" w14:textId="77777777"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8"/>
        </w:rPr>
      </w:pPr>
      <w:r w:rsidRPr="00F9631D">
        <w:rPr>
          <w:rFonts w:eastAsia="Times New Roman" w:cs="Times New Roman"/>
          <w:b/>
          <w:caps/>
          <w:position w:val="6"/>
          <w:sz w:val="24"/>
          <w:szCs w:val="28"/>
        </w:rPr>
        <w:t>Древний мир</w:t>
      </w:r>
      <w:r w:rsidRPr="00F9631D">
        <w:rPr>
          <w:rFonts w:cs="Times New Roman"/>
          <w:b/>
          <w:bCs/>
          <w:caps/>
          <w:position w:val="6"/>
          <w:sz w:val="24"/>
          <w:szCs w:val="28"/>
        </w:rPr>
        <w:t xml:space="preserve"> </w:t>
      </w:r>
    </w:p>
    <w:p w14:paraId="35DB55A8"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Понятие и хронологические рамки истории Древнего мира. Карта Древнего мира. </w:t>
      </w:r>
    </w:p>
    <w:p w14:paraId="51751434" w14:textId="77777777" w:rsidR="0053063F" w:rsidRPr="00F9631D"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 w:val="24"/>
          <w:szCs w:val="28"/>
        </w:rPr>
      </w:pPr>
    </w:p>
    <w:p w14:paraId="3A71E300" w14:textId="77777777" w:rsidR="0075218D" w:rsidRPr="00F9631D"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 w:val="24"/>
          <w:szCs w:val="28"/>
        </w:rPr>
      </w:pPr>
      <w:r w:rsidRPr="00F9631D">
        <w:rPr>
          <w:rFonts w:cs="Times New Roman"/>
          <w:b/>
          <w:bCs/>
          <w:spacing w:val="22"/>
          <w:position w:val="6"/>
          <w:sz w:val="24"/>
          <w:szCs w:val="28"/>
        </w:rPr>
        <w:t xml:space="preserve">Древний Восток </w:t>
      </w:r>
    </w:p>
    <w:p w14:paraId="3E1E5017"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lastRenderedPageBreak/>
        <w:t xml:space="preserve">Понятие «Древний Восток». Карта Древневосточного мира. </w:t>
      </w:r>
    </w:p>
    <w:p w14:paraId="4E8A0E8B" w14:textId="77777777" w:rsidR="0053063F" w:rsidRPr="00F9631D"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2BF35B12" w14:textId="77777777"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Древний Египет</w:t>
      </w:r>
      <w:r w:rsidRPr="00F9631D">
        <w:rPr>
          <w:rFonts w:cs="Times New Roman"/>
          <w:position w:val="6"/>
          <w:sz w:val="24"/>
          <w:szCs w:val="28"/>
        </w:rPr>
        <w:t xml:space="preserve"> </w:t>
      </w:r>
    </w:p>
    <w:p w14:paraId="31F99DC7"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i/>
          <w:sz w:val="24"/>
          <w:szCs w:val="28"/>
        </w:rPr>
        <w:t>Природа Египта</w:t>
      </w:r>
      <w:r w:rsidRPr="00F9631D">
        <w:rPr>
          <w:rFonts w:cs="Times New Roman"/>
          <w:sz w:val="24"/>
          <w:szCs w:val="28"/>
        </w:rPr>
        <w:t>. Условия жизни и занятия древних египтян. Возникновение государственной власти. Объединение</w:t>
      </w:r>
      <w:r w:rsidRPr="00F9631D">
        <w:rPr>
          <w:rFonts w:ascii="SchoolBookSanPin Cyr" w:hAnsi="SchoolBookSanPin Cyr" w:cs="SchoolBookSanPin Cyr"/>
          <w:sz w:val="18"/>
          <w:szCs w:val="20"/>
        </w:rPr>
        <w:t xml:space="preserve"> </w:t>
      </w:r>
      <w:r w:rsidRPr="00F9631D">
        <w:rPr>
          <w:rFonts w:cs="Times New Roman"/>
          <w:sz w:val="24"/>
          <w:szCs w:val="28"/>
        </w:rPr>
        <w:t>Египта. Управление государством (фараон, вельможи, чиновники). Положение и повинности населения</w:t>
      </w:r>
      <w:r w:rsidRPr="00F9631D">
        <w:rPr>
          <w:rFonts w:cs="Times New Roman"/>
          <w:i/>
          <w:sz w:val="24"/>
          <w:szCs w:val="28"/>
        </w:rPr>
        <w:t>.</w:t>
      </w:r>
      <w:r w:rsidRPr="00F9631D">
        <w:rPr>
          <w:rFonts w:cs="Times New Roman"/>
          <w:sz w:val="24"/>
          <w:szCs w:val="28"/>
        </w:rPr>
        <w:t xml:space="preserve"> Развитие земледелия, скотоводства, ремесел. Рабы.</w:t>
      </w:r>
    </w:p>
    <w:p w14:paraId="5026A5C5"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i/>
          <w:sz w:val="24"/>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75B26588"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F9631D">
        <w:rPr>
          <w:rFonts w:cs="Times New Roman"/>
          <w:i/>
          <w:sz w:val="24"/>
          <w:szCs w:val="28"/>
        </w:rPr>
        <w:t>). Открытие Ж. Ф. Шампольона.</w:t>
      </w:r>
      <w:r w:rsidRPr="00F9631D">
        <w:rPr>
          <w:rFonts w:cs="Times New Roman"/>
          <w:sz w:val="24"/>
          <w:szCs w:val="28"/>
        </w:rPr>
        <w:t xml:space="preserve"> Искусство Древнего Египта (архитектура, рельефы, фрески). </w:t>
      </w:r>
    </w:p>
    <w:p w14:paraId="215CC6F6" w14:textId="77777777" w:rsidR="0053063F" w:rsidRPr="00F9631D"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57EE12FB" w14:textId="77777777"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Древние цивилизации Месопотамии </w:t>
      </w:r>
    </w:p>
    <w:p w14:paraId="635B1BB2"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Природные условия Месопотамии (Междуречья). Занятия населения. Древнейшие города-государства. Создание единого государства</w:t>
      </w:r>
      <w:r w:rsidRPr="00F9631D">
        <w:rPr>
          <w:rFonts w:cs="Times New Roman"/>
          <w:i/>
          <w:sz w:val="24"/>
          <w:szCs w:val="28"/>
        </w:rPr>
        <w:t xml:space="preserve">. Письменность. Мифы и сказания. </w:t>
      </w:r>
    </w:p>
    <w:p w14:paraId="394266D0"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Древний Вавилон. Царь Хаммурапи и его законы. </w:t>
      </w:r>
    </w:p>
    <w:p w14:paraId="436F09A9"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14:paraId="15D278E8"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i/>
          <w:sz w:val="24"/>
          <w:szCs w:val="28"/>
        </w:rPr>
        <w:t xml:space="preserve">Усиление Нововавилонского царства. Легендарные памятники города Вавилона. </w:t>
      </w:r>
    </w:p>
    <w:p w14:paraId="7F498462" w14:textId="77777777" w:rsidR="0053063F" w:rsidRPr="00F9631D"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46750DF5" w14:textId="77777777"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Восточное Средиземноморье в древности </w:t>
      </w:r>
    </w:p>
    <w:p w14:paraId="13A55A41"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pacing w:val="1"/>
          <w:sz w:val="24"/>
          <w:szCs w:val="28"/>
        </w:rPr>
      </w:pPr>
      <w:r w:rsidRPr="00F9631D">
        <w:rPr>
          <w:rFonts w:cs="Times New Roman"/>
          <w:spacing w:val="1"/>
          <w:sz w:val="24"/>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F9631D">
        <w:rPr>
          <w:rFonts w:cs="Times New Roman"/>
          <w:i/>
          <w:spacing w:val="1"/>
          <w:sz w:val="24"/>
          <w:szCs w:val="28"/>
        </w:rPr>
        <w:t>Царь Соломон.</w:t>
      </w:r>
      <w:r w:rsidRPr="00F9631D">
        <w:rPr>
          <w:rFonts w:cs="Times New Roman"/>
          <w:spacing w:val="1"/>
          <w:sz w:val="24"/>
          <w:szCs w:val="28"/>
        </w:rPr>
        <w:t xml:space="preserve"> Религиозные верования. Ветхозаветные предания. </w:t>
      </w:r>
    </w:p>
    <w:p w14:paraId="4268AC92" w14:textId="77777777" w:rsidR="0053063F" w:rsidRPr="00F9631D"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498438D1" w14:textId="77777777"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Персидская держава </w:t>
      </w:r>
    </w:p>
    <w:p w14:paraId="70849585"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i/>
          <w:iCs/>
          <w:sz w:val="24"/>
          <w:szCs w:val="28"/>
        </w:rPr>
      </w:pPr>
      <w:r w:rsidRPr="00F9631D">
        <w:rPr>
          <w:rFonts w:cs="Times New Roman"/>
          <w:sz w:val="24"/>
          <w:szCs w:val="28"/>
        </w:rPr>
        <w:t xml:space="preserve">Завоевания персов. </w:t>
      </w:r>
      <w:r w:rsidRPr="00F9631D">
        <w:rPr>
          <w:rFonts w:cs="Times New Roman"/>
          <w:i/>
          <w:sz w:val="24"/>
          <w:szCs w:val="28"/>
        </w:rPr>
        <w:t xml:space="preserve">Государство Ахеменидов. Великие цари: Кир II Великий, Дарий I. </w:t>
      </w:r>
      <w:r w:rsidRPr="00F9631D">
        <w:rPr>
          <w:rFonts w:cs="Times New Roman"/>
          <w:sz w:val="24"/>
          <w:szCs w:val="28"/>
        </w:rPr>
        <w:t>Расширение территории державы. Государственное устройство. Центр и сатрапии, управление империей. Религия персов.</w:t>
      </w:r>
    </w:p>
    <w:p w14:paraId="44B13860" w14:textId="77777777" w:rsidR="0053063F" w:rsidRPr="00F9631D"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2969093A" w14:textId="77777777"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Древняя Индия </w:t>
      </w:r>
    </w:p>
    <w:p w14:paraId="3D93BDED"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Природные условия Древней Индии. Занятия населения. Древнейшие города-государства. </w:t>
      </w:r>
      <w:r w:rsidRPr="00F9631D">
        <w:rPr>
          <w:rFonts w:cs="Times New Roman"/>
          <w:i/>
          <w:sz w:val="24"/>
          <w:szCs w:val="28"/>
        </w:rPr>
        <w:t>Приход ариев в Северную Индию. Держава Маурьев. Государство Гуптов</w:t>
      </w:r>
      <w:r w:rsidRPr="00F9631D">
        <w:rPr>
          <w:rFonts w:cs="Times New Roman"/>
          <w:sz w:val="24"/>
          <w:szCs w:val="28"/>
        </w:rPr>
        <w:t xml:space="preserve">. Общественное устройство, варны. Религиозные верования древних индийцев. </w:t>
      </w:r>
      <w:r w:rsidRPr="00F9631D">
        <w:rPr>
          <w:rFonts w:cs="Times New Roman"/>
          <w:i/>
          <w:sz w:val="24"/>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F9631D">
        <w:rPr>
          <w:rFonts w:cs="Times New Roman"/>
          <w:sz w:val="24"/>
          <w:szCs w:val="28"/>
        </w:rPr>
        <w:t>Объединение Индии царем Ашокой.</w:t>
      </w:r>
    </w:p>
    <w:p w14:paraId="5DCCA4D2" w14:textId="77777777" w:rsidR="0053063F" w:rsidRPr="00F9631D"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67EA0E5A" w14:textId="77777777"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Древний Китай </w:t>
      </w:r>
    </w:p>
    <w:p w14:paraId="19358A0F"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F9631D">
        <w:rPr>
          <w:rFonts w:cs="Times New Roman"/>
          <w:i/>
          <w:sz w:val="24"/>
          <w:szCs w:val="28"/>
        </w:rPr>
        <w:t xml:space="preserve">. </w:t>
      </w:r>
      <w:r w:rsidRPr="00F9631D">
        <w:rPr>
          <w:rFonts w:cs="Times New Roman"/>
          <w:sz w:val="24"/>
          <w:szCs w:val="28"/>
        </w:rPr>
        <w:t>Возведение Великой Китайской стены</w:t>
      </w:r>
      <w:r w:rsidRPr="00F9631D">
        <w:rPr>
          <w:rFonts w:cs="Times New Roman"/>
          <w:i/>
          <w:sz w:val="24"/>
          <w:szCs w:val="28"/>
        </w:rPr>
        <w:t>.</w:t>
      </w:r>
      <w:r w:rsidRPr="00F9631D">
        <w:rPr>
          <w:rFonts w:cs="Times New Roman"/>
          <w:sz w:val="24"/>
          <w:szCs w:val="28"/>
        </w:rPr>
        <w:t xml:space="preserve"> Правление династии Хань</w:t>
      </w:r>
      <w:r w:rsidRPr="00F9631D">
        <w:rPr>
          <w:rFonts w:cs="Times New Roman"/>
          <w:i/>
          <w:sz w:val="24"/>
          <w:szCs w:val="28"/>
        </w:rPr>
        <w:t>. Жизнь в империи: правители и подданные, положение различных групп населения</w:t>
      </w:r>
      <w:r w:rsidRPr="00F9631D">
        <w:rPr>
          <w:rFonts w:cs="Times New Roman"/>
          <w:sz w:val="24"/>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14:paraId="0EDC065A" w14:textId="77777777" w:rsidR="0053063F" w:rsidRPr="00F9631D"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 w:val="24"/>
          <w:szCs w:val="28"/>
        </w:rPr>
      </w:pPr>
    </w:p>
    <w:p w14:paraId="35FE227D" w14:textId="77777777" w:rsidR="0075218D" w:rsidRPr="00F9631D"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8"/>
        </w:rPr>
      </w:pPr>
      <w:r w:rsidRPr="00F9631D">
        <w:rPr>
          <w:rFonts w:cs="Times New Roman"/>
          <w:b/>
          <w:bCs/>
          <w:spacing w:val="22"/>
          <w:position w:val="6"/>
          <w:sz w:val="24"/>
          <w:szCs w:val="28"/>
        </w:rPr>
        <w:t>Древняя Греция. Эллиниз</w:t>
      </w:r>
      <w:r w:rsidRPr="00F9631D">
        <w:rPr>
          <w:rFonts w:cs="Times New Roman"/>
          <w:b/>
          <w:bCs/>
          <w:position w:val="6"/>
          <w:sz w:val="24"/>
          <w:szCs w:val="28"/>
        </w:rPr>
        <w:t xml:space="preserve">м </w:t>
      </w:r>
    </w:p>
    <w:p w14:paraId="717DE25C" w14:textId="77777777"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Древнейшая Греция </w:t>
      </w:r>
    </w:p>
    <w:p w14:paraId="0561D22B"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Природные условия Древней Греции. Занятия населения. Древнейшие государства </w:t>
      </w:r>
      <w:r w:rsidRPr="00F9631D">
        <w:rPr>
          <w:rFonts w:cs="Times New Roman"/>
          <w:sz w:val="24"/>
          <w:szCs w:val="28"/>
        </w:rPr>
        <w:lastRenderedPageBreak/>
        <w:t xml:space="preserve">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14:paraId="14C88115" w14:textId="77777777"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Греческие полисы </w:t>
      </w:r>
    </w:p>
    <w:p w14:paraId="6B0CC4B7"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3E38243"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Афины: утверждение демократии. </w:t>
      </w:r>
      <w:r w:rsidRPr="00F9631D">
        <w:rPr>
          <w:rFonts w:cs="Times New Roman"/>
          <w:i/>
          <w:sz w:val="24"/>
          <w:szCs w:val="28"/>
        </w:rPr>
        <w:t>Законы Солона. Реформы Клисфена, их значение.</w:t>
      </w:r>
      <w:r w:rsidRPr="00F9631D">
        <w:rPr>
          <w:rFonts w:cs="Times New Roman"/>
          <w:sz w:val="24"/>
          <w:szCs w:val="28"/>
        </w:rPr>
        <w:t xml:space="preserve"> Спарта: основные группы населения, политическое устройство. Организация военного дела. Спартанское воспитание. </w:t>
      </w:r>
    </w:p>
    <w:p w14:paraId="2A091FD4"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F9631D">
        <w:rPr>
          <w:rFonts w:cs="Times New Roman"/>
          <w:i/>
          <w:sz w:val="24"/>
          <w:szCs w:val="28"/>
        </w:rPr>
        <w:t>Битва при Фермопилах. Захват персами Аттики. Победы греков в Саламинском сражении, при Платеях и Микале.</w:t>
      </w:r>
      <w:r w:rsidRPr="00F9631D">
        <w:rPr>
          <w:rFonts w:cs="Times New Roman"/>
          <w:sz w:val="24"/>
          <w:szCs w:val="28"/>
        </w:rPr>
        <w:t xml:space="preserve"> Итоги греко-персидских войн. </w:t>
      </w:r>
    </w:p>
    <w:p w14:paraId="3B16D98A"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1A118850" w14:textId="77777777" w:rsidR="0005161C" w:rsidRPr="00F9631D"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76A44E95" w14:textId="77777777"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Культура Древней Греции </w:t>
      </w:r>
    </w:p>
    <w:p w14:paraId="1867A6F6"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Религия древних греков; пантеон богов. Храмы и жрецы.</w:t>
      </w:r>
      <w:r w:rsidRPr="00F9631D">
        <w:rPr>
          <w:rFonts w:cs="Times New Roman"/>
          <w:i/>
          <w:iCs/>
          <w:sz w:val="24"/>
          <w:szCs w:val="28"/>
        </w:rPr>
        <w:t xml:space="preserve"> </w:t>
      </w:r>
      <w:r w:rsidRPr="00F9631D">
        <w:rPr>
          <w:rFonts w:cs="Times New Roman"/>
          <w:sz w:val="24"/>
          <w:szCs w:val="28"/>
        </w:rPr>
        <w:t xml:space="preserve">Развитие наук. Греческая философия. Школа и образование. Литература. Греческое искусство: архитектура, скульптура. </w:t>
      </w:r>
      <w:r w:rsidRPr="00F9631D">
        <w:rPr>
          <w:rFonts w:cs="Times New Roman"/>
          <w:i/>
          <w:sz w:val="24"/>
          <w:szCs w:val="28"/>
        </w:rPr>
        <w:t>Повседневная жизнь и быт древних греков. Досуг (театр, спортивные состязания).</w:t>
      </w:r>
      <w:r w:rsidRPr="00F9631D">
        <w:rPr>
          <w:rFonts w:cs="Times New Roman"/>
          <w:sz w:val="24"/>
          <w:szCs w:val="28"/>
        </w:rPr>
        <w:t xml:space="preserve"> Общегреческие игры в Олимпии.</w:t>
      </w:r>
    </w:p>
    <w:p w14:paraId="2DA72B0C" w14:textId="77777777" w:rsidR="0005161C" w:rsidRPr="00F9631D"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5B7CF685" w14:textId="77777777"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Македонские завоевания. Эллинизм </w:t>
      </w:r>
    </w:p>
    <w:p w14:paraId="640A2D46"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Возвышение Македонии. </w:t>
      </w:r>
      <w:r w:rsidRPr="00F9631D">
        <w:rPr>
          <w:rFonts w:cs="Times New Roman"/>
          <w:i/>
          <w:sz w:val="24"/>
          <w:szCs w:val="28"/>
        </w:rPr>
        <w:t xml:space="preserve">Политика Филиппа II. Главенство Македонии над греческими полисами. </w:t>
      </w:r>
      <w:r w:rsidRPr="00F9631D">
        <w:rPr>
          <w:rFonts w:cs="Times New Roman"/>
          <w:sz w:val="24"/>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14:paraId="012B37DE" w14:textId="77777777" w:rsidR="0005161C" w:rsidRPr="00F9631D"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 w:val="24"/>
          <w:szCs w:val="28"/>
        </w:rPr>
      </w:pPr>
    </w:p>
    <w:p w14:paraId="7577B1EA" w14:textId="77777777"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spacing w:val="22"/>
          <w:position w:val="6"/>
          <w:sz w:val="24"/>
          <w:szCs w:val="28"/>
        </w:rPr>
        <w:t>Древний Ри</w:t>
      </w:r>
      <w:r w:rsidRPr="00F9631D">
        <w:rPr>
          <w:rFonts w:cs="Times New Roman"/>
          <w:b/>
          <w:bCs/>
          <w:position w:val="6"/>
          <w:sz w:val="24"/>
          <w:szCs w:val="28"/>
        </w:rPr>
        <w:t xml:space="preserve">м </w:t>
      </w:r>
    </w:p>
    <w:p w14:paraId="0BF155E6" w14:textId="77777777"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Возникновение Римского государства </w:t>
      </w:r>
    </w:p>
    <w:p w14:paraId="4478FDA5"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720ADE37" w14:textId="77777777" w:rsidR="0005161C" w:rsidRPr="00F9631D"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70A77968" w14:textId="77777777"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Римские завоевания в Средиземноморье</w:t>
      </w:r>
      <w:r w:rsidRPr="00F9631D">
        <w:rPr>
          <w:rFonts w:cs="Times New Roman"/>
          <w:position w:val="6"/>
          <w:sz w:val="24"/>
          <w:szCs w:val="28"/>
        </w:rPr>
        <w:t xml:space="preserve"> </w:t>
      </w:r>
    </w:p>
    <w:p w14:paraId="63E97C25"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25FBE862" w14:textId="77777777" w:rsidR="0005161C" w:rsidRPr="00F9631D"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0F4C90E7" w14:textId="77777777"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Поздняя Римская республика. Гражданские войны</w:t>
      </w:r>
      <w:r w:rsidRPr="00F9631D">
        <w:rPr>
          <w:rFonts w:cs="Times New Roman"/>
          <w:position w:val="6"/>
          <w:sz w:val="24"/>
          <w:szCs w:val="28"/>
        </w:rPr>
        <w:t xml:space="preserve"> </w:t>
      </w:r>
    </w:p>
    <w:p w14:paraId="075FB242"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Подъем сельского хозяйства. </w:t>
      </w:r>
      <w:r w:rsidRPr="00F9631D">
        <w:rPr>
          <w:rFonts w:cs="Times New Roman"/>
          <w:i/>
          <w:sz w:val="24"/>
          <w:szCs w:val="28"/>
        </w:rPr>
        <w:t>Латифундии</w:t>
      </w:r>
      <w:r w:rsidRPr="00F9631D">
        <w:rPr>
          <w:rFonts w:cs="Times New Roman"/>
          <w:sz w:val="24"/>
          <w:szCs w:val="28"/>
        </w:rPr>
        <w:t>. Рабство.</w:t>
      </w:r>
      <w:r w:rsidRPr="00F9631D">
        <w:rPr>
          <w:rFonts w:cs="Times New Roman"/>
          <w:i/>
          <w:sz w:val="24"/>
          <w:szCs w:val="28"/>
        </w:rPr>
        <w:t xml:space="preserve"> Борьба за аграрную реформу</w:t>
      </w:r>
      <w:r w:rsidRPr="00F9631D">
        <w:rPr>
          <w:rFonts w:cs="Times New Roman"/>
          <w:sz w:val="24"/>
          <w:szCs w:val="28"/>
        </w:rPr>
        <w:t>. Деятельность братьев Гракхов: проекты реформ, мероприятия, итоги.</w:t>
      </w:r>
      <w:r w:rsidRPr="00F9631D">
        <w:rPr>
          <w:rFonts w:cs="Times New Roman"/>
          <w:i/>
          <w:sz w:val="24"/>
          <w:szCs w:val="28"/>
        </w:rPr>
        <w:t xml:space="preserve"> </w:t>
      </w:r>
      <w:r w:rsidRPr="00F9631D">
        <w:rPr>
          <w:rFonts w:cs="Times New Roman"/>
          <w:sz w:val="24"/>
          <w:szCs w:val="28"/>
        </w:rPr>
        <w:t xml:space="preserve">Гражданская война и установление диктатуры Суллы. Восстание Спартака. Участие армии в гражданских войнах. </w:t>
      </w:r>
      <w:r w:rsidRPr="00F9631D">
        <w:rPr>
          <w:rFonts w:cs="Times New Roman"/>
          <w:i/>
          <w:sz w:val="24"/>
          <w:szCs w:val="28"/>
        </w:rPr>
        <w:t>Первый триумвират.</w:t>
      </w:r>
      <w:r w:rsidRPr="00F9631D">
        <w:rPr>
          <w:rFonts w:cs="Times New Roman"/>
          <w:sz w:val="24"/>
          <w:szCs w:val="28"/>
        </w:rPr>
        <w:t xml:space="preserve"> Гай Юлий Цезарь: путь к власти, диктатура. </w:t>
      </w:r>
      <w:r w:rsidRPr="00F9631D">
        <w:rPr>
          <w:rFonts w:cs="Times New Roman"/>
          <w:i/>
          <w:sz w:val="24"/>
          <w:szCs w:val="28"/>
        </w:rPr>
        <w:t>Борьба между наследниками Цезаря</w:t>
      </w:r>
      <w:r w:rsidRPr="00F9631D">
        <w:rPr>
          <w:rFonts w:cs="Times New Roman"/>
          <w:sz w:val="24"/>
          <w:szCs w:val="28"/>
        </w:rPr>
        <w:t>. Победа Октавиана.</w:t>
      </w:r>
    </w:p>
    <w:p w14:paraId="4C0EB51E" w14:textId="77777777" w:rsidR="0005161C" w:rsidRPr="00F9631D"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7D463443" w14:textId="77777777"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Расцвет и падение Римской империи </w:t>
      </w:r>
    </w:p>
    <w:p w14:paraId="094FE794"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F9631D">
        <w:rPr>
          <w:rFonts w:cs="Times New Roman"/>
          <w:i/>
          <w:sz w:val="24"/>
          <w:szCs w:val="28"/>
        </w:rPr>
        <w:t xml:space="preserve">. Повседневная жизнь в столице и провинциях. </w:t>
      </w:r>
      <w:r w:rsidRPr="00F9631D">
        <w:rPr>
          <w:rFonts w:cs="Times New Roman"/>
          <w:sz w:val="24"/>
          <w:szCs w:val="28"/>
        </w:rPr>
        <w:t xml:space="preserve">Возникновение и </w:t>
      </w:r>
      <w:r w:rsidRPr="00F9631D">
        <w:rPr>
          <w:rFonts w:cs="Times New Roman"/>
          <w:sz w:val="24"/>
          <w:szCs w:val="28"/>
        </w:rPr>
        <w:lastRenderedPageBreak/>
        <w:t xml:space="preserve">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5973C858"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Начало Великого переселения народов. Рим и варвары. Падение Западной Римской империи. </w:t>
      </w:r>
    </w:p>
    <w:p w14:paraId="6B471E9B" w14:textId="77777777" w:rsidR="0005161C" w:rsidRPr="00F9631D"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49D9BEEC" w14:textId="77777777"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Культура Древнего Рима</w:t>
      </w:r>
      <w:r w:rsidRPr="00F9631D">
        <w:rPr>
          <w:rFonts w:cs="Times New Roman"/>
          <w:position w:val="6"/>
          <w:sz w:val="24"/>
          <w:szCs w:val="28"/>
        </w:rPr>
        <w:t xml:space="preserve"> </w:t>
      </w:r>
    </w:p>
    <w:p w14:paraId="417E2D3D"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14:paraId="209A5E45"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sz w:val="24"/>
          <w:szCs w:val="28"/>
        </w:rPr>
        <w:t>Обобщение</w:t>
      </w:r>
      <w:r w:rsidRPr="00F9631D">
        <w:rPr>
          <w:rFonts w:cs="Times New Roman"/>
          <w:sz w:val="24"/>
          <w:szCs w:val="28"/>
        </w:rPr>
        <w:t xml:space="preserve">. Историческое и культурное наследие цивилизаций Древнего мира. </w:t>
      </w:r>
    </w:p>
    <w:p w14:paraId="5D1F4020"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p>
    <w:p w14:paraId="12EBFB45" w14:textId="77777777" w:rsidR="0075218D" w:rsidRPr="00F9631D"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 w:val="24"/>
          <w:szCs w:val="28"/>
          <w:lang w:eastAsia="en-US"/>
        </w:rPr>
      </w:pPr>
      <w:bookmarkStart w:id="45" w:name="_Toc96177168"/>
      <w:r w:rsidRPr="00F9631D">
        <w:rPr>
          <w:rFonts w:eastAsiaTheme="majorEastAsia" w:cs="Times New Roman"/>
          <w:b/>
          <w:bCs/>
          <w:sz w:val="24"/>
          <w:szCs w:val="28"/>
          <w:lang w:eastAsia="en-US"/>
        </w:rPr>
        <w:t>6 КЛАСС</w:t>
      </w:r>
      <w:bookmarkEnd w:id="45"/>
    </w:p>
    <w:p w14:paraId="226E10EE" w14:textId="77777777" w:rsidR="0005161C" w:rsidRPr="00F9631D" w:rsidRDefault="0005161C" w:rsidP="0075218D">
      <w:pPr>
        <w:spacing w:after="0" w:line="240" w:lineRule="auto"/>
        <w:ind w:firstLine="567"/>
        <w:jc w:val="both"/>
        <w:rPr>
          <w:rFonts w:eastAsia="Times New Roman" w:cs="Times New Roman"/>
          <w:b/>
          <w:bCs/>
          <w:sz w:val="24"/>
          <w:szCs w:val="28"/>
        </w:rPr>
      </w:pPr>
    </w:p>
    <w:p w14:paraId="02135246" w14:textId="77777777" w:rsidR="0075218D" w:rsidRPr="00F9631D" w:rsidRDefault="0075218D" w:rsidP="0075218D">
      <w:pPr>
        <w:spacing w:after="0" w:line="240" w:lineRule="auto"/>
        <w:ind w:firstLine="567"/>
        <w:jc w:val="both"/>
        <w:rPr>
          <w:rFonts w:cs="Times New Roman"/>
          <w:caps/>
          <w:sz w:val="24"/>
          <w:szCs w:val="28"/>
        </w:rPr>
      </w:pPr>
      <w:r w:rsidRPr="00F9631D">
        <w:rPr>
          <w:rFonts w:eastAsia="Times New Roman" w:cs="Times New Roman"/>
          <w:b/>
          <w:bCs/>
          <w:caps/>
          <w:sz w:val="24"/>
          <w:szCs w:val="28"/>
        </w:rPr>
        <w:t>Всеобщая история. История средних веков</w:t>
      </w:r>
    </w:p>
    <w:p w14:paraId="3A47F07E"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sz w:val="24"/>
          <w:szCs w:val="28"/>
        </w:rPr>
        <w:t>Введение</w:t>
      </w:r>
      <w:r w:rsidRPr="00F9631D">
        <w:rPr>
          <w:rFonts w:cs="Times New Roman"/>
          <w:sz w:val="24"/>
          <w:szCs w:val="28"/>
        </w:rPr>
        <w:t xml:space="preserve">. Средние века: понятие, хронологические рамки и периодизация Средневековья. </w:t>
      </w:r>
    </w:p>
    <w:p w14:paraId="738C2E3C" w14:textId="77777777" w:rsidR="0005161C" w:rsidRPr="00F9631D"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74E1D9EE" w14:textId="77777777"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Народы Европы в раннее Средневековье </w:t>
      </w:r>
    </w:p>
    <w:p w14:paraId="17726D3C"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proofErr w:type="gramStart"/>
      <w:r w:rsidRPr="00F9631D">
        <w:rPr>
          <w:rFonts w:cs="Times New Roman"/>
          <w:i/>
          <w:sz w:val="24"/>
          <w:szCs w:val="28"/>
        </w:rPr>
        <w:t>Салическая</w:t>
      </w:r>
      <w:proofErr w:type="gramEnd"/>
      <w:r w:rsidRPr="00F9631D">
        <w:rPr>
          <w:rFonts w:cs="Times New Roman"/>
          <w:i/>
          <w:sz w:val="24"/>
          <w:szCs w:val="28"/>
        </w:rPr>
        <w:t xml:space="preserve"> правда</w:t>
      </w:r>
      <w:r w:rsidRPr="00F9631D">
        <w:rPr>
          <w:rFonts w:cs="Times New Roman"/>
          <w:sz w:val="24"/>
          <w:szCs w:val="28"/>
        </w:rPr>
        <w:t xml:space="preserve">. Принятие франками христианства. </w:t>
      </w:r>
    </w:p>
    <w:p w14:paraId="1BD54E52" w14:textId="45D4A1D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Франкское государство в VIII</w:t>
      </w:r>
      <w:r w:rsidR="0005161C" w:rsidRPr="00F9631D">
        <w:rPr>
          <w:rFonts w:cs="Times New Roman"/>
          <w:sz w:val="24"/>
          <w:szCs w:val="28"/>
        </w:rPr>
        <w:t>–</w:t>
      </w:r>
      <w:r w:rsidRPr="00F9631D">
        <w:rPr>
          <w:rFonts w:cs="Times New Roman"/>
          <w:sz w:val="24"/>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F9631D">
        <w:rPr>
          <w:rFonts w:cs="Times New Roman"/>
          <w:i/>
          <w:sz w:val="24"/>
          <w:szCs w:val="28"/>
        </w:rPr>
        <w:t xml:space="preserve">Верденский раздел, его причины и значение. </w:t>
      </w:r>
    </w:p>
    <w:p w14:paraId="612A6A1E"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Образование государств</w:t>
      </w:r>
      <w:r w:rsidRPr="00F9631D">
        <w:rPr>
          <w:rFonts w:cs="Times New Roman"/>
          <w:i/>
          <w:iCs/>
          <w:sz w:val="24"/>
          <w:szCs w:val="28"/>
        </w:rPr>
        <w:t xml:space="preserve"> </w:t>
      </w:r>
      <w:r w:rsidRPr="00F9631D">
        <w:rPr>
          <w:rFonts w:cs="Times New Roman"/>
          <w:sz w:val="24"/>
          <w:szCs w:val="28"/>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3D6A157" w14:textId="77777777" w:rsidR="0005161C" w:rsidRPr="00F9631D"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8"/>
        </w:rPr>
      </w:pPr>
    </w:p>
    <w:p w14:paraId="3335E1EF" w14:textId="1930683A" w:rsidR="0075218D" w:rsidRPr="00F9631D"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8"/>
        </w:rPr>
      </w:pPr>
      <w:r w:rsidRPr="00F9631D">
        <w:rPr>
          <w:rFonts w:cs="Times New Roman"/>
          <w:b/>
          <w:bCs/>
          <w:position w:val="6"/>
          <w:sz w:val="24"/>
          <w:szCs w:val="28"/>
        </w:rPr>
        <w:t>Византийская империя в VI</w:t>
      </w:r>
      <w:r w:rsidR="0005161C" w:rsidRPr="00F9631D">
        <w:rPr>
          <w:rFonts w:cs="Times New Roman"/>
          <w:b/>
          <w:bCs/>
          <w:position w:val="6"/>
          <w:sz w:val="24"/>
          <w:szCs w:val="28"/>
        </w:rPr>
        <w:t>–</w:t>
      </w:r>
      <w:r w:rsidRPr="00F9631D">
        <w:rPr>
          <w:rFonts w:cs="Times New Roman"/>
          <w:b/>
          <w:bCs/>
          <w:position w:val="6"/>
          <w:sz w:val="24"/>
          <w:szCs w:val="28"/>
        </w:rPr>
        <w:t xml:space="preserve">ХI вв. </w:t>
      </w:r>
    </w:p>
    <w:p w14:paraId="352949EB" w14:textId="57BB8E5A"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 xml:space="preserve">Территория, население империи ромеев. Византийские императоры; Юстиниан. </w:t>
      </w:r>
      <w:r w:rsidRPr="00F9631D">
        <w:rPr>
          <w:rFonts w:cs="Times New Roman"/>
          <w:i/>
          <w:sz w:val="24"/>
          <w:szCs w:val="28"/>
        </w:rPr>
        <w:t>Кодификация законов.</w:t>
      </w:r>
      <w:r w:rsidRPr="00F9631D">
        <w:rPr>
          <w:rFonts w:cs="Times New Roman"/>
          <w:sz w:val="24"/>
          <w:szCs w:val="28"/>
        </w:rPr>
        <w:t xml:space="preserve"> Внешняя политика Византии. Византия и славяне. </w:t>
      </w:r>
      <w:r w:rsidRPr="00F9631D">
        <w:rPr>
          <w:rFonts w:cs="Times New Roman"/>
          <w:i/>
          <w:sz w:val="24"/>
          <w:szCs w:val="28"/>
        </w:rPr>
        <w:t>Власть императора и церковь. Культура Византии.</w:t>
      </w:r>
      <w:r w:rsidRPr="00F9631D">
        <w:rPr>
          <w:rFonts w:cs="Times New Roman"/>
          <w:sz w:val="24"/>
          <w:szCs w:val="28"/>
        </w:rPr>
        <w:t xml:space="preserve"> Образование и книжное дело. Славянские просветители Кирилл и Мефодий. </w:t>
      </w:r>
      <w:r w:rsidRPr="00F9631D">
        <w:rPr>
          <w:rFonts w:cs="Times New Roman"/>
          <w:i/>
          <w:sz w:val="24"/>
          <w:szCs w:val="28"/>
        </w:rPr>
        <w:t xml:space="preserve">Художественная культура (архитектура, мозаика, фреска, иконопись). </w:t>
      </w:r>
    </w:p>
    <w:p w14:paraId="40034003" w14:textId="77777777" w:rsidR="0005161C" w:rsidRPr="00F9631D"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8"/>
        </w:rPr>
      </w:pPr>
    </w:p>
    <w:p w14:paraId="0C0589C7" w14:textId="3BA83B99" w:rsidR="0075218D" w:rsidRPr="00F9631D"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8"/>
        </w:rPr>
      </w:pPr>
      <w:r w:rsidRPr="00F9631D">
        <w:rPr>
          <w:rFonts w:cs="Times New Roman"/>
          <w:b/>
          <w:bCs/>
          <w:position w:val="6"/>
          <w:sz w:val="24"/>
          <w:szCs w:val="28"/>
        </w:rPr>
        <w:t>Арабы в VI</w:t>
      </w:r>
      <w:r w:rsidR="0005161C" w:rsidRPr="00F9631D">
        <w:rPr>
          <w:rFonts w:cs="Times New Roman"/>
          <w:b/>
          <w:bCs/>
          <w:position w:val="6"/>
          <w:sz w:val="24"/>
          <w:szCs w:val="28"/>
        </w:rPr>
        <w:t>–</w:t>
      </w:r>
      <w:r w:rsidRPr="00F9631D">
        <w:rPr>
          <w:rFonts w:cs="Times New Roman"/>
          <w:b/>
          <w:bCs/>
          <w:position w:val="6"/>
          <w:sz w:val="24"/>
          <w:szCs w:val="28"/>
        </w:rPr>
        <w:t>ХI вв.</w:t>
      </w:r>
    </w:p>
    <w:p w14:paraId="4B833CC2"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F9631D">
        <w:rPr>
          <w:rFonts w:cs="Times New Roman"/>
          <w:i/>
          <w:sz w:val="24"/>
          <w:szCs w:val="28"/>
        </w:rPr>
        <w:t>Хиджра. Победа новой веры. Коран</w:t>
      </w:r>
      <w:r w:rsidRPr="00F9631D">
        <w:rPr>
          <w:rFonts w:cs="Times New Roman"/>
          <w:sz w:val="24"/>
          <w:szCs w:val="28"/>
        </w:rPr>
        <w:t xml:space="preserve">. Завоевания арабов. Арабский халифат, его расцвет и распад. Культура исламского мира. </w:t>
      </w:r>
      <w:r w:rsidRPr="00F9631D">
        <w:rPr>
          <w:rFonts w:cs="Times New Roman"/>
          <w:i/>
          <w:sz w:val="24"/>
          <w:szCs w:val="28"/>
        </w:rPr>
        <w:t>Образование и наука. Роль арабского языка. Расцвет литературы и искусства. Архитектура.</w:t>
      </w:r>
    </w:p>
    <w:p w14:paraId="3BAD4867" w14:textId="77777777" w:rsidR="00A34B26" w:rsidRPr="00F9631D"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8"/>
        </w:rPr>
      </w:pPr>
    </w:p>
    <w:p w14:paraId="04BEB16D" w14:textId="77777777" w:rsidR="0075218D" w:rsidRPr="00F9631D"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8"/>
        </w:rPr>
      </w:pPr>
      <w:r w:rsidRPr="00F9631D">
        <w:rPr>
          <w:rFonts w:cs="Times New Roman"/>
          <w:b/>
          <w:bCs/>
          <w:position w:val="6"/>
          <w:sz w:val="24"/>
          <w:szCs w:val="28"/>
        </w:rPr>
        <w:t xml:space="preserve">Средневековое европейское общество </w:t>
      </w:r>
    </w:p>
    <w:p w14:paraId="22A958FF"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F9631D">
        <w:rPr>
          <w:rFonts w:cs="Times New Roman"/>
          <w:i/>
          <w:sz w:val="24"/>
          <w:szCs w:val="28"/>
        </w:rPr>
        <w:t>. Куртуазная культура.</w:t>
      </w:r>
      <w:r w:rsidRPr="00F9631D">
        <w:rPr>
          <w:rFonts w:cs="Times New Roman"/>
          <w:sz w:val="24"/>
          <w:szCs w:val="28"/>
        </w:rPr>
        <w:t xml:space="preserve"> Крестьянство: зависимость от сеньора, повинности, условия жизни. Крестьянская община.</w:t>
      </w:r>
    </w:p>
    <w:p w14:paraId="55C80388" w14:textId="2571E4CB"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Города </w:t>
      </w:r>
      <w:r w:rsidR="00A34B26" w:rsidRPr="00F9631D">
        <w:rPr>
          <w:rFonts w:cs="Times New Roman"/>
          <w:sz w:val="24"/>
          <w:szCs w:val="28"/>
        </w:rPr>
        <w:t>–</w:t>
      </w:r>
      <w:r w:rsidRPr="00F9631D">
        <w:rPr>
          <w:rFonts w:cs="Times New Roman"/>
          <w:sz w:val="24"/>
          <w:szCs w:val="28"/>
        </w:rPr>
        <w:t xml:space="preserve"> центры ремесла, торговли, культуры. Население городов. </w:t>
      </w:r>
      <w:r w:rsidRPr="00F9631D">
        <w:rPr>
          <w:rFonts w:cs="Times New Roman"/>
          <w:i/>
          <w:sz w:val="24"/>
          <w:szCs w:val="28"/>
        </w:rPr>
        <w:t>Цехи и гильдии. Городское управление. Борьба городов за самоуправление.</w:t>
      </w:r>
      <w:r w:rsidRPr="00F9631D">
        <w:rPr>
          <w:rFonts w:cs="Times New Roman"/>
          <w:sz w:val="24"/>
          <w:szCs w:val="28"/>
        </w:rPr>
        <w:t xml:space="preserve"> Средневековые города-республики. Развитие торговли. Ярмарки. </w:t>
      </w:r>
      <w:r w:rsidRPr="00F9631D">
        <w:rPr>
          <w:rFonts w:cs="Times New Roman"/>
          <w:i/>
          <w:sz w:val="24"/>
          <w:szCs w:val="28"/>
        </w:rPr>
        <w:t xml:space="preserve">Торговые пути в Средиземноморье и на Балтике. Ганза. </w:t>
      </w:r>
      <w:r w:rsidRPr="00F9631D">
        <w:rPr>
          <w:rFonts w:cs="Times New Roman"/>
          <w:sz w:val="24"/>
          <w:szCs w:val="28"/>
        </w:rPr>
        <w:t xml:space="preserve">Облик средневековых городов. Образ жизни и быт горожан. </w:t>
      </w:r>
    </w:p>
    <w:p w14:paraId="753C4A86" w14:textId="0613B4BE"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Церковь и духовенство. Разделение христианства на католицизм и православие. </w:t>
      </w:r>
      <w:r w:rsidRPr="00F9631D">
        <w:rPr>
          <w:rFonts w:cs="Times New Roman"/>
          <w:i/>
          <w:sz w:val="24"/>
          <w:szCs w:val="28"/>
        </w:rPr>
        <w:t>Борьба пап за независимость церкви от светской власти.</w:t>
      </w:r>
      <w:r w:rsidRPr="00F9631D">
        <w:rPr>
          <w:rFonts w:cs="Times New Roman"/>
          <w:sz w:val="24"/>
          <w:szCs w:val="28"/>
        </w:rPr>
        <w:t xml:space="preserve"> Крестовые походы: цели, </w:t>
      </w:r>
      <w:r w:rsidRPr="00F9631D">
        <w:rPr>
          <w:rFonts w:cs="Times New Roman"/>
          <w:sz w:val="24"/>
          <w:szCs w:val="28"/>
        </w:rPr>
        <w:lastRenderedPageBreak/>
        <w:t xml:space="preserve">участники, итоги. Духовно-рыцарские ордены. </w:t>
      </w:r>
      <w:r w:rsidRPr="00F9631D">
        <w:rPr>
          <w:rFonts w:cs="Times New Roman"/>
          <w:i/>
          <w:sz w:val="24"/>
          <w:szCs w:val="28"/>
        </w:rPr>
        <w:t>Ереси: причины возникновения и</w:t>
      </w:r>
      <w:r w:rsidR="00400335" w:rsidRPr="00F9631D">
        <w:rPr>
          <w:rFonts w:cs="Times New Roman"/>
          <w:i/>
          <w:sz w:val="24"/>
          <w:szCs w:val="28"/>
        </w:rPr>
        <w:t xml:space="preserve"> </w:t>
      </w:r>
      <w:r w:rsidRPr="00F9631D">
        <w:rPr>
          <w:rFonts w:cs="Times New Roman"/>
          <w:i/>
          <w:sz w:val="24"/>
          <w:szCs w:val="28"/>
        </w:rPr>
        <w:t>распространения. Преследование еретиков.</w:t>
      </w:r>
    </w:p>
    <w:p w14:paraId="1D630090" w14:textId="77777777" w:rsidR="00A34B26" w:rsidRPr="00F9631D"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8"/>
        </w:rPr>
      </w:pPr>
    </w:p>
    <w:p w14:paraId="2503F9E2" w14:textId="3B05B277" w:rsidR="0075218D" w:rsidRPr="00F9631D"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8"/>
        </w:rPr>
      </w:pPr>
      <w:r w:rsidRPr="00F9631D">
        <w:rPr>
          <w:rFonts w:cs="Times New Roman"/>
          <w:b/>
          <w:bCs/>
          <w:position w:val="6"/>
          <w:sz w:val="24"/>
          <w:szCs w:val="28"/>
        </w:rPr>
        <w:t xml:space="preserve">Государства Европы в </w:t>
      </w:r>
      <w:proofErr w:type="gramStart"/>
      <w:r w:rsidRPr="00F9631D">
        <w:rPr>
          <w:rFonts w:cs="Times New Roman"/>
          <w:b/>
          <w:bCs/>
          <w:position w:val="6"/>
          <w:sz w:val="24"/>
          <w:szCs w:val="28"/>
        </w:rPr>
        <w:t>Х</w:t>
      </w:r>
      <w:proofErr w:type="gramEnd"/>
      <w:r w:rsidRPr="00F9631D">
        <w:rPr>
          <w:rFonts w:cs="Times New Roman"/>
          <w:b/>
          <w:bCs/>
          <w:position w:val="6"/>
          <w:sz w:val="24"/>
          <w:szCs w:val="28"/>
        </w:rPr>
        <w:t>II</w:t>
      </w:r>
      <w:r w:rsidR="00A34B26" w:rsidRPr="00F9631D">
        <w:rPr>
          <w:rFonts w:cs="Times New Roman"/>
          <w:b/>
          <w:bCs/>
          <w:position w:val="6"/>
          <w:sz w:val="24"/>
          <w:szCs w:val="28"/>
        </w:rPr>
        <w:t>–</w:t>
      </w:r>
      <w:r w:rsidRPr="00F9631D">
        <w:rPr>
          <w:rFonts w:cs="Times New Roman"/>
          <w:b/>
          <w:bCs/>
          <w:position w:val="6"/>
          <w:sz w:val="24"/>
          <w:szCs w:val="28"/>
        </w:rPr>
        <w:t xml:space="preserve">ХV вв. </w:t>
      </w:r>
    </w:p>
    <w:p w14:paraId="249608AD" w14:textId="58599B1B"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w:t>
      </w:r>
      <w:proofErr w:type="gramStart"/>
      <w:r w:rsidRPr="00F9631D">
        <w:rPr>
          <w:rFonts w:cs="Times New Roman"/>
          <w:sz w:val="24"/>
          <w:szCs w:val="28"/>
        </w:rPr>
        <w:t>Х</w:t>
      </w:r>
      <w:proofErr w:type="gramEnd"/>
      <w:r w:rsidRPr="00F9631D">
        <w:rPr>
          <w:rFonts w:cs="Times New Roman"/>
          <w:sz w:val="24"/>
          <w:szCs w:val="28"/>
        </w:rPr>
        <w:t>II</w:t>
      </w:r>
      <w:r w:rsidR="00A34B26" w:rsidRPr="00F9631D">
        <w:rPr>
          <w:rFonts w:cs="Times New Roman"/>
          <w:sz w:val="24"/>
          <w:szCs w:val="28"/>
        </w:rPr>
        <w:t>–</w:t>
      </w:r>
      <w:r w:rsidRPr="00F9631D">
        <w:rPr>
          <w:rFonts w:cs="Times New Roman"/>
          <w:sz w:val="24"/>
          <w:szCs w:val="28"/>
        </w:rPr>
        <w:t>ХV вв. Польско-литовское государство в XIV</w:t>
      </w:r>
      <w:r w:rsidR="00A34B26" w:rsidRPr="00F9631D">
        <w:rPr>
          <w:rFonts w:cs="Times New Roman"/>
          <w:sz w:val="24"/>
          <w:szCs w:val="28"/>
        </w:rPr>
        <w:t>–</w:t>
      </w:r>
      <w:r w:rsidRPr="00F9631D">
        <w:rPr>
          <w:rFonts w:cs="Times New Roman"/>
          <w:sz w:val="24"/>
          <w:szCs w:val="28"/>
        </w:rPr>
        <w:t>XV вв. Реконкиста и образование централизованных государств на Пиренейском полуострове. Итальянские государства в XII</w:t>
      </w:r>
      <w:r w:rsidR="00A34B26" w:rsidRPr="00F9631D">
        <w:rPr>
          <w:rFonts w:cs="Times New Roman"/>
          <w:sz w:val="24"/>
          <w:szCs w:val="28"/>
        </w:rPr>
        <w:t>–</w:t>
      </w:r>
      <w:r w:rsidRPr="00F9631D">
        <w:rPr>
          <w:rFonts w:cs="Times New Roman"/>
          <w:sz w:val="24"/>
          <w:szCs w:val="28"/>
        </w:rPr>
        <w:t>XV вв</w:t>
      </w:r>
      <w:r w:rsidRPr="00F9631D">
        <w:rPr>
          <w:rFonts w:cs="Times New Roman"/>
          <w:i/>
          <w:sz w:val="24"/>
          <w:szCs w:val="28"/>
        </w:rPr>
        <w:t xml:space="preserve">. Развитие экономики в европейских странах в период зрелого Средневековья. </w:t>
      </w:r>
      <w:r w:rsidRPr="00F9631D">
        <w:rPr>
          <w:rFonts w:cs="Times New Roman"/>
          <w:sz w:val="24"/>
          <w:szCs w:val="28"/>
        </w:rPr>
        <w:t xml:space="preserve">Обострение социальных противоречий в </w:t>
      </w:r>
      <w:proofErr w:type="gramStart"/>
      <w:r w:rsidRPr="00F9631D">
        <w:rPr>
          <w:rFonts w:cs="Times New Roman"/>
          <w:sz w:val="24"/>
          <w:szCs w:val="28"/>
        </w:rPr>
        <w:t>Х</w:t>
      </w:r>
      <w:proofErr w:type="gramEnd"/>
      <w:r w:rsidRPr="00F9631D">
        <w:rPr>
          <w:rFonts w:cs="Times New Roman"/>
          <w:sz w:val="24"/>
          <w:szCs w:val="28"/>
        </w:rPr>
        <w:t>IV в. (</w:t>
      </w:r>
      <w:r w:rsidRPr="00F9631D">
        <w:rPr>
          <w:rFonts w:cs="Times New Roman"/>
          <w:i/>
          <w:sz w:val="24"/>
          <w:szCs w:val="28"/>
        </w:rPr>
        <w:t>Жакерия, восстание Уота Тайлера</w:t>
      </w:r>
      <w:r w:rsidRPr="00F9631D">
        <w:rPr>
          <w:rFonts w:cs="Times New Roman"/>
          <w:sz w:val="24"/>
          <w:szCs w:val="28"/>
        </w:rPr>
        <w:t xml:space="preserve">). Гуситское движение в Чехии. </w:t>
      </w:r>
    </w:p>
    <w:p w14:paraId="2AD7A9D1" w14:textId="06A3F38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i/>
          <w:iCs/>
          <w:sz w:val="24"/>
          <w:szCs w:val="28"/>
        </w:rPr>
      </w:pPr>
      <w:r w:rsidRPr="00F9631D">
        <w:rPr>
          <w:rFonts w:cs="Times New Roman"/>
          <w:sz w:val="24"/>
          <w:szCs w:val="28"/>
        </w:rPr>
        <w:t xml:space="preserve">Византийская империя и славянские государства в </w:t>
      </w:r>
      <w:proofErr w:type="gramStart"/>
      <w:r w:rsidRPr="00F9631D">
        <w:rPr>
          <w:rFonts w:cs="Times New Roman"/>
          <w:sz w:val="24"/>
          <w:szCs w:val="28"/>
        </w:rPr>
        <w:t>Х</w:t>
      </w:r>
      <w:proofErr w:type="gramEnd"/>
      <w:r w:rsidRPr="00F9631D">
        <w:rPr>
          <w:rFonts w:cs="Times New Roman"/>
          <w:sz w:val="24"/>
          <w:szCs w:val="28"/>
        </w:rPr>
        <w:t>II</w:t>
      </w:r>
      <w:r w:rsidR="00A34B26" w:rsidRPr="00F9631D">
        <w:rPr>
          <w:rFonts w:cs="Times New Roman"/>
          <w:sz w:val="24"/>
          <w:szCs w:val="28"/>
        </w:rPr>
        <w:t>–</w:t>
      </w:r>
      <w:r w:rsidRPr="00F9631D">
        <w:rPr>
          <w:rFonts w:cs="Times New Roman"/>
          <w:sz w:val="24"/>
          <w:szCs w:val="28"/>
        </w:rPr>
        <w:t xml:space="preserve">ХV вв. Экспансия турок-османов. Османские завоевания на Балканах. Падение Константинополя. </w:t>
      </w:r>
    </w:p>
    <w:p w14:paraId="00A0388C" w14:textId="77777777" w:rsidR="00A34B26" w:rsidRPr="00F9631D"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8"/>
        </w:rPr>
      </w:pPr>
    </w:p>
    <w:p w14:paraId="2E9A9004" w14:textId="77777777" w:rsidR="0075218D" w:rsidRPr="00F9631D"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8"/>
        </w:rPr>
      </w:pPr>
      <w:r w:rsidRPr="00F9631D">
        <w:rPr>
          <w:rFonts w:cs="Times New Roman"/>
          <w:b/>
          <w:bCs/>
          <w:position w:val="6"/>
          <w:sz w:val="24"/>
          <w:szCs w:val="28"/>
        </w:rPr>
        <w:t>Культура средневековой Европы</w:t>
      </w:r>
    </w:p>
    <w:p w14:paraId="7A93C22A"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Представления средневекового человека о мире</w:t>
      </w:r>
      <w:r w:rsidRPr="00F9631D">
        <w:rPr>
          <w:rFonts w:cs="Times New Roman"/>
          <w:i/>
          <w:sz w:val="24"/>
          <w:szCs w:val="28"/>
        </w:rPr>
        <w:t>. Место религии в жизни человека и общества.</w:t>
      </w:r>
      <w:r w:rsidRPr="00F9631D">
        <w:rPr>
          <w:rFonts w:cs="Times New Roman"/>
          <w:sz w:val="24"/>
          <w:szCs w:val="28"/>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F9631D">
        <w:rPr>
          <w:rFonts w:cs="Times New Roman"/>
          <w:i/>
          <w:sz w:val="24"/>
          <w:szCs w:val="28"/>
        </w:rPr>
        <w:t>И. Гутенберг.</w:t>
      </w:r>
      <w:r w:rsidRPr="00F9631D">
        <w:rPr>
          <w:rFonts w:cs="Times New Roman"/>
          <w:sz w:val="24"/>
          <w:szCs w:val="28"/>
        </w:rPr>
        <w:t xml:space="preserve"> </w:t>
      </w:r>
    </w:p>
    <w:p w14:paraId="5AC248E3" w14:textId="77777777" w:rsidR="00A34B26" w:rsidRPr="00F9631D"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8"/>
        </w:rPr>
      </w:pPr>
    </w:p>
    <w:p w14:paraId="118CC7DC" w14:textId="77777777" w:rsidR="0075218D" w:rsidRPr="00F9631D"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8"/>
        </w:rPr>
      </w:pPr>
      <w:r w:rsidRPr="00F9631D">
        <w:rPr>
          <w:rFonts w:cs="Times New Roman"/>
          <w:b/>
          <w:bCs/>
          <w:position w:val="6"/>
          <w:sz w:val="24"/>
          <w:szCs w:val="28"/>
        </w:rPr>
        <w:t>Страны Востока в Средние века</w:t>
      </w:r>
    </w:p>
    <w:p w14:paraId="60DC0D79"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pacing w:val="2"/>
          <w:sz w:val="24"/>
          <w:szCs w:val="28"/>
        </w:rPr>
      </w:pPr>
      <w:r w:rsidRPr="00F9631D">
        <w:rPr>
          <w:rFonts w:cs="Times New Roman"/>
          <w:b/>
          <w:bCs/>
          <w:iCs/>
          <w:spacing w:val="2"/>
          <w:sz w:val="24"/>
          <w:szCs w:val="28"/>
        </w:rPr>
        <w:t>Османская империя:</w:t>
      </w:r>
      <w:r w:rsidRPr="00F9631D">
        <w:rPr>
          <w:rFonts w:cs="Times New Roman"/>
          <w:spacing w:val="2"/>
          <w:sz w:val="24"/>
          <w:szCs w:val="28"/>
        </w:rPr>
        <w:t xml:space="preserve"> завоевания турок-османов, управление империей, положение покоренных народов.</w:t>
      </w:r>
      <w:r w:rsidRPr="00F9631D">
        <w:rPr>
          <w:rFonts w:cs="Times New Roman"/>
          <w:b/>
          <w:bCs/>
          <w:i/>
          <w:iCs/>
          <w:spacing w:val="2"/>
          <w:sz w:val="24"/>
          <w:szCs w:val="28"/>
        </w:rPr>
        <w:t xml:space="preserve"> </w:t>
      </w:r>
      <w:r w:rsidRPr="00F9631D">
        <w:rPr>
          <w:rFonts w:cs="Times New Roman"/>
          <w:b/>
          <w:bCs/>
          <w:iCs/>
          <w:spacing w:val="2"/>
          <w:sz w:val="24"/>
          <w:szCs w:val="28"/>
        </w:rPr>
        <w:t>Монгольская держава:</w:t>
      </w:r>
      <w:r w:rsidRPr="00F9631D">
        <w:rPr>
          <w:rFonts w:cs="Times New Roman"/>
          <w:spacing w:val="2"/>
          <w:sz w:val="24"/>
          <w:szCs w:val="28"/>
        </w:rPr>
        <w:t xml:space="preserve"> общественный строй монгольских племен, завоевания Чингисхана и его потомков, управление подчиненными территориями. </w:t>
      </w:r>
      <w:r w:rsidRPr="00F9631D">
        <w:rPr>
          <w:rFonts w:cs="Times New Roman"/>
          <w:b/>
          <w:bCs/>
          <w:iCs/>
          <w:spacing w:val="2"/>
          <w:sz w:val="24"/>
          <w:szCs w:val="28"/>
        </w:rPr>
        <w:t>Китай:</w:t>
      </w:r>
      <w:r w:rsidRPr="00F9631D">
        <w:rPr>
          <w:rFonts w:cs="Times New Roman"/>
          <w:spacing w:val="2"/>
          <w:sz w:val="24"/>
          <w:szCs w:val="28"/>
        </w:rPr>
        <w:t xml:space="preserve"> империи, правители и подданные, борьба против завоевателей</w:t>
      </w:r>
      <w:r w:rsidRPr="00F9631D">
        <w:rPr>
          <w:rFonts w:cs="Times New Roman"/>
          <w:i/>
          <w:spacing w:val="2"/>
          <w:sz w:val="24"/>
          <w:szCs w:val="28"/>
        </w:rPr>
        <w:t xml:space="preserve">. </w:t>
      </w:r>
      <w:r w:rsidRPr="00F9631D">
        <w:rPr>
          <w:rFonts w:cs="Times New Roman"/>
          <w:b/>
          <w:bCs/>
          <w:iCs/>
          <w:spacing w:val="2"/>
          <w:sz w:val="24"/>
          <w:szCs w:val="28"/>
        </w:rPr>
        <w:t>Япония</w:t>
      </w:r>
      <w:r w:rsidRPr="00F9631D">
        <w:rPr>
          <w:rFonts w:cs="Times New Roman"/>
          <w:spacing w:val="2"/>
          <w:sz w:val="24"/>
          <w:szCs w:val="28"/>
        </w:rPr>
        <w:t xml:space="preserve"> в Средние века: образование государства, власть императоров и управление сегунов. </w:t>
      </w:r>
      <w:r w:rsidRPr="00F9631D">
        <w:rPr>
          <w:rFonts w:cs="Times New Roman"/>
          <w:b/>
          <w:bCs/>
          <w:iCs/>
          <w:spacing w:val="2"/>
          <w:sz w:val="24"/>
          <w:szCs w:val="28"/>
        </w:rPr>
        <w:t>Индия:</w:t>
      </w:r>
      <w:r w:rsidRPr="00F9631D">
        <w:rPr>
          <w:rFonts w:cs="Times New Roman"/>
          <w:spacing w:val="2"/>
          <w:sz w:val="24"/>
          <w:szCs w:val="28"/>
        </w:rPr>
        <w:t xml:space="preserve"> раздробленность индийских княжеств, вторжение мусульман, </w:t>
      </w:r>
      <w:r w:rsidRPr="00F9631D">
        <w:rPr>
          <w:rFonts w:cs="Times New Roman"/>
          <w:i/>
          <w:spacing w:val="2"/>
          <w:sz w:val="24"/>
          <w:szCs w:val="28"/>
        </w:rPr>
        <w:t>Делийский султанат.</w:t>
      </w:r>
      <w:r w:rsidRPr="00F9631D">
        <w:rPr>
          <w:rFonts w:cs="Times New Roman"/>
          <w:spacing w:val="2"/>
          <w:sz w:val="24"/>
          <w:szCs w:val="28"/>
        </w:rPr>
        <w:t xml:space="preserve"> </w:t>
      </w:r>
    </w:p>
    <w:p w14:paraId="74FDD0E4"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Культура народов Востока. Литература. Архитектура. Традиционные искусства и ремесла.</w:t>
      </w:r>
    </w:p>
    <w:p w14:paraId="6A730F8E" w14:textId="77777777" w:rsidR="00A34B26" w:rsidRPr="00F9631D"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8"/>
        </w:rPr>
      </w:pPr>
    </w:p>
    <w:p w14:paraId="4843B749" w14:textId="77777777" w:rsidR="0075218D" w:rsidRPr="00F9631D"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8"/>
        </w:rPr>
      </w:pPr>
      <w:r w:rsidRPr="00F9631D">
        <w:rPr>
          <w:rFonts w:cs="Times New Roman"/>
          <w:b/>
          <w:bCs/>
          <w:position w:val="6"/>
          <w:sz w:val="24"/>
          <w:szCs w:val="28"/>
        </w:rPr>
        <w:t xml:space="preserve">Государства доколумбовой Америки в Средние века </w:t>
      </w:r>
    </w:p>
    <w:p w14:paraId="68DB3A1E"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Цивилизации майя, ацтеков и инков: общественный строй, религиозные верования, культура. Появление европейских завоевателей.</w:t>
      </w:r>
    </w:p>
    <w:p w14:paraId="3D517F7E"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sz w:val="24"/>
          <w:szCs w:val="28"/>
        </w:rPr>
        <w:t>Обобщение</w:t>
      </w:r>
      <w:r w:rsidRPr="00F9631D">
        <w:rPr>
          <w:rFonts w:cs="Times New Roman"/>
          <w:sz w:val="24"/>
          <w:szCs w:val="28"/>
        </w:rPr>
        <w:t xml:space="preserve">. Историческое и культурное наследие Средних веков. </w:t>
      </w:r>
    </w:p>
    <w:p w14:paraId="5B28B012" w14:textId="77777777" w:rsidR="00A34B26" w:rsidRPr="00F9631D"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8"/>
        </w:rPr>
      </w:pPr>
    </w:p>
    <w:p w14:paraId="7A94E281" w14:textId="77777777" w:rsidR="0075218D" w:rsidRPr="00F9631D"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 w:val="24"/>
          <w:szCs w:val="28"/>
        </w:rPr>
      </w:pPr>
      <w:r w:rsidRPr="00F9631D">
        <w:rPr>
          <w:rFonts w:cs="Times New Roman"/>
          <w:b/>
          <w:bCs/>
          <w:caps/>
          <w:position w:val="6"/>
          <w:sz w:val="24"/>
          <w:szCs w:val="28"/>
        </w:rPr>
        <w:t xml:space="preserve">История России. От Руси к Российскому государству </w:t>
      </w:r>
    </w:p>
    <w:p w14:paraId="3CC277FC"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sz w:val="24"/>
          <w:szCs w:val="28"/>
        </w:rPr>
        <w:t>Введение</w:t>
      </w:r>
      <w:r w:rsidRPr="00F9631D">
        <w:rPr>
          <w:rFonts w:cs="Times New Roman"/>
          <w:sz w:val="24"/>
          <w:szCs w:val="28"/>
        </w:rPr>
        <w:t xml:space="preserve">. Роль и место России в мировой истории. Проблемы периодизации российской истории. Источники по истории России. </w:t>
      </w:r>
    </w:p>
    <w:p w14:paraId="42F79B8C" w14:textId="77777777" w:rsidR="00A34B26" w:rsidRPr="00F9631D"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8"/>
        </w:rPr>
      </w:pPr>
    </w:p>
    <w:p w14:paraId="0B81C19C" w14:textId="77777777" w:rsidR="0075218D" w:rsidRPr="00F9631D"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8"/>
        </w:rPr>
      </w:pPr>
      <w:r w:rsidRPr="00F9631D">
        <w:rPr>
          <w:rFonts w:cs="Times New Roman"/>
          <w:b/>
          <w:bCs/>
          <w:position w:val="6"/>
          <w:sz w:val="24"/>
          <w:szCs w:val="28"/>
        </w:rPr>
        <w:t xml:space="preserve">Народы и государства на территории нашей страны в древности. Восточная Европа в середине I тыс. н. э. </w:t>
      </w:r>
    </w:p>
    <w:p w14:paraId="0BED46F5"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i/>
          <w:spacing w:val="2"/>
          <w:sz w:val="24"/>
          <w:szCs w:val="28"/>
        </w:rPr>
      </w:pPr>
      <w:r w:rsidRPr="00F9631D">
        <w:rPr>
          <w:rFonts w:cs="Times New Roman"/>
          <w:spacing w:val="2"/>
          <w:sz w:val="24"/>
          <w:szCs w:val="28"/>
        </w:rPr>
        <w:t xml:space="preserve">Заселение территории нашей страны человеком. </w:t>
      </w:r>
      <w:r w:rsidRPr="00F9631D">
        <w:rPr>
          <w:rFonts w:cs="Times New Roman"/>
          <w:i/>
          <w:spacing w:val="2"/>
          <w:sz w:val="24"/>
          <w:szCs w:val="28"/>
        </w:rPr>
        <w:t xml:space="preserve">Палеолитическое искусство. Петроглифы Беломорья и Онежского озера. Особенности перехода от присваивающего хозяйства к </w:t>
      </w:r>
      <w:proofErr w:type="gramStart"/>
      <w:r w:rsidRPr="00F9631D">
        <w:rPr>
          <w:rFonts w:cs="Times New Roman"/>
          <w:i/>
          <w:spacing w:val="2"/>
          <w:sz w:val="24"/>
          <w:szCs w:val="28"/>
        </w:rPr>
        <w:t>производящему</w:t>
      </w:r>
      <w:proofErr w:type="gramEnd"/>
      <w:r w:rsidRPr="00F9631D">
        <w:rPr>
          <w:rFonts w:cs="Times New Roman"/>
          <w:i/>
          <w:spacing w:val="2"/>
          <w:sz w:val="24"/>
          <w:szCs w:val="28"/>
        </w:rPr>
        <w:t xml:space="preserve">. </w:t>
      </w:r>
      <w:r w:rsidRPr="00F9631D">
        <w:rPr>
          <w:rFonts w:cs="Times New Roman"/>
          <w:spacing w:val="2"/>
          <w:sz w:val="24"/>
          <w:szCs w:val="28"/>
        </w:rPr>
        <w:t>Ареалы древнейшего земледелия и скотоводства</w:t>
      </w:r>
      <w:r w:rsidRPr="00F9631D">
        <w:rPr>
          <w:rFonts w:cs="Times New Roman"/>
          <w:i/>
          <w:spacing w:val="2"/>
          <w:sz w:val="24"/>
          <w:szCs w:val="28"/>
        </w:rPr>
        <w:t xml:space="preserve">. </w:t>
      </w:r>
      <w:r w:rsidRPr="00F9631D">
        <w:rPr>
          <w:rFonts w:cs="Times New Roman"/>
          <w:spacing w:val="2"/>
          <w:sz w:val="24"/>
          <w:szCs w:val="28"/>
        </w:rPr>
        <w:t>Появление металлических орудий и их влияние на первобытное общество</w:t>
      </w:r>
      <w:r w:rsidRPr="00F9631D">
        <w:rPr>
          <w:rFonts w:cs="Times New Roman"/>
          <w:i/>
          <w:spacing w:val="2"/>
          <w:sz w:val="24"/>
          <w:szCs w:val="28"/>
        </w:rPr>
        <w:t xml:space="preserve">. Центры древнейшей металлургии. Кочевые общества евразийских степей в эпоху бронзы и раннем железном </w:t>
      </w:r>
      <w:proofErr w:type="gramStart"/>
      <w:r w:rsidRPr="00F9631D">
        <w:rPr>
          <w:rFonts w:cs="Times New Roman"/>
          <w:i/>
          <w:spacing w:val="2"/>
          <w:sz w:val="24"/>
          <w:szCs w:val="28"/>
        </w:rPr>
        <w:t>веке</w:t>
      </w:r>
      <w:proofErr w:type="gramEnd"/>
      <w:r w:rsidRPr="00F9631D">
        <w:rPr>
          <w:rFonts w:cs="Times New Roman"/>
          <w:i/>
          <w:spacing w:val="2"/>
          <w:sz w:val="24"/>
          <w:szCs w:val="28"/>
        </w:rPr>
        <w:t>. Степь и ее роль в распространении культурных взаимовлияний. Появление первого в мире колесного транспорта.</w:t>
      </w:r>
    </w:p>
    <w:p w14:paraId="28C7CAD8"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lastRenderedPageBreak/>
        <w:t xml:space="preserve">Народы, проживавшие на этой территории до середины I тыс. до н. э. </w:t>
      </w:r>
      <w:r w:rsidRPr="00F9631D">
        <w:rPr>
          <w:rFonts w:cs="Times New Roman"/>
          <w:i/>
          <w:sz w:val="24"/>
          <w:szCs w:val="28"/>
        </w:rPr>
        <w:t>Скифы и скифская культура</w:t>
      </w:r>
      <w:r w:rsidRPr="00F9631D">
        <w:rPr>
          <w:rFonts w:cs="Times New Roman"/>
          <w:sz w:val="24"/>
          <w:szCs w:val="28"/>
        </w:rPr>
        <w:t xml:space="preserve">. Античные города-государства Северного Причерноморья. </w:t>
      </w:r>
      <w:r w:rsidRPr="00F9631D">
        <w:rPr>
          <w:rFonts w:cs="Times New Roman"/>
          <w:i/>
          <w:sz w:val="24"/>
          <w:szCs w:val="28"/>
        </w:rPr>
        <w:t xml:space="preserve">Боспорское царство. Пантикапей. Античный Херсонес. Скифское царство в Крыму. Дербент. </w:t>
      </w:r>
    </w:p>
    <w:p w14:paraId="13BD8FE5" w14:textId="35CBCB15"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Великое переселение народов</w:t>
      </w:r>
      <w:r w:rsidRPr="00F9631D">
        <w:rPr>
          <w:rFonts w:cs="Times New Roman"/>
          <w:i/>
          <w:sz w:val="24"/>
          <w:szCs w:val="28"/>
        </w:rPr>
        <w:t>. Миграция готов. Нашествие гуннов.</w:t>
      </w:r>
      <w:r w:rsidRPr="00F9631D">
        <w:rPr>
          <w:rFonts w:cs="Times New Roman"/>
          <w:sz w:val="24"/>
          <w:szCs w:val="28"/>
        </w:rPr>
        <w:t xml:space="preserve"> Вопрос о славянской прародине и происхождении славян. Расселение славян, их разделение на три ветви </w:t>
      </w:r>
      <w:r w:rsidR="003F0BBA" w:rsidRPr="00F9631D">
        <w:rPr>
          <w:rFonts w:cs="Times New Roman"/>
          <w:sz w:val="24"/>
          <w:szCs w:val="28"/>
        </w:rPr>
        <w:t>–</w:t>
      </w:r>
      <w:r w:rsidRPr="00F9631D">
        <w:rPr>
          <w:rFonts w:cs="Times New Roman"/>
          <w:sz w:val="24"/>
          <w:szCs w:val="28"/>
        </w:rPr>
        <w:t xml:space="preserve"> восточных, западных и южных. </w:t>
      </w:r>
      <w:r w:rsidRPr="00F9631D">
        <w:rPr>
          <w:rFonts w:cs="Times New Roman"/>
          <w:i/>
          <w:sz w:val="24"/>
          <w:szCs w:val="28"/>
        </w:rPr>
        <w:t>Славянские общности Восточной Европы.</w:t>
      </w:r>
      <w:r w:rsidRPr="00F9631D">
        <w:rPr>
          <w:rFonts w:cs="Times New Roman"/>
          <w:sz w:val="24"/>
          <w:szCs w:val="28"/>
        </w:rPr>
        <w:t xml:space="preserve"> Их соседи </w:t>
      </w:r>
      <w:r w:rsidR="003F0BBA" w:rsidRPr="00F9631D">
        <w:rPr>
          <w:rFonts w:cs="Times New Roman"/>
          <w:sz w:val="24"/>
          <w:szCs w:val="28"/>
        </w:rPr>
        <w:t>–</w:t>
      </w:r>
      <w:r w:rsidRPr="00F9631D">
        <w:rPr>
          <w:rFonts w:cs="Times New Roman"/>
          <w:sz w:val="24"/>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14:paraId="6A460C58"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b/>
          <w:bCs/>
          <w:iCs/>
          <w:sz w:val="24"/>
          <w:szCs w:val="28"/>
        </w:rPr>
      </w:pPr>
      <w:r w:rsidRPr="00F9631D">
        <w:rPr>
          <w:rFonts w:cs="Times New Roman"/>
          <w:sz w:val="24"/>
          <w:szCs w:val="28"/>
        </w:rPr>
        <w:t>Страны и народы Восточной Европы, Сибири и Дальнего Востока</w:t>
      </w:r>
      <w:r w:rsidRPr="00F9631D">
        <w:rPr>
          <w:rFonts w:cs="Times New Roman"/>
          <w:i/>
          <w:iCs/>
          <w:sz w:val="24"/>
          <w:szCs w:val="28"/>
        </w:rPr>
        <w:t xml:space="preserve">. </w:t>
      </w:r>
      <w:r w:rsidRPr="00F9631D">
        <w:rPr>
          <w:rFonts w:cs="Times New Roman"/>
          <w:i/>
          <w:sz w:val="24"/>
          <w:szCs w:val="28"/>
        </w:rPr>
        <w:t xml:space="preserve">Тюркский каганат. Хазарский каганат. Волжская Булгурия. </w:t>
      </w:r>
    </w:p>
    <w:p w14:paraId="3017311D" w14:textId="77777777" w:rsidR="00A34B26" w:rsidRPr="00F9631D"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8"/>
        </w:rPr>
      </w:pPr>
    </w:p>
    <w:p w14:paraId="1C54891A" w14:textId="6A23C5D8" w:rsidR="0075218D" w:rsidRPr="00F9631D"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8"/>
        </w:rPr>
      </w:pPr>
      <w:r w:rsidRPr="00F9631D">
        <w:rPr>
          <w:rFonts w:cs="Times New Roman"/>
          <w:b/>
          <w:bCs/>
          <w:position w:val="6"/>
          <w:sz w:val="24"/>
          <w:szCs w:val="28"/>
        </w:rPr>
        <w:t xml:space="preserve">Русь в IX </w:t>
      </w:r>
      <w:r w:rsidR="00A34B26" w:rsidRPr="00F9631D">
        <w:rPr>
          <w:rFonts w:cs="Times New Roman"/>
          <w:b/>
          <w:bCs/>
          <w:position w:val="6"/>
          <w:sz w:val="24"/>
          <w:szCs w:val="28"/>
        </w:rPr>
        <w:t>–</w:t>
      </w:r>
      <w:r w:rsidRPr="00F9631D">
        <w:rPr>
          <w:rFonts w:cs="Times New Roman"/>
          <w:b/>
          <w:bCs/>
          <w:position w:val="6"/>
          <w:sz w:val="24"/>
          <w:szCs w:val="28"/>
        </w:rPr>
        <w:t xml:space="preserve"> начале XII в. </w:t>
      </w:r>
    </w:p>
    <w:p w14:paraId="721C6AF5"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b/>
          <w:bCs/>
          <w:iCs/>
          <w:sz w:val="24"/>
          <w:szCs w:val="28"/>
        </w:rPr>
        <w:t>Образование государства Русь.</w:t>
      </w:r>
      <w:r w:rsidRPr="00F9631D">
        <w:rPr>
          <w:rFonts w:cs="Times New Roman"/>
          <w:sz w:val="24"/>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F9631D">
        <w:rPr>
          <w:rFonts w:cs="Times New Roman"/>
          <w:i/>
          <w:sz w:val="24"/>
          <w:szCs w:val="28"/>
        </w:rPr>
        <w:t xml:space="preserve">Формирование новой политической и этнической карты континента. </w:t>
      </w:r>
    </w:p>
    <w:p w14:paraId="474021E7" w14:textId="372A3E20"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Первые известия о Руси</w:t>
      </w:r>
      <w:r w:rsidRPr="00F9631D">
        <w:rPr>
          <w:rFonts w:cs="Times New Roman"/>
          <w:i/>
          <w:iCs/>
          <w:sz w:val="24"/>
          <w:szCs w:val="28"/>
        </w:rPr>
        <w:t>.</w:t>
      </w:r>
      <w:r w:rsidRPr="00F9631D">
        <w:rPr>
          <w:rFonts w:cs="Times New Roman"/>
          <w:sz w:val="24"/>
          <w:szCs w:val="28"/>
        </w:rPr>
        <w:t xml:space="preserve"> Проблема образования государства Русь. </w:t>
      </w:r>
      <w:r w:rsidRPr="00F9631D">
        <w:rPr>
          <w:rFonts w:cs="Times New Roman"/>
          <w:i/>
          <w:sz w:val="24"/>
          <w:szCs w:val="28"/>
        </w:rPr>
        <w:t>Скандинавы на Руси</w:t>
      </w:r>
      <w:r w:rsidRPr="00F9631D">
        <w:rPr>
          <w:rFonts w:cs="Times New Roman"/>
          <w:sz w:val="24"/>
          <w:szCs w:val="28"/>
        </w:rPr>
        <w:t>. Начало династии Рюриковичей. Новгород и Киев</w:t>
      </w:r>
      <w:r w:rsidR="00A34B26" w:rsidRPr="00F9631D">
        <w:rPr>
          <w:rFonts w:cs="Times New Roman"/>
          <w:sz w:val="24"/>
          <w:szCs w:val="28"/>
        </w:rPr>
        <w:t xml:space="preserve"> –</w:t>
      </w:r>
      <w:r w:rsidRPr="00F9631D">
        <w:rPr>
          <w:rFonts w:cs="Times New Roman"/>
          <w:sz w:val="24"/>
          <w:szCs w:val="28"/>
        </w:rPr>
        <w:t xml:space="preserve"> центры древнерусской государственности.</w:t>
      </w:r>
    </w:p>
    <w:p w14:paraId="02618026"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Формирование территории государства Русь</w:t>
      </w:r>
      <w:r w:rsidRPr="00F9631D">
        <w:rPr>
          <w:rFonts w:cs="Times New Roman"/>
          <w:i/>
          <w:sz w:val="24"/>
          <w:szCs w:val="28"/>
        </w:rPr>
        <w:t>. Дань и полюдье</w:t>
      </w:r>
      <w:r w:rsidRPr="00F9631D">
        <w:rPr>
          <w:rFonts w:cs="Times New Roman"/>
          <w:sz w:val="24"/>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F9631D">
        <w:rPr>
          <w:rFonts w:cs="Times New Roman"/>
          <w:i/>
          <w:sz w:val="24"/>
          <w:szCs w:val="28"/>
        </w:rPr>
        <w:t>Путь «</w:t>
      </w:r>
      <w:proofErr w:type="gramStart"/>
      <w:r w:rsidRPr="00F9631D">
        <w:rPr>
          <w:rFonts w:cs="Times New Roman"/>
          <w:i/>
          <w:sz w:val="24"/>
          <w:szCs w:val="28"/>
        </w:rPr>
        <w:t>из</w:t>
      </w:r>
      <w:proofErr w:type="gramEnd"/>
      <w:r w:rsidRPr="00F9631D">
        <w:rPr>
          <w:rFonts w:cs="Times New Roman"/>
          <w:i/>
          <w:sz w:val="24"/>
          <w:szCs w:val="28"/>
        </w:rPr>
        <w:t xml:space="preserve"> варяг в греки». Волжский торговый путь. </w:t>
      </w:r>
    </w:p>
    <w:p w14:paraId="717DF47D"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Принятие христианства и его значение. Византийское наследие на Руси. </w:t>
      </w:r>
    </w:p>
    <w:p w14:paraId="087E4D83" w14:textId="77777777" w:rsidR="00EF2B41" w:rsidRPr="00F9631D" w:rsidRDefault="00EF2B41" w:rsidP="0075218D">
      <w:pPr>
        <w:widowControl w:val="0"/>
        <w:autoSpaceDE w:val="0"/>
        <w:autoSpaceDN w:val="0"/>
        <w:adjustRightInd w:val="0"/>
        <w:spacing w:after="0" w:line="240" w:lineRule="auto"/>
        <w:ind w:firstLine="567"/>
        <w:jc w:val="both"/>
        <w:textAlignment w:val="center"/>
        <w:rPr>
          <w:rFonts w:cs="Times New Roman"/>
          <w:b/>
          <w:bCs/>
          <w:iCs/>
          <w:sz w:val="24"/>
          <w:szCs w:val="28"/>
        </w:rPr>
      </w:pPr>
    </w:p>
    <w:p w14:paraId="08195295" w14:textId="1D6D2B00"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iCs/>
          <w:sz w:val="24"/>
          <w:szCs w:val="28"/>
        </w:rPr>
        <w:t xml:space="preserve">Русь в конце X </w:t>
      </w:r>
      <w:r w:rsidR="00EF2B41" w:rsidRPr="00F9631D">
        <w:rPr>
          <w:rFonts w:cs="Times New Roman"/>
          <w:b/>
          <w:bCs/>
          <w:iCs/>
          <w:sz w:val="24"/>
          <w:szCs w:val="28"/>
        </w:rPr>
        <w:t>–</w:t>
      </w:r>
      <w:r w:rsidRPr="00F9631D">
        <w:rPr>
          <w:rFonts w:cs="Times New Roman"/>
          <w:b/>
          <w:bCs/>
          <w:iCs/>
          <w:sz w:val="24"/>
          <w:szCs w:val="28"/>
        </w:rPr>
        <w:t xml:space="preserve"> начале XII в</w:t>
      </w:r>
      <w:r w:rsidRPr="00F9631D">
        <w:rPr>
          <w:rFonts w:cs="Times New Roman"/>
          <w:b/>
          <w:bCs/>
          <w:i/>
          <w:iCs/>
          <w:sz w:val="24"/>
          <w:szCs w:val="28"/>
        </w:rPr>
        <w:t xml:space="preserve">. </w:t>
      </w:r>
      <w:r w:rsidRPr="00F9631D">
        <w:rPr>
          <w:rFonts w:cs="Times New Roman"/>
          <w:sz w:val="24"/>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4E81C936"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Общественный строй Руси</w:t>
      </w:r>
      <w:r w:rsidRPr="00F9631D">
        <w:rPr>
          <w:rFonts w:cs="Times New Roman"/>
          <w:i/>
          <w:sz w:val="24"/>
          <w:szCs w:val="28"/>
        </w:rPr>
        <w:t>: дискуссии в исторической науке</w:t>
      </w:r>
      <w:r w:rsidRPr="00F9631D">
        <w:rPr>
          <w:rFonts w:cs="Times New Roman"/>
          <w:sz w:val="24"/>
          <w:szCs w:val="28"/>
        </w:rPr>
        <w:t xml:space="preserve">. Князья, дружина. Духовенство. Городское население. Купцы. Категории рядового и зависимого населения. Древнерусское право: </w:t>
      </w:r>
      <w:proofErr w:type="gramStart"/>
      <w:r w:rsidRPr="00F9631D">
        <w:rPr>
          <w:rFonts w:cs="Times New Roman"/>
          <w:sz w:val="24"/>
          <w:szCs w:val="28"/>
        </w:rPr>
        <w:t>Русская</w:t>
      </w:r>
      <w:proofErr w:type="gramEnd"/>
      <w:r w:rsidRPr="00F9631D">
        <w:rPr>
          <w:rFonts w:cs="Times New Roman"/>
          <w:sz w:val="24"/>
          <w:szCs w:val="28"/>
        </w:rPr>
        <w:t xml:space="preserve"> Правда, </w:t>
      </w:r>
      <w:r w:rsidRPr="00F9631D">
        <w:rPr>
          <w:rFonts w:cs="Times New Roman"/>
          <w:i/>
          <w:sz w:val="24"/>
          <w:szCs w:val="28"/>
        </w:rPr>
        <w:t>церковные уставы.</w:t>
      </w:r>
    </w:p>
    <w:p w14:paraId="64110777"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F9631D">
        <w:rPr>
          <w:rFonts w:cs="Times New Roman"/>
          <w:i/>
          <w:sz w:val="24"/>
          <w:szCs w:val="28"/>
        </w:rPr>
        <w:t>(Дешт-и-Кипчак), странами Центральной, Западной и Северной Европы. Херсонес в культурных контактах Руси и Византии.</w:t>
      </w:r>
    </w:p>
    <w:p w14:paraId="7C583AD1"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b/>
          <w:bCs/>
          <w:iCs/>
          <w:sz w:val="24"/>
          <w:szCs w:val="28"/>
        </w:rPr>
        <w:t>Культурное пространство</w:t>
      </w:r>
      <w:r w:rsidRPr="00F9631D">
        <w:rPr>
          <w:rFonts w:cs="Times New Roman"/>
          <w:b/>
          <w:bCs/>
          <w:i/>
          <w:iCs/>
          <w:sz w:val="24"/>
          <w:szCs w:val="28"/>
        </w:rPr>
        <w:t xml:space="preserve">. </w:t>
      </w:r>
      <w:r w:rsidRPr="00F9631D">
        <w:rPr>
          <w:rFonts w:cs="Times New Roman"/>
          <w:sz w:val="24"/>
          <w:szCs w:val="28"/>
        </w:rPr>
        <w:t>Русь в общеевропейском культурном контексте. Картина мира средневекового человека. Повседневная жизнь, сельский и городской быт</w:t>
      </w:r>
      <w:r w:rsidRPr="00F9631D">
        <w:rPr>
          <w:rFonts w:cs="Times New Roman"/>
          <w:i/>
          <w:sz w:val="24"/>
          <w:szCs w:val="28"/>
        </w:rPr>
        <w:t xml:space="preserve">. Положение женщины. Дети и их воспитание. Календарь и хронология. </w:t>
      </w:r>
    </w:p>
    <w:p w14:paraId="5FD554EB"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F9631D">
        <w:rPr>
          <w:rFonts w:cs="Times New Roman"/>
          <w:i/>
          <w:sz w:val="24"/>
          <w:szCs w:val="28"/>
        </w:rPr>
        <w:t>«Новгородская псалтирь». «Остромирово Евангелие</w:t>
      </w:r>
      <w:r w:rsidRPr="00F9631D">
        <w:rPr>
          <w:rFonts w:cs="Times New Roman"/>
          <w:iCs/>
          <w:sz w:val="24"/>
          <w:szCs w:val="28"/>
        </w:rPr>
        <w:t>».</w:t>
      </w:r>
      <w:r w:rsidRPr="00F9631D">
        <w:rPr>
          <w:rFonts w:cs="Times New Roman"/>
          <w:i/>
          <w:sz w:val="24"/>
          <w:szCs w:val="28"/>
        </w:rPr>
        <w:t xml:space="preserve"> </w:t>
      </w:r>
      <w:r w:rsidRPr="00F9631D">
        <w:rPr>
          <w:rFonts w:cs="Times New Roman"/>
          <w:sz w:val="24"/>
          <w:szCs w:val="28"/>
        </w:rPr>
        <w:t xml:space="preserve">Появление древнерусской литературы. </w:t>
      </w:r>
      <w:r w:rsidRPr="00F9631D">
        <w:rPr>
          <w:rFonts w:cs="Times New Roman"/>
          <w:i/>
          <w:sz w:val="24"/>
          <w:szCs w:val="28"/>
        </w:rPr>
        <w:t>«Слово о Законе и Благодати».</w:t>
      </w:r>
      <w:r w:rsidRPr="00F9631D">
        <w:rPr>
          <w:rFonts w:cs="Times New Roman"/>
          <w:sz w:val="24"/>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F9631D">
        <w:rPr>
          <w:rFonts w:cs="Times New Roman"/>
          <w:i/>
          <w:sz w:val="24"/>
          <w:szCs w:val="28"/>
        </w:rPr>
        <w:t>Десятинная церковь, София Киевская, София Новгородская. Материальная культура.</w:t>
      </w:r>
      <w:r w:rsidRPr="00F9631D">
        <w:rPr>
          <w:rFonts w:cs="Times New Roman"/>
          <w:sz w:val="24"/>
          <w:szCs w:val="28"/>
        </w:rPr>
        <w:t xml:space="preserve"> Ремесло. Военное дело и оружие. </w:t>
      </w:r>
    </w:p>
    <w:p w14:paraId="00175ADF" w14:textId="77777777" w:rsidR="00EF2B41" w:rsidRPr="00F9631D"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8"/>
        </w:rPr>
      </w:pPr>
    </w:p>
    <w:p w14:paraId="162791EB" w14:textId="49DCB46B" w:rsidR="0075218D" w:rsidRPr="00F9631D"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8"/>
        </w:rPr>
      </w:pPr>
      <w:r w:rsidRPr="00F9631D">
        <w:rPr>
          <w:rFonts w:cs="Times New Roman"/>
          <w:b/>
          <w:bCs/>
          <w:position w:val="6"/>
          <w:sz w:val="24"/>
          <w:szCs w:val="28"/>
        </w:rPr>
        <w:t xml:space="preserve">Русь в середине XII </w:t>
      </w:r>
      <w:r w:rsidR="00EF2B41" w:rsidRPr="00F9631D">
        <w:rPr>
          <w:rFonts w:cs="Times New Roman"/>
          <w:b/>
          <w:bCs/>
          <w:position w:val="6"/>
          <w:sz w:val="24"/>
          <w:szCs w:val="28"/>
        </w:rPr>
        <w:t>–</w:t>
      </w:r>
      <w:r w:rsidRPr="00F9631D">
        <w:rPr>
          <w:rFonts w:cs="Times New Roman"/>
          <w:b/>
          <w:bCs/>
          <w:position w:val="6"/>
          <w:sz w:val="24"/>
          <w:szCs w:val="28"/>
        </w:rPr>
        <w:t xml:space="preserve"> начале XIII в.</w:t>
      </w:r>
    </w:p>
    <w:p w14:paraId="07158FFC" w14:textId="7A371C16"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Формирование системы земель </w:t>
      </w:r>
      <w:r w:rsidR="00EF2B41" w:rsidRPr="00F9631D">
        <w:rPr>
          <w:rFonts w:cs="Times New Roman"/>
          <w:sz w:val="24"/>
          <w:szCs w:val="28"/>
        </w:rPr>
        <w:t>–</w:t>
      </w:r>
      <w:r w:rsidRPr="00F9631D">
        <w:rPr>
          <w:rFonts w:cs="Times New Roman"/>
          <w:sz w:val="24"/>
          <w:szCs w:val="28"/>
        </w:rPr>
        <w:t xml:space="preserve"> самостоятельных государств. Важнейшие земли, управляемые ветвями княжеского рода Рюриковичей: Черниговская, Смоленская, </w:t>
      </w:r>
      <w:r w:rsidRPr="00F9631D">
        <w:rPr>
          <w:rFonts w:cs="Times New Roman"/>
          <w:sz w:val="24"/>
          <w:szCs w:val="28"/>
        </w:rPr>
        <w:lastRenderedPageBreak/>
        <w:t xml:space="preserve">Галицкая, Волынская, Суздальская. Земли, имевшие особый статус: Киевская и Новгородская. </w:t>
      </w:r>
      <w:r w:rsidRPr="00F9631D">
        <w:rPr>
          <w:rFonts w:cs="Times New Roman"/>
          <w:i/>
          <w:sz w:val="24"/>
          <w:szCs w:val="28"/>
        </w:rPr>
        <w:t>Эволюция общественного строя и права. Внешняя политика русских земель.</w:t>
      </w:r>
      <w:r w:rsidRPr="00F9631D">
        <w:rPr>
          <w:rFonts w:cs="Times New Roman"/>
          <w:i/>
          <w:iCs/>
          <w:sz w:val="24"/>
          <w:szCs w:val="28"/>
        </w:rPr>
        <w:t xml:space="preserve"> </w:t>
      </w:r>
    </w:p>
    <w:p w14:paraId="61415F15"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Формирование региональных центров культуры: летописание и памятники литературы: </w:t>
      </w:r>
      <w:r w:rsidRPr="00F9631D">
        <w:rPr>
          <w:rFonts w:cs="Times New Roman"/>
          <w:i/>
          <w:sz w:val="24"/>
          <w:szCs w:val="28"/>
        </w:rPr>
        <w:t>Киево-Печерский патерик, моление Даниила Заточника, «Слово о полку Игореве».</w:t>
      </w:r>
      <w:r w:rsidRPr="00F9631D">
        <w:rPr>
          <w:rFonts w:cs="Times New Roman"/>
          <w:sz w:val="24"/>
          <w:szCs w:val="28"/>
        </w:rPr>
        <w:t xml:space="preserve"> </w:t>
      </w:r>
      <w:r w:rsidRPr="00F9631D">
        <w:rPr>
          <w:rFonts w:cs="Times New Roman"/>
          <w:i/>
          <w:sz w:val="24"/>
          <w:szCs w:val="28"/>
        </w:rPr>
        <w:t>Белокаменные храмы Северо-Восточной Руси: Успенский собор во Владимире, церковь Покрова на Нерли, Георгиевский собор Юрьева-Польского</w:t>
      </w:r>
      <w:r w:rsidRPr="00F9631D">
        <w:rPr>
          <w:rFonts w:cs="Times New Roman"/>
          <w:sz w:val="24"/>
          <w:szCs w:val="28"/>
        </w:rPr>
        <w:t xml:space="preserve">. </w:t>
      </w:r>
    </w:p>
    <w:p w14:paraId="2F3D7593" w14:textId="77777777" w:rsidR="00EF2B41" w:rsidRPr="00F9631D"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8"/>
        </w:rPr>
      </w:pPr>
    </w:p>
    <w:p w14:paraId="23E98CBC" w14:textId="62825BF5" w:rsidR="0075218D" w:rsidRPr="00F9631D"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8"/>
        </w:rPr>
      </w:pPr>
      <w:r w:rsidRPr="00F9631D">
        <w:rPr>
          <w:rFonts w:cs="Times New Roman"/>
          <w:b/>
          <w:bCs/>
          <w:position w:val="6"/>
          <w:sz w:val="24"/>
          <w:szCs w:val="28"/>
        </w:rPr>
        <w:t xml:space="preserve">Русские земли и их соседи в середине XIII </w:t>
      </w:r>
      <w:r w:rsidR="00EF2B41" w:rsidRPr="00F9631D">
        <w:rPr>
          <w:rFonts w:cs="Times New Roman"/>
          <w:b/>
          <w:bCs/>
          <w:position w:val="6"/>
          <w:sz w:val="24"/>
          <w:szCs w:val="28"/>
        </w:rPr>
        <w:t>–</w:t>
      </w:r>
      <w:r w:rsidRPr="00F9631D">
        <w:rPr>
          <w:rFonts w:cs="Times New Roman"/>
          <w:b/>
          <w:bCs/>
          <w:position w:val="6"/>
          <w:sz w:val="24"/>
          <w:szCs w:val="28"/>
        </w:rPr>
        <w:t xml:space="preserve"> XIV в. </w:t>
      </w:r>
    </w:p>
    <w:p w14:paraId="51C8D58C"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14:paraId="20B5401E"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F9631D">
        <w:rPr>
          <w:rFonts w:cs="Times New Roman"/>
          <w:i/>
          <w:sz w:val="24"/>
          <w:szCs w:val="28"/>
        </w:rPr>
        <w:t>. Новгород и немецкая Ганза.</w:t>
      </w:r>
    </w:p>
    <w:p w14:paraId="646973B9"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3C895C38"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7CA3AC47" w14:textId="3B89CD92"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iCs/>
          <w:sz w:val="24"/>
          <w:szCs w:val="28"/>
        </w:rPr>
        <w:t>Народы и государства степной зоны В</w:t>
      </w:r>
      <w:r w:rsidR="00EF2B41" w:rsidRPr="00F9631D">
        <w:rPr>
          <w:rFonts w:cs="Times New Roman"/>
          <w:b/>
          <w:bCs/>
          <w:iCs/>
          <w:sz w:val="24"/>
          <w:szCs w:val="28"/>
        </w:rPr>
        <w:t>осточной Европы и Сибири в XIII–</w:t>
      </w:r>
      <w:r w:rsidRPr="00F9631D">
        <w:rPr>
          <w:rFonts w:cs="Times New Roman"/>
          <w:b/>
          <w:bCs/>
          <w:iCs/>
          <w:sz w:val="24"/>
          <w:szCs w:val="28"/>
        </w:rPr>
        <w:t>XV вв.</w:t>
      </w:r>
      <w:r w:rsidRPr="00F9631D">
        <w:rPr>
          <w:rFonts w:cs="Times New Roman"/>
          <w:b/>
          <w:bCs/>
          <w:i/>
          <w:iCs/>
          <w:sz w:val="24"/>
          <w:szCs w:val="28"/>
        </w:rPr>
        <w:t xml:space="preserve"> </w:t>
      </w:r>
      <w:r w:rsidRPr="00F9631D">
        <w:rPr>
          <w:rFonts w:cs="Times New Roman"/>
          <w:sz w:val="24"/>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2E151B20"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F9631D">
        <w:rPr>
          <w:rFonts w:cs="Times New Roman"/>
          <w:i/>
          <w:sz w:val="24"/>
          <w:szCs w:val="28"/>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7ABE73DD"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iCs/>
          <w:sz w:val="24"/>
          <w:szCs w:val="28"/>
        </w:rPr>
        <w:t xml:space="preserve">Культурное пространство. </w:t>
      </w:r>
      <w:r w:rsidRPr="00F9631D">
        <w:rPr>
          <w:rFonts w:cs="Times New Roman"/>
          <w:i/>
          <w:sz w:val="24"/>
          <w:szCs w:val="28"/>
        </w:rPr>
        <w:t xml:space="preserve">Изменения </w:t>
      </w:r>
      <w:proofErr w:type="gramStart"/>
      <w:r w:rsidRPr="00F9631D">
        <w:rPr>
          <w:rFonts w:cs="Times New Roman"/>
          <w:i/>
          <w:sz w:val="24"/>
          <w:szCs w:val="28"/>
        </w:rPr>
        <w:t>в представлениях о картине мира в Евразии в связи с завершением</w:t>
      </w:r>
      <w:proofErr w:type="gramEnd"/>
      <w:r w:rsidRPr="00F9631D">
        <w:rPr>
          <w:rFonts w:cs="Times New Roman"/>
          <w:i/>
          <w:sz w:val="24"/>
          <w:szCs w:val="28"/>
        </w:rPr>
        <w:t xml:space="preserve"> монгольских завоеваний</w:t>
      </w:r>
      <w:r w:rsidRPr="00F9631D">
        <w:rPr>
          <w:rFonts w:cs="Times New Roman"/>
          <w:sz w:val="24"/>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F9631D">
        <w:rPr>
          <w:rFonts w:cs="Times New Roman"/>
          <w:i/>
          <w:sz w:val="24"/>
          <w:szCs w:val="28"/>
        </w:rPr>
        <w:t>Епифаний Премудрый.</w:t>
      </w:r>
      <w:r w:rsidRPr="00F9631D">
        <w:rPr>
          <w:rFonts w:cs="Times New Roman"/>
          <w:sz w:val="24"/>
          <w:szCs w:val="28"/>
        </w:rPr>
        <w:t xml:space="preserve"> Архитектура. Каменные соборы Кремля. Изобразительное искусство. Феофан Грек. Андрей Рублев. </w:t>
      </w:r>
    </w:p>
    <w:p w14:paraId="30A01FB9" w14:textId="77777777" w:rsidR="00EF2B41" w:rsidRPr="00F9631D"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8"/>
        </w:rPr>
      </w:pPr>
    </w:p>
    <w:p w14:paraId="776FCBEF" w14:textId="77777777" w:rsidR="0075218D" w:rsidRPr="00F9631D"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8"/>
        </w:rPr>
      </w:pPr>
      <w:r w:rsidRPr="00F9631D">
        <w:rPr>
          <w:rFonts w:cs="Times New Roman"/>
          <w:b/>
          <w:bCs/>
          <w:position w:val="6"/>
          <w:sz w:val="24"/>
          <w:szCs w:val="28"/>
        </w:rPr>
        <w:t xml:space="preserve">Формирование единого Русского государства в XV в. </w:t>
      </w:r>
    </w:p>
    <w:p w14:paraId="16EF8A56" w14:textId="03CC20F3"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F9631D">
        <w:rPr>
          <w:rFonts w:cs="Times New Roman"/>
          <w:i/>
          <w:sz w:val="24"/>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F9631D">
        <w:rPr>
          <w:rFonts w:cs="Times New Roman"/>
          <w:sz w:val="24"/>
          <w:szCs w:val="28"/>
        </w:rPr>
        <w:t>.</w:t>
      </w:r>
      <w:r w:rsidRPr="00F9631D">
        <w:rPr>
          <w:rFonts w:cs="Times New Roman"/>
          <w:i/>
          <w:iCs/>
          <w:sz w:val="24"/>
          <w:szCs w:val="28"/>
        </w:rPr>
        <w:t xml:space="preserve"> </w:t>
      </w:r>
      <w:r w:rsidRPr="00F9631D">
        <w:rPr>
          <w:rFonts w:cs="Times New Roman"/>
          <w:sz w:val="24"/>
          <w:szCs w:val="28"/>
        </w:rPr>
        <w:t xml:space="preserve">Падение Византии и рост церковно-политической роли Москвы в православном мире. Теория «Москва </w:t>
      </w:r>
      <w:r w:rsidR="00EF2B41" w:rsidRPr="00F9631D">
        <w:rPr>
          <w:rFonts w:cs="Times New Roman"/>
          <w:sz w:val="24"/>
          <w:szCs w:val="28"/>
        </w:rPr>
        <w:t>–</w:t>
      </w:r>
      <w:r w:rsidRPr="00F9631D">
        <w:rPr>
          <w:rFonts w:cs="Times New Roman"/>
          <w:sz w:val="24"/>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w:t>
      </w:r>
      <w:r w:rsidRPr="00F9631D">
        <w:rPr>
          <w:rFonts w:cs="Times New Roman"/>
          <w:sz w:val="24"/>
          <w:szCs w:val="28"/>
        </w:rPr>
        <w:lastRenderedPageBreak/>
        <w:t xml:space="preserve">строительство. Московский Кремль. Появление термина «Россия» как названия единого государства. </w:t>
      </w:r>
    </w:p>
    <w:p w14:paraId="7E9AB81D"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b/>
          <w:bCs/>
          <w:i/>
          <w:iCs/>
          <w:sz w:val="24"/>
          <w:szCs w:val="28"/>
        </w:rPr>
        <w:t>Культурное пространство</w:t>
      </w:r>
      <w:r w:rsidRPr="00F9631D">
        <w:rPr>
          <w:rFonts w:cs="Times New Roman"/>
          <w:sz w:val="24"/>
          <w:szCs w:val="28"/>
        </w:rPr>
        <w:t xml:space="preserve">. Изменения восприятия мира. </w:t>
      </w:r>
      <w:r w:rsidRPr="00F9631D">
        <w:rPr>
          <w:rFonts w:cs="Times New Roman"/>
          <w:i/>
          <w:sz w:val="24"/>
          <w:szCs w:val="28"/>
        </w:rPr>
        <w:t>Сакрализация великокняжеской власти.</w:t>
      </w:r>
      <w:r w:rsidRPr="00F9631D">
        <w:rPr>
          <w:rFonts w:cs="Times New Roman"/>
          <w:sz w:val="24"/>
          <w:szCs w:val="28"/>
        </w:rPr>
        <w:t xml:space="preserve"> Флорентийская уния. Установление автокефалии Русской церкви. </w:t>
      </w:r>
      <w:r w:rsidRPr="00F9631D">
        <w:rPr>
          <w:rFonts w:cs="Times New Roman"/>
          <w:i/>
          <w:sz w:val="24"/>
          <w:szCs w:val="28"/>
        </w:rPr>
        <w:t>Внутрицерковная борьба (иосифляне и нестяжатели). Ереси. Развитие культуры единого Русского государства.</w:t>
      </w:r>
      <w:r w:rsidRPr="00F9631D">
        <w:rPr>
          <w:rFonts w:cs="Times New Roman"/>
          <w:sz w:val="24"/>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F9631D">
        <w:rPr>
          <w:rFonts w:cs="Times New Roman"/>
          <w:i/>
          <w:sz w:val="24"/>
          <w:szCs w:val="28"/>
        </w:rPr>
        <w:t>Повседневная жизнь горожан и сельских жителей в древнерусский и раннемосковский периоды.</w:t>
      </w:r>
    </w:p>
    <w:p w14:paraId="10963D8E"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iCs/>
          <w:sz w:val="24"/>
          <w:szCs w:val="28"/>
        </w:rPr>
        <w:t>Наш край</w:t>
      </w:r>
      <w:r w:rsidRPr="00F9631D">
        <w:rPr>
          <w:rFonts w:cs="Times New Roman"/>
          <w:i/>
          <w:position w:val="4"/>
          <w:sz w:val="24"/>
          <w:szCs w:val="28"/>
          <w:vertAlign w:val="superscript"/>
        </w:rPr>
        <w:footnoteReference w:id="8"/>
      </w:r>
      <w:r w:rsidRPr="00F9631D">
        <w:rPr>
          <w:rFonts w:cs="Times New Roman"/>
          <w:sz w:val="24"/>
          <w:szCs w:val="28"/>
        </w:rPr>
        <w:t xml:space="preserve"> с древнейших времен до конца XV в. </w:t>
      </w:r>
    </w:p>
    <w:p w14:paraId="6EC41E5D"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sz w:val="24"/>
          <w:szCs w:val="28"/>
        </w:rPr>
        <w:t>Обобщение</w:t>
      </w:r>
      <w:r w:rsidRPr="00F9631D">
        <w:rPr>
          <w:rFonts w:cs="Times New Roman"/>
          <w:sz w:val="24"/>
          <w:szCs w:val="28"/>
        </w:rPr>
        <w:t>.</w:t>
      </w:r>
    </w:p>
    <w:p w14:paraId="74CDD54F"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18"/>
          <w:szCs w:val="20"/>
        </w:rPr>
      </w:pPr>
    </w:p>
    <w:p w14:paraId="177D3DE6" w14:textId="77777777" w:rsidR="0075218D" w:rsidRPr="00F9631D"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 w:val="24"/>
          <w:szCs w:val="28"/>
          <w:lang w:eastAsia="en-US"/>
        </w:rPr>
      </w:pPr>
      <w:bookmarkStart w:id="46" w:name="_Toc96177169"/>
      <w:r w:rsidRPr="00F9631D">
        <w:rPr>
          <w:rFonts w:eastAsiaTheme="majorEastAsia" w:cs="Times New Roman"/>
          <w:b/>
          <w:bCs/>
          <w:sz w:val="24"/>
          <w:szCs w:val="28"/>
          <w:lang w:eastAsia="en-US"/>
        </w:rPr>
        <w:t>7 КЛАСС</w:t>
      </w:r>
      <w:bookmarkEnd w:id="46"/>
    </w:p>
    <w:p w14:paraId="4918C073" w14:textId="77777777" w:rsidR="00EF2B41" w:rsidRPr="00F9631D" w:rsidRDefault="00EF2B41" w:rsidP="00FA4DA4">
      <w:pPr>
        <w:spacing w:after="0" w:line="240" w:lineRule="auto"/>
        <w:ind w:firstLine="567"/>
        <w:jc w:val="both"/>
        <w:rPr>
          <w:rFonts w:eastAsiaTheme="majorEastAsia" w:cs="Times New Roman"/>
          <w:b/>
          <w:bCs/>
          <w:sz w:val="24"/>
          <w:szCs w:val="28"/>
          <w:lang w:eastAsia="en-US"/>
        </w:rPr>
      </w:pPr>
    </w:p>
    <w:p w14:paraId="00B5FFAC" w14:textId="77777777" w:rsidR="00EF2B41" w:rsidRPr="00F9631D" w:rsidRDefault="0075218D" w:rsidP="0075218D">
      <w:pPr>
        <w:spacing w:after="0" w:line="240" w:lineRule="auto"/>
        <w:ind w:firstLine="567"/>
        <w:jc w:val="both"/>
        <w:rPr>
          <w:rFonts w:eastAsia="Times New Roman" w:cs="Times New Roman"/>
          <w:b/>
          <w:bCs/>
          <w:caps/>
          <w:sz w:val="24"/>
          <w:szCs w:val="28"/>
        </w:rPr>
      </w:pPr>
      <w:r w:rsidRPr="00F9631D">
        <w:rPr>
          <w:rFonts w:eastAsia="Times New Roman" w:cs="Times New Roman"/>
          <w:b/>
          <w:bCs/>
          <w:caps/>
          <w:sz w:val="24"/>
          <w:szCs w:val="28"/>
        </w:rPr>
        <w:t xml:space="preserve">Всеобщая история. История Нового времени. </w:t>
      </w:r>
    </w:p>
    <w:p w14:paraId="3ABC6052" w14:textId="611E298C" w:rsidR="0075218D" w:rsidRPr="00F9631D" w:rsidRDefault="0075218D" w:rsidP="0075218D">
      <w:pPr>
        <w:spacing w:after="0" w:line="240" w:lineRule="auto"/>
        <w:ind w:firstLine="567"/>
        <w:jc w:val="both"/>
        <w:rPr>
          <w:rFonts w:cs="Times New Roman"/>
          <w:caps/>
          <w:sz w:val="24"/>
          <w:szCs w:val="28"/>
        </w:rPr>
      </w:pPr>
      <w:r w:rsidRPr="00F9631D">
        <w:rPr>
          <w:rFonts w:eastAsia="Times New Roman" w:cs="Times New Roman"/>
          <w:b/>
          <w:bCs/>
          <w:caps/>
          <w:sz w:val="24"/>
          <w:szCs w:val="28"/>
        </w:rPr>
        <w:t xml:space="preserve">Конец </w:t>
      </w:r>
      <w:r w:rsidRPr="00F9631D">
        <w:rPr>
          <w:rFonts w:eastAsia="Times New Roman" w:cs="Times New Roman"/>
          <w:b/>
          <w:bCs/>
          <w:caps/>
          <w:sz w:val="24"/>
          <w:szCs w:val="28"/>
          <w:lang w:val="en-US"/>
        </w:rPr>
        <w:t>XV</w:t>
      </w:r>
      <w:r w:rsidRPr="00F9631D">
        <w:rPr>
          <w:rFonts w:eastAsia="Times New Roman" w:cs="Times New Roman"/>
          <w:b/>
          <w:bCs/>
          <w:caps/>
          <w:sz w:val="24"/>
          <w:szCs w:val="28"/>
        </w:rPr>
        <w:t>–</w:t>
      </w:r>
      <w:r w:rsidRPr="00F9631D">
        <w:rPr>
          <w:rFonts w:eastAsia="Times New Roman" w:cs="Times New Roman"/>
          <w:b/>
          <w:bCs/>
          <w:caps/>
          <w:sz w:val="24"/>
          <w:szCs w:val="28"/>
          <w:lang w:val="en-US"/>
        </w:rPr>
        <w:t>XVII</w:t>
      </w:r>
      <w:r w:rsidRPr="00F9631D">
        <w:rPr>
          <w:rFonts w:eastAsia="Times New Roman" w:cs="Times New Roman"/>
          <w:b/>
          <w:bCs/>
          <w:caps/>
          <w:sz w:val="24"/>
          <w:szCs w:val="28"/>
        </w:rPr>
        <w:t xml:space="preserve"> </w:t>
      </w:r>
      <w:r w:rsidRPr="00F9631D">
        <w:rPr>
          <w:rFonts w:eastAsia="Times New Roman" w:cs="Times New Roman"/>
          <w:b/>
          <w:bCs/>
          <w:sz w:val="24"/>
          <w:szCs w:val="28"/>
        </w:rPr>
        <w:t>в</w:t>
      </w:r>
      <w:r w:rsidRPr="00F9631D">
        <w:rPr>
          <w:rFonts w:eastAsia="Times New Roman" w:cs="Times New Roman"/>
          <w:b/>
          <w:bCs/>
          <w:caps/>
          <w:sz w:val="24"/>
          <w:szCs w:val="28"/>
        </w:rPr>
        <w:t>.</w:t>
      </w:r>
    </w:p>
    <w:p w14:paraId="67C7F35E"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sz w:val="24"/>
          <w:szCs w:val="28"/>
        </w:rPr>
        <w:t>Введение</w:t>
      </w:r>
      <w:r w:rsidRPr="00F9631D">
        <w:rPr>
          <w:rFonts w:cs="Times New Roman"/>
          <w:sz w:val="24"/>
          <w:szCs w:val="28"/>
        </w:rPr>
        <w:t xml:space="preserve">. Понятие «Новое время». Хронологические рамки и периодизация истории Нового времени. </w:t>
      </w:r>
    </w:p>
    <w:p w14:paraId="5D2CC550" w14:textId="77777777" w:rsidR="00EF2B41" w:rsidRPr="00F9631D"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7CD04538" w14:textId="77777777"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Великие географические открытия</w:t>
      </w:r>
    </w:p>
    <w:p w14:paraId="5CFC8102" w14:textId="769B73E9"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F9631D">
        <w:rPr>
          <w:rFonts w:cs="Times New Roman"/>
          <w:i/>
          <w:sz w:val="24"/>
          <w:szCs w:val="28"/>
        </w:rPr>
        <w:t xml:space="preserve"> Плавания Тасмана и открытие Австралии. Завоевания конкистадоров в </w:t>
      </w:r>
      <w:r w:rsidR="003F0BBA" w:rsidRPr="00F9631D">
        <w:rPr>
          <w:rFonts w:cs="Times New Roman"/>
          <w:i/>
          <w:sz w:val="24"/>
          <w:szCs w:val="28"/>
        </w:rPr>
        <w:t>Центральной и Южной Америке (Ф. </w:t>
      </w:r>
      <w:r w:rsidRPr="00F9631D">
        <w:rPr>
          <w:rFonts w:cs="Times New Roman"/>
          <w:i/>
          <w:sz w:val="24"/>
          <w:szCs w:val="28"/>
        </w:rPr>
        <w:t>Кортес, Ф. Писарро). Европейцы в Северной Америке. Поиски северо-восточного морского пути в Китай и Индию</w:t>
      </w:r>
      <w:r w:rsidRPr="00F9631D">
        <w:rPr>
          <w:rFonts w:cs="Times New Roman"/>
          <w:sz w:val="24"/>
          <w:szCs w:val="28"/>
        </w:rPr>
        <w:t>. Политические, экономические и культурные последствия Великих географических открытий конца XV</w:t>
      </w:r>
      <w:r w:rsidR="00EF2B41" w:rsidRPr="00F9631D">
        <w:rPr>
          <w:rFonts w:cs="Times New Roman"/>
          <w:sz w:val="24"/>
          <w:szCs w:val="28"/>
        </w:rPr>
        <w:t>–</w:t>
      </w:r>
      <w:r w:rsidRPr="00F9631D">
        <w:rPr>
          <w:rFonts w:cs="Times New Roman"/>
          <w:sz w:val="24"/>
          <w:szCs w:val="28"/>
        </w:rPr>
        <w:t xml:space="preserve">XVI в. </w:t>
      </w:r>
    </w:p>
    <w:p w14:paraId="199A711F" w14:textId="77777777" w:rsidR="00EF2B41" w:rsidRPr="00F9631D"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5DEE19BE" w14:textId="40949AD8"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Изменения в европейском обществе в XVI</w:t>
      </w:r>
      <w:r w:rsidR="00EF2B41" w:rsidRPr="00F9631D">
        <w:rPr>
          <w:rFonts w:cs="Times New Roman"/>
          <w:b/>
          <w:bCs/>
          <w:position w:val="6"/>
          <w:sz w:val="24"/>
          <w:szCs w:val="28"/>
        </w:rPr>
        <w:t>–</w:t>
      </w:r>
      <w:r w:rsidRPr="00F9631D">
        <w:rPr>
          <w:rFonts w:cs="Times New Roman"/>
          <w:b/>
          <w:bCs/>
          <w:position w:val="6"/>
          <w:sz w:val="24"/>
          <w:szCs w:val="28"/>
        </w:rPr>
        <w:t xml:space="preserve">XVII вв. </w:t>
      </w:r>
    </w:p>
    <w:p w14:paraId="125E7D12"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 xml:space="preserve">Развитие техники, горного дела, производства металлов. Появление мануфактур. Возникновение капиталистических отношений. </w:t>
      </w:r>
      <w:r w:rsidRPr="00F9631D">
        <w:rPr>
          <w:rFonts w:cs="Times New Roman"/>
          <w:i/>
          <w:sz w:val="24"/>
          <w:szCs w:val="28"/>
        </w:rPr>
        <w:t>Распространение наемного труда в деревне.</w:t>
      </w:r>
      <w:r w:rsidRPr="00F9631D">
        <w:rPr>
          <w:rFonts w:cs="Times New Roman"/>
          <w:sz w:val="24"/>
          <w:szCs w:val="28"/>
        </w:rPr>
        <w:t xml:space="preserve"> Расширение внутреннего и мирового рынков. Изменения в сословной структуре общества, появление новых социальных групп. </w:t>
      </w:r>
      <w:r w:rsidRPr="00F9631D">
        <w:rPr>
          <w:rFonts w:cs="Times New Roman"/>
          <w:i/>
          <w:sz w:val="24"/>
          <w:szCs w:val="28"/>
        </w:rPr>
        <w:t xml:space="preserve">Повседневная жизнь обитателей городов и деревень. </w:t>
      </w:r>
    </w:p>
    <w:p w14:paraId="200521D8" w14:textId="77777777" w:rsidR="00EF2B41" w:rsidRPr="00F9631D"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4DF0D65B" w14:textId="77777777"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Реформация и контрреформация в Европе</w:t>
      </w:r>
    </w:p>
    <w:p w14:paraId="2B5C5174"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F9631D">
        <w:rPr>
          <w:rFonts w:cs="Times New Roman"/>
          <w:i/>
          <w:sz w:val="24"/>
          <w:szCs w:val="28"/>
        </w:rPr>
        <w:t>Кальвинизм. Религиозные войны.</w:t>
      </w:r>
      <w:r w:rsidRPr="00F9631D">
        <w:rPr>
          <w:rFonts w:cs="Times New Roman"/>
          <w:sz w:val="24"/>
          <w:szCs w:val="28"/>
        </w:rPr>
        <w:t xml:space="preserve"> Борьба католической церкви против реформационного движения. Контрреформация. Инквизиция. </w:t>
      </w:r>
    </w:p>
    <w:p w14:paraId="3811F9E0" w14:textId="77777777" w:rsidR="00E85D9A" w:rsidRPr="00F9631D"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0FAD944D" w14:textId="6D055AD8"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Государства Европы в XVI</w:t>
      </w:r>
      <w:r w:rsidR="00E85D9A" w:rsidRPr="00F9631D">
        <w:rPr>
          <w:rFonts w:cs="Times New Roman"/>
          <w:b/>
          <w:bCs/>
          <w:position w:val="6"/>
          <w:sz w:val="24"/>
          <w:szCs w:val="28"/>
        </w:rPr>
        <w:t>–</w:t>
      </w:r>
      <w:r w:rsidRPr="00F9631D">
        <w:rPr>
          <w:rFonts w:cs="Times New Roman"/>
          <w:b/>
          <w:bCs/>
          <w:position w:val="6"/>
          <w:sz w:val="24"/>
          <w:szCs w:val="28"/>
        </w:rPr>
        <w:t>XVII вв.</w:t>
      </w:r>
      <w:r w:rsidRPr="00F9631D">
        <w:rPr>
          <w:rFonts w:cs="Times New Roman"/>
          <w:position w:val="6"/>
          <w:sz w:val="24"/>
          <w:szCs w:val="28"/>
        </w:rPr>
        <w:t xml:space="preserve"> </w:t>
      </w:r>
    </w:p>
    <w:p w14:paraId="111F1A8D"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714A5F1F"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iCs/>
          <w:sz w:val="24"/>
          <w:szCs w:val="28"/>
        </w:rPr>
        <w:t>Испания</w:t>
      </w:r>
      <w:r w:rsidRPr="00F9631D">
        <w:rPr>
          <w:rFonts w:cs="Times New Roman"/>
          <w:i/>
          <w:iCs/>
          <w:sz w:val="24"/>
          <w:szCs w:val="28"/>
        </w:rPr>
        <w:t xml:space="preserve"> </w:t>
      </w:r>
      <w:r w:rsidRPr="00F9631D">
        <w:rPr>
          <w:rFonts w:cs="Times New Roman"/>
          <w:sz w:val="24"/>
          <w:szCs w:val="28"/>
        </w:rPr>
        <w:t xml:space="preserve">под властью потомков католических королей. </w:t>
      </w:r>
      <w:r w:rsidRPr="00F9631D">
        <w:rPr>
          <w:rFonts w:cs="Times New Roman"/>
          <w:i/>
          <w:spacing w:val="-1"/>
          <w:sz w:val="24"/>
          <w:szCs w:val="28"/>
        </w:rPr>
        <w:t>Внутренняя и внешняя политика испанских Габсбургов</w:t>
      </w:r>
      <w:r w:rsidRPr="00F9631D">
        <w:rPr>
          <w:rFonts w:cs="Times New Roman"/>
          <w:spacing w:val="-1"/>
          <w:sz w:val="24"/>
          <w:szCs w:val="28"/>
        </w:rPr>
        <w:t>. Нацио</w:t>
      </w:r>
      <w:r w:rsidRPr="00F9631D">
        <w:rPr>
          <w:rFonts w:cs="Times New Roman"/>
          <w:sz w:val="24"/>
          <w:szCs w:val="28"/>
        </w:rPr>
        <w:t xml:space="preserve">нально-освободительное движение в </w:t>
      </w:r>
      <w:r w:rsidRPr="00F9631D">
        <w:rPr>
          <w:rFonts w:cs="Times New Roman"/>
          <w:b/>
          <w:bCs/>
          <w:iCs/>
          <w:sz w:val="24"/>
          <w:szCs w:val="28"/>
        </w:rPr>
        <w:t>Нидерландах</w:t>
      </w:r>
      <w:r w:rsidRPr="00F9631D">
        <w:rPr>
          <w:rFonts w:cs="Times New Roman"/>
          <w:i/>
          <w:sz w:val="24"/>
          <w:szCs w:val="28"/>
        </w:rPr>
        <w:t>:</w:t>
      </w:r>
      <w:r w:rsidRPr="00F9631D">
        <w:rPr>
          <w:rFonts w:cs="Times New Roman"/>
          <w:sz w:val="24"/>
          <w:szCs w:val="28"/>
        </w:rPr>
        <w:t xml:space="preserve"> цели, участники, формы борьбы. Итоги и значение Нидерландской революции. </w:t>
      </w:r>
    </w:p>
    <w:p w14:paraId="4D30288A"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iCs/>
          <w:sz w:val="24"/>
          <w:szCs w:val="28"/>
        </w:rPr>
        <w:lastRenderedPageBreak/>
        <w:t>Франция:</w:t>
      </w:r>
      <w:r w:rsidRPr="00F9631D">
        <w:rPr>
          <w:rFonts w:cs="Times New Roman"/>
          <w:b/>
          <w:bCs/>
          <w:i/>
          <w:iCs/>
          <w:sz w:val="24"/>
          <w:szCs w:val="28"/>
        </w:rPr>
        <w:t xml:space="preserve"> путь к абсолютизму</w:t>
      </w:r>
      <w:r w:rsidRPr="00F9631D">
        <w:rPr>
          <w:rFonts w:cs="Times New Roman"/>
          <w:i/>
          <w:iCs/>
          <w:sz w:val="24"/>
          <w:szCs w:val="28"/>
        </w:rPr>
        <w:t>.</w:t>
      </w:r>
      <w:r w:rsidRPr="00F9631D">
        <w:rPr>
          <w:rFonts w:cs="Times New Roman"/>
          <w:sz w:val="24"/>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4B900EC6"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iCs/>
          <w:sz w:val="24"/>
          <w:szCs w:val="28"/>
        </w:rPr>
        <w:t>Англия.</w:t>
      </w:r>
      <w:r w:rsidRPr="00F9631D">
        <w:rPr>
          <w:rFonts w:cs="Times New Roman"/>
          <w:i/>
          <w:iCs/>
          <w:sz w:val="24"/>
          <w:szCs w:val="28"/>
        </w:rPr>
        <w:t xml:space="preserve"> </w:t>
      </w:r>
      <w:r w:rsidRPr="00F9631D">
        <w:rPr>
          <w:rFonts w:cs="Times New Roman"/>
          <w:i/>
          <w:sz w:val="24"/>
          <w:szCs w:val="28"/>
        </w:rPr>
        <w:t>Развитие капиталистического предпринимательства в городах и деревнях. Огораживания.</w:t>
      </w:r>
      <w:r w:rsidRPr="00F9631D">
        <w:rPr>
          <w:rFonts w:cs="Times New Roman"/>
          <w:sz w:val="24"/>
          <w:szCs w:val="28"/>
        </w:rPr>
        <w:t xml:space="preserve"> Укрепление королевской власти при Тюдорах. Генрих VIII и королевская реформация. «Золотой век» Елизаветы I. </w:t>
      </w:r>
    </w:p>
    <w:p w14:paraId="70939732"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iCs/>
          <w:sz w:val="24"/>
          <w:szCs w:val="28"/>
        </w:rPr>
        <w:t>Английская революция середины XVII в</w:t>
      </w:r>
      <w:r w:rsidRPr="00F9631D">
        <w:rPr>
          <w:rFonts w:cs="Times New Roman"/>
          <w:iCs/>
          <w:sz w:val="24"/>
          <w:szCs w:val="28"/>
        </w:rPr>
        <w:t>.</w:t>
      </w:r>
      <w:r w:rsidRPr="00F9631D">
        <w:rPr>
          <w:rFonts w:cs="Times New Roman"/>
          <w:i/>
          <w:iCs/>
          <w:sz w:val="24"/>
          <w:szCs w:val="28"/>
        </w:rPr>
        <w:t xml:space="preserve"> </w:t>
      </w:r>
      <w:r w:rsidRPr="00F9631D">
        <w:rPr>
          <w:rFonts w:cs="Times New Roman"/>
          <w:sz w:val="24"/>
          <w:szCs w:val="28"/>
        </w:rPr>
        <w:t xml:space="preserve">Причины, участники, этапы революции. </w:t>
      </w:r>
      <w:r w:rsidRPr="00F9631D">
        <w:rPr>
          <w:rFonts w:cs="Times New Roman"/>
          <w:i/>
          <w:sz w:val="24"/>
          <w:szCs w:val="28"/>
        </w:rPr>
        <w:t>Размежевание в революционном лагере. О. Кромвель.</w:t>
      </w:r>
      <w:r w:rsidRPr="00F9631D">
        <w:rPr>
          <w:rFonts w:cs="Times New Roman"/>
          <w:sz w:val="24"/>
          <w:szCs w:val="28"/>
        </w:rPr>
        <w:t xml:space="preserve"> Итоги и значение революции</w:t>
      </w:r>
      <w:r w:rsidRPr="00F9631D">
        <w:rPr>
          <w:rFonts w:cs="Times New Roman"/>
          <w:i/>
          <w:sz w:val="24"/>
          <w:szCs w:val="28"/>
        </w:rPr>
        <w:t>. Реставрация Стюартов. Славная революция.</w:t>
      </w:r>
      <w:r w:rsidRPr="00F9631D">
        <w:rPr>
          <w:rFonts w:cs="Times New Roman"/>
          <w:sz w:val="24"/>
          <w:szCs w:val="28"/>
        </w:rPr>
        <w:t xml:space="preserve"> Становление английской парламентской монархии. </w:t>
      </w:r>
    </w:p>
    <w:p w14:paraId="691C4E20"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iCs/>
          <w:sz w:val="24"/>
          <w:szCs w:val="28"/>
        </w:rPr>
        <w:t>Страны Центральной, Южной и Юго-Восточной Европы</w:t>
      </w:r>
      <w:r w:rsidRPr="00F9631D">
        <w:rPr>
          <w:rFonts w:cs="Times New Roman"/>
          <w:i/>
          <w:sz w:val="24"/>
          <w:szCs w:val="28"/>
        </w:rPr>
        <w:t>.</w:t>
      </w:r>
      <w:r w:rsidRPr="00F9631D">
        <w:rPr>
          <w:rFonts w:cs="Times New Roman"/>
          <w:sz w:val="24"/>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14:paraId="017B0B95" w14:textId="77777777" w:rsidR="00E85D9A" w:rsidRPr="00F9631D"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7DEE104A" w14:textId="5C665F3A"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Международные отношения в XVI</w:t>
      </w:r>
      <w:r w:rsidR="00E85D9A" w:rsidRPr="00F9631D">
        <w:rPr>
          <w:rFonts w:cs="Times New Roman"/>
          <w:b/>
          <w:bCs/>
          <w:position w:val="6"/>
          <w:sz w:val="24"/>
          <w:szCs w:val="28"/>
        </w:rPr>
        <w:t>–</w:t>
      </w:r>
      <w:r w:rsidRPr="00F9631D">
        <w:rPr>
          <w:rFonts w:cs="Times New Roman"/>
          <w:b/>
          <w:bCs/>
          <w:position w:val="6"/>
          <w:sz w:val="24"/>
          <w:szCs w:val="28"/>
        </w:rPr>
        <w:t>XVII вв.</w:t>
      </w:r>
      <w:r w:rsidRPr="00F9631D">
        <w:rPr>
          <w:rFonts w:cs="Times New Roman"/>
          <w:position w:val="6"/>
          <w:sz w:val="24"/>
          <w:szCs w:val="28"/>
        </w:rPr>
        <w:t xml:space="preserve"> </w:t>
      </w:r>
    </w:p>
    <w:p w14:paraId="30F3F1F3"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pacing w:val="1"/>
          <w:sz w:val="24"/>
          <w:szCs w:val="28"/>
        </w:rPr>
      </w:pPr>
      <w:r w:rsidRPr="00F9631D">
        <w:rPr>
          <w:rFonts w:cs="Times New Roman"/>
          <w:spacing w:val="1"/>
          <w:sz w:val="24"/>
          <w:szCs w:val="28"/>
        </w:rPr>
        <w:t xml:space="preserve">Борьба за первенство, военные конфликты между европейскими державами. </w:t>
      </w:r>
      <w:r w:rsidRPr="00F9631D">
        <w:rPr>
          <w:rFonts w:cs="Times New Roman"/>
          <w:i/>
          <w:spacing w:val="1"/>
          <w:sz w:val="24"/>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F9631D">
        <w:rPr>
          <w:rFonts w:cs="Times New Roman"/>
          <w:spacing w:val="1"/>
          <w:sz w:val="24"/>
          <w:szCs w:val="28"/>
        </w:rPr>
        <w:t xml:space="preserve">. Тридцатилетняя война. Вестфальский мир. </w:t>
      </w:r>
    </w:p>
    <w:p w14:paraId="5E601686" w14:textId="77777777" w:rsidR="00E85D9A" w:rsidRPr="00F9631D"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1995D5EA" w14:textId="77777777"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Европейская культура в раннее Новое время </w:t>
      </w:r>
    </w:p>
    <w:p w14:paraId="243C354C" w14:textId="76955AA6"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Высокое Возрождение в Италии: художники и их произведения</w:t>
      </w:r>
      <w:r w:rsidRPr="00F9631D">
        <w:rPr>
          <w:rFonts w:cs="Times New Roman"/>
          <w:i/>
          <w:sz w:val="24"/>
          <w:szCs w:val="28"/>
        </w:rPr>
        <w:t>. Северное Возрождение. Мир человека в литера</w:t>
      </w:r>
      <w:r w:rsidR="0012030C" w:rsidRPr="00F9631D">
        <w:rPr>
          <w:rFonts w:cs="Times New Roman"/>
          <w:i/>
          <w:sz w:val="24"/>
          <w:szCs w:val="28"/>
        </w:rPr>
        <w:t>туре раннего Нового времени. М. </w:t>
      </w:r>
      <w:r w:rsidRPr="00F9631D">
        <w:rPr>
          <w:rFonts w:cs="Times New Roman"/>
          <w:i/>
          <w:sz w:val="24"/>
          <w:szCs w:val="28"/>
        </w:rPr>
        <w:t xml:space="preserve">Сервантес. У. Шекспир. </w:t>
      </w:r>
      <w:r w:rsidRPr="00F9631D">
        <w:rPr>
          <w:rFonts w:cs="Times New Roman"/>
          <w:sz w:val="24"/>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F9631D">
        <w:rPr>
          <w:rFonts w:cs="Times New Roman"/>
          <w:i/>
          <w:sz w:val="24"/>
          <w:szCs w:val="28"/>
        </w:rPr>
        <w:t xml:space="preserve">Утверждение рационализма. </w:t>
      </w:r>
    </w:p>
    <w:p w14:paraId="274D0672" w14:textId="77777777" w:rsidR="00E85D9A" w:rsidRPr="00F9631D"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34D55C6F" w14:textId="3585D2D1"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Страны Востока в XVI</w:t>
      </w:r>
      <w:r w:rsidR="00400335" w:rsidRPr="00F9631D">
        <w:rPr>
          <w:rFonts w:cs="Times New Roman"/>
          <w:b/>
          <w:bCs/>
          <w:position w:val="6"/>
          <w:sz w:val="24"/>
          <w:szCs w:val="28"/>
        </w:rPr>
        <w:t>–</w:t>
      </w:r>
      <w:r w:rsidRPr="00F9631D">
        <w:rPr>
          <w:rFonts w:cs="Times New Roman"/>
          <w:b/>
          <w:bCs/>
          <w:position w:val="6"/>
          <w:sz w:val="24"/>
          <w:szCs w:val="28"/>
        </w:rPr>
        <w:t>XVII вв.</w:t>
      </w:r>
      <w:r w:rsidRPr="00F9631D">
        <w:rPr>
          <w:rFonts w:cs="Times New Roman"/>
          <w:position w:val="6"/>
          <w:sz w:val="24"/>
          <w:szCs w:val="28"/>
        </w:rPr>
        <w:t xml:space="preserve"> </w:t>
      </w:r>
    </w:p>
    <w:p w14:paraId="7847CE29" w14:textId="1817E629"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b/>
          <w:bCs/>
          <w:i/>
          <w:iCs/>
          <w:sz w:val="24"/>
          <w:szCs w:val="28"/>
        </w:rPr>
        <w:t>Османская империя</w:t>
      </w:r>
      <w:r w:rsidRPr="00F9631D">
        <w:rPr>
          <w:rFonts w:cs="Times New Roman"/>
          <w:sz w:val="24"/>
          <w:szCs w:val="28"/>
        </w:rPr>
        <w:t>: на вершине могущества</w:t>
      </w:r>
      <w:r w:rsidRPr="00F9631D">
        <w:rPr>
          <w:rFonts w:cs="Times New Roman"/>
          <w:i/>
          <w:sz w:val="24"/>
          <w:szCs w:val="28"/>
        </w:rPr>
        <w:t>. Сулейман I Великолепный: завоеватель, законодатель. Управление многонациональной империей. Османская армия.</w:t>
      </w:r>
      <w:r w:rsidRPr="00F9631D">
        <w:rPr>
          <w:rFonts w:cs="Times New Roman"/>
          <w:sz w:val="24"/>
          <w:szCs w:val="28"/>
        </w:rPr>
        <w:t xml:space="preserve"> </w:t>
      </w:r>
      <w:r w:rsidRPr="00F9631D">
        <w:rPr>
          <w:rFonts w:cs="Times New Roman"/>
          <w:b/>
          <w:bCs/>
          <w:i/>
          <w:iCs/>
          <w:sz w:val="24"/>
          <w:szCs w:val="28"/>
        </w:rPr>
        <w:t>Индия</w:t>
      </w:r>
      <w:r w:rsidRPr="00F9631D">
        <w:rPr>
          <w:rFonts w:cs="Times New Roman"/>
          <w:sz w:val="24"/>
          <w:szCs w:val="28"/>
        </w:rPr>
        <w:t xml:space="preserve"> при Великих Моголах. Начало проникновения европейцев. Ост-Индские компании. </w:t>
      </w:r>
      <w:r w:rsidRPr="00F9631D">
        <w:rPr>
          <w:rFonts w:cs="Times New Roman"/>
          <w:b/>
          <w:bCs/>
          <w:i/>
          <w:iCs/>
          <w:sz w:val="24"/>
          <w:szCs w:val="28"/>
        </w:rPr>
        <w:t>Китай</w:t>
      </w:r>
      <w:r w:rsidRPr="00F9631D">
        <w:rPr>
          <w:rFonts w:cs="Times New Roman"/>
          <w:sz w:val="24"/>
          <w:szCs w:val="28"/>
        </w:rPr>
        <w:t xml:space="preserve"> в эпоху Мин. Экономическая и социальная политика государства. Утверждение маньчжурской династии Цин. </w:t>
      </w:r>
      <w:r w:rsidRPr="00F9631D">
        <w:rPr>
          <w:rFonts w:cs="Times New Roman"/>
          <w:b/>
          <w:bCs/>
          <w:i/>
          <w:iCs/>
          <w:sz w:val="24"/>
          <w:szCs w:val="28"/>
        </w:rPr>
        <w:t>Япония</w:t>
      </w:r>
      <w:r w:rsidRPr="00F9631D">
        <w:rPr>
          <w:rFonts w:cs="Times New Roman"/>
          <w:sz w:val="24"/>
          <w:szCs w:val="28"/>
        </w:rPr>
        <w:t xml:space="preserve">: борьба знатных кланов за власть, </w:t>
      </w:r>
      <w:r w:rsidRPr="00F9631D">
        <w:rPr>
          <w:rFonts w:cs="Times New Roman"/>
          <w:i/>
          <w:sz w:val="24"/>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sidRPr="00F9631D">
        <w:rPr>
          <w:rFonts w:cs="Times New Roman"/>
          <w:i/>
          <w:sz w:val="24"/>
          <w:szCs w:val="28"/>
        </w:rPr>
        <w:t>–</w:t>
      </w:r>
      <w:r w:rsidRPr="00F9631D">
        <w:rPr>
          <w:rFonts w:cs="Times New Roman"/>
          <w:i/>
          <w:sz w:val="24"/>
          <w:szCs w:val="28"/>
        </w:rPr>
        <w:t>XVII вв.</w:t>
      </w:r>
    </w:p>
    <w:p w14:paraId="75BCF1CE"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sz w:val="24"/>
          <w:szCs w:val="28"/>
        </w:rPr>
        <w:t>Обобщение</w:t>
      </w:r>
      <w:r w:rsidRPr="00F9631D">
        <w:rPr>
          <w:rFonts w:cs="Times New Roman"/>
          <w:sz w:val="24"/>
          <w:szCs w:val="28"/>
        </w:rPr>
        <w:t>. Историческое и культурное наследие Раннего Нового времени.</w:t>
      </w:r>
    </w:p>
    <w:p w14:paraId="50FD0F3E" w14:textId="77777777" w:rsidR="00E85D9A" w:rsidRPr="00F9631D"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173E9079" w14:textId="52EC56B5" w:rsidR="00E85D9A"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8"/>
        </w:rPr>
      </w:pPr>
      <w:r w:rsidRPr="00F9631D">
        <w:rPr>
          <w:rFonts w:cs="Times New Roman"/>
          <w:b/>
          <w:bCs/>
          <w:caps/>
          <w:position w:val="6"/>
          <w:sz w:val="24"/>
          <w:szCs w:val="28"/>
        </w:rPr>
        <w:t>История России. Россия в XVI</w:t>
      </w:r>
      <w:r w:rsidR="00E85D9A" w:rsidRPr="00F9631D">
        <w:rPr>
          <w:rFonts w:cs="Times New Roman"/>
          <w:b/>
          <w:bCs/>
          <w:caps/>
          <w:position w:val="6"/>
          <w:sz w:val="24"/>
          <w:szCs w:val="28"/>
        </w:rPr>
        <w:t>–</w:t>
      </w:r>
      <w:r w:rsidRPr="00F9631D">
        <w:rPr>
          <w:rFonts w:cs="Times New Roman"/>
          <w:b/>
          <w:bCs/>
          <w:caps/>
          <w:position w:val="6"/>
          <w:sz w:val="24"/>
          <w:szCs w:val="28"/>
        </w:rPr>
        <w:t xml:space="preserve">XVII </w:t>
      </w:r>
      <w:r w:rsidRPr="00F9631D">
        <w:rPr>
          <w:rFonts w:cs="Times New Roman"/>
          <w:b/>
          <w:bCs/>
          <w:position w:val="6"/>
          <w:sz w:val="24"/>
          <w:szCs w:val="28"/>
        </w:rPr>
        <w:t>вв</w:t>
      </w:r>
      <w:r w:rsidRPr="00F9631D">
        <w:rPr>
          <w:rFonts w:cs="Times New Roman"/>
          <w:b/>
          <w:bCs/>
          <w:caps/>
          <w:position w:val="6"/>
          <w:sz w:val="24"/>
          <w:szCs w:val="28"/>
        </w:rPr>
        <w:t xml:space="preserve">.: </w:t>
      </w:r>
    </w:p>
    <w:p w14:paraId="69CDFFF3" w14:textId="77777777" w:rsidR="00E85D9A"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8"/>
        </w:rPr>
      </w:pPr>
      <w:r w:rsidRPr="00F9631D">
        <w:rPr>
          <w:rFonts w:cs="Times New Roman"/>
          <w:b/>
          <w:bCs/>
          <w:caps/>
          <w:position w:val="6"/>
          <w:sz w:val="24"/>
          <w:szCs w:val="28"/>
        </w:rPr>
        <w:t xml:space="preserve">от великого княжества к царству </w:t>
      </w:r>
    </w:p>
    <w:p w14:paraId="4FC7521E" w14:textId="77777777" w:rsidR="00E85D9A" w:rsidRPr="00F9631D"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 w:val="24"/>
          <w:szCs w:val="28"/>
        </w:rPr>
      </w:pPr>
    </w:p>
    <w:p w14:paraId="6C954FDD" w14:textId="1EE105C4" w:rsidR="0075218D" w:rsidRPr="00F9631D" w:rsidRDefault="0075218D" w:rsidP="00E85D9A">
      <w:pPr>
        <w:widowControl w:val="0"/>
        <w:autoSpaceDE w:val="0"/>
        <w:autoSpaceDN w:val="0"/>
        <w:adjustRightInd w:val="0"/>
        <w:spacing w:after="0" w:line="240" w:lineRule="auto"/>
        <w:ind w:firstLine="567"/>
        <w:jc w:val="both"/>
        <w:textAlignment w:val="center"/>
        <w:rPr>
          <w:rFonts w:cs="Times New Roman"/>
          <w:b/>
          <w:sz w:val="24"/>
          <w:szCs w:val="28"/>
        </w:rPr>
      </w:pPr>
      <w:r w:rsidRPr="00F9631D">
        <w:rPr>
          <w:rFonts w:cs="Times New Roman"/>
          <w:b/>
          <w:sz w:val="24"/>
          <w:szCs w:val="28"/>
        </w:rPr>
        <w:t xml:space="preserve">Россия в XVI в. </w:t>
      </w:r>
    </w:p>
    <w:p w14:paraId="3725BE02"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iCs/>
          <w:sz w:val="24"/>
          <w:szCs w:val="28"/>
        </w:rPr>
        <w:t>Завершение объединения русских земель</w:t>
      </w:r>
      <w:r w:rsidRPr="00F9631D">
        <w:rPr>
          <w:rFonts w:cs="Times New Roman"/>
          <w:sz w:val="24"/>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F9631D">
        <w:rPr>
          <w:rFonts w:cs="Times New Roman"/>
          <w:i/>
          <w:sz w:val="24"/>
          <w:szCs w:val="28"/>
        </w:rPr>
        <w:t xml:space="preserve">Отмирание удельной системы. Укрепление великокняжеской власти. </w:t>
      </w:r>
      <w:r w:rsidRPr="00F9631D">
        <w:rPr>
          <w:rFonts w:cs="Times New Roman"/>
          <w:sz w:val="24"/>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3DF71BC8"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F9631D">
        <w:rPr>
          <w:rFonts w:cs="Times New Roman"/>
          <w:i/>
          <w:sz w:val="24"/>
          <w:szCs w:val="28"/>
        </w:rPr>
        <w:t>«Малая дума».</w:t>
      </w:r>
      <w:r w:rsidRPr="00F9631D">
        <w:rPr>
          <w:rFonts w:cs="Times New Roman"/>
          <w:sz w:val="24"/>
          <w:szCs w:val="28"/>
        </w:rPr>
        <w:t xml:space="preserve"> Местничество. Местное управление: наместники и волостели, система кормлений. Государство и церковь. </w:t>
      </w:r>
    </w:p>
    <w:p w14:paraId="4BF1A551"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b/>
          <w:bCs/>
          <w:iCs/>
          <w:sz w:val="24"/>
          <w:szCs w:val="28"/>
        </w:rPr>
        <w:lastRenderedPageBreak/>
        <w:t>Царствование Ивана IV</w:t>
      </w:r>
      <w:r w:rsidRPr="00F9631D">
        <w:rPr>
          <w:rFonts w:cs="Times New Roman"/>
          <w:i/>
          <w:sz w:val="24"/>
          <w:szCs w:val="28"/>
        </w:rPr>
        <w:t>.</w:t>
      </w:r>
      <w:r w:rsidRPr="00F9631D">
        <w:rPr>
          <w:rFonts w:cs="Times New Roman"/>
          <w:sz w:val="24"/>
          <w:szCs w:val="28"/>
        </w:rPr>
        <w:t xml:space="preserve"> Регентство Елены Глинской. </w:t>
      </w:r>
      <w:r w:rsidRPr="00F9631D">
        <w:rPr>
          <w:rFonts w:cs="Times New Roman"/>
          <w:i/>
          <w:sz w:val="24"/>
          <w:szCs w:val="28"/>
        </w:rPr>
        <w:t xml:space="preserve">Сопротивление удельных князей великокняжеской власти. Унификация денежной системы. </w:t>
      </w:r>
    </w:p>
    <w:p w14:paraId="105FF037"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iCs/>
          <w:sz w:val="24"/>
          <w:szCs w:val="28"/>
        </w:rPr>
      </w:pPr>
      <w:r w:rsidRPr="00F9631D">
        <w:rPr>
          <w:rFonts w:cs="Times New Roman"/>
          <w:sz w:val="24"/>
          <w:szCs w:val="28"/>
        </w:rPr>
        <w:t xml:space="preserve">Период боярского правления. Борьба за власть между боярскими кланами. Губная реформа. Московское восстание 1547 г. </w:t>
      </w:r>
      <w:r w:rsidRPr="00F9631D">
        <w:rPr>
          <w:rFonts w:cs="Times New Roman"/>
          <w:i/>
          <w:sz w:val="24"/>
          <w:szCs w:val="28"/>
        </w:rPr>
        <w:t>Ереси.</w:t>
      </w:r>
    </w:p>
    <w:p w14:paraId="4B8F3503" w14:textId="066C2C22"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Принятие Иваном IV царского титула. Реформы середины XVI в. «Избранная рада»: ее состав и значение. Появление Земских соборов: </w:t>
      </w:r>
      <w:r w:rsidRPr="00F9631D">
        <w:rPr>
          <w:rFonts w:cs="Times New Roman"/>
          <w:i/>
          <w:sz w:val="24"/>
          <w:szCs w:val="28"/>
        </w:rPr>
        <w:t>дискуссии о характере народного представительства</w:t>
      </w:r>
      <w:r w:rsidRPr="00F9631D">
        <w:rPr>
          <w:rFonts w:cs="Times New Roman"/>
          <w:i/>
          <w:iCs/>
          <w:sz w:val="24"/>
          <w:szCs w:val="28"/>
        </w:rPr>
        <w:t>.</w:t>
      </w:r>
      <w:r w:rsidRPr="00F9631D">
        <w:rPr>
          <w:rFonts w:cs="Times New Roman"/>
          <w:sz w:val="24"/>
          <w:szCs w:val="28"/>
        </w:rPr>
        <w:t xml:space="preserve"> Отмена кормлений. Система налогообложения. Судебник 1550 г. Стоглавый собор. Земская реформа </w:t>
      </w:r>
      <w:r w:rsidR="00400335" w:rsidRPr="00F9631D">
        <w:rPr>
          <w:rFonts w:cs="Times New Roman"/>
          <w:sz w:val="24"/>
          <w:szCs w:val="28"/>
        </w:rPr>
        <w:t>–</w:t>
      </w:r>
      <w:r w:rsidRPr="00F9631D">
        <w:rPr>
          <w:rFonts w:cs="Times New Roman"/>
          <w:sz w:val="24"/>
          <w:szCs w:val="28"/>
        </w:rPr>
        <w:t xml:space="preserve"> формирование органов местного самоуправления. </w:t>
      </w:r>
    </w:p>
    <w:p w14:paraId="4FF1956C"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F9631D">
        <w:rPr>
          <w:rFonts w:cs="Times New Roman"/>
          <w:i/>
          <w:sz w:val="24"/>
          <w:szCs w:val="28"/>
        </w:rPr>
        <w:t xml:space="preserve">Битва при Молодях. </w:t>
      </w:r>
      <w:r w:rsidRPr="00F9631D">
        <w:rPr>
          <w:rFonts w:cs="Times New Roman"/>
          <w:sz w:val="24"/>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01FE2834"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Социальная структура российского общества. Дворянство</w:t>
      </w:r>
      <w:r w:rsidRPr="00F9631D">
        <w:rPr>
          <w:rFonts w:cs="Times New Roman"/>
          <w:i/>
          <w:sz w:val="24"/>
          <w:szCs w:val="28"/>
        </w:rPr>
        <w:t>. Служилые люди.</w:t>
      </w:r>
      <w:r w:rsidRPr="00F9631D">
        <w:rPr>
          <w:rFonts w:cs="Times New Roman"/>
          <w:iCs/>
          <w:sz w:val="24"/>
          <w:szCs w:val="28"/>
        </w:rPr>
        <w:t xml:space="preserve"> </w:t>
      </w:r>
      <w:r w:rsidRPr="00F9631D">
        <w:rPr>
          <w:rFonts w:cs="Times New Roman"/>
          <w:i/>
          <w:sz w:val="24"/>
          <w:szCs w:val="28"/>
        </w:rPr>
        <w:t>Формирование Государева двора и «служилых городов». Торгово-ремесленное население городов. Духовенство.</w:t>
      </w:r>
      <w:r w:rsidRPr="00F9631D">
        <w:rPr>
          <w:rFonts w:cs="Times New Roman"/>
          <w:sz w:val="24"/>
          <w:szCs w:val="28"/>
        </w:rPr>
        <w:t xml:space="preserve"> Начало закрепощения крестьян: Указ о «заповедных летах». </w:t>
      </w:r>
      <w:r w:rsidRPr="00F9631D">
        <w:rPr>
          <w:rFonts w:cs="Times New Roman"/>
          <w:i/>
          <w:sz w:val="24"/>
          <w:szCs w:val="28"/>
        </w:rPr>
        <w:t xml:space="preserve">Формирование вольного казачества. </w:t>
      </w:r>
    </w:p>
    <w:p w14:paraId="0E590FD0"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 xml:space="preserve">Многонациональный состав населения Русского государства. </w:t>
      </w:r>
      <w:r w:rsidRPr="00F9631D">
        <w:rPr>
          <w:rFonts w:cs="Times New Roman"/>
          <w:i/>
          <w:sz w:val="24"/>
          <w:szCs w:val="28"/>
        </w:rPr>
        <w:t>Финно-угорские народы.</w:t>
      </w:r>
      <w:r w:rsidRPr="00F9631D">
        <w:rPr>
          <w:rFonts w:cs="Times New Roman"/>
          <w:sz w:val="24"/>
          <w:szCs w:val="28"/>
        </w:rPr>
        <w:t xml:space="preserve"> Народы Поволжья после присоединения к России. </w:t>
      </w:r>
      <w:r w:rsidRPr="00F9631D">
        <w:rPr>
          <w:rFonts w:cs="Times New Roman"/>
          <w:i/>
          <w:sz w:val="24"/>
          <w:szCs w:val="28"/>
        </w:rPr>
        <w:t>Служилые татары</w:t>
      </w:r>
      <w:r w:rsidRPr="00F9631D">
        <w:rPr>
          <w:rFonts w:cs="Times New Roman"/>
          <w:iCs/>
          <w:sz w:val="24"/>
          <w:szCs w:val="28"/>
        </w:rPr>
        <w:t xml:space="preserve">. </w:t>
      </w:r>
      <w:r w:rsidRPr="00F9631D">
        <w:rPr>
          <w:rFonts w:cs="Times New Roman"/>
          <w:i/>
          <w:sz w:val="24"/>
          <w:szCs w:val="28"/>
        </w:rPr>
        <w:t>Сосуществование религий в Российском государстве</w:t>
      </w:r>
      <w:r w:rsidRPr="00F9631D">
        <w:rPr>
          <w:rFonts w:cs="Times New Roman"/>
          <w:iCs/>
          <w:sz w:val="24"/>
          <w:szCs w:val="28"/>
        </w:rPr>
        <w:t>.</w:t>
      </w:r>
      <w:r w:rsidRPr="00F9631D">
        <w:rPr>
          <w:rFonts w:cs="Times New Roman"/>
          <w:sz w:val="24"/>
          <w:szCs w:val="28"/>
        </w:rPr>
        <w:t xml:space="preserve"> Русская православная церковь. </w:t>
      </w:r>
      <w:r w:rsidRPr="00F9631D">
        <w:rPr>
          <w:rFonts w:cs="Times New Roman"/>
          <w:i/>
          <w:sz w:val="24"/>
          <w:szCs w:val="28"/>
        </w:rPr>
        <w:t>Мусульманское духовенство</w:t>
      </w:r>
      <w:r w:rsidRPr="00F9631D">
        <w:rPr>
          <w:rFonts w:cs="Times New Roman"/>
          <w:iCs/>
          <w:sz w:val="24"/>
          <w:szCs w:val="28"/>
        </w:rPr>
        <w:t>.</w:t>
      </w:r>
    </w:p>
    <w:p w14:paraId="09C04588"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Опричнина</w:t>
      </w:r>
      <w:r w:rsidRPr="00F9631D">
        <w:rPr>
          <w:rFonts w:cs="Times New Roman"/>
          <w:i/>
          <w:sz w:val="24"/>
          <w:szCs w:val="28"/>
        </w:rPr>
        <w:t>, дискуссия о ее причинах и характере</w:t>
      </w:r>
      <w:r w:rsidRPr="00F9631D">
        <w:rPr>
          <w:rFonts w:cs="Times New Roman"/>
          <w:sz w:val="24"/>
          <w:szCs w:val="28"/>
        </w:rPr>
        <w:t>. Опричный террор. Разгром Новгорода и Пскова</w:t>
      </w:r>
      <w:r w:rsidRPr="00F9631D">
        <w:rPr>
          <w:rFonts w:cs="Times New Roman"/>
          <w:i/>
          <w:sz w:val="24"/>
          <w:szCs w:val="28"/>
        </w:rPr>
        <w:t>. Московские казни 1570 г</w:t>
      </w:r>
      <w:r w:rsidRPr="00F9631D">
        <w:rPr>
          <w:rFonts w:cs="Times New Roman"/>
          <w:sz w:val="24"/>
          <w:szCs w:val="28"/>
        </w:rPr>
        <w:t>.</w:t>
      </w:r>
      <w:r w:rsidRPr="00F9631D">
        <w:rPr>
          <w:rFonts w:cs="Times New Roman"/>
          <w:i/>
          <w:iCs/>
          <w:sz w:val="24"/>
          <w:szCs w:val="28"/>
        </w:rPr>
        <w:t xml:space="preserve"> </w:t>
      </w:r>
      <w:r w:rsidRPr="00F9631D">
        <w:rPr>
          <w:rFonts w:cs="Times New Roman"/>
          <w:sz w:val="24"/>
          <w:szCs w:val="28"/>
        </w:rPr>
        <w:t xml:space="preserve">Результаты и последствия опричнины. Противоречивость личности Ивана Грозного. Результаты и цена преобразований. </w:t>
      </w:r>
    </w:p>
    <w:p w14:paraId="303827E8"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i/>
          <w:iCs/>
          <w:sz w:val="24"/>
          <w:szCs w:val="28"/>
        </w:rPr>
        <w:t>Россия в конце XVI в</w:t>
      </w:r>
      <w:r w:rsidRPr="00F9631D">
        <w:rPr>
          <w:rFonts w:cs="Times New Roman"/>
          <w:sz w:val="24"/>
          <w:szCs w:val="28"/>
        </w:rPr>
        <w:t>. Царь Федор Иванович. Борьба за власть в боярском окружении. Правление Бориса Годунова. Учреждение патриаршества</w:t>
      </w:r>
      <w:r w:rsidRPr="00F9631D">
        <w:rPr>
          <w:rFonts w:cs="Times New Roman"/>
          <w:i/>
          <w:sz w:val="24"/>
          <w:szCs w:val="28"/>
        </w:rPr>
        <w:t>. Тявзинский мирный договор со Швецией: восстановление позиций России в Прибалтике.</w:t>
      </w:r>
      <w:r w:rsidRPr="00F9631D">
        <w:rPr>
          <w:rFonts w:cs="Times New Roman"/>
          <w:sz w:val="24"/>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0A4EF95A" w14:textId="77777777" w:rsidR="00E85D9A" w:rsidRPr="00F9631D"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755FBD47" w14:textId="77777777"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Смута в России </w:t>
      </w:r>
    </w:p>
    <w:p w14:paraId="74ED505D" w14:textId="4F020F44"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iCs/>
          <w:sz w:val="24"/>
          <w:szCs w:val="28"/>
        </w:rPr>
        <w:t>Накануне Смуты.</w:t>
      </w:r>
      <w:r w:rsidRPr="00F9631D">
        <w:rPr>
          <w:rFonts w:cs="Times New Roman"/>
          <w:b/>
          <w:bCs/>
          <w:i/>
          <w:iCs/>
          <w:sz w:val="24"/>
          <w:szCs w:val="28"/>
        </w:rPr>
        <w:t xml:space="preserve"> </w:t>
      </w:r>
      <w:r w:rsidRPr="00F9631D">
        <w:rPr>
          <w:rFonts w:cs="Times New Roman"/>
          <w:sz w:val="24"/>
          <w:szCs w:val="28"/>
        </w:rPr>
        <w:t>Династический кризис. Земский собор 1598 г. и избрание на царство Бориса Годунова. Политика Бориса Годунова</w:t>
      </w:r>
      <w:r w:rsidRPr="00F9631D">
        <w:rPr>
          <w:rFonts w:cs="Times New Roman"/>
          <w:i/>
          <w:iCs/>
          <w:sz w:val="24"/>
          <w:szCs w:val="28"/>
        </w:rPr>
        <w:t xml:space="preserve"> </w:t>
      </w:r>
      <w:r w:rsidRPr="00F9631D">
        <w:rPr>
          <w:rFonts w:cs="Times New Roman"/>
          <w:sz w:val="24"/>
          <w:szCs w:val="28"/>
        </w:rPr>
        <w:t>в отношении боярства</w:t>
      </w:r>
      <w:r w:rsidRPr="00F9631D">
        <w:rPr>
          <w:rFonts w:cs="Times New Roman"/>
          <w:i/>
          <w:iCs/>
          <w:sz w:val="24"/>
          <w:szCs w:val="28"/>
        </w:rPr>
        <w:t xml:space="preserve">. </w:t>
      </w:r>
      <w:r w:rsidRPr="00F9631D">
        <w:rPr>
          <w:rFonts w:cs="Times New Roman"/>
          <w:sz w:val="24"/>
          <w:szCs w:val="28"/>
        </w:rPr>
        <w:t>Голод 1601</w:t>
      </w:r>
      <w:r w:rsidR="00400335" w:rsidRPr="00F9631D">
        <w:rPr>
          <w:rFonts w:cs="Times New Roman"/>
          <w:sz w:val="24"/>
          <w:szCs w:val="28"/>
        </w:rPr>
        <w:t>–</w:t>
      </w:r>
      <w:r w:rsidRPr="00F9631D">
        <w:rPr>
          <w:rFonts w:cs="Times New Roman"/>
          <w:sz w:val="24"/>
          <w:szCs w:val="28"/>
        </w:rPr>
        <w:t xml:space="preserve">1603 гг. и обострение социально-экономического кризиса. </w:t>
      </w:r>
    </w:p>
    <w:p w14:paraId="4F30FE7D"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iCs/>
          <w:sz w:val="24"/>
          <w:szCs w:val="28"/>
        </w:rPr>
        <w:t>Смутное время начала XVII в.</w:t>
      </w:r>
      <w:r w:rsidRPr="00F9631D">
        <w:rPr>
          <w:rFonts w:cs="Times New Roman"/>
          <w:sz w:val="24"/>
          <w:szCs w:val="28"/>
        </w:rPr>
        <w:t xml:space="preserve"> </w:t>
      </w:r>
      <w:r w:rsidRPr="00F9631D">
        <w:rPr>
          <w:rFonts w:cs="Times New Roman"/>
          <w:i/>
          <w:sz w:val="24"/>
          <w:szCs w:val="28"/>
        </w:rPr>
        <w:t>Дискуссия о его причинах.</w:t>
      </w:r>
      <w:r w:rsidRPr="00F9631D">
        <w:rPr>
          <w:rFonts w:cs="Times New Roman"/>
          <w:sz w:val="24"/>
          <w:szCs w:val="28"/>
        </w:rPr>
        <w:t xml:space="preserve"> Самозванцы и самозванство. Личность Лжедмитрия I и его политика. Восстание 1606 г. и убийство самозванца. </w:t>
      </w:r>
    </w:p>
    <w:p w14:paraId="259FE13F"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F9631D">
        <w:rPr>
          <w:rFonts w:cs="Times New Roman"/>
          <w:i/>
          <w:sz w:val="24"/>
          <w:szCs w:val="28"/>
        </w:rPr>
        <w:t>Выборгский договор между Россией и Швецией</w:t>
      </w:r>
      <w:r w:rsidRPr="00F9631D">
        <w:rPr>
          <w:rFonts w:cs="Times New Roman"/>
          <w:i/>
          <w:iCs/>
          <w:sz w:val="24"/>
          <w:szCs w:val="28"/>
        </w:rPr>
        <w:t xml:space="preserve">. </w:t>
      </w:r>
      <w:r w:rsidRPr="00F9631D">
        <w:rPr>
          <w:rFonts w:cs="Times New Roman"/>
          <w:sz w:val="24"/>
          <w:szCs w:val="28"/>
        </w:rPr>
        <w:t>Поход войска М.В. Скопина-Шуйского и Я.</w:t>
      </w:r>
      <w:r w:rsidRPr="00F9631D">
        <w:rPr>
          <w:rFonts w:cs="Times New Roman"/>
          <w:sz w:val="24"/>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14:paraId="0190ED94"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F9631D">
        <w:rPr>
          <w:rFonts w:cs="Times New Roman"/>
          <w:i/>
          <w:sz w:val="24"/>
          <w:szCs w:val="28"/>
        </w:rPr>
        <w:t xml:space="preserve">. Московское восстание 1611 г. и сожжение города оккупантами. </w:t>
      </w:r>
      <w:r w:rsidRPr="00F9631D">
        <w:rPr>
          <w:rFonts w:cs="Times New Roman"/>
          <w:sz w:val="24"/>
          <w:szCs w:val="28"/>
        </w:rPr>
        <w:t xml:space="preserve">Первое и второе земские ополчения. Захват Новгорода шведскими войсками. «Совет всея земли». Освобождение Москвы в 1612 г. </w:t>
      </w:r>
    </w:p>
    <w:p w14:paraId="2FF70961"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iCs/>
          <w:sz w:val="24"/>
          <w:szCs w:val="28"/>
        </w:rPr>
        <w:lastRenderedPageBreak/>
        <w:t>Окончание Смуты</w:t>
      </w:r>
      <w:r w:rsidRPr="00F9631D">
        <w:rPr>
          <w:rFonts w:cs="Times New Roman"/>
          <w:i/>
          <w:sz w:val="24"/>
          <w:szCs w:val="28"/>
        </w:rPr>
        <w:t>.</w:t>
      </w:r>
      <w:r w:rsidRPr="00F9631D">
        <w:rPr>
          <w:rFonts w:cs="Times New Roman"/>
          <w:sz w:val="24"/>
          <w:szCs w:val="28"/>
        </w:rPr>
        <w:t xml:space="preserve"> Земский собор 1613 г. и его роль в укреплении государственности. Избрание на царство Михаила Федоровича Романова. </w:t>
      </w:r>
      <w:r w:rsidRPr="00F9631D">
        <w:rPr>
          <w:rFonts w:cs="Times New Roman"/>
          <w:i/>
          <w:sz w:val="24"/>
          <w:szCs w:val="28"/>
        </w:rPr>
        <w:t>Борьба с казачьими выступлениями против центральной власти.</w:t>
      </w:r>
      <w:r w:rsidRPr="00F9631D">
        <w:rPr>
          <w:rFonts w:cs="Times New Roman"/>
          <w:i/>
          <w:iCs/>
          <w:sz w:val="24"/>
          <w:szCs w:val="28"/>
        </w:rPr>
        <w:t xml:space="preserve"> </w:t>
      </w:r>
      <w:r w:rsidRPr="00F9631D">
        <w:rPr>
          <w:rFonts w:cs="Times New Roman"/>
          <w:sz w:val="24"/>
          <w:szCs w:val="28"/>
        </w:rPr>
        <w:t xml:space="preserve">Столбовский мир со Швецией: утрата выхода к Балтийскому морю. </w:t>
      </w:r>
      <w:r w:rsidRPr="00F9631D">
        <w:rPr>
          <w:rFonts w:cs="Times New Roman"/>
          <w:i/>
          <w:sz w:val="24"/>
          <w:szCs w:val="28"/>
        </w:rPr>
        <w:t xml:space="preserve">Продолжение войны с Речью Посполитой. Поход принца Владислава на Москву. </w:t>
      </w:r>
      <w:r w:rsidRPr="00F9631D">
        <w:rPr>
          <w:rFonts w:cs="Times New Roman"/>
          <w:sz w:val="24"/>
          <w:szCs w:val="28"/>
        </w:rPr>
        <w:t xml:space="preserve">Заключение Деулинского перемирия с Речью Посполитой. Итоги и последствия Смутного времени. </w:t>
      </w:r>
    </w:p>
    <w:p w14:paraId="12C0AA92" w14:textId="77777777" w:rsidR="00E85D9A" w:rsidRPr="00F9631D"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332F9413" w14:textId="77777777"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Россия в XVII в. </w:t>
      </w:r>
    </w:p>
    <w:p w14:paraId="435066F8"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b/>
          <w:bCs/>
          <w:i/>
          <w:iCs/>
          <w:sz w:val="24"/>
          <w:szCs w:val="28"/>
        </w:rPr>
        <w:t>Россия при первых Романовых.</w:t>
      </w:r>
      <w:r w:rsidRPr="00F9631D">
        <w:rPr>
          <w:rFonts w:cs="Times New Roman"/>
          <w:sz w:val="24"/>
          <w:szCs w:val="28"/>
        </w:rPr>
        <w:t xml:space="preserve"> Царствование Михаила Федоровича. Восстановление экономического потенциала страны. </w:t>
      </w:r>
      <w:r w:rsidRPr="00F9631D">
        <w:rPr>
          <w:rFonts w:cs="Times New Roman"/>
          <w:i/>
          <w:sz w:val="24"/>
          <w:szCs w:val="28"/>
        </w:rPr>
        <w:t xml:space="preserve">Продолжение закрепощения крестьян. Земские соборы. Роль патриарха Филарета в управлении государством. </w:t>
      </w:r>
    </w:p>
    <w:p w14:paraId="7E8B13EA"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Царь Алексей Михайлович. Укрепление самодержавия. </w:t>
      </w:r>
      <w:r w:rsidRPr="00F9631D">
        <w:rPr>
          <w:rFonts w:cs="Times New Roman"/>
          <w:sz w:val="24"/>
          <w:szCs w:val="28"/>
        </w:rPr>
        <w:br/>
        <w:t xml:space="preserve">Ослабление роли Боярской думы в управлении государством. Развитие приказного строя. </w:t>
      </w:r>
      <w:r w:rsidRPr="00F9631D">
        <w:rPr>
          <w:rFonts w:cs="Times New Roman"/>
          <w:i/>
          <w:sz w:val="24"/>
          <w:szCs w:val="28"/>
        </w:rPr>
        <w:t>Приказ Тайных дел.</w:t>
      </w:r>
      <w:r w:rsidRPr="00F9631D">
        <w:rPr>
          <w:rFonts w:cs="Times New Roman"/>
          <w:sz w:val="24"/>
          <w:szCs w:val="28"/>
        </w:rPr>
        <w:t xml:space="preserve"> Усиление воеводской власти в уездах и постепенная ликвидация земского самоуправления. Затухание деятельности Земских соборов</w:t>
      </w:r>
      <w:r w:rsidRPr="00F9631D">
        <w:rPr>
          <w:rFonts w:cs="Times New Roman"/>
          <w:i/>
          <w:sz w:val="24"/>
          <w:szCs w:val="28"/>
        </w:rPr>
        <w:t>. Правительство Б. И. Морозова и И. Д. Милославского: итоги его деятельности.</w:t>
      </w:r>
      <w:r w:rsidRPr="00F9631D">
        <w:rPr>
          <w:rFonts w:cs="Times New Roman"/>
          <w:i/>
          <w:iCs/>
          <w:sz w:val="24"/>
          <w:szCs w:val="28"/>
        </w:rPr>
        <w:t xml:space="preserve"> </w:t>
      </w:r>
      <w:r w:rsidRPr="00F9631D">
        <w:rPr>
          <w:rFonts w:cs="Times New Roman"/>
          <w:sz w:val="24"/>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3887FC08"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iCs/>
          <w:sz w:val="24"/>
          <w:szCs w:val="28"/>
        </w:rPr>
        <w:t>Экономическое развитие России в XVII в</w:t>
      </w:r>
      <w:r w:rsidRPr="00F9631D">
        <w:rPr>
          <w:rFonts w:cs="Times New Roman"/>
          <w:i/>
          <w:sz w:val="24"/>
          <w:szCs w:val="28"/>
        </w:rPr>
        <w:t>.</w:t>
      </w:r>
      <w:r w:rsidRPr="00F9631D">
        <w:rPr>
          <w:rFonts w:cs="Times New Roman"/>
          <w:sz w:val="24"/>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14:paraId="53DC9AD8"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iCs/>
          <w:sz w:val="24"/>
          <w:szCs w:val="28"/>
        </w:rPr>
        <w:t>Социальная структура российского общества.</w:t>
      </w:r>
      <w:r w:rsidRPr="00F9631D">
        <w:rPr>
          <w:rFonts w:cs="Times New Roman"/>
          <w:sz w:val="24"/>
          <w:szCs w:val="28"/>
        </w:rPr>
        <w:t xml:space="preserve"> </w:t>
      </w:r>
      <w:proofErr w:type="gramStart"/>
      <w:r w:rsidRPr="00F9631D">
        <w:rPr>
          <w:rFonts w:cs="Times New Roman"/>
          <w:sz w:val="24"/>
          <w:szCs w:val="28"/>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F9631D">
        <w:rPr>
          <w:rFonts w:cs="Times New Roman"/>
          <w:sz w:val="24"/>
          <w:szCs w:val="28"/>
        </w:rPr>
        <w:t xml:space="preserve">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512D2570" w14:textId="2820D2ED"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b/>
          <w:bCs/>
          <w:iCs/>
          <w:sz w:val="24"/>
          <w:szCs w:val="28"/>
        </w:rPr>
        <w:t>Внешняя политика России в XVII в.</w:t>
      </w:r>
      <w:r w:rsidRPr="00F9631D">
        <w:rPr>
          <w:rFonts w:cs="Times New Roman"/>
          <w:b/>
          <w:bCs/>
          <w:i/>
          <w:iCs/>
          <w:sz w:val="24"/>
          <w:szCs w:val="28"/>
        </w:rPr>
        <w:t xml:space="preserve"> </w:t>
      </w:r>
      <w:r w:rsidRPr="00F9631D">
        <w:rPr>
          <w:rFonts w:cs="Times New Roman"/>
          <w:sz w:val="24"/>
          <w:szCs w:val="28"/>
        </w:rPr>
        <w:t xml:space="preserve">Возобновление дипломатических контактов со странами Европы и Азии после Смуты. Смоленская война. Поляновский мир. </w:t>
      </w:r>
      <w:r w:rsidRPr="00F9631D">
        <w:rPr>
          <w:rFonts w:cs="Times New Roman"/>
          <w:i/>
          <w:sz w:val="24"/>
          <w:szCs w:val="28"/>
        </w:rPr>
        <w:t>Контакты с православным населением Речи Посполитой: противодействие полонизации, распространению католичества.</w:t>
      </w:r>
      <w:r w:rsidRPr="00F9631D">
        <w:rPr>
          <w:rFonts w:cs="Times New Roman"/>
          <w:sz w:val="24"/>
          <w:szCs w:val="28"/>
        </w:rPr>
        <w:t xml:space="preserve"> Контакты с </w:t>
      </w:r>
      <w:proofErr w:type="gramStart"/>
      <w:r w:rsidRPr="00F9631D">
        <w:rPr>
          <w:rFonts w:cs="Times New Roman"/>
          <w:sz w:val="24"/>
          <w:szCs w:val="28"/>
        </w:rPr>
        <w:t>Запорожской</w:t>
      </w:r>
      <w:proofErr w:type="gramEnd"/>
      <w:r w:rsidRPr="00F9631D">
        <w:rPr>
          <w:rFonts w:cs="Times New Roman"/>
          <w:sz w:val="24"/>
          <w:szCs w:val="28"/>
        </w:rPr>
        <w:t xml:space="preserve"> Сечью. Восстание Богдана Хмельницкого. Переяславская рада. Вхождение земель Войска Запорожского в состав России. Война между </w:t>
      </w:r>
      <w:r w:rsidR="00400335" w:rsidRPr="00F9631D">
        <w:rPr>
          <w:rFonts w:cs="Times New Roman"/>
          <w:sz w:val="24"/>
          <w:szCs w:val="28"/>
        </w:rPr>
        <w:t>Россией и Речью Посполитой 1654–</w:t>
      </w:r>
      <w:r w:rsidRPr="00F9631D">
        <w:rPr>
          <w:rFonts w:cs="Times New Roman"/>
          <w:sz w:val="24"/>
          <w:szCs w:val="28"/>
        </w:rPr>
        <w:t>1667 гг</w:t>
      </w:r>
      <w:r w:rsidRPr="00F9631D">
        <w:rPr>
          <w:rFonts w:cs="Times New Roman"/>
          <w:i/>
          <w:sz w:val="24"/>
          <w:szCs w:val="28"/>
        </w:rPr>
        <w:t>. Андрусовское перемирие. Русско-шведская</w:t>
      </w:r>
      <w:r w:rsidRPr="00F9631D">
        <w:rPr>
          <w:rFonts w:cs="Times New Roman"/>
          <w:sz w:val="24"/>
          <w:szCs w:val="28"/>
        </w:rPr>
        <w:t xml:space="preserve"> </w:t>
      </w:r>
      <w:r w:rsidRPr="00F9631D">
        <w:rPr>
          <w:rFonts w:cs="Times New Roman"/>
          <w:i/>
          <w:sz w:val="24"/>
          <w:szCs w:val="28"/>
        </w:rPr>
        <w:t>война 1656—1658 гг. и ее результаты. Укрепление южных рубежей. Белгородская засечная черта.</w:t>
      </w:r>
      <w:r w:rsidRPr="00F9631D">
        <w:rPr>
          <w:rFonts w:cs="Times New Roman"/>
          <w:sz w:val="24"/>
          <w:szCs w:val="28"/>
        </w:rPr>
        <w:t xml:space="preserve"> Конфликты с Османской империей. «Азовское осадное сидение». </w:t>
      </w:r>
      <w:r w:rsidRPr="00F9631D">
        <w:rPr>
          <w:rFonts w:cs="Times New Roman"/>
          <w:i/>
          <w:sz w:val="24"/>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14:paraId="4C0212C7"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iCs/>
          <w:sz w:val="24"/>
          <w:szCs w:val="28"/>
        </w:rPr>
        <w:t>Освоение новых территорий.</w:t>
      </w:r>
      <w:r w:rsidRPr="00F9631D">
        <w:rPr>
          <w:rFonts w:cs="Times New Roman"/>
          <w:sz w:val="24"/>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F9631D">
        <w:rPr>
          <w:rFonts w:cs="Times New Roman"/>
          <w:i/>
          <w:sz w:val="24"/>
          <w:szCs w:val="28"/>
        </w:rPr>
        <w:t>. Калмыцкое ханство</w:t>
      </w:r>
      <w:r w:rsidRPr="00F9631D">
        <w:rPr>
          <w:rFonts w:cs="Times New Roman"/>
          <w:sz w:val="24"/>
          <w:szCs w:val="28"/>
        </w:rPr>
        <w:t xml:space="preserve">. Ясачное налогообложение. Переселение русских на новые земли. </w:t>
      </w:r>
      <w:r w:rsidRPr="00F9631D">
        <w:rPr>
          <w:rFonts w:cs="Times New Roman"/>
          <w:i/>
          <w:sz w:val="24"/>
          <w:szCs w:val="28"/>
        </w:rPr>
        <w:t xml:space="preserve">Миссионерство и христианизация. Межэтнические отношения. </w:t>
      </w:r>
      <w:r w:rsidRPr="00F9631D">
        <w:rPr>
          <w:rFonts w:cs="Times New Roman"/>
          <w:sz w:val="24"/>
          <w:szCs w:val="28"/>
        </w:rPr>
        <w:t>Формирование многонациональной элиты.</w:t>
      </w:r>
    </w:p>
    <w:p w14:paraId="045C5159" w14:textId="77777777" w:rsidR="00E85D9A" w:rsidRPr="00F9631D"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06973503" w14:textId="77777777"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Культурное пространство XVI–XVII вв. </w:t>
      </w:r>
    </w:p>
    <w:p w14:paraId="71D969F6" w14:textId="0EE1D31A"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i/>
          <w:sz w:val="24"/>
          <w:szCs w:val="28"/>
        </w:rPr>
        <w:t>Изменения в картине мира человека в XVI</w:t>
      </w:r>
      <w:r w:rsidR="00400335" w:rsidRPr="00F9631D">
        <w:rPr>
          <w:rFonts w:cs="Times New Roman"/>
          <w:i/>
          <w:sz w:val="24"/>
          <w:szCs w:val="28"/>
        </w:rPr>
        <w:t>–</w:t>
      </w:r>
      <w:r w:rsidRPr="00F9631D">
        <w:rPr>
          <w:rFonts w:cs="Times New Roman"/>
          <w:i/>
          <w:sz w:val="24"/>
          <w:szCs w:val="28"/>
        </w:rPr>
        <w:t xml:space="preserve">XVII вв. и повседневная жизнь. </w:t>
      </w:r>
      <w:r w:rsidRPr="00F9631D">
        <w:rPr>
          <w:rFonts w:cs="Times New Roman"/>
          <w:sz w:val="24"/>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3CC2F336"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lastRenderedPageBreak/>
        <w:t xml:space="preserve">Архитектура. Дворцово-храмовый ансамбль Соборной площади в Москве. Шатровый стиль в архитектуре. </w:t>
      </w:r>
      <w:r w:rsidRPr="00F9631D">
        <w:rPr>
          <w:rFonts w:cs="Times New Roman"/>
          <w:i/>
          <w:sz w:val="24"/>
          <w:szCs w:val="28"/>
        </w:rPr>
        <w:t>Антонио Солари, Алевиз Фрязин, Петрок Малой.</w:t>
      </w:r>
      <w:r w:rsidRPr="00F9631D">
        <w:rPr>
          <w:rFonts w:cs="Times New Roman"/>
          <w:iCs/>
          <w:sz w:val="24"/>
          <w:szCs w:val="28"/>
        </w:rPr>
        <w:t xml:space="preserve"> </w:t>
      </w:r>
      <w:r w:rsidRPr="00F9631D">
        <w:rPr>
          <w:rFonts w:cs="Times New Roman"/>
          <w:i/>
          <w:sz w:val="24"/>
          <w:szCs w:val="28"/>
        </w:rPr>
        <w:t>Собор Покрова на Рву.</w:t>
      </w:r>
      <w:r w:rsidRPr="00F9631D">
        <w:rPr>
          <w:rFonts w:cs="Times New Roman"/>
          <w:sz w:val="24"/>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F9631D">
        <w:rPr>
          <w:rFonts w:cs="Times New Roman"/>
          <w:i/>
          <w:sz w:val="24"/>
          <w:szCs w:val="28"/>
        </w:rPr>
        <w:t>Приказ каменных дел.</w:t>
      </w:r>
      <w:r w:rsidRPr="00F9631D">
        <w:rPr>
          <w:rFonts w:cs="Times New Roman"/>
          <w:sz w:val="24"/>
          <w:szCs w:val="28"/>
        </w:rPr>
        <w:t xml:space="preserve"> Деревянное зодчество. Изобразительное искусство. Симон Ушаков. </w:t>
      </w:r>
      <w:r w:rsidRPr="00F9631D">
        <w:rPr>
          <w:rFonts w:cs="Times New Roman"/>
          <w:i/>
          <w:sz w:val="24"/>
          <w:szCs w:val="28"/>
        </w:rPr>
        <w:t xml:space="preserve">Ярославская школа иконописи. Парсунная живопись. </w:t>
      </w:r>
    </w:p>
    <w:p w14:paraId="1DF92760"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 xml:space="preserve">Летописание и начало книгопечатания. Лицевой свод. Домострой. </w:t>
      </w:r>
      <w:r w:rsidRPr="00F9631D">
        <w:rPr>
          <w:rFonts w:cs="Times New Roman"/>
          <w:i/>
          <w:sz w:val="24"/>
          <w:szCs w:val="28"/>
        </w:rPr>
        <w:t>Переписка Ивана Грозного с князем Андреем Курбским. Публицистика Смутного времени</w:t>
      </w:r>
      <w:r w:rsidRPr="00F9631D">
        <w:rPr>
          <w:rFonts w:cs="Times New Roman"/>
          <w:iCs/>
          <w:sz w:val="24"/>
          <w:szCs w:val="28"/>
        </w:rPr>
        <w:t>.</w:t>
      </w:r>
      <w:r w:rsidRPr="00F9631D">
        <w:rPr>
          <w:rFonts w:cs="Times New Roman"/>
          <w:i/>
          <w:iCs/>
          <w:sz w:val="24"/>
          <w:szCs w:val="28"/>
        </w:rPr>
        <w:t xml:space="preserve"> </w:t>
      </w:r>
      <w:r w:rsidRPr="00F9631D">
        <w:rPr>
          <w:rFonts w:cs="Times New Roman"/>
          <w:sz w:val="24"/>
          <w:szCs w:val="28"/>
        </w:rPr>
        <w:t xml:space="preserve">Усиление светского начала в российской культуре. Симеон Полоцкий. </w:t>
      </w:r>
      <w:r w:rsidRPr="00F9631D">
        <w:rPr>
          <w:rFonts w:cs="Times New Roman"/>
          <w:i/>
          <w:sz w:val="24"/>
          <w:szCs w:val="28"/>
        </w:rPr>
        <w:t xml:space="preserve">Немецкая слобода как проводник европейского культурного влияния. Посадская сатира XVII в. </w:t>
      </w:r>
    </w:p>
    <w:p w14:paraId="7A684FA9" w14:textId="3ED6D023"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 xml:space="preserve">Развитие образования и научных знаний. Школы при Аптекарском и Посольском приказах. </w:t>
      </w:r>
      <w:r w:rsidRPr="00F9631D">
        <w:rPr>
          <w:rFonts w:cs="Times New Roman"/>
          <w:i/>
          <w:sz w:val="24"/>
          <w:szCs w:val="28"/>
        </w:rPr>
        <w:t xml:space="preserve">«Синопсис» Иннокентия Гизеля </w:t>
      </w:r>
      <w:r w:rsidR="00400335" w:rsidRPr="00F9631D">
        <w:rPr>
          <w:rFonts w:cs="Times New Roman"/>
          <w:i/>
          <w:sz w:val="24"/>
          <w:szCs w:val="28"/>
        </w:rPr>
        <w:t>–</w:t>
      </w:r>
      <w:r w:rsidRPr="00F9631D">
        <w:rPr>
          <w:rFonts w:cs="Times New Roman"/>
          <w:i/>
          <w:sz w:val="24"/>
          <w:szCs w:val="28"/>
        </w:rPr>
        <w:t xml:space="preserve"> первое учебное пособие по истории. </w:t>
      </w:r>
    </w:p>
    <w:p w14:paraId="0EC4F2AB" w14:textId="3BBDE0F1"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b/>
          <w:bCs/>
          <w:iCs/>
          <w:sz w:val="24"/>
          <w:szCs w:val="28"/>
        </w:rPr>
        <w:t>Наш край</w:t>
      </w:r>
      <w:r w:rsidRPr="00F9631D">
        <w:rPr>
          <w:rFonts w:cs="Times New Roman"/>
          <w:i/>
          <w:sz w:val="24"/>
          <w:szCs w:val="28"/>
        </w:rPr>
        <w:t xml:space="preserve"> в XVI</w:t>
      </w:r>
      <w:r w:rsidR="00400335" w:rsidRPr="00F9631D">
        <w:rPr>
          <w:rFonts w:cs="Times New Roman"/>
          <w:i/>
          <w:sz w:val="24"/>
          <w:szCs w:val="28"/>
        </w:rPr>
        <w:t>–</w:t>
      </w:r>
      <w:r w:rsidRPr="00F9631D">
        <w:rPr>
          <w:rFonts w:cs="Times New Roman"/>
          <w:i/>
          <w:sz w:val="24"/>
          <w:szCs w:val="28"/>
        </w:rPr>
        <w:t xml:space="preserve">XVII вв. </w:t>
      </w:r>
    </w:p>
    <w:p w14:paraId="349E4FBB"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sz w:val="24"/>
          <w:szCs w:val="28"/>
        </w:rPr>
        <w:t>Обобщение</w:t>
      </w:r>
      <w:r w:rsidRPr="00F9631D">
        <w:rPr>
          <w:rFonts w:cs="Times New Roman"/>
          <w:sz w:val="24"/>
          <w:szCs w:val="28"/>
        </w:rPr>
        <w:t>.</w:t>
      </w:r>
    </w:p>
    <w:p w14:paraId="64A9808C" w14:textId="77777777" w:rsidR="00E85D9A" w:rsidRPr="00F9631D"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386588F5" w14:textId="77777777" w:rsidR="0075218D" w:rsidRPr="00F9631D"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 w:val="24"/>
          <w:szCs w:val="28"/>
        </w:rPr>
      </w:pPr>
      <w:r w:rsidRPr="00F9631D">
        <w:rPr>
          <w:rFonts w:cs="Times New Roman"/>
          <w:b/>
          <w:bCs/>
          <w:position w:val="6"/>
          <w:sz w:val="24"/>
          <w:szCs w:val="28"/>
        </w:rPr>
        <w:t>8 КЛАСС</w:t>
      </w:r>
    </w:p>
    <w:p w14:paraId="55B5640F" w14:textId="77777777" w:rsidR="00E85D9A" w:rsidRPr="00F9631D"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2A43F88B" w14:textId="77777777"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8"/>
        </w:rPr>
      </w:pPr>
      <w:r w:rsidRPr="00F9631D">
        <w:rPr>
          <w:rFonts w:cs="Times New Roman"/>
          <w:b/>
          <w:bCs/>
          <w:caps/>
          <w:position w:val="6"/>
          <w:sz w:val="24"/>
          <w:szCs w:val="28"/>
        </w:rPr>
        <w:t xml:space="preserve">Всеобщая история. История Нового времени. XVIII </w:t>
      </w:r>
      <w:r w:rsidRPr="00F9631D">
        <w:rPr>
          <w:rFonts w:cs="Times New Roman"/>
          <w:b/>
          <w:bCs/>
          <w:position w:val="6"/>
          <w:sz w:val="24"/>
          <w:szCs w:val="28"/>
        </w:rPr>
        <w:t>в</w:t>
      </w:r>
      <w:r w:rsidRPr="00F9631D">
        <w:rPr>
          <w:rFonts w:cs="Times New Roman"/>
          <w:b/>
          <w:bCs/>
          <w:caps/>
          <w:position w:val="6"/>
          <w:sz w:val="24"/>
          <w:szCs w:val="28"/>
        </w:rPr>
        <w:t xml:space="preserve">. </w:t>
      </w:r>
    </w:p>
    <w:p w14:paraId="0CA2C8A9"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sz w:val="24"/>
          <w:szCs w:val="28"/>
        </w:rPr>
        <w:t>Введение</w:t>
      </w:r>
      <w:r w:rsidRPr="00F9631D">
        <w:rPr>
          <w:rFonts w:cs="Times New Roman"/>
          <w:sz w:val="24"/>
          <w:szCs w:val="28"/>
        </w:rPr>
        <w:t>.</w:t>
      </w:r>
    </w:p>
    <w:p w14:paraId="2F1C9597" w14:textId="77777777" w:rsidR="002A6FC5" w:rsidRPr="00F9631D"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5BF8BEE7" w14:textId="77777777"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Век Просвещения.</w:t>
      </w:r>
    </w:p>
    <w:p w14:paraId="70C09701" w14:textId="34C75B03"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F9631D">
        <w:rPr>
          <w:rFonts w:cs="Times New Roman"/>
          <w:i/>
          <w:sz w:val="24"/>
          <w:szCs w:val="28"/>
        </w:rPr>
        <w:t xml:space="preserve">Дж. Локк и Т. Гоббс. </w:t>
      </w:r>
      <w:r w:rsidRPr="00F9631D">
        <w:rPr>
          <w:rFonts w:cs="Times New Roman"/>
          <w:sz w:val="24"/>
          <w:szCs w:val="28"/>
        </w:rPr>
        <w:t>Секуляризация (обмирщение) сознания</w:t>
      </w:r>
      <w:r w:rsidRPr="00F9631D">
        <w:rPr>
          <w:rFonts w:cs="Times New Roman"/>
          <w:i/>
          <w:sz w:val="24"/>
          <w:szCs w:val="28"/>
        </w:rPr>
        <w:t xml:space="preserve">. Культ Разума. Франция </w:t>
      </w:r>
      <w:r w:rsidR="00084D2A" w:rsidRPr="00F9631D">
        <w:rPr>
          <w:rFonts w:cs="Times New Roman"/>
          <w:i/>
          <w:sz w:val="24"/>
          <w:szCs w:val="28"/>
        </w:rPr>
        <w:t>–</w:t>
      </w:r>
      <w:r w:rsidRPr="00F9631D">
        <w:rPr>
          <w:rFonts w:cs="Times New Roman"/>
          <w:i/>
          <w:sz w:val="24"/>
          <w:szCs w:val="28"/>
        </w:rPr>
        <w:t xml:space="preserve"> центр Просвещения.</w:t>
      </w:r>
      <w:r w:rsidRPr="00F9631D">
        <w:rPr>
          <w:rFonts w:cs="Times New Roman"/>
          <w:sz w:val="24"/>
          <w:szCs w:val="28"/>
        </w:rPr>
        <w:t xml:space="preserve"> </w:t>
      </w:r>
      <w:r w:rsidRPr="00F9631D">
        <w:rPr>
          <w:rFonts w:cs="Times New Roman"/>
          <w:i/>
          <w:sz w:val="24"/>
          <w:szCs w:val="28"/>
        </w:rPr>
        <w:t xml:space="preserve">Философские и политические идеи Ф. М. Вольтера, Ш. Л. Монтескье, Ж. Ж. Руссо. «Энциклопедия» (Д. Дидро, Ж. Д’ Аламбер). </w:t>
      </w:r>
      <w:r w:rsidRPr="00F9631D">
        <w:rPr>
          <w:rFonts w:cs="Times New Roman"/>
          <w:sz w:val="24"/>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14:paraId="76A3921A" w14:textId="77777777" w:rsidR="002A6FC5" w:rsidRPr="00F9631D"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276E0191" w14:textId="77777777"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Государства Европы в XVIII в.</w:t>
      </w:r>
      <w:r w:rsidRPr="00F9631D">
        <w:rPr>
          <w:rFonts w:cs="Times New Roman"/>
          <w:position w:val="6"/>
          <w:sz w:val="24"/>
          <w:szCs w:val="28"/>
        </w:rPr>
        <w:t xml:space="preserve"> </w:t>
      </w:r>
    </w:p>
    <w:p w14:paraId="423EE96C"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iCs/>
          <w:sz w:val="24"/>
          <w:szCs w:val="28"/>
        </w:rPr>
        <w:t>Монархии в Европе XVIII в</w:t>
      </w:r>
      <w:r w:rsidRPr="00F9631D">
        <w:rPr>
          <w:rFonts w:cs="Times New Roman"/>
          <w:i/>
          <w:sz w:val="24"/>
          <w:szCs w:val="28"/>
        </w:rPr>
        <w:t>.:</w:t>
      </w:r>
      <w:r w:rsidRPr="00F9631D">
        <w:rPr>
          <w:rFonts w:cs="Times New Roman"/>
          <w:sz w:val="24"/>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028DB499"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iCs/>
          <w:sz w:val="24"/>
          <w:szCs w:val="28"/>
        </w:rPr>
        <w:t>Великобритания в XVIII в</w:t>
      </w:r>
      <w:r w:rsidRPr="00F9631D">
        <w:rPr>
          <w:rFonts w:cs="Times New Roman"/>
          <w:i/>
          <w:iCs/>
          <w:sz w:val="24"/>
          <w:szCs w:val="28"/>
        </w:rPr>
        <w:t>.</w:t>
      </w:r>
      <w:r w:rsidRPr="00F9631D">
        <w:rPr>
          <w:rFonts w:cs="Times New Roman"/>
          <w:sz w:val="24"/>
          <w:szCs w:val="28"/>
        </w:rPr>
        <w:t xml:space="preserve"> Королевская власть и парламент. </w:t>
      </w:r>
      <w:r w:rsidRPr="00F9631D">
        <w:rPr>
          <w:rFonts w:cs="Times New Roman"/>
          <w:i/>
          <w:sz w:val="24"/>
          <w:szCs w:val="28"/>
        </w:rPr>
        <w:t>Тори и виги. Предпосылки промышленного переворота в Англии.</w:t>
      </w:r>
      <w:r w:rsidRPr="00F9631D">
        <w:rPr>
          <w:rFonts w:cs="Times New Roman"/>
          <w:iCs/>
          <w:sz w:val="24"/>
          <w:szCs w:val="28"/>
        </w:rPr>
        <w:t xml:space="preserve"> </w:t>
      </w:r>
      <w:r w:rsidRPr="00F9631D">
        <w:rPr>
          <w:rFonts w:cs="Times New Roman"/>
          <w:i/>
          <w:sz w:val="24"/>
          <w:szCs w:val="28"/>
        </w:rPr>
        <w:t xml:space="preserve">Технические изобретения и создание первых машин. Появление фабрик, замена ручного труда </w:t>
      </w:r>
      <w:proofErr w:type="gramStart"/>
      <w:r w:rsidRPr="00F9631D">
        <w:rPr>
          <w:rFonts w:cs="Times New Roman"/>
          <w:i/>
          <w:sz w:val="24"/>
          <w:szCs w:val="28"/>
        </w:rPr>
        <w:t>машинным</w:t>
      </w:r>
      <w:proofErr w:type="gramEnd"/>
      <w:r w:rsidRPr="00F9631D">
        <w:rPr>
          <w:rFonts w:cs="Times New Roman"/>
          <w:i/>
          <w:sz w:val="24"/>
          <w:szCs w:val="28"/>
        </w:rPr>
        <w:t>.</w:t>
      </w:r>
      <w:r w:rsidRPr="00F9631D">
        <w:rPr>
          <w:rFonts w:cs="Times New Roman"/>
          <w:sz w:val="24"/>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14:paraId="1155F553"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iCs/>
          <w:sz w:val="24"/>
          <w:szCs w:val="28"/>
        </w:rPr>
        <w:t>Франция</w:t>
      </w:r>
      <w:r w:rsidRPr="00F9631D">
        <w:rPr>
          <w:rFonts w:cs="Times New Roman"/>
          <w:i/>
          <w:sz w:val="24"/>
          <w:szCs w:val="28"/>
        </w:rPr>
        <w:t>.</w:t>
      </w:r>
      <w:r w:rsidRPr="00F9631D">
        <w:rPr>
          <w:rFonts w:cs="Times New Roman"/>
          <w:sz w:val="24"/>
          <w:szCs w:val="28"/>
        </w:rPr>
        <w:t xml:space="preserve"> Абсолютная монархия: политика сохранения старого порядка. Попытки проведения реформ. Королевская власть и сословия.</w:t>
      </w:r>
    </w:p>
    <w:p w14:paraId="29B13D49"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b/>
          <w:bCs/>
          <w:iCs/>
          <w:sz w:val="24"/>
          <w:szCs w:val="28"/>
        </w:rPr>
        <w:t>Германские государства, монархия Габсбургов, итальянские земли в XVIII в.</w:t>
      </w:r>
      <w:r w:rsidRPr="00F9631D">
        <w:rPr>
          <w:rFonts w:cs="Times New Roman"/>
          <w:i/>
          <w:sz w:val="24"/>
          <w:szCs w:val="28"/>
        </w:rPr>
        <w:t xml:space="preserve"> Р</w:t>
      </w:r>
      <w:r w:rsidRPr="00F9631D">
        <w:rPr>
          <w:rFonts w:cs="Times New Roman"/>
          <w:sz w:val="24"/>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F9631D">
        <w:rPr>
          <w:rFonts w:cs="Times New Roman"/>
          <w:i/>
          <w:sz w:val="24"/>
          <w:szCs w:val="28"/>
        </w:rPr>
        <w:t xml:space="preserve">Итальянские государства: политическая раздробленность. Усиление власти Габсбургов над частью итальянских земель. </w:t>
      </w:r>
    </w:p>
    <w:p w14:paraId="0F88D29E"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b/>
          <w:bCs/>
          <w:iCs/>
          <w:sz w:val="24"/>
          <w:szCs w:val="28"/>
        </w:rPr>
        <w:t>Государства Пиренейского полуострова</w:t>
      </w:r>
      <w:r w:rsidRPr="00F9631D">
        <w:rPr>
          <w:rFonts w:cs="Times New Roman"/>
          <w:iCs/>
          <w:sz w:val="24"/>
          <w:szCs w:val="28"/>
        </w:rPr>
        <w:t>.</w:t>
      </w:r>
      <w:r w:rsidRPr="00F9631D">
        <w:rPr>
          <w:rFonts w:cs="Times New Roman"/>
          <w:i/>
          <w:iCs/>
          <w:sz w:val="24"/>
          <w:szCs w:val="28"/>
        </w:rPr>
        <w:t xml:space="preserve"> </w:t>
      </w:r>
      <w:r w:rsidRPr="00F9631D">
        <w:rPr>
          <w:rFonts w:cs="Times New Roman"/>
          <w:sz w:val="24"/>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rsidRPr="00F9631D">
        <w:rPr>
          <w:rFonts w:cs="Times New Roman"/>
          <w:i/>
          <w:sz w:val="24"/>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14:paraId="46D543C7" w14:textId="77777777" w:rsidR="002A6FC5" w:rsidRPr="00F9631D"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 w:val="24"/>
          <w:szCs w:val="28"/>
        </w:rPr>
      </w:pPr>
    </w:p>
    <w:p w14:paraId="0F04BA9D" w14:textId="77777777" w:rsidR="0075218D" w:rsidRPr="00F9631D"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 w:val="24"/>
          <w:szCs w:val="28"/>
        </w:rPr>
      </w:pPr>
      <w:r w:rsidRPr="00F9631D">
        <w:rPr>
          <w:rFonts w:cs="Times New Roman"/>
          <w:b/>
          <w:bCs/>
          <w:position w:val="6"/>
          <w:sz w:val="24"/>
          <w:szCs w:val="28"/>
        </w:rPr>
        <w:t>Британские колонии в Северной Америке: борьба за независимость</w:t>
      </w:r>
    </w:p>
    <w:p w14:paraId="4377C9E3"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lastRenderedPageBreak/>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5AEF0D70" w14:textId="77777777" w:rsidR="002A6FC5" w:rsidRPr="00F9631D"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6588F3C9" w14:textId="77777777"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Французская революция конца XVIII в. </w:t>
      </w:r>
    </w:p>
    <w:p w14:paraId="51FD5C8E" w14:textId="6D361D4B"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F9631D">
        <w:rPr>
          <w:rFonts w:cs="Times New Roman"/>
          <w:i/>
          <w:sz w:val="24"/>
          <w:szCs w:val="28"/>
        </w:rPr>
        <w:t>Политические течения и деятели революции (Ж. Ж. Дантон, Ж. П. Марат).</w:t>
      </w:r>
      <w:r w:rsidRPr="00F9631D">
        <w:rPr>
          <w:rFonts w:cs="Times New Roman"/>
          <w:sz w:val="24"/>
          <w:szCs w:val="28"/>
        </w:rPr>
        <w:t xml:space="preserve"> Упразднение монархии и провозглашение республики. </w:t>
      </w:r>
      <w:r w:rsidRPr="00F9631D">
        <w:rPr>
          <w:rFonts w:cs="Times New Roman"/>
          <w:i/>
          <w:sz w:val="24"/>
          <w:szCs w:val="28"/>
        </w:rPr>
        <w:t xml:space="preserve">Вареннский кризис. </w:t>
      </w:r>
      <w:r w:rsidRPr="00F9631D">
        <w:rPr>
          <w:rFonts w:cs="Times New Roman"/>
          <w:sz w:val="24"/>
          <w:szCs w:val="28"/>
        </w:rPr>
        <w:t>Начало войн против европейских монархов. Казнь короля</w:t>
      </w:r>
      <w:r w:rsidRPr="00F9631D">
        <w:rPr>
          <w:rFonts w:cs="Times New Roman"/>
          <w:i/>
          <w:sz w:val="24"/>
          <w:szCs w:val="28"/>
        </w:rPr>
        <w:t>. Вандея.</w:t>
      </w:r>
      <w:r w:rsidRPr="00F9631D">
        <w:rPr>
          <w:rFonts w:cs="Times New Roman"/>
          <w:sz w:val="24"/>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F9631D">
        <w:rPr>
          <w:rFonts w:cs="Times New Roman"/>
          <w:i/>
          <w:sz w:val="24"/>
          <w:szCs w:val="28"/>
        </w:rPr>
        <w:t>Термидорианский переворот (27 июля 1794 г.).</w:t>
      </w:r>
      <w:r w:rsidRPr="00F9631D">
        <w:rPr>
          <w:rFonts w:cs="Times New Roman"/>
          <w:sz w:val="24"/>
          <w:szCs w:val="28"/>
        </w:rPr>
        <w:t xml:space="preserve"> Учреждение Директории. Наполеон Бонапарт. Государственный переворот 18</w:t>
      </w:r>
      <w:r w:rsidR="00084D2A" w:rsidRPr="00F9631D">
        <w:rPr>
          <w:rFonts w:cs="Times New Roman"/>
          <w:sz w:val="24"/>
          <w:szCs w:val="28"/>
        </w:rPr>
        <w:t>–</w:t>
      </w:r>
      <w:r w:rsidRPr="00F9631D">
        <w:rPr>
          <w:rFonts w:cs="Times New Roman"/>
          <w:sz w:val="24"/>
          <w:szCs w:val="28"/>
        </w:rPr>
        <w:t xml:space="preserve">19 брюмера (ноябрь 1799 г.). Установление режима консульства. Итоги и значение революции. </w:t>
      </w:r>
    </w:p>
    <w:p w14:paraId="1FE36738" w14:textId="77777777" w:rsidR="002A6FC5" w:rsidRPr="00F9631D"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7FD49B0F" w14:textId="77777777"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Европейская культура в XVIII в. </w:t>
      </w:r>
    </w:p>
    <w:p w14:paraId="1A4D88BC"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pacing w:val="2"/>
          <w:sz w:val="24"/>
          <w:szCs w:val="28"/>
        </w:rPr>
      </w:pPr>
      <w:r w:rsidRPr="00F9631D">
        <w:rPr>
          <w:rFonts w:cs="Times New Roman"/>
          <w:spacing w:val="2"/>
          <w:sz w:val="24"/>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71FB878A" w14:textId="77777777" w:rsidR="002A6FC5" w:rsidRPr="00F9631D"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2B83588F" w14:textId="77777777"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Международные отношения в XVIII в. </w:t>
      </w:r>
    </w:p>
    <w:p w14:paraId="68E92BA1" w14:textId="1014CF55"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Проблемы европейского баланса сил и дипломатия. Участие России в международных отношениях в XVIII в. Северная война (1700</w:t>
      </w:r>
      <w:r w:rsidR="00084D2A" w:rsidRPr="00F9631D">
        <w:rPr>
          <w:rFonts w:cs="Times New Roman"/>
          <w:sz w:val="24"/>
          <w:szCs w:val="28"/>
        </w:rPr>
        <w:t>–</w:t>
      </w:r>
      <w:r w:rsidRPr="00F9631D">
        <w:rPr>
          <w:rFonts w:cs="Times New Roman"/>
          <w:sz w:val="24"/>
          <w:szCs w:val="28"/>
        </w:rPr>
        <w:t>1721). Династические войны «за наследство». Семилетняя война (1756</w:t>
      </w:r>
      <w:r w:rsidR="00084D2A" w:rsidRPr="00F9631D">
        <w:rPr>
          <w:rFonts w:cs="Times New Roman"/>
          <w:sz w:val="24"/>
          <w:szCs w:val="28"/>
        </w:rPr>
        <w:t>–</w:t>
      </w:r>
      <w:r w:rsidRPr="00F9631D">
        <w:rPr>
          <w:rFonts w:cs="Times New Roman"/>
          <w:sz w:val="24"/>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14:paraId="598B9BD0" w14:textId="77777777" w:rsidR="002A6FC5" w:rsidRPr="00F9631D"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543BBCD8" w14:textId="77777777"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Страны Востока в XVIII в.</w:t>
      </w:r>
    </w:p>
    <w:p w14:paraId="12C87FE4"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iCs/>
          <w:sz w:val="24"/>
          <w:szCs w:val="28"/>
        </w:rPr>
        <w:t>Османская империя:</w:t>
      </w:r>
      <w:r w:rsidRPr="00F9631D">
        <w:rPr>
          <w:rFonts w:cs="Times New Roman"/>
          <w:sz w:val="24"/>
          <w:szCs w:val="28"/>
        </w:rPr>
        <w:t xml:space="preserve"> от могущества к упадку. Положение населения. Попытки проведения реформ</w:t>
      </w:r>
      <w:r w:rsidRPr="00F9631D">
        <w:rPr>
          <w:rFonts w:cs="Times New Roman"/>
          <w:i/>
          <w:sz w:val="24"/>
          <w:szCs w:val="28"/>
        </w:rPr>
        <w:t xml:space="preserve">; Селим III. </w:t>
      </w:r>
      <w:r w:rsidRPr="00F9631D">
        <w:rPr>
          <w:rFonts w:cs="Times New Roman"/>
          <w:b/>
          <w:bCs/>
          <w:iCs/>
          <w:sz w:val="24"/>
          <w:szCs w:val="28"/>
        </w:rPr>
        <w:t>Индия</w:t>
      </w:r>
      <w:r w:rsidRPr="00F9631D">
        <w:rPr>
          <w:rFonts w:cs="Times New Roman"/>
          <w:b/>
          <w:bCs/>
          <w:i/>
          <w:iCs/>
          <w:sz w:val="24"/>
          <w:szCs w:val="28"/>
        </w:rPr>
        <w:t>.</w:t>
      </w:r>
      <w:r w:rsidRPr="00F9631D">
        <w:rPr>
          <w:rFonts w:cs="Times New Roman"/>
          <w:sz w:val="24"/>
          <w:szCs w:val="28"/>
        </w:rPr>
        <w:t xml:space="preserve"> Ослабление империи Великих Моголов. Борьба европейцев за владения в Индии. Утверждение британского владычества. </w:t>
      </w:r>
      <w:r w:rsidRPr="00F9631D">
        <w:rPr>
          <w:rFonts w:cs="Times New Roman"/>
          <w:b/>
          <w:bCs/>
          <w:iCs/>
          <w:sz w:val="24"/>
          <w:szCs w:val="28"/>
        </w:rPr>
        <w:t>Китай</w:t>
      </w:r>
      <w:r w:rsidRPr="00F9631D">
        <w:rPr>
          <w:rFonts w:cs="Times New Roman"/>
          <w:i/>
          <w:sz w:val="24"/>
          <w:szCs w:val="28"/>
        </w:rPr>
        <w:t>.</w:t>
      </w:r>
      <w:r w:rsidRPr="00F9631D">
        <w:rPr>
          <w:rFonts w:cs="Times New Roman"/>
          <w:sz w:val="24"/>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F9631D">
        <w:rPr>
          <w:rFonts w:cs="Times New Roman"/>
          <w:b/>
          <w:bCs/>
          <w:iCs/>
          <w:sz w:val="24"/>
          <w:szCs w:val="28"/>
        </w:rPr>
        <w:t>Япония</w:t>
      </w:r>
      <w:r w:rsidRPr="00F9631D">
        <w:rPr>
          <w:rFonts w:cs="Times New Roman"/>
          <w:i/>
          <w:sz w:val="24"/>
          <w:szCs w:val="28"/>
        </w:rPr>
        <w:t xml:space="preserve"> </w:t>
      </w:r>
      <w:r w:rsidRPr="00F9631D">
        <w:rPr>
          <w:rFonts w:cs="Times New Roman"/>
          <w:sz w:val="24"/>
          <w:szCs w:val="28"/>
        </w:rPr>
        <w:t xml:space="preserve">в XVIII в. Сегуны и дайме. Положение сословий. Культура стран Востока в XVIII в. </w:t>
      </w:r>
    </w:p>
    <w:p w14:paraId="30DF0401"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sz w:val="24"/>
          <w:szCs w:val="28"/>
        </w:rPr>
        <w:t>Обобщение</w:t>
      </w:r>
      <w:r w:rsidRPr="00F9631D">
        <w:rPr>
          <w:rFonts w:cs="Times New Roman"/>
          <w:sz w:val="24"/>
          <w:szCs w:val="28"/>
        </w:rPr>
        <w:t>. Историческое и культурное наследие XVIII в.</w:t>
      </w:r>
    </w:p>
    <w:p w14:paraId="5BE55CF1" w14:textId="77777777" w:rsidR="002A6FC5" w:rsidRPr="00F9631D"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3C6D09CD" w14:textId="7A6C3E49" w:rsidR="004C15CE"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8"/>
        </w:rPr>
      </w:pPr>
      <w:r w:rsidRPr="00F9631D">
        <w:rPr>
          <w:rFonts w:cs="Times New Roman"/>
          <w:b/>
          <w:bCs/>
          <w:caps/>
          <w:position w:val="6"/>
          <w:sz w:val="24"/>
          <w:szCs w:val="28"/>
        </w:rPr>
        <w:t xml:space="preserve">История России. Россия в конце XVII </w:t>
      </w:r>
      <w:r w:rsidR="004C15CE" w:rsidRPr="00F9631D">
        <w:rPr>
          <w:rFonts w:cs="Times New Roman"/>
          <w:b/>
          <w:bCs/>
          <w:caps/>
          <w:position w:val="6"/>
          <w:sz w:val="24"/>
          <w:szCs w:val="28"/>
        </w:rPr>
        <w:t xml:space="preserve">– XVIII </w:t>
      </w:r>
      <w:r w:rsidR="004C15CE" w:rsidRPr="00F9631D">
        <w:rPr>
          <w:rFonts w:cs="Times New Roman"/>
          <w:b/>
          <w:bCs/>
          <w:position w:val="6"/>
          <w:sz w:val="24"/>
          <w:szCs w:val="28"/>
        </w:rPr>
        <w:t>в</w:t>
      </w:r>
      <w:r w:rsidRPr="00F9631D">
        <w:rPr>
          <w:rFonts w:cs="Times New Roman"/>
          <w:b/>
          <w:bCs/>
          <w:position w:val="6"/>
          <w:sz w:val="24"/>
          <w:szCs w:val="28"/>
        </w:rPr>
        <w:t>.</w:t>
      </w:r>
      <w:r w:rsidRPr="00F9631D">
        <w:rPr>
          <w:rFonts w:cs="Times New Roman"/>
          <w:b/>
          <w:bCs/>
          <w:caps/>
          <w:position w:val="6"/>
          <w:sz w:val="24"/>
          <w:szCs w:val="28"/>
        </w:rPr>
        <w:t xml:space="preserve">: </w:t>
      </w:r>
    </w:p>
    <w:p w14:paraId="76A95A59" w14:textId="3E1DDECE"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8"/>
        </w:rPr>
      </w:pPr>
      <w:r w:rsidRPr="00F9631D">
        <w:rPr>
          <w:rFonts w:cs="Times New Roman"/>
          <w:b/>
          <w:bCs/>
          <w:caps/>
          <w:position w:val="6"/>
          <w:sz w:val="24"/>
          <w:szCs w:val="28"/>
        </w:rPr>
        <w:t xml:space="preserve">от царства к империи </w:t>
      </w:r>
    </w:p>
    <w:p w14:paraId="1AF95CCE" w14:textId="77777777" w:rsidR="004C15CE" w:rsidRPr="00F9631D" w:rsidRDefault="004C15CE" w:rsidP="0075218D">
      <w:pPr>
        <w:widowControl w:val="0"/>
        <w:autoSpaceDE w:val="0"/>
        <w:autoSpaceDN w:val="0"/>
        <w:adjustRightInd w:val="0"/>
        <w:spacing w:after="0" w:line="240" w:lineRule="auto"/>
        <w:ind w:firstLine="567"/>
        <w:jc w:val="both"/>
        <w:textAlignment w:val="center"/>
        <w:rPr>
          <w:rFonts w:cs="Times New Roman"/>
          <w:b/>
          <w:bCs/>
          <w:sz w:val="24"/>
          <w:szCs w:val="28"/>
        </w:rPr>
      </w:pPr>
    </w:p>
    <w:p w14:paraId="59FC0D2E"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sz w:val="24"/>
          <w:szCs w:val="28"/>
        </w:rPr>
        <w:t>Введение</w:t>
      </w:r>
      <w:r w:rsidRPr="00F9631D">
        <w:rPr>
          <w:rFonts w:cs="Times New Roman"/>
          <w:sz w:val="24"/>
          <w:szCs w:val="28"/>
        </w:rPr>
        <w:t>.</w:t>
      </w:r>
    </w:p>
    <w:p w14:paraId="6B6A07C0" w14:textId="77777777" w:rsidR="004C15CE" w:rsidRPr="00F9631D"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35927980" w14:textId="77777777"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Россия в эпоху преобразований Петра I</w:t>
      </w:r>
    </w:p>
    <w:p w14:paraId="4F4BEA88"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pacing w:val="2"/>
          <w:sz w:val="24"/>
          <w:szCs w:val="28"/>
        </w:rPr>
      </w:pPr>
      <w:r w:rsidRPr="00F9631D">
        <w:rPr>
          <w:rFonts w:cs="Times New Roman"/>
          <w:b/>
          <w:bCs/>
          <w:iCs/>
          <w:spacing w:val="2"/>
          <w:sz w:val="24"/>
          <w:szCs w:val="28"/>
        </w:rPr>
        <w:t>Причины и предпосылки преобразований</w:t>
      </w:r>
      <w:r w:rsidRPr="00F9631D">
        <w:rPr>
          <w:rFonts w:cs="Times New Roman"/>
          <w:i/>
          <w:iCs/>
          <w:spacing w:val="2"/>
          <w:sz w:val="24"/>
          <w:szCs w:val="28"/>
        </w:rPr>
        <w:t>.</w:t>
      </w:r>
      <w:r w:rsidRPr="00F9631D">
        <w:rPr>
          <w:rFonts w:cs="Times New Roman"/>
          <w:spacing w:val="2"/>
          <w:sz w:val="24"/>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F9631D">
        <w:rPr>
          <w:rFonts w:cs="Times New Roman"/>
          <w:i/>
          <w:spacing w:val="2"/>
          <w:sz w:val="24"/>
          <w:szCs w:val="28"/>
        </w:rPr>
        <w:t>Хованщина. Первые шаги на пути преобразований.</w:t>
      </w:r>
      <w:r w:rsidRPr="00F9631D">
        <w:rPr>
          <w:rFonts w:cs="Times New Roman"/>
          <w:spacing w:val="2"/>
          <w:sz w:val="24"/>
          <w:szCs w:val="28"/>
        </w:rPr>
        <w:t xml:space="preserve"> Азовские походы. Великое посольство и его значение. Сподвижники Петра I. </w:t>
      </w:r>
    </w:p>
    <w:p w14:paraId="2E7144BD"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iCs/>
          <w:sz w:val="24"/>
          <w:szCs w:val="28"/>
        </w:rPr>
        <w:t>Экономическая политика.</w:t>
      </w:r>
      <w:r w:rsidRPr="00F9631D">
        <w:rPr>
          <w:rFonts w:cs="Times New Roman"/>
          <w:sz w:val="24"/>
          <w:szCs w:val="28"/>
        </w:rPr>
        <w:t xml:space="preserve"> </w:t>
      </w:r>
      <w:r w:rsidRPr="00F9631D">
        <w:rPr>
          <w:rFonts w:cs="Times New Roman"/>
          <w:i/>
          <w:sz w:val="24"/>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F9631D">
        <w:rPr>
          <w:rFonts w:cs="Times New Roman"/>
          <w:sz w:val="24"/>
          <w:szCs w:val="28"/>
        </w:rPr>
        <w:t xml:space="preserve">. </w:t>
      </w:r>
      <w:r w:rsidRPr="00F9631D">
        <w:rPr>
          <w:rFonts w:cs="Times New Roman"/>
          <w:i/>
          <w:sz w:val="24"/>
          <w:szCs w:val="28"/>
        </w:rPr>
        <w:t>Роль государства в создании промышленности. Преобладание крепостного и подневольного труда.</w:t>
      </w:r>
      <w:r w:rsidRPr="00F9631D">
        <w:rPr>
          <w:rFonts w:cs="Times New Roman"/>
          <w:sz w:val="24"/>
          <w:szCs w:val="28"/>
        </w:rPr>
        <w:t xml:space="preserve"> Принципы меркантилизма и протекционизма. Таможенный тариф 1724 г</w:t>
      </w:r>
      <w:r w:rsidRPr="00F9631D">
        <w:rPr>
          <w:rFonts w:cs="Times New Roman"/>
          <w:i/>
          <w:sz w:val="24"/>
          <w:szCs w:val="28"/>
        </w:rPr>
        <w:t>. Введение подушной подати.</w:t>
      </w:r>
      <w:r w:rsidRPr="00F9631D">
        <w:rPr>
          <w:rFonts w:cs="Times New Roman"/>
          <w:sz w:val="24"/>
          <w:szCs w:val="28"/>
        </w:rPr>
        <w:t xml:space="preserve"> </w:t>
      </w:r>
    </w:p>
    <w:p w14:paraId="4A66DEA0"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iCs/>
          <w:sz w:val="24"/>
          <w:szCs w:val="28"/>
        </w:rPr>
        <w:t>Социальная политика.</w:t>
      </w:r>
      <w:r w:rsidRPr="00F9631D">
        <w:rPr>
          <w:rFonts w:cs="Times New Roman"/>
          <w:sz w:val="24"/>
          <w:szCs w:val="28"/>
        </w:rPr>
        <w:t xml:space="preserve"> Консолидация дворянского сословия, повышение его роли в управлении страной. Указ о единонаследии и </w:t>
      </w:r>
      <w:proofErr w:type="gramStart"/>
      <w:r w:rsidRPr="00F9631D">
        <w:rPr>
          <w:rFonts w:cs="Times New Roman"/>
          <w:sz w:val="24"/>
          <w:szCs w:val="28"/>
        </w:rPr>
        <w:t>Табель</w:t>
      </w:r>
      <w:proofErr w:type="gramEnd"/>
      <w:r w:rsidRPr="00F9631D">
        <w:rPr>
          <w:rFonts w:cs="Times New Roman"/>
          <w:sz w:val="24"/>
          <w:szCs w:val="28"/>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67778367" w14:textId="2E07FEC2"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iCs/>
          <w:sz w:val="24"/>
          <w:szCs w:val="28"/>
        </w:rPr>
        <w:t>Реформы управления</w:t>
      </w:r>
      <w:r w:rsidRPr="00F9631D">
        <w:rPr>
          <w:rFonts w:cs="Times New Roman"/>
          <w:sz w:val="24"/>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F9631D">
        <w:rPr>
          <w:rFonts w:cs="Times New Roman"/>
          <w:sz w:val="24"/>
          <w:szCs w:val="28"/>
        </w:rPr>
        <w:t xml:space="preserve"> –</w:t>
      </w:r>
      <w:r w:rsidRPr="00F9631D">
        <w:rPr>
          <w:rFonts w:cs="Times New Roman"/>
          <w:sz w:val="24"/>
          <w:szCs w:val="28"/>
        </w:rPr>
        <w:t xml:space="preserve"> новая столица. </w:t>
      </w:r>
    </w:p>
    <w:p w14:paraId="6EF8FA1B"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Первые гвардейские полки</w:t>
      </w:r>
      <w:r w:rsidRPr="00F9631D">
        <w:rPr>
          <w:rFonts w:cs="Times New Roman"/>
          <w:b/>
          <w:i/>
          <w:sz w:val="24"/>
          <w:szCs w:val="28"/>
        </w:rPr>
        <w:t xml:space="preserve">. </w:t>
      </w:r>
      <w:r w:rsidRPr="00F9631D">
        <w:rPr>
          <w:rFonts w:cs="Times New Roman"/>
          <w:bCs/>
          <w:iCs/>
          <w:sz w:val="24"/>
          <w:szCs w:val="28"/>
        </w:rPr>
        <w:t>Создание регулярной армии, военного флота</w:t>
      </w:r>
      <w:r w:rsidRPr="00F9631D">
        <w:rPr>
          <w:rFonts w:cs="Times New Roman"/>
          <w:sz w:val="24"/>
          <w:szCs w:val="28"/>
        </w:rPr>
        <w:t xml:space="preserve">. Рекрутские наборы. </w:t>
      </w:r>
    </w:p>
    <w:p w14:paraId="609FC908"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iCs/>
          <w:sz w:val="24"/>
          <w:szCs w:val="28"/>
        </w:rPr>
        <w:t>Церковная реформа</w:t>
      </w:r>
      <w:r w:rsidRPr="00F9631D">
        <w:rPr>
          <w:rFonts w:cs="Times New Roman"/>
          <w:sz w:val="24"/>
          <w:szCs w:val="28"/>
        </w:rPr>
        <w:t xml:space="preserve">. Упразднение патриаршества, учреждение синода. Положение инославных конфессий. </w:t>
      </w:r>
    </w:p>
    <w:p w14:paraId="6CF00F0C"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iCs/>
          <w:sz w:val="24"/>
          <w:szCs w:val="28"/>
        </w:rPr>
        <w:t>Оппозиция реформам Петра I</w:t>
      </w:r>
      <w:r w:rsidRPr="00F9631D">
        <w:rPr>
          <w:rFonts w:cs="Times New Roman"/>
          <w:i/>
          <w:sz w:val="24"/>
          <w:szCs w:val="28"/>
        </w:rPr>
        <w:t>.</w:t>
      </w:r>
      <w:r w:rsidRPr="00F9631D">
        <w:rPr>
          <w:rFonts w:cs="Times New Roman"/>
          <w:sz w:val="24"/>
          <w:szCs w:val="28"/>
        </w:rPr>
        <w:t xml:space="preserve"> Социальные движения в первой четверти XVIII в. Восстания в Астрахани, Башкирии, на Дону. Дело царевича Алексея. </w:t>
      </w:r>
    </w:p>
    <w:p w14:paraId="507E22B7"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iCs/>
          <w:sz w:val="24"/>
          <w:szCs w:val="28"/>
        </w:rPr>
        <w:t>Внешняя политика</w:t>
      </w:r>
      <w:r w:rsidRPr="00F9631D">
        <w:rPr>
          <w:rFonts w:cs="Times New Roman"/>
          <w:sz w:val="24"/>
          <w:szCs w:val="28"/>
        </w:rPr>
        <w:t xml:space="preserve">. Северная война. Причины и цели войны. Неудачи в начале войны и их преодоление. </w:t>
      </w:r>
      <w:proofErr w:type="gramStart"/>
      <w:r w:rsidRPr="00F9631D">
        <w:rPr>
          <w:rFonts w:cs="Times New Roman"/>
          <w:sz w:val="24"/>
          <w:szCs w:val="28"/>
        </w:rPr>
        <w:t>Битва при д. Лесной и победа под Полтавой.</w:t>
      </w:r>
      <w:proofErr w:type="gramEnd"/>
      <w:r w:rsidRPr="00F9631D">
        <w:rPr>
          <w:rFonts w:cs="Times New Roman"/>
          <w:sz w:val="24"/>
          <w:szCs w:val="28"/>
        </w:rPr>
        <w:t xml:space="preserve"> Прутский поход. </w:t>
      </w:r>
      <w:r w:rsidRPr="00F9631D">
        <w:rPr>
          <w:rFonts w:cs="Times New Roman"/>
          <w:i/>
          <w:sz w:val="24"/>
          <w:szCs w:val="28"/>
        </w:rPr>
        <w:t xml:space="preserve">Борьба за гегемонию на Балтике. Сражения у м. Гангут и о. Гренгам. </w:t>
      </w:r>
      <w:r w:rsidRPr="00F9631D">
        <w:rPr>
          <w:rFonts w:cs="Times New Roman"/>
          <w:sz w:val="24"/>
          <w:szCs w:val="28"/>
        </w:rPr>
        <w:t>Ништадтский мир и его последствия</w:t>
      </w:r>
      <w:r w:rsidRPr="00F9631D">
        <w:rPr>
          <w:rFonts w:cs="Times New Roman"/>
          <w:i/>
          <w:sz w:val="24"/>
          <w:szCs w:val="28"/>
        </w:rPr>
        <w:t>. Закрепление России на берегах Балтики.</w:t>
      </w:r>
      <w:r w:rsidRPr="00F9631D">
        <w:rPr>
          <w:rFonts w:cs="Times New Roman"/>
          <w:sz w:val="24"/>
          <w:szCs w:val="28"/>
        </w:rPr>
        <w:t xml:space="preserve"> Провозглашение России империей. Каспийский поход Петра I. </w:t>
      </w:r>
    </w:p>
    <w:p w14:paraId="12069AEE"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b/>
          <w:bCs/>
          <w:iCs/>
          <w:sz w:val="24"/>
          <w:szCs w:val="28"/>
        </w:rPr>
        <w:t>Преобразования Петра I в области культуры</w:t>
      </w:r>
    </w:p>
    <w:p w14:paraId="227244C6"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14C52F22"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i/>
          <w:sz w:val="24"/>
          <w:szCs w:val="28"/>
        </w:rPr>
        <w:t>Повседневная жизнь и быт правящей элиты и основной массы</w:t>
      </w:r>
      <w:r w:rsidRPr="00F9631D">
        <w:rPr>
          <w:rFonts w:cs="Times New Roman"/>
          <w:b/>
          <w:i/>
          <w:sz w:val="24"/>
          <w:szCs w:val="28"/>
        </w:rPr>
        <w:t xml:space="preserve"> </w:t>
      </w:r>
      <w:r w:rsidRPr="00F9631D">
        <w:rPr>
          <w:rFonts w:cs="Times New Roman"/>
          <w:i/>
          <w:sz w:val="24"/>
          <w:szCs w:val="28"/>
        </w:rPr>
        <w:t>насел</w:t>
      </w:r>
      <w:r w:rsidRPr="00F9631D">
        <w:rPr>
          <w:rFonts w:cs="Times New Roman"/>
          <w:sz w:val="24"/>
          <w:szCs w:val="28"/>
        </w:rPr>
        <w:t>ения. Перемены в образе жизни российского дворянства</w:t>
      </w:r>
      <w:r w:rsidRPr="00F9631D">
        <w:rPr>
          <w:rFonts w:cs="Times New Roman"/>
          <w:i/>
          <w:sz w:val="24"/>
          <w:szCs w:val="28"/>
        </w:rPr>
        <w:t>. «Юности честное зерцало». Новые формы общения в дворянской среде</w:t>
      </w:r>
      <w:r w:rsidRPr="00F9631D">
        <w:rPr>
          <w:rFonts w:cs="Times New Roman"/>
          <w:sz w:val="24"/>
          <w:szCs w:val="28"/>
        </w:rPr>
        <w:t>.</w:t>
      </w:r>
      <w:r w:rsidRPr="00F9631D">
        <w:rPr>
          <w:rFonts w:cs="Times New Roman"/>
          <w:i/>
          <w:iCs/>
          <w:sz w:val="24"/>
          <w:szCs w:val="28"/>
        </w:rPr>
        <w:t xml:space="preserve"> </w:t>
      </w:r>
      <w:r w:rsidRPr="00F9631D">
        <w:rPr>
          <w:rFonts w:cs="Times New Roman"/>
          <w:sz w:val="24"/>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14:paraId="6BADDE9A"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Итоги, последствия и значение петровских преобразований. Образ Петра I в русской культуре.</w:t>
      </w:r>
    </w:p>
    <w:p w14:paraId="5DB84470" w14:textId="77777777" w:rsidR="004C15CE" w:rsidRPr="00F9631D"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08419D14" w14:textId="77777777"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Россия после Петра I. Дворцовые перевороты </w:t>
      </w:r>
    </w:p>
    <w:p w14:paraId="5833C7BB"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w:t>
      </w:r>
      <w:proofErr w:type="gramStart"/>
      <w:r w:rsidRPr="00F9631D">
        <w:rPr>
          <w:rFonts w:cs="Times New Roman"/>
          <w:sz w:val="24"/>
          <w:szCs w:val="28"/>
        </w:rPr>
        <w:t>ы Иоа</w:t>
      </w:r>
      <w:proofErr w:type="gramEnd"/>
      <w:r w:rsidRPr="00F9631D">
        <w:rPr>
          <w:rFonts w:cs="Times New Roman"/>
          <w:sz w:val="24"/>
          <w:szCs w:val="28"/>
        </w:rPr>
        <w:t xml:space="preserve">нновны. Кабинет министров. Роль Э. Бирона, А. И. Остермана, А. П. Волынского, Б. Х. Миниха в управлении и политической жизни страны. </w:t>
      </w:r>
    </w:p>
    <w:p w14:paraId="55822501"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iCs/>
          <w:sz w:val="24"/>
          <w:szCs w:val="28"/>
        </w:rPr>
      </w:pPr>
      <w:proofErr w:type="gramStart"/>
      <w:r w:rsidRPr="00F9631D">
        <w:rPr>
          <w:rFonts w:cs="Times New Roman"/>
          <w:sz w:val="24"/>
          <w:szCs w:val="28"/>
        </w:rPr>
        <w:lastRenderedPageBreak/>
        <w:t>Укрепление границ империи на восточной и юго-восточной окраинах.</w:t>
      </w:r>
      <w:proofErr w:type="gramEnd"/>
      <w:r w:rsidRPr="00F9631D">
        <w:rPr>
          <w:rFonts w:cs="Times New Roman"/>
          <w:sz w:val="24"/>
          <w:szCs w:val="28"/>
        </w:rPr>
        <w:t xml:space="preserve"> </w:t>
      </w:r>
      <w:r w:rsidRPr="00F9631D">
        <w:rPr>
          <w:rFonts w:cs="Times New Roman"/>
          <w:i/>
          <w:sz w:val="24"/>
          <w:szCs w:val="28"/>
        </w:rPr>
        <w:t>Переход Младшего жуза под суверенитет Российской империи. Война с Османской империей.</w:t>
      </w:r>
    </w:p>
    <w:p w14:paraId="7CD2698E"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iCs/>
          <w:sz w:val="24"/>
          <w:szCs w:val="28"/>
        </w:rPr>
        <w:t>Россия при Елизавете Петровне</w:t>
      </w:r>
      <w:r w:rsidRPr="00F9631D">
        <w:rPr>
          <w:rFonts w:cs="Times New Roman"/>
          <w:sz w:val="24"/>
          <w:szCs w:val="28"/>
        </w:rPr>
        <w:t>.</w:t>
      </w:r>
    </w:p>
    <w:p w14:paraId="2F2876C1" w14:textId="3BFAA3B3"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F9631D">
        <w:rPr>
          <w:rFonts w:cs="Times New Roman"/>
          <w:sz w:val="24"/>
          <w:szCs w:val="28"/>
        </w:rPr>
        <w:t>–</w:t>
      </w:r>
      <w:r w:rsidRPr="00F9631D">
        <w:rPr>
          <w:rFonts w:cs="Times New Roman"/>
          <w:sz w:val="24"/>
          <w:szCs w:val="28"/>
        </w:rPr>
        <w:t xml:space="preserve">1750-х гг. Участие в Семилетней войне. </w:t>
      </w:r>
    </w:p>
    <w:p w14:paraId="3E60A1DB"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iCs/>
          <w:sz w:val="24"/>
          <w:szCs w:val="28"/>
        </w:rPr>
        <w:t>Петр III</w:t>
      </w:r>
      <w:r w:rsidRPr="00F9631D">
        <w:rPr>
          <w:rFonts w:cs="Times New Roman"/>
          <w:i/>
          <w:sz w:val="24"/>
          <w:szCs w:val="28"/>
        </w:rPr>
        <w:t>.</w:t>
      </w:r>
      <w:r w:rsidRPr="00F9631D">
        <w:rPr>
          <w:rFonts w:cs="Times New Roman"/>
          <w:sz w:val="24"/>
          <w:szCs w:val="28"/>
        </w:rPr>
        <w:t xml:space="preserve"> Манифест о вольности дворянства. Причины переворота 28 июня 1762 г. </w:t>
      </w:r>
    </w:p>
    <w:p w14:paraId="012667EA" w14:textId="77777777" w:rsidR="004C15CE" w:rsidRPr="00F9631D"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1C2E1CF0" w14:textId="2C591E82"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Россия в 1760</w:t>
      </w:r>
      <w:r w:rsidR="004C15CE" w:rsidRPr="00F9631D">
        <w:rPr>
          <w:rFonts w:cs="Times New Roman"/>
          <w:b/>
          <w:bCs/>
          <w:position w:val="6"/>
          <w:sz w:val="24"/>
          <w:szCs w:val="28"/>
        </w:rPr>
        <w:t>–</w:t>
      </w:r>
      <w:r w:rsidRPr="00F9631D">
        <w:rPr>
          <w:rFonts w:cs="Times New Roman"/>
          <w:b/>
          <w:bCs/>
          <w:position w:val="6"/>
          <w:sz w:val="24"/>
          <w:szCs w:val="28"/>
        </w:rPr>
        <w:t xml:space="preserve">1790-х гг. </w:t>
      </w:r>
    </w:p>
    <w:p w14:paraId="3018D684" w14:textId="77777777"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Правление Екатерины II и Павла I </w:t>
      </w:r>
    </w:p>
    <w:p w14:paraId="43EA49B0"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iCs/>
          <w:sz w:val="24"/>
          <w:szCs w:val="28"/>
        </w:rPr>
      </w:pPr>
      <w:r w:rsidRPr="00F9631D">
        <w:rPr>
          <w:rFonts w:cs="Times New Roman"/>
          <w:b/>
          <w:bCs/>
          <w:iCs/>
          <w:sz w:val="24"/>
          <w:szCs w:val="28"/>
        </w:rPr>
        <w:t>Внутренняя политика Екатерины II</w:t>
      </w:r>
      <w:r w:rsidRPr="00F9631D">
        <w:rPr>
          <w:rFonts w:cs="Times New Roman"/>
          <w:i/>
          <w:sz w:val="24"/>
          <w:szCs w:val="28"/>
        </w:rPr>
        <w:t xml:space="preserve">. </w:t>
      </w:r>
      <w:r w:rsidRPr="00F9631D">
        <w:rPr>
          <w:rFonts w:cs="Times New Roman"/>
          <w:sz w:val="24"/>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F9631D">
        <w:rPr>
          <w:rFonts w:cs="Times New Roman"/>
          <w:i/>
          <w:sz w:val="24"/>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F9631D">
        <w:rPr>
          <w:rFonts w:cs="Times New Roman"/>
          <w:iCs/>
          <w:sz w:val="24"/>
          <w:szCs w:val="28"/>
        </w:rPr>
        <w:t xml:space="preserve">. </w:t>
      </w:r>
    </w:p>
    <w:p w14:paraId="0E19C693"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Национальная политика и народы России в XVIII в</w:t>
      </w:r>
      <w:r w:rsidRPr="00F9631D">
        <w:rPr>
          <w:rFonts w:cs="Times New Roman"/>
          <w:i/>
          <w:sz w:val="24"/>
          <w:szCs w:val="28"/>
        </w:rPr>
        <w:t>. Унификация управления на окраинах империи</w:t>
      </w:r>
      <w:r w:rsidRPr="00F9631D">
        <w:rPr>
          <w:rFonts w:cs="Times New Roman"/>
          <w:sz w:val="24"/>
          <w:szCs w:val="28"/>
        </w:rPr>
        <w:t xml:space="preserve">. Ликвидация гетманства на Левобережной Украине и Войска Запорожского. </w:t>
      </w:r>
      <w:r w:rsidRPr="00F9631D">
        <w:rPr>
          <w:rFonts w:cs="Times New Roman"/>
          <w:i/>
          <w:sz w:val="24"/>
          <w:szCs w:val="28"/>
        </w:rPr>
        <w:t xml:space="preserve">Формирование Кубанского казачества. </w:t>
      </w:r>
      <w:r w:rsidRPr="00F9631D">
        <w:rPr>
          <w:rFonts w:cs="Times New Roman"/>
          <w:sz w:val="24"/>
          <w:szCs w:val="28"/>
        </w:rPr>
        <w:t>Активизация деятельности по привлечению иностранцев в Россию</w:t>
      </w:r>
      <w:r w:rsidRPr="00F9631D">
        <w:rPr>
          <w:rFonts w:cs="Times New Roman"/>
          <w:i/>
          <w:iCs/>
          <w:sz w:val="24"/>
          <w:szCs w:val="28"/>
        </w:rPr>
        <w:t>.</w:t>
      </w:r>
      <w:r w:rsidRPr="00F9631D">
        <w:rPr>
          <w:rFonts w:cs="Times New Roman"/>
          <w:sz w:val="24"/>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F9631D">
        <w:rPr>
          <w:rFonts w:cs="Times New Roman"/>
          <w:i/>
          <w:sz w:val="24"/>
          <w:szCs w:val="28"/>
        </w:rPr>
        <w:t>Политика по отношению к исламу. Башкирские восстания. Формирование черты оседлости.</w:t>
      </w:r>
    </w:p>
    <w:p w14:paraId="0DE39C85"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iCs/>
          <w:sz w:val="24"/>
          <w:szCs w:val="28"/>
        </w:rPr>
        <w:t>Экономическое развитие России во второй половине XVIII в.</w:t>
      </w:r>
      <w:r w:rsidRPr="00F9631D">
        <w:rPr>
          <w:rFonts w:cs="Times New Roman"/>
          <w:i/>
          <w:iCs/>
          <w:sz w:val="24"/>
          <w:szCs w:val="28"/>
        </w:rPr>
        <w:t xml:space="preserve"> </w:t>
      </w:r>
      <w:r w:rsidRPr="00F9631D">
        <w:rPr>
          <w:rFonts w:cs="Times New Roman"/>
          <w:sz w:val="24"/>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F9631D">
        <w:rPr>
          <w:rFonts w:cs="Times New Roman"/>
          <w:i/>
          <w:sz w:val="24"/>
          <w:szCs w:val="28"/>
        </w:rPr>
        <w:t>Дворовые люди</w:t>
      </w:r>
      <w:r w:rsidRPr="00F9631D">
        <w:rPr>
          <w:rFonts w:cs="Times New Roman"/>
          <w:i/>
          <w:iCs/>
          <w:sz w:val="24"/>
          <w:szCs w:val="28"/>
        </w:rPr>
        <w:t>.</w:t>
      </w:r>
      <w:r w:rsidRPr="00F9631D">
        <w:rPr>
          <w:rFonts w:cs="Times New Roman"/>
          <w:sz w:val="24"/>
          <w:szCs w:val="28"/>
        </w:rPr>
        <w:t xml:space="preserve"> Роль крепостного строя в экономике страны. </w:t>
      </w:r>
    </w:p>
    <w:p w14:paraId="6FF846BF"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F9631D">
        <w:rPr>
          <w:rFonts w:cs="Times New Roman"/>
          <w:i/>
          <w:iCs/>
          <w:sz w:val="24"/>
          <w:szCs w:val="28"/>
        </w:rPr>
        <w:t xml:space="preserve">. </w:t>
      </w:r>
      <w:r w:rsidRPr="00F9631D">
        <w:rPr>
          <w:rFonts w:cs="Times New Roman"/>
          <w:i/>
          <w:sz w:val="24"/>
          <w:szCs w:val="28"/>
        </w:rPr>
        <w:t>Привлечение крепостных оброчных крестьян к работе на мануфактурах</w:t>
      </w:r>
      <w:r w:rsidRPr="00F9631D">
        <w:rPr>
          <w:rFonts w:cs="Times New Roman"/>
          <w:iCs/>
          <w:sz w:val="24"/>
          <w:szCs w:val="28"/>
        </w:rPr>
        <w:t>.</w:t>
      </w:r>
      <w:r w:rsidRPr="00F9631D">
        <w:rPr>
          <w:rFonts w:cs="Times New Roman"/>
          <w:i/>
          <w:iCs/>
          <w:sz w:val="24"/>
          <w:szCs w:val="28"/>
        </w:rPr>
        <w:t xml:space="preserve"> </w:t>
      </w:r>
      <w:r w:rsidRPr="00F9631D">
        <w:rPr>
          <w:rFonts w:cs="Times New Roman"/>
          <w:sz w:val="24"/>
          <w:szCs w:val="28"/>
        </w:rPr>
        <w:t>Развитие крестьянских промыслов. Рост текстильной промышленности: распространение производства хлопчатобумажных тканей</w:t>
      </w:r>
      <w:r w:rsidRPr="00F9631D">
        <w:rPr>
          <w:rFonts w:cs="Times New Roman"/>
          <w:i/>
          <w:sz w:val="24"/>
          <w:szCs w:val="28"/>
        </w:rPr>
        <w:t xml:space="preserve">. Начало известных предпринимательских династий: Морозовы, Рябушинские, Гарелины, Прохоровы, Демидовы и др. </w:t>
      </w:r>
    </w:p>
    <w:p w14:paraId="22BF0294"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b/>
          <w:bCs/>
          <w:i/>
          <w:iCs/>
          <w:sz w:val="24"/>
          <w:szCs w:val="28"/>
        </w:rPr>
      </w:pPr>
      <w:r w:rsidRPr="00F9631D">
        <w:rPr>
          <w:rFonts w:cs="Times New Roman"/>
          <w:sz w:val="24"/>
          <w:szCs w:val="28"/>
        </w:rPr>
        <w:t>Внутренняя и внешняя торговля. Торговые пути внутри страны</w:t>
      </w:r>
      <w:r w:rsidRPr="00F9631D">
        <w:rPr>
          <w:rFonts w:cs="Times New Roman"/>
          <w:i/>
          <w:sz w:val="24"/>
          <w:szCs w:val="28"/>
        </w:rPr>
        <w:t xml:space="preserve">. </w:t>
      </w:r>
      <w:proofErr w:type="gramStart"/>
      <w:r w:rsidRPr="00F9631D">
        <w:rPr>
          <w:rFonts w:cs="Times New Roman"/>
          <w:i/>
          <w:sz w:val="24"/>
          <w:szCs w:val="28"/>
        </w:rPr>
        <w:t>Водно-транспортные</w:t>
      </w:r>
      <w:proofErr w:type="gramEnd"/>
      <w:r w:rsidRPr="00F9631D">
        <w:rPr>
          <w:rFonts w:cs="Times New Roman"/>
          <w:i/>
          <w:sz w:val="24"/>
          <w:szCs w:val="28"/>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F9631D">
        <w:rPr>
          <w:rFonts w:cs="Times New Roman"/>
          <w:iCs/>
          <w:sz w:val="24"/>
          <w:szCs w:val="28"/>
        </w:rPr>
        <w:t xml:space="preserve">. </w:t>
      </w:r>
      <w:r w:rsidRPr="00F9631D">
        <w:rPr>
          <w:rFonts w:cs="Times New Roman"/>
          <w:i/>
          <w:sz w:val="24"/>
          <w:szCs w:val="28"/>
        </w:rPr>
        <w:t>Обеспечение активного внешнеторгового баланса</w:t>
      </w:r>
      <w:r w:rsidRPr="00F9631D">
        <w:rPr>
          <w:rFonts w:cs="Times New Roman"/>
          <w:iCs/>
          <w:sz w:val="24"/>
          <w:szCs w:val="28"/>
        </w:rPr>
        <w:t>.</w:t>
      </w:r>
    </w:p>
    <w:p w14:paraId="14D29E8B"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iCs/>
          <w:sz w:val="24"/>
          <w:szCs w:val="28"/>
        </w:rPr>
        <w:t>Обострение социальных противоречий</w:t>
      </w:r>
      <w:r w:rsidRPr="00F9631D">
        <w:rPr>
          <w:rFonts w:cs="Times New Roman"/>
          <w:i/>
          <w:sz w:val="24"/>
          <w:szCs w:val="28"/>
        </w:rPr>
        <w:t>.</w:t>
      </w:r>
      <w:r w:rsidRPr="00F9631D">
        <w:rPr>
          <w:rFonts w:cs="Times New Roman"/>
          <w:sz w:val="24"/>
          <w:szCs w:val="28"/>
        </w:rPr>
        <w:t xml:space="preserve"> </w:t>
      </w:r>
      <w:r w:rsidRPr="00F9631D">
        <w:rPr>
          <w:rFonts w:cs="Times New Roman"/>
          <w:i/>
          <w:sz w:val="24"/>
          <w:szCs w:val="28"/>
        </w:rPr>
        <w:t>Чумной бунт в Москве</w:t>
      </w:r>
      <w:r w:rsidRPr="00F9631D">
        <w:rPr>
          <w:rFonts w:cs="Times New Roman"/>
          <w:iCs/>
          <w:sz w:val="24"/>
          <w:szCs w:val="28"/>
        </w:rPr>
        <w:t>.</w:t>
      </w:r>
      <w:r w:rsidRPr="00F9631D">
        <w:rPr>
          <w:rFonts w:cs="Times New Roman"/>
          <w:i/>
          <w:sz w:val="24"/>
          <w:szCs w:val="28"/>
        </w:rPr>
        <w:t xml:space="preserve"> </w:t>
      </w:r>
      <w:r w:rsidRPr="00F9631D">
        <w:rPr>
          <w:rFonts w:cs="Times New Roman"/>
          <w:sz w:val="24"/>
          <w:szCs w:val="28"/>
        </w:rPr>
        <w:t>Восстание под предводительством Емельяна Пугачева</w:t>
      </w:r>
      <w:r w:rsidRPr="00F9631D">
        <w:rPr>
          <w:rFonts w:cs="Times New Roman"/>
          <w:i/>
          <w:sz w:val="24"/>
          <w:szCs w:val="28"/>
        </w:rPr>
        <w:t>. Антидворянский и антикрепостнический характер движения</w:t>
      </w:r>
      <w:r w:rsidRPr="00F9631D">
        <w:rPr>
          <w:rFonts w:cs="Times New Roman"/>
          <w:iCs/>
          <w:sz w:val="24"/>
          <w:szCs w:val="28"/>
        </w:rPr>
        <w:t xml:space="preserve">. </w:t>
      </w:r>
      <w:r w:rsidRPr="00F9631D">
        <w:rPr>
          <w:rFonts w:cs="Times New Roman"/>
          <w:i/>
          <w:sz w:val="24"/>
          <w:szCs w:val="28"/>
        </w:rPr>
        <w:t>Роль казачества, народов Урала и Поволжья в восстании</w:t>
      </w:r>
      <w:r w:rsidRPr="00F9631D">
        <w:rPr>
          <w:rFonts w:cs="Times New Roman"/>
          <w:iCs/>
          <w:sz w:val="24"/>
          <w:szCs w:val="28"/>
        </w:rPr>
        <w:t>.</w:t>
      </w:r>
      <w:r w:rsidRPr="00F9631D">
        <w:rPr>
          <w:rFonts w:cs="Times New Roman"/>
          <w:i/>
          <w:sz w:val="24"/>
          <w:szCs w:val="28"/>
        </w:rPr>
        <w:t xml:space="preserve"> </w:t>
      </w:r>
      <w:r w:rsidRPr="00F9631D">
        <w:rPr>
          <w:rFonts w:cs="Times New Roman"/>
          <w:sz w:val="24"/>
          <w:szCs w:val="28"/>
        </w:rPr>
        <w:t xml:space="preserve">Влияние восстания на внутреннюю политику и развитие общественной мысли. </w:t>
      </w:r>
    </w:p>
    <w:p w14:paraId="6F18E581"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iCs/>
          <w:sz w:val="24"/>
          <w:szCs w:val="28"/>
        </w:rPr>
        <w:t>Внешняя политика России второй половины XVIII в., ее основные задачи.</w:t>
      </w:r>
      <w:r w:rsidRPr="00F9631D">
        <w:rPr>
          <w:rFonts w:cs="Times New Roman"/>
          <w:sz w:val="24"/>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w:t>
      </w:r>
      <w:r w:rsidRPr="00F9631D">
        <w:rPr>
          <w:rFonts w:cs="Times New Roman"/>
          <w:sz w:val="24"/>
          <w:szCs w:val="28"/>
        </w:rPr>
        <w:lastRenderedPageBreak/>
        <w:t xml:space="preserve">Севастополя, Одессы, Херсона. Г. А. Потемкин. Путешествие Екатерины II на юг в 1787 г. </w:t>
      </w:r>
    </w:p>
    <w:p w14:paraId="292969BF"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iCs/>
          <w:sz w:val="24"/>
          <w:szCs w:val="28"/>
        </w:rPr>
      </w:pPr>
      <w:r w:rsidRPr="00F9631D">
        <w:rPr>
          <w:rFonts w:cs="Times New Roman"/>
          <w:sz w:val="24"/>
          <w:szCs w:val="28"/>
        </w:rPr>
        <w:t xml:space="preserve">Участие России в разделах Речи Посполитой. </w:t>
      </w:r>
      <w:r w:rsidRPr="00F9631D">
        <w:rPr>
          <w:rFonts w:cs="Times New Roman"/>
          <w:i/>
          <w:sz w:val="24"/>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F9631D">
        <w:rPr>
          <w:rFonts w:cs="Times New Roman"/>
          <w:sz w:val="24"/>
          <w:szCs w:val="28"/>
        </w:rPr>
        <w:t xml:space="preserve"> Присоединение Литвы и Курляндии. Борьба поляков за национальную независимость</w:t>
      </w:r>
      <w:r w:rsidRPr="00F9631D">
        <w:rPr>
          <w:rFonts w:cs="Times New Roman"/>
          <w:i/>
          <w:sz w:val="24"/>
          <w:szCs w:val="28"/>
        </w:rPr>
        <w:t>. Восстание под предводительством Т. Костюшко</w:t>
      </w:r>
      <w:r w:rsidRPr="00F9631D">
        <w:rPr>
          <w:rFonts w:cs="Times New Roman"/>
          <w:iCs/>
          <w:sz w:val="24"/>
          <w:szCs w:val="28"/>
        </w:rPr>
        <w:t xml:space="preserve">. </w:t>
      </w:r>
    </w:p>
    <w:p w14:paraId="34CA7CCF"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iCs/>
          <w:sz w:val="24"/>
          <w:szCs w:val="28"/>
        </w:rPr>
        <w:t>Россия при Павле I.</w:t>
      </w:r>
      <w:r w:rsidRPr="00F9631D">
        <w:rPr>
          <w:rFonts w:cs="Times New Roman"/>
          <w:b/>
          <w:bCs/>
          <w:i/>
          <w:iCs/>
          <w:sz w:val="24"/>
          <w:szCs w:val="28"/>
        </w:rPr>
        <w:t xml:space="preserve"> </w:t>
      </w:r>
      <w:r w:rsidRPr="00F9631D">
        <w:rPr>
          <w:rFonts w:cs="Times New Roman"/>
          <w:sz w:val="24"/>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F9631D">
        <w:rPr>
          <w:rFonts w:cs="Times New Roman"/>
          <w:i/>
          <w:iCs/>
          <w:sz w:val="24"/>
          <w:szCs w:val="28"/>
        </w:rPr>
        <w:t xml:space="preserve"> </w:t>
      </w:r>
      <w:r w:rsidRPr="00F9631D">
        <w:rPr>
          <w:rFonts w:cs="Times New Roman"/>
          <w:sz w:val="24"/>
          <w:szCs w:val="28"/>
        </w:rPr>
        <w:t>и усиление бюрократического и полицейского характера государства и личной власти императора</w:t>
      </w:r>
      <w:r w:rsidRPr="00F9631D">
        <w:rPr>
          <w:rFonts w:cs="Times New Roman"/>
          <w:i/>
          <w:sz w:val="24"/>
          <w:szCs w:val="28"/>
        </w:rPr>
        <w:t xml:space="preserve">. Акт о престолонаследии и </w:t>
      </w:r>
      <w:proofErr w:type="gramStart"/>
      <w:r w:rsidRPr="00F9631D">
        <w:rPr>
          <w:rFonts w:cs="Times New Roman"/>
          <w:i/>
          <w:sz w:val="24"/>
          <w:szCs w:val="28"/>
        </w:rPr>
        <w:t>Манифест</w:t>
      </w:r>
      <w:proofErr w:type="gramEnd"/>
      <w:r w:rsidRPr="00F9631D">
        <w:rPr>
          <w:rFonts w:cs="Times New Roman"/>
          <w:i/>
          <w:sz w:val="24"/>
          <w:szCs w:val="28"/>
        </w:rPr>
        <w:t xml:space="preserve"> о «трехдневной барщине». Политика по отношению к дворянству, взаимоотношения со столичной знатью.</w:t>
      </w:r>
      <w:r w:rsidRPr="00F9631D">
        <w:rPr>
          <w:rFonts w:cs="Times New Roman"/>
          <w:sz w:val="24"/>
          <w:szCs w:val="28"/>
        </w:rPr>
        <w:t xml:space="preserve"> Меры в области внешней политики. Причины дворцового переворота 11 марта 1801 г. </w:t>
      </w:r>
    </w:p>
    <w:p w14:paraId="5722E26C"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259E5D19" w14:textId="77777777" w:rsidR="004C15CE" w:rsidRPr="00F9631D"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70551F2D" w14:textId="77777777"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Культурное пространство Российской империи в XVIII в.</w:t>
      </w:r>
    </w:p>
    <w:p w14:paraId="0C99E84D" w14:textId="66E10F78"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i/>
          <w:spacing w:val="-1"/>
          <w:sz w:val="24"/>
          <w:szCs w:val="28"/>
        </w:rPr>
      </w:pPr>
      <w:r w:rsidRPr="00F9631D">
        <w:rPr>
          <w:rFonts w:cs="Times New Roman"/>
          <w:spacing w:val="-1"/>
          <w:sz w:val="24"/>
          <w:szCs w:val="28"/>
        </w:rPr>
        <w:t>Идеи Просвещения в российской общественной мысли, публицистике и литературе. Литература народов России в XVIII в</w:t>
      </w:r>
      <w:r w:rsidRPr="00F9631D">
        <w:rPr>
          <w:rFonts w:cs="Times New Roman"/>
          <w:i/>
          <w:spacing w:val="-1"/>
          <w:sz w:val="24"/>
          <w:szCs w:val="28"/>
        </w:rPr>
        <w:t xml:space="preserve">. Первые журналы. Общественные идеи в произведениях А. П. </w:t>
      </w:r>
      <w:r w:rsidR="00084D2A" w:rsidRPr="00F9631D">
        <w:rPr>
          <w:rFonts w:cs="Times New Roman"/>
          <w:i/>
          <w:spacing w:val="-1"/>
          <w:sz w:val="24"/>
          <w:szCs w:val="28"/>
        </w:rPr>
        <w:t>Сумарокова, Г. Р. Державина, Д. И. </w:t>
      </w:r>
      <w:r w:rsidRPr="00F9631D">
        <w:rPr>
          <w:rFonts w:cs="Times New Roman"/>
          <w:i/>
          <w:spacing w:val="-1"/>
          <w:sz w:val="24"/>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14:paraId="07719BA2"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 xml:space="preserve">Русская культура и культура народов России в XVIII в. Развитие новой светской культуры после преобразований Петра I. </w:t>
      </w:r>
      <w:r w:rsidRPr="00F9631D">
        <w:rPr>
          <w:rFonts w:cs="Times New Roman"/>
          <w:i/>
          <w:sz w:val="24"/>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F9631D">
        <w:rPr>
          <w:rFonts w:cs="Times New Roman"/>
          <w:iCs/>
          <w:sz w:val="24"/>
          <w:szCs w:val="28"/>
        </w:rPr>
        <w:t>.</w:t>
      </w:r>
      <w:r w:rsidRPr="00F9631D">
        <w:rPr>
          <w:rFonts w:cs="Times New Roman"/>
          <w:i/>
          <w:sz w:val="24"/>
          <w:szCs w:val="28"/>
        </w:rPr>
        <w:t xml:space="preserve"> Усиление внимания к жизни и культуре русского народа и историческому прошлому России к концу столетия. </w:t>
      </w:r>
    </w:p>
    <w:p w14:paraId="2C6C382C"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i/>
          <w:sz w:val="24"/>
          <w:szCs w:val="28"/>
        </w:rPr>
        <w:t>Культура и быт российских сословий. Дворянство: жизнь и быт дворянской усадьбы. Духовенство. Купечество. Крестьянство</w:t>
      </w:r>
      <w:r w:rsidRPr="00F9631D">
        <w:rPr>
          <w:rFonts w:cs="Times New Roman"/>
          <w:sz w:val="24"/>
          <w:szCs w:val="28"/>
        </w:rPr>
        <w:t xml:space="preserve">. </w:t>
      </w:r>
    </w:p>
    <w:p w14:paraId="4EB3AACD" w14:textId="022AA7F9"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pacing w:val="-2"/>
          <w:sz w:val="24"/>
          <w:szCs w:val="28"/>
        </w:rPr>
      </w:pPr>
      <w:r w:rsidRPr="00F9631D">
        <w:rPr>
          <w:rFonts w:cs="Times New Roman"/>
          <w:spacing w:val="-2"/>
          <w:sz w:val="24"/>
          <w:szCs w:val="28"/>
        </w:rPr>
        <w:t>Российская наука в XVIII в. Академия наук</w:t>
      </w:r>
      <w:r w:rsidR="00084D2A" w:rsidRPr="00F9631D">
        <w:rPr>
          <w:rFonts w:cs="Times New Roman"/>
          <w:spacing w:val="-2"/>
          <w:sz w:val="24"/>
          <w:szCs w:val="28"/>
        </w:rPr>
        <w:t xml:space="preserve"> в Петербурге. Изучение страны –</w:t>
      </w:r>
      <w:r w:rsidRPr="00F9631D">
        <w:rPr>
          <w:rFonts w:cs="Times New Roman"/>
          <w:spacing w:val="-2"/>
          <w:sz w:val="24"/>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F9631D">
        <w:rPr>
          <w:rFonts w:cs="Times New Roman"/>
          <w:i/>
          <w:spacing w:val="-2"/>
          <w:sz w:val="24"/>
          <w:szCs w:val="28"/>
        </w:rPr>
        <w:t>Исследования в области отечественной истории</w:t>
      </w:r>
      <w:r w:rsidRPr="00F9631D">
        <w:rPr>
          <w:rFonts w:cs="Times New Roman"/>
          <w:iCs/>
          <w:spacing w:val="-2"/>
          <w:sz w:val="24"/>
          <w:szCs w:val="28"/>
        </w:rPr>
        <w:t xml:space="preserve">. </w:t>
      </w:r>
      <w:r w:rsidRPr="00F9631D">
        <w:rPr>
          <w:rFonts w:cs="Times New Roman"/>
          <w:i/>
          <w:spacing w:val="-2"/>
          <w:sz w:val="24"/>
          <w:szCs w:val="28"/>
        </w:rPr>
        <w:t>Изучение российской словесности и развитие русского литературного языка</w:t>
      </w:r>
      <w:r w:rsidRPr="00F9631D">
        <w:rPr>
          <w:rFonts w:cs="Times New Roman"/>
          <w:iCs/>
          <w:spacing w:val="-2"/>
          <w:sz w:val="24"/>
          <w:szCs w:val="28"/>
        </w:rPr>
        <w:t xml:space="preserve">. </w:t>
      </w:r>
      <w:r w:rsidRPr="00F9631D">
        <w:rPr>
          <w:rFonts w:cs="Times New Roman"/>
          <w:i/>
          <w:spacing w:val="-2"/>
          <w:sz w:val="24"/>
          <w:szCs w:val="28"/>
        </w:rPr>
        <w:t>Российская академия</w:t>
      </w:r>
      <w:r w:rsidRPr="00F9631D">
        <w:rPr>
          <w:rFonts w:cs="Times New Roman"/>
          <w:iCs/>
          <w:spacing w:val="-2"/>
          <w:sz w:val="24"/>
          <w:szCs w:val="28"/>
        </w:rPr>
        <w:t xml:space="preserve">. </w:t>
      </w:r>
      <w:r w:rsidRPr="00F9631D">
        <w:rPr>
          <w:rFonts w:cs="Times New Roman"/>
          <w:i/>
          <w:spacing w:val="-2"/>
          <w:sz w:val="24"/>
          <w:szCs w:val="28"/>
        </w:rPr>
        <w:t xml:space="preserve">Е. Р. Дашкова. </w:t>
      </w:r>
      <w:r w:rsidR="00084D2A" w:rsidRPr="00F9631D">
        <w:rPr>
          <w:rFonts w:cs="Times New Roman"/>
          <w:spacing w:val="-2"/>
          <w:sz w:val="24"/>
          <w:szCs w:val="28"/>
        </w:rPr>
        <w:t>М. В. </w:t>
      </w:r>
      <w:r w:rsidRPr="00F9631D">
        <w:rPr>
          <w:rFonts w:cs="Times New Roman"/>
          <w:spacing w:val="-2"/>
          <w:sz w:val="24"/>
          <w:szCs w:val="28"/>
        </w:rPr>
        <w:t xml:space="preserve">Ломоносов и его роль в становлении российской науки и образования. </w:t>
      </w:r>
    </w:p>
    <w:p w14:paraId="5DAC6ADD"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Образование в России в XVIII в</w:t>
      </w:r>
      <w:r w:rsidRPr="00F9631D">
        <w:rPr>
          <w:rFonts w:cs="Times New Roman"/>
          <w:i/>
          <w:sz w:val="24"/>
          <w:szCs w:val="28"/>
        </w:rPr>
        <w:t>. Основные педагогические идеи</w:t>
      </w:r>
      <w:r w:rsidRPr="00F9631D">
        <w:rPr>
          <w:rFonts w:cs="Times New Roman"/>
          <w:iCs/>
          <w:sz w:val="24"/>
          <w:szCs w:val="28"/>
        </w:rPr>
        <w:t xml:space="preserve">. </w:t>
      </w:r>
      <w:r w:rsidRPr="00F9631D">
        <w:rPr>
          <w:rFonts w:cs="Times New Roman"/>
          <w:i/>
          <w:sz w:val="24"/>
          <w:szCs w:val="28"/>
        </w:rPr>
        <w:t>Воспитание «новой породы» людей.</w:t>
      </w:r>
      <w:r w:rsidRPr="00F9631D">
        <w:rPr>
          <w:rFonts w:cs="Times New Roman"/>
          <w:iCs/>
          <w:sz w:val="24"/>
          <w:szCs w:val="28"/>
        </w:rPr>
        <w:t xml:space="preserve"> </w:t>
      </w:r>
      <w:r w:rsidRPr="00F9631D">
        <w:rPr>
          <w:rFonts w:cs="Times New Roman"/>
          <w:i/>
          <w:sz w:val="24"/>
          <w:szCs w:val="28"/>
        </w:rPr>
        <w:t>Основание воспитательных домов в Санкт-Петербурге и Москве</w:t>
      </w:r>
      <w:r w:rsidRPr="00F9631D">
        <w:rPr>
          <w:rFonts w:cs="Times New Roman"/>
          <w:iCs/>
          <w:sz w:val="24"/>
          <w:szCs w:val="28"/>
        </w:rPr>
        <w:t>,</w:t>
      </w:r>
      <w:r w:rsidRPr="00F9631D">
        <w:rPr>
          <w:rFonts w:cs="Times New Roman"/>
          <w:i/>
          <w:sz w:val="24"/>
          <w:szCs w:val="28"/>
        </w:rPr>
        <w:t xml:space="preserve"> Института благородных девиц в Смольном монастыре</w:t>
      </w:r>
      <w:r w:rsidRPr="00F9631D">
        <w:rPr>
          <w:rFonts w:cs="Times New Roman"/>
          <w:iCs/>
          <w:sz w:val="24"/>
          <w:szCs w:val="28"/>
        </w:rPr>
        <w:t xml:space="preserve">. </w:t>
      </w:r>
      <w:r w:rsidRPr="00F9631D">
        <w:rPr>
          <w:rFonts w:cs="Times New Roman"/>
          <w:i/>
          <w:sz w:val="24"/>
          <w:szCs w:val="28"/>
        </w:rPr>
        <w:t>Сословные учебные заведения для юношества из дворянства</w:t>
      </w:r>
      <w:r w:rsidRPr="00F9631D">
        <w:rPr>
          <w:rFonts w:cs="Times New Roman"/>
          <w:i/>
          <w:iCs/>
          <w:sz w:val="24"/>
          <w:szCs w:val="28"/>
        </w:rPr>
        <w:t>.</w:t>
      </w:r>
      <w:r w:rsidRPr="00F9631D">
        <w:rPr>
          <w:rFonts w:cs="Times New Roman"/>
          <w:sz w:val="24"/>
          <w:szCs w:val="28"/>
        </w:rPr>
        <w:t xml:space="preserve"> Московский университет — первый российский университет. </w:t>
      </w:r>
    </w:p>
    <w:p w14:paraId="3A8C8BCF"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Русская архитектура XVIII в. Строительство Петербурга, формирование его городского плана</w:t>
      </w:r>
      <w:r w:rsidRPr="00F9631D">
        <w:rPr>
          <w:rFonts w:cs="Times New Roman"/>
          <w:i/>
          <w:sz w:val="24"/>
          <w:szCs w:val="28"/>
        </w:rPr>
        <w:t>. Регулярный характер застройки Петербурга и других городов</w:t>
      </w:r>
      <w:r w:rsidRPr="00F9631D">
        <w:rPr>
          <w:rFonts w:cs="Times New Roman"/>
          <w:iCs/>
          <w:sz w:val="24"/>
          <w:szCs w:val="28"/>
        </w:rPr>
        <w:t xml:space="preserve">. </w:t>
      </w:r>
      <w:r w:rsidRPr="00F9631D">
        <w:rPr>
          <w:rFonts w:cs="Times New Roman"/>
          <w:i/>
          <w:sz w:val="24"/>
          <w:szCs w:val="28"/>
        </w:rPr>
        <w:t>Барокко в архитектуре Москвы и Петербурга</w:t>
      </w:r>
      <w:r w:rsidRPr="00F9631D">
        <w:rPr>
          <w:rFonts w:cs="Times New Roman"/>
          <w:iCs/>
          <w:sz w:val="24"/>
          <w:szCs w:val="28"/>
        </w:rPr>
        <w:t>.</w:t>
      </w:r>
      <w:r w:rsidRPr="00F9631D">
        <w:rPr>
          <w:rFonts w:cs="Times New Roman"/>
          <w:i/>
          <w:sz w:val="24"/>
          <w:szCs w:val="28"/>
        </w:rPr>
        <w:t xml:space="preserve"> Переход к классицизму, создание архитектурных ансамблей в стиле классицизма в обеих столицах.</w:t>
      </w:r>
      <w:r w:rsidRPr="00F9631D">
        <w:rPr>
          <w:rFonts w:cs="Times New Roman"/>
          <w:iCs/>
          <w:sz w:val="24"/>
          <w:szCs w:val="28"/>
        </w:rPr>
        <w:t xml:space="preserve"> </w:t>
      </w:r>
      <w:r w:rsidRPr="00F9631D">
        <w:rPr>
          <w:rFonts w:cs="Times New Roman"/>
          <w:i/>
          <w:sz w:val="24"/>
          <w:szCs w:val="28"/>
        </w:rPr>
        <w:t>В. И. Баженов, М. Ф. Казаков.</w:t>
      </w:r>
      <w:r w:rsidRPr="00F9631D">
        <w:rPr>
          <w:rFonts w:cs="Times New Roman"/>
          <w:sz w:val="24"/>
          <w:szCs w:val="28"/>
        </w:rPr>
        <w:t xml:space="preserve"> </w:t>
      </w:r>
    </w:p>
    <w:p w14:paraId="3CDC50C7"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F9631D">
        <w:rPr>
          <w:rFonts w:cs="Times New Roman"/>
          <w:i/>
          <w:sz w:val="24"/>
          <w:szCs w:val="28"/>
        </w:rPr>
        <w:t>Новые веяния в изобразительном искусстве в конце столетия</w:t>
      </w:r>
      <w:r w:rsidRPr="00F9631D">
        <w:rPr>
          <w:rFonts w:cs="Times New Roman"/>
          <w:iCs/>
          <w:sz w:val="24"/>
          <w:szCs w:val="28"/>
        </w:rPr>
        <w:t xml:space="preserve">. </w:t>
      </w:r>
    </w:p>
    <w:p w14:paraId="6B13AE31"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iCs/>
          <w:sz w:val="24"/>
          <w:szCs w:val="28"/>
        </w:rPr>
        <w:t>Наш край</w:t>
      </w:r>
      <w:r w:rsidRPr="00F9631D">
        <w:rPr>
          <w:rFonts w:cs="Times New Roman"/>
          <w:i/>
          <w:sz w:val="24"/>
          <w:szCs w:val="28"/>
        </w:rPr>
        <w:t xml:space="preserve"> в XVIII в</w:t>
      </w:r>
      <w:r w:rsidRPr="00F9631D">
        <w:rPr>
          <w:rFonts w:cs="Times New Roman"/>
          <w:sz w:val="24"/>
          <w:szCs w:val="28"/>
        </w:rPr>
        <w:t xml:space="preserve">. </w:t>
      </w:r>
    </w:p>
    <w:p w14:paraId="6D0E8E13"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sz w:val="24"/>
          <w:szCs w:val="28"/>
        </w:rPr>
        <w:t>Обобщение.</w:t>
      </w:r>
      <w:r w:rsidRPr="00F9631D">
        <w:rPr>
          <w:rFonts w:cs="Times New Roman"/>
          <w:sz w:val="24"/>
          <w:szCs w:val="28"/>
        </w:rPr>
        <w:t xml:space="preserve"> </w:t>
      </w:r>
    </w:p>
    <w:p w14:paraId="7E970208" w14:textId="77777777" w:rsidR="0085106B" w:rsidRPr="00F9631D"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626D6DE7" w14:textId="77777777" w:rsidR="0075218D" w:rsidRPr="00F9631D"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 w:val="24"/>
          <w:szCs w:val="28"/>
        </w:rPr>
      </w:pPr>
      <w:r w:rsidRPr="00F9631D">
        <w:rPr>
          <w:rFonts w:cs="Times New Roman"/>
          <w:b/>
          <w:bCs/>
          <w:position w:val="6"/>
          <w:sz w:val="24"/>
          <w:szCs w:val="28"/>
        </w:rPr>
        <w:lastRenderedPageBreak/>
        <w:t>9 КЛАСС</w:t>
      </w:r>
    </w:p>
    <w:p w14:paraId="0235E7F1" w14:textId="77777777" w:rsidR="0085106B" w:rsidRPr="00F9631D"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32F232CD" w14:textId="77777777" w:rsidR="0085106B"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8"/>
        </w:rPr>
      </w:pPr>
      <w:r w:rsidRPr="00F9631D">
        <w:rPr>
          <w:rFonts w:cs="Times New Roman"/>
          <w:b/>
          <w:bCs/>
          <w:caps/>
          <w:position w:val="6"/>
          <w:sz w:val="24"/>
          <w:szCs w:val="28"/>
        </w:rPr>
        <w:t xml:space="preserve">Всеобщая история. История Нового времени. </w:t>
      </w:r>
    </w:p>
    <w:p w14:paraId="1B1E32A1" w14:textId="1093AA8F"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8"/>
        </w:rPr>
      </w:pPr>
      <w:r w:rsidRPr="00F9631D">
        <w:rPr>
          <w:rFonts w:cs="Times New Roman"/>
          <w:b/>
          <w:bCs/>
          <w:caps/>
          <w:position w:val="6"/>
          <w:sz w:val="24"/>
          <w:szCs w:val="28"/>
        </w:rPr>
        <w:t xml:space="preserve">XIX </w:t>
      </w:r>
      <w:r w:rsidR="0085106B" w:rsidRPr="00F9631D">
        <w:rPr>
          <w:rFonts w:cs="Times New Roman"/>
          <w:b/>
          <w:bCs/>
          <w:caps/>
          <w:position w:val="6"/>
          <w:sz w:val="24"/>
          <w:szCs w:val="28"/>
        </w:rPr>
        <w:t>–</w:t>
      </w:r>
      <w:r w:rsidRPr="00F9631D">
        <w:rPr>
          <w:rFonts w:cs="Times New Roman"/>
          <w:b/>
          <w:bCs/>
          <w:caps/>
          <w:position w:val="6"/>
          <w:sz w:val="24"/>
          <w:szCs w:val="28"/>
        </w:rPr>
        <w:t xml:space="preserve"> начало ХХ </w:t>
      </w:r>
      <w:proofErr w:type="gramStart"/>
      <w:r w:rsidRPr="00F9631D">
        <w:rPr>
          <w:rFonts w:cs="Times New Roman"/>
          <w:b/>
          <w:bCs/>
          <w:position w:val="6"/>
          <w:sz w:val="24"/>
          <w:szCs w:val="28"/>
        </w:rPr>
        <w:t>в</w:t>
      </w:r>
      <w:proofErr w:type="gramEnd"/>
      <w:r w:rsidRPr="00F9631D">
        <w:rPr>
          <w:rFonts w:cs="Times New Roman"/>
          <w:b/>
          <w:bCs/>
          <w:caps/>
          <w:position w:val="6"/>
          <w:sz w:val="24"/>
          <w:szCs w:val="28"/>
        </w:rPr>
        <w:t>.</w:t>
      </w:r>
    </w:p>
    <w:p w14:paraId="0C02D963" w14:textId="77777777" w:rsidR="0085106B" w:rsidRPr="00F9631D" w:rsidRDefault="0085106B" w:rsidP="0075218D">
      <w:pPr>
        <w:widowControl w:val="0"/>
        <w:autoSpaceDE w:val="0"/>
        <w:autoSpaceDN w:val="0"/>
        <w:adjustRightInd w:val="0"/>
        <w:spacing w:after="0" w:line="240" w:lineRule="auto"/>
        <w:ind w:firstLine="567"/>
        <w:jc w:val="both"/>
        <w:textAlignment w:val="center"/>
        <w:rPr>
          <w:rFonts w:cs="Times New Roman"/>
          <w:b/>
          <w:bCs/>
          <w:sz w:val="24"/>
          <w:szCs w:val="28"/>
        </w:rPr>
      </w:pPr>
    </w:p>
    <w:p w14:paraId="7088F9B1"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sz w:val="24"/>
          <w:szCs w:val="28"/>
        </w:rPr>
        <w:t>Введение</w:t>
      </w:r>
      <w:r w:rsidRPr="00F9631D">
        <w:rPr>
          <w:rFonts w:cs="Times New Roman"/>
          <w:sz w:val="24"/>
          <w:szCs w:val="28"/>
        </w:rPr>
        <w:t xml:space="preserve">. </w:t>
      </w:r>
    </w:p>
    <w:p w14:paraId="690FC5EA" w14:textId="77777777" w:rsidR="0085106B" w:rsidRPr="00F9631D"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51DFE5C6" w14:textId="77777777"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Европа </w:t>
      </w:r>
      <w:proofErr w:type="gramStart"/>
      <w:r w:rsidRPr="00F9631D">
        <w:rPr>
          <w:rFonts w:cs="Times New Roman"/>
          <w:b/>
          <w:bCs/>
          <w:position w:val="6"/>
          <w:sz w:val="24"/>
          <w:szCs w:val="28"/>
        </w:rPr>
        <w:t>в начале</w:t>
      </w:r>
      <w:proofErr w:type="gramEnd"/>
      <w:r w:rsidRPr="00F9631D">
        <w:rPr>
          <w:rFonts w:cs="Times New Roman"/>
          <w:b/>
          <w:bCs/>
          <w:position w:val="6"/>
          <w:sz w:val="24"/>
          <w:szCs w:val="28"/>
        </w:rPr>
        <w:t xml:space="preserve"> XIX в.</w:t>
      </w:r>
      <w:r w:rsidRPr="00F9631D">
        <w:rPr>
          <w:rFonts w:cs="Times New Roman"/>
          <w:position w:val="6"/>
          <w:sz w:val="24"/>
          <w:szCs w:val="28"/>
        </w:rPr>
        <w:t xml:space="preserve"> </w:t>
      </w:r>
    </w:p>
    <w:p w14:paraId="157EBB1E"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645A6F99" w14:textId="77777777" w:rsidR="0085106B" w:rsidRPr="00F9631D"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39DD2DBD" w14:textId="77777777"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Развитие индустриального общества в первой половине XIX в.: экономика, социальные отношения, политические процессы</w:t>
      </w:r>
    </w:p>
    <w:p w14:paraId="75307C35"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7C78291B" w14:textId="77777777" w:rsidR="0085106B" w:rsidRPr="00F9631D"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6019E135" w14:textId="32C3D66E"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Политическое развитие европейских стран в 1815</w:t>
      </w:r>
      <w:r w:rsidR="00084D2A" w:rsidRPr="00F9631D">
        <w:rPr>
          <w:rFonts w:cs="Times New Roman"/>
          <w:b/>
          <w:bCs/>
          <w:position w:val="6"/>
          <w:sz w:val="24"/>
          <w:szCs w:val="28"/>
        </w:rPr>
        <w:t>–</w:t>
      </w:r>
      <w:r w:rsidRPr="00F9631D">
        <w:rPr>
          <w:rFonts w:cs="Times New Roman"/>
          <w:b/>
          <w:bCs/>
          <w:position w:val="6"/>
          <w:sz w:val="24"/>
          <w:szCs w:val="28"/>
        </w:rPr>
        <w:t xml:space="preserve">1840-е гг.  </w:t>
      </w:r>
    </w:p>
    <w:p w14:paraId="5BE19414" w14:textId="4FBDBB28"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F9631D">
        <w:rPr>
          <w:rFonts w:cs="Times New Roman"/>
          <w:sz w:val="24"/>
          <w:szCs w:val="28"/>
        </w:rPr>
        <w:t>ейские революции 1830 г. и 1848–</w:t>
      </w:r>
      <w:r w:rsidRPr="00F9631D">
        <w:rPr>
          <w:rFonts w:cs="Times New Roman"/>
          <w:sz w:val="24"/>
          <w:szCs w:val="28"/>
        </w:rPr>
        <w:t>1849 гг. Возникновение и распространение марксизма.</w:t>
      </w:r>
    </w:p>
    <w:p w14:paraId="28CDD98F" w14:textId="77777777" w:rsidR="0085106B" w:rsidRPr="00F9631D"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77FABDB2" w14:textId="76A14731"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Страны Европы и Северной Америки в середине ХIХ </w:t>
      </w:r>
      <w:r w:rsidR="0085106B" w:rsidRPr="00F9631D">
        <w:rPr>
          <w:rFonts w:cs="Times New Roman"/>
          <w:b/>
          <w:bCs/>
          <w:position w:val="6"/>
          <w:sz w:val="24"/>
          <w:szCs w:val="28"/>
        </w:rPr>
        <w:t>–</w:t>
      </w:r>
      <w:r w:rsidRPr="00F9631D">
        <w:rPr>
          <w:rFonts w:cs="Times New Roman"/>
          <w:b/>
          <w:bCs/>
          <w:position w:val="6"/>
          <w:sz w:val="24"/>
          <w:szCs w:val="28"/>
        </w:rPr>
        <w:t xml:space="preserve"> начале ХХ </w:t>
      </w:r>
      <w:proofErr w:type="gramStart"/>
      <w:r w:rsidRPr="00F9631D">
        <w:rPr>
          <w:rFonts w:cs="Times New Roman"/>
          <w:b/>
          <w:bCs/>
          <w:position w:val="6"/>
          <w:sz w:val="24"/>
          <w:szCs w:val="28"/>
        </w:rPr>
        <w:t>в</w:t>
      </w:r>
      <w:proofErr w:type="gramEnd"/>
      <w:r w:rsidRPr="00F9631D">
        <w:rPr>
          <w:rFonts w:cs="Times New Roman"/>
          <w:b/>
          <w:bCs/>
          <w:position w:val="6"/>
          <w:sz w:val="24"/>
          <w:szCs w:val="28"/>
        </w:rPr>
        <w:t>.</w:t>
      </w:r>
      <w:r w:rsidRPr="00F9631D">
        <w:rPr>
          <w:rFonts w:cs="Times New Roman"/>
          <w:position w:val="6"/>
          <w:sz w:val="24"/>
          <w:szCs w:val="28"/>
        </w:rPr>
        <w:t xml:space="preserve"> </w:t>
      </w:r>
    </w:p>
    <w:p w14:paraId="694C4E39"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iCs/>
          <w:sz w:val="24"/>
          <w:szCs w:val="28"/>
        </w:rPr>
        <w:t>Великобритания</w:t>
      </w:r>
      <w:r w:rsidRPr="00F9631D">
        <w:rPr>
          <w:rFonts w:cs="Times New Roman"/>
          <w:i/>
          <w:iCs/>
          <w:sz w:val="24"/>
          <w:szCs w:val="28"/>
        </w:rPr>
        <w:t xml:space="preserve"> </w:t>
      </w:r>
      <w:r w:rsidRPr="00F9631D">
        <w:rPr>
          <w:rFonts w:cs="Times New Roman"/>
          <w:sz w:val="24"/>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2F61C496" w14:textId="71499656"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iCs/>
          <w:sz w:val="24"/>
          <w:szCs w:val="28"/>
        </w:rPr>
        <w:t>Франция.</w:t>
      </w:r>
      <w:r w:rsidRPr="00F9631D">
        <w:rPr>
          <w:rFonts w:cs="Times New Roman"/>
          <w:sz w:val="24"/>
          <w:szCs w:val="28"/>
        </w:rPr>
        <w:t xml:space="preserve"> Империя Наполеона III: </w:t>
      </w:r>
      <w:r w:rsidRPr="00F9631D">
        <w:rPr>
          <w:rFonts w:cs="Times New Roman"/>
          <w:i/>
          <w:sz w:val="24"/>
          <w:szCs w:val="28"/>
        </w:rPr>
        <w:t>внутренняя и внешняя политика. Активизация колониальной экспансии. Франко-германская война 1870</w:t>
      </w:r>
      <w:r w:rsidR="00084D2A" w:rsidRPr="00F9631D">
        <w:rPr>
          <w:rFonts w:cs="Times New Roman"/>
          <w:i/>
          <w:sz w:val="24"/>
          <w:szCs w:val="28"/>
        </w:rPr>
        <w:t>–</w:t>
      </w:r>
      <w:r w:rsidRPr="00F9631D">
        <w:rPr>
          <w:rFonts w:cs="Times New Roman"/>
          <w:i/>
          <w:sz w:val="24"/>
          <w:szCs w:val="28"/>
        </w:rPr>
        <w:t>1871 гг</w:t>
      </w:r>
      <w:r w:rsidRPr="00F9631D">
        <w:rPr>
          <w:rFonts w:cs="Times New Roman"/>
          <w:sz w:val="24"/>
          <w:szCs w:val="28"/>
        </w:rPr>
        <w:t xml:space="preserve">. Парижская коммуна. </w:t>
      </w:r>
    </w:p>
    <w:p w14:paraId="54BF8D33"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iCs/>
          <w:sz w:val="24"/>
          <w:szCs w:val="28"/>
        </w:rPr>
        <w:t>Италия.</w:t>
      </w:r>
      <w:r w:rsidRPr="00F9631D">
        <w:rPr>
          <w:rFonts w:cs="Times New Roman"/>
          <w:sz w:val="24"/>
          <w:szCs w:val="28"/>
        </w:rPr>
        <w:t xml:space="preserve"> Подъем борьбы за независимость итальянских земель</w:t>
      </w:r>
      <w:r w:rsidRPr="00F9631D">
        <w:rPr>
          <w:rFonts w:cs="Times New Roman"/>
          <w:i/>
          <w:sz w:val="24"/>
          <w:szCs w:val="28"/>
        </w:rPr>
        <w:t>. К. Кавур, Дж. Гарибальди.</w:t>
      </w:r>
      <w:r w:rsidRPr="00F9631D">
        <w:rPr>
          <w:rFonts w:cs="Times New Roman"/>
          <w:sz w:val="24"/>
          <w:szCs w:val="28"/>
        </w:rPr>
        <w:t xml:space="preserve"> Образование единого государства. Король Виктор Эммануил II.</w:t>
      </w:r>
    </w:p>
    <w:p w14:paraId="5398CE25"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pacing w:val="-1"/>
          <w:sz w:val="24"/>
          <w:szCs w:val="28"/>
        </w:rPr>
      </w:pPr>
      <w:r w:rsidRPr="00F9631D">
        <w:rPr>
          <w:rFonts w:cs="Times New Roman"/>
          <w:b/>
          <w:bCs/>
          <w:iCs/>
          <w:spacing w:val="-1"/>
          <w:sz w:val="24"/>
          <w:szCs w:val="28"/>
        </w:rPr>
        <w:t>Германия.</w:t>
      </w:r>
      <w:r w:rsidRPr="00F9631D">
        <w:rPr>
          <w:rFonts w:cs="Times New Roman"/>
          <w:spacing w:val="-1"/>
          <w:sz w:val="24"/>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28293B82" w14:textId="33CD75F0"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iCs/>
          <w:sz w:val="24"/>
          <w:szCs w:val="28"/>
        </w:rPr>
        <w:t xml:space="preserve">Страны Центральной и Юго-Восточной Европы во второй половине XIX </w:t>
      </w:r>
      <w:r w:rsidR="00084D2A" w:rsidRPr="00F9631D">
        <w:rPr>
          <w:rFonts w:cs="Times New Roman"/>
          <w:b/>
          <w:bCs/>
          <w:iCs/>
          <w:sz w:val="24"/>
          <w:szCs w:val="28"/>
        </w:rPr>
        <w:t>–</w:t>
      </w:r>
      <w:r w:rsidRPr="00F9631D">
        <w:rPr>
          <w:rFonts w:cs="Times New Roman"/>
          <w:b/>
          <w:bCs/>
          <w:iCs/>
          <w:sz w:val="24"/>
          <w:szCs w:val="28"/>
        </w:rPr>
        <w:t xml:space="preserve"> начале XX в</w:t>
      </w:r>
      <w:r w:rsidRPr="00F9631D">
        <w:rPr>
          <w:rFonts w:cs="Times New Roman"/>
          <w:i/>
          <w:iCs/>
          <w:sz w:val="24"/>
          <w:szCs w:val="28"/>
        </w:rPr>
        <w:t xml:space="preserve">. </w:t>
      </w:r>
      <w:r w:rsidRPr="00F9631D">
        <w:rPr>
          <w:rFonts w:cs="Times New Roman"/>
          <w:sz w:val="24"/>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F9631D">
        <w:rPr>
          <w:rFonts w:cs="Times New Roman"/>
          <w:sz w:val="24"/>
          <w:szCs w:val="28"/>
        </w:rPr>
        <w:t>–</w:t>
      </w:r>
      <w:r w:rsidRPr="00F9631D">
        <w:rPr>
          <w:rFonts w:cs="Times New Roman"/>
          <w:sz w:val="24"/>
          <w:szCs w:val="28"/>
        </w:rPr>
        <w:t xml:space="preserve">1878 гг., ее итоги. </w:t>
      </w:r>
    </w:p>
    <w:p w14:paraId="50DCAA70" w14:textId="5F6260A8"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iCs/>
          <w:sz w:val="24"/>
          <w:szCs w:val="28"/>
        </w:rPr>
        <w:t>Соединенные Штаты Америки</w:t>
      </w:r>
      <w:r w:rsidRPr="00F9631D">
        <w:rPr>
          <w:rFonts w:cs="Times New Roman"/>
          <w:sz w:val="24"/>
          <w:szCs w:val="28"/>
        </w:rPr>
        <w:t>. Север и Юг:</w:t>
      </w:r>
      <w:r w:rsidRPr="00F9631D">
        <w:rPr>
          <w:rFonts w:cs="Times New Roman"/>
          <w:i/>
          <w:iCs/>
          <w:sz w:val="24"/>
          <w:szCs w:val="28"/>
        </w:rPr>
        <w:t xml:space="preserve"> </w:t>
      </w:r>
      <w:r w:rsidRPr="00F9631D">
        <w:rPr>
          <w:rFonts w:cs="Times New Roman"/>
          <w:sz w:val="24"/>
          <w:szCs w:val="28"/>
        </w:rPr>
        <w:t>экономика, социальные отношения, политическая жизнь. Проблема рабства; аболиционизм. Гражданская война (1861</w:t>
      </w:r>
      <w:r w:rsidR="00084D2A" w:rsidRPr="00F9631D">
        <w:rPr>
          <w:rFonts w:cs="Times New Roman"/>
          <w:sz w:val="24"/>
          <w:szCs w:val="28"/>
        </w:rPr>
        <w:t>–</w:t>
      </w:r>
      <w:r w:rsidRPr="00F9631D">
        <w:rPr>
          <w:rFonts w:cs="Times New Roman"/>
          <w:sz w:val="24"/>
          <w:szCs w:val="28"/>
        </w:rPr>
        <w:t xml:space="preserve">1865): причины, участники, итоги. А. Линкольн. Восстановление Юга. Промышленный рост в конце XIX в. </w:t>
      </w:r>
    </w:p>
    <w:p w14:paraId="3C837E14" w14:textId="79D9A124"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b/>
          <w:bCs/>
          <w:iCs/>
          <w:sz w:val="24"/>
          <w:szCs w:val="28"/>
        </w:rPr>
      </w:pPr>
      <w:r w:rsidRPr="00F9631D">
        <w:rPr>
          <w:rFonts w:cs="Times New Roman"/>
          <w:b/>
          <w:bCs/>
          <w:iCs/>
          <w:sz w:val="24"/>
          <w:szCs w:val="28"/>
        </w:rPr>
        <w:t xml:space="preserve">Экономическое и социально-политическое развитие стран Европы и США в конце XIX </w:t>
      </w:r>
      <w:r w:rsidR="00671932" w:rsidRPr="00F9631D">
        <w:rPr>
          <w:rFonts w:cs="Times New Roman"/>
          <w:b/>
          <w:bCs/>
          <w:iCs/>
          <w:sz w:val="24"/>
          <w:szCs w:val="28"/>
        </w:rPr>
        <w:t>–</w:t>
      </w:r>
      <w:r w:rsidRPr="00F9631D">
        <w:rPr>
          <w:rFonts w:cs="Times New Roman"/>
          <w:b/>
          <w:bCs/>
          <w:iCs/>
          <w:sz w:val="24"/>
          <w:szCs w:val="28"/>
        </w:rPr>
        <w:t xml:space="preserve"> начале ХХ </w:t>
      </w:r>
      <w:proofErr w:type="gramStart"/>
      <w:r w:rsidRPr="00F9631D">
        <w:rPr>
          <w:rFonts w:cs="Times New Roman"/>
          <w:b/>
          <w:bCs/>
          <w:iCs/>
          <w:sz w:val="24"/>
          <w:szCs w:val="28"/>
        </w:rPr>
        <w:t>в</w:t>
      </w:r>
      <w:proofErr w:type="gramEnd"/>
      <w:r w:rsidRPr="00F9631D">
        <w:rPr>
          <w:rFonts w:cs="Times New Roman"/>
          <w:b/>
          <w:bCs/>
          <w:iCs/>
          <w:sz w:val="24"/>
          <w:szCs w:val="28"/>
        </w:rPr>
        <w:t xml:space="preserve">. </w:t>
      </w:r>
    </w:p>
    <w:p w14:paraId="1B88949E"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Завершение промышленного переворота. Вторая промышленная революция. Индустриализация. Монополистический капитализм. Технический прогре</w:t>
      </w:r>
      <w:proofErr w:type="gramStart"/>
      <w:r w:rsidRPr="00F9631D">
        <w:rPr>
          <w:rFonts w:cs="Times New Roman"/>
          <w:sz w:val="24"/>
          <w:szCs w:val="28"/>
        </w:rPr>
        <w:t>сс в пр</w:t>
      </w:r>
      <w:proofErr w:type="gramEnd"/>
      <w:r w:rsidRPr="00F9631D">
        <w:rPr>
          <w:rFonts w:cs="Times New Roman"/>
          <w:sz w:val="24"/>
          <w:szCs w:val="28"/>
        </w:rPr>
        <w:t>омышленности и сельском хозяйстве. Развитие транспорта и сре</w:t>
      </w:r>
      <w:proofErr w:type="gramStart"/>
      <w:r w:rsidRPr="00F9631D">
        <w:rPr>
          <w:rFonts w:cs="Times New Roman"/>
          <w:sz w:val="24"/>
          <w:szCs w:val="28"/>
        </w:rPr>
        <w:t>дств св</w:t>
      </w:r>
      <w:proofErr w:type="gramEnd"/>
      <w:r w:rsidRPr="00F9631D">
        <w:rPr>
          <w:rFonts w:cs="Times New Roman"/>
          <w:sz w:val="24"/>
          <w:szCs w:val="28"/>
        </w:rPr>
        <w:t xml:space="preserve">язи. Миграция </w:t>
      </w:r>
      <w:r w:rsidRPr="00F9631D">
        <w:rPr>
          <w:rFonts w:cs="Times New Roman"/>
          <w:sz w:val="24"/>
          <w:szCs w:val="28"/>
        </w:rPr>
        <w:lastRenderedPageBreak/>
        <w:t xml:space="preserve">из Старого в Новый Свет. Положение основных социальных групп. Рабочее движение и профсоюзы. Образование социалистических партий. </w:t>
      </w:r>
    </w:p>
    <w:p w14:paraId="24350D20" w14:textId="77777777" w:rsidR="0085106B" w:rsidRPr="00F9631D"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61BA3296" w14:textId="58D5DD74"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Страны Латинской Америки в XIX </w:t>
      </w:r>
      <w:r w:rsidR="0085106B" w:rsidRPr="00F9631D">
        <w:rPr>
          <w:rFonts w:cs="Times New Roman"/>
          <w:b/>
          <w:bCs/>
          <w:position w:val="6"/>
          <w:sz w:val="24"/>
          <w:szCs w:val="28"/>
        </w:rPr>
        <w:t>–</w:t>
      </w:r>
      <w:r w:rsidRPr="00F9631D">
        <w:rPr>
          <w:rFonts w:cs="Times New Roman"/>
          <w:b/>
          <w:bCs/>
          <w:position w:val="6"/>
          <w:sz w:val="24"/>
          <w:szCs w:val="28"/>
        </w:rPr>
        <w:t xml:space="preserve"> начале ХХ </w:t>
      </w:r>
      <w:proofErr w:type="gramStart"/>
      <w:r w:rsidRPr="00F9631D">
        <w:rPr>
          <w:rFonts w:cs="Times New Roman"/>
          <w:b/>
          <w:bCs/>
          <w:position w:val="6"/>
          <w:sz w:val="24"/>
          <w:szCs w:val="28"/>
        </w:rPr>
        <w:t>в</w:t>
      </w:r>
      <w:proofErr w:type="gramEnd"/>
      <w:r w:rsidRPr="00F9631D">
        <w:rPr>
          <w:rFonts w:cs="Times New Roman"/>
          <w:b/>
          <w:bCs/>
          <w:position w:val="6"/>
          <w:sz w:val="24"/>
          <w:szCs w:val="28"/>
        </w:rPr>
        <w:t xml:space="preserve">. </w:t>
      </w:r>
    </w:p>
    <w:p w14:paraId="3F337F61" w14:textId="43AEF749"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F9631D">
        <w:rPr>
          <w:rFonts w:cs="Times New Roman"/>
          <w:i/>
          <w:sz w:val="24"/>
          <w:szCs w:val="28"/>
        </w:rPr>
        <w:t>Ф. Д. Туссен-Лувертюр, С. Боливар.</w:t>
      </w:r>
      <w:r w:rsidRPr="00F9631D">
        <w:rPr>
          <w:rFonts w:cs="Times New Roman"/>
          <w:sz w:val="24"/>
          <w:szCs w:val="28"/>
        </w:rPr>
        <w:t xml:space="preserve"> Провозглашение независимых государств. Влияние США на страны Латинской Америки. </w:t>
      </w:r>
      <w:r w:rsidRPr="00F9631D">
        <w:rPr>
          <w:rFonts w:cs="Times New Roman"/>
          <w:i/>
          <w:sz w:val="24"/>
          <w:szCs w:val="28"/>
        </w:rPr>
        <w:t>Традиционные отношения; латифундизм. Проблемы модернизации. Мексиканская революция 1910</w:t>
      </w:r>
      <w:r w:rsidR="00084D2A" w:rsidRPr="00F9631D">
        <w:rPr>
          <w:rFonts w:cs="Times New Roman"/>
          <w:i/>
          <w:sz w:val="24"/>
          <w:szCs w:val="28"/>
        </w:rPr>
        <w:t>–</w:t>
      </w:r>
      <w:r w:rsidRPr="00F9631D">
        <w:rPr>
          <w:rFonts w:cs="Times New Roman"/>
          <w:i/>
          <w:sz w:val="24"/>
          <w:szCs w:val="28"/>
        </w:rPr>
        <w:t xml:space="preserve">1917 гг.: участники, итоги, значение. </w:t>
      </w:r>
    </w:p>
    <w:p w14:paraId="1F9DA14E" w14:textId="77777777" w:rsidR="0085106B" w:rsidRPr="00F9631D"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35AA92BE" w14:textId="65EC9F9E"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Страны Азии в ХIХ </w:t>
      </w:r>
      <w:r w:rsidR="0085106B" w:rsidRPr="00F9631D">
        <w:rPr>
          <w:rFonts w:cs="Times New Roman"/>
          <w:b/>
          <w:bCs/>
          <w:position w:val="6"/>
          <w:sz w:val="24"/>
          <w:szCs w:val="28"/>
        </w:rPr>
        <w:t>–</w:t>
      </w:r>
      <w:r w:rsidRPr="00F9631D">
        <w:rPr>
          <w:rFonts w:cs="Times New Roman"/>
          <w:b/>
          <w:bCs/>
          <w:position w:val="6"/>
          <w:sz w:val="24"/>
          <w:szCs w:val="28"/>
        </w:rPr>
        <w:t xml:space="preserve"> начале ХХ </w:t>
      </w:r>
      <w:proofErr w:type="gramStart"/>
      <w:r w:rsidRPr="00F9631D">
        <w:rPr>
          <w:rFonts w:cs="Times New Roman"/>
          <w:b/>
          <w:bCs/>
          <w:position w:val="6"/>
          <w:sz w:val="24"/>
          <w:szCs w:val="28"/>
        </w:rPr>
        <w:t>в</w:t>
      </w:r>
      <w:proofErr w:type="gramEnd"/>
      <w:r w:rsidRPr="00F9631D">
        <w:rPr>
          <w:rFonts w:cs="Times New Roman"/>
          <w:b/>
          <w:bCs/>
          <w:position w:val="6"/>
          <w:sz w:val="24"/>
          <w:szCs w:val="28"/>
        </w:rPr>
        <w:t xml:space="preserve">. </w:t>
      </w:r>
    </w:p>
    <w:p w14:paraId="6BCC4914"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iCs/>
          <w:sz w:val="24"/>
          <w:szCs w:val="28"/>
        </w:rPr>
        <w:t>Япония</w:t>
      </w:r>
      <w:r w:rsidRPr="00F9631D">
        <w:rPr>
          <w:rFonts w:cs="Times New Roman"/>
          <w:b/>
          <w:bCs/>
          <w:i/>
          <w:iCs/>
          <w:sz w:val="24"/>
          <w:szCs w:val="28"/>
        </w:rPr>
        <w:t>.</w:t>
      </w:r>
      <w:r w:rsidRPr="00F9631D">
        <w:rPr>
          <w:rFonts w:cs="Times New Roman"/>
          <w:i/>
          <w:iCs/>
          <w:sz w:val="24"/>
          <w:szCs w:val="28"/>
        </w:rPr>
        <w:t xml:space="preserve"> </w:t>
      </w:r>
      <w:r w:rsidRPr="00F9631D">
        <w:rPr>
          <w:rFonts w:cs="Times New Roman"/>
          <w:sz w:val="24"/>
          <w:szCs w:val="28"/>
        </w:rPr>
        <w:t>Внутренняя и внешняя политика сегуната Токугава.</w:t>
      </w:r>
      <w:r w:rsidRPr="00F9631D">
        <w:rPr>
          <w:rFonts w:cs="Times New Roman"/>
          <w:i/>
          <w:sz w:val="24"/>
          <w:szCs w:val="28"/>
        </w:rPr>
        <w:t xml:space="preserve"> </w:t>
      </w:r>
      <w:r w:rsidRPr="00F9631D">
        <w:rPr>
          <w:rFonts w:cs="Times New Roman"/>
          <w:sz w:val="24"/>
          <w:szCs w:val="28"/>
        </w:rPr>
        <w:t xml:space="preserve">«Открытие Японии». Реставрация Мэйдзи. Введение конституции. Модернизация в экономике и социальных отношениях. Переход к политике завоеваний. </w:t>
      </w:r>
    </w:p>
    <w:p w14:paraId="171C7E1A" w14:textId="37EAD272"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b/>
          <w:bCs/>
          <w:iCs/>
          <w:sz w:val="24"/>
          <w:szCs w:val="28"/>
        </w:rPr>
        <w:t>Китай.</w:t>
      </w:r>
      <w:r w:rsidRPr="00F9631D">
        <w:rPr>
          <w:rFonts w:cs="Times New Roman"/>
          <w:sz w:val="24"/>
          <w:szCs w:val="28"/>
        </w:rPr>
        <w:t xml:space="preserve"> Империя Цин. «Опиумные войны». Восстание тайпинов. «Открытие» Китая. Политика «самоусиления</w:t>
      </w:r>
      <w:r w:rsidRPr="00F9631D">
        <w:rPr>
          <w:rFonts w:cs="Times New Roman"/>
          <w:i/>
          <w:sz w:val="24"/>
          <w:szCs w:val="28"/>
        </w:rPr>
        <w:t>». Восстание «ихэтуаней». Революция 1911</w:t>
      </w:r>
      <w:r w:rsidR="00671932" w:rsidRPr="00F9631D">
        <w:rPr>
          <w:rFonts w:cs="Times New Roman"/>
          <w:i/>
          <w:sz w:val="24"/>
          <w:szCs w:val="28"/>
        </w:rPr>
        <w:t>–</w:t>
      </w:r>
      <w:r w:rsidRPr="00F9631D">
        <w:rPr>
          <w:rFonts w:cs="Times New Roman"/>
          <w:i/>
          <w:sz w:val="24"/>
          <w:szCs w:val="28"/>
        </w:rPr>
        <w:t xml:space="preserve">1913 гг. Сунь Ятсен. </w:t>
      </w:r>
    </w:p>
    <w:p w14:paraId="3B1E6C69" w14:textId="585DA9D8"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iCs/>
          <w:sz w:val="24"/>
          <w:szCs w:val="28"/>
        </w:rPr>
        <w:t>Османская империя</w:t>
      </w:r>
      <w:r w:rsidRPr="00F9631D">
        <w:rPr>
          <w:rFonts w:cs="Times New Roman"/>
          <w:iCs/>
          <w:sz w:val="24"/>
          <w:szCs w:val="28"/>
        </w:rPr>
        <w:t>.</w:t>
      </w:r>
      <w:r w:rsidRPr="00F9631D">
        <w:rPr>
          <w:rFonts w:cs="Times New Roman"/>
          <w:sz w:val="24"/>
          <w:szCs w:val="28"/>
        </w:rPr>
        <w:t xml:space="preserve"> Традиционные устои и попытки проведения реформ</w:t>
      </w:r>
      <w:r w:rsidRPr="00F9631D">
        <w:rPr>
          <w:rFonts w:cs="Times New Roman"/>
          <w:i/>
          <w:sz w:val="24"/>
          <w:szCs w:val="28"/>
        </w:rPr>
        <w:t>. Политика Танзимата</w:t>
      </w:r>
      <w:r w:rsidRPr="00F9631D">
        <w:rPr>
          <w:rFonts w:cs="Times New Roman"/>
          <w:sz w:val="24"/>
          <w:szCs w:val="28"/>
        </w:rPr>
        <w:t>. Принятие конституции. Младотурецкая революция 1908</w:t>
      </w:r>
      <w:r w:rsidR="00671932" w:rsidRPr="00F9631D">
        <w:rPr>
          <w:rFonts w:cs="Times New Roman"/>
          <w:sz w:val="24"/>
          <w:szCs w:val="28"/>
        </w:rPr>
        <w:t>–</w:t>
      </w:r>
      <w:r w:rsidRPr="00F9631D">
        <w:rPr>
          <w:rFonts w:cs="Times New Roman"/>
          <w:sz w:val="24"/>
          <w:szCs w:val="28"/>
        </w:rPr>
        <w:t xml:space="preserve">1909 гг. </w:t>
      </w:r>
    </w:p>
    <w:p w14:paraId="1931BE21" w14:textId="52A2A926"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Революция 1905</w:t>
      </w:r>
      <w:r w:rsidR="00671932" w:rsidRPr="00F9631D">
        <w:rPr>
          <w:rFonts w:cs="Times New Roman"/>
          <w:sz w:val="24"/>
          <w:szCs w:val="28"/>
        </w:rPr>
        <w:t>–</w:t>
      </w:r>
      <w:r w:rsidRPr="00F9631D">
        <w:rPr>
          <w:rFonts w:cs="Times New Roman"/>
          <w:sz w:val="24"/>
          <w:szCs w:val="28"/>
        </w:rPr>
        <w:t xml:space="preserve">1911 г. в </w:t>
      </w:r>
      <w:r w:rsidRPr="00F9631D">
        <w:rPr>
          <w:rFonts w:cs="Times New Roman"/>
          <w:b/>
          <w:bCs/>
          <w:iCs/>
          <w:sz w:val="24"/>
          <w:szCs w:val="28"/>
        </w:rPr>
        <w:t>Иране.</w:t>
      </w:r>
      <w:r w:rsidRPr="00F9631D">
        <w:rPr>
          <w:rFonts w:cs="Times New Roman"/>
          <w:sz w:val="24"/>
          <w:szCs w:val="28"/>
        </w:rPr>
        <w:t xml:space="preserve"> </w:t>
      </w:r>
    </w:p>
    <w:p w14:paraId="2457C47E" w14:textId="1F0B5DBD"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iCs/>
          <w:sz w:val="24"/>
          <w:szCs w:val="28"/>
        </w:rPr>
        <w:t>Индия.</w:t>
      </w:r>
      <w:r w:rsidRPr="00F9631D">
        <w:rPr>
          <w:rFonts w:cs="Times New Roman"/>
          <w:sz w:val="24"/>
          <w:szCs w:val="28"/>
        </w:rPr>
        <w:t xml:space="preserve"> Колониальный режим. Индийское национальное движение. Восстание сипаев (1857</w:t>
      </w:r>
      <w:r w:rsidR="00671932" w:rsidRPr="00F9631D">
        <w:rPr>
          <w:rFonts w:cs="Times New Roman"/>
          <w:sz w:val="24"/>
          <w:szCs w:val="28"/>
        </w:rPr>
        <w:t>–</w:t>
      </w:r>
      <w:r w:rsidRPr="00F9631D">
        <w:rPr>
          <w:rFonts w:cs="Times New Roman"/>
          <w:sz w:val="24"/>
          <w:szCs w:val="28"/>
        </w:rPr>
        <w:t xml:space="preserve">1859). Объявление Индии владением британской короны. Политическое развитие Индии во второй половине XIX в. </w:t>
      </w:r>
      <w:r w:rsidRPr="00F9631D">
        <w:rPr>
          <w:rFonts w:cs="Times New Roman"/>
          <w:i/>
          <w:sz w:val="24"/>
          <w:szCs w:val="28"/>
        </w:rPr>
        <w:t>Создание Индийского национального конгресса. Б. Тилак, М.К. Ганди.</w:t>
      </w:r>
      <w:r w:rsidRPr="00F9631D">
        <w:rPr>
          <w:rFonts w:cs="Times New Roman"/>
          <w:sz w:val="24"/>
          <w:szCs w:val="28"/>
        </w:rPr>
        <w:t xml:space="preserve"> </w:t>
      </w:r>
    </w:p>
    <w:p w14:paraId="5619DAB5" w14:textId="3ECFBDF8"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Народы Африки в ХIХ </w:t>
      </w:r>
      <w:r w:rsidR="0085106B" w:rsidRPr="00F9631D">
        <w:rPr>
          <w:rFonts w:cs="Times New Roman"/>
          <w:b/>
          <w:bCs/>
          <w:position w:val="6"/>
          <w:sz w:val="24"/>
          <w:szCs w:val="28"/>
        </w:rPr>
        <w:t>–</w:t>
      </w:r>
      <w:r w:rsidRPr="00F9631D">
        <w:rPr>
          <w:rFonts w:cs="Times New Roman"/>
          <w:b/>
          <w:bCs/>
          <w:position w:val="6"/>
          <w:sz w:val="24"/>
          <w:szCs w:val="28"/>
        </w:rPr>
        <w:t xml:space="preserve"> начале ХХ </w:t>
      </w:r>
      <w:proofErr w:type="gramStart"/>
      <w:r w:rsidRPr="00F9631D">
        <w:rPr>
          <w:rFonts w:cs="Times New Roman"/>
          <w:b/>
          <w:bCs/>
          <w:position w:val="6"/>
          <w:sz w:val="24"/>
          <w:szCs w:val="28"/>
        </w:rPr>
        <w:t>в</w:t>
      </w:r>
      <w:proofErr w:type="gramEnd"/>
      <w:r w:rsidRPr="00F9631D">
        <w:rPr>
          <w:rFonts w:cs="Times New Roman"/>
          <w:b/>
          <w:bCs/>
          <w:position w:val="6"/>
          <w:sz w:val="24"/>
          <w:szCs w:val="28"/>
        </w:rPr>
        <w:t xml:space="preserve">. </w:t>
      </w:r>
    </w:p>
    <w:p w14:paraId="38E82FCA"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14:paraId="42B799E7" w14:textId="77777777" w:rsidR="0085106B" w:rsidRPr="00F9631D"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3E7E30A6" w14:textId="1A23C0C5" w:rsidR="0075218D" w:rsidRPr="00F9631D"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Развитие культуры в XIX –</w:t>
      </w:r>
      <w:r w:rsidR="0075218D" w:rsidRPr="00F9631D">
        <w:rPr>
          <w:rFonts w:cs="Times New Roman"/>
          <w:b/>
          <w:bCs/>
          <w:position w:val="6"/>
          <w:sz w:val="24"/>
          <w:szCs w:val="28"/>
        </w:rPr>
        <w:t xml:space="preserve"> начале ХХ </w:t>
      </w:r>
      <w:proofErr w:type="gramStart"/>
      <w:r w:rsidR="0075218D" w:rsidRPr="00F9631D">
        <w:rPr>
          <w:rFonts w:cs="Times New Roman"/>
          <w:b/>
          <w:bCs/>
          <w:position w:val="6"/>
          <w:sz w:val="24"/>
          <w:szCs w:val="28"/>
        </w:rPr>
        <w:t>в</w:t>
      </w:r>
      <w:proofErr w:type="gramEnd"/>
      <w:r w:rsidR="0075218D" w:rsidRPr="00F9631D">
        <w:rPr>
          <w:rFonts w:cs="Times New Roman"/>
          <w:b/>
          <w:bCs/>
          <w:position w:val="6"/>
          <w:sz w:val="24"/>
          <w:szCs w:val="28"/>
        </w:rPr>
        <w:t xml:space="preserve">. </w:t>
      </w:r>
    </w:p>
    <w:p w14:paraId="0A1D2919" w14:textId="0BF5E30C"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pacing w:val="1"/>
          <w:sz w:val="24"/>
          <w:szCs w:val="28"/>
        </w:rPr>
      </w:pPr>
      <w:proofErr w:type="gramStart"/>
      <w:r w:rsidRPr="00F9631D">
        <w:rPr>
          <w:rFonts w:cs="Times New Roman"/>
          <w:spacing w:val="1"/>
          <w:sz w:val="24"/>
          <w:szCs w:val="28"/>
        </w:rPr>
        <w:t xml:space="preserve">Научные открытия и технические изобретения в XIX </w:t>
      </w:r>
      <w:r w:rsidR="00671932" w:rsidRPr="00F9631D">
        <w:rPr>
          <w:rFonts w:cs="Times New Roman"/>
          <w:spacing w:val="1"/>
          <w:sz w:val="24"/>
          <w:szCs w:val="28"/>
        </w:rPr>
        <w:t>–</w:t>
      </w:r>
      <w:r w:rsidRPr="00F9631D">
        <w:rPr>
          <w:rFonts w:cs="Times New Roman"/>
          <w:spacing w:val="1"/>
          <w:sz w:val="24"/>
          <w:szCs w:val="28"/>
        </w:rPr>
        <w:t xml:space="preserve"> начале ХХ в. Революция в физике.</w:t>
      </w:r>
      <w:proofErr w:type="gramEnd"/>
      <w:r w:rsidRPr="00F9631D">
        <w:rPr>
          <w:rFonts w:cs="Times New Roman"/>
          <w:spacing w:val="1"/>
          <w:sz w:val="24"/>
          <w:szCs w:val="28"/>
        </w:rPr>
        <w:t xml:space="preserve">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F9631D">
        <w:rPr>
          <w:rFonts w:cs="Times New Roman"/>
          <w:spacing w:val="1"/>
          <w:sz w:val="24"/>
          <w:szCs w:val="28"/>
        </w:rPr>
        <w:t>–</w:t>
      </w:r>
      <w:r w:rsidRPr="00F9631D">
        <w:rPr>
          <w:rFonts w:cs="Times New Roman"/>
          <w:spacing w:val="1"/>
          <w:sz w:val="24"/>
          <w:szCs w:val="28"/>
        </w:rPr>
        <w:t xml:space="preserve"> начала ХХ </w:t>
      </w:r>
      <w:proofErr w:type="gramStart"/>
      <w:r w:rsidRPr="00F9631D">
        <w:rPr>
          <w:rFonts w:cs="Times New Roman"/>
          <w:spacing w:val="1"/>
          <w:sz w:val="24"/>
          <w:szCs w:val="28"/>
        </w:rPr>
        <w:t>в</w:t>
      </w:r>
      <w:proofErr w:type="gramEnd"/>
      <w:r w:rsidRPr="00F9631D">
        <w:rPr>
          <w:rFonts w:cs="Times New Roman"/>
          <w:spacing w:val="1"/>
          <w:sz w:val="24"/>
          <w:szCs w:val="28"/>
        </w:rPr>
        <w:t xml:space="preserve">. </w:t>
      </w:r>
      <w:proofErr w:type="gramStart"/>
      <w:r w:rsidRPr="00F9631D">
        <w:rPr>
          <w:rFonts w:cs="Times New Roman"/>
          <w:spacing w:val="1"/>
          <w:sz w:val="24"/>
          <w:szCs w:val="28"/>
        </w:rPr>
        <w:t>Эволюция</w:t>
      </w:r>
      <w:proofErr w:type="gramEnd"/>
      <w:r w:rsidRPr="00F9631D">
        <w:rPr>
          <w:rFonts w:cs="Times New Roman"/>
          <w:spacing w:val="1"/>
          <w:sz w:val="24"/>
          <w:szCs w:val="28"/>
        </w:rPr>
        <w:t xml:space="preserve">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14:paraId="68A6F718" w14:textId="77777777" w:rsidR="0085106B" w:rsidRPr="00F9631D"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1BBE60ED" w14:textId="19D9745B"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Международные отношения в XIX </w:t>
      </w:r>
      <w:r w:rsidR="0085106B" w:rsidRPr="00F9631D">
        <w:rPr>
          <w:rFonts w:cs="Times New Roman"/>
          <w:b/>
          <w:bCs/>
          <w:position w:val="6"/>
          <w:sz w:val="24"/>
          <w:szCs w:val="28"/>
        </w:rPr>
        <w:t>–</w:t>
      </w:r>
      <w:r w:rsidRPr="00F9631D">
        <w:rPr>
          <w:rFonts w:cs="Times New Roman"/>
          <w:b/>
          <w:bCs/>
          <w:position w:val="6"/>
          <w:sz w:val="24"/>
          <w:szCs w:val="28"/>
        </w:rPr>
        <w:t xml:space="preserve"> начале XX в. </w:t>
      </w:r>
    </w:p>
    <w:p w14:paraId="71992A74" w14:textId="621088F8"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F9631D">
        <w:rPr>
          <w:rFonts w:cs="Times New Roman"/>
          <w:i/>
          <w:sz w:val="24"/>
          <w:szCs w:val="28"/>
        </w:rPr>
        <w:t xml:space="preserve">Первая Гаагская мирная конференция (1899). Международные конфликты и войны в конце XIX </w:t>
      </w:r>
      <w:r w:rsidR="00671932" w:rsidRPr="00F9631D">
        <w:rPr>
          <w:rFonts w:cs="Times New Roman"/>
          <w:i/>
          <w:sz w:val="24"/>
          <w:szCs w:val="28"/>
        </w:rPr>
        <w:t>–</w:t>
      </w:r>
      <w:r w:rsidRPr="00F9631D">
        <w:rPr>
          <w:rFonts w:cs="Times New Roman"/>
          <w:i/>
          <w:sz w:val="24"/>
          <w:szCs w:val="28"/>
        </w:rPr>
        <w:t xml:space="preserve"> начале ХХ </w:t>
      </w:r>
      <w:proofErr w:type="gramStart"/>
      <w:r w:rsidRPr="00F9631D">
        <w:rPr>
          <w:rFonts w:cs="Times New Roman"/>
          <w:i/>
          <w:sz w:val="24"/>
          <w:szCs w:val="28"/>
        </w:rPr>
        <w:t>в</w:t>
      </w:r>
      <w:proofErr w:type="gramEnd"/>
      <w:r w:rsidRPr="00F9631D">
        <w:rPr>
          <w:rFonts w:cs="Times New Roman"/>
          <w:i/>
          <w:sz w:val="24"/>
          <w:szCs w:val="28"/>
        </w:rPr>
        <w:t>. (</w:t>
      </w:r>
      <w:proofErr w:type="gramStart"/>
      <w:r w:rsidRPr="00F9631D">
        <w:rPr>
          <w:rFonts w:cs="Times New Roman"/>
          <w:i/>
          <w:sz w:val="24"/>
          <w:szCs w:val="28"/>
        </w:rPr>
        <w:t>испано-американская</w:t>
      </w:r>
      <w:proofErr w:type="gramEnd"/>
      <w:r w:rsidRPr="00F9631D">
        <w:rPr>
          <w:rFonts w:cs="Times New Roman"/>
          <w:i/>
          <w:sz w:val="24"/>
          <w:szCs w:val="28"/>
        </w:rPr>
        <w:t xml:space="preserve"> война, русско-японская война, боснийский кризис). Балканские войны. </w:t>
      </w:r>
    </w:p>
    <w:p w14:paraId="1BFE937D"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sz w:val="24"/>
          <w:szCs w:val="28"/>
        </w:rPr>
        <w:t>Обобщение</w:t>
      </w:r>
      <w:r w:rsidRPr="00F9631D">
        <w:rPr>
          <w:rFonts w:cs="Times New Roman"/>
          <w:sz w:val="24"/>
          <w:szCs w:val="28"/>
        </w:rPr>
        <w:t xml:space="preserve">. Историческое и культурное наследие XIX в. </w:t>
      </w:r>
    </w:p>
    <w:p w14:paraId="35EAB2B0" w14:textId="77777777" w:rsidR="0085106B" w:rsidRPr="00F9631D"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2E2B260A" w14:textId="77777777" w:rsidR="00552286"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8"/>
        </w:rPr>
      </w:pPr>
      <w:r w:rsidRPr="00F9631D">
        <w:rPr>
          <w:rFonts w:cs="Times New Roman"/>
          <w:b/>
          <w:bCs/>
          <w:caps/>
          <w:position w:val="6"/>
          <w:sz w:val="24"/>
          <w:szCs w:val="28"/>
        </w:rPr>
        <w:t xml:space="preserve">История России. Российская империя </w:t>
      </w:r>
    </w:p>
    <w:p w14:paraId="106CD2E4" w14:textId="485F25AC"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8"/>
        </w:rPr>
      </w:pPr>
      <w:r w:rsidRPr="00F9631D">
        <w:rPr>
          <w:rFonts w:cs="Times New Roman"/>
          <w:b/>
          <w:bCs/>
          <w:caps/>
          <w:position w:val="6"/>
          <w:sz w:val="24"/>
          <w:szCs w:val="28"/>
        </w:rPr>
        <w:t xml:space="preserve">в XIX </w:t>
      </w:r>
      <w:r w:rsidR="0085106B" w:rsidRPr="00F9631D">
        <w:rPr>
          <w:rFonts w:cs="Times New Roman"/>
          <w:b/>
          <w:bCs/>
          <w:caps/>
          <w:position w:val="6"/>
          <w:sz w:val="24"/>
          <w:szCs w:val="28"/>
        </w:rPr>
        <w:t>–</w:t>
      </w:r>
      <w:r w:rsidRPr="00F9631D">
        <w:rPr>
          <w:rFonts w:cs="Times New Roman"/>
          <w:b/>
          <w:bCs/>
          <w:caps/>
          <w:position w:val="6"/>
          <w:sz w:val="24"/>
          <w:szCs w:val="28"/>
        </w:rPr>
        <w:t xml:space="preserve"> начале XX </w:t>
      </w:r>
      <w:r w:rsidRPr="00F9631D">
        <w:rPr>
          <w:rFonts w:cs="Times New Roman"/>
          <w:b/>
          <w:bCs/>
          <w:position w:val="6"/>
          <w:sz w:val="24"/>
          <w:szCs w:val="28"/>
        </w:rPr>
        <w:t>в</w:t>
      </w:r>
      <w:r w:rsidRPr="00F9631D">
        <w:rPr>
          <w:rFonts w:cs="Times New Roman"/>
          <w:b/>
          <w:bCs/>
          <w:caps/>
          <w:position w:val="6"/>
          <w:sz w:val="24"/>
          <w:szCs w:val="28"/>
        </w:rPr>
        <w:t xml:space="preserve">. </w:t>
      </w:r>
    </w:p>
    <w:p w14:paraId="053521BD" w14:textId="77777777" w:rsidR="00552286" w:rsidRPr="00F9631D" w:rsidRDefault="00552286" w:rsidP="0075218D">
      <w:pPr>
        <w:widowControl w:val="0"/>
        <w:autoSpaceDE w:val="0"/>
        <w:autoSpaceDN w:val="0"/>
        <w:adjustRightInd w:val="0"/>
        <w:spacing w:after="0" w:line="240" w:lineRule="auto"/>
        <w:ind w:firstLine="567"/>
        <w:jc w:val="both"/>
        <w:textAlignment w:val="center"/>
        <w:rPr>
          <w:rFonts w:cs="Times New Roman"/>
          <w:b/>
          <w:bCs/>
          <w:sz w:val="24"/>
          <w:szCs w:val="28"/>
        </w:rPr>
      </w:pPr>
    </w:p>
    <w:p w14:paraId="39E33C4F"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sz w:val="24"/>
          <w:szCs w:val="28"/>
        </w:rPr>
        <w:t>Введение</w:t>
      </w:r>
      <w:r w:rsidRPr="00F9631D">
        <w:rPr>
          <w:rFonts w:cs="Times New Roman"/>
          <w:sz w:val="24"/>
          <w:szCs w:val="28"/>
        </w:rPr>
        <w:t xml:space="preserve">. </w:t>
      </w:r>
    </w:p>
    <w:p w14:paraId="625BF280" w14:textId="77777777" w:rsidR="00552286" w:rsidRPr="00F9631D"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5D8D877A" w14:textId="77777777"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Александровская эпоха: государственный либерализм</w:t>
      </w:r>
    </w:p>
    <w:p w14:paraId="199338ED" w14:textId="06A1291F"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F9631D">
        <w:rPr>
          <w:rFonts w:cs="Times New Roman"/>
          <w:sz w:val="24"/>
          <w:szCs w:val="28"/>
        </w:rPr>
        <w:t> М. </w:t>
      </w:r>
      <w:r w:rsidRPr="00F9631D">
        <w:rPr>
          <w:rFonts w:cs="Times New Roman"/>
          <w:sz w:val="24"/>
          <w:szCs w:val="28"/>
        </w:rPr>
        <w:t xml:space="preserve">Сперанский. </w:t>
      </w:r>
    </w:p>
    <w:p w14:paraId="3FFB9B43" w14:textId="6F6F9703"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Внешняя политика России. Война России с Францией 1805</w:t>
      </w:r>
      <w:r w:rsidR="00552286" w:rsidRPr="00F9631D">
        <w:rPr>
          <w:rFonts w:cs="Times New Roman"/>
          <w:sz w:val="24"/>
          <w:szCs w:val="28"/>
        </w:rPr>
        <w:t>–</w:t>
      </w:r>
      <w:r w:rsidRPr="00F9631D">
        <w:rPr>
          <w:rFonts w:cs="Times New Roman"/>
          <w:sz w:val="24"/>
          <w:szCs w:val="28"/>
        </w:rPr>
        <w:t>1807 гг. Тильзит</w:t>
      </w:r>
      <w:r w:rsidR="00552286" w:rsidRPr="00F9631D">
        <w:rPr>
          <w:rFonts w:cs="Times New Roman"/>
          <w:sz w:val="24"/>
          <w:szCs w:val="28"/>
        </w:rPr>
        <w:t>ский мир. Война со Швецией 1808–</w:t>
      </w:r>
      <w:r w:rsidRPr="00F9631D">
        <w:rPr>
          <w:rFonts w:cs="Times New Roman"/>
          <w:sz w:val="24"/>
          <w:szCs w:val="28"/>
        </w:rPr>
        <w:t xml:space="preserve">1809 г. И присоединение Финляндии. Война с Турцией и Бухарестский мир 1812 г. Отечественная война 1812 г. </w:t>
      </w:r>
      <w:r w:rsidR="00552286" w:rsidRPr="00F9631D">
        <w:rPr>
          <w:rFonts w:cs="Times New Roman"/>
          <w:sz w:val="24"/>
          <w:szCs w:val="28"/>
        </w:rPr>
        <w:t>–</w:t>
      </w:r>
      <w:r w:rsidRPr="00F9631D">
        <w:rPr>
          <w:rFonts w:cs="Times New Roman"/>
          <w:sz w:val="24"/>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328037E7"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Либеральные и охранительные тенденции во внутренней политике. </w:t>
      </w:r>
      <w:r w:rsidRPr="00F9631D">
        <w:rPr>
          <w:rFonts w:cs="Times New Roman"/>
          <w:i/>
          <w:sz w:val="24"/>
          <w:szCs w:val="28"/>
        </w:rPr>
        <w:t>Польская конституция 1815 г. Военные поселения. Дворянская оппозиция самодержавию</w:t>
      </w:r>
      <w:r w:rsidRPr="00F9631D">
        <w:rPr>
          <w:rFonts w:cs="Times New Roman"/>
          <w:iCs/>
          <w:sz w:val="24"/>
          <w:szCs w:val="28"/>
        </w:rPr>
        <w:t>.</w:t>
      </w:r>
      <w:r w:rsidRPr="00F9631D">
        <w:rPr>
          <w:rFonts w:cs="Times New Roman"/>
          <w:sz w:val="24"/>
          <w:szCs w:val="28"/>
        </w:rPr>
        <w:t xml:space="preserve"> </w:t>
      </w:r>
      <w:r w:rsidRPr="00F9631D">
        <w:rPr>
          <w:rFonts w:cs="Times New Roman"/>
          <w:i/>
          <w:sz w:val="24"/>
          <w:szCs w:val="28"/>
        </w:rPr>
        <w:t>Тайные организации: Союз спасения, Союз благоденствия, Северное и Южное общества</w:t>
      </w:r>
      <w:r w:rsidRPr="00F9631D">
        <w:rPr>
          <w:rFonts w:cs="Times New Roman"/>
          <w:sz w:val="24"/>
          <w:szCs w:val="28"/>
        </w:rPr>
        <w:t xml:space="preserve">. Восстание декабристов 14 декабря 1825 г. </w:t>
      </w:r>
    </w:p>
    <w:p w14:paraId="27013DA9" w14:textId="77777777" w:rsidR="00552286" w:rsidRPr="00F9631D"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7BED553B" w14:textId="77777777"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 w:val="24"/>
          <w:szCs w:val="28"/>
        </w:rPr>
      </w:pPr>
      <w:r w:rsidRPr="00F9631D">
        <w:rPr>
          <w:rFonts w:cs="Times New Roman"/>
          <w:b/>
          <w:bCs/>
          <w:position w:val="6"/>
          <w:sz w:val="24"/>
          <w:szCs w:val="28"/>
        </w:rPr>
        <w:t>Николаевское самодержавие: государственный консерватизм</w:t>
      </w:r>
      <w:r w:rsidRPr="00F9631D">
        <w:rPr>
          <w:rFonts w:cs="Times New Roman"/>
          <w:position w:val="6"/>
          <w:sz w:val="24"/>
          <w:szCs w:val="28"/>
        </w:rPr>
        <w:t xml:space="preserve"> </w:t>
      </w:r>
    </w:p>
    <w:p w14:paraId="5AEBC11A" w14:textId="3C4837F1"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F9631D">
        <w:rPr>
          <w:rFonts w:cs="Times New Roman"/>
          <w:i/>
          <w:sz w:val="24"/>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F9631D">
        <w:rPr>
          <w:rFonts w:cs="Times New Roman"/>
          <w:sz w:val="24"/>
          <w:szCs w:val="28"/>
        </w:rPr>
        <w:t xml:space="preserve"> Крестьянский вопрос. Реформа государственн</w:t>
      </w:r>
      <w:r w:rsidR="00552286" w:rsidRPr="00F9631D">
        <w:rPr>
          <w:rFonts w:cs="Times New Roman"/>
          <w:sz w:val="24"/>
          <w:szCs w:val="28"/>
        </w:rPr>
        <w:t>ых крестьян П. Д. Киселева 1837–</w:t>
      </w:r>
      <w:r w:rsidRPr="00F9631D">
        <w:rPr>
          <w:rFonts w:cs="Times New Roman"/>
          <w:sz w:val="24"/>
          <w:szCs w:val="28"/>
        </w:rPr>
        <w:t xml:space="preserve">1841 гг. Официальная идеология: «православие, самодержавие, народность». </w:t>
      </w:r>
      <w:r w:rsidRPr="00F9631D">
        <w:rPr>
          <w:rFonts w:cs="Times New Roman"/>
          <w:i/>
          <w:sz w:val="24"/>
          <w:szCs w:val="28"/>
        </w:rPr>
        <w:t>Формирование профессиональной бюрократии.</w:t>
      </w:r>
    </w:p>
    <w:p w14:paraId="215BE846"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Расширение империи: русско-иранская и русско-турецкая войны. </w:t>
      </w:r>
      <w:r w:rsidRPr="00F9631D">
        <w:rPr>
          <w:rFonts w:cs="Times New Roman"/>
          <w:i/>
          <w:sz w:val="24"/>
          <w:szCs w:val="28"/>
        </w:rPr>
        <w:t>Россия и Западная Европа: особенности взаимного восприятия</w:t>
      </w:r>
      <w:r w:rsidRPr="00F9631D">
        <w:rPr>
          <w:rFonts w:cs="Times New Roman"/>
          <w:sz w:val="24"/>
          <w:szCs w:val="28"/>
        </w:rPr>
        <w:t>. «Священный союз». Россия и революции в Европе. Восточный вопрос</w:t>
      </w:r>
      <w:r w:rsidRPr="00F9631D">
        <w:rPr>
          <w:rFonts w:cs="Times New Roman"/>
          <w:i/>
          <w:sz w:val="24"/>
          <w:szCs w:val="28"/>
        </w:rPr>
        <w:t>. Распад Венской системы.</w:t>
      </w:r>
      <w:r w:rsidRPr="00F9631D">
        <w:rPr>
          <w:rFonts w:cs="Times New Roman"/>
          <w:sz w:val="24"/>
          <w:szCs w:val="28"/>
        </w:rPr>
        <w:t xml:space="preserve"> Крымская война. </w:t>
      </w:r>
      <w:r w:rsidRPr="00F9631D">
        <w:rPr>
          <w:rFonts w:cs="Times New Roman"/>
          <w:i/>
          <w:sz w:val="24"/>
          <w:szCs w:val="28"/>
        </w:rPr>
        <w:t>Героическая оборона Севастополя</w:t>
      </w:r>
      <w:r w:rsidRPr="00F9631D">
        <w:rPr>
          <w:rFonts w:cs="Times New Roman"/>
          <w:sz w:val="24"/>
          <w:szCs w:val="28"/>
        </w:rPr>
        <w:t xml:space="preserve">. Парижский мир 1856 г. </w:t>
      </w:r>
    </w:p>
    <w:p w14:paraId="5DEA997F"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Сословная структура российского общества. Крепостное хозяйство. </w:t>
      </w:r>
      <w:r w:rsidRPr="00F9631D">
        <w:rPr>
          <w:rFonts w:cs="Times New Roman"/>
          <w:i/>
          <w:sz w:val="24"/>
          <w:szCs w:val="28"/>
        </w:rPr>
        <w:t>Помещик и крестьянин, конфликты и сотрудничество</w:t>
      </w:r>
      <w:r w:rsidRPr="00F9631D">
        <w:rPr>
          <w:rFonts w:cs="Times New Roman"/>
          <w:iCs/>
          <w:sz w:val="24"/>
          <w:szCs w:val="28"/>
        </w:rPr>
        <w:t>.</w:t>
      </w:r>
      <w:r w:rsidRPr="00F9631D">
        <w:rPr>
          <w:rFonts w:cs="Times New Roman"/>
          <w:i/>
          <w:sz w:val="24"/>
          <w:szCs w:val="28"/>
        </w:rPr>
        <w:t xml:space="preserve"> </w:t>
      </w:r>
      <w:r w:rsidRPr="00F9631D">
        <w:rPr>
          <w:rFonts w:cs="Times New Roman"/>
          <w:sz w:val="24"/>
          <w:szCs w:val="28"/>
        </w:rPr>
        <w:t xml:space="preserve">Промышленный переворот и его особенности в России. Начало железнодорожного строительства. </w:t>
      </w:r>
      <w:r w:rsidRPr="00F9631D">
        <w:rPr>
          <w:rFonts w:cs="Times New Roman"/>
          <w:i/>
          <w:sz w:val="24"/>
          <w:szCs w:val="28"/>
        </w:rPr>
        <w:t>Москва и Петербург: спор двух столиц</w:t>
      </w:r>
      <w:r w:rsidRPr="00F9631D">
        <w:rPr>
          <w:rFonts w:cs="Times New Roman"/>
          <w:i/>
          <w:iCs/>
          <w:sz w:val="24"/>
          <w:szCs w:val="28"/>
        </w:rPr>
        <w:t>.</w:t>
      </w:r>
      <w:r w:rsidRPr="00F9631D">
        <w:rPr>
          <w:rFonts w:cs="Times New Roman"/>
          <w:sz w:val="24"/>
          <w:szCs w:val="28"/>
        </w:rPr>
        <w:t xml:space="preserve"> Города как административные, торговые и промышленные центры. Городское самоуправление. </w:t>
      </w:r>
    </w:p>
    <w:p w14:paraId="0C0F95B3" w14:textId="6EFD5693"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iCs/>
          <w:sz w:val="24"/>
          <w:szCs w:val="28"/>
        </w:rPr>
      </w:pPr>
      <w:r w:rsidRPr="00F9631D">
        <w:rPr>
          <w:rFonts w:cs="Times New Roman"/>
          <w:sz w:val="24"/>
          <w:szCs w:val="28"/>
        </w:rPr>
        <w:t>Общественная жизнь в 1830</w:t>
      </w:r>
      <w:r w:rsidR="00552286" w:rsidRPr="00F9631D">
        <w:rPr>
          <w:rFonts w:cs="Times New Roman"/>
          <w:sz w:val="24"/>
          <w:szCs w:val="28"/>
        </w:rPr>
        <w:t>–</w:t>
      </w:r>
      <w:r w:rsidRPr="00F9631D">
        <w:rPr>
          <w:rFonts w:cs="Times New Roman"/>
          <w:sz w:val="24"/>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F9631D">
        <w:rPr>
          <w:rFonts w:cs="Times New Roman"/>
          <w:i/>
          <w:iCs/>
          <w:sz w:val="24"/>
          <w:szCs w:val="28"/>
        </w:rPr>
        <w:t xml:space="preserve">. </w:t>
      </w:r>
      <w:r w:rsidRPr="00F9631D">
        <w:rPr>
          <w:rFonts w:cs="Times New Roman"/>
          <w:sz w:val="24"/>
          <w:szCs w:val="28"/>
        </w:rPr>
        <w:t>А. И. Герцен</w:t>
      </w:r>
      <w:r w:rsidRPr="00F9631D">
        <w:rPr>
          <w:rFonts w:cs="Times New Roman"/>
          <w:i/>
          <w:iCs/>
          <w:sz w:val="24"/>
          <w:szCs w:val="28"/>
        </w:rPr>
        <w:t xml:space="preserve">. </w:t>
      </w:r>
      <w:r w:rsidRPr="00F9631D">
        <w:rPr>
          <w:rFonts w:cs="Times New Roman"/>
          <w:i/>
          <w:sz w:val="24"/>
          <w:szCs w:val="28"/>
        </w:rPr>
        <w:t>Влияние немецкой философии и французского социализма на русскую общественную мысль.</w:t>
      </w:r>
      <w:r w:rsidRPr="00F9631D">
        <w:rPr>
          <w:rFonts w:cs="Times New Roman"/>
          <w:iCs/>
          <w:sz w:val="24"/>
          <w:szCs w:val="28"/>
        </w:rPr>
        <w:t xml:space="preserve"> </w:t>
      </w:r>
      <w:r w:rsidRPr="00F9631D">
        <w:rPr>
          <w:rFonts w:cs="Times New Roman"/>
          <w:i/>
          <w:sz w:val="24"/>
          <w:szCs w:val="28"/>
        </w:rPr>
        <w:t>Россия и Европа как центральный пункт общественных дебатов</w:t>
      </w:r>
      <w:r w:rsidRPr="00F9631D">
        <w:rPr>
          <w:rFonts w:cs="Times New Roman"/>
          <w:iCs/>
          <w:sz w:val="24"/>
          <w:szCs w:val="28"/>
        </w:rPr>
        <w:t xml:space="preserve">. </w:t>
      </w:r>
    </w:p>
    <w:p w14:paraId="07EF3E31" w14:textId="77777777" w:rsidR="00552286" w:rsidRPr="00F9631D"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4CEEB178" w14:textId="77777777"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Культурное пространство империи в первой половине XIX в.</w:t>
      </w:r>
    </w:p>
    <w:p w14:paraId="7C1B2055"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F9631D">
        <w:rPr>
          <w:rFonts w:cs="Times New Roman"/>
          <w:i/>
          <w:sz w:val="24"/>
          <w:szCs w:val="28"/>
        </w:rPr>
        <w:t>Культ гражданственности</w:t>
      </w:r>
      <w:r w:rsidRPr="00F9631D">
        <w:rPr>
          <w:rFonts w:cs="Times New Roman"/>
          <w:sz w:val="24"/>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F9631D">
        <w:rPr>
          <w:rFonts w:cs="Times New Roman"/>
          <w:i/>
          <w:sz w:val="24"/>
          <w:szCs w:val="28"/>
        </w:rPr>
        <w:t>Деятельность Русского географического общества.</w:t>
      </w:r>
      <w:r w:rsidRPr="00F9631D">
        <w:rPr>
          <w:rFonts w:cs="Times New Roman"/>
          <w:sz w:val="24"/>
          <w:szCs w:val="28"/>
        </w:rPr>
        <w:t xml:space="preserve"> Школы и университеты. Народная культура</w:t>
      </w:r>
      <w:r w:rsidRPr="00F9631D">
        <w:rPr>
          <w:rFonts w:cs="Times New Roman"/>
          <w:i/>
          <w:sz w:val="24"/>
          <w:szCs w:val="28"/>
        </w:rPr>
        <w:t>. Культура повседневности: обретение комфорта. Жизнь в городе и в усадьбе</w:t>
      </w:r>
      <w:r w:rsidRPr="00F9631D">
        <w:rPr>
          <w:rFonts w:cs="Times New Roman"/>
          <w:iCs/>
          <w:sz w:val="24"/>
          <w:szCs w:val="28"/>
        </w:rPr>
        <w:t>.</w:t>
      </w:r>
      <w:r w:rsidRPr="00F9631D">
        <w:rPr>
          <w:rFonts w:cs="Times New Roman"/>
          <w:sz w:val="24"/>
          <w:szCs w:val="28"/>
        </w:rPr>
        <w:t xml:space="preserve"> Российская культура как часть европейской культуры. </w:t>
      </w:r>
    </w:p>
    <w:p w14:paraId="003189CA" w14:textId="77777777" w:rsidR="00552286" w:rsidRPr="00F9631D"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37B4519E" w14:textId="77777777"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Народы России в первой половине XIX в. </w:t>
      </w:r>
    </w:p>
    <w:p w14:paraId="1BABF43D" w14:textId="19F2E4EC"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w:t>
      </w:r>
      <w:r w:rsidRPr="00F9631D">
        <w:rPr>
          <w:rFonts w:cs="Times New Roman"/>
          <w:sz w:val="24"/>
          <w:szCs w:val="28"/>
        </w:rPr>
        <w:lastRenderedPageBreak/>
        <w:t>Конфликты и сотрудничество между народами. Особенности административного управления на окраинах империи. Царство Польское</w:t>
      </w:r>
      <w:r w:rsidR="00552286" w:rsidRPr="00F9631D">
        <w:rPr>
          <w:rFonts w:cs="Times New Roman"/>
          <w:i/>
          <w:sz w:val="24"/>
          <w:szCs w:val="28"/>
        </w:rPr>
        <w:t>. Польское восстание 1830–</w:t>
      </w:r>
      <w:r w:rsidRPr="00F9631D">
        <w:rPr>
          <w:rFonts w:cs="Times New Roman"/>
          <w:i/>
          <w:sz w:val="24"/>
          <w:szCs w:val="28"/>
        </w:rPr>
        <w:t xml:space="preserve">1831 гг. </w:t>
      </w:r>
      <w:r w:rsidRPr="00F9631D">
        <w:rPr>
          <w:rFonts w:cs="Times New Roman"/>
          <w:sz w:val="24"/>
          <w:szCs w:val="28"/>
        </w:rPr>
        <w:t>Присоединение Грузии и Закавказья. Кавказская война</w:t>
      </w:r>
      <w:r w:rsidRPr="00F9631D">
        <w:rPr>
          <w:rFonts w:cs="Times New Roman"/>
          <w:i/>
          <w:sz w:val="24"/>
          <w:szCs w:val="28"/>
        </w:rPr>
        <w:t>. Движение Шамиля</w:t>
      </w:r>
      <w:r w:rsidRPr="00F9631D">
        <w:rPr>
          <w:rFonts w:cs="Times New Roman"/>
          <w:sz w:val="24"/>
          <w:szCs w:val="28"/>
        </w:rPr>
        <w:t xml:space="preserve">. </w:t>
      </w:r>
    </w:p>
    <w:p w14:paraId="077FAF67" w14:textId="77777777" w:rsidR="00552286" w:rsidRPr="00F9631D"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2EC599D5" w14:textId="77777777"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Социальная и правовая модернизация страны при Александре II</w:t>
      </w:r>
    </w:p>
    <w:p w14:paraId="6DAB59C4" w14:textId="77595B33"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Реформы 1860</w:t>
      </w:r>
      <w:r w:rsidR="00552286" w:rsidRPr="00F9631D">
        <w:rPr>
          <w:rFonts w:cs="Times New Roman"/>
          <w:sz w:val="24"/>
          <w:szCs w:val="28"/>
        </w:rPr>
        <w:t>–</w:t>
      </w:r>
      <w:r w:rsidRPr="00F9631D">
        <w:rPr>
          <w:rFonts w:cs="Times New Roman"/>
          <w:sz w:val="24"/>
          <w:szCs w:val="28"/>
        </w:rPr>
        <w:t xml:space="preserve">1870-х гг. </w:t>
      </w:r>
      <w:r w:rsidR="00552286" w:rsidRPr="00F9631D">
        <w:rPr>
          <w:rFonts w:cs="Times New Roman"/>
          <w:sz w:val="24"/>
          <w:szCs w:val="28"/>
        </w:rPr>
        <w:t>–</w:t>
      </w:r>
      <w:r w:rsidRPr="00F9631D">
        <w:rPr>
          <w:rFonts w:cs="Times New Roman"/>
          <w:sz w:val="24"/>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F9631D">
        <w:rPr>
          <w:rFonts w:cs="Times New Roman"/>
          <w:i/>
          <w:sz w:val="24"/>
          <w:szCs w:val="28"/>
        </w:rPr>
        <w:t>Утверждение начал всесословности в правовом строе страны</w:t>
      </w:r>
      <w:r w:rsidRPr="00F9631D">
        <w:rPr>
          <w:rFonts w:cs="Times New Roman"/>
          <w:iCs/>
          <w:sz w:val="24"/>
          <w:szCs w:val="28"/>
        </w:rPr>
        <w:t>.</w:t>
      </w:r>
      <w:r w:rsidRPr="00F9631D">
        <w:rPr>
          <w:rFonts w:cs="Times New Roman"/>
          <w:sz w:val="24"/>
          <w:szCs w:val="28"/>
        </w:rPr>
        <w:t xml:space="preserve"> Конституционный вопрос. </w:t>
      </w:r>
    </w:p>
    <w:p w14:paraId="619FA8CA" w14:textId="152F8073"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Многовекторность внешней политики империи. </w:t>
      </w:r>
      <w:r w:rsidRPr="00F9631D">
        <w:rPr>
          <w:rFonts w:cs="Times New Roman"/>
          <w:i/>
          <w:sz w:val="24"/>
          <w:szCs w:val="28"/>
        </w:rPr>
        <w:t>Завершение Кавказской войны. Присоединение Средней Азии. Россия и Балканы. Русско-турецкая война 1877</w:t>
      </w:r>
      <w:r w:rsidR="00552286" w:rsidRPr="00F9631D">
        <w:rPr>
          <w:rFonts w:cs="Times New Roman"/>
          <w:i/>
          <w:sz w:val="24"/>
          <w:szCs w:val="28"/>
        </w:rPr>
        <w:t>–</w:t>
      </w:r>
      <w:r w:rsidRPr="00F9631D">
        <w:rPr>
          <w:rFonts w:cs="Times New Roman"/>
          <w:i/>
          <w:sz w:val="24"/>
          <w:szCs w:val="28"/>
        </w:rPr>
        <w:t>1878 гг. Россия на Дальнем Востоке</w:t>
      </w:r>
      <w:r w:rsidRPr="00F9631D">
        <w:rPr>
          <w:rFonts w:cs="Times New Roman"/>
          <w:sz w:val="24"/>
          <w:szCs w:val="28"/>
        </w:rPr>
        <w:t>.</w:t>
      </w:r>
    </w:p>
    <w:p w14:paraId="5A5F6B95" w14:textId="77777777" w:rsidR="00552286" w:rsidRPr="00F9631D"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451B3F80" w14:textId="45ECD5EF" w:rsidR="0075218D" w:rsidRPr="00F9631D"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Россия в 1880–</w:t>
      </w:r>
      <w:r w:rsidR="0075218D" w:rsidRPr="00F9631D">
        <w:rPr>
          <w:rFonts w:cs="Times New Roman"/>
          <w:b/>
          <w:bCs/>
          <w:position w:val="6"/>
          <w:sz w:val="24"/>
          <w:szCs w:val="28"/>
        </w:rPr>
        <w:t>1890-х гг.</w:t>
      </w:r>
    </w:p>
    <w:p w14:paraId="415FDD7A"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i/>
          <w:iCs/>
          <w:sz w:val="24"/>
          <w:szCs w:val="28"/>
        </w:rPr>
      </w:pPr>
      <w:r w:rsidRPr="00F9631D">
        <w:rPr>
          <w:rFonts w:cs="Times New Roman"/>
          <w:sz w:val="24"/>
          <w:szCs w:val="28"/>
        </w:rPr>
        <w:t>«Народное самодержавие» Александра III.</w:t>
      </w:r>
      <w:r w:rsidRPr="00F9631D">
        <w:rPr>
          <w:rFonts w:cs="Times New Roman"/>
          <w:b/>
          <w:bCs/>
          <w:i/>
          <w:iCs/>
          <w:sz w:val="24"/>
          <w:szCs w:val="28"/>
        </w:rPr>
        <w:t xml:space="preserve"> </w:t>
      </w:r>
      <w:r w:rsidRPr="00F9631D">
        <w:rPr>
          <w:rFonts w:cs="Times New Roman"/>
          <w:sz w:val="24"/>
          <w:szCs w:val="28"/>
        </w:rPr>
        <w:t xml:space="preserve">Идеология самобытного развития России. Государственный национализм. Реформы и «контрреформы». </w:t>
      </w:r>
      <w:r w:rsidRPr="00F9631D">
        <w:rPr>
          <w:rFonts w:cs="Times New Roman"/>
          <w:i/>
          <w:sz w:val="24"/>
          <w:szCs w:val="28"/>
        </w:rPr>
        <w:t>Политика консервативной стабилизации</w:t>
      </w:r>
      <w:r w:rsidRPr="00F9631D">
        <w:rPr>
          <w:rFonts w:cs="Times New Roman"/>
          <w:iCs/>
          <w:sz w:val="24"/>
          <w:szCs w:val="28"/>
        </w:rPr>
        <w:t xml:space="preserve">. </w:t>
      </w:r>
      <w:r w:rsidRPr="00F9631D">
        <w:rPr>
          <w:rFonts w:cs="Times New Roman"/>
          <w:i/>
          <w:sz w:val="24"/>
          <w:szCs w:val="28"/>
        </w:rPr>
        <w:t>Ограничение общественной самодеятельности</w:t>
      </w:r>
      <w:r w:rsidRPr="00F9631D">
        <w:rPr>
          <w:rFonts w:cs="Times New Roman"/>
          <w:i/>
          <w:iCs/>
          <w:sz w:val="24"/>
          <w:szCs w:val="28"/>
        </w:rPr>
        <w:t>.</w:t>
      </w:r>
      <w:r w:rsidRPr="00F9631D">
        <w:rPr>
          <w:rFonts w:cs="Times New Roman"/>
          <w:sz w:val="24"/>
          <w:szCs w:val="28"/>
        </w:rPr>
        <w:t xml:space="preserve"> Местное самоуправление и самодержавие. Независимость суда. </w:t>
      </w:r>
      <w:r w:rsidRPr="00F9631D">
        <w:rPr>
          <w:rFonts w:cs="Times New Roman"/>
          <w:i/>
          <w:sz w:val="24"/>
          <w:szCs w:val="28"/>
        </w:rPr>
        <w:t>Права университетов и власть попечителей.</w:t>
      </w:r>
      <w:r w:rsidRPr="00F9631D">
        <w:rPr>
          <w:rFonts w:cs="Times New Roman"/>
          <w:sz w:val="24"/>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F9631D">
        <w:rPr>
          <w:rFonts w:cs="Times New Roman"/>
          <w:i/>
          <w:sz w:val="24"/>
          <w:szCs w:val="28"/>
        </w:rPr>
        <w:t>Финансовая политика. Консервация аграрных отношений</w:t>
      </w:r>
      <w:r w:rsidRPr="00F9631D">
        <w:rPr>
          <w:rFonts w:cs="Times New Roman"/>
          <w:i/>
          <w:iCs/>
          <w:sz w:val="24"/>
          <w:szCs w:val="28"/>
        </w:rPr>
        <w:t xml:space="preserve">. </w:t>
      </w:r>
    </w:p>
    <w:p w14:paraId="15C07235"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i/>
          <w:iCs/>
          <w:sz w:val="24"/>
          <w:szCs w:val="28"/>
        </w:rPr>
      </w:pPr>
      <w:r w:rsidRPr="00F9631D">
        <w:rPr>
          <w:rFonts w:cs="Times New Roman"/>
          <w:sz w:val="24"/>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F9631D">
        <w:rPr>
          <w:rFonts w:cs="Times New Roman"/>
          <w:i/>
          <w:iCs/>
          <w:sz w:val="24"/>
          <w:szCs w:val="28"/>
        </w:rPr>
        <w:t xml:space="preserve">. </w:t>
      </w:r>
    </w:p>
    <w:p w14:paraId="12EA096A"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Сельское хозяйство и промышленность</w:t>
      </w:r>
      <w:r w:rsidRPr="00F9631D">
        <w:rPr>
          <w:rFonts w:cs="Times New Roman"/>
          <w:b/>
          <w:bCs/>
          <w:i/>
          <w:iCs/>
          <w:sz w:val="24"/>
          <w:szCs w:val="28"/>
        </w:rPr>
        <w:t xml:space="preserve">. </w:t>
      </w:r>
      <w:r w:rsidRPr="00F9631D">
        <w:rPr>
          <w:rFonts w:cs="Times New Roman"/>
          <w:sz w:val="24"/>
          <w:szCs w:val="28"/>
        </w:rPr>
        <w:t>Пореформенная деревня: традиции и новации. Общинное землевладение и крестьянское хозяйство</w:t>
      </w:r>
      <w:r w:rsidRPr="00F9631D">
        <w:rPr>
          <w:rFonts w:cs="Times New Roman"/>
          <w:i/>
          <w:sz w:val="24"/>
          <w:szCs w:val="28"/>
        </w:rPr>
        <w:t>. Взаимозависимость помещичьего и крестьянского хозяйств. Помещичье «оскудение»</w:t>
      </w:r>
      <w:r w:rsidRPr="00F9631D">
        <w:rPr>
          <w:rFonts w:cs="Times New Roman"/>
          <w:iCs/>
          <w:sz w:val="24"/>
          <w:szCs w:val="28"/>
        </w:rPr>
        <w:t xml:space="preserve">. </w:t>
      </w:r>
      <w:r w:rsidRPr="00F9631D">
        <w:rPr>
          <w:rFonts w:cs="Times New Roman"/>
          <w:i/>
          <w:sz w:val="24"/>
          <w:szCs w:val="28"/>
        </w:rPr>
        <w:t>Социальные типы крестьян и помещиков</w:t>
      </w:r>
      <w:r w:rsidRPr="00F9631D">
        <w:rPr>
          <w:rFonts w:cs="Times New Roman"/>
          <w:iCs/>
          <w:sz w:val="24"/>
          <w:szCs w:val="28"/>
        </w:rPr>
        <w:t>.</w:t>
      </w:r>
      <w:r w:rsidRPr="00F9631D">
        <w:rPr>
          <w:rFonts w:cs="Times New Roman"/>
          <w:sz w:val="24"/>
          <w:szCs w:val="28"/>
        </w:rPr>
        <w:t xml:space="preserve"> Дворяне-предприниматели. </w:t>
      </w:r>
    </w:p>
    <w:p w14:paraId="3777D6CA"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F9631D">
        <w:rPr>
          <w:rFonts w:cs="Times New Roman"/>
          <w:i/>
          <w:sz w:val="24"/>
          <w:szCs w:val="28"/>
        </w:rPr>
        <w:t>Государственные, общественные и частнопредпринимательские способы его решения</w:t>
      </w:r>
      <w:r w:rsidRPr="00F9631D">
        <w:rPr>
          <w:rFonts w:cs="Times New Roman"/>
          <w:i/>
          <w:iCs/>
          <w:sz w:val="24"/>
          <w:szCs w:val="28"/>
        </w:rPr>
        <w:t xml:space="preserve">. </w:t>
      </w:r>
    </w:p>
    <w:p w14:paraId="29D810C3" w14:textId="77777777" w:rsidR="00552286" w:rsidRPr="00F9631D"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0B77CE77" w14:textId="77777777"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Культурное пространство империи во второй половине XIX в.</w:t>
      </w:r>
    </w:p>
    <w:p w14:paraId="0E385EDC"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F9631D">
        <w:rPr>
          <w:rFonts w:cs="Times New Roman"/>
          <w:i/>
          <w:sz w:val="24"/>
          <w:szCs w:val="28"/>
        </w:rPr>
        <w:t>печати. Роль печатного слова в формировании общественного мнения</w:t>
      </w:r>
      <w:r w:rsidRPr="00F9631D">
        <w:rPr>
          <w:rFonts w:cs="Times New Roman"/>
          <w:iCs/>
          <w:sz w:val="24"/>
          <w:szCs w:val="28"/>
        </w:rPr>
        <w:t xml:space="preserve">. </w:t>
      </w:r>
      <w:r w:rsidRPr="00F9631D">
        <w:rPr>
          <w:rFonts w:cs="Times New Roman"/>
          <w:i/>
          <w:sz w:val="24"/>
          <w:szCs w:val="28"/>
        </w:rPr>
        <w:t>Народная, элитарная и массовая культура</w:t>
      </w:r>
      <w:r w:rsidRPr="00F9631D">
        <w:rPr>
          <w:rFonts w:cs="Times New Roman"/>
          <w:iCs/>
          <w:sz w:val="24"/>
          <w:szCs w:val="28"/>
        </w:rPr>
        <w:t>.</w:t>
      </w:r>
      <w:r w:rsidRPr="00F9631D">
        <w:rPr>
          <w:rFonts w:cs="Times New Roman"/>
          <w:i/>
          <w:iCs/>
          <w:sz w:val="24"/>
          <w:szCs w:val="28"/>
        </w:rPr>
        <w:t xml:space="preserve"> </w:t>
      </w:r>
      <w:r w:rsidRPr="00F9631D">
        <w:rPr>
          <w:rFonts w:cs="Times New Roman"/>
          <w:sz w:val="24"/>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6107C1A2" w14:textId="77777777" w:rsidR="00552286" w:rsidRPr="00F9631D"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239BD72B" w14:textId="77777777"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Этнокультурный облик империи.</w:t>
      </w:r>
    </w:p>
    <w:p w14:paraId="2C9A5DC5"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Основные регионы и народы Российской империи и их роль в жизни страны. Правовое положение различных этносов и конфессий</w:t>
      </w:r>
      <w:r w:rsidRPr="00F9631D">
        <w:rPr>
          <w:rFonts w:cs="Times New Roman"/>
          <w:i/>
          <w:iCs/>
          <w:sz w:val="24"/>
          <w:szCs w:val="28"/>
        </w:rPr>
        <w:t xml:space="preserve">. </w:t>
      </w:r>
      <w:r w:rsidRPr="00F9631D">
        <w:rPr>
          <w:rFonts w:cs="Times New Roman"/>
          <w:sz w:val="24"/>
          <w:szCs w:val="28"/>
        </w:rPr>
        <w:t>Процессы национального и религиозного возрождения у народов Российской империи</w:t>
      </w:r>
      <w:r w:rsidRPr="00F9631D">
        <w:rPr>
          <w:rFonts w:cs="Times New Roman"/>
          <w:i/>
          <w:iCs/>
          <w:sz w:val="24"/>
          <w:szCs w:val="28"/>
        </w:rPr>
        <w:t xml:space="preserve">. </w:t>
      </w:r>
      <w:r w:rsidRPr="00F9631D">
        <w:rPr>
          <w:rFonts w:cs="Times New Roman"/>
          <w:sz w:val="24"/>
          <w:szCs w:val="28"/>
        </w:rPr>
        <w:t>Национальные движения народов России. Взаимодействие национальных культур и народов. Национальная политика самодержавия</w:t>
      </w:r>
      <w:r w:rsidRPr="00F9631D">
        <w:rPr>
          <w:rFonts w:cs="Times New Roman"/>
          <w:iCs/>
          <w:sz w:val="24"/>
          <w:szCs w:val="28"/>
        </w:rPr>
        <w:t xml:space="preserve">. </w:t>
      </w:r>
      <w:r w:rsidRPr="00F9631D">
        <w:rPr>
          <w:rFonts w:cs="Times New Roman"/>
          <w:i/>
          <w:sz w:val="24"/>
          <w:szCs w:val="28"/>
        </w:rPr>
        <w:t>Укрепление автономии Финляндии</w:t>
      </w:r>
      <w:r w:rsidRPr="00F9631D">
        <w:rPr>
          <w:rFonts w:cs="Times New Roman"/>
          <w:iCs/>
          <w:sz w:val="24"/>
          <w:szCs w:val="28"/>
        </w:rPr>
        <w:t xml:space="preserve">. </w:t>
      </w:r>
      <w:r w:rsidRPr="00F9631D">
        <w:rPr>
          <w:rFonts w:cs="Times New Roman"/>
          <w:i/>
          <w:sz w:val="24"/>
          <w:szCs w:val="28"/>
        </w:rPr>
        <w:t>Польское восстание 1863 г. Прибалтика</w:t>
      </w:r>
      <w:r w:rsidRPr="00F9631D">
        <w:rPr>
          <w:rFonts w:cs="Times New Roman"/>
          <w:iCs/>
          <w:sz w:val="24"/>
          <w:szCs w:val="28"/>
        </w:rPr>
        <w:t xml:space="preserve">. </w:t>
      </w:r>
      <w:r w:rsidRPr="00F9631D">
        <w:rPr>
          <w:rFonts w:cs="Times New Roman"/>
          <w:i/>
          <w:sz w:val="24"/>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019C57EB" w14:textId="77777777" w:rsidR="00552286" w:rsidRPr="00F9631D"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390C1D8B" w14:textId="77777777"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Формирование гражданского общества и основные направления общественных движений</w:t>
      </w:r>
    </w:p>
    <w:p w14:paraId="20D62235" w14:textId="33606F95"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i/>
          <w:iCs/>
          <w:sz w:val="24"/>
          <w:szCs w:val="28"/>
        </w:rPr>
      </w:pPr>
      <w:r w:rsidRPr="00F9631D">
        <w:rPr>
          <w:rFonts w:cs="Times New Roman"/>
          <w:sz w:val="24"/>
          <w:szCs w:val="28"/>
        </w:rPr>
        <w:t>Общественная жизнь в 1860</w:t>
      </w:r>
      <w:r w:rsidR="00552286" w:rsidRPr="00F9631D">
        <w:rPr>
          <w:rFonts w:cs="Times New Roman"/>
          <w:sz w:val="24"/>
          <w:szCs w:val="28"/>
        </w:rPr>
        <w:t>–</w:t>
      </w:r>
      <w:r w:rsidRPr="00F9631D">
        <w:rPr>
          <w:rFonts w:cs="Times New Roman"/>
          <w:sz w:val="24"/>
          <w:szCs w:val="28"/>
        </w:rPr>
        <w:t xml:space="preserve">1890-х гг. </w:t>
      </w:r>
      <w:r w:rsidRPr="00F9631D">
        <w:rPr>
          <w:rFonts w:cs="Times New Roman"/>
          <w:i/>
          <w:sz w:val="24"/>
          <w:szCs w:val="28"/>
        </w:rPr>
        <w:t xml:space="preserve">Рост общественной самодеятельности. </w:t>
      </w:r>
      <w:r w:rsidRPr="00F9631D">
        <w:rPr>
          <w:rFonts w:cs="Times New Roman"/>
          <w:sz w:val="24"/>
          <w:szCs w:val="28"/>
        </w:rPr>
        <w:t>Расширение публичной сферы (общественное самоуправление, печать, образование, суд).</w:t>
      </w:r>
      <w:r w:rsidRPr="00F9631D">
        <w:rPr>
          <w:rFonts w:cs="Times New Roman"/>
          <w:i/>
          <w:sz w:val="24"/>
          <w:szCs w:val="28"/>
        </w:rPr>
        <w:t xml:space="preserve"> </w:t>
      </w:r>
      <w:r w:rsidRPr="00F9631D">
        <w:rPr>
          <w:rFonts w:cs="Times New Roman"/>
          <w:sz w:val="24"/>
          <w:szCs w:val="28"/>
        </w:rPr>
        <w:t>Феномен интеллигенции. Общественные организации. Благотворительность.</w:t>
      </w:r>
      <w:r w:rsidRPr="00F9631D">
        <w:rPr>
          <w:rFonts w:cs="Times New Roman"/>
          <w:i/>
          <w:sz w:val="24"/>
          <w:szCs w:val="28"/>
        </w:rPr>
        <w:t xml:space="preserve"> Студенческое движение</w:t>
      </w:r>
      <w:r w:rsidRPr="00F9631D">
        <w:rPr>
          <w:rFonts w:cs="Times New Roman"/>
          <w:iCs/>
          <w:sz w:val="24"/>
          <w:szCs w:val="28"/>
        </w:rPr>
        <w:t>.</w:t>
      </w:r>
      <w:r w:rsidRPr="00F9631D">
        <w:rPr>
          <w:rFonts w:cs="Times New Roman"/>
          <w:i/>
          <w:iCs/>
          <w:sz w:val="24"/>
          <w:szCs w:val="28"/>
        </w:rPr>
        <w:t xml:space="preserve"> </w:t>
      </w:r>
      <w:r w:rsidRPr="00F9631D">
        <w:rPr>
          <w:rFonts w:cs="Times New Roman"/>
          <w:sz w:val="24"/>
          <w:szCs w:val="28"/>
        </w:rPr>
        <w:t>Рабочее движение</w:t>
      </w:r>
      <w:r w:rsidRPr="00F9631D">
        <w:rPr>
          <w:rFonts w:cs="Times New Roman"/>
          <w:iCs/>
          <w:sz w:val="24"/>
          <w:szCs w:val="28"/>
        </w:rPr>
        <w:t xml:space="preserve">. </w:t>
      </w:r>
      <w:r w:rsidRPr="00F9631D">
        <w:rPr>
          <w:rFonts w:cs="Times New Roman"/>
          <w:i/>
          <w:sz w:val="24"/>
          <w:szCs w:val="28"/>
        </w:rPr>
        <w:t>Женское движение</w:t>
      </w:r>
      <w:r w:rsidRPr="00F9631D">
        <w:rPr>
          <w:rFonts w:cs="Times New Roman"/>
          <w:iCs/>
          <w:sz w:val="24"/>
          <w:szCs w:val="28"/>
        </w:rPr>
        <w:t>.</w:t>
      </w:r>
    </w:p>
    <w:p w14:paraId="51EB1462"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iCs/>
          <w:sz w:val="24"/>
          <w:szCs w:val="28"/>
        </w:rPr>
      </w:pPr>
      <w:r w:rsidRPr="00F9631D">
        <w:rPr>
          <w:rFonts w:cs="Times New Roman"/>
          <w:sz w:val="24"/>
          <w:szCs w:val="28"/>
        </w:rPr>
        <w:t xml:space="preserve">Идейные течения и общественное движение. </w:t>
      </w:r>
      <w:r w:rsidRPr="00F9631D">
        <w:rPr>
          <w:rFonts w:cs="Times New Roman"/>
          <w:i/>
          <w:sz w:val="24"/>
          <w:szCs w:val="28"/>
        </w:rPr>
        <w:t>Влияние позитивизма, дарвинизма, марксизма и других направлений европейской общественной мысли</w:t>
      </w:r>
      <w:r w:rsidRPr="00F9631D">
        <w:rPr>
          <w:rFonts w:cs="Times New Roman"/>
          <w:iCs/>
          <w:sz w:val="24"/>
          <w:szCs w:val="28"/>
        </w:rPr>
        <w:t>.</w:t>
      </w:r>
      <w:r w:rsidRPr="00F9631D">
        <w:rPr>
          <w:rFonts w:cs="Times New Roman"/>
          <w:i/>
          <w:iCs/>
          <w:sz w:val="24"/>
          <w:szCs w:val="28"/>
        </w:rPr>
        <w:t xml:space="preserve"> </w:t>
      </w:r>
      <w:r w:rsidRPr="00F9631D">
        <w:rPr>
          <w:rFonts w:cs="Times New Roman"/>
          <w:sz w:val="24"/>
          <w:szCs w:val="28"/>
        </w:rPr>
        <w:t>Консервативная мысль. Национализм. Либерализм и его особенности в России. Русский социализм. Русский анархизм</w:t>
      </w:r>
      <w:r w:rsidRPr="00F9631D">
        <w:rPr>
          <w:rFonts w:cs="Times New Roman"/>
          <w:i/>
          <w:sz w:val="24"/>
          <w:szCs w:val="28"/>
        </w:rPr>
        <w:t>. Формы политической оппозиции: земское движение, революционное подполье и эмиграция</w:t>
      </w:r>
      <w:r w:rsidRPr="00F9631D">
        <w:rPr>
          <w:rFonts w:cs="Times New Roman"/>
          <w:sz w:val="24"/>
          <w:szCs w:val="28"/>
        </w:rPr>
        <w:t>. Народничество и его эволюция</w:t>
      </w:r>
      <w:r w:rsidRPr="00F9631D">
        <w:rPr>
          <w:rFonts w:cs="Times New Roman"/>
          <w:i/>
          <w:sz w:val="24"/>
          <w:szCs w:val="28"/>
        </w:rPr>
        <w:t>.</w:t>
      </w:r>
      <w:r w:rsidRPr="00F9631D">
        <w:rPr>
          <w:rFonts w:cs="Times New Roman"/>
          <w:sz w:val="24"/>
          <w:szCs w:val="28"/>
        </w:rPr>
        <w:t xml:space="preserve"> </w:t>
      </w:r>
      <w:r w:rsidRPr="00F9631D">
        <w:rPr>
          <w:rFonts w:cs="Times New Roman"/>
          <w:i/>
          <w:sz w:val="24"/>
          <w:szCs w:val="28"/>
        </w:rPr>
        <w:t>Народнические кружки: идеология и практика. Большое общество пропаганды</w:t>
      </w:r>
      <w:r w:rsidRPr="00F9631D">
        <w:rPr>
          <w:rFonts w:cs="Times New Roman"/>
          <w:iCs/>
          <w:sz w:val="24"/>
          <w:szCs w:val="28"/>
        </w:rPr>
        <w:t>.</w:t>
      </w:r>
      <w:r w:rsidRPr="00F9631D">
        <w:rPr>
          <w:rFonts w:cs="Times New Roman"/>
          <w:i/>
          <w:sz w:val="24"/>
          <w:szCs w:val="28"/>
        </w:rPr>
        <w:t xml:space="preserve"> «Хождение в народ»</w:t>
      </w:r>
      <w:r w:rsidRPr="00F9631D">
        <w:rPr>
          <w:rFonts w:cs="Times New Roman"/>
          <w:iCs/>
          <w:sz w:val="24"/>
          <w:szCs w:val="28"/>
        </w:rPr>
        <w:t xml:space="preserve">. </w:t>
      </w:r>
      <w:r w:rsidRPr="00F9631D">
        <w:rPr>
          <w:rFonts w:cs="Times New Roman"/>
          <w:i/>
          <w:sz w:val="24"/>
          <w:szCs w:val="28"/>
        </w:rPr>
        <w:t>«Земля и воля» и ее раскол</w:t>
      </w:r>
      <w:r w:rsidRPr="00F9631D">
        <w:rPr>
          <w:rFonts w:cs="Times New Roman"/>
          <w:iCs/>
          <w:sz w:val="24"/>
          <w:szCs w:val="28"/>
        </w:rPr>
        <w:t xml:space="preserve">. </w:t>
      </w:r>
      <w:r w:rsidRPr="00F9631D">
        <w:rPr>
          <w:rFonts w:cs="Times New Roman"/>
          <w:i/>
          <w:sz w:val="24"/>
          <w:szCs w:val="28"/>
        </w:rPr>
        <w:t>«Черный передел» и «Народная воля»</w:t>
      </w:r>
      <w:r w:rsidRPr="00F9631D">
        <w:rPr>
          <w:rFonts w:cs="Times New Roman"/>
          <w:iCs/>
          <w:sz w:val="24"/>
          <w:szCs w:val="28"/>
        </w:rPr>
        <w:t>.</w:t>
      </w:r>
      <w:r w:rsidRPr="00F9631D">
        <w:rPr>
          <w:rFonts w:cs="Times New Roman"/>
          <w:sz w:val="24"/>
          <w:szCs w:val="28"/>
        </w:rPr>
        <w:t xml:space="preserve"> Политический терроризм. Распространение марксизма и формирование социал-демократии. Группа «Освобождение труда</w:t>
      </w:r>
      <w:r w:rsidRPr="00F9631D">
        <w:rPr>
          <w:rFonts w:cs="Times New Roman"/>
          <w:i/>
          <w:sz w:val="24"/>
          <w:szCs w:val="28"/>
        </w:rPr>
        <w:t>»</w:t>
      </w:r>
      <w:r w:rsidRPr="00F9631D">
        <w:rPr>
          <w:rFonts w:cs="Times New Roman"/>
          <w:iCs/>
          <w:sz w:val="24"/>
          <w:szCs w:val="28"/>
        </w:rPr>
        <w:t xml:space="preserve">. </w:t>
      </w:r>
      <w:r w:rsidRPr="00F9631D">
        <w:rPr>
          <w:rFonts w:cs="Times New Roman"/>
          <w:i/>
          <w:sz w:val="24"/>
          <w:szCs w:val="28"/>
        </w:rPr>
        <w:t>«Союз борьбы за освобождение рабочего класса</w:t>
      </w:r>
      <w:r w:rsidRPr="00F9631D">
        <w:rPr>
          <w:rFonts w:cs="Times New Roman"/>
          <w:iCs/>
          <w:sz w:val="24"/>
          <w:szCs w:val="28"/>
        </w:rPr>
        <w:t xml:space="preserve">». </w:t>
      </w:r>
      <w:r w:rsidRPr="00F9631D">
        <w:rPr>
          <w:rFonts w:cs="Times New Roman"/>
          <w:i/>
          <w:sz w:val="24"/>
          <w:szCs w:val="28"/>
        </w:rPr>
        <w:t>I съезд РСДРП</w:t>
      </w:r>
      <w:r w:rsidRPr="00F9631D">
        <w:rPr>
          <w:rFonts w:cs="Times New Roman"/>
          <w:iCs/>
          <w:sz w:val="24"/>
          <w:szCs w:val="28"/>
        </w:rPr>
        <w:t xml:space="preserve">. </w:t>
      </w:r>
    </w:p>
    <w:p w14:paraId="15A56A7E" w14:textId="77777777" w:rsidR="00552286" w:rsidRPr="00F9631D"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4279D83B" w14:textId="77777777" w:rsidR="0075218D" w:rsidRPr="00F9631D"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Россия на пороге ХХ </w:t>
      </w:r>
      <w:proofErr w:type="gramStart"/>
      <w:r w:rsidRPr="00F9631D">
        <w:rPr>
          <w:rFonts w:cs="Times New Roman"/>
          <w:b/>
          <w:bCs/>
          <w:position w:val="6"/>
          <w:sz w:val="24"/>
          <w:szCs w:val="28"/>
        </w:rPr>
        <w:t>в</w:t>
      </w:r>
      <w:proofErr w:type="gramEnd"/>
      <w:r w:rsidRPr="00F9631D">
        <w:rPr>
          <w:rFonts w:cs="Times New Roman"/>
          <w:b/>
          <w:bCs/>
          <w:position w:val="6"/>
          <w:sz w:val="24"/>
          <w:szCs w:val="28"/>
        </w:rPr>
        <w:t>.</w:t>
      </w:r>
    </w:p>
    <w:p w14:paraId="57692719"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i/>
          <w:iCs/>
          <w:sz w:val="24"/>
          <w:szCs w:val="28"/>
        </w:rPr>
      </w:pPr>
      <w:r w:rsidRPr="00F9631D">
        <w:rPr>
          <w:rFonts w:cs="Times New Roman"/>
          <w:b/>
          <w:bCs/>
          <w:iCs/>
          <w:sz w:val="24"/>
          <w:szCs w:val="28"/>
        </w:rPr>
        <w:t>На пороге нового века</w:t>
      </w:r>
      <w:r w:rsidRPr="00F9631D">
        <w:rPr>
          <w:rFonts w:cs="Times New Roman"/>
          <w:i/>
          <w:sz w:val="24"/>
          <w:szCs w:val="28"/>
        </w:rPr>
        <w:t>:</w:t>
      </w:r>
      <w:r w:rsidRPr="00F9631D">
        <w:rPr>
          <w:rFonts w:cs="Times New Roman"/>
          <w:sz w:val="24"/>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F9631D">
        <w:rPr>
          <w:rFonts w:cs="Times New Roman"/>
          <w:i/>
          <w:sz w:val="24"/>
          <w:szCs w:val="28"/>
        </w:rPr>
        <w:t>Отечественный и иностранный капитал, его роль в индустриализации страны</w:t>
      </w:r>
      <w:r w:rsidRPr="00F9631D">
        <w:rPr>
          <w:rFonts w:cs="Times New Roman"/>
          <w:iCs/>
          <w:sz w:val="24"/>
          <w:szCs w:val="28"/>
        </w:rPr>
        <w:t>.</w:t>
      </w:r>
      <w:r w:rsidRPr="00F9631D">
        <w:rPr>
          <w:rFonts w:cs="Times New Roman"/>
          <w:sz w:val="24"/>
          <w:szCs w:val="28"/>
        </w:rPr>
        <w:t xml:space="preserve"> Россия — мировой экспортер хлеба. Аграрный вопрос</w:t>
      </w:r>
      <w:r w:rsidRPr="00F9631D">
        <w:rPr>
          <w:rFonts w:cs="Times New Roman"/>
          <w:i/>
          <w:sz w:val="24"/>
          <w:szCs w:val="28"/>
        </w:rPr>
        <w:t>. Демография, социальная стратификация.</w:t>
      </w:r>
      <w:r w:rsidRPr="00F9631D">
        <w:rPr>
          <w:rFonts w:cs="Times New Roman"/>
          <w:sz w:val="24"/>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F9631D">
        <w:rPr>
          <w:rFonts w:cs="Times New Roman"/>
          <w:i/>
          <w:iCs/>
          <w:sz w:val="24"/>
          <w:szCs w:val="28"/>
        </w:rPr>
        <w:t xml:space="preserve">. </w:t>
      </w:r>
      <w:r w:rsidRPr="00F9631D">
        <w:rPr>
          <w:rFonts w:cs="Times New Roman"/>
          <w:i/>
          <w:sz w:val="24"/>
          <w:szCs w:val="28"/>
        </w:rPr>
        <w:t>Церковь в условиях кризиса имперской идеологии</w:t>
      </w:r>
      <w:r w:rsidRPr="00F9631D">
        <w:rPr>
          <w:rFonts w:cs="Times New Roman"/>
          <w:iCs/>
          <w:sz w:val="24"/>
          <w:szCs w:val="28"/>
        </w:rPr>
        <w:t xml:space="preserve">. </w:t>
      </w:r>
      <w:r w:rsidRPr="00F9631D">
        <w:rPr>
          <w:rFonts w:cs="Times New Roman"/>
          <w:i/>
          <w:sz w:val="24"/>
          <w:szCs w:val="28"/>
        </w:rPr>
        <w:t>Распространение светской этики и культуры</w:t>
      </w:r>
      <w:r w:rsidRPr="00F9631D">
        <w:rPr>
          <w:rFonts w:cs="Times New Roman"/>
          <w:iCs/>
          <w:sz w:val="24"/>
          <w:szCs w:val="28"/>
        </w:rPr>
        <w:t>.</w:t>
      </w:r>
      <w:r w:rsidRPr="00F9631D">
        <w:rPr>
          <w:rFonts w:cs="Times New Roman"/>
          <w:i/>
          <w:iCs/>
          <w:sz w:val="24"/>
          <w:szCs w:val="28"/>
        </w:rPr>
        <w:t xml:space="preserve"> </w:t>
      </w:r>
    </w:p>
    <w:p w14:paraId="780DD7D9"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Имперский центр и регионы. Национальная политика, этнические элиты и национально-культурные движения. </w:t>
      </w:r>
    </w:p>
    <w:p w14:paraId="461EA401" w14:textId="5B81D064"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iCs/>
          <w:sz w:val="24"/>
          <w:szCs w:val="28"/>
        </w:rPr>
        <w:t>Россия в системе международных отношений</w:t>
      </w:r>
      <w:r w:rsidRPr="00F9631D">
        <w:rPr>
          <w:rFonts w:cs="Times New Roman"/>
          <w:b/>
          <w:bCs/>
          <w:i/>
          <w:iCs/>
          <w:sz w:val="24"/>
          <w:szCs w:val="28"/>
        </w:rPr>
        <w:t>.</w:t>
      </w:r>
      <w:r w:rsidRPr="00F9631D">
        <w:rPr>
          <w:rFonts w:cs="Times New Roman"/>
          <w:sz w:val="24"/>
          <w:szCs w:val="28"/>
        </w:rPr>
        <w:t xml:space="preserve"> Политика на Дальнем Востоке. Русско-японская война 1904</w:t>
      </w:r>
      <w:r w:rsidR="00552286" w:rsidRPr="00F9631D">
        <w:rPr>
          <w:rFonts w:cs="Times New Roman"/>
          <w:sz w:val="24"/>
          <w:szCs w:val="28"/>
        </w:rPr>
        <w:t>–</w:t>
      </w:r>
      <w:r w:rsidRPr="00F9631D">
        <w:rPr>
          <w:rFonts w:cs="Times New Roman"/>
          <w:sz w:val="24"/>
          <w:szCs w:val="28"/>
        </w:rPr>
        <w:t xml:space="preserve">1905 гг. Оборона Порт-Артура. Цусимское сражение. </w:t>
      </w:r>
    </w:p>
    <w:p w14:paraId="2086A417" w14:textId="79D9FE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iCs/>
          <w:sz w:val="24"/>
          <w:szCs w:val="28"/>
        </w:rPr>
        <w:t>Первая российская революция 1905</w:t>
      </w:r>
      <w:r w:rsidR="00552286" w:rsidRPr="00F9631D">
        <w:rPr>
          <w:rFonts w:cs="Times New Roman"/>
          <w:b/>
          <w:bCs/>
          <w:iCs/>
          <w:sz w:val="24"/>
          <w:szCs w:val="28"/>
        </w:rPr>
        <w:t>–</w:t>
      </w:r>
      <w:r w:rsidRPr="00F9631D">
        <w:rPr>
          <w:rFonts w:cs="Times New Roman"/>
          <w:b/>
          <w:bCs/>
          <w:iCs/>
          <w:sz w:val="24"/>
          <w:szCs w:val="28"/>
        </w:rPr>
        <w:t>1907 гг. Начало парламентаризма в России.</w:t>
      </w:r>
      <w:r w:rsidRPr="00F9631D">
        <w:rPr>
          <w:rFonts w:cs="Times New Roman"/>
          <w:b/>
          <w:bCs/>
          <w:i/>
          <w:iCs/>
          <w:sz w:val="24"/>
          <w:szCs w:val="28"/>
        </w:rPr>
        <w:t xml:space="preserve"> </w:t>
      </w:r>
      <w:r w:rsidRPr="00F9631D">
        <w:rPr>
          <w:rFonts w:cs="Times New Roman"/>
          <w:sz w:val="24"/>
          <w:szCs w:val="28"/>
        </w:rPr>
        <w:t>Николай II и его окружение</w:t>
      </w:r>
      <w:r w:rsidRPr="00F9631D">
        <w:rPr>
          <w:rFonts w:cs="Times New Roman"/>
          <w:i/>
          <w:sz w:val="24"/>
          <w:szCs w:val="28"/>
        </w:rPr>
        <w:t>. Деятельность В. К. Плеве на посту министра внутренних дел.</w:t>
      </w:r>
      <w:r w:rsidRPr="00F9631D">
        <w:rPr>
          <w:rFonts w:cs="Times New Roman"/>
          <w:sz w:val="24"/>
          <w:szCs w:val="28"/>
        </w:rPr>
        <w:t xml:space="preserve"> Оппозиционное либеральное движение</w:t>
      </w:r>
      <w:r w:rsidRPr="00F9631D">
        <w:rPr>
          <w:rFonts w:cs="Times New Roman"/>
          <w:i/>
          <w:sz w:val="24"/>
          <w:szCs w:val="28"/>
        </w:rPr>
        <w:t>. «Союз освобождения»</w:t>
      </w:r>
      <w:r w:rsidRPr="00F9631D">
        <w:rPr>
          <w:rFonts w:cs="Times New Roman"/>
          <w:iCs/>
          <w:sz w:val="24"/>
          <w:szCs w:val="28"/>
        </w:rPr>
        <w:t xml:space="preserve">. </w:t>
      </w:r>
      <w:r w:rsidRPr="00F9631D">
        <w:rPr>
          <w:rFonts w:cs="Times New Roman"/>
          <w:i/>
          <w:sz w:val="24"/>
          <w:szCs w:val="28"/>
        </w:rPr>
        <w:t>Банкетная кампания</w:t>
      </w:r>
      <w:r w:rsidRPr="00F9631D">
        <w:rPr>
          <w:rFonts w:cs="Times New Roman"/>
          <w:iCs/>
          <w:sz w:val="24"/>
          <w:szCs w:val="28"/>
        </w:rPr>
        <w:t>.</w:t>
      </w:r>
      <w:r w:rsidRPr="00F9631D">
        <w:rPr>
          <w:rFonts w:cs="Times New Roman"/>
          <w:i/>
          <w:iCs/>
          <w:sz w:val="24"/>
          <w:szCs w:val="28"/>
        </w:rPr>
        <w:t xml:space="preserve"> </w:t>
      </w:r>
    </w:p>
    <w:p w14:paraId="6851C525"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i/>
          <w:iCs/>
          <w:sz w:val="24"/>
          <w:szCs w:val="28"/>
        </w:rPr>
      </w:pPr>
      <w:r w:rsidRPr="00F9631D">
        <w:rPr>
          <w:rFonts w:cs="Times New Roman"/>
          <w:sz w:val="24"/>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F9631D">
        <w:rPr>
          <w:rFonts w:cs="Times New Roman"/>
          <w:i/>
          <w:iCs/>
          <w:sz w:val="24"/>
          <w:szCs w:val="28"/>
        </w:rPr>
        <w:t xml:space="preserve"> </w:t>
      </w:r>
    </w:p>
    <w:p w14:paraId="2404FE86" w14:textId="264CF24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«Кровавое воскресенье» 9 января 1905 г. Выступления рабочих, крестьян, средних городских слоев, солдат и матросов</w:t>
      </w:r>
      <w:r w:rsidRPr="00F9631D">
        <w:rPr>
          <w:rFonts w:cs="Times New Roman"/>
          <w:i/>
          <w:sz w:val="24"/>
          <w:szCs w:val="28"/>
        </w:rPr>
        <w:t>. «Булыгинская конституция».</w:t>
      </w:r>
      <w:r w:rsidRPr="00F9631D">
        <w:rPr>
          <w:rFonts w:cs="Times New Roman"/>
          <w:sz w:val="24"/>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F9631D">
        <w:rPr>
          <w:rFonts w:cs="Times New Roman"/>
          <w:i/>
          <w:sz w:val="24"/>
          <w:szCs w:val="28"/>
        </w:rPr>
        <w:t>Неонароднические партии и организации (социалисты-революционеры)</w:t>
      </w:r>
      <w:r w:rsidRPr="00F9631D">
        <w:rPr>
          <w:rFonts w:cs="Times New Roman"/>
          <w:iCs/>
          <w:sz w:val="24"/>
          <w:szCs w:val="28"/>
        </w:rPr>
        <w:t>.</w:t>
      </w:r>
      <w:r w:rsidRPr="00F9631D">
        <w:rPr>
          <w:rFonts w:cs="Times New Roman"/>
          <w:sz w:val="24"/>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F9631D">
        <w:rPr>
          <w:rFonts w:cs="Times New Roman"/>
          <w:sz w:val="24"/>
          <w:szCs w:val="28"/>
        </w:rPr>
        <w:t>–</w:t>
      </w:r>
      <w:r w:rsidRPr="00F9631D">
        <w:rPr>
          <w:rFonts w:cs="Times New Roman"/>
          <w:sz w:val="24"/>
          <w:szCs w:val="28"/>
        </w:rPr>
        <w:t xml:space="preserve">1907 гг. </w:t>
      </w:r>
    </w:p>
    <w:p w14:paraId="6EA52B9A"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i/>
          <w:sz w:val="24"/>
          <w:szCs w:val="28"/>
        </w:rPr>
        <w:t>Избирательный закон 11 декабря 1905 г.</w:t>
      </w:r>
      <w:r w:rsidRPr="00F9631D">
        <w:rPr>
          <w:rFonts w:cs="Times New Roman"/>
          <w:iCs/>
          <w:sz w:val="24"/>
          <w:szCs w:val="28"/>
        </w:rPr>
        <w:t xml:space="preserve"> </w:t>
      </w:r>
      <w:r w:rsidRPr="00F9631D">
        <w:rPr>
          <w:rFonts w:cs="Times New Roman"/>
          <w:i/>
          <w:sz w:val="24"/>
          <w:szCs w:val="28"/>
        </w:rPr>
        <w:t>Избирательная кампания в I Государственную думу</w:t>
      </w:r>
      <w:r w:rsidRPr="00F9631D">
        <w:rPr>
          <w:rFonts w:cs="Times New Roman"/>
          <w:iCs/>
          <w:sz w:val="24"/>
          <w:szCs w:val="28"/>
        </w:rPr>
        <w:t xml:space="preserve">. </w:t>
      </w:r>
      <w:r w:rsidRPr="00F9631D">
        <w:rPr>
          <w:rFonts w:cs="Times New Roman"/>
          <w:i/>
          <w:sz w:val="24"/>
          <w:szCs w:val="28"/>
        </w:rPr>
        <w:t>Основные государственные законы 23 апреля 1906 г.</w:t>
      </w:r>
      <w:r w:rsidRPr="00F9631D">
        <w:rPr>
          <w:rFonts w:cs="Times New Roman"/>
          <w:sz w:val="24"/>
          <w:szCs w:val="28"/>
        </w:rPr>
        <w:t xml:space="preserve"> Деятельность I и II Государственной думы: итоги и уроки. </w:t>
      </w:r>
    </w:p>
    <w:p w14:paraId="51869361"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iCs/>
          <w:sz w:val="24"/>
          <w:szCs w:val="28"/>
        </w:rPr>
        <w:t>Общество и власть после революции.</w:t>
      </w:r>
      <w:r w:rsidRPr="00F9631D">
        <w:rPr>
          <w:rFonts w:cs="Times New Roman"/>
          <w:b/>
          <w:bCs/>
          <w:i/>
          <w:iCs/>
          <w:sz w:val="24"/>
          <w:szCs w:val="28"/>
        </w:rPr>
        <w:t xml:space="preserve"> </w:t>
      </w:r>
      <w:r w:rsidRPr="00F9631D">
        <w:rPr>
          <w:rFonts w:cs="Times New Roman"/>
          <w:sz w:val="24"/>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w:t>
      </w:r>
      <w:r w:rsidRPr="00F9631D">
        <w:rPr>
          <w:rFonts w:cs="Times New Roman"/>
          <w:sz w:val="24"/>
          <w:szCs w:val="28"/>
        </w:rPr>
        <w:lastRenderedPageBreak/>
        <w:t xml:space="preserve">социальных противоречий. III и IV Государственная дума. Идейно-политический спектр. Общественный и социальный подъем. </w:t>
      </w:r>
    </w:p>
    <w:p w14:paraId="32D0C163"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Обострение международной обстановки. Блоковая система и участие в ней России. Россия в преддверии мировой катастрофы. </w:t>
      </w:r>
    </w:p>
    <w:p w14:paraId="0D97C1F1"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iCs/>
          <w:sz w:val="24"/>
          <w:szCs w:val="28"/>
        </w:rPr>
        <w:t>Серебряный век российской культуры</w:t>
      </w:r>
      <w:r w:rsidRPr="00F9631D">
        <w:rPr>
          <w:rFonts w:cs="Times New Roman"/>
          <w:b/>
          <w:bCs/>
          <w:i/>
          <w:iCs/>
          <w:sz w:val="24"/>
          <w:szCs w:val="28"/>
        </w:rPr>
        <w:t xml:space="preserve">. </w:t>
      </w:r>
      <w:r w:rsidRPr="00F9631D">
        <w:rPr>
          <w:rFonts w:cs="Times New Roman"/>
          <w:sz w:val="24"/>
          <w:szCs w:val="28"/>
        </w:rPr>
        <w:t xml:space="preserve">Новые явления в художественной литературе и искусстве. </w:t>
      </w:r>
      <w:r w:rsidRPr="00F9631D">
        <w:rPr>
          <w:rFonts w:cs="Times New Roman"/>
          <w:i/>
          <w:sz w:val="24"/>
          <w:szCs w:val="28"/>
        </w:rPr>
        <w:t>Мировоззренческие ценности и стиль жизни.</w:t>
      </w:r>
      <w:r w:rsidRPr="00F9631D">
        <w:rPr>
          <w:rFonts w:cs="Times New Roman"/>
          <w:sz w:val="24"/>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11F7FF43"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14:paraId="72087678" w14:textId="5DD9A8D3"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iCs/>
          <w:sz w:val="24"/>
          <w:szCs w:val="28"/>
        </w:rPr>
        <w:t xml:space="preserve">Наш край </w:t>
      </w:r>
      <w:r w:rsidRPr="00F9631D">
        <w:rPr>
          <w:rFonts w:cs="Times New Roman"/>
          <w:bCs/>
          <w:iCs/>
          <w:sz w:val="24"/>
          <w:szCs w:val="28"/>
        </w:rPr>
        <w:t>в</w:t>
      </w:r>
      <w:r w:rsidRPr="00F9631D">
        <w:rPr>
          <w:rFonts w:cs="Times New Roman"/>
          <w:i/>
          <w:sz w:val="24"/>
          <w:szCs w:val="28"/>
        </w:rPr>
        <w:t xml:space="preserve"> </w:t>
      </w:r>
      <w:r w:rsidRPr="00F9631D">
        <w:rPr>
          <w:rFonts w:cs="Times New Roman"/>
          <w:sz w:val="24"/>
          <w:szCs w:val="28"/>
        </w:rPr>
        <w:t xml:space="preserve">XIX </w:t>
      </w:r>
      <w:r w:rsidR="00552286" w:rsidRPr="00F9631D">
        <w:rPr>
          <w:rFonts w:cs="Times New Roman"/>
          <w:sz w:val="24"/>
          <w:szCs w:val="28"/>
        </w:rPr>
        <w:t>–</w:t>
      </w:r>
      <w:r w:rsidRPr="00F9631D">
        <w:rPr>
          <w:rFonts w:cs="Times New Roman"/>
          <w:sz w:val="24"/>
          <w:szCs w:val="28"/>
        </w:rPr>
        <w:t xml:space="preserve"> начале ХХ </w:t>
      </w:r>
      <w:proofErr w:type="gramStart"/>
      <w:r w:rsidRPr="00F9631D">
        <w:rPr>
          <w:rFonts w:cs="Times New Roman"/>
          <w:sz w:val="24"/>
          <w:szCs w:val="28"/>
        </w:rPr>
        <w:t>в</w:t>
      </w:r>
      <w:proofErr w:type="gramEnd"/>
      <w:r w:rsidRPr="00F9631D">
        <w:rPr>
          <w:rFonts w:cs="Times New Roman"/>
          <w:sz w:val="24"/>
          <w:szCs w:val="28"/>
        </w:rPr>
        <w:t xml:space="preserve">. </w:t>
      </w:r>
    </w:p>
    <w:p w14:paraId="49B5BE39" w14:textId="77777777" w:rsidR="0075218D" w:rsidRPr="00F9631D" w:rsidRDefault="0075218D" w:rsidP="0075218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b/>
          <w:bCs/>
          <w:sz w:val="24"/>
          <w:szCs w:val="28"/>
        </w:rPr>
        <w:t>Обобщение.</w:t>
      </w:r>
      <w:r w:rsidRPr="00F9631D">
        <w:rPr>
          <w:rFonts w:cs="Times New Roman"/>
          <w:sz w:val="24"/>
          <w:szCs w:val="28"/>
        </w:rPr>
        <w:t xml:space="preserve"> </w:t>
      </w:r>
    </w:p>
    <w:p w14:paraId="5C4F6872" w14:textId="77777777" w:rsidR="0075218D" w:rsidRPr="00F9631D" w:rsidRDefault="0075218D" w:rsidP="0075218D">
      <w:pPr>
        <w:spacing w:after="0" w:line="240" w:lineRule="auto"/>
        <w:ind w:firstLine="567"/>
        <w:jc w:val="both"/>
        <w:rPr>
          <w:rFonts w:cs="Times New Roman"/>
          <w:sz w:val="24"/>
          <w:szCs w:val="28"/>
        </w:rPr>
      </w:pPr>
    </w:p>
    <w:p w14:paraId="42E8078C" w14:textId="77777777" w:rsidR="00636984" w:rsidRPr="00F9631D" w:rsidRDefault="00636984" w:rsidP="0075218D">
      <w:pPr>
        <w:spacing w:after="0" w:line="240" w:lineRule="auto"/>
        <w:ind w:firstLine="567"/>
        <w:jc w:val="both"/>
        <w:rPr>
          <w:rFonts w:cs="Times New Roman"/>
          <w:sz w:val="24"/>
          <w:szCs w:val="28"/>
        </w:rPr>
      </w:pPr>
    </w:p>
    <w:p w14:paraId="076DF566" w14:textId="526E2E4B" w:rsidR="0075218D" w:rsidRPr="00F9631D" w:rsidRDefault="0075218D" w:rsidP="00A772AF">
      <w:pPr>
        <w:pStyle w:val="af"/>
        <w:spacing w:line="240" w:lineRule="auto"/>
        <w:ind w:firstLine="0"/>
        <w:jc w:val="left"/>
        <w:rPr>
          <w:caps w:val="0"/>
          <w:color w:val="auto"/>
          <w:sz w:val="24"/>
        </w:rPr>
      </w:pPr>
      <w:bookmarkStart w:id="47" w:name="_Toc96177171"/>
      <w:r w:rsidRPr="00F9631D">
        <w:rPr>
          <w:caps w:val="0"/>
          <w:color w:val="auto"/>
          <w:sz w:val="24"/>
        </w:rPr>
        <w:t>ПЛАНИРУЕМЫЕ РЕЗУЛЬТАТЫ ОСВОЕНИЯ УЧЕБНОГО ПРЕДМЕТА «ИСТОРИЯ» НА УРОВНЕ ОСНОВНОГО ОБЩЕГО ОБРАЗОВАНИЯ</w:t>
      </w:r>
      <w:bookmarkEnd w:id="47"/>
    </w:p>
    <w:p w14:paraId="206BFDD5" w14:textId="77777777" w:rsidR="0075218D" w:rsidRPr="00F9631D" w:rsidRDefault="0075218D" w:rsidP="00636984">
      <w:pPr>
        <w:spacing w:after="0" w:line="240" w:lineRule="auto"/>
        <w:ind w:firstLine="709"/>
        <w:jc w:val="both"/>
        <w:rPr>
          <w:rFonts w:eastAsia="Times New Roman" w:cs="Times New Roman"/>
          <w:b/>
          <w:sz w:val="24"/>
          <w:szCs w:val="28"/>
        </w:rPr>
      </w:pPr>
    </w:p>
    <w:p w14:paraId="69F59B8F" w14:textId="77777777" w:rsidR="0075218D" w:rsidRPr="00F9631D" w:rsidRDefault="0075218D" w:rsidP="00636984">
      <w:pPr>
        <w:pStyle w:val="af"/>
        <w:spacing w:line="240" w:lineRule="auto"/>
        <w:ind w:firstLine="0"/>
        <w:jc w:val="left"/>
        <w:rPr>
          <w:caps w:val="0"/>
          <w:color w:val="auto"/>
          <w:sz w:val="24"/>
        </w:rPr>
      </w:pPr>
      <w:bookmarkStart w:id="48" w:name="_Toc96177172"/>
      <w:r w:rsidRPr="00F9631D">
        <w:rPr>
          <w:b/>
          <w:color w:val="auto"/>
          <w:kern w:val="28"/>
          <w:sz w:val="24"/>
        </w:rPr>
        <w:t>Личностные результаты</w:t>
      </w:r>
      <w:r w:rsidRPr="00F9631D">
        <w:rPr>
          <w:b/>
          <w:caps w:val="0"/>
          <w:color w:val="auto"/>
          <w:sz w:val="24"/>
        </w:rPr>
        <w:t>:</w:t>
      </w:r>
      <w:bookmarkEnd w:id="48"/>
    </w:p>
    <w:p w14:paraId="0E5DAC39" w14:textId="77777777" w:rsidR="0075218D" w:rsidRPr="00F9631D" w:rsidRDefault="0075218D" w:rsidP="00636984">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14:paraId="3AA4B011" w14:textId="77777777" w:rsidR="0075218D" w:rsidRPr="00F9631D" w:rsidRDefault="0075218D" w:rsidP="00636984">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5B036034" w14:textId="77777777" w:rsidR="0075218D" w:rsidRPr="00F9631D" w:rsidRDefault="0075218D" w:rsidP="00636984">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B8E978A" w14:textId="77777777" w:rsidR="0075218D" w:rsidRPr="00F9631D" w:rsidRDefault="0075218D" w:rsidP="00636984">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формирование мотивации к обучению и целенаправленной познавательной деятельности;</w:t>
      </w:r>
    </w:p>
    <w:p w14:paraId="18584B26" w14:textId="77777777" w:rsidR="0075218D" w:rsidRPr="00F9631D" w:rsidRDefault="0075218D" w:rsidP="00636984">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формирование умений продуктивной коммуникации со сверстниками и взрослыми в ходе образовательной деятельности;</w:t>
      </w:r>
    </w:p>
    <w:p w14:paraId="0E47A542" w14:textId="77777777" w:rsidR="0075218D" w:rsidRPr="00F9631D" w:rsidRDefault="0075218D" w:rsidP="00636984">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 xml:space="preserve">неприятие любых форм экстремизма, дискриминации на основе получаемых исторических сведений; </w:t>
      </w:r>
    </w:p>
    <w:p w14:paraId="6D9B8E25" w14:textId="77777777" w:rsidR="0075218D" w:rsidRPr="00F9631D" w:rsidRDefault="0075218D" w:rsidP="00636984">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установка на доступное осмысление исторического опыта;</w:t>
      </w:r>
    </w:p>
    <w:p w14:paraId="03A911FD" w14:textId="77777777" w:rsidR="0075218D" w:rsidRPr="00F9631D" w:rsidRDefault="0075218D" w:rsidP="00636984">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умение передать свои впечатления, соображения, умозаключения так, чтобы быть понятым другим человеком;</w:t>
      </w:r>
    </w:p>
    <w:p w14:paraId="0823C3CC" w14:textId="77777777" w:rsidR="0075218D" w:rsidRPr="00F9631D" w:rsidRDefault="0075218D" w:rsidP="00636984">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углубление представлений о целостной и подробной картине мира, упорядоченной во времени.</w:t>
      </w:r>
    </w:p>
    <w:p w14:paraId="5F1B1504" w14:textId="77777777" w:rsidR="0075218D" w:rsidRPr="00F9631D" w:rsidRDefault="0075218D" w:rsidP="00636984">
      <w:pPr>
        <w:spacing w:after="0" w:line="240" w:lineRule="auto"/>
        <w:ind w:firstLine="709"/>
        <w:jc w:val="both"/>
        <w:rPr>
          <w:rFonts w:eastAsia="Times New Roman" w:cs="Times New Roman"/>
          <w:b/>
          <w:sz w:val="24"/>
          <w:szCs w:val="28"/>
        </w:rPr>
      </w:pPr>
    </w:p>
    <w:p w14:paraId="2D02253A" w14:textId="77777777" w:rsidR="0075218D" w:rsidRPr="00F9631D" w:rsidRDefault="0075218D" w:rsidP="00FC7E92">
      <w:pPr>
        <w:pStyle w:val="af"/>
        <w:spacing w:line="240" w:lineRule="auto"/>
        <w:ind w:firstLine="0"/>
        <w:jc w:val="left"/>
        <w:rPr>
          <w:b/>
          <w:color w:val="auto"/>
          <w:kern w:val="28"/>
          <w:sz w:val="24"/>
        </w:rPr>
      </w:pPr>
      <w:bookmarkStart w:id="49" w:name="_Toc96177173"/>
      <w:r w:rsidRPr="00F9631D">
        <w:rPr>
          <w:b/>
          <w:color w:val="auto"/>
          <w:kern w:val="28"/>
          <w:sz w:val="24"/>
        </w:rPr>
        <w:t>Метапредметные результаты</w:t>
      </w:r>
      <w:bookmarkEnd w:id="49"/>
    </w:p>
    <w:p w14:paraId="465AF5B1" w14:textId="2207E259" w:rsidR="0075218D" w:rsidRPr="00F9631D" w:rsidRDefault="0075218D" w:rsidP="00636984">
      <w:pPr>
        <w:spacing w:after="0" w:line="240" w:lineRule="auto"/>
        <w:ind w:firstLine="709"/>
        <w:jc w:val="both"/>
        <w:rPr>
          <w:rFonts w:eastAsia="Times New Roman" w:cs="Times New Roman"/>
          <w:b/>
          <w:i/>
          <w:sz w:val="24"/>
          <w:szCs w:val="28"/>
        </w:rPr>
      </w:pPr>
      <w:r w:rsidRPr="00F9631D">
        <w:rPr>
          <w:rFonts w:eastAsia="Times New Roman" w:cs="Times New Roman"/>
          <w:b/>
          <w:i/>
          <w:sz w:val="24"/>
          <w:szCs w:val="28"/>
        </w:rPr>
        <w:t>Овладение универсальными учебными познавательными действиями:</w:t>
      </w:r>
    </w:p>
    <w:p w14:paraId="2A90560D" w14:textId="77777777" w:rsidR="0075218D" w:rsidRPr="00F9631D" w:rsidRDefault="0075218D" w:rsidP="00636984">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соотносить с опорой на алгоритм учебных действий единичные исторические факты и общие явления;</w:t>
      </w:r>
    </w:p>
    <w:p w14:paraId="7E4206E3" w14:textId="77777777" w:rsidR="0075218D" w:rsidRPr="00F9631D" w:rsidRDefault="0075218D" w:rsidP="00636984">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называть характерные, существенные признаки исторических событий и явлений;</w:t>
      </w:r>
    </w:p>
    <w:p w14:paraId="460F2E52" w14:textId="77777777" w:rsidR="0075218D" w:rsidRPr="00F9631D" w:rsidRDefault="0075218D" w:rsidP="00636984">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раскрывать смысл, значение важнейших исторических понятий с опорой на схему, ключевые слова;</w:t>
      </w:r>
    </w:p>
    <w:p w14:paraId="4F70E35E" w14:textId="77777777" w:rsidR="0075218D" w:rsidRPr="00F9631D" w:rsidRDefault="0075218D" w:rsidP="00636984">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сравнивать после предварительного анализа исторические события и явления, определять в них общее и различия;</w:t>
      </w:r>
    </w:p>
    <w:p w14:paraId="38CF7659" w14:textId="77777777" w:rsidR="0075218D" w:rsidRPr="00F9631D" w:rsidRDefault="0075218D" w:rsidP="00636984">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 xml:space="preserve">устанавливать причинно-следственные связи при изучении исторических событий; </w:t>
      </w:r>
    </w:p>
    <w:p w14:paraId="09FC0F13" w14:textId="77777777" w:rsidR="0075218D" w:rsidRPr="00F9631D" w:rsidRDefault="0075218D" w:rsidP="00636984">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lastRenderedPageBreak/>
        <w:t>владеть смысловым чтением;</w:t>
      </w:r>
    </w:p>
    <w:p w14:paraId="25DAFE1B" w14:textId="77777777" w:rsidR="0075218D" w:rsidRPr="00F9631D" w:rsidRDefault="0075218D" w:rsidP="00636984">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использовать вопросы как инструмент познания;</w:t>
      </w:r>
    </w:p>
    <w:p w14:paraId="5D53201B" w14:textId="77777777" w:rsidR="0075218D" w:rsidRPr="00F9631D" w:rsidRDefault="0075218D" w:rsidP="00636984">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с помощью педагога аргументировать свое мнение;</w:t>
      </w:r>
    </w:p>
    <w:p w14:paraId="5903A4E4" w14:textId="77777777" w:rsidR="0075218D" w:rsidRPr="00F9631D" w:rsidRDefault="0075218D" w:rsidP="00636984">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с помощью педагога или самостоятельно формулировать обобщения и выводы;</w:t>
      </w:r>
    </w:p>
    <w:p w14:paraId="7BD9AD0B" w14:textId="77777777" w:rsidR="0075218D" w:rsidRPr="00F9631D" w:rsidRDefault="0075218D" w:rsidP="00636984">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пользоваться словарями и другими поисковыми системами;</w:t>
      </w:r>
    </w:p>
    <w:p w14:paraId="68D0869D" w14:textId="77777777" w:rsidR="0075218D" w:rsidRPr="00F9631D" w:rsidRDefault="0075218D" w:rsidP="00636984">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с помощью педагога эффективно запоминать и систематизировать информацию.</w:t>
      </w:r>
    </w:p>
    <w:p w14:paraId="22C92C8C" w14:textId="1BF62D0E" w:rsidR="0075218D" w:rsidRPr="00F9631D" w:rsidRDefault="0075218D" w:rsidP="00636984">
      <w:pPr>
        <w:spacing w:after="0" w:line="240" w:lineRule="auto"/>
        <w:ind w:firstLine="709"/>
        <w:jc w:val="both"/>
        <w:rPr>
          <w:rFonts w:eastAsia="Times New Roman" w:cs="Times New Roman"/>
          <w:b/>
          <w:i/>
          <w:kern w:val="28"/>
          <w:sz w:val="24"/>
          <w:szCs w:val="28"/>
          <w:lang w:eastAsia="en-US"/>
        </w:rPr>
      </w:pPr>
      <w:r w:rsidRPr="00F9631D">
        <w:rPr>
          <w:rFonts w:eastAsia="Times New Roman" w:cs="Times New Roman"/>
          <w:b/>
          <w:i/>
          <w:kern w:val="28"/>
          <w:sz w:val="24"/>
          <w:szCs w:val="28"/>
          <w:lang w:eastAsia="en-US"/>
        </w:rPr>
        <w:t>Овладение универсальными учебными коммуникативными действиями:</w:t>
      </w:r>
    </w:p>
    <w:p w14:paraId="1ABEC5D6" w14:textId="77777777" w:rsidR="0075218D" w:rsidRPr="00F9631D" w:rsidRDefault="0075218D" w:rsidP="00636984">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 xml:space="preserve">использовать информационно-коммуникационные технологии; </w:t>
      </w:r>
    </w:p>
    <w:p w14:paraId="23B86774" w14:textId="77777777" w:rsidR="0075218D" w:rsidRPr="00F9631D" w:rsidRDefault="0075218D" w:rsidP="00636984">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воспринимать и с помощью педагога, а затем самостоятельно, формулировать суждения об исторических событиях;</w:t>
      </w:r>
    </w:p>
    <w:p w14:paraId="74659645" w14:textId="77777777" w:rsidR="0075218D" w:rsidRPr="00F9631D" w:rsidRDefault="0075218D" w:rsidP="00636984">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7842B9B1" w14:textId="77777777" w:rsidR="0075218D" w:rsidRPr="00F9631D" w:rsidRDefault="0075218D" w:rsidP="00636984">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14:paraId="32DAB968" w14:textId="7693EFDF" w:rsidR="0075218D" w:rsidRPr="00F9631D" w:rsidRDefault="0075218D" w:rsidP="00636984">
      <w:pPr>
        <w:spacing w:after="0" w:line="240" w:lineRule="auto"/>
        <w:ind w:firstLine="709"/>
        <w:jc w:val="both"/>
        <w:rPr>
          <w:rFonts w:eastAsia="Times New Roman" w:cs="Times New Roman"/>
          <w:b/>
          <w:i/>
          <w:sz w:val="24"/>
          <w:szCs w:val="28"/>
        </w:rPr>
      </w:pPr>
      <w:r w:rsidRPr="00F9631D">
        <w:rPr>
          <w:rFonts w:eastAsia="Times New Roman" w:cs="Times New Roman"/>
          <w:b/>
          <w:i/>
          <w:sz w:val="24"/>
          <w:szCs w:val="28"/>
        </w:rPr>
        <w:t>Овладение универсальными учебными регулятивными действиями:</w:t>
      </w:r>
    </w:p>
    <w:p w14:paraId="0C07993C" w14:textId="77777777" w:rsidR="0075218D" w:rsidRPr="00F9631D" w:rsidRDefault="0075218D" w:rsidP="00636984">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понимать цели своего обучения, ставить и формулировать для себя новые задачи в учебе и познавательной деятельности;</w:t>
      </w:r>
    </w:p>
    <w:p w14:paraId="1A8E4D18" w14:textId="77777777" w:rsidR="0075218D" w:rsidRPr="00F9631D" w:rsidRDefault="0075218D" w:rsidP="00636984">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осознанно выбирать наиболее эффективные способы решения учебных задач по предмету.</w:t>
      </w:r>
    </w:p>
    <w:p w14:paraId="60305155" w14:textId="77777777" w:rsidR="0075218D" w:rsidRPr="00F9631D" w:rsidRDefault="0075218D" w:rsidP="00636984">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8AD0BE3" w14:textId="77777777" w:rsidR="0075218D" w:rsidRPr="00F9631D" w:rsidRDefault="0075218D" w:rsidP="00636984">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регулировать способ выражения эмоций.</w:t>
      </w:r>
    </w:p>
    <w:p w14:paraId="61ADCD6B" w14:textId="77777777" w:rsidR="0075218D" w:rsidRPr="00F9631D" w:rsidRDefault="0075218D" w:rsidP="00636984">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 xml:space="preserve">уметь признавать свое право на ошибку и такое же право </w:t>
      </w:r>
      <w:proofErr w:type="gramStart"/>
      <w:r w:rsidRPr="00F9631D">
        <w:rPr>
          <w:rFonts w:eastAsia="Arial Unicode MS" w:cs="Times New Roman"/>
          <w:kern w:val="1"/>
          <w:sz w:val="24"/>
          <w:szCs w:val="28"/>
          <w:lang w:eastAsia="en-US"/>
        </w:rPr>
        <w:t>другого</w:t>
      </w:r>
      <w:proofErr w:type="gramEnd"/>
      <w:r w:rsidRPr="00F9631D">
        <w:rPr>
          <w:rFonts w:eastAsia="Arial Unicode MS" w:cs="Times New Roman"/>
          <w:kern w:val="1"/>
          <w:sz w:val="24"/>
          <w:szCs w:val="28"/>
          <w:lang w:eastAsia="en-US"/>
        </w:rPr>
        <w:t>.</w:t>
      </w:r>
    </w:p>
    <w:p w14:paraId="63AE666C" w14:textId="77777777" w:rsidR="0075218D" w:rsidRPr="00F9631D" w:rsidRDefault="0075218D" w:rsidP="00636984">
      <w:pPr>
        <w:spacing w:after="0" w:line="240" w:lineRule="auto"/>
        <w:ind w:firstLine="709"/>
        <w:jc w:val="both"/>
        <w:rPr>
          <w:rFonts w:eastAsia="Arial Unicode MS" w:cs="Times New Roman"/>
          <w:kern w:val="1"/>
          <w:sz w:val="24"/>
          <w:szCs w:val="28"/>
          <w:lang w:eastAsia="en-US"/>
        </w:rPr>
      </w:pPr>
    </w:p>
    <w:p w14:paraId="349C344C" w14:textId="77777777" w:rsidR="0075218D" w:rsidRPr="00F9631D" w:rsidRDefault="0075218D" w:rsidP="00FC7E92">
      <w:pPr>
        <w:pStyle w:val="af"/>
        <w:spacing w:line="240" w:lineRule="auto"/>
        <w:ind w:firstLine="0"/>
        <w:jc w:val="left"/>
        <w:rPr>
          <w:b/>
          <w:color w:val="auto"/>
          <w:kern w:val="28"/>
          <w:sz w:val="24"/>
        </w:rPr>
      </w:pPr>
      <w:bookmarkStart w:id="50" w:name="_Toc96177174"/>
      <w:r w:rsidRPr="00F9631D">
        <w:rPr>
          <w:b/>
          <w:color w:val="auto"/>
          <w:kern w:val="28"/>
          <w:sz w:val="24"/>
        </w:rPr>
        <w:t>Предметные результаты</w:t>
      </w:r>
      <w:bookmarkEnd w:id="50"/>
    </w:p>
    <w:p w14:paraId="678F1323" w14:textId="77777777" w:rsidR="0075218D" w:rsidRPr="00F9631D" w:rsidRDefault="0075218D" w:rsidP="00FC7E92">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14:paraId="76DE0326" w14:textId="77777777" w:rsidR="0075218D" w:rsidRPr="00F9631D" w:rsidRDefault="0075218D" w:rsidP="00FC7E92">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14:paraId="3E2BB60D" w14:textId="77777777" w:rsidR="0075218D" w:rsidRPr="00F9631D" w:rsidRDefault="0075218D" w:rsidP="00FC7E92">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выявлять особенности развития культуры, быта и нравов народов в различные исторические эпохи;</w:t>
      </w:r>
    </w:p>
    <w:p w14:paraId="2DF3E445" w14:textId="77777777" w:rsidR="0075218D" w:rsidRPr="00F9631D" w:rsidRDefault="0075218D" w:rsidP="00FC7E92">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использовать исторические понятия для решения учебных и практических задач;</w:t>
      </w:r>
    </w:p>
    <w:p w14:paraId="0088F2DA" w14:textId="77777777" w:rsidR="0075218D" w:rsidRPr="00F9631D" w:rsidRDefault="0075218D" w:rsidP="00FC7E92">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14:paraId="20D9491F" w14:textId="77777777" w:rsidR="0075218D" w:rsidRPr="00F9631D" w:rsidRDefault="0075218D" w:rsidP="00FC7E92">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14:paraId="4AD6FF62" w14:textId="77777777" w:rsidR="0075218D" w:rsidRPr="00F9631D" w:rsidRDefault="0075218D" w:rsidP="00FC7E92">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35101EC4" w14:textId="77777777" w:rsidR="0075218D" w:rsidRPr="00F9631D" w:rsidRDefault="0075218D" w:rsidP="00FC7E92">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сравнивать по алгоритму, схеме исторические события, явления, процессы в различные исторические эпохи;</w:t>
      </w:r>
    </w:p>
    <w:p w14:paraId="4679245D" w14:textId="77777777" w:rsidR="0075218D" w:rsidRPr="00F9631D" w:rsidRDefault="0075218D" w:rsidP="00FC7E92">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lastRenderedPageBreak/>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3074D17D" w14:textId="77777777" w:rsidR="0075218D" w:rsidRPr="00F9631D" w:rsidRDefault="0075218D" w:rsidP="00FC7E92">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различать основные типы исторических источников: письменные, вещественные, аудиовизуальные;</w:t>
      </w:r>
    </w:p>
    <w:p w14:paraId="0C9569C0" w14:textId="77777777" w:rsidR="0075218D" w:rsidRPr="00F9631D" w:rsidRDefault="0075218D" w:rsidP="00FC7E92">
      <w:pPr>
        <w:spacing w:after="0" w:line="240" w:lineRule="auto"/>
        <w:ind w:firstLine="709"/>
        <w:jc w:val="both"/>
        <w:rPr>
          <w:rFonts w:eastAsia="Arial Unicode MS" w:cs="Times New Roman"/>
          <w:kern w:val="1"/>
          <w:sz w:val="24"/>
          <w:szCs w:val="28"/>
          <w:lang w:eastAsia="en-US"/>
        </w:rPr>
      </w:pPr>
      <w:proofErr w:type="gramStart"/>
      <w:r w:rsidRPr="00F9631D">
        <w:rPr>
          <w:rFonts w:eastAsia="Arial Unicode MS" w:cs="Times New Roman"/>
          <w:kern w:val="1"/>
          <w:sz w:val="24"/>
          <w:szCs w:val="28"/>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roofErr w:type="gramEnd"/>
    </w:p>
    <w:p w14:paraId="5B06AD36" w14:textId="77777777" w:rsidR="0075218D" w:rsidRPr="00F9631D" w:rsidRDefault="0075218D" w:rsidP="00FC7E92">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2A2FCEE1" w14:textId="77777777" w:rsidR="0075218D" w:rsidRPr="00F9631D" w:rsidRDefault="0075218D" w:rsidP="00FC7E92">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14:paraId="0720548D" w14:textId="77777777" w:rsidR="0075218D" w:rsidRPr="00F9631D" w:rsidRDefault="0075218D" w:rsidP="00FC7E92">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7E584B48" w14:textId="77777777" w:rsidR="0075218D" w:rsidRPr="00F9631D" w:rsidRDefault="0075218D" w:rsidP="00FC7E92">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1C4D13DA" w14:textId="77777777" w:rsidR="0075218D" w:rsidRPr="00F9631D" w:rsidRDefault="0075218D" w:rsidP="00587F11">
      <w:pPr>
        <w:autoSpaceDE w:val="0"/>
        <w:autoSpaceDN w:val="0"/>
        <w:adjustRightInd w:val="0"/>
        <w:spacing w:after="0" w:line="240" w:lineRule="auto"/>
        <w:ind w:firstLine="709"/>
        <w:jc w:val="both"/>
        <w:rPr>
          <w:sz w:val="24"/>
          <w:szCs w:val="28"/>
        </w:rPr>
      </w:pPr>
    </w:p>
    <w:p w14:paraId="53FF4E10" w14:textId="77777777" w:rsidR="0075218D" w:rsidRPr="00F9631D" w:rsidRDefault="0075218D" w:rsidP="00B56C9B">
      <w:pPr>
        <w:spacing w:after="0" w:line="240" w:lineRule="auto"/>
        <w:ind w:firstLine="567"/>
        <w:jc w:val="both"/>
        <w:rPr>
          <w:b/>
          <w:sz w:val="24"/>
          <w:szCs w:val="28"/>
        </w:rPr>
      </w:pPr>
      <w:bookmarkStart w:id="51" w:name="_Toc96177175"/>
      <w:r w:rsidRPr="00F9631D">
        <w:rPr>
          <w:b/>
          <w:sz w:val="24"/>
          <w:szCs w:val="28"/>
        </w:rPr>
        <w:t>Требования к предметным результатам освоения учебного предмета «История», распределенные по годам обучения</w:t>
      </w:r>
      <w:bookmarkEnd w:id="51"/>
    </w:p>
    <w:p w14:paraId="04629AAD" w14:textId="77777777" w:rsidR="0075218D" w:rsidRPr="00F9631D" w:rsidRDefault="0075218D" w:rsidP="00587F11">
      <w:pPr>
        <w:spacing w:after="0" w:line="240" w:lineRule="auto"/>
        <w:ind w:firstLine="567"/>
        <w:jc w:val="both"/>
        <w:rPr>
          <w:sz w:val="24"/>
          <w:szCs w:val="28"/>
        </w:rPr>
      </w:pPr>
      <w:r w:rsidRPr="00F9631D">
        <w:rPr>
          <w:sz w:val="24"/>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136F0208" w14:textId="77777777" w:rsidR="00B56C9B" w:rsidRPr="00F9631D" w:rsidRDefault="00B56C9B" w:rsidP="00587F11">
      <w:pPr>
        <w:spacing w:after="0" w:line="240" w:lineRule="auto"/>
        <w:ind w:firstLine="567"/>
        <w:jc w:val="both"/>
        <w:rPr>
          <w:sz w:val="24"/>
          <w:szCs w:val="28"/>
        </w:rPr>
      </w:pPr>
    </w:p>
    <w:p w14:paraId="55D490AD" w14:textId="2AF47B27" w:rsidR="0075218D" w:rsidRPr="00F9631D"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 w:val="24"/>
          <w:szCs w:val="28"/>
          <w:lang w:eastAsia="en-US"/>
        </w:rPr>
      </w:pPr>
      <w:bookmarkStart w:id="52" w:name="_Toc96177176"/>
      <w:r w:rsidRPr="00F9631D">
        <w:rPr>
          <w:rFonts w:eastAsiaTheme="majorEastAsia" w:cs="Times New Roman"/>
          <w:b/>
          <w:bCs/>
          <w:sz w:val="24"/>
          <w:szCs w:val="28"/>
          <w:lang w:eastAsia="en-US"/>
        </w:rPr>
        <w:t>5 КЛАСС</w:t>
      </w:r>
      <w:bookmarkEnd w:id="52"/>
      <w:r w:rsidR="00E23EE2" w:rsidRPr="00F9631D">
        <w:rPr>
          <w:rStyle w:val="a7"/>
          <w:rFonts w:eastAsiaTheme="majorEastAsia" w:cs="Times New Roman"/>
          <w:b/>
          <w:bCs/>
          <w:sz w:val="24"/>
          <w:szCs w:val="28"/>
          <w:lang w:eastAsia="en-US"/>
        </w:rPr>
        <w:footnoteReference w:id="9"/>
      </w:r>
    </w:p>
    <w:p w14:paraId="56BF0EAB" w14:textId="2BF94947" w:rsidR="0075218D" w:rsidRPr="00F9631D"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7AA29D72" w14:textId="77777777" w:rsidR="0075218D" w:rsidRPr="00F9631D" w:rsidRDefault="0075218D" w:rsidP="00587F11">
      <w:pPr>
        <w:spacing w:after="0" w:line="240" w:lineRule="auto"/>
        <w:ind w:firstLine="567"/>
        <w:jc w:val="both"/>
        <w:rPr>
          <w:b/>
          <w:sz w:val="24"/>
          <w:szCs w:val="28"/>
        </w:rPr>
      </w:pPr>
      <w:r w:rsidRPr="00F9631D">
        <w:rPr>
          <w:b/>
          <w:sz w:val="24"/>
          <w:szCs w:val="28"/>
        </w:rPr>
        <w:t>Что изучает история?</w:t>
      </w:r>
    </w:p>
    <w:p w14:paraId="4B7F0AC3" w14:textId="77777777" w:rsidR="0075218D" w:rsidRPr="00F9631D" w:rsidRDefault="0075218D" w:rsidP="00587F11">
      <w:pPr>
        <w:spacing w:after="0" w:line="240" w:lineRule="auto"/>
        <w:ind w:firstLine="567"/>
        <w:jc w:val="both"/>
        <w:rPr>
          <w:sz w:val="24"/>
          <w:szCs w:val="28"/>
        </w:rPr>
      </w:pPr>
      <w:r w:rsidRPr="00F9631D">
        <w:rPr>
          <w:sz w:val="24"/>
          <w:szCs w:val="28"/>
        </w:rPr>
        <w:t>Историческое летоисчисление (лента времени). Историческая карта.</w:t>
      </w:r>
    </w:p>
    <w:p w14:paraId="63CCA77D" w14:textId="77777777" w:rsidR="0075218D" w:rsidRPr="00F9631D" w:rsidRDefault="0075218D" w:rsidP="00587F11">
      <w:pPr>
        <w:spacing w:after="0" w:line="240" w:lineRule="auto"/>
        <w:ind w:firstLine="567"/>
        <w:jc w:val="both"/>
        <w:rPr>
          <w:b/>
          <w:sz w:val="24"/>
          <w:szCs w:val="28"/>
        </w:rPr>
      </w:pPr>
      <w:r w:rsidRPr="00F9631D">
        <w:rPr>
          <w:b/>
          <w:sz w:val="24"/>
          <w:szCs w:val="28"/>
        </w:rPr>
        <w:t>Первобытность</w:t>
      </w:r>
    </w:p>
    <w:p w14:paraId="3D425FA5" w14:textId="77777777" w:rsidR="0075218D" w:rsidRPr="00F9631D" w:rsidRDefault="0075218D" w:rsidP="00587F11">
      <w:pPr>
        <w:spacing w:after="0" w:line="240" w:lineRule="auto"/>
        <w:ind w:firstLine="567"/>
        <w:jc w:val="both"/>
        <w:rPr>
          <w:sz w:val="24"/>
          <w:szCs w:val="28"/>
        </w:rPr>
      </w:pPr>
      <w:r w:rsidRPr="00F9631D">
        <w:rPr>
          <w:sz w:val="24"/>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w:t>
      </w:r>
      <w:proofErr w:type="gramStart"/>
      <w:r w:rsidRPr="00F9631D">
        <w:rPr>
          <w:sz w:val="24"/>
          <w:szCs w:val="28"/>
        </w:rPr>
        <w:t>производящему</w:t>
      </w:r>
      <w:proofErr w:type="gramEnd"/>
      <w:r w:rsidRPr="00F9631D">
        <w:rPr>
          <w:sz w:val="24"/>
          <w:szCs w:val="28"/>
        </w:rPr>
        <w:t xml:space="preserve">. Соседская община. Возникновение имущественного и социального неравенства. </w:t>
      </w:r>
    </w:p>
    <w:p w14:paraId="365C12BC" w14:textId="77777777" w:rsidR="0075218D" w:rsidRPr="00F9631D" w:rsidRDefault="0075218D" w:rsidP="00587F11">
      <w:pPr>
        <w:spacing w:after="0" w:line="240" w:lineRule="auto"/>
        <w:ind w:firstLine="567"/>
        <w:jc w:val="both"/>
        <w:rPr>
          <w:b/>
          <w:sz w:val="24"/>
          <w:szCs w:val="28"/>
        </w:rPr>
      </w:pPr>
      <w:r w:rsidRPr="00F9631D">
        <w:rPr>
          <w:b/>
          <w:sz w:val="24"/>
          <w:szCs w:val="28"/>
        </w:rPr>
        <w:lastRenderedPageBreak/>
        <w:t>Древний Восток</w:t>
      </w:r>
    </w:p>
    <w:p w14:paraId="05478F51" w14:textId="77777777" w:rsidR="0075218D" w:rsidRPr="00F9631D" w:rsidRDefault="0075218D" w:rsidP="00587F11">
      <w:pPr>
        <w:spacing w:after="0" w:line="240" w:lineRule="auto"/>
        <w:ind w:firstLine="567"/>
        <w:jc w:val="both"/>
        <w:rPr>
          <w:sz w:val="24"/>
          <w:szCs w:val="28"/>
        </w:rPr>
      </w:pPr>
      <w:r w:rsidRPr="00F9631D">
        <w:rPr>
          <w:sz w:val="24"/>
          <w:szCs w:val="28"/>
        </w:rPr>
        <w:t>Зарождение первых цивилизаций на берегах великих рек.</w:t>
      </w:r>
    </w:p>
    <w:p w14:paraId="2551C1D0" w14:textId="77777777" w:rsidR="0075218D" w:rsidRPr="00F9631D" w:rsidRDefault="0075218D" w:rsidP="00587F11">
      <w:pPr>
        <w:spacing w:after="0" w:line="240" w:lineRule="auto"/>
        <w:ind w:firstLine="567"/>
        <w:jc w:val="both"/>
        <w:rPr>
          <w:sz w:val="24"/>
          <w:szCs w:val="28"/>
        </w:rPr>
      </w:pPr>
      <w:r w:rsidRPr="00F9631D">
        <w:rPr>
          <w:sz w:val="24"/>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14:paraId="4C85028E" w14:textId="77777777" w:rsidR="0075218D" w:rsidRPr="00F9631D" w:rsidRDefault="0075218D" w:rsidP="00587F11">
      <w:pPr>
        <w:spacing w:after="0" w:line="240" w:lineRule="auto"/>
        <w:ind w:firstLine="567"/>
        <w:jc w:val="both"/>
        <w:rPr>
          <w:b/>
          <w:sz w:val="24"/>
          <w:szCs w:val="28"/>
        </w:rPr>
      </w:pPr>
      <w:r w:rsidRPr="00F9631D">
        <w:rPr>
          <w:b/>
          <w:sz w:val="24"/>
          <w:szCs w:val="28"/>
        </w:rPr>
        <w:t>Культура и религия стран Древнего Востока.</w:t>
      </w:r>
    </w:p>
    <w:p w14:paraId="25BFF20E" w14:textId="77777777" w:rsidR="0075218D" w:rsidRPr="00F9631D" w:rsidRDefault="0075218D" w:rsidP="00587F11">
      <w:pPr>
        <w:spacing w:after="0" w:line="240" w:lineRule="auto"/>
        <w:ind w:firstLine="567"/>
        <w:jc w:val="both"/>
        <w:rPr>
          <w:b/>
          <w:sz w:val="24"/>
          <w:szCs w:val="28"/>
        </w:rPr>
      </w:pPr>
      <w:r w:rsidRPr="00F9631D">
        <w:rPr>
          <w:b/>
          <w:sz w:val="24"/>
          <w:szCs w:val="28"/>
        </w:rPr>
        <w:t>Древняя Греция</w:t>
      </w:r>
    </w:p>
    <w:p w14:paraId="4FB5CF36" w14:textId="77777777" w:rsidR="0075218D" w:rsidRPr="00F9631D" w:rsidRDefault="0075218D" w:rsidP="00587F11">
      <w:pPr>
        <w:spacing w:after="0" w:line="240" w:lineRule="auto"/>
        <w:ind w:firstLine="567"/>
        <w:jc w:val="both"/>
        <w:rPr>
          <w:sz w:val="24"/>
          <w:szCs w:val="28"/>
        </w:rPr>
      </w:pPr>
      <w:r w:rsidRPr="00F9631D">
        <w:rPr>
          <w:sz w:val="24"/>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14:paraId="0CDB3971" w14:textId="77777777" w:rsidR="0075218D" w:rsidRPr="00F9631D" w:rsidRDefault="0075218D" w:rsidP="00587F11">
      <w:pPr>
        <w:spacing w:after="0" w:line="240" w:lineRule="auto"/>
        <w:ind w:firstLine="567"/>
        <w:jc w:val="both"/>
        <w:rPr>
          <w:sz w:val="24"/>
          <w:szCs w:val="28"/>
        </w:rPr>
      </w:pPr>
      <w:r w:rsidRPr="00F9631D">
        <w:rPr>
          <w:sz w:val="24"/>
          <w:szCs w:val="28"/>
        </w:rPr>
        <w:t xml:space="preserve">Троянская война. </w:t>
      </w:r>
    </w:p>
    <w:p w14:paraId="513749F7" w14:textId="77777777" w:rsidR="0075218D" w:rsidRPr="00F9631D" w:rsidRDefault="0075218D" w:rsidP="00587F11">
      <w:pPr>
        <w:spacing w:after="0" w:line="240" w:lineRule="auto"/>
        <w:ind w:firstLine="567"/>
        <w:jc w:val="both"/>
        <w:rPr>
          <w:sz w:val="24"/>
          <w:szCs w:val="28"/>
        </w:rPr>
      </w:pPr>
      <w:r w:rsidRPr="00F9631D">
        <w:rPr>
          <w:sz w:val="24"/>
          <w:szCs w:val="28"/>
        </w:rPr>
        <w:t xml:space="preserve">Греческая колонизация побережья Средиземного и Черного морей. </w:t>
      </w:r>
    </w:p>
    <w:p w14:paraId="511D5F1F" w14:textId="77777777" w:rsidR="0075218D" w:rsidRPr="00F9631D" w:rsidRDefault="0075218D" w:rsidP="00587F11">
      <w:pPr>
        <w:spacing w:after="0" w:line="240" w:lineRule="auto"/>
        <w:ind w:firstLine="567"/>
        <w:jc w:val="both"/>
        <w:rPr>
          <w:sz w:val="24"/>
          <w:szCs w:val="28"/>
        </w:rPr>
      </w:pPr>
      <w:r w:rsidRPr="00F9631D">
        <w:rPr>
          <w:sz w:val="24"/>
          <w:szCs w:val="28"/>
        </w:rPr>
        <w:t>Греко-Персидские войны. Держава Александра Македонского.</w:t>
      </w:r>
    </w:p>
    <w:p w14:paraId="6ED712A8" w14:textId="77777777" w:rsidR="0075218D" w:rsidRPr="00F9631D" w:rsidRDefault="0075218D" w:rsidP="00587F11">
      <w:pPr>
        <w:spacing w:after="0" w:line="240" w:lineRule="auto"/>
        <w:ind w:firstLine="567"/>
        <w:jc w:val="both"/>
        <w:rPr>
          <w:sz w:val="24"/>
          <w:szCs w:val="28"/>
        </w:rPr>
      </w:pPr>
      <w:r w:rsidRPr="00F9631D">
        <w:rPr>
          <w:sz w:val="24"/>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F9631D">
          <w:rPr>
            <w:sz w:val="24"/>
            <w:szCs w:val="28"/>
          </w:rPr>
          <w:t>776 г</w:t>
        </w:r>
      </w:smartTag>
      <w:r w:rsidRPr="00F9631D">
        <w:rPr>
          <w:sz w:val="24"/>
          <w:szCs w:val="28"/>
        </w:rPr>
        <w:t>. до н. э.).</w:t>
      </w:r>
    </w:p>
    <w:p w14:paraId="4BF3B489" w14:textId="77777777" w:rsidR="0075218D" w:rsidRPr="00F9631D" w:rsidRDefault="0075218D" w:rsidP="00587F11">
      <w:pPr>
        <w:spacing w:after="0" w:line="240" w:lineRule="auto"/>
        <w:ind w:left="360"/>
        <w:jc w:val="both"/>
        <w:rPr>
          <w:b/>
          <w:sz w:val="24"/>
          <w:szCs w:val="28"/>
        </w:rPr>
      </w:pPr>
      <w:r w:rsidRPr="00F9631D">
        <w:rPr>
          <w:b/>
          <w:sz w:val="24"/>
          <w:szCs w:val="28"/>
        </w:rPr>
        <w:t>Древний Рим</w:t>
      </w:r>
    </w:p>
    <w:p w14:paraId="5F61CF33" w14:textId="77777777" w:rsidR="0075218D" w:rsidRPr="00F9631D" w:rsidRDefault="0075218D" w:rsidP="00587F11">
      <w:pPr>
        <w:spacing w:after="0" w:line="240" w:lineRule="auto"/>
        <w:ind w:left="360"/>
        <w:jc w:val="both"/>
        <w:rPr>
          <w:sz w:val="24"/>
          <w:szCs w:val="28"/>
        </w:rPr>
      </w:pPr>
      <w:r w:rsidRPr="00F9631D">
        <w:rPr>
          <w:sz w:val="24"/>
          <w:szCs w:val="28"/>
        </w:rPr>
        <w:t>Основание Рима (</w:t>
      </w:r>
      <w:smartTag w:uri="urn:schemas-microsoft-com:office:smarttags" w:element="metricconverter">
        <w:smartTagPr>
          <w:attr w:name="ProductID" w:val="753 г"/>
        </w:smartTagPr>
        <w:r w:rsidRPr="00F9631D">
          <w:rPr>
            <w:sz w:val="24"/>
            <w:szCs w:val="28"/>
          </w:rPr>
          <w:t>753 г</w:t>
        </w:r>
      </w:smartTag>
      <w:r w:rsidRPr="00F9631D">
        <w:rPr>
          <w:sz w:val="24"/>
          <w:szCs w:val="28"/>
        </w:rPr>
        <w:t xml:space="preserve">. до н.э.). Патриции и плебеи. Римская республика. </w:t>
      </w:r>
    </w:p>
    <w:p w14:paraId="4656B2CA" w14:textId="77777777" w:rsidR="0075218D" w:rsidRPr="00F9631D" w:rsidRDefault="0075218D" w:rsidP="00587F11">
      <w:pPr>
        <w:spacing w:after="0" w:line="240" w:lineRule="auto"/>
        <w:ind w:left="360"/>
        <w:jc w:val="both"/>
        <w:rPr>
          <w:sz w:val="24"/>
          <w:szCs w:val="28"/>
        </w:rPr>
      </w:pPr>
      <w:r w:rsidRPr="00F9631D">
        <w:rPr>
          <w:sz w:val="24"/>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14:paraId="0715D25E" w14:textId="77777777" w:rsidR="0075218D" w:rsidRPr="00F9631D" w:rsidRDefault="0075218D" w:rsidP="00587F11">
      <w:pPr>
        <w:spacing w:after="0" w:line="240" w:lineRule="auto"/>
        <w:ind w:left="360"/>
        <w:jc w:val="both"/>
        <w:rPr>
          <w:sz w:val="24"/>
          <w:szCs w:val="28"/>
        </w:rPr>
      </w:pPr>
      <w:r w:rsidRPr="00F9631D">
        <w:rPr>
          <w:sz w:val="24"/>
          <w:szCs w:val="28"/>
        </w:rPr>
        <w:t xml:space="preserve">Гражданские войны в Риме. Установление пожизненной диктатуры Гая Юлия Цезаря. </w:t>
      </w:r>
    </w:p>
    <w:p w14:paraId="6B341199" w14:textId="77777777" w:rsidR="0075218D" w:rsidRPr="00F9631D" w:rsidRDefault="0075218D" w:rsidP="00587F11">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 xml:space="preserve">Римская империя. Установление единовластия Октавиана Августа. Политика преемников Августа. </w:t>
      </w:r>
    </w:p>
    <w:p w14:paraId="4794164A" w14:textId="77777777" w:rsidR="0075218D" w:rsidRPr="00F9631D" w:rsidRDefault="0075218D" w:rsidP="00587F11">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 xml:space="preserve">Возникновение и распространение христианства. </w:t>
      </w:r>
    </w:p>
    <w:p w14:paraId="1727EA87" w14:textId="77777777" w:rsidR="0075218D" w:rsidRPr="00F9631D" w:rsidRDefault="0075218D" w:rsidP="00587F11">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Раздел Римской империи на Западную и Восточную (</w:t>
      </w:r>
      <w:smartTag w:uri="urn:schemas-microsoft-com:office:smarttags" w:element="metricconverter">
        <w:smartTagPr>
          <w:attr w:name="ProductID" w:val="395 г"/>
        </w:smartTagPr>
        <w:r w:rsidRPr="00F9631D">
          <w:rPr>
            <w:rFonts w:eastAsia="Arial Unicode MS" w:cs="Times New Roman"/>
            <w:kern w:val="1"/>
            <w:sz w:val="24"/>
            <w:szCs w:val="28"/>
            <w:lang w:eastAsia="en-US"/>
          </w:rPr>
          <w:t>395 г</w:t>
        </w:r>
      </w:smartTag>
      <w:r w:rsidRPr="00F9631D">
        <w:rPr>
          <w:rFonts w:eastAsia="Arial Unicode MS" w:cs="Times New Roman"/>
          <w:kern w:val="1"/>
          <w:sz w:val="24"/>
          <w:szCs w:val="28"/>
          <w:lang w:eastAsia="en-US"/>
        </w:rPr>
        <w:t>.).  Падение Западной Римской империи. (</w:t>
      </w:r>
      <w:smartTag w:uri="urn:schemas-microsoft-com:office:smarttags" w:element="metricconverter">
        <w:smartTagPr>
          <w:attr w:name="ProductID" w:val="476 г"/>
        </w:smartTagPr>
        <w:r w:rsidRPr="00F9631D">
          <w:rPr>
            <w:rFonts w:eastAsia="Arial Unicode MS" w:cs="Times New Roman"/>
            <w:kern w:val="1"/>
            <w:sz w:val="24"/>
            <w:szCs w:val="28"/>
            <w:lang w:eastAsia="en-US"/>
          </w:rPr>
          <w:t>476 г</w:t>
        </w:r>
      </w:smartTag>
      <w:r w:rsidRPr="00F9631D">
        <w:rPr>
          <w:rFonts w:eastAsia="Arial Unicode MS" w:cs="Times New Roman"/>
          <w:kern w:val="1"/>
          <w:sz w:val="24"/>
          <w:szCs w:val="28"/>
          <w:lang w:eastAsia="en-US"/>
        </w:rPr>
        <w:t>.).</w:t>
      </w:r>
    </w:p>
    <w:p w14:paraId="715D081E" w14:textId="77777777" w:rsidR="0075218D" w:rsidRPr="00F9631D" w:rsidRDefault="0075218D" w:rsidP="00587F11">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 xml:space="preserve">Культурное наследие Древнего Рима. </w:t>
      </w:r>
    </w:p>
    <w:p w14:paraId="190D6741" w14:textId="77777777" w:rsidR="0075218D" w:rsidRPr="00F9631D" w:rsidRDefault="0075218D" w:rsidP="00587F11">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 xml:space="preserve">Великое переселение народов. </w:t>
      </w:r>
    </w:p>
    <w:p w14:paraId="323EE1EF" w14:textId="74DB550D" w:rsidR="0075218D" w:rsidRPr="00F9631D"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 w:val="24"/>
          <w:szCs w:val="28"/>
          <w:lang w:eastAsia="en-US"/>
        </w:rPr>
      </w:pPr>
      <w:r w:rsidRPr="00F9631D">
        <w:rPr>
          <w:rFonts w:eastAsia="Arial Unicode MS" w:cs="Times New Roman"/>
          <w:kern w:val="1"/>
          <w:sz w:val="24"/>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14:paraId="316E65F1" w14:textId="77777777" w:rsidR="0075218D" w:rsidRPr="00F9631D" w:rsidRDefault="0075218D" w:rsidP="00587F11">
      <w:pPr>
        <w:widowControl w:val="0"/>
        <w:tabs>
          <w:tab w:val="left" w:pos="993"/>
        </w:tabs>
        <w:spacing w:after="0" w:line="240" w:lineRule="auto"/>
        <w:ind w:left="360"/>
        <w:contextualSpacing/>
        <w:jc w:val="both"/>
        <w:rPr>
          <w:rFonts w:eastAsia="Times New Roman" w:cs="Times New Roman"/>
          <w:sz w:val="24"/>
          <w:szCs w:val="28"/>
        </w:rPr>
      </w:pPr>
      <w:r w:rsidRPr="00F9631D">
        <w:rPr>
          <w:rFonts w:eastAsia="Times New Roman" w:cs="Times New Roman"/>
          <w:b/>
          <w:sz w:val="24"/>
          <w:szCs w:val="28"/>
        </w:rPr>
        <w:t xml:space="preserve">общие понятия для истории Древнего мира: </w:t>
      </w:r>
      <w:r w:rsidRPr="00F9631D">
        <w:rPr>
          <w:rFonts w:eastAsia="Times New Roman" w:cs="Times New Roman"/>
          <w:sz w:val="24"/>
          <w:szCs w:val="28"/>
        </w:rPr>
        <w:t>государство, культура, природно-климатические условия, социальное неравенство (рабство), закон, деспотия;</w:t>
      </w:r>
    </w:p>
    <w:p w14:paraId="73499967" w14:textId="77777777" w:rsidR="0075218D" w:rsidRPr="00F9631D" w:rsidRDefault="0075218D" w:rsidP="00587F11">
      <w:pPr>
        <w:widowControl w:val="0"/>
        <w:tabs>
          <w:tab w:val="left" w:pos="993"/>
        </w:tabs>
        <w:spacing w:after="0" w:line="240" w:lineRule="auto"/>
        <w:ind w:left="360"/>
        <w:contextualSpacing/>
        <w:jc w:val="both"/>
        <w:rPr>
          <w:rFonts w:eastAsia="Times New Roman" w:cs="Times New Roman"/>
          <w:sz w:val="24"/>
          <w:szCs w:val="28"/>
        </w:rPr>
      </w:pPr>
      <w:r w:rsidRPr="00F9631D">
        <w:rPr>
          <w:rFonts w:eastAsia="Times New Roman" w:cs="Times New Roman"/>
          <w:b/>
          <w:sz w:val="24"/>
          <w:szCs w:val="28"/>
        </w:rPr>
        <w:t>Первобытность:</w:t>
      </w:r>
      <w:r w:rsidRPr="00F9631D">
        <w:rPr>
          <w:rFonts w:eastAsia="Times New Roman" w:cs="Times New Roman"/>
          <w:sz w:val="24"/>
          <w:szCs w:val="28"/>
        </w:rPr>
        <w:t xml:space="preserve"> племя, родовая и соседская община, ремесло;</w:t>
      </w:r>
    </w:p>
    <w:p w14:paraId="698EEFDD" w14:textId="77777777" w:rsidR="0075218D" w:rsidRPr="00F9631D" w:rsidRDefault="0075218D" w:rsidP="00587F11">
      <w:pPr>
        <w:widowControl w:val="0"/>
        <w:tabs>
          <w:tab w:val="left" w:pos="993"/>
        </w:tabs>
        <w:spacing w:after="0" w:line="240" w:lineRule="auto"/>
        <w:ind w:left="360"/>
        <w:contextualSpacing/>
        <w:jc w:val="both"/>
        <w:rPr>
          <w:rFonts w:eastAsia="Times New Roman" w:cs="Times New Roman"/>
          <w:sz w:val="24"/>
          <w:szCs w:val="28"/>
        </w:rPr>
      </w:pPr>
      <w:r w:rsidRPr="00F9631D">
        <w:rPr>
          <w:rFonts w:eastAsia="Times New Roman" w:cs="Times New Roman"/>
          <w:b/>
          <w:sz w:val="24"/>
          <w:szCs w:val="28"/>
        </w:rPr>
        <w:t>Древний Египет:</w:t>
      </w:r>
      <w:r w:rsidRPr="00F9631D">
        <w:rPr>
          <w:rFonts w:eastAsia="Times New Roman" w:cs="Times New Roman"/>
          <w:sz w:val="24"/>
          <w:szCs w:val="28"/>
        </w:rPr>
        <w:t xml:space="preserve"> фараон, вельможи, подданные, пирамиды, храмы, жрецы; папирус, колесница; </w:t>
      </w:r>
    </w:p>
    <w:p w14:paraId="2B94DD69" w14:textId="77777777" w:rsidR="0075218D" w:rsidRPr="00F9631D" w:rsidRDefault="0075218D" w:rsidP="00587F11">
      <w:pPr>
        <w:widowControl w:val="0"/>
        <w:tabs>
          <w:tab w:val="left" w:pos="993"/>
        </w:tabs>
        <w:spacing w:after="0" w:line="240" w:lineRule="auto"/>
        <w:ind w:left="360"/>
        <w:contextualSpacing/>
        <w:jc w:val="both"/>
        <w:rPr>
          <w:rFonts w:eastAsia="Times New Roman" w:cs="Times New Roman"/>
          <w:sz w:val="24"/>
          <w:szCs w:val="28"/>
        </w:rPr>
      </w:pPr>
      <w:r w:rsidRPr="00F9631D">
        <w:rPr>
          <w:rFonts w:eastAsia="Times New Roman" w:cs="Times New Roman"/>
          <w:b/>
          <w:sz w:val="24"/>
          <w:szCs w:val="28"/>
        </w:rPr>
        <w:t>Древняя Месопотамия:</w:t>
      </w:r>
      <w:r w:rsidRPr="00F9631D">
        <w:rPr>
          <w:rFonts w:eastAsia="Times New Roman" w:cs="Times New Roman"/>
          <w:sz w:val="24"/>
          <w:szCs w:val="28"/>
        </w:rPr>
        <w:t xml:space="preserve"> восточная деспотия; </w:t>
      </w:r>
    </w:p>
    <w:p w14:paraId="08FEBCBF" w14:textId="77777777" w:rsidR="0075218D" w:rsidRPr="00F9631D" w:rsidRDefault="0075218D" w:rsidP="00587F11">
      <w:pPr>
        <w:widowControl w:val="0"/>
        <w:tabs>
          <w:tab w:val="left" w:pos="993"/>
        </w:tabs>
        <w:spacing w:after="0" w:line="240" w:lineRule="auto"/>
        <w:ind w:left="360"/>
        <w:contextualSpacing/>
        <w:jc w:val="both"/>
        <w:rPr>
          <w:rFonts w:eastAsia="Times New Roman" w:cs="Times New Roman"/>
          <w:sz w:val="24"/>
          <w:szCs w:val="28"/>
        </w:rPr>
      </w:pPr>
      <w:r w:rsidRPr="00F9631D">
        <w:rPr>
          <w:rFonts w:eastAsia="Times New Roman" w:cs="Times New Roman"/>
          <w:b/>
          <w:sz w:val="24"/>
          <w:szCs w:val="28"/>
        </w:rPr>
        <w:t xml:space="preserve">Древняя Палестина: </w:t>
      </w:r>
      <w:r w:rsidRPr="00F9631D">
        <w:rPr>
          <w:rFonts w:eastAsia="Times New Roman" w:cs="Times New Roman"/>
          <w:sz w:val="24"/>
          <w:szCs w:val="28"/>
        </w:rPr>
        <w:t>Библейские пророки, Ветхозаветные сказания;</w:t>
      </w:r>
    </w:p>
    <w:p w14:paraId="2F9B9652" w14:textId="77777777" w:rsidR="0075218D" w:rsidRPr="00F9631D" w:rsidRDefault="0075218D" w:rsidP="00587F11">
      <w:pPr>
        <w:widowControl w:val="0"/>
        <w:tabs>
          <w:tab w:val="left" w:pos="993"/>
        </w:tabs>
        <w:spacing w:after="0" w:line="240" w:lineRule="auto"/>
        <w:ind w:left="360"/>
        <w:contextualSpacing/>
        <w:jc w:val="both"/>
        <w:rPr>
          <w:rFonts w:eastAsia="Times New Roman" w:cs="Times New Roman"/>
          <w:sz w:val="24"/>
          <w:szCs w:val="28"/>
        </w:rPr>
      </w:pPr>
      <w:r w:rsidRPr="00F9631D">
        <w:rPr>
          <w:rFonts w:eastAsia="Times New Roman" w:cs="Times New Roman"/>
          <w:b/>
          <w:sz w:val="24"/>
          <w:szCs w:val="28"/>
        </w:rPr>
        <w:t>Древняя Индия:</w:t>
      </w:r>
      <w:r w:rsidRPr="00F9631D">
        <w:rPr>
          <w:rFonts w:eastAsia="Times New Roman" w:cs="Times New Roman"/>
          <w:sz w:val="24"/>
          <w:szCs w:val="28"/>
        </w:rPr>
        <w:t xml:space="preserve"> касты; жрецы-брахманы, буддизм;</w:t>
      </w:r>
    </w:p>
    <w:p w14:paraId="7EE2A4B2" w14:textId="77777777" w:rsidR="0075218D" w:rsidRPr="00F9631D" w:rsidRDefault="0075218D" w:rsidP="00587F11">
      <w:pPr>
        <w:widowControl w:val="0"/>
        <w:tabs>
          <w:tab w:val="left" w:pos="993"/>
        </w:tabs>
        <w:spacing w:after="0" w:line="240" w:lineRule="auto"/>
        <w:ind w:left="360"/>
        <w:contextualSpacing/>
        <w:jc w:val="both"/>
        <w:rPr>
          <w:rFonts w:eastAsia="Times New Roman" w:cs="Times New Roman"/>
          <w:sz w:val="24"/>
          <w:szCs w:val="28"/>
        </w:rPr>
      </w:pPr>
      <w:r w:rsidRPr="00F9631D">
        <w:rPr>
          <w:rFonts w:eastAsia="Times New Roman" w:cs="Times New Roman"/>
          <w:b/>
          <w:sz w:val="24"/>
          <w:szCs w:val="28"/>
        </w:rPr>
        <w:t>Древний Китай:</w:t>
      </w:r>
      <w:r w:rsidRPr="00F9631D">
        <w:rPr>
          <w:rFonts w:eastAsia="Times New Roman" w:cs="Times New Roman"/>
          <w:sz w:val="24"/>
          <w:szCs w:val="28"/>
        </w:rPr>
        <w:t xml:space="preserve"> Великая Китайская стена, великий шелковый путь; конфуцианство;</w:t>
      </w:r>
    </w:p>
    <w:p w14:paraId="57D549DB" w14:textId="77777777" w:rsidR="0075218D" w:rsidRPr="00F9631D" w:rsidRDefault="0075218D" w:rsidP="00587F11">
      <w:pPr>
        <w:widowControl w:val="0"/>
        <w:tabs>
          <w:tab w:val="left" w:pos="993"/>
        </w:tabs>
        <w:spacing w:after="0" w:line="240" w:lineRule="auto"/>
        <w:ind w:left="360"/>
        <w:contextualSpacing/>
        <w:jc w:val="both"/>
        <w:rPr>
          <w:rFonts w:eastAsia="Times New Roman" w:cs="Times New Roman"/>
          <w:sz w:val="24"/>
          <w:szCs w:val="28"/>
        </w:rPr>
      </w:pPr>
      <w:r w:rsidRPr="00F9631D">
        <w:rPr>
          <w:rFonts w:eastAsia="Times New Roman" w:cs="Times New Roman"/>
          <w:b/>
          <w:sz w:val="24"/>
          <w:szCs w:val="28"/>
        </w:rPr>
        <w:t>Древняя Греция:</w:t>
      </w:r>
      <w:r w:rsidRPr="00F9631D">
        <w:rPr>
          <w:rFonts w:eastAsia="Times New Roman" w:cs="Times New Roman"/>
          <w:sz w:val="24"/>
          <w:szCs w:val="28"/>
        </w:rPr>
        <w:t xml:space="preserve"> полис, спартанское воспитание, эллинизм, колония; метрополия, стратег;</w:t>
      </w:r>
    </w:p>
    <w:p w14:paraId="2C7F46E1" w14:textId="77777777" w:rsidR="0075218D" w:rsidRPr="00F9631D" w:rsidRDefault="0075218D" w:rsidP="00587F11">
      <w:pPr>
        <w:widowControl w:val="0"/>
        <w:tabs>
          <w:tab w:val="left" w:pos="993"/>
        </w:tabs>
        <w:spacing w:after="0" w:line="240" w:lineRule="auto"/>
        <w:ind w:left="360"/>
        <w:contextualSpacing/>
        <w:jc w:val="both"/>
        <w:rPr>
          <w:rFonts w:eastAsia="Times New Roman" w:cs="Times New Roman"/>
          <w:sz w:val="24"/>
          <w:szCs w:val="28"/>
        </w:rPr>
      </w:pPr>
      <w:r w:rsidRPr="00F9631D">
        <w:rPr>
          <w:rFonts w:eastAsia="Times New Roman" w:cs="Times New Roman"/>
          <w:b/>
          <w:sz w:val="24"/>
          <w:szCs w:val="28"/>
        </w:rPr>
        <w:t>Древний Рим:</w:t>
      </w:r>
      <w:r w:rsidRPr="00F9631D">
        <w:rPr>
          <w:rFonts w:eastAsia="Times New Roman" w:cs="Times New Roman"/>
          <w:sz w:val="24"/>
          <w:szCs w:val="28"/>
        </w:rPr>
        <w:t xml:space="preserve"> этруски, патриции и плебеи, варвары;</w:t>
      </w:r>
    </w:p>
    <w:p w14:paraId="29CEE3EE" w14:textId="3E9B32C7" w:rsidR="0075218D" w:rsidRPr="00F9631D"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 w:val="24"/>
          <w:szCs w:val="28"/>
          <w:lang w:eastAsia="en-US"/>
        </w:rPr>
      </w:pPr>
      <w:r w:rsidRPr="00F9631D">
        <w:rPr>
          <w:rFonts w:eastAsia="Arial Unicode MS" w:cs="Times New Roman"/>
          <w:kern w:val="1"/>
          <w:sz w:val="24"/>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14:paraId="010AF22A" w14:textId="77777777" w:rsidR="0075218D" w:rsidRPr="00F9631D" w:rsidRDefault="0075218D" w:rsidP="00587F11">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родовую и соседскую общины, орудия труда, занятия первобытного человека;</w:t>
      </w:r>
    </w:p>
    <w:p w14:paraId="1BF8DA6D" w14:textId="77777777" w:rsidR="0075218D" w:rsidRPr="00F9631D" w:rsidRDefault="0075218D" w:rsidP="00587F11">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 xml:space="preserve">природные условия и занятия населения Древнего Египта, верования, письменность, изобретения древних египтян; </w:t>
      </w:r>
    </w:p>
    <w:p w14:paraId="34E03EAC" w14:textId="77777777" w:rsidR="0075218D" w:rsidRPr="00F9631D" w:rsidRDefault="0075218D" w:rsidP="00587F11">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lastRenderedPageBreak/>
        <w:t xml:space="preserve">знания и изобретения шумеров, Древний Вавилон, законы царя Хаммурапи, богов и храмы Древней Месопотамии; </w:t>
      </w:r>
    </w:p>
    <w:p w14:paraId="19D11EDF" w14:textId="77777777" w:rsidR="0075218D" w:rsidRPr="00F9631D" w:rsidRDefault="0075218D" w:rsidP="00587F11">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природные условия и занятия жителей Финикии, древнейший финикийский алфавит;</w:t>
      </w:r>
    </w:p>
    <w:p w14:paraId="069A0CB2" w14:textId="77777777" w:rsidR="0075218D" w:rsidRPr="00F9631D" w:rsidRDefault="0075218D" w:rsidP="00587F11">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 xml:space="preserve">религию древних евреев; </w:t>
      </w:r>
    </w:p>
    <w:p w14:paraId="5EE5C2EB" w14:textId="77777777" w:rsidR="0075218D" w:rsidRPr="00F9631D" w:rsidRDefault="0075218D" w:rsidP="00587F11">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 xml:space="preserve">культурные сокровища Ниневии; знаменитые сооружения Вавилона; </w:t>
      </w:r>
    </w:p>
    <w:p w14:paraId="2F73A70C" w14:textId="77777777" w:rsidR="0075218D" w:rsidRPr="00F9631D" w:rsidRDefault="0075218D" w:rsidP="00587F11">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 xml:space="preserve">организацию управления Персидской державой, религию древних персов; </w:t>
      </w:r>
    </w:p>
    <w:p w14:paraId="02DC4849" w14:textId="77777777" w:rsidR="0075218D" w:rsidRPr="00F9631D" w:rsidRDefault="0075218D" w:rsidP="00587F11">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 xml:space="preserve">природу и население, общественное устройство Древней Индии; </w:t>
      </w:r>
    </w:p>
    <w:p w14:paraId="57CDD296" w14:textId="77777777" w:rsidR="0075218D" w:rsidRPr="00F9631D" w:rsidRDefault="0075218D" w:rsidP="00587F11">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14:paraId="0E14BBEF" w14:textId="77777777" w:rsidR="0075218D" w:rsidRPr="00F9631D" w:rsidRDefault="0075218D" w:rsidP="00587F11">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14:paraId="4C7A7878" w14:textId="77777777" w:rsidR="0075218D" w:rsidRPr="00F9631D" w:rsidRDefault="0075218D" w:rsidP="00587F11">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14:paraId="116C79B9" w14:textId="560768BE"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Arial Unicode MS" w:cs="Times New Roman"/>
          <w:kern w:val="1"/>
          <w:sz w:val="24"/>
          <w:szCs w:val="28"/>
          <w:lang w:eastAsia="en-US"/>
        </w:rPr>
        <w:t xml:space="preserve">определять место исторического события, использовать «ленту </w:t>
      </w:r>
      <w:r w:rsidRPr="00F9631D">
        <w:rPr>
          <w:rFonts w:eastAsia="Times New Roman" w:cs="Times New Roman"/>
          <w:sz w:val="24"/>
        </w:rPr>
        <w:t>времени», объяснять смысл основных хронологических понятий (тысячелетие, век, до н.э., Рождество Христово, н.э.);</w:t>
      </w:r>
    </w:p>
    <w:p w14:paraId="098677CA" w14:textId="37E9B6F7"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14:paraId="06AE4219" w14:textId="1E1CEB06"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14:paraId="662A7805" w14:textId="4B27A6DA"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выделять по предложенному образцу существенные признаки исторических событий, явлений, процессов истории Древнего мира;</w:t>
      </w:r>
    </w:p>
    <w:p w14:paraId="064B47D7" w14:textId="5F6941E7"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14:paraId="110FA56D" w14:textId="288A3BEC"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14:paraId="204A016B" w14:textId="069858BD"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осуществлять смысловое чтение адаптированного исторического источника по истории Древнего мира, отвечать на вопросы по тексту;</w:t>
      </w:r>
    </w:p>
    <w:p w14:paraId="52252FE6" w14:textId="5FD1069B"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14:paraId="77AB7613" w14:textId="5DC4C305"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14:paraId="07DDA9D9" w14:textId="56C491BC"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lastRenderedPageBreak/>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14:paraId="5DC98F85" w14:textId="7DD2DC4C"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14:paraId="2FC03E53" w14:textId="77777777" w:rsidR="00E23EE2" w:rsidRPr="00F9631D" w:rsidRDefault="00E23EE2" w:rsidP="00587F11">
      <w:pPr>
        <w:spacing w:after="0" w:line="240" w:lineRule="auto"/>
        <w:ind w:firstLine="709"/>
        <w:jc w:val="both"/>
        <w:rPr>
          <w:rFonts w:eastAsia="Arial Unicode MS" w:cs="Times New Roman"/>
          <w:kern w:val="1"/>
          <w:sz w:val="24"/>
          <w:szCs w:val="28"/>
          <w:lang w:eastAsia="en-US"/>
        </w:rPr>
      </w:pPr>
    </w:p>
    <w:p w14:paraId="1893C92B" w14:textId="77777777" w:rsidR="0075218D" w:rsidRPr="00F9631D"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 w:val="24"/>
          <w:szCs w:val="28"/>
          <w:lang w:eastAsia="en-US"/>
        </w:rPr>
      </w:pPr>
      <w:bookmarkStart w:id="53" w:name="_Toc96177177"/>
      <w:r w:rsidRPr="00F9631D">
        <w:rPr>
          <w:rFonts w:eastAsiaTheme="majorEastAsia" w:cs="Times New Roman"/>
          <w:b/>
          <w:bCs/>
          <w:sz w:val="24"/>
          <w:szCs w:val="28"/>
          <w:lang w:eastAsia="en-US"/>
        </w:rPr>
        <w:t>6 КЛАСС</w:t>
      </w:r>
      <w:bookmarkEnd w:id="53"/>
    </w:p>
    <w:p w14:paraId="78994704" w14:textId="2D1C2BA8" w:rsidR="0075218D" w:rsidRPr="00F9631D"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14:paraId="2B4660D6" w14:textId="77777777" w:rsidR="0075218D" w:rsidRPr="00F9631D" w:rsidRDefault="0075218D" w:rsidP="00587F11">
      <w:pPr>
        <w:spacing w:after="0" w:line="240" w:lineRule="auto"/>
        <w:jc w:val="both"/>
        <w:rPr>
          <w:b/>
          <w:sz w:val="24"/>
          <w:szCs w:val="28"/>
        </w:rPr>
      </w:pPr>
      <w:r w:rsidRPr="00F9631D">
        <w:rPr>
          <w:b/>
          <w:sz w:val="24"/>
          <w:szCs w:val="28"/>
        </w:rPr>
        <w:t>История России</w:t>
      </w:r>
    </w:p>
    <w:p w14:paraId="45FDB94C" w14:textId="77777777" w:rsidR="0075218D" w:rsidRPr="00F9631D" w:rsidRDefault="0075218D" w:rsidP="00587F11">
      <w:pPr>
        <w:spacing w:after="0" w:line="240" w:lineRule="auto"/>
        <w:ind w:firstLine="567"/>
        <w:jc w:val="both"/>
        <w:rPr>
          <w:b/>
          <w:sz w:val="24"/>
          <w:szCs w:val="28"/>
        </w:rPr>
      </w:pPr>
      <w:r w:rsidRPr="00F9631D">
        <w:rPr>
          <w:b/>
          <w:sz w:val="24"/>
          <w:szCs w:val="28"/>
        </w:rPr>
        <w:t>Народы и государства на территории нашей страны в древности</w:t>
      </w:r>
    </w:p>
    <w:p w14:paraId="31BA845C" w14:textId="77777777" w:rsidR="0075218D" w:rsidRPr="00F9631D" w:rsidRDefault="0075218D" w:rsidP="00587F11">
      <w:pPr>
        <w:spacing w:after="0" w:line="240" w:lineRule="auto"/>
        <w:ind w:firstLine="567"/>
        <w:jc w:val="both"/>
        <w:rPr>
          <w:sz w:val="24"/>
          <w:szCs w:val="28"/>
        </w:rPr>
      </w:pPr>
      <w:r w:rsidRPr="00F9631D">
        <w:rPr>
          <w:sz w:val="24"/>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14:paraId="5B74788A" w14:textId="77777777" w:rsidR="0075218D" w:rsidRPr="00F9631D" w:rsidRDefault="0075218D" w:rsidP="00587F11">
      <w:pPr>
        <w:spacing w:after="0" w:line="240" w:lineRule="auto"/>
        <w:ind w:firstLine="567"/>
        <w:jc w:val="both"/>
        <w:rPr>
          <w:b/>
          <w:sz w:val="24"/>
          <w:szCs w:val="28"/>
        </w:rPr>
      </w:pPr>
      <w:r w:rsidRPr="00F9631D">
        <w:rPr>
          <w:b/>
          <w:sz w:val="24"/>
          <w:szCs w:val="28"/>
        </w:rPr>
        <w:t xml:space="preserve">Русь в IX – первой половине XII в. </w:t>
      </w:r>
    </w:p>
    <w:p w14:paraId="1E412C0A" w14:textId="77777777" w:rsidR="0075218D" w:rsidRPr="00F9631D" w:rsidRDefault="0075218D" w:rsidP="00587F11">
      <w:pPr>
        <w:spacing w:after="0" w:line="240" w:lineRule="auto"/>
        <w:ind w:firstLine="567"/>
        <w:jc w:val="both"/>
        <w:rPr>
          <w:sz w:val="24"/>
          <w:szCs w:val="28"/>
        </w:rPr>
      </w:pPr>
      <w:r w:rsidRPr="00F9631D">
        <w:rPr>
          <w:sz w:val="24"/>
          <w:szCs w:val="28"/>
        </w:rPr>
        <w:t>«Призвание варягов» (</w:t>
      </w:r>
      <w:smartTag w:uri="urn:schemas-microsoft-com:office:smarttags" w:element="metricconverter">
        <w:smartTagPr>
          <w:attr w:name="ProductID" w:val="862 г"/>
        </w:smartTagPr>
        <w:r w:rsidRPr="00F9631D">
          <w:rPr>
            <w:sz w:val="24"/>
            <w:szCs w:val="28"/>
          </w:rPr>
          <w:t>862 г</w:t>
        </w:r>
      </w:smartTag>
      <w:r w:rsidRPr="00F9631D">
        <w:rPr>
          <w:sz w:val="24"/>
          <w:szCs w:val="28"/>
        </w:rPr>
        <w:t>.). Захват Олегом Киева (</w:t>
      </w:r>
      <w:smartTag w:uri="urn:schemas-microsoft-com:office:smarttags" w:element="metricconverter">
        <w:smartTagPr>
          <w:attr w:name="ProductID" w:val="882 г"/>
        </w:smartTagPr>
        <w:r w:rsidRPr="00F9631D">
          <w:rPr>
            <w:sz w:val="24"/>
            <w:szCs w:val="28"/>
          </w:rPr>
          <w:t>882 г</w:t>
        </w:r>
      </w:smartTag>
      <w:r w:rsidRPr="00F9631D">
        <w:rPr>
          <w:sz w:val="24"/>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F9631D">
          <w:rPr>
            <w:sz w:val="24"/>
            <w:szCs w:val="28"/>
          </w:rPr>
          <w:t>988 г</w:t>
        </w:r>
      </w:smartTag>
      <w:r w:rsidRPr="00F9631D">
        <w:rPr>
          <w:sz w:val="24"/>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14:paraId="4543304F" w14:textId="77777777" w:rsidR="0075218D" w:rsidRPr="00F9631D" w:rsidRDefault="0075218D" w:rsidP="00587F11">
      <w:pPr>
        <w:spacing w:after="0" w:line="240" w:lineRule="auto"/>
        <w:ind w:firstLine="567"/>
        <w:jc w:val="both"/>
        <w:rPr>
          <w:b/>
          <w:sz w:val="24"/>
          <w:szCs w:val="28"/>
        </w:rPr>
      </w:pPr>
      <w:r w:rsidRPr="00F9631D">
        <w:rPr>
          <w:b/>
          <w:sz w:val="24"/>
          <w:szCs w:val="28"/>
        </w:rPr>
        <w:t>Русь в середине XII – начале XIII в.</w:t>
      </w:r>
    </w:p>
    <w:p w14:paraId="3DA114C6" w14:textId="77777777" w:rsidR="0075218D" w:rsidRPr="00F9631D" w:rsidRDefault="0075218D" w:rsidP="00587F11">
      <w:pPr>
        <w:spacing w:after="0" w:line="240" w:lineRule="auto"/>
        <w:ind w:firstLine="567"/>
        <w:jc w:val="both"/>
        <w:rPr>
          <w:sz w:val="24"/>
          <w:szCs w:val="28"/>
        </w:rPr>
      </w:pPr>
      <w:r w:rsidRPr="00F9631D">
        <w:rPr>
          <w:sz w:val="24"/>
          <w:szCs w:val="28"/>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F9631D">
          <w:rPr>
            <w:sz w:val="24"/>
            <w:szCs w:val="28"/>
          </w:rPr>
          <w:t>1147 г</w:t>
        </w:r>
      </w:smartTag>
      <w:r w:rsidRPr="00F9631D">
        <w:rPr>
          <w:sz w:val="24"/>
          <w:szCs w:val="28"/>
        </w:rPr>
        <w:t xml:space="preserve">.) при Юрии Долгоруком. Внутриполитическое развитие Новгородской земли. </w:t>
      </w:r>
    </w:p>
    <w:p w14:paraId="67A6D41B" w14:textId="77777777" w:rsidR="0075218D" w:rsidRPr="00F9631D" w:rsidRDefault="0075218D" w:rsidP="00587F11">
      <w:pPr>
        <w:spacing w:after="0" w:line="240" w:lineRule="auto"/>
        <w:ind w:firstLine="567"/>
        <w:jc w:val="both"/>
        <w:rPr>
          <w:b/>
          <w:sz w:val="24"/>
          <w:szCs w:val="28"/>
        </w:rPr>
      </w:pPr>
      <w:r w:rsidRPr="00F9631D">
        <w:rPr>
          <w:b/>
          <w:sz w:val="24"/>
          <w:szCs w:val="28"/>
        </w:rPr>
        <w:t>Русские земли в середине XIII – XIV в.</w:t>
      </w:r>
    </w:p>
    <w:p w14:paraId="06240A65" w14:textId="77777777" w:rsidR="0075218D" w:rsidRPr="00F9631D" w:rsidRDefault="0075218D" w:rsidP="00587F11">
      <w:pPr>
        <w:spacing w:after="0" w:line="240" w:lineRule="auto"/>
        <w:ind w:firstLine="567"/>
        <w:jc w:val="both"/>
        <w:rPr>
          <w:sz w:val="24"/>
          <w:szCs w:val="28"/>
        </w:rPr>
      </w:pPr>
      <w:r w:rsidRPr="00F9631D">
        <w:rPr>
          <w:sz w:val="24"/>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14:paraId="2FAF7E76" w14:textId="77777777" w:rsidR="0075218D" w:rsidRPr="00F9631D" w:rsidRDefault="0075218D" w:rsidP="00587F11">
      <w:pPr>
        <w:spacing w:after="0" w:line="240" w:lineRule="auto"/>
        <w:ind w:firstLine="567"/>
        <w:jc w:val="both"/>
        <w:rPr>
          <w:sz w:val="24"/>
          <w:szCs w:val="28"/>
        </w:rPr>
      </w:pPr>
      <w:r w:rsidRPr="00F9631D">
        <w:rPr>
          <w:sz w:val="24"/>
          <w:szCs w:val="28"/>
        </w:rPr>
        <w:t xml:space="preserve">Возникновение Литовского государства и включение в его состав части русских земель. </w:t>
      </w:r>
    </w:p>
    <w:p w14:paraId="7A93506D" w14:textId="77777777" w:rsidR="0075218D" w:rsidRPr="00F9631D" w:rsidRDefault="0075218D" w:rsidP="00587F11">
      <w:pPr>
        <w:spacing w:after="0" w:line="240" w:lineRule="auto"/>
        <w:ind w:firstLine="567"/>
        <w:jc w:val="both"/>
        <w:rPr>
          <w:sz w:val="24"/>
          <w:szCs w:val="28"/>
        </w:rPr>
      </w:pPr>
      <w:r w:rsidRPr="00F9631D">
        <w:rPr>
          <w:sz w:val="24"/>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F9631D">
          <w:rPr>
            <w:sz w:val="24"/>
            <w:szCs w:val="28"/>
          </w:rPr>
          <w:t>1240 г</w:t>
        </w:r>
      </w:smartTag>
      <w:r w:rsidRPr="00F9631D">
        <w:rPr>
          <w:sz w:val="24"/>
          <w:szCs w:val="28"/>
        </w:rPr>
        <w:t>.). Ледовое побоище (</w:t>
      </w:r>
      <w:smartTag w:uri="urn:schemas-microsoft-com:office:smarttags" w:element="metricconverter">
        <w:smartTagPr>
          <w:attr w:name="ProductID" w:val="1242 г"/>
        </w:smartTagPr>
        <w:r w:rsidRPr="00F9631D">
          <w:rPr>
            <w:sz w:val="24"/>
            <w:szCs w:val="28"/>
          </w:rPr>
          <w:t>1242 г</w:t>
        </w:r>
      </w:smartTag>
      <w:r w:rsidRPr="00F9631D">
        <w:rPr>
          <w:sz w:val="24"/>
          <w:szCs w:val="28"/>
        </w:rPr>
        <w:t>.). Борьба князей Северо-Восточной Руси за титул великого князя Владимирского. Правление Ивана Калиты. Усиление Московского княжества.</w:t>
      </w:r>
    </w:p>
    <w:p w14:paraId="00816475" w14:textId="77777777" w:rsidR="0075218D" w:rsidRPr="00F9631D" w:rsidRDefault="0075218D" w:rsidP="00587F11">
      <w:pPr>
        <w:spacing w:after="0" w:line="240" w:lineRule="auto"/>
        <w:ind w:firstLine="567"/>
        <w:jc w:val="both"/>
        <w:rPr>
          <w:sz w:val="24"/>
          <w:szCs w:val="28"/>
        </w:rPr>
      </w:pPr>
      <w:r w:rsidRPr="00F9631D">
        <w:rPr>
          <w:sz w:val="24"/>
          <w:szCs w:val="28"/>
        </w:rPr>
        <w:lastRenderedPageBreak/>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F9631D">
          <w:rPr>
            <w:sz w:val="24"/>
            <w:szCs w:val="28"/>
          </w:rPr>
          <w:t>1380 г</w:t>
        </w:r>
      </w:smartTag>
      <w:r w:rsidRPr="00F9631D">
        <w:rPr>
          <w:sz w:val="24"/>
          <w:szCs w:val="28"/>
        </w:rPr>
        <w:t xml:space="preserve">.). Закрепление первенствующего положения московских князей. </w:t>
      </w:r>
    </w:p>
    <w:p w14:paraId="7EF77D8B" w14:textId="77777777" w:rsidR="0075218D" w:rsidRPr="00F9631D" w:rsidRDefault="0075218D" w:rsidP="00587F11">
      <w:pPr>
        <w:spacing w:after="0" w:line="240" w:lineRule="auto"/>
        <w:ind w:firstLine="567"/>
        <w:jc w:val="both"/>
        <w:rPr>
          <w:sz w:val="24"/>
          <w:szCs w:val="28"/>
        </w:rPr>
      </w:pPr>
      <w:r w:rsidRPr="00F9631D">
        <w:rPr>
          <w:sz w:val="24"/>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14:paraId="779841AB" w14:textId="77777777" w:rsidR="0075218D" w:rsidRPr="00F9631D" w:rsidRDefault="0075218D" w:rsidP="00587F11">
      <w:pPr>
        <w:spacing w:after="0" w:line="240" w:lineRule="auto"/>
        <w:ind w:firstLine="567"/>
        <w:jc w:val="both"/>
        <w:rPr>
          <w:sz w:val="24"/>
          <w:szCs w:val="28"/>
        </w:rPr>
      </w:pPr>
      <w:r w:rsidRPr="00F9631D">
        <w:rPr>
          <w:sz w:val="24"/>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14:paraId="271C3263" w14:textId="77777777" w:rsidR="0075218D" w:rsidRPr="00F9631D" w:rsidRDefault="0075218D" w:rsidP="00587F11">
      <w:pPr>
        <w:spacing w:after="0" w:line="240" w:lineRule="auto"/>
        <w:ind w:firstLine="567"/>
        <w:jc w:val="both"/>
        <w:rPr>
          <w:b/>
          <w:sz w:val="24"/>
          <w:szCs w:val="28"/>
        </w:rPr>
      </w:pPr>
      <w:r w:rsidRPr="00F9631D">
        <w:rPr>
          <w:b/>
          <w:sz w:val="24"/>
          <w:szCs w:val="28"/>
        </w:rPr>
        <w:t>Народы и государства степной зоны Восточной Европы и Сибири в XIII-XV в.</w:t>
      </w:r>
    </w:p>
    <w:p w14:paraId="7FC5BDC7" w14:textId="77777777" w:rsidR="0075218D" w:rsidRPr="00F9631D" w:rsidRDefault="0075218D" w:rsidP="00587F11">
      <w:pPr>
        <w:spacing w:after="0" w:line="240" w:lineRule="auto"/>
        <w:ind w:firstLine="567"/>
        <w:jc w:val="both"/>
        <w:rPr>
          <w:sz w:val="24"/>
          <w:szCs w:val="28"/>
        </w:rPr>
      </w:pPr>
      <w:r w:rsidRPr="00F9631D">
        <w:rPr>
          <w:sz w:val="24"/>
          <w:szCs w:val="28"/>
        </w:rPr>
        <w:t>Ослабление Золотой Орды во второй половине XIV в., нашествие Тимура. Распад Золотой Орды, образование татарских ханств.</w:t>
      </w:r>
    </w:p>
    <w:p w14:paraId="600E75E0" w14:textId="77777777" w:rsidR="0075218D" w:rsidRPr="00F9631D" w:rsidRDefault="0075218D" w:rsidP="00587F11">
      <w:pPr>
        <w:spacing w:after="0" w:line="240" w:lineRule="auto"/>
        <w:ind w:firstLine="567"/>
        <w:jc w:val="both"/>
        <w:rPr>
          <w:b/>
          <w:sz w:val="24"/>
          <w:szCs w:val="28"/>
        </w:rPr>
      </w:pPr>
      <w:r w:rsidRPr="00F9631D">
        <w:rPr>
          <w:b/>
          <w:sz w:val="24"/>
          <w:szCs w:val="28"/>
        </w:rPr>
        <w:t>Формирование единого Русского государства в XV в.</w:t>
      </w:r>
    </w:p>
    <w:p w14:paraId="25CCF283" w14:textId="77777777" w:rsidR="0075218D" w:rsidRPr="00F9631D" w:rsidRDefault="0075218D" w:rsidP="00587F11">
      <w:pPr>
        <w:spacing w:after="0" w:line="240" w:lineRule="auto"/>
        <w:ind w:firstLine="567"/>
        <w:jc w:val="both"/>
        <w:rPr>
          <w:sz w:val="24"/>
          <w:szCs w:val="28"/>
        </w:rPr>
      </w:pPr>
      <w:r w:rsidRPr="00F9631D">
        <w:rPr>
          <w:sz w:val="24"/>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14:paraId="428040CA" w14:textId="77777777" w:rsidR="0075218D" w:rsidRPr="00F9631D" w:rsidRDefault="0075218D" w:rsidP="00587F11">
      <w:pPr>
        <w:spacing w:after="0" w:line="240" w:lineRule="auto"/>
        <w:ind w:firstLine="567"/>
        <w:jc w:val="both"/>
        <w:rPr>
          <w:sz w:val="24"/>
          <w:szCs w:val="28"/>
        </w:rPr>
      </w:pPr>
      <w:r w:rsidRPr="00F9631D">
        <w:rPr>
          <w:sz w:val="24"/>
          <w:szCs w:val="28"/>
        </w:rPr>
        <w:t xml:space="preserve">Падение Византии и усиление позиций Москвы в православном мире. Иван III. Присоединение Новгорода и Твери. </w:t>
      </w:r>
    </w:p>
    <w:p w14:paraId="4D425DDF" w14:textId="77777777" w:rsidR="0075218D" w:rsidRPr="00F9631D" w:rsidRDefault="0075218D" w:rsidP="00587F11">
      <w:pPr>
        <w:spacing w:after="0" w:line="240" w:lineRule="auto"/>
        <w:ind w:firstLine="567"/>
        <w:jc w:val="both"/>
        <w:rPr>
          <w:sz w:val="24"/>
          <w:szCs w:val="28"/>
        </w:rPr>
      </w:pPr>
      <w:r w:rsidRPr="00F9631D">
        <w:rPr>
          <w:sz w:val="24"/>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F9631D">
          <w:rPr>
            <w:sz w:val="24"/>
            <w:szCs w:val="28"/>
          </w:rPr>
          <w:t>1480 г</w:t>
        </w:r>
      </w:smartTag>
      <w:r w:rsidRPr="00F9631D">
        <w:rPr>
          <w:sz w:val="24"/>
          <w:szCs w:val="28"/>
        </w:rPr>
        <w:t xml:space="preserve">.). Завершение объединения русских земель вокруг Москвы. Расширение международных связей Московского государства. </w:t>
      </w:r>
    </w:p>
    <w:p w14:paraId="061821B6" w14:textId="77777777" w:rsidR="0075218D" w:rsidRPr="00F9631D" w:rsidRDefault="0075218D" w:rsidP="00587F11">
      <w:pPr>
        <w:spacing w:after="0" w:line="240" w:lineRule="auto"/>
        <w:ind w:firstLine="567"/>
        <w:jc w:val="both"/>
        <w:rPr>
          <w:sz w:val="24"/>
          <w:szCs w:val="28"/>
        </w:rPr>
      </w:pPr>
      <w:r w:rsidRPr="00F9631D">
        <w:rPr>
          <w:sz w:val="24"/>
          <w:szCs w:val="28"/>
        </w:rPr>
        <w:t>Принятие общерусского Судебника (</w:t>
      </w:r>
      <w:smartTag w:uri="urn:schemas-microsoft-com:office:smarttags" w:element="metricconverter">
        <w:smartTagPr>
          <w:attr w:name="ProductID" w:val="1497 г"/>
        </w:smartTagPr>
        <w:r w:rsidRPr="00F9631D">
          <w:rPr>
            <w:sz w:val="24"/>
            <w:szCs w:val="28"/>
          </w:rPr>
          <w:t>1497 г</w:t>
        </w:r>
      </w:smartTag>
      <w:r w:rsidRPr="00F9631D">
        <w:rPr>
          <w:sz w:val="24"/>
          <w:szCs w:val="28"/>
        </w:rPr>
        <w:t>.). Формирование аппарата управления единого государства. Новая государственная символика.</w:t>
      </w:r>
    </w:p>
    <w:p w14:paraId="66D1F398" w14:textId="77777777" w:rsidR="0075218D" w:rsidRPr="00F9631D" w:rsidRDefault="0075218D" w:rsidP="00587F11">
      <w:pPr>
        <w:spacing w:after="0" w:line="240" w:lineRule="auto"/>
        <w:ind w:firstLine="567"/>
        <w:jc w:val="both"/>
        <w:rPr>
          <w:sz w:val="24"/>
          <w:szCs w:val="28"/>
        </w:rPr>
      </w:pPr>
      <w:r w:rsidRPr="00F9631D">
        <w:rPr>
          <w:sz w:val="24"/>
          <w:szCs w:val="28"/>
        </w:rPr>
        <w:t>Установление автокефалии Русской церкви.</w:t>
      </w:r>
    </w:p>
    <w:p w14:paraId="1F7AFC11" w14:textId="77777777" w:rsidR="0075218D" w:rsidRPr="00F9631D" w:rsidRDefault="0075218D" w:rsidP="00587F11">
      <w:pPr>
        <w:spacing w:after="0" w:line="240" w:lineRule="auto"/>
        <w:ind w:firstLine="567"/>
        <w:jc w:val="both"/>
        <w:rPr>
          <w:sz w:val="24"/>
          <w:szCs w:val="28"/>
        </w:rPr>
      </w:pPr>
      <w:r w:rsidRPr="00F9631D">
        <w:rPr>
          <w:sz w:val="24"/>
          <w:szCs w:val="28"/>
        </w:rPr>
        <w:t>Культурное пространство Русского государства в XV в.: летописание, литература, архитектура, изобразительное искусство, быт и нравы.</w:t>
      </w:r>
    </w:p>
    <w:p w14:paraId="4C24D697" w14:textId="77777777" w:rsidR="0075218D" w:rsidRPr="00F9631D" w:rsidRDefault="0075218D" w:rsidP="00587F11">
      <w:pPr>
        <w:spacing w:after="0" w:line="240" w:lineRule="auto"/>
        <w:jc w:val="both"/>
        <w:rPr>
          <w:b/>
          <w:sz w:val="24"/>
          <w:szCs w:val="28"/>
        </w:rPr>
      </w:pPr>
      <w:r w:rsidRPr="00F9631D">
        <w:rPr>
          <w:b/>
          <w:sz w:val="24"/>
          <w:szCs w:val="28"/>
        </w:rPr>
        <w:t>Всеобщая история (история Средних веков)</w:t>
      </w:r>
    </w:p>
    <w:p w14:paraId="3C494475" w14:textId="77777777" w:rsidR="0075218D" w:rsidRPr="00F9631D" w:rsidRDefault="0075218D" w:rsidP="00587F11">
      <w:pPr>
        <w:spacing w:after="0" w:line="240" w:lineRule="auto"/>
        <w:ind w:firstLine="567"/>
        <w:jc w:val="both"/>
        <w:rPr>
          <w:sz w:val="24"/>
          <w:szCs w:val="28"/>
        </w:rPr>
      </w:pPr>
      <w:r w:rsidRPr="00F9631D">
        <w:rPr>
          <w:sz w:val="24"/>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14:paraId="61D42208" w14:textId="77777777" w:rsidR="0075218D" w:rsidRPr="00F9631D" w:rsidRDefault="0075218D" w:rsidP="00587F11">
      <w:pPr>
        <w:spacing w:after="0" w:line="240" w:lineRule="auto"/>
        <w:ind w:firstLine="567"/>
        <w:jc w:val="both"/>
        <w:rPr>
          <w:sz w:val="24"/>
          <w:szCs w:val="28"/>
        </w:rPr>
      </w:pPr>
      <w:r w:rsidRPr="00F9631D">
        <w:rPr>
          <w:sz w:val="24"/>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14:paraId="222A6B78" w14:textId="77777777" w:rsidR="0075218D" w:rsidRPr="00F9631D" w:rsidRDefault="0075218D" w:rsidP="00587F11">
      <w:pPr>
        <w:spacing w:after="0" w:line="240" w:lineRule="auto"/>
        <w:ind w:firstLine="567"/>
        <w:jc w:val="both"/>
        <w:rPr>
          <w:sz w:val="24"/>
          <w:szCs w:val="28"/>
        </w:rPr>
      </w:pPr>
      <w:r w:rsidRPr="00F9631D">
        <w:rPr>
          <w:sz w:val="24"/>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14:paraId="506996E9" w14:textId="77777777" w:rsidR="0075218D" w:rsidRPr="00F9631D" w:rsidRDefault="0075218D" w:rsidP="00587F11">
      <w:pPr>
        <w:spacing w:after="0" w:line="240" w:lineRule="auto"/>
        <w:ind w:firstLine="567"/>
        <w:jc w:val="both"/>
        <w:rPr>
          <w:sz w:val="24"/>
          <w:szCs w:val="28"/>
        </w:rPr>
      </w:pPr>
      <w:r w:rsidRPr="00F9631D">
        <w:rPr>
          <w:sz w:val="24"/>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14:paraId="7DCF4AF2" w14:textId="77777777" w:rsidR="0075218D" w:rsidRPr="00F9631D" w:rsidRDefault="0075218D" w:rsidP="00587F11">
      <w:pPr>
        <w:spacing w:after="0" w:line="240" w:lineRule="auto"/>
        <w:ind w:firstLine="567"/>
        <w:jc w:val="both"/>
        <w:rPr>
          <w:sz w:val="24"/>
          <w:szCs w:val="28"/>
        </w:rPr>
      </w:pPr>
      <w:r w:rsidRPr="00F9631D">
        <w:rPr>
          <w:sz w:val="24"/>
          <w:szCs w:val="28"/>
        </w:rPr>
        <w:t>Политическое развитие государств Европы в конце XI–ХV в.  Сословно-представительные монархии.</w:t>
      </w:r>
    </w:p>
    <w:p w14:paraId="147B321C" w14:textId="77777777" w:rsidR="0075218D" w:rsidRPr="00F9631D" w:rsidRDefault="0075218D" w:rsidP="00587F11">
      <w:pPr>
        <w:spacing w:after="0" w:line="240" w:lineRule="auto"/>
        <w:ind w:firstLine="567"/>
        <w:jc w:val="both"/>
        <w:rPr>
          <w:sz w:val="24"/>
          <w:szCs w:val="28"/>
        </w:rPr>
      </w:pPr>
      <w:r w:rsidRPr="00F9631D">
        <w:rPr>
          <w:sz w:val="24"/>
          <w:szCs w:val="28"/>
        </w:rPr>
        <w:t xml:space="preserve">Столетняя война. </w:t>
      </w:r>
    </w:p>
    <w:p w14:paraId="553E09F4" w14:textId="77777777" w:rsidR="0075218D" w:rsidRPr="00F9631D" w:rsidRDefault="0075218D" w:rsidP="00587F11">
      <w:pPr>
        <w:spacing w:after="0" w:line="240" w:lineRule="auto"/>
        <w:ind w:firstLine="567"/>
        <w:jc w:val="both"/>
        <w:rPr>
          <w:sz w:val="24"/>
          <w:szCs w:val="28"/>
        </w:rPr>
      </w:pPr>
      <w:r w:rsidRPr="00F9631D">
        <w:rPr>
          <w:sz w:val="24"/>
          <w:szCs w:val="28"/>
        </w:rPr>
        <w:t>Реконкиста и образование централизованных государств на Пиренейском полуострове.</w:t>
      </w:r>
    </w:p>
    <w:p w14:paraId="4810AECE" w14:textId="77777777" w:rsidR="0075218D" w:rsidRPr="00F9631D" w:rsidRDefault="0075218D" w:rsidP="00587F11">
      <w:pPr>
        <w:spacing w:after="0" w:line="240" w:lineRule="auto"/>
        <w:ind w:firstLine="567"/>
        <w:jc w:val="both"/>
        <w:rPr>
          <w:sz w:val="24"/>
          <w:szCs w:val="28"/>
        </w:rPr>
      </w:pPr>
      <w:r w:rsidRPr="00F9631D">
        <w:rPr>
          <w:sz w:val="24"/>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F9631D">
          <w:rPr>
            <w:sz w:val="24"/>
            <w:szCs w:val="28"/>
          </w:rPr>
          <w:t>1453 г</w:t>
        </w:r>
      </w:smartTag>
      <w:r w:rsidRPr="00F9631D">
        <w:rPr>
          <w:sz w:val="24"/>
          <w:szCs w:val="28"/>
        </w:rPr>
        <w:t xml:space="preserve">.). </w:t>
      </w:r>
    </w:p>
    <w:p w14:paraId="430EF485" w14:textId="77777777" w:rsidR="0075218D" w:rsidRPr="00F9631D" w:rsidRDefault="0075218D" w:rsidP="00587F11">
      <w:pPr>
        <w:spacing w:after="0" w:line="240" w:lineRule="auto"/>
        <w:ind w:firstLine="567"/>
        <w:jc w:val="both"/>
        <w:rPr>
          <w:sz w:val="24"/>
          <w:szCs w:val="28"/>
        </w:rPr>
      </w:pPr>
      <w:r w:rsidRPr="00F9631D">
        <w:rPr>
          <w:sz w:val="24"/>
          <w:szCs w:val="28"/>
        </w:rPr>
        <w:t>Внутриполитическое развитие и внешняя политика Османской империи, Китая, Японии, Индии.</w:t>
      </w:r>
    </w:p>
    <w:p w14:paraId="2FC76A6F" w14:textId="77777777" w:rsidR="0075218D" w:rsidRPr="00F9631D" w:rsidRDefault="0075218D" w:rsidP="00587F11">
      <w:pPr>
        <w:spacing w:after="0" w:line="240" w:lineRule="auto"/>
        <w:ind w:left="360"/>
        <w:jc w:val="both"/>
        <w:rPr>
          <w:sz w:val="24"/>
          <w:szCs w:val="28"/>
        </w:rPr>
      </w:pPr>
      <w:r w:rsidRPr="00F9631D">
        <w:rPr>
          <w:sz w:val="24"/>
          <w:szCs w:val="28"/>
        </w:rPr>
        <w:t>Культура средневековой Европы и народов Востока.</w:t>
      </w:r>
    </w:p>
    <w:p w14:paraId="104AEF2E" w14:textId="64BCFBDA" w:rsidR="0075218D" w:rsidRPr="00F9631D"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14:paraId="25C67CCC" w14:textId="77777777" w:rsidR="0075218D" w:rsidRPr="00F9631D" w:rsidRDefault="0075218D" w:rsidP="00587F11">
      <w:pPr>
        <w:widowControl w:val="0"/>
        <w:tabs>
          <w:tab w:val="left" w:pos="993"/>
        </w:tabs>
        <w:spacing w:after="0" w:line="240" w:lineRule="auto"/>
        <w:ind w:left="360"/>
        <w:contextualSpacing/>
        <w:jc w:val="both"/>
        <w:rPr>
          <w:rFonts w:eastAsia="Times New Roman" w:cs="Times New Roman"/>
          <w:sz w:val="24"/>
          <w:szCs w:val="28"/>
        </w:rPr>
      </w:pPr>
      <w:r w:rsidRPr="00F9631D">
        <w:rPr>
          <w:rFonts w:eastAsia="Times New Roman" w:cs="Times New Roman"/>
          <w:b/>
          <w:sz w:val="24"/>
          <w:szCs w:val="28"/>
        </w:rPr>
        <w:t>Народы и государства на территории нашей страны в древности:</w:t>
      </w:r>
      <w:r w:rsidRPr="00F9631D">
        <w:rPr>
          <w:rFonts w:eastAsia="Times New Roman" w:cs="Times New Roman"/>
          <w:sz w:val="24"/>
          <w:szCs w:val="28"/>
        </w:rPr>
        <w:t xml:space="preserve"> каменный век, </w:t>
      </w:r>
      <w:r w:rsidRPr="00F9631D">
        <w:rPr>
          <w:rFonts w:eastAsia="Times New Roman" w:cs="Times New Roman"/>
          <w:sz w:val="24"/>
          <w:szCs w:val="28"/>
        </w:rPr>
        <w:lastRenderedPageBreak/>
        <w:t>неолитическая революция, присваивающее и производящее хозяйство, славяне;</w:t>
      </w:r>
    </w:p>
    <w:p w14:paraId="4AAE63B8" w14:textId="77777777" w:rsidR="0075218D" w:rsidRPr="00F9631D" w:rsidRDefault="0075218D" w:rsidP="00587F11">
      <w:pPr>
        <w:widowControl w:val="0"/>
        <w:tabs>
          <w:tab w:val="left" w:pos="993"/>
        </w:tabs>
        <w:spacing w:after="0" w:line="240" w:lineRule="auto"/>
        <w:ind w:left="360"/>
        <w:contextualSpacing/>
        <w:jc w:val="both"/>
        <w:rPr>
          <w:rFonts w:eastAsia="Arial Unicode MS" w:cs="Times New Roman"/>
          <w:kern w:val="1"/>
          <w:sz w:val="24"/>
          <w:szCs w:val="28"/>
          <w:lang w:eastAsia="en-US"/>
        </w:rPr>
      </w:pPr>
      <w:r w:rsidRPr="00F9631D">
        <w:rPr>
          <w:rFonts w:eastAsia="Times New Roman" w:cs="Times New Roman"/>
          <w:b/>
          <w:sz w:val="24"/>
          <w:szCs w:val="28"/>
        </w:rPr>
        <w:t xml:space="preserve">Русь в IX–первой половине XII в.: </w:t>
      </w:r>
      <w:r w:rsidRPr="00F9631D">
        <w:rPr>
          <w:rFonts w:eastAsia="Times New Roman" w:cs="Times New Roman"/>
          <w:sz w:val="24"/>
          <w:szCs w:val="28"/>
        </w:rPr>
        <w:t xml:space="preserve">подсечно-огневая система </w:t>
      </w:r>
      <w:r w:rsidRPr="00F9631D">
        <w:rPr>
          <w:rFonts w:eastAsia="Arial Unicode MS" w:cs="Times New Roman"/>
          <w:kern w:val="1"/>
          <w:sz w:val="24"/>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14:paraId="1F3459DF" w14:textId="77777777" w:rsidR="0075218D" w:rsidRPr="00F9631D" w:rsidRDefault="0075218D" w:rsidP="00587F11">
      <w:pPr>
        <w:widowControl w:val="0"/>
        <w:tabs>
          <w:tab w:val="left" w:pos="993"/>
        </w:tabs>
        <w:spacing w:after="0" w:line="240" w:lineRule="auto"/>
        <w:ind w:left="360"/>
        <w:contextualSpacing/>
        <w:jc w:val="both"/>
        <w:rPr>
          <w:rFonts w:eastAsia="Times New Roman" w:cs="Times New Roman"/>
          <w:sz w:val="24"/>
          <w:szCs w:val="28"/>
        </w:rPr>
      </w:pPr>
      <w:r w:rsidRPr="00F9631D">
        <w:rPr>
          <w:rFonts w:eastAsia="Times New Roman" w:cs="Times New Roman"/>
          <w:b/>
          <w:sz w:val="24"/>
          <w:szCs w:val="28"/>
        </w:rPr>
        <w:t>Русь в середине XII–начале XIII в.:</w:t>
      </w:r>
      <w:r w:rsidRPr="00F9631D">
        <w:rPr>
          <w:rFonts w:eastAsia="Times New Roman" w:cs="Times New Roman"/>
          <w:sz w:val="24"/>
          <w:szCs w:val="28"/>
        </w:rPr>
        <w:t xml:space="preserve"> политическая раздробленность, удел, республика, вече, посадник, тысяцкий, архиепископ, берестяные грамоты;</w:t>
      </w:r>
    </w:p>
    <w:p w14:paraId="36687330" w14:textId="77777777" w:rsidR="0075218D" w:rsidRPr="00F9631D" w:rsidRDefault="0075218D" w:rsidP="00587F11">
      <w:pPr>
        <w:widowControl w:val="0"/>
        <w:tabs>
          <w:tab w:val="left" w:pos="993"/>
        </w:tabs>
        <w:spacing w:after="0" w:line="240" w:lineRule="auto"/>
        <w:ind w:left="360"/>
        <w:contextualSpacing/>
        <w:jc w:val="both"/>
        <w:rPr>
          <w:rFonts w:eastAsia="Times New Roman" w:cs="Times New Roman"/>
          <w:sz w:val="24"/>
          <w:szCs w:val="28"/>
        </w:rPr>
      </w:pPr>
      <w:r w:rsidRPr="00F9631D">
        <w:rPr>
          <w:rFonts w:eastAsia="Times New Roman" w:cs="Times New Roman"/>
          <w:b/>
          <w:sz w:val="24"/>
          <w:szCs w:val="28"/>
        </w:rPr>
        <w:t>Русские земли в середине XIII–XIV в.:</w:t>
      </w:r>
      <w:r w:rsidRPr="00F9631D">
        <w:rPr>
          <w:rFonts w:eastAsia="Times New Roman" w:cs="Times New Roman"/>
          <w:sz w:val="24"/>
          <w:szCs w:val="28"/>
        </w:rPr>
        <w:t xml:space="preserve"> ордынское владычество, баскак, ярлык, военные монашеские Ордена, крестоносцы;</w:t>
      </w:r>
    </w:p>
    <w:p w14:paraId="6017D499" w14:textId="77777777" w:rsidR="0075218D" w:rsidRPr="00F9631D" w:rsidRDefault="0075218D" w:rsidP="00587F11">
      <w:pPr>
        <w:widowControl w:val="0"/>
        <w:tabs>
          <w:tab w:val="left" w:pos="993"/>
        </w:tabs>
        <w:spacing w:after="0" w:line="240" w:lineRule="auto"/>
        <w:ind w:left="360"/>
        <w:contextualSpacing/>
        <w:jc w:val="both"/>
        <w:rPr>
          <w:rFonts w:eastAsia="Times New Roman" w:cs="Times New Roman"/>
          <w:sz w:val="24"/>
          <w:szCs w:val="28"/>
        </w:rPr>
      </w:pPr>
      <w:r w:rsidRPr="00F9631D">
        <w:rPr>
          <w:rFonts w:eastAsia="Times New Roman" w:cs="Times New Roman"/>
          <w:b/>
          <w:sz w:val="24"/>
          <w:szCs w:val="28"/>
        </w:rPr>
        <w:t>Народы и государства степной зоны Восточной Европы и Сибири в XIII–XV вв.:</w:t>
      </w:r>
      <w:r w:rsidRPr="00F9631D">
        <w:rPr>
          <w:rFonts w:eastAsia="Times New Roman" w:cs="Times New Roman"/>
          <w:sz w:val="24"/>
          <w:szCs w:val="28"/>
        </w:rPr>
        <w:t xml:space="preserve"> Золотая Орда, курултай;</w:t>
      </w:r>
    </w:p>
    <w:p w14:paraId="0D43DB76" w14:textId="77777777" w:rsidR="0075218D" w:rsidRPr="00F9631D" w:rsidRDefault="0075218D" w:rsidP="00587F11">
      <w:pPr>
        <w:widowControl w:val="0"/>
        <w:tabs>
          <w:tab w:val="left" w:pos="993"/>
        </w:tabs>
        <w:spacing w:after="0" w:line="240" w:lineRule="auto"/>
        <w:ind w:left="360"/>
        <w:contextualSpacing/>
        <w:jc w:val="both"/>
        <w:rPr>
          <w:rFonts w:eastAsia="Times New Roman" w:cs="Times New Roman"/>
          <w:sz w:val="24"/>
          <w:szCs w:val="28"/>
        </w:rPr>
      </w:pPr>
      <w:r w:rsidRPr="00F9631D">
        <w:rPr>
          <w:rFonts w:eastAsia="Times New Roman" w:cs="Times New Roman"/>
          <w:b/>
          <w:sz w:val="24"/>
          <w:szCs w:val="28"/>
        </w:rPr>
        <w:t>Русские земли в середине XIII–XIV в.:</w:t>
      </w:r>
      <w:r w:rsidRPr="00F9631D">
        <w:rPr>
          <w:rFonts w:eastAsia="Times New Roman" w:cs="Times New Roman"/>
          <w:sz w:val="24"/>
          <w:szCs w:val="28"/>
        </w:rPr>
        <w:t xml:space="preserve"> централизация, кормление, регалии, государственная символика;</w:t>
      </w:r>
    </w:p>
    <w:p w14:paraId="7F46E43A" w14:textId="77777777" w:rsidR="0075218D" w:rsidRPr="00F9631D" w:rsidRDefault="0075218D" w:rsidP="00587F11">
      <w:pPr>
        <w:spacing w:after="0" w:line="240" w:lineRule="auto"/>
        <w:ind w:firstLine="567"/>
        <w:jc w:val="both"/>
        <w:rPr>
          <w:sz w:val="24"/>
          <w:szCs w:val="28"/>
        </w:rPr>
      </w:pPr>
      <w:r w:rsidRPr="00F9631D">
        <w:rPr>
          <w:b/>
          <w:sz w:val="24"/>
          <w:szCs w:val="28"/>
        </w:rPr>
        <w:t>История Средних веков:</w:t>
      </w:r>
      <w:r w:rsidRPr="00F9631D">
        <w:rPr>
          <w:sz w:val="24"/>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14:paraId="5DAE8545" w14:textId="20F6D892" w:rsidR="0075218D" w:rsidRPr="00F9631D" w:rsidRDefault="0075218D" w:rsidP="004E6412">
      <w:pPr>
        <w:numPr>
          <w:ilvl w:val="0"/>
          <w:numId w:val="15"/>
        </w:numPr>
        <w:tabs>
          <w:tab w:val="left" w:pos="993"/>
        </w:tabs>
        <w:spacing w:after="0" w:line="240" w:lineRule="auto"/>
        <w:ind w:left="0" w:firstLine="709"/>
        <w:contextualSpacing/>
        <w:jc w:val="both"/>
        <w:rPr>
          <w:sz w:val="24"/>
          <w:szCs w:val="28"/>
        </w:rPr>
      </w:pPr>
      <w:r w:rsidRPr="00F9631D">
        <w:rPr>
          <w:sz w:val="24"/>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14:paraId="0B3BA02E" w14:textId="77777777" w:rsidR="0075218D" w:rsidRPr="00F9631D" w:rsidRDefault="0075218D" w:rsidP="00587F11">
      <w:pPr>
        <w:spacing w:after="0" w:line="240" w:lineRule="auto"/>
        <w:ind w:firstLine="567"/>
        <w:jc w:val="both"/>
        <w:rPr>
          <w:sz w:val="24"/>
          <w:szCs w:val="28"/>
        </w:rPr>
      </w:pPr>
      <w:r w:rsidRPr="00F9631D">
        <w:rPr>
          <w:sz w:val="24"/>
          <w:szCs w:val="28"/>
        </w:rPr>
        <w:t>занятия древнейших земледельцев и скотоводов;</w:t>
      </w:r>
    </w:p>
    <w:p w14:paraId="097CBEB6" w14:textId="77777777" w:rsidR="0075218D" w:rsidRPr="00F9631D" w:rsidRDefault="0075218D" w:rsidP="00587F11">
      <w:pPr>
        <w:spacing w:after="0" w:line="240" w:lineRule="auto"/>
        <w:ind w:firstLine="567"/>
        <w:jc w:val="both"/>
        <w:rPr>
          <w:sz w:val="24"/>
          <w:szCs w:val="28"/>
        </w:rPr>
      </w:pPr>
      <w:r w:rsidRPr="00F9631D">
        <w:rPr>
          <w:sz w:val="24"/>
          <w:szCs w:val="28"/>
        </w:rPr>
        <w:t>условия жизни и занятия народов, проживавших на территории нашей страны до середины 1-го тысячелетия до н.э.;</w:t>
      </w:r>
    </w:p>
    <w:p w14:paraId="11ACEFDC" w14:textId="77777777" w:rsidR="0075218D" w:rsidRPr="00F9631D" w:rsidRDefault="0075218D" w:rsidP="00587F11">
      <w:pPr>
        <w:spacing w:after="0" w:line="240" w:lineRule="auto"/>
        <w:ind w:firstLine="567"/>
        <w:jc w:val="both"/>
        <w:rPr>
          <w:sz w:val="24"/>
          <w:szCs w:val="28"/>
        </w:rPr>
      </w:pPr>
      <w:r w:rsidRPr="00F9631D">
        <w:rPr>
          <w:sz w:val="24"/>
          <w:szCs w:val="28"/>
        </w:rPr>
        <w:t>расселение, условия жизни и занятия восточных славян;</w:t>
      </w:r>
    </w:p>
    <w:p w14:paraId="327A970D" w14:textId="77777777" w:rsidR="0075218D" w:rsidRPr="00F9631D" w:rsidRDefault="0075218D" w:rsidP="00587F11">
      <w:pPr>
        <w:spacing w:after="0" w:line="240" w:lineRule="auto"/>
        <w:ind w:firstLine="567"/>
        <w:jc w:val="both"/>
        <w:rPr>
          <w:sz w:val="24"/>
          <w:szCs w:val="28"/>
        </w:rPr>
      </w:pPr>
      <w:r w:rsidRPr="00F9631D">
        <w:rPr>
          <w:sz w:val="24"/>
          <w:szCs w:val="28"/>
        </w:rPr>
        <w:t xml:space="preserve">общественный строй и политическую организацию восточных славян, религию древних славян; </w:t>
      </w:r>
    </w:p>
    <w:p w14:paraId="2401962E" w14:textId="77777777" w:rsidR="0075218D" w:rsidRPr="00F9631D" w:rsidRDefault="0075218D" w:rsidP="00587F11">
      <w:pPr>
        <w:spacing w:after="0" w:line="240" w:lineRule="auto"/>
        <w:ind w:firstLine="567"/>
        <w:jc w:val="both"/>
        <w:rPr>
          <w:sz w:val="24"/>
          <w:szCs w:val="28"/>
        </w:rPr>
      </w:pPr>
      <w:r w:rsidRPr="00F9631D">
        <w:rPr>
          <w:sz w:val="24"/>
          <w:szCs w:val="28"/>
        </w:rPr>
        <w:t>роль природно-климатического фактора в формировании русской государственности; органы власти и управления в государстве Русь;</w:t>
      </w:r>
    </w:p>
    <w:p w14:paraId="6BEB2EFC" w14:textId="77777777" w:rsidR="0075218D" w:rsidRPr="00F9631D" w:rsidRDefault="0075218D" w:rsidP="00587F11">
      <w:pPr>
        <w:spacing w:after="0" w:line="240" w:lineRule="auto"/>
        <w:ind w:firstLine="567"/>
        <w:jc w:val="both"/>
        <w:rPr>
          <w:sz w:val="24"/>
          <w:szCs w:val="28"/>
        </w:rPr>
      </w:pPr>
      <w:r w:rsidRPr="00F9631D">
        <w:rPr>
          <w:sz w:val="24"/>
          <w:szCs w:val="28"/>
        </w:rPr>
        <w:t>общественный строй Руси, положение различных категорий свободного и зависимого населения;</w:t>
      </w:r>
    </w:p>
    <w:p w14:paraId="3876764E" w14:textId="77777777" w:rsidR="0075218D" w:rsidRPr="00F9631D" w:rsidRDefault="0075218D" w:rsidP="00587F11">
      <w:pPr>
        <w:spacing w:after="0" w:line="240" w:lineRule="auto"/>
        <w:ind w:firstLine="567"/>
        <w:jc w:val="both"/>
        <w:rPr>
          <w:sz w:val="24"/>
          <w:szCs w:val="28"/>
        </w:rPr>
      </w:pPr>
      <w:r w:rsidRPr="00F9631D">
        <w:rPr>
          <w:sz w:val="24"/>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14:paraId="33A55272" w14:textId="77777777" w:rsidR="0075218D" w:rsidRPr="00F9631D" w:rsidRDefault="0075218D" w:rsidP="00587F11">
      <w:pPr>
        <w:spacing w:after="0" w:line="240" w:lineRule="auto"/>
        <w:ind w:firstLine="567"/>
        <w:jc w:val="both"/>
        <w:rPr>
          <w:sz w:val="24"/>
          <w:szCs w:val="28"/>
        </w:rPr>
      </w:pPr>
      <w:r w:rsidRPr="00F9631D">
        <w:rPr>
          <w:sz w:val="24"/>
          <w:szCs w:val="28"/>
        </w:rPr>
        <w:t xml:space="preserve">культурное пространство Руси в середине XII – начале XIII в.: летописание, литературу, архитектуру; </w:t>
      </w:r>
    </w:p>
    <w:p w14:paraId="6858BD86" w14:textId="77777777" w:rsidR="0075218D" w:rsidRPr="00F9631D" w:rsidRDefault="0075218D" w:rsidP="00587F11">
      <w:pPr>
        <w:spacing w:after="0" w:line="240" w:lineRule="auto"/>
        <w:ind w:firstLine="567"/>
        <w:jc w:val="both"/>
        <w:rPr>
          <w:sz w:val="24"/>
          <w:szCs w:val="28"/>
        </w:rPr>
      </w:pPr>
      <w:r w:rsidRPr="00F9631D">
        <w:rPr>
          <w:sz w:val="24"/>
          <w:szCs w:val="28"/>
        </w:rPr>
        <w:t xml:space="preserve">систему зависимости русских земель от ордынских ханов; </w:t>
      </w:r>
    </w:p>
    <w:p w14:paraId="2F6B9CEA" w14:textId="77777777" w:rsidR="0075218D" w:rsidRPr="00F9631D" w:rsidRDefault="0075218D" w:rsidP="00587F11">
      <w:pPr>
        <w:spacing w:after="0" w:line="240" w:lineRule="auto"/>
        <w:ind w:firstLine="567"/>
        <w:jc w:val="both"/>
        <w:rPr>
          <w:sz w:val="24"/>
          <w:szCs w:val="28"/>
        </w:rPr>
      </w:pPr>
      <w:r w:rsidRPr="00F9631D">
        <w:rPr>
          <w:sz w:val="24"/>
          <w:szCs w:val="28"/>
        </w:rPr>
        <w:t>государственный строй, население, экономику, культуру Золотой Орды;</w:t>
      </w:r>
    </w:p>
    <w:p w14:paraId="4E6F91AD" w14:textId="77777777" w:rsidR="0075218D" w:rsidRPr="00F9631D" w:rsidRDefault="0075218D" w:rsidP="00587F11">
      <w:pPr>
        <w:spacing w:after="0" w:line="240" w:lineRule="auto"/>
        <w:ind w:firstLine="567"/>
        <w:jc w:val="both"/>
        <w:rPr>
          <w:sz w:val="24"/>
          <w:szCs w:val="28"/>
        </w:rPr>
      </w:pPr>
      <w:r w:rsidRPr="00F9631D">
        <w:rPr>
          <w:sz w:val="24"/>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14:paraId="29347D6E" w14:textId="77777777" w:rsidR="0075218D" w:rsidRPr="00F9631D" w:rsidRDefault="0075218D" w:rsidP="00587F11">
      <w:pPr>
        <w:spacing w:after="0" w:line="240" w:lineRule="auto"/>
        <w:ind w:firstLine="567"/>
        <w:jc w:val="both"/>
        <w:rPr>
          <w:sz w:val="24"/>
          <w:szCs w:val="28"/>
        </w:rPr>
      </w:pPr>
      <w:r w:rsidRPr="00F9631D">
        <w:rPr>
          <w:sz w:val="24"/>
          <w:szCs w:val="28"/>
        </w:rPr>
        <w:t>новую государственную символику, появившуюся при Иване III;</w:t>
      </w:r>
    </w:p>
    <w:p w14:paraId="5DBCA7CC" w14:textId="77777777" w:rsidR="0075218D" w:rsidRPr="00F9631D" w:rsidRDefault="0075218D" w:rsidP="00587F11">
      <w:pPr>
        <w:spacing w:after="0" w:line="240" w:lineRule="auto"/>
        <w:ind w:firstLine="567"/>
        <w:jc w:val="both"/>
        <w:rPr>
          <w:sz w:val="24"/>
          <w:szCs w:val="28"/>
        </w:rPr>
      </w:pPr>
      <w:r w:rsidRPr="00F9631D">
        <w:rPr>
          <w:sz w:val="24"/>
          <w:szCs w:val="28"/>
        </w:rPr>
        <w:t xml:space="preserve">культурное пространство Русского государства в XV в.: летописание, литературу, архитектуру, изобразительное искусство; </w:t>
      </w:r>
    </w:p>
    <w:p w14:paraId="297E17D9" w14:textId="77777777" w:rsidR="0075218D" w:rsidRPr="00F9631D" w:rsidRDefault="0075218D" w:rsidP="00587F11">
      <w:pPr>
        <w:spacing w:after="0" w:line="240" w:lineRule="auto"/>
        <w:ind w:firstLine="567"/>
        <w:jc w:val="both"/>
        <w:rPr>
          <w:sz w:val="24"/>
          <w:szCs w:val="28"/>
        </w:rPr>
      </w:pPr>
      <w:r w:rsidRPr="00F9631D">
        <w:rPr>
          <w:sz w:val="24"/>
          <w:szCs w:val="28"/>
        </w:rPr>
        <w:t>повседневную жизнь и быт людей на Руси в IX–XV вв.;</w:t>
      </w:r>
    </w:p>
    <w:p w14:paraId="6565B865" w14:textId="77777777" w:rsidR="0075218D" w:rsidRPr="00F9631D" w:rsidRDefault="0075218D" w:rsidP="00587F11">
      <w:pPr>
        <w:spacing w:after="0" w:line="240" w:lineRule="auto"/>
        <w:ind w:firstLine="567"/>
        <w:jc w:val="both"/>
        <w:rPr>
          <w:sz w:val="24"/>
          <w:szCs w:val="28"/>
        </w:rPr>
      </w:pPr>
      <w:r w:rsidRPr="00F9631D">
        <w:rPr>
          <w:sz w:val="24"/>
          <w:szCs w:val="28"/>
        </w:rPr>
        <w:t>культуру Византии, деятельность славянских просветителей Кирилла и Мефодия; расселение, занятия, арабов в VI–ХI вв.;</w:t>
      </w:r>
    </w:p>
    <w:p w14:paraId="0A5FEF5C" w14:textId="77777777" w:rsidR="0075218D" w:rsidRPr="00F9631D" w:rsidRDefault="0075218D" w:rsidP="00587F11">
      <w:pPr>
        <w:spacing w:after="0" w:line="240" w:lineRule="auto"/>
        <w:ind w:firstLine="567"/>
        <w:jc w:val="both"/>
        <w:rPr>
          <w:sz w:val="24"/>
          <w:szCs w:val="28"/>
        </w:rPr>
      </w:pPr>
      <w:r w:rsidRPr="00F9631D">
        <w:rPr>
          <w:sz w:val="24"/>
          <w:szCs w:val="28"/>
        </w:rPr>
        <w:t>арабскую культуру;</w:t>
      </w:r>
    </w:p>
    <w:p w14:paraId="1D6E48C8" w14:textId="77777777" w:rsidR="0075218D" w:rsidRPr="00F9631D" w:rsidRDefault="0075218D" w:rsidP="00587F11">
      <w:pPr>
        <w:spacing w:after="0" w:line="240" w:lineRule="auto"/>
        <w:ind w:firstLine="567"/>
        <w:jc w:val="both"/>
        <w:rPr>
          <w:sz w:val="24"/>
          <w:szCs w:val="28"/>
        </w:rPr>
      </w:pPr>
      <w:r w:rsidRPr="00F9631D">
        <w:rPr>
          <w:sz w:val="24"/>
          <w:szCs w:val="28"/>
        </w:rPr>
        <w:t xml:space="preserve">особенности экономики и общества Западной Европы в XI–XIII вв.: аграрное производство, феодальную иерархию, положение крестьянства, города, как центры </w:t>
      </w:r>
      <w:r w:rsidRPr="00F9631D">
        <w:rPr>
          <w:sz w:val="24"/>
          <w:szCs w:val="28"/>
        </w:rPr>
        <w:lastRenderedPageBreak/>
        <w:t>ремесла, торговли, культуры, средневековые города-республики, облик средневековых городов, быт горожан;</w:t>
      </w:r>
    </w:p>
    <w:p w14:paraId="2AEAE884" w14:textId="77777777" w:rsidR="0075218D" w:rsidRPr="00F9631D" w:rsidRDefault="0075218D" w:rsidP="00587F11">
      <w:pPr>
        <w:spacing w:after="0" w:line="240" w:lineRule="auto"/>
        <w:ind w:firstLine="567"/>
        <w:jc w:val="both"/>
        <w:rPr>
          <w:sz w:val="24"/>
          <w:szCs w:val="28"/>
        </w:rPr>
      </w:pPr>
      <w:r w:rsidRPr="00F9631D">
        <w:rPr>
          <w:sz w:val="24"/>
          <w:szCs w:val="28"/>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14:paraId="10E6CADA" w14:textId="77777777" w:rsidR="0075218D" w:rsidRPr="00F9631D" w:rsidRDefault="0075218D" w:rsidP="00587F11">
      <w:pPr>
        <w:spacing w:after="0" w:line="240" w:lineRule="auto"/>
        <w:ind w:firstLine="567"/>
        <w:jc w:val="both"/>
        <w:rPr>
          <w:sz w:val="24"/>
          <w:szCs w:val="28"/>
        </w:rPr>
      </w:pPr>
      <w:r w:rsidRPr="00F9631D">
        <w:rPr>
          <w:sz w:val="24"/>
          <w:szCs w:val="28"/>
        </w:rPr>
        <w:t>культуру народов Востока;</w:t>
      </w:r>
    </w:p>
    <w:p w14:paraId="0100B7D5" w14:textId="6242FADA"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14:paraId="1399276B" w14:textId="5FD07426"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14:paraId="758A00D2" w14:textId="617394D7"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14:paraId="4A4E7289" w14:textId="70C5C350"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14:paraId="3E8CC5C4" w14:textId="31DC27B1"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14:paraId="398BBB6F" w14:textId="145D62C2"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14:paraId="40A252E3" w14:textId="3B6A0CBE"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14:paraId="2E52A5D5" w14:textId="7E0F41E3"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14:paraId="33B0AE47" w14:textId="32E961F0"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14:paraId="1C1AA1BA" w14:textId="5C5FBA1B"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14:paraId="44BB1E6F" w14:textId="6E6B2E53"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14:paraId="598B5533" w14:textId="5C60820C"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14:paraId="51506D4D" w14:textId="632C664A"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14:paraId="157E12C5" w14:textId="441CDD68"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lastRenderedPageBreak/>
        <w:t>составлять простой план изучаемой темы с опорой на текст по алгоритму/схеме;</w:t>
      </w:r>
    </w:p>
    <w:p w14:paraId="20A2C358" w14:textId="5B1E6DEA"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14:paraId="1F2CCE27" w14:textId="6D3DA709"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14:paraId="14ED7713" w14:textId="710B010D"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14:paraId="74FDE3A0" w14:textId="4378BC0F"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14:paraId="4B125527" w14:textId="0C354CD4"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14:paraId="1959A5E4" w14:textId="370357D6"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использовать материал по истории родного края для изучения особенностей исторического развития своего региона.</w:t>
      </w:r>
    </w:p>
    <w:p w14:paraId="3881C4FA" w14:textId="77777777" w:rsidR="00E650E3" w:rsidRPr="00F9631D" w:rsidRDefault="00E650E3" w:rsidP="00587F11">
      <w:pPr>
        <w:spacing w:after="0" w:line="240" w:lineRule="auto"/>
        <w:ind w:firstLine="567"/>
        <w:jc w:val="both"/>
        <w:rPr>
          <w:sz w:val="24"/>
          <w:szCs w:val="28"/>
        </w:rPr>
      </w:pPr>
    </w:p>
    <w:p w14:paraId="1F3DE4D0" w14:textId="77777777" w:rsidR="0075218D" w:rsidRPr="00F9631D"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 w:val="24"/>
          <w:szCs w:val="28"/>
          <w:lang w:eastAsia="en-US"/>
        </w:rPr>
      </w:pPr>
      <w:bookmarkStart w:id="54" w:name="_Toc96177178"/>
      <w:r w:rsidRPr="00F9631D">
        <w:rPr>
          <w:rFonts w:eastAsiaTheme="majorEastAsia" w:cs="Times New Roman"/>
          <w:b/>
          <w:bCs/>
          <w:sz w:val="24"/>
          <w:szCs w:val="28"/>
          <w:lang w:eastAsia="en-US"/>
        </w:rPr>
        <w:t>7 КЛАСС</w:t>
      </w:r>
      <w:bookmarkEnd w:id="54"/>
    </w:p>
    <w:p w14:paraId="247FAFE5" w14:textId="333D0153" w:rsidR="0075218D" w:rsidRPr="00F9631D" w:rsidRDefault="0075218D" w:rsidP="004E6412">
      <w:pPr>
        <w:numPr>
          <w:ilvl w:val="0"/>
          <w:numId w:val="15"/>
        </w:numPr>
        <w:tabs>
          <w:tab w:val="left" w:pos="993"/>
        </w:tabs>
        <w:spacing w:after="0" w:line="240" w:lineRule="auto"/>
        <w:ind w:left="0" w:firstLine="709"/>
        <w:contextualSpacing/>
        <w:jc w:val="both"/>
        <w:rPr>
          <w:sz w:val="24"/>
          <w:szCs w:val="28"/>
        </w:rPr>
      </w:pPr>
      <w:r w:rsidRPr="00F9631D">
        <w:rPr>
          <w:sz w:val="24"/>
          <w:szCs w:val="28"/>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518B9DBC" w14:textId="77777777" w:rsidR="0075218D" w:rsidRPr="00F9631D" w:rsidRDefault="0075218D" w:rsidP="00587F11">
      <w:pPr>
        <w:tabs>
          <w:tab w:val="left" w:pos="993"/>
        </w:tabs>
        <w:spacing w:after="0" w:line="240" w:lineRule="auto"/>
        <w:jc w:val="both"/>
        <w:rPr>
          <w:rFonts w:eastAsia="Times New Roman" w:cs="Times New Roman"/>
          <w:b/>
          <w:sz w:val="24"/>
        </w:rPr>
      </w:pPr>
      <w:r w:rsidRPr="00F9631D">
        <w:rPr>
          <w:rFonts w:eastAsia="Times New Roman" w:cs="Times New Roman"/>
          <w:b/>
          <w:sz w:val="24"/>
        </w:rPr>
        <w:t>История России</w:t>
      </w:r>
    </w:p>
    <w:p w14:paraId="742F2251" w14:textId="77777777" w:rsidR="0075218D" w:rsidRPr="00F9631D" w:rsidRDefault="0075218D" w:rsidP="00587F11">
      <w:pPr>
        <w:spacing w:after="0" w:line="240" w:lineRule="auto"/>
        <w:ind w:firstLine="567"/>
        <w:jc w:val="both"/>
        <w:rPr>
          <w:b/>
          <w:sz w:val="24"/>
          <w:szCs w:val="28"/>
        </w:rPr>
      </w:pPr>
      <w:r w:rsidRPr="00F9631D">
        <w:rPr>
          <w:b/>
          <w:sz w:val="24"/>
          <w:szCs w:val="28"/>
        </w:rPr>
        <w:t>Россия в XVI в.</w:t>
      </w:r>
    </w:p>
    <w:p w14:paraId="4F446247" w14:textId="77777777" w:rsidR="0075218D" w:rsidRPr="00F9631D" w:rsidRDefault="0075218D" w:rsidP="00587F11">
      <w:pPr>
        <w:spacing w:after="0" w:line="240" w:lineRule="auto"/>
        <w:ind w:firstLine="567"/>
        <w:jc w:val="both"/>
        <w:rPr>
          <w:sz w:val="24"/>
          <w:szCs w:val="28"/>
        </w:rPr>
      </w:pPr>
      <w:r w:rsidRPr="00F9631D">
        <w:rPr>
          <w:sz w:val="24"/>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14:paraId="0D7B2A84" w14:textId="77777777" w:rsidR="0075218D" w:rsidRPr="00F9631D" w:rsidRDefault="0075218D" w:rsidP="00587F11">
      <w:pPr>
        <w:spacing w:after="0" w:line="240" w:lineRule="auto"/>
        <w:ind w:firstLine="567"/>
        <w:jc w:val="both"/>
        <w:rPr>
          <w:sz w:val="24"/>
          <w:szCs w:val="28"/>
        </w:rPr>
      </w:pPr>
      <w:r w:rsidRPr="00F9631D">
        <w:rPr>
          <w:sz w:val="24"/>
          <w:szCs w:val="28"/>
        </w:rPr>
        <w:t xml:space="preserve">Период боярского правления. </w:t>
      </w:r>
    </w:p>
    <w:p w14:paraId="491AD2EF" w14:textId="77777777" w:rsidR="0075218D" w:rsidRPr="00F9631D" w:rsidRDefault="0075218D" w:rsidP="00587F11">
      <w:pPr>
        <w:spacing w:after="0" w:line="240" w:lineRule="auto"/>
        <w:ind w:firstLine="567"/>
        <w:jc w:val="both"/>
        <w:rPr>
          <w:sz w:val="24"/>
          <w:szCs w:val="28"/>
        </w:rPr>
      </w:pPr>
      <w:r w:rsidRPr="00F9631D">
        <w:rPr>
          <w:sz w:val="24"/>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14:paraId="251AF185" w14:textId="77777777" w:rsidR="0075218D" w:rsidRPr="00F9631D" w:rsidRDefault="0075218D" w:rsidP="00587F11">
      <w:pPr>
        <w:spacing w:after="0" w:line="240" w:lineRule="auto"/>
        <w:ind w:firstLine="567"/>
        <w:jc w:val="both"/>
        <w:rPr>
          <w:sz w:val="24"/>
          <w:szCs w:val="28"/>
        </w:rPr>
      </w:pPr>
      <w:r w:rsidRPr="00F9631D">
        <w:rPr>
          <w:sz w:val="24"/>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14:paraId="15B034DD" w14:textId="77777777" w:rsidR="0075218D" w:rsidRPr="00F9631D" w:rsidRDefault="0075218D" w:rsidP="00587F11">
      <w:pPr>
        <w:spacing w:after="0" w:line="240" w:lineRule="auto"/>
        <w:ind w:firstLine="567"/>
        <w:jc w:val="both"/>
        <w:rPr>
          <w:sz w:val="24"/>
          <w:szCs w:val="28"/>
        </w:rPr>
      </w:pPr>
      <w:r w:rsidRPr="00F9631D">
        <w:rPr>
          <w:sz w:val="24"/>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14:paraId="23E8C8F2" w14:textId="77777777" w:rsidR="0075218D" w:rsidRPr="00F9631D" w:rsidRDefault="0075218D" w:rsidP="00587F11">
      <w:pPr>
        <w:spacing w:after="0" w:line="240" w:lineRule="auto"/>
        <w:ind w:firstLine="567"/>
        <w:jc w:val="both"/>
        <w:rPr>
          <w:sz w:val="24"/>
          <w:szCs w:val="28"/>
        </w:rPr>
      </w:pPr>
      <w:r w:rsidRPr="00F9631D">
        <w:rPr>
          <w:sz w:val="24"/>
          <w:szCs w:val="28"/>
        </w:rPr>
        <w:t>Правление царя Федора Ивановича. Учреждение патриаршества (1589 г.). Издание указа об «урочных летах». Пресечение династии Рюриковичей.</w:t>
      </w:r>
    </w:p>
    <w:p w14:paraId="3471AA68" w14:textId="77777777" w:rsidR="0075218D" w:rsidRPr="00F9631D" w:rsidRDefault="0075218D" w:rsidP="00587F11">
      <w:pPr>
        <w:spacing w:after="0" w:line="240" w:lineRule="auto"/>
        <w:ind w:firstLine="567"/>
        <w:jc w:val="both"/>
        <w:rPr>
          <w:sz w:val="24"/>
          <w:szCs w:val="28"/>
        </w:rPr>
      </w:pPr>
      <w:r w:rsidRPr="00F9631D">
        <w:rPr>
          <w:sz w:val="24"/>
          <w:szCs w:val="28"/>
        </w:rPr>
        <w:t>Культурное пространство России в XVI в.: архитектура, литература, изобразительное искусство, начало книгопечатания, быт и нравы.</w:t>
      </w:r>
    </w:p>
    <w:p w14:paraId="07A31DFE" w14:textId="77777777" w:rsidR="0075218D" w:rsidRPr="00F9631D" w:rsidRDefault="0075218D" w:rsidP="00587F11">
      <w:pPr>
        <w:spacing w:after="0" w:line="240" w:lineRule="auto"/>
        <w:ind w:firstLine="567"/>
        <w:jc w:val="both"/>
        <w:rPr>
          <w:sz w:val="24"/>
          <w:szCs w:val="28"/>
        </w:rPr>
      </w:pPr>
      <w:r w:rsidRPr="00F9631D">
        <w:rPr>
          <w:sz w:val="24"/>
          <w:szCs w:val="28"/>
        </w:rPr>
        <w:t>Смутное время</w:t>
      </w:r>
    </w:p>
    <w:p w14:paraId="17C25452" w14:textId="77777777" w:rsidR="0075218D" w:rsidRPr="00F9631D" w:rsidRDefault="0075218D" w:rsidP="00587F11">
      <w:pPr>
        <w:spacing w:after="0" w:line="240" w:lineRule="auto"/>
        <w:ind w:firstLine="567"/>
        <w:jc w:val="both"/>
        <w:rPr>
          <w:sz w:val="24"/>
          <w:szCs w:val="28"/>
        </w:rPr>
      </w:pPr>
      <w:r w:rsidRPr="00F9631D">
        <w:rPr>
          <w:sz w:val="24"/>
          <w:szCs w:val="28"/>
        </w:rPr>
        <w:t>Избрание на царство Бориса Годунова. Обострение социально-экономического кризиса.</w:t>
      </w:r>
    </w:p>
    <w:p w14:paraId="1529865D" w14:textId="77777777" w:rsidR="0075218D" w:rsidRPr="00F9631D" w:rsidRDefault="0075218D" w:rsidP="00587F11">
      <w:pPr>
        <w:spacing w:after="0" w:line="240" w:lineRule="auto"/>
        <w:ind w:firstLine="567"/>
        <w:jc w:val="both"/>
        <w:rPr>
          <w:sz w:val="24"/>
          <w:szCs w:val="28"/>
        </w:rPr>
      </w:pPr>
      <w:r w:rsidRPr="00F9631D">
        <w:rPr>
          <w:sz w:val="24"/>
          <w:szCs w:val="28"/>
        </w:rPr>
        <w:lastRenderedPageBreak/>
        <w:t xml:space="preserve">Самозванцы. Приход к власти Лжедмитрия I и его политика. </w:t>
      </w:r>
    </w:p>
    <w:p w14:paraId="75145694" w14:textId="77777777" w:rsidR="0075218D" w:rsidRPr="00F9631D" w:rsidRDefault="0075218D" w:rsidP="00587F11">
      <w:pPr>
        <w:spacing w:after="0" w:line="240" w:lineRule="auto"/>
        <w:ind w:firstLine="567"/>
        <w:jc w:val="both"/>
        <w:rPr>
          <w:sz w:val="24"/>
          <w:szCs w:val="28"/>
        </w:rPr>
      </w:pPr>
      <w:r w:rsidRPr="00F9631D">
        <w:rPr>
          <w:sz w:val="24"/>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14:paraId="284A5FD5" w14:textId="77777777" w:rsidR="0075218D" w:rsidRPr="00F9631D" w:rsidRDefault="0075218D" w:rsidP="00587F11">
      <w:pPr>
        <w:spacing w:after="0" w:line="240" w:lineRule="auto"/>
        <w:ind w:firstLine="567"/>
        <w:jc w:val="both"/>
        <w:rPr>
          <w:sz w:val="24"/>
          <w:szCs w:val="28"/>
        </w:rPr>
      </w:pPr>
      <w:r w:rsidRPr="00F9631D">
        <w:rPr>
          <w:sz w:val="24"/>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14:paraId="484B2FCB" w14:textId="77777777" w:rsidR="0075218D" w:rsidRPr="00F9631D" w:rsidRDefault="0075218D" w:rsidP="00587F11">
      <w:pPr>
        <w:spacing w:after="0" w:line="240" w:lineRule="auto"/>
        <w:ind w:firstLine="567"/>
        <w:jc w:val="both"/>
        <w:rPr>
          <w:sz w:val="24"/>
          <w:szCs w:val="28"/>
        </w:rPr>
      </w:pPr>
      <w:r w:rsidRPr="00F9631D">
        <w:rPr>
          <w:sz w:val="24"/>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14:paraId="0775482E" w14:textId="77777777" w:rsidR="0075218D" w:rsidRPr="00F9631D" w:rsidRDefault="0075218D" w:rsidP="00587F11">
      <w:pPr>
        <w:spacing w:after="0" w:line="240" w:lineRule="auto"/>
        <w:ind w:firstLine="567"/>
        <w:jc w:val="both"/>
        <w:rPr>
          <w:b/>
          <w:sz w:val="24"/>
          <w:szCs w:val="28"/>
        </w:rPr>
      </w:pPr>
      <w:r w:rsidRPr="00F9631D">
        <w:rPr>
          <w:b/>
          <w:sz w:val="24"/>
          <w:szCs w:val="28"/>
        </w:rPr>
        <w:t>Россия в XVII в.</w:t>
      </w:r>
    </w:p>
    <w:p w14:paraId="395EC07D" w14:textId="77777777" w:rsidR="0075218D" w:rsidRPr="00F9631D" w:rsidRDefault="0075218D" w:rsidP="00587F11">
      <w:pPr>
        <w:spacing w:after="0" w:line="240" w:lineRule="auto"/>
        <w:ind w:firstLine="567"/>
        <w:jc w:val="both"/>
        <w:rPr>
          <w:sz w:val="24"/>
          <w:szCs w:val="28"/>
        </w:rPr>
      </w:pPr>
      <w:r w:rsidRPr="00F9631D">
        <w:rPr>
          <w:sz w:val="24"/>
          <w:szCs w:val="28"/>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14:paraId="030B4299" w14:textId="77777777" w:rsidR="0075218D" w:rsidRPr="00F9631D" w:rsidRDefault="0075218D" w:rsidP="00587F11">
      <w:pPr>
        <w:spacing w:after="0" w:line="240" w:lineRule="auto"/>
        <w:ind w:firstLine="567"/>
        <w:jc w:val="both"/>
        <w:rPr>
          <w:sz w:val="24"/>
          <w:szCs w:val="28"/>
        </w:rPr>
      </w:pPr>
      <w:r w:rsidRPr="00F9631D">
        <w:rPr>
          <w:sz w:val="24"/>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14:paraId="62068A1F" w14:textId="77777777" w:rsidR="0075218D" w:rsidRPr="00F9631D" w:rsidRDefault="0075218D" w:rsidP="00587F11">
      <w:pPr>
        <w:spacing w:after="0" w:line="240" w:lineRule="auto"/>
        <w:ind w:firstLine="567"/>
        <w:jc w:val="both"/>
        <w:rPr>
          <w:sz w:val="24"/>
          <w:szCs w:val="28"/>
        </w:rPr>
      </w:pPr>
      <w:r w:rsidRPr="00F9631D">
        <w:rPr>
          <w:sz w:val="24"/>
          <w:szCs w:val="28"/>
        </w:rPr>
        <w:t xml:space="preserve">Народные движения: Соляной и Медный бунты в Москве; Соловецкое восстание; восстание под предводительством Степана Разина. </w:t>
      </w:r>
    </w:p>
    <w:p w14:paraId="2FEDBD5A" w14:textId="77777777" w:rsidR="0075218D" w:rsidRPr="00F9631D" w:rsidRDefault="0075218D" w:rsidP="00587F11">
      <w:pPr>
        <w:spacing w:after="0" w:line="240" w:lineRule="auto"/>
        <w:ind w:firstLine="567"/>
        <w:jc w:val="both"/>
        <w:rPr>
          <w:sz w:val="24"/>
          <w:szCs w:val="28"/>
        </w:rPr>
      </w:pPr>
      <w:r w:rsidRPr="00F9631D">
        <w:rPr>
          <w:sz w:val="24"/>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14:paraId="4E85FA5D" w14:textId="77777777" w:rsidR="0075218D" w:rsidRPr="00F9631D" w:rsidRDefault="0075218D" w:rsidP="00587F11">
      <w:pPr>
        <w:spacing w:after="0" w:line="240" w:lineRule="auto"/>
        <w:ind w:firstLine="567"/>
        <w:jc w:val="both"/>
        <w:rPr>
          <w:sz w:val="24"/>
          <w:szCs w:val="28"/>
        </w:rPr>
      </w:pPr>
      <w:r w:rsidRPr="00F9631D">
        <w:rPr>
          <w:sz w:val="24"/>
          <w:szCs w:val="28"/>
        </w:rPr>
        <w:t>Строительство засечных черт. Освоение Дикого поля, Сибири и Дальнего Востока. Российские землепроходцы. Ясачное налогообложение.</w:t>
      </w:r>
    </w:p>
    <w:p w14:paraId="04E2A55E" w14:textId="77777777" w:rsidR="0075218D" w:rsidRPr="00F9631D" w:rsidRDefault="0075218D" w:rsidP="00587F11">
      <w:pPr>
        <w:spacing w:after="0" w:line="240" w:lineRule="auto"/>
        <w:ind w:firstLine="567"/>
        <w:jc w:val="both"/>
        <w:rPr>
          <w:sz w:val="24"/>
          <w:szCs w:val="28"/>
        </w:rPr>
      </w:pPr>
      <w:r w:rsidRPr="00F9631D">
        <w:rPr>
          <w:sz w:val="24"/>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14:paraId="05EEC9FD" w14:textId="77777777" w:rsidR="0075218D" w:rsidRPr="00F9631D" w:rsidRDefault="0075218D" w:rsidP="00587F11">
      <w:pPr>
        <w:spacing w:after="0" w:line="240" w:lineRule="auto"/>
        <w:jc w:val="both"/>
        <w:rPr>
          <w:b/>
          <w:sz w:val="24"/>
          <w:szCs w:val="28"/>
        </w:rPr>
      </w:pPr>
      <w:r w:rsidRPr="00F9631D">
        <w:rPr>
          <w:b/>
          <w:sz w:val="24"/>
          <w:szCs w:val="28"/>
        </w:rPr>
        <w:t>Всеобщая история (Новая история XVI–XVII вв.).</w:t>
      </w:r>
    </w:p>
    <w:p w14:paraId="34C7A349" w14:textId="77777777" w:rsidR="0075218D" w:rsidRPr="00F9631D" w:rsidRDefault="0075218D" w:rsidP="00587F11">
      <w:pPr>
        <w:spacing w:after="0" w:line="240" w:lineRule="auto"/>
        <w:ind w:firstLine="567"/>
        <w:jc w:val="both"/>
        <w:rPr>
          <w:sz w:val="24"/>
          <w:szCs w:val="28"/>
        </w:rPr>
      </w:pPr>
      <w:r w:rsidRPr="00F9631D">
        <w:rPr>
          <w:sz w:val="24"/>
          <w:szCs w:val="28"/>
        </w:rPr>
        <w:t xml:space="preserve">Великие географические открытия и их последствия. </w:t>
      </w:r>
    </w:p>
    <w:p w14:paraId="69D00015" w14:textId="77777777" w:rsidR="0075218D" w:rsidRPr="00F9631D" w:rsidRDefault="0075218D" w:rsidP="00587F11">
      <w:pPr>
        <w:spacing w:after="0" w:line="240" w:lineRule="auto"/>
        <w:ind w:firstLine="567"/>
        <w:jc w:val="both"/>
        <w:rPr>
          <w:sz w:val="24"/>
          <w:szCs w:val="28"/>
        </w:rPr>
      </w:pPr>
      <w:r w:rsidRPr="00F9631D">
        <w:rPr>
          <w:sz w:val="24"/>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14:paraId="6BA01A4A" w14:textId="77777777" w:rsidR="0075218D" w:rsidRPr="00F9631D" w:rsidRDefault="0075218D" w:rsidP="00587F11">
      <w:pPr>
        <w:spacing w:after="0" w:line="240" w:lineRule="auto"/>
        <w:ind w:firstLine="567"/>
        <w:jc w:val="both"/>
        <w:rPr>
          <w:b/>
          <w:sz w:val="24"/>
          <w:szCs w:val="28"/>
        </w:rPr>
      </w:pPr>
      <w:r w:rsidRPr="00F9631D">
        <w:rPr>
          <w:b/>
          <w:sz w:val="24"/>
          <w:szCs w:val="28"/>
        </w:rPr>
        <w:t>Реформация и Контрреформация в Европе</w:t>
      </w:r>
    </w:p>
    <w:p w14:paraId="781D81F7" w14:textId="77777777" w:rsidR="0075218D" w:rsidRPr="00F9631D" w:rsidRDefault="0075218D" w:rsidP="00587F11">
      <w:pPr>
        <w:spacing w:after="0" w:line="240" w:lineRule="auto"/>
        <w:ind w:firstLine="567"/>
        <w:jc w:val="both"/>
        <w:rPr>
          <w:sz w:val="24"/>
          <w:szCs w:val="28"/>
        </w:rPr>
      </w:pPr>
      <w:r w:rsidRPr="00F9631D">
        <w:rPr>
          <w:sz w:val="24"/>
          <w:szCs w:val="28"/>
        </w:rPr>
        <w:t>Утверждение абсолютизма.</w:t>
      </w:r>
    </w:p>
    <w:p w14:paraId="1F0FCEF4" w14:textId="77777777" w:rsidR="0075218D" w:rsidRPr="00F9631D" w:rsidRDefault="0075218D" w:rsidP="00587F11">
      <w:pPr>
        <w:spacing w:after="0" w:line="240" w:lineRule="auto"/>
        <w:ind w:firstLine="567"/>
        <w:jc w:val="both"/>
        <w:rPr>
          <w:sz w:val="24"/>
          <w:szCs w:val="28"/>
        </w:rPr>
      </w:pPr>
      <w:r w:rsidRPr="00F9631D">
        <w:rPr>
          <w:sz w:val="24"/>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14:paraId="3C83219C" w14:textId="60FC028E" w:rsidR="0075218D" w:rsidRPr="00F9631D" w:rsidRDefault="0075218D" w:rsidP="00587F11">
      <w:pPr>
        <w:spacing w:after="0" w:line="240" w:lineRule="auto"/>
        <w:ind w:firstLine="567"/>
        <w:jc w:val="both"/>
        <w:rPr>
          <w:sz w:val="24"/>
          <w:szCs w:val="28"/>
        </w:rPr>
      </w:pPr>
      <w:r w:rsidRPr="00F9631D">
        <w:rPr>
          <w:sz w:val="24"/>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F9631D">
        <w:rPr>
          <w:sz w:val="24"/>
          <w:szCs w:val="28"/>
        </w:rPr>
        <w:t>ношения во второй половине XVII </w:t>
      </w:r>
      <w:r w:rsidRPr="00F9631D">
        <w:rPr>
          <w:sz w:val="24"/>
          <w:szCs w:val="28"/>
        </w:rPr>
        <w:t xml:space="preserve">в. </w:t>
      </w:r>
    </w:p>
    <w:p w14:paraId="0DAD35A4" w14:textId="77777777" w:rsidR="0075218D" w:rsidRPr="00F9631D" w:rsidRDefault="0075218D" w:rsidP="00587F11">
      <w:pPr>
        <w:spacing w:after="0" w:line="240" w:lineRule="auto"/>
        <w:ind w:left="360"/>
        <w:jc w:val="both"/>
        <w:rPr>
          <w:b/>
          <w:sz w:val="24"/>
          <w:szCs w:val="28"/>
        </w:rPr>
      </w:pPr>
      <w:r w:rsidRPr="00F9631D">
        <w:rPr>
          <w:b/>
          <w:sz w:val="24"/>
          <w:szCs w:val="28"/>
        </w:rPr>
        <w:t>Страны Азии в конце XV–XVII в.</w:t>
      </w:r>
    </w:p>
    <w:p w14:paraId="48EF917F" w14:textId="77777777" w:rsidR="0075218D" w:rsidRPr="00F9631D" w:rsidRDefault="0075218D" w:rsidP="00587F11">
      <w:pPr>
        <w:spacing w:after="0" w:line="240" w:lineRule="auto"/>
        <w:ind w:firstLine="567"/>
        <w:jc w:val="both"/>
        <w:rPr>
          <w:sz w:val="24"/>
          <w:szCs w:val="28"/>
        </w:rPr>
      </w:pPr>
      <w:r w:rsidRPr="00F9631D">
        <w:rPr>
          <w:sz w:val="24"/>
          <w:szCs w:val="28"/>
        </w:rPr>
        <w:t>Внутриполитическое развитие и внешняя политика Османской империи, Индии, Китая, Японии.</w:t>
      </w:r>
    </w:p>
    <w:p w14:paraId="29AD8277" w14:textId="36B5FD23" w:rsidR="0075218D" w:rsidRPr="00F9631D" w:rsidRDefault="0075218D" w:rsidP="004E6412">
      <w:pPr>
        <w:numPr>
          <w:ilvl w:val="0"/>
          <w:numId w:val="15"/>
        </w:numPr>
        <w:tabs>
          <w:tab w:val="left" w:pos="993"/>
        </w:tabs>
        <w:spacing w:after="0" w:line="240" w:lineRule="auto"/>
        <w:ind w:left="0" w:firstLine="709"/>
        <w:contextualSpacing/>
        <w:jc w:val="both"/>
        <w:rPr>
          <w:sz w:val="24"/>
          <w:szCs w:val="28"/>
        </w:rPr>
      </w:pPr>
      <w:r w:rsidRPr="00F9631D">
        <w:rPr>
          <w:sz w:val="24"/>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14:paraId="0072D418" w14:textId="77777777" w:rsidR="0075218D" w:rsidRPr="00F9631D" w:rsidRDefault="0075218D" w:rsidP="00587F11">
      <w:pPr>
        <w:widowControl w:val="0"/>
        <w:tabs>
          <w:tab w:val="left" w:pos="993"/>
        </w:tabs>
        <w:spacing w:after="0" w:line="240" w:lineRule="auto"/>
        <w:ind w:left="360"/>
        <w:contextualSpacing/>
        <w:jc w:val="both"/>
        <w:rPr>
          <w:sz w:val="24"/>
          <w:szCs w:val="28"/>
        </w:rPr>
      </w:pPr>
      <w:r w:rsidRPr="00F9631D">
        <w:rPr>
          <w:rFonts w:eastAsia="Times New Roman" w:cs="Times New Roman"/>
          <w:b/>
          <w:sz w:val="24"/>
        </w:rPr>
        <w:t>Россия в XVI в.:</w:t>
      </w:r>
      <w:r w:rsidRPr="00F9631D">
        <w:rPr>
          <w:rFonts w:eastAsia="Times New Roman" w:cs="Times New Roman"/>
          <w:sz w:val="24"/>
        </w:rPr>
        <w:t xml:space="preserve"> </w:t>
      </w:r>
      <w:r w:rsidRPr="00F9631D">
        <w:rPr>
          <w:sz w:val="24"/>
          <w:szCs w:val="28"/>
        </w:rPr>
        <w:t xml:space="preserve">опричнина, Земщина, местничество, челобитная, государев двор, </w:t>
      </w:r>
      <w:r w:rsidRPr="00F9631D">
        <w:rPr>
          <w:sz w:val="24"/>
          <w:szCs w:val="28"/>
        </w:rPr>
        <w:lastRenderedPageBreak/>
        <w:t>сословно-представительная монархия, царь, Земские соборы, приказы, заповедные лета, урочные лета, засечная черта, стрельцы, ясак, тягло;</w:t>
      </w:r>
    </w:p>
    <w:p w14:paraId="503F4D6C" w14:textId="77777777" w:rsidR="0075218D" w:rsidRPr="00F9631D" w:rsidRDefault="0075218D" w:rsidP="00587F11">
      <w:pPr>
        <w:widowControl w:val="0"/>
        <w:tabs>
          <w:tab w:val="left" w:pos="993"/>
        </w:tabs>
        <w:spacing w:after="0" w:line="240" w:lineRule="auto"/>
        <w:ind w:left="360"/>
        <w:contextualSpacing/>
        <w:jc w:val="both"/>
        <w:rPr>
          <w:rFonts w:eastAsia="Times New Roman" w:cs="Times New Roman"/>
          <w:sz w:val="24"/>
        </w:rPr>
      </w:pPr>
      <w:r w:rsidRPr="00F9631D">
        <w:rPr>
          <w:rFonts w:eastAsia="Times New Roman" w:cs="Times New Roman"/>
          <w:b/>
          <w:sz w:val="24"/>
        </w:rPr>
        <w:t>Смутное время:</w:t>
      </w:r>
      <w:r w:rsidRPr="00F9631D">
        <w:rPr>
          <w:rFonts w:eastAsia="Times New Roman" w:cs="Times New Roman"/>
          <w:sz w:val="24"/>
        </w:rPr>
        <w:t xml:space="preserve"> самозванство, интервенция, «семибоярщина», народное ополчение, Соборное уложение;</w:t>
      </w:r>
    </w:p>
    <w:p w14:paraId="278A04A0" w14:textId="77777777" w:rsidR="0075218D" w:rsidRPr="00F9631D" w:rsidRDefault="0075218D" w:rsidP="00587F11">
      <w:pPr>
        <w:widowControl w:val="0"/>
        <w:tabs>
          <w:tab w:val="left" w:pos="993"/>
        </w:tabs>
        <w:spacing w:after="0" w:line="240" w:lineRule="auto"/>
        <w:ind w:left="360"/>
        <w:contextualSpacing/>
        <w:jc w:val="both"/>
        <w:rPr>
          <w:rFonts w:eastAsia="Times New Roman" w:cs="Times New Roman"/>
          <w:sz w:val="24"/>
        </w:rPr>
      </w:pPr>
      <w:r w:rsidRPr="00F9631D">
        <w:rPr>
          <w:rFonts w:eastAsia="Times New Roman" w:cs="Times New Roman"/>
          <w:b/>
          <w:sz w:val="24"/>
        </w:rPr>
        <w:t>Россия в XVII в.:</w:t>
      </w:r>
      <w:r w:rsidRPr="00F9631D">
        <w:rPr>
          <w:rFonts w:eastAsia="Times New Roman" w:cs="Times New Roman"/>
          <w:sz w:val="24"/>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14:paraId="74E02BA3" w14:textId="77777777" w:rsidR="0075218D" w:rsidRPr="00F9631D" w:rsidRDefault="0075218D" w:rsidP="00587F11">
      <w:pPr>
        <w:widowControl w:val="0"/>
        <w:tabs>
          <w:tab w:val="left" w:pos="993"/>
        </w:tabs>
        <w:spacing w:after="0" w:line="240" w:lineRule="auto"/>
        <w:ind w:left="360"/>
        <w:contextualSpacing/>
        <w:jc w:val="both"/>
        <w:rPr>
          <w:rFonts w:eastAsia="Times New Roman" w:cs="Times New Roman"/>
          <w:sz w:val="24"/>
        </w:rPr>
      </w:pPr>
      <w:r w:rsidRPr="00F9631D">
        <w:rPr>
          <w:rFonts w:eastAsia="Times New Roman" w:cs="Times New Roman"/>
          <w:b/>
          <w:sz w:val="24"/>
        </w:rPr>
        <w:t>Новая история (история зарубежных стран XVI–XVII вв.):</w:t>
      </w:r>
      <w:r w:rsidRPr="00F9631D">
        <w:rPr>
          <w:rFonts w:eastAsia="Times New Roman" w:cs="Times New Roman"/>
          <w:sz w:val="24"/>
        </w:rPr>
        <w:t xml:space="preserve"> абсолютизм, англиканская церковь, </w:t>
      </w:r>
      <w:r w:rsidRPr="00F9631D">
        <w:rPr>
          <w:rFonts w:eastAsia="Times New Roman" w:cs="Times New Roman"/>
          <w:i/>
          <w:sz w:val="24"/>
        </w:rPr>
        <w:t>виги и тори, гугеноты</w:t>
      </w:r>
      <w:r w:rsidRPr="00F9631D">
        <w:rPr>
          <w:rFonts w:eastAsia="Times New Roman" w:cs="Times New Roman"/>
          <w:sz w:val="24"/>
        </w:rPr>
        <w:t xml:space="preserve">, </w:t>
      </w:r>
      <w:r w:rsidRPr="00F9631D">
        <w:rPr>
          <w:rFonts w:eastAsia="Times New Roman" w:cs="Times New Roman"/>
          <w:i/>
          <w:sz w:val="24"/>
        </w:rPr>
        <w:t>диггеры,</w:t>
      </w:r>
      <w:r w:rsidRPr="00F9631D">
        <w:rPr>
          <w:rFonts w:eastAsia="Times New Roman" w:cs="Times New Roman"/>
          <w:sz w:val="24"/>
        </w:rPr>
        <w:t xml:space="preserve"> </w:t>
      </w:r>
      <w:r w:rsidRPr="00F9631D">
        <w:rPr>
          <w:rFonts w:eastAsia="Times New Roman" w:cs="Times New Roman"/>
          <w:i/>
          <w:sz w:val="24"/>
        </w:rPr>
        <w:t>индепенденты,</w:t>
      </w:r>
      <w:r w:rsidRPr="00F9631D">
        <w:rPr>
          <w:rFonts w:eastAsia="Times New Roman" w:cs="Times New Roman"/>
          <w:sz w:val="24"/>
        </w:rPr>
        <w:t xml:space="preserve"> капитализм, контрреформация, </w:t>
      </w:r>
      <w:r w:rsidRPr="00F9631D">
        <w:rPr>
          <w:rFonts w:eastAsia="Times New Roman" w:cs="Times New Roman"/>
          <w:i/>
          <w:sz w:val="24"/>
        </w:rPr>
        <w:t>левеллеры</w:t>
      </w:r>
      <w:r w:rsidRPr="00F9631D">
        <w:rPr>
          <w:rFonts w:eastAsia="Times New Roman" w:cs="Times New Roman"/>
          <w:sz w:val="24"/>
        </w:rPr>
        <w:t xml:space="preserve">, огораживания, </w:t>
      </w:r>
      <w:r w:rsidRPr="00F9631D">
        <w:rPr>
          <w:rFonts w:eastAsia="Times New Roman" w:cs="Times New Roman"/>
          <w:i/>
          <w:sz w:val="24"/>
        </w:rPr>
        <w:t>пресвитериане,</w:t>
      </w:r>
      <w:r w:rsidRPr="00F9631D">
        <w:rPr>
          <w:rFonts w:eastAsia="Times New Roman" w:cs="Times New Roman"/>
          <w:sz w:val="24"/>
        </w:rPr>
        <w:t xml:space="preserve"> Протекторат, протестантизм, пуритане, Реформация, </w:t>
      </w:r>
      <w:r w:rsidRPr="00F9631D">
        <w:rPr>
          <w:rFonts w:eastAsia="Times New Roman" w:cs="Times New Roman"/>
          <w:i/>
          <w:sz w:val="24"/>
        </w:rPr>
        <w:t>Фронда,</w:t>
      </w:r>
      <w:r w:rsidRPr="00F9631D">
        <w:rPr>
          <w:rFonts w:eastAsia="Times New Roman" w:cs="Times New Roman"/>
          <w:sz w:val="24"/>
        </w:rPr>
        <w:t xml:space="preserve"> эдикт;</w:t>
      </w:r>
    </w:p>
    <w:p w14:paraId="56F71149" w14:textId="33A0F9E1" w:rsidR="0075218D" w:rsidRPr="00F9631D" w:rsidRDefault="0075218D" w:rsidP="004E6412">
      <w:pPr>
        <w:numPr>
          <w:ilvl w:val="0"/>
          <w:numId w:val="15"/>
        </w:numPr>
        <w:tabs>
          <w:tab w:val="left" w:pos="993"/>
        </w:tabs>
        <w:spacing w:after="0" w:line="240" w:lineRule="auto"/>
        <w:ind w:left="0" w:firstLine="709"/>
        <w:contextualSpacing/>
        <w:jc w:val="both"/>
        <w:rPr>
          <w:sz w:val="24"/>
          <w:szCs w:val="28"/>
        </w:rPr>
      </w:pPr>
      <w:r w:rsidRPr="00F9631D">
        <w:rPr>
          <w:sz w:val="24"/>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14:paraId="5F5F0E23" w14:textId="77777777" w:rsidR="0075218D" w:rsidRPr="00F9631D" w:rsidRDefault="0075218D" w:rsidP="00587F11">
      <w:pPr>
        <w:spacing w:after="0" w:line="240" w:lineRule="auto"/>
        <w:ind w:firstLine="567"/>
        <w:jc w:val="both"/>
        <w:rPr>
          <w:sz w:val="24"/>
          <w:szCs w:val="28"/>
        </w:rPr>
      </w:pPr>
      <w:r w:rsidRPr="00F9631D">
        <w:rPr>
          <w:sz w:val="24"/>
          <w:szCs w:val="28"/>
        </w:rPr>
        <w:t>социальную структуру российского общества в XVI в., многонациональный состав населения Русского государства;</w:t>
      </w:r>
    </w:p>
    <w:p w14:paraId="5CAE2EC7" w14:textId="77777777" w:rsidR="0075218D" w:rsidRPr="00F9631D" w:rsidRDefault="0075218D" w:rsidP="00587F11">
      <w:pPr>
        <w:spacing w:after="0" w:line="240" w:lineRule="auto"/>
        <w:ind w:firstLine="567"/>
        <w:jc w:val="both"/>
        <w:rPr>
          <w:sz w:val="24"/>
          <w:szCs w:val="28"/>
        </w:rPr>
      </w:pPr>
      <w:r w:rsidRPr="00F9631D">
        <w:rPr>
          <w:sz w:val="24"/>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14:paraId="21456EDF" w14:textId="77777777" w:rsidR="0075218D" w:rsidRPr="00F9631D" w:rsidRDefault="0075218D" w:rsidP="00587F11">
      <w:pPr>
        <w:spacing w:after="0" w:line="240" w:lineRule="auto"/>
        <w:ind w:firstLine="567"/>
        <w:jc w:val="both"/>
        <w:rPr>
          <w:sz w:val="24"/>
          <w:szCs w:val="28"/>
        </w:rPr>
      </w:pPr>
      <w:r w:rsidRPr="00F9631D">
        <w:rPr>
          <w:sz w:val="24"/>
          <w:szCs w:val="28"/>
        </w:rPr>
        <w:t>итоги Смутного времени;</w:t>
      </w:r>
    </w:p>
    <w:p w14:paraId="7FBB2E09" w14:textId="77777777" w:rsidR="0075218D" w:rsidRPr="00F9631D" w:rsidRDefault="0075218D" w:rsidP="00587F11">
      <w:pPr>
        <w:spacing w:after="0" w:line="240" w:lineRule="auto"/>
        <w:ind w:firstLine="567"/>
        <w:jc w:val="both"/>
        <w:rPr>
          <w:sz w:val="24"/>
          <w:szCs w:val="28"/>
        </w:rPr>
      </w:pPr>
      <w:r w:rsidRPr="00F9631D">
        <w:rPr>
          <w:sz w:val="24"/>
          <w:szCs w:val="28"/>
        </w:rPr>
        <w:t>народы и регионы страны, социальную структуру российского общества в XVII в.;</w:t>
      </w:r>
    </w:p>
    <w:p w14:paraId="4AE204FB" w14:textId="77777777" w:rsidR="0075218D" w:rsidRPr="00F9631D" w:rsidRDefault="0075218D" w:rsidP="00587F11">
      <w:pPr>
        <w:spacing w:after="0" w:line="240" w:lineRule="auto"/>
        <w:ind w:firstLine="567"/>
        <w:jc w:val="both"/>
        <w:rPr>
          <w:sz w:val="24"/>
          <w:szCs w:val="28"/>
        </w:rPr>
      </w:pPr>
      <w:r w:rsidRPr="00F9631D">
        <w:rPr>
          <w:sz w:val="24"/>
          <w:szCs w:val="28"/>
        </w:rPr>
        <w:t>путешествия российских землепроходцев в XVII в.;</w:t>
      </w:r>
    </w:p>
    <w:p w14:paraId="5BE5F8CF" w14:textId="77777777" w:rsidR="0075218D" w:rsidRPr="00F9631D" w:rsidRDefault="0075218D" w:rsidP="00587F11">
      <w:pPr>
        <w:spacing w:after="0" w:line="240" w:lineRule="auto"/>
        <w:ind w:firstLine="567"/>
        <w:jc w:val="both"/>
        <w:rPr>
          <w:sz w:val="24"/>
          <w:szCs w:val="28"/>
        </w:rPr>
      </w:pPr>
      <w:r w:rsidRPr="00F9631D">
        <w:rPr>
          <w:sz w:val="24"/>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14:paraId="2086FF0F" w14:textId="77777777" w:rsidR="0075218D" w:rsidRPr="00F9631D" w:rsidRDefault="0075218D" w:rsidP="00587F11">
      <w:pPr>
        <w:spacing w:after="0" w:line="240" w:lineRule="auto"/>
        <w:ind w:firstLine="567"/>
        <w:jc w:val="both"/>
        <w:rPr>
          <w:sz w:val="24"/>
          <w:szCs w:val="28"/>
        </w:rPr>
      </w:pPr>
      <w:r w:rsidRPr="00F9631D">
        <w:rPr>
          <w:sz w:val="24"/>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14:paraId="75F39E77" w14:textId="77777777" w:rsidR="0075218D" w:rsidRPr="00F9631D" w:rsidRDefault="0075218D" w:rsidP="00587F11">
      <w:pPr>
        <w:spacing w:after="0" w:line="240" w:lineRule="auto"/>
        <w:ind w:firstLine="567"/>
        <w:jc w:val="both"/>
        <w:rPr>
          <w:sz w:val="24"/>
          <w:szCs w:val="28"/>
        </w:rPr>
      </w:pPr>
      <w:r w:rsidRPr="00F9631D">
        <w:rPr>
          <w:sz w:val="24"/>
          <w:szCs w:val="28"/>
        </w:rPr>
        <w:t>влияние научной революции на развитие европейской мысли;</w:t>
      </w:r>
    </w:p>
    <w:p w14:paraId="1E132807" w14:textId="0CCC2D71"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14:paraId="5FF3647D" w14:textId="3767FC7E"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14:paraId="17630859" w14:textId="7301BC04"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14:paraId="4D43F840" w14:textId="4D03639F"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14:paraId="439798C0" w14:textId="3E4ED4D5"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различать основные виды письменных источников по истории России начала XVI–конца XVII в. и Новой истории XVI–XVII вв.;</w:t>
      </w:r>
    </w:p>
    <w:p w14:paraId="29CBCE00" w14:textId="6A135A1C"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14:paraId="0AAA9E16" w14:textId="3208FAFC"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lastRenderedPageBreak/>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14:paraId="4E7F5B6D" w14:textId="6EBE8265"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14:paraId="06E34F99" w14:textId="35BFF472"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соотносить с опорой на справочный материал вещественный исторический источник с историческим периодом, к которому он относится;</w:t>
      </w:r>
    </w:p>
    <w:p w14:paraId="597162BE" w14:textId="59658329"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14:paraId="6DE5FBC5" w14:textId="3EFADFEC" w:rsidR="0075218D" w:rsidRPr="00F9631D" w:rsidRDefault="008D2EAF"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г</w:t>
      </w:r>
      <w:r w:rsidR="0075218D" w:rsidRPr="00F9631D">
        <w:rPr>
          <w:rFonts w:eastAsia="Times New Roman" w:cs="Times New Roman"/>
          <w:sz w:val="24"/>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14:paraId="2AF8B239" w14:textId="0CD3C400"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14:paraId="21D9FFB6" w14:textId="7804BC74"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14:paraId="4333BC23" w14:textId="759DBE70"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составлять с опорой на алгоритм учебных действий план определенных разделов изучаемой темы;</w:t>
      </w:r>
    </w:p>
    <w:p w14:paraId="32C56E72" w14:textId="73306418"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14:paraId="5B2ADC2F" w14:textId="2B8BE313"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14:paraId="164DEFF0" w14:textId="16ACE71B"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14:paraId="46FA7D23" w14:textId="3C4EC79C"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14:paraId="129F9557" w14:textId="5517EAD7"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14:paraId="0F30D41E" w14:textId="393FF558" w:rsidR="0075218D" w:rsidRPr="00F9631D" w:rsidRDefault="0075218D" w:rsidP="004E6412">
      <w:pPr>
        <w:numPr>
          <w:ilvl w:val="0"/>
          <w:numId w:val="15"/>
        </w:numPr>
        <w:tabs>
          <w:tab w:val="left" w:pos="993"/>
        </w:tabs>
        <w:spacing w:after="0" w:line="240" w:lineRule="auto"/>
        <w:ind w:left="0" w:firstLine="709"/>
        <w:contextualSpacing/>
        <w:jc w:val="both"/>
        <w:rPr>
          <w:sz w:val="24"/>
          <w:szCs w:val="28"/>
        </w:rPr>
      </w:pPr>
      <w:r w:rsidRPr="00F9631D">
        <w:rPr>
          <w:sz w:val="24"/>
          <w:szCs w:val="28"/>
        </w:rPr>
        <w:t>использовать материал по истории родного края для изучения особенностей исторического развития своего региона.</w:t>
      </w:r>
    </w:p>
    <w:p w14:paraId="3D5B607B" w14:textId="77777777" w:rsidR="00B668CC" w:rsidRPr="00F9631D" w:rsidRDefault="00B668CC" w:rsidP="00587F11">
      <w:pPr>
        <w:spacing w:after="0" w:line="240" w:lineRule="auto"/>
        <w:ind w:firstLine="567"/>
        <w:jc w:val="both"/>
        <w:rPr>
          <w:sz w:val="24"/>
          <w:szCs w:val="28"/>
        </w:rPr>
      </w:pPr>
    </w:p>
    <w:p w14:paraId="5F464E80" w14:textId="77777777" w:rsidR="0075218D" w:rsidRPr="00F9631D"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 w:val="24"/>
          <w:szCs w:val="28"/>
          <w:lang w:eastAsia="en-US"/>
        </w:rPr>
      </w:pPr>
      <w:bookmarkStart w:id="55" w:name="_Toc96177179"/>
      <w:r w:rsidRPr="00F9631D">
        <w:rPr>
          <w:rFonts w:eastAsiaTheme="majorEastAsia" w:cs="Times New Roman"/>
          <w:b/>
          <w:bCs/>
          <w:sz w:val="24"/>
          <w:szCs w:val="28"/>
          <w:lang w:eastAsia="en-US"/>
        </w:rPr>
        <w:t>8 КЛАСС</w:t>
      </w:r>
      <w:bookmarkEnd w:id="55"/>
    </w:p>
    <w:p w14:paraId="273E68E8" w14:textId="46E73AAE" w:rsidR="0075218D" w:rsidRPr="00F9631D" w:rsidRDefault="0075218D" w:rsidP="004E6412">
      <w:pPr>
        <w:numPr>
          <w:ilvl w:val="0"/>
          <w:numId w:val="15"/>
        </w:numPr>
        <w:tabs>
          <w:tab w:val="left" w:pos="993"/>
        </w:tabs>
        <w:spacing w:after="0" w:line="240" w:lineRule="auto"/>
        <w:ind w:left="0" w:firstLine="709"/>
        <w:contextualSpacing/>
        <w:jc w:val="both"/>
        <w:rPr>
          <w:sz w:val="24"/>
          <w:szCs w:val="28"/>
        </w:rPr>
      </w:pPr>
      <w:r w:rsidRPr="00F9631D">
        <w:rPr>
          <w:sz w:val="24"/>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F9631D">
        <w:rPr>
          <w:sz w:val="24"/>
          <w:szCs w:val="28"/>
        </w:rPr>
        <w:t>их событий (явлений, процессов):</w:t>
      </w:r>
    </w:p>
    <w:p w14:paraId="204B4F0B" w14:textId="77777777" w:rsidR="0075218D" w:rsidRPr="00F9631D" w:rsidRDefault="0075218D" w:rsidP="00587F11">
      <w:pPr>
        <w:spacing w:after="0" w:line="240" w:lineRule="auto"/>
        <w:ind w:left="360"/>
        <w:rPr>
          <w:rFonts w:eastAsia="Times New Roman" w:cs="Times New Roman"/>
          <w:b/>
          <w:sz w:val="24"/>
        </w:rPr>
      </w:pPr>
      <w:r w:rsidRPr="00F9631D">
        <w:rPr>
          <w:rFonts w:eastAsia="Times New Roman" w:cs="Times New Roman"/>
          <w:b/>
          <w:sz w:val="24"/>
        </w:rPr>
        <w:t>История России</w:t>
      </w:r>
    </w:p>
    <w:p w14:paraId="04242CC5" w14:textId="77777777" w:rsidR="0075218D" w:rsidRPr="00F9631D" w:rsidRDefault="0075218D" w:rsidP="00587F11">
      <w:pPr>
        <w:spacing w:after="0" w:line="240" w:lineRule="auto"/>
        <w:ind w:left="360"/>
        <w:jc w:val="both"/>
        <w:rPr>
          <w:b/>
          <w:sz w:val="24"/>
          <w:szCs w:val="28"/>
        </w:rPr>
      </w:pPr>
      <w:r w:rsidRPr="00F9631D">
        <w:rPr>
          <w:b/>
          <w:sz w:val="24"/>
          <w:szCs w:val="28"/>
        </w:rPr>
        <w:t>Россия в эпоху преобразований Петра I</w:t>
      </w:r>
    </w:p>
    <w:p w14:paraId="7AD637E3" w14:textId="77777777" w:rsidR="0075218D" w:rsidRPr="00F9631D" w:rsidRDefault="0075218D" w:rsidP="00587F11">
      <w:pPr>
        <w:spacing w:after="0" w:line="240" w:lineRule="auto"/>
        <w:ind w:firstLine="567"/>
        <w:jc w:val="both"/>
        <w:rPr>
          <w:sz w:val="24"/>
          <w:szCs w:val="28"/>
        </w:rPr>
      </w:pPr>
      <w:r w:rsidRPr="00F9631D">
        <w:rPr>
          <w:sz w:val="24"/>
          <w:szCs w:val="28"/>
        </w:rPr>
        <w:lastRenderedPageBreak/>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14:paraId="072AF3C2" w14:textId="77777777" w:rsidR="0075218D" w:rsidRPr="00F9631D" w:rsidRDefault="0075218D" w:rsidP="00587F11">
      <w:pPr>
        <w:spacing w:after="0" w:line="240" w:lineRule="auto"/>
        <w:ind w:firstLine="567"/>
        <w:jc w:val="both"/>
        <w:rPr>
          <w:sz w:val="24"/>
          <w:szCs w:val="28"/>
        </w:rPr>
      </w:pPr>
      <w:r w:rsidRPr="00F9631D">
        <w:rPr>
          <w:sz w:val="24"/>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14:paraId="15D6095C" w14:textId="77777777" w:rsidR="0075218D" w:rsidRPr="00F9631D" w:rsidRDefault="0075218D" w:rsidP="00587F11">
      <w:pPr>
        <w:spacing w:after="0" w:line="240" w:lineRule="auto"/>
        <w:ind w:firstLine="567"/>
        <w:jc w:val="both"/>
        <w:rPr>
          <w:sz w:val="24"/>
          <w:szCs w:val="28"/>
        </w:rPr>
      </w:pPr>
      <w:r w:rsidRPr="00F9631D">
        <w:rPr>
          <w:sz w:val="24"/>
          <w:szCs w:val="28"/>
        </w:rPr>
        <w:t xml:space="preserve">Экономическая политика Петра I. Роль государства в создании промышленности. </w:t>
      </w:r>
    </w:p>
    <w:p w14:paraId="4F31C485" w14:textId="77777777" w:rsidR="0075218D" w:rsidRPr="00F9631D" w:rsidRDefault="0075218D" w:rsidP="00587F11">
      <w:pPr>
        <w:spacing w:after="0" w:line="240" w:lineRule="auto"/>
        <w:ind w:firstLine="567"/>
        <w:jc w:val="both"/>
        <w:rPr>
          <w:sz w:val="24"/>
          <w:szCs w:val="28"/>
        </w:rPr>
      </w:pPr>
      <w:r w:rsidRPr="00F9631D">
        <w:rPr>
          <w:sz w:val="24"/>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14:paraId="434D01B3" w14:textId="77777777" w:rsidR="0075218D" w:rsidRPr="00F9631D" w:rsidRDefault="0075218D" w:rsidP="00587F11">
      <w:pPr>
        <w:spacing w:after="0" w:line="240" w:lineRule="auto"/>
        <w:ind w:firstLine="567"/>
        <w:jc w:val="both"/>
        <w:rPr>
          <w:sz w:val="24"/>
          <w:szCs w:val="28"/>
        </w:rPr>
      </w:pPr>
      <w:r w:rsidRPr="00F9631D">
        <w:rPr>
          <w:sz w:val="24"/>
          <w:szCs w:val="28"/>
        </w:rPr>
        <w:t>Церковная реформа. Упразднение патриаршества и учреждение Святейшего Синода.</w:t>
      </w:r>
    </w:p>
    <w:p w14:paraId="7C4712A1" w14:textId="77777777" w:rsidR="0075218D" w:rsidRPr="00F9631D" w:rsidRDefault="0075218D" w:rsidP="00587F11">
      <w:pPr>
        <w:spacing w:after="0" w:line="240" w:lineRule="auto"/>
        <w:ind w:firstLine="567"/>
        <w:jc w:val="both"/>
        <w:rPr>
          <w:sz w:val="24"/>
          <w:szCs w:val="28"/>
        </w:rPr>
      </w:pPr>
      <w:r w:rsidRPr="00F9631D">
        <w:rPr>
          <w:sz w:val="24"/>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14:paraId="4DA2AC30" w14:textId="77777777" w:rsidR="0075218D" w:rsidRPr="00F9631D" w:rsidRDefault="0075218D" w:rsidP="00587F11">
      <w:pPr>
        <w:spacing w:after="0" w:line="240" w:lineRule="auto"/>
        <w:ind w:firstLine="567"/>
        <w:jc w:val="both"/>
        <w:rPr>
          <w:sz w:val="24"/>
          <w:szCs w:val="28"/>
        </w:rPr>
      </w:pPr>
      <w:r w:rsidRPr="00F9631D">
        <w:rPr>
          <w:sz w:val="24"/>
          <w:szCs w:val="28"/>
        </w:rPr>
        <w:t>Социальные движения в первой четверти XVIII в.: восстание в Башкирии, восстание под предводительством К.А. Булавина на Дону. Дело царевича Алексея.</w:t>
      </w:r>
    </w:p>
    <w:p w14:paraId="74B49775" w14:textId="77777777" w:rsidR="0075218D" w:rsidRPr="00F9631D" w:rsidRDefault="0075218D" w:rsidP="00587F11">
      <w:pPr>
        <w:spacing w:after="0" w:line="240" w:lineRule="auto"/>
        <w:ind w:firstLine="567"/>
        <w:jc w:val="both"/>
        <w:rPr>
          <w:sz w:val="24"/>
          <w:szCs w:val="28"/>
        </w:rPr>
      </w:pPr>
      <w:r w:rsidRPr="00F9631D">
        <w:rPr>
          <w:sz w:val="24"/>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14:paraId="4F236488" w14:textId="77777777" w:rsidR="0075218D" w:rsidRPr="00F9631D" w:rsidRDefault="0075218D" w:rsidP="00587F11">
      <w:pPr>
        <w:spacing w:after="0" w:line="240" w:lineRule="auto"/>
        <w:ind w:firstLine="567"/>
        <w:jc w:val="both"/>
        <w:rPr>
          <w:b/>
          <w:sz w:val="24"/>
          <w:szCs w:val="28"/>
        </w:rPr>
      </w:pPr>
      <w:r w:rsidRPr="00F9631D">
        <w:rPr>
          <w:b/>
          <w:sz w:val="24"/>
          <w:szCs w:val="28"/>
        </w:rPr>
        <w:t>Эпоха дворцовых переворотов</w:t>
      </w:r>
    </w:p>
    <w:p w14:paraId="1BD48728" w14:textId="77777777" w:rsidR="0075218D" w:rsidRPr="00F9631D" w:rsidRDefault="0075218D" w:rsidP="00587F11">
      <w:pPr>
        <w:spacing w:after="0" w:line="240" w:lineRule="auto"/>
        <w:ind w:firstLine="567"/>
        <w:jc w:val="both"/>
        <w:rPr>
          <w:sz w:val="24"/>
          <w:szCs w:val="28"/>
        </w:rPr>
      </w:pPr>
      <w:r w:rsidRPr="00F9631D">
        <w:rPr>
          <w:sz w:val="24"/>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14:paraId="4351C387" w14:textId="77777777" w:rsidR="0075218D" w:rsidRPr="00F9631D" w:rsidRDefault="0075218D" w:rsidP="00587F11">
      <w:pPr>
        <w:spacing w:after="0" w:line="240" w:lineRule="auto"/>
        <w:ind w:firstLine="567"/>
        <w:jc w:val="both"/>
        <w:rPr>
          <w:sz w:val="24"/>
          <w:szCs w:val="28"/>
        </w:rPr>
      </w:pPr>
      <w:r w:rsidRPr="00F9631D">
        <w:rPr>
          <w:sz w:val="24"/>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14:paraId="32C6DC26" w14:textId="77777777" w:rsidR="0075218D" w:rsidRPr="00F9631D" w:rsidRDefault="0075218D" w:rsidP="00587F11">
      <w:pPr>
        <w:spacing w:after="0" w:line="240" w:lineRule="auto"/>
        <w:ind w:firstLine="567"/>
        <w:jc w:val="both"/>
        <w:rPr>
          <w:sz w:val="24"/>
          <w:szCs w:val="28"/>
        </w:rPr>
      </w:pPr>
      <w:r w:rsidRPr="00F9631D">
        <w:rPr>
          <w:sz w:val="24"/>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14:paraId="11F869EF" w14:textId="77777777" w:rsidR="0075218D" w:rsidRPr="00F9631D" w:rsidRDefault="0075218D" w:rsidP="00587F11">
      <w:pPr>
        <w:spacing w:after="0" w:line="240" w:lineRule="auto"/>
        <w:ind w:firstLine="567"/>
        <w:jc w:val="both"/>
        <w:rPr>
          <w:b/>
          <w:sz w:val="24"/>
          <w:szCs w:val="28"/>
        </w:rPr>
      </w:pPr>
      <w:r w:rsidRPr="00F9631D">
        <w:rPr>
          <w:b/>
          <w:sz w:val="24"/>
          <w:szCs w:val="28"/>
        </w:rPr>
        <w:t>Правление Екатерины II</w:t>
      </w:r>
    </w:p>
    <w:p w14:paraId="0204BE49" w14:textId="77777777" w:rsidR="0075218D" w:rsidRPr="00F9631D" w:rsidRDefault="0075218D" w:rsidP="00587F11">
      <w:pPr>
        <w:spacing w:after="0" w:line="240" w:lineRule="auto"/>
        <w:ind w:firstLine="567"/>
        <w:jc w:val="both"/>
        <w:rPr>
          <w:sz w:val="24"/>
          <w:szCs w:val="28"/>
        </w:rPr>
      </w:pPr>
      <w:r w:rsidRPr="00F9631D">
        <w:rPr>
          <w:sz w:val="24"/>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14:paraId="0B049C70" w14:textId="77777777" w:rsidR="0075218D" w:rsidRPr="00F9631D" w:rsidRDefault="0075218D" w:rsidP="00587F11">
      <w:pPr>
        <w:spacing w:after="0" w:line="240" w:lineRule="auto"/>
        <w:ind w:firstLine="567"/>
        <w:jc w:val="both"/>
        <w:rPr>
          <w:sz w:val="24"/>
          <w:szCs w:val="28"/>
        </w:rPr>
      </w:pPr>
      <w:r w:rsidRPr="00F9631D">
        <w:rPr>
          <w:sz w:val="24"/>
          <w:szCs w:val="28"/>
        </w:rPr>
        <w:t>Национальная политика. Ликвидация украинского гетманства. Укрепление начал веротерпимости.</w:t>
      </w:r>
    </w:p>
    <w:p w14:paraId="4AF224B8" w14:textId="77777777" w:rsidR="0075218D" w:rsidRPr="00F9631D" w:rsidRDefault="0075218D" w:rsidP="00587F11">
      <w:pPr>
        <w:spacing w:after="0" w:line="240" w:lineRule="auto"/>
        <w:ind w:firstLine="567"/>
        <w:jc w:val="both"/>
        <w:rPr>
          <w:rFonts w:eastAsia="Times New Roman" w:cs="Times New Roman"/>
          <w:sz w:val="24"/>
        </w:rPr>
      </w:pPr>
      <w:r w:rsidRPr="00F9631D">
        <w:rPr>
          <w:rFonts w:eastAsia="Times New Roman" w:cs="Times New Roman"/>
          <w:sz w:val="24"/>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F9631D">
        <w:rPr>
          <w:rFonts w:eastAsia="Times New Roman" w:cs="Times New Roman"/>
          <w:i/>
          <w:sz w:val="24"/>
        </w:rPr>
        <w:t>Чумной бунт.</w:t>
      </w:r>
      <w:r w:rsidRPr="00F9631D">
        <w:rPr>
          <w:rFonts w:eastAsia="Times New Roman" w:cs="Times New Roman"/>
          <w:sz w:val="24"/>
        </w:rPr>
        <w:t xml:space="preserve"> Восстание под предводительством Е.И. Пугачева (1773–1775 гг.). </w:t>
      </w:r>
    </w:p>
    <w:p w14:paraId="467781DF" w14:textId="77777777" w:rsidR="0075218D" w:rsidRPr="00F9631D" w:rsidRDefault="0075218D" w:rsidP="00587F11">
      <w:pPr>
        <w:spacing w:after="0" w:line="240" w:lineRule="auto"/>
        <w:ind w:firstLine="567"/>
        <w:jc w:val="both"/>
        <w:rPr>
          <w:sz w:val="24"/>
          <w:szCs w:val="28"/>
        </w:rPr>
      </w:pPr>
      <w:r w:rsidRPr="00F9631D">
        <w:rPr>
          <w:sz w:val="24"/>
          <w:szCs w:val="28"/>
        </w:rPr>
        <w:t>Развитие общественной мысли.</w:t>
      </w:r>
    </w:p>
    <w:p w14:paraId="71BE2D2A" w14:textId="77777777" w:rsidR="0075218D" w:rsidRPr="00F9631D" w:rsidRDefault="0075218D" w:rsidP="00587F11">
      <w:pPr>
        <w:spacing w:after="0" w:line="240" w:lineRule="auto"/>
        <w:ind w:firstLine="567"/>
        <w:jc w:val="both"/>
        <w:rPr>
          <w:sz w:val="24"/>
          <w:szCs w:val="28"/>
        </w:rPr>
      </w:pPr>
      <w:r w:rsidRPr="00F9631D">
        <w:rPr>
          <w:sz w:val="24"/>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14:paraId="27D78657" w14:textId="77777777" w:rsidR="0075218D" w:rsidRPr="00F9631D" w:rsidRDefault="0075218D" w:rsidP="00587F11">
      <w:pPr>
        <w:spacing w:after="0" w:line="240" w:lineRule="auto"/>
        <w:ind w:firstLine="567"/>
        <w:jc w:val="both"/>
        <w:rPr>
          <w:sz w:val="24"/>
          <w:szCs w:val="28"/>
        </w:rPr>
      </w:pPr>
      <w:r w:rsidRPr="00F9631D">
        <w:rPr>
          <w:sz w:val="24"/>
          <w:szCs w:val="28"/>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14:paraId="1249889B" w14:textId="77777777" w:rsidR="0075218D" w:rsidRPr="00F9631D" w:rsidRDefault="0075218D" w:rsidP="00587F11">
      <w:pPr>
        <w:spacing w:after="0" w:line="240" w:lineRule="auto"/>
        <w:ind w:firstLine="567"/>
        <w:jc w:val="both"/>
        <w:rPr>
          <w:b/>
          <w:sz w:val="24"/>
          <w:szCs w:val="28"/>
        </w:rPr>
      </w:pPr>
      <w:r w:rsidRPr="00F9631D">
        <w:rPr>
          <w:b/>
          <w:sz w:val="24"/>
          <w:szCs w:val="28"/>
        </w:rPr>
        <w:lastRenderedPageBreak/>
        <w:t>Россия при Павле I</w:t>
      </w:r>
    </w:p>
    <w:p w14:paraId="2A0A6359" w14:textId="77777777" w:rsidR="0075218D" w:rsidRPr="00F9631D" w:rsidRDefault="0075218D" w:rsidP="00587F11">
      <w:pPr>
        <w:spacing w:after="0" w:line="240" w:lineRule="auto"/>
        <w:ind w:firstLine="567"/>
        <w:jc w:val="both"/>
        <w:rPr>
          <w:sz w:val="24"/>
          <w:szCs w:val="28"/>
        </w:rPr>
      </w:pPr>
      <w:r w:rsidRPr="00F9631D">
        <w:rPr>
          <w:sz w:val="24"/>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14:paraId="6B921A48" w14:textId="77777777" w:rsidR="0075218D" w:rsidRPr="00F9631D" w:rsidRDefault="0075218D" w:rsidP="00587F11">
      <w:pPr>
        <w:spacing w:after="0" w:line="240" w:lineRule="auto"/>
        <w:ind w:firstLine="567"/>
        <w:jc w:val="both"/>
        <w:rPr>
          <w:sz w:val="24"/>
          <w:szCs w:val="28"/>
        </w:rPr>
      </w:pPr>
      <w:r w:rsidRPr="00F9631D">
        <w:rPr>
          <w:sz w:val="24"/>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14:paraId="5F072AE6" w14:textId="77777777" w:rsidR="0075218D" w:rsidRPr="00F9631D" w:rsidRDefault="0075218D" w:rsidP="00587F11">
      <w:pPr>
        <w:spacing w:after="0" w:line="240" w:lineRule="auto"/>
        <w:jc w:val="both"/>
        <w:rPr>
          <w:b/>
          <w:sz w:val="24"/>
          <w:szCs w:val="28"/>
        </w:rPr>
      </w:pPr>
      <w:r w:rsidRPr="00F9631D">
        <w:rPr>
          <w:b/>
          <w:sz w:val="24"/>
          <w:szCs w:val="28"/>
        </w:rPr>
        <w:t>Всеобщая история (Новая история XVIII в.)</w:t>
      </w:r>
    </w:p>
    <w:p w14:paraId="3105A561" w14:textId="77777777" w:rsidR="0075218D" w:rsidRPr="00F9631D" w:rsidRDefault="0075218D" w:rsidP="00587F11">
      <w:pPr>
        <w:spacing w:after="0" w:line="240" w:lineRule="auto"/>
        <w:ind w:firstLine="567"/>
        <w:jc w:val="both"/>
        <w:rPr>
          <w:sz w:val="24"/>
          <w:szCs w:val="28"/>
        </w:rPr>
      </w:pPr>
      <w:r w:rsidRPr="00F9631D">
        <w:rPr>
          <w:sz w:val="24"/>
          <w:szCs w:val="28"/>
        </w:rPr>
        <w:t xml:space="preserve">Эпоха Просвещения. Изменения в культуре. </w:t>
      </w:r>
    </w:p>
    <w:p w14:paraId="40A63C53" w14:textId="77777777" w:rsidR="0075218D" w:rsidRPr="00F9631D" w:rsidRDefault="0075218D" w:rsidP="00587F11">
      <w:pPr>
        <w:spacing w:after="0" w:line="240" w:lineRule="auto"/>
        <w:ind w:firstLine="567"/>
        <w:jc w:val="both"/>
        <w:rPr>
          <w:sz w:val="24"/>
          <w:szCs w:val="28"/>
        </w:rPr>
      </w:pPr>
      <w:r w:rsidRPr="00F9631D">
        <w:rPr>
          <w:sz w:val="24"/>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14:paraId="44651DEF" w14:textId="77777777" w:rsidR="0075218D" w:rsidRPr="00F9631D" w:rsidRDefault="0075218D" w:rsidP="00587F11">
      <w:pPr>
        <w:spacing w:after="0" w:line="240" w:lineRule="auto"/>
        <w:ind w:firstLine="567"/>
        <w:jc w:val="both"/>
        <w:rPr>
          <w:sz w:val="24"/>
          <w:szCs w:val="28"/>
        </w:rPr>
      </w:pPr>
      <w:r w:rsidRPr="00F9631D">
        <w:rPr>
          <w:sz w:val="24"/>
          <w:szCs w:val="28"/>
        </w:rPr>
        <w:t>Абсолютная монархия во Франции. Особенности положения третьего сословия. Причины и этапы Великой французской революции.</w:t>
      </w:r>
    </w:p>
    <w:p w14:paraId="763A353C" w14:textId="77777777" w:rsidR="0075218D" w:rsidRPr="00F9631D" w:rsidRDefault="0075218D" w:rsidP="00587F11">
      <w:pPr>
        <w:spacing w:after="0" w:line="240" w:lineRule="auto"/>
        <w:ind w:firstLine="567"/>
        <w:jc w:val="both"/>
        <w:rPr>
          <w:sz w:val="24"/>
          <w:szCs w:val="28"/>
        </w:rPr>
      </w:pPr>
      <w:r w:rsidRPr="00F9631D">
        <w:rPr>
          <w:sz w:val="24"/>
          <w:szCs w:val="28"/>
        </w:rPr>
        <w:t xml:space="preserve">Своеобразие Священной Римской империи германской нации и государств, входивших в ее состав. Создание королевства Пруссия. </w:t>
      </w:r>
    </w:p>
    <w:p w14:paraId="32192FB7" w14:textId="77777777" w:rsidR="0075218D" w:rsidRPr="00F9631D" w:rsidRDefault="0075218D" w:rsidP="00587F11">
      <w:pPr>
        <w:spacing w:after="0" w:line="240" w:lineRule="auto"/>
        <w:ind w:firstLine="567"/>
        <w:jc w:val="both"/>
        <w:rPr>
          <w:sz w:val="24"/>
          <w:szCs w:val="28"/>
        </w:rPr>
      </w:pPr>
      <w:r w:rsidRPr="00F9631D">
        <w:rPr>
          <w:sz w:val="24"/>
          <w:szCs w:val="28"/>
        </w:rPr>
        <w:t xml:space="preserve">Национальное и политическое своеобразие монархии Габсбургов. </w:t>
      </w:r>
    </w:p>
    <w:p w14:paraId="0B484F22" w14:textId="77777777" w:rsidR="0075218D" w:rsidRPr="00F9631D" w:rsidRDefault="0075218D" w:rsidP="00587F11">
      <w:pPr>
        <w:spacing w:after="0" w:line="240" w:lineRule="auto"/>
        <w:ind w:firstLine="567"/>
        <w:jc w:val="both"/>
        <w:rPr>
          <w:sz w:val="24"/>
          <w:szCs w:val="28"/>
        </w:rPr>
      </w:pPr>
      <w:r w:rsidRPr="00F9631D">
        <w:rPr>
          <w:sz w:val="24"/>
          <w:szCs w:val="28"/>
        </w:rPr>
        <w:t xml:space="preserve">Характерные черты международных отношений XVIII в. </w:t>
      </w:r>
    </w:p>
    <w:p w14:paraId="7010820C" w14:textId="77777777" w:rsidR="0075218D" w:rsidRPr="00F9631D" w:rsidRDefault="0075218D" w:rsidP="00587F11">
      <w:pPr>
        <w:spacing w:after="0" w:line="240" w:lineRule="auto"/>
        <w:ind w:firstLine="567"/>
        <w:jc w:val="both"/>
        <w:rPr>
          <w:sz w:val="24"/>
          <w:szCs w:val="28"/>
        </w:rPr>
      </w:pPr>
      <w:r w:rsidRPr="00F9631D">
        <w:rPr>
          <w:sz w:val="24"/>
          <w:szCs w:val="28"/>
        </w:rPr>
        <w:t xml:space="preserve">Конфликт британских колоний в Северной Америке с метрополией. Война за независимость США. </w:t>
      </w:r>
    </w:p>
    <w:p w14:paraId="4459F720" w14:textId="77777777" w:rsidR="0075218D" w:rsidRPr="00F9631D" w:rsidRDefault="0075218D" w:rsidP="00587F11">
      <w:pPr>
        <w:spacing w:after="0" w:line="240" w:lineRule="auto"/>
        <w:ind w:firstLine="567"/>
        <w:jc w:val="both"/>
        <w:rPr>
          <w:rFonts w:eastAsia="Times New Roman" w:cs="Times New Roman"/>
          <w:sz w:val="24"/>
        </w:rPr>
      </w:pPr>
      <w:r w:rsidRPr="00F9631D">
        <w:rPr>
          <w:rFonts w:eastAsia="Times New Roman" w:cs="Times New Roman"/>
          <w:sz w:val="24"/>
        </w:rPr>
        <w:t>Французская революция XVIII в.</w:t>
      </w:r>
    </w:p>
    <w:p w14:paraId="4A6A6EB3" w14:textId="77777777" w:rsidR="0075218D" w:rsidRPr="00F9631D" w:rsidRDefault="0075218D" w:rsidP="00587F11">
      <w:pPr>
        <w:spacing w:after="0" w:line="240" w:lineRule="auto"/>
        <w:ind w:left="360"/>
        <w:jc w:val="both"/>
        <w:rPr>
          <w:b/>
          <w:sz w:val="24"/>
          <w:szCs w:val="28"/>
        </w:rPr>
      </w:pPr>
      <w:r w:rsidRPr="00F9631D">
        <w:rPr>
          <w:b/>
          <w:sz w:val="24"/>
          <w:szCs w:val="28"/>
        </w:rPr>
        <w:t>Международные отношения в XVIII в.</w:t>
      </w:r>
    </w:p>
    <w:p w14:paraId="7025AE54" w14:textId="77777777" w:rsidR="0075218D" w:rsidRPr="00F9631D" w:rsidRDefault="0075218D" w:rsidP="00587F11">
      <w:pPr>
        <w:spacing w:after="0" w:line="240" w:lineRule="auto"/>
        <w:ind w:firstLine="567"/>
        <w:jc w:val="both"/>
        <w:rPr>
          <w:sz w:val="24"/>
          <w:szCs w:val="28"/>
        </w:rPr>
      </w:pPr>
      <w:r w:rsidRPr="00F9631D">
        <w:rPr>
          <w:sz w:val="24"/>
          <w:szCs w:val="28"/>
        </w:rPr>
        <w:t xml:space="preserve">Влияние Французской революции на международные процессы. </w:t>
      </w:r>
    </w:p>
    <w:p w14:paraId="709DBC88" w14:textId="77777777" w:rsidR="0075218D" w:rsidRPr="00F9631D" w:rsidRDefault="0075218D" w:rsidP="00587F11">
      <w:pPr>
        <w:spacing w:after="0" w:line="240" w:lineRule="auto"/>
        <w:ind w:firstLine="567"/>
        <w:jc w:val="both"/>
        <w:rPr>
          <w:sz w:val="24"/>
          <w:szCs w:val="28"/>
        </w:rPr>
      </w:pPr>
      <w:r w:rsidRPr="00F9631D">
        <w:rPr>
          <w:sz w:val="24"/>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14:paraId="6E569C86" w14:textId="6993C6CD" w:rsidR="0075218D" w:rsidRPr="00F9631D" w:rsidRDefault="0075218D" w:rsidP="004E6412">
      <w:pPr>
        <w:numPr>
          <w:ilvl w:val="0"/>
          <w:numId w:val="15"/>
        </w:numPr>
        <w:tabs>
          <w:tab w:val="left" w:pos="993"/>
        </w:tabs>
        <w:spacing w:after="0" w:line="240" w:lineRule="auto"/>
        <w:ind w:left="0" w:firstLine="709"/>
        <w:contextualSpacing/>
        <w:jc w:val="both"/>
        <w:rPr>
          <w:sz w:val="24"/>
          <w:szCs w:val="28"/>
        </w:rPr>
      </w:pPr>
      <w:r w:rsidRPr="00F9631D">
        <w:rPr>
          <w:sz w:val="24"/>
          <w:szCs w:val="28"/>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14:paraId="0BBFA8E9" w14:textId="77777777" w:rsidR="0075218D" w:rsidRPr="00F9631D" w:rsidRDefault="0075218D" w:rsidP="00587F11">
      <w:pPr>
        <w:widowControl w:val="0"/>
        <w:tabs>
          <w:tab w:val="left" w:pos="993"/>
        </w:tabs>
        <w:spacing w:after="0" w:line="240" w:lineRule="auto"/>
        <w:ind w:left="360"/>
        <w:contextualSpacing/>
        <w:jc w:val="both"/>
        <w:rPr>
          <w:sz w:val="24"/>
          <w:szCs w:val="28"/>
        </w:rPr>
      </w:pPr>
      <w:r w:rsidRPr="00F9631D">
        <w:rPr>
          <w:rFonts w:eastAsia="Times New Roman" w:cs="Times New Roman"/>
          <w:b/>
          <w:sz w:val="24"/>
          <w:szCs w:val="28"/>
        </w:rPr>
        <w:t>Россия в эпоху преобразований Петра I:</w:t>
      </w:r>
      <w:r w:rsidRPr="00F9631D">
        <w:rPr>
          <w:rFonts w:eastAsia="Times New Roman" w:cs="Times New Roman"/>
          <w:sz w:val="24"/>
          <w:szCs w:val="28"/>
        </w:rPr>
        <w:t xml:space="preserve"> </w:t>
      </w:r>
      <w:r w:rsidRPr="00F9631D">
        <w:rPr>
          <w:sz w:val="24"/>
          <w:szCs w:val="28"/>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14:paraId="52BF993B" w14:textId="77777777" w:rsidR="0075218D" w:rsidRPr="00F9631D" w:rsidRDefault="0075218D" w:rsidP="00587F11">
      <w:pPr>
        <w:widowControl w:val="0"/>
        <w:tabs>
          <w:tab w:val="left" w:pos="993"/>
        </w:tabs>
        <w:spacing w:after="0" w:line="240" w:lineRule="auto"/>
        <w:ind w:left="360"/>
        <w:contextualSpacing/>
        <w:jc w:val="both"/>
        <w:rPr>
          <w:rFonts w:eastAsia="Times New Roman" w:cs="Times New Roman"/>
          <w:sz w:val="24"/>
          <w:szCs w:val="28"/>
        </w:rPr>
      </w:pPr>
      <w:r w:rsidRPr="00F9631D">
        <w:rPr>
          <w:rFonts w:eastAsia="Times New Roman" w:cs="Times New Roman"/>
          <w:b/>
          <w:sz w:val="24"/>
          <w:szCs w:val="28"/>
        </w:rPr>
        <w:t>Эпоха дворцовых переворотов:</w:t>
      </w:r>
      <w:r w:rsidRPr="00F9631D">
        <w:rPr>
          <w:rFonts w:eastAsia="Times New Roman" w:cs="Times New Roman"/>
          <w:sz w:val="24"/>
          <w:szCs w:val="28"/>
        </w:rPr>
        <w:t xml:space="preserve"> «Кондиции». «Бироновщина», Кабинет министров, рококо, дворцовый переворот;</w:t>
      </w:r>
    </w:p>
    <w:p w14:paraId="1B665B2E" w14:textId="77777777" w:rsidR="0075218D" w:rsidRPr="00F9631D" w:rsidRDefault="0075218D" w:rsidP="00587F11">
      <w:pPr>
        <w:widowControl w:val="0"/>
        <w:tabs>
          <w:tab w:val="left" w:pos="993"/>
        </w:tabs>
        <w:spacing w:after="0" w:line="240" w:lineRule="auto"/>
        <w:ind w:left="360"/>
        <w:contextualSpacing/>
        <w:jc w:val="both"/>
        <w:rPr>
          <w:sz w:val="24"/>
          <w:szCs w:val="28"/>
        </w:rPr>
      </w:pPr>
      <w:r w:rsidRPr="00F9631D">
        <w:rPr>
          <w:rFonts w:eastAsia="Times New Roman" w:cs="Times New Roman"/>
          <w:b/>
          <w:sz w:val="24"/>
          <w:szCs w:val="28"/>
        </w:rPr>
        <w:t>Правление Екатерины II:</w:t>
      </w:r>
      <w:r w:rsidRPr="00F9631D">
        <w:rPr>
          <w:rFonts w:eastAsia="Times New Roman" w:cs="Times New Roman"/>
          <w:sz w:val="24"/>
          <w:szCs w:val="28"/>
        </w:rPr>
        <w:t xml:space="preserve"> </w:t>
      </w:r>
      <w:r w:rsidRPr="00F9631D">
        <w:rPr>
          <w:sz w:val="24"/>
          <w:szCs w:val="28"/>
        </w:rPr>
        <w:t>барщинное и оброчное хозяйство, «просвещенный абсолютизм», жалованная грамота, секуляризация, гильдия, классицизм, сентиментализм;</w:t>
      </w:r>
    </w:p>
    <w:p w14:paraId="40C4B905" w14:textId="77777777" w:rsidR="0075218D" w:rsidRPr="00F9631D" w:rsidRDefault="0075218D" w:rsidP="00587F11">
      <w:pPr>
        <w:spacing w:after="0" w:line="240" w:lineRule="auto"/>
        <w:ind w:firstLine="567"/>
        <w:jc w:val="both"/>
        <w:rPr>
          <w:sz w:val="24"/>
          <w:szCs w:val="28"/>
        </w:rPr>
      </w:pPr>
      <w:r w:rsidRPr="00F9631D">
        <w:rPr>
          <w:b/>
          <w:sz w:val="24"/>
          <w:szCs w:val="28"/>
        </w:rPr>
        <w:t>Новая история (история зарубежных стран XVIII вв</w:t>
      </w:r>
      <w:r w:rsidRPr="00F9631D">
        <w:rPr>
          <w:sz w:val="24"/>
          <w:szCs w:val="28"/>
        </w:rPr>
        <w:t>.):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14:paraId="55FACF54" w14:textId="2F1451F4" w:rsidR="0075218D" w:rsidRPr="00F9631D" w:rsidRDefault="0075218D" w:rsidP="004E6412">
      <w:pPr>
        <w:numPr>
          <w:ilvl w:val="0"/>
          <w:numId w:val="15"/>
        </w:numPr>
        <w:tabs>
          <w:tab w:val="left" w:pos="993"/>
        </w:tabs>
        <w:spacing w:after="0" w:line="240" w:lineRule="auto"/>
        <w:ind w:left="0" w:firstLine="709"/>
        <w:contextualSpacing/>
        <w:jc w:val="both"/>
        <w:rPr>
          <w:sz w:val="24"/>
          <w:szCs w:val="28"/>
        </w:rPr>
      </w:pPr>
      <w:r w:rsidRPr="00F9631D">
        <w:rPr>
          <w:sz w:val="24"/>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14:paraId="11F0B38B" w14:textId="77777777" w:rsidR="0075218D" w:rsidRPr="00F9631D" w:rsidRDefault="0075218D" w:rsidP="00587F11">
      <w:pPr>
        <w:spacing w:after="0" w:line="240" w:lineRule="auto"/>
        <w:ind w:firstLine="567"/>
        <w:jc w:val="both"/>
        <w:rPr>
          <w:sz w:val="24"/>
          <w:szCs w:val="28"/>
        </w:rPr>
      </w:pPr>
      <w:r w:rsidRPr="00F9631D">
        <w:rPr>
          <w:sz w:val="24"/>
          <w:szCs w:val="28"/>
        </w:rPr>
        <w:t>роль сподвижников Петра I в процессе преобразований;</w:t>
      </w:r>
    </w:p>
    <w:p w14:paraId="5A248FCB" w14:textId="77777777" w:rsidR="0075218D" w:rsidRPr="00F9631D" w:rsidRDefault="0075218D" w:rsidP="00587F11">
      <w:pPr>
        <w:spacing w:after="0" w:line="240" w:lineRule="auto"/>
        <w:ind w:firstLine="567"/>
        <w:jc w:val="both"/>
        <w:rPr>
          <w:sz w:val="24"/>
          <w:szCs w:val="28"/>
        </w:rPr>
      </w:pPr>
      <w:r w:rsidRPr="00F9631D">
        <w:rPr>
          <w:sz w:val="24"/>
          <w:szCs w:val="28"/>
        </w:rPr>
        <w:t>систему управления страной, сложившуюся в результате преобразований Петра I;</w:t>
      </w:r>
    </w:p>
    <w:p w14:paraId="47AD56B5" w14:textId="77777777" w:rsidR="0075218D" w:rsidRPr="00F9631D" w:rsidRDefault="0075218D" w:rsidP="00587F11">
      <w:pPr>
        <w:spacing w:after="0" w:line="240" w:lineRule="auto"/>
        <w:ind w:firstLine="567"/>
        <w:jc w:val="both"/>
        <w:rPr>
          <w:sz w:val="24"/>
          <w:szCs w:val="28"/>
        </w:rPr>
      </w:pPr>
      <w:r w:rsidRPr="00F9631D">
        <w:rPr>
          <w:sz w:val="24"/>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14:paraId="5FE4302C" w14:textId="77777777" w:rsidR="0075218D" w:rsidRPr="00F9631D" w:rsidRDefault="0075218D" w:rsidP="00587F11">
      <w:pPr>
        <w:spacing w:after="0" w:line="240" w:lineRule="auto"/>
        <w:ind w:firstLine="567"/>
        <w:jc w:val="both"/>
        <w:rPr>
          <w:sz w:val="24"/>
          <w:szCs w:val="28"/>
        </w:rPr>
      </w:pPr>
      <w:r w:rsidRPr="00F9631D">
        <w:rPr>
          <w:sz w:val="24"/>
          <w:szCs w:val="28"/>
        </w:rPr>
        <w:lastRenderedPageBreak/>
        <w:t>социально-экономическое и политическое развитие эпохи дворцовых переворотов;</w:t>
      </w:r>
    </w:p>
    <w:p w14:paraId="501900B1" w14:textId="77777777" w:rsidR="0075218D" w:rsidRPr="00F9631D" w:rsidRDefault="0075218D" w:rsidP="00587F11">
      <w:pPr>
        <w:spacing w:after="0" w:line="240" w:lineRule="auto"/>
        <w:ind w:firstLine="567"/>
        <w:jc w:val="both"/>
        <w:rPr>
          <w:sz w:val="24"/>
          <w:szCs w:val="28"/>
        </w:rPr>
      </w:pPr>
      <w:r w:rsidRPr="00F9631D">
        <w:rPr>
          <w:sz w:val="24"/>
          <w:szCs w:val="28"/>
        </w:rPr>
        <w:t>положение сословий российского общества в период правления Екатерины II;</w:t>
      </w:r>
    </w:p>
    <w:p w14:paraId="6A3C780A" w14:textId="77777777" w:rsidR="0075218D" w:rsidRPr="00F9631D" w:rsidRDefault="0075218D" w:rsidP="00587F11">
      <w:pPr>
        <w:spacing w:after="0" w:line="240" w:lineRule="auto"/>
        <w:ind w:firstLine="567"/>
        <w:jc w:val="both"/>
        <w:rPr>
          <w:sz w:val="24"/>
          <w:szCs w:val="28"/>
        </w:rPr>
      </w:pPr>
      <w:r w:rsidRPr="00F9631D">
        <w:rPr>
          <w:sz w:val="24"/>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14:paraId="2CD60D7F" w14:textId="77777777" w:rsidR="0075218D" w:rsidRPr="00F9631D" w:rsidRDefault="0075218D" w:rsidP="00587F11">
      <w:pPr>
        <w:spacing w:after="0" w:line="240" w:lineRule="auto"/>
        <w:ind w:firstLine="567"/>
        <w:jc w:val="both"/>
        <w:rPr>
          <w:sz w:val="24"/>
          <w:szCs w:val="28"/>
        </w:rPr>
      </w:pPr>
      <w:r w:rsidRPr="00F9631D">
        <w:rPr>
          <w:sz w:val="24"/>
          <w:szCs w:val="28"/>
        </w:rPr>
        <w:t>повседневную жизнь и быт правящей элиты и основной массы населения;</w:t>
      </w:r>
    </w:p>
    <w:p w14:paraId="2AD09043" w14:textId="77777777" w:rsidR="0075218D" w:rsidRPr="00F9631D" w:rsidRDefault="0075218D" w:rsidP="00587F11">
      <w:pPr>
        <w:spacing w:after="0" w:line="240" w:lineRule="auto"/>
        <w:ind w:firstLine="567"/>
        <w:jc w:val="both"/>
        <w:rPr>
          <w:sz w:val="24"/>
          <w:szCs w:val="28"/>
        </w:rPr>
      </w:pPr>
      <w:r w:rsidRPr="00F9631D">
        <w:rPr>
          <w:sz w:val="24"/>
          <w:szCs w:val="28"/>
        </w:rPr>
        <w:t>развитие общественной мысли в России в XVIII в.;</w:t>
      </w:r>
    </w:p>
    <w:p w14:paraId="1E3B2CFD" w14:textId="77777777" w:rsidR="0075218D" w:rsidRPr="00F9631D" w:rsidRDefault="0075218D" w:rsidP="00587F11">
      <w:pPr>
        <w:spacing w:after="0" w:line="240" w:lineRule="auto"/>
        <w:ind w:firstLine="567"/>
        <w:jc w:val="both"/>
        <w:rPr>
          <w:sz w:val="24"/>
          <w:szCs w:val="28"/>
        </w:rPr>
      </w:pPr>
      <w:r w:rsidRPr="00F9631D">
        <w:rPr>
          <w:sz w:val="24"/>
          <w:szCs w:val="28"/>
        </w:rPr>
        <w:t>идеи эпохи Просвещения;</w:t>
      </w:r>
    </w:p>
    <w:p w14:paraId="5F39A6CC" w14:textId="77777777" w:rsidR="0075218D" w:rsidRPr="00F9631D" w:rsidRDefault="0075218D" w:rsidP="00587F11">
      <w:pPr>
        <w:spacing w:after="0" w:line="240" w:lineRule="auto"/>
        <w:ind w:firstLine="567"/>
        <w:jc w:val="both"/>
        <w:rPr>
          <w:sz w:val="24"/>
          <w:szCs w:val="28"/>
        </w:rPr>
      </w:pPr>
      <w:r w:rsidRPr="00F9631D">
        <w:rPr>
          <w:sz w:val="24"/>
          <w:szCs w:val="28"/>
        </w:rPr>
        <w:t>культуру стран Европы эпохи Просвещения;</w:t>
      </w:r>
    </w:p>
    <w:p w14:paraId="41C0C57D" w14:textId="34AF7C77" w:rsidR="0075218D" w:rsidRPr="00F9631D" w:rsidRDefault="0075218D" w:rsidP="004E6412">
      <w:pPr>
        <w:numPr>
          <w:ilvl w:val="0"/>
          <w:numId w:val="15"/>
        </w:numPr>
        <w:tabs>
          <w:tab w:val="left" w:pos="993"/>
        </w:tabs>
        <w:spacing w:after="0" w:line="240" w:lineRule="auto"/>
        <w:ind w:left="0" w:firstLine="709"/>
        <w:contextualSpacing/>
        <w:jc w:val="both"/>
        <w:rPr>
          <w:sz w:val="24"/>
          <w:szCs w:val="28"/>
        </w:rPr>
      </w:pPr>
      <w:r w:rsidRPr="00F9631D">
        <w:rPr>
          <w:sz w:val="24"/>
          <w:szCs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14:paraId="1B651D09" w14:textId="70925517" w:rsidR="0075218D" w:rsidRPr="00F9631D" w:rsidRDefault="0075218D" w:rsidP="004E6412">
      <w:pPr>
        <w:numPr>
          <w:ilvl w:val="0"/>
          <w:numId w:val="15"/>
        </w:numPr>
        <w:tabs>
          <w:tab w:val="left" w:pos="993"/>
        </w:tabs>
        <w:spacing w:after="0" w:line="240" w:lineRule="auto"/>
        <w:ind w:left="0" w:firstLine="709"/>
        <w:contextualSpacing/>
        <w:jc w:val="both"/>
        <w:rPr>
          <w:sz w:val="24"/>
          <w:szCs w:val="28"/>
        </w:rPr>
      </w:pPr>
      <w:r w:rsidRPr="00F9631D">
        <w:rPr>
          <w:sz w:val="24"/>
          <w:szCs w:val="28"/>
        </w:rPr>
        <w:t xml:space="preserve">использовать карту родного края для анализа исторической информации и рассказа о событиях региональной истории; </w:t>
      </w:r>
    </w:p>
    <w:p w14:paraId="1117A6D5" w14:textId="3870DDE7" w:rsidR="0075218D" w:rsidRPr="00F9631D" w:rsidRDefault="0075218D" w:rsidP="004E6412">
      <w:pPr>
        <w:numPr>
          <w:ilvl w:val="0"/>
          <w:numId w:val="15"/>
        </w:numPr>
        <w:tabs>
          <w:tab w:val="left" w:pos="993"/>
        </w:tabs>
        <w:spacing w:after="0" w:line="240" w:lineRule="auto"/>
        <w:ind w:left="0" w:firstLine="709"/>
        <w:contextualSpacing/>
        <w:jc w:val="both"/>
        <w:rPr>
          <w:sz w:val="24"/>
          <w:szCs w:val="28"/>
        </w:rPr>
      </w:pPr>
      <w:r w:rsidRPr="00F9631D">
        <w:rPr>
          <w:sz w:val="24"/>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14:paraId="5367F492" w14:textId="0B546414" w:rsidR="0075218D" w:rsidRPr="00F9631D" w:rsidRDefault="0075218D" w:rsidP="004E6412">
      <w:pPr>
        <w:numPr>
          <w:ilvl w:val="0"/>
          <w:numId w:val="15"/>
        </w:numPr>
        <w:tabs>
          <w:tab w:val="left" w:pos="993"/>
        </w:tabs>
        <w:spacing w:after="0" w:line="240" w:lineRule="auto"/>
        <w:ind w:left="0" w:firstLine="709"/>
        <w:contextualSpacing/>
        <w:jc w:val="both"/>
        <w:rPr>
          <w:sz w:val="24"/>
          <w:szCs w:val="28"/>
        </w:rPr>
      </w:pPr>
      <w:r w:rsidRPr="00F9631D">
        <w:rPr>
          <w:sz w:val="24"/>
          <w:szCs w:val="28"/>
        </w:rPr>
        <w:t>наносить на контурную карту различные объекты с опорой на атлас и другие источники информации; заполнять легенду карты/схемы;</w:t>
      </w:r>
    </w:p>
    <w:p w14:paraId="561E71E9" w14:textId="7A0DF165" w:rsidR="0075218D" w:rsidRPr="00F9631D" w:rsidRDefault="0075218D" w:rsidP="004E6412">
      <w:pPr>
        <w:numPr>
          <w:ilvl w:val="0"/>
          <w:numId w:val="15"/>
        </w:numPr>
        <w:tabs>
          <w:tab w:val="left" w:pos="993"/>
        </w:tabs>
        <w:spacing w:after="0" w:line="240" w:lineRule="auto"/>
        <w:ind w:left="0" w:firstLine="709"/>
        <w:contextualSpacing/>
        <w:jc w:val="both"/>
        <w:rPr>
          <w:sz w:val="24"/>
          <w:szCs w:val="28"/>
        </w:rPr>
      </w:pPr>
      <w:r w:rsidRPr="00F9631D">
        <w:rPr>
          <w:sz w:val="24"/>
          <w:szCs w:val="28"/>
        </w:rPr>
        <w:t>различать основные виды письменных источников по истории России конца XVII–XVIII в. и Новой истории XVIII в.;</w:t>
      </w:r>
    </w:p>
    <w:p w14:paraId="6904CE8F" w14:textId="11D2CA8C" w:rsidR="0075218D" w:rsidRPr="00F9631D" w:rsidRDefault="0075218D" w:rsidP="004E6412">
      <w:pPr>
        <w:numPr>
          <w:ilvl w:val="0"/>
          <w:numId w:val="15"/>
        </w:numPr>
        <w:tabs>
          <w:tab w:val="left" w:pos="993"/>
        </w:tabs>
        <w:spacing w:after="0" w:line="240" w:lineRule="auto"/>
        <w:ind w:left="0" w:firstLine="709"/>
        <w:contextualSpacing/>
        <w:jc w:val="both"/>
        <w:rPr>
          <w:sz w:val="24"/>
          <w:szCs w:val="28"/>
        </w:rPr>
      </w:pPr>
      <w:r w:rsidRPr="00F9631D">
        <w:rPr>
          <w:sz w:val="24"/>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14:paraId="787538C2" w14:textId="48B89154" w:rsidR="0075218D" w:rsidRPr="00F9631D" w:rsidRDefault="0075218D" w:rsidP="004E6412">
      <w:pPr>
        <w:numPr>
          <w:ilvl w:val="0"/>
          <w:numId w:val="15"/>
        </w:numPr>
        <w:tabs>
          <w:tab w:val="left" w:pos="993"/>
        </w:tabs>
        <w:spacing w:after="0" w:line="240" w:lineRule="auto"/>
        <w:ind w:left="0" w:firstLine="709"/>
        <w:contextualSpacing/>
        <w:jc w:val="both"/>
        <w:rPr>
          <w:sz w:val="24"/>
          <w:szCs w:val="28"/>
        </w:rPr>
      </w:pPr>
      <w:r w:rsidRPr="00F9631D">
        <w:rPr>
          <w:sz w:val="24"/>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14:paraId="440F717F" w14:textId="46A9A9D0" w:rsidR="0075218D" w:rsidRPr="00F9631D" w:rsidRDefault="0075218D" w:rsidP="004E6412">
      <w:pPr>
        <w:numPr>
          <w:ilvl w:val="0"/>
          <w:numId w:val="15"/>
        </w:numPr>
        <w:tabs>
          <w:tab w:val="left" w:pos="993"/>
        </w:tabs>
        <w:spacing w:after="0" w:line="240" w:lineRule="auto"/>
        <w:ind w:left="0" w:firstLine="709"/>
        <w:contextualSpacing/>
        <w:jc w:val="both"/>
        <w:rPr>
          <w:sz w:val="24"/>
          <w:szCs w:val="28"/>
        </w:rPr>
      </w:pPr>
      <w:r w:rsidRPr="00F9631D">
        <w:rPr>
          <w:sz w:val="24"/>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14:paraId="1F81FB44" w14:textId="254971F8" w:rsidR="0075218D" w:rsidRPr="00F9631D" w:rsidRDefault="0075218D" w:rsidP="004E6412">
      <w:pPr>
        <w:numPr>
          <w:ilvl w:val="0"/>
          <w:numId w:val="15"/>
        </w:numPr>
        <w:tabs>
          <w:tab w:val="left" w:pos="993"/>
        </w:tabs>
        <w:spacing w:after="0" w:line="240" w:lineRule="auto"/>
        <w:ind w:left="0" w:firstLine="709"/>
        <w:contextualSpacing/>
        <w:jc w:val="both"/>
        <w:rPr>
          <w:sz w:val="24"/>
          <w:szCs w:val="28"/>
        </w:rPr>
      </w:pPr>
      <w:r w:rsidRPr="00F9631D">
        <w:rPr>
          <w:sz w:val="24"/>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14:paraId="58912948" w14:textId="32CB41B3" w:rsidR="0075218D" w:rsidRPr="00F9631D" w:rsidRDefault="0075218D" w:rsidP="004E6412">
      <w:pPr>
        <w:numPr>
          <w:ilvl w:val="0"/>
          <w:numId w:val="15"/>
        </w:numPr>
        <w:tabs>
          <w:tab w:val="left" w:pos="993"/>
        </w:tabs>
        <w:spacing w:after="0" w:line="240" w:lineRule="auto"/>
        <w:ind w:left="0" w:firstLine="709"/>
        <w:contextualSpacing/>
        <w:jc w:val="both"/>
        <w:rPr>
          <w:sz w:val="24"/>
          <w:szCs w:val="28"/>
        </w:rPr>
      </w:pPr>
      <w:r w:rsidRPr="00F9631D">
        <w:rPr>
          <w:sz w:val="24"/>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14:paraId="53E9973B" w14:textId="4CD4EE42" w:rsidR="0075218D" w:rsidRPr="00F9631D" w:rsidRDefault="0075218D" w:rsidP="004E6412">
      <w:pPr>
        <w:numPr>
          <w:ilvl w:val="0"/>
          <w:numId w:val="15"/>
        </w:numPr>
        <w:tabs>
          <w:tab w:val="left" w:pos="993"/>
        </w:tabs>
        <w:spacing w:after="0" w:line="240" w:lineRule="auto"/>
        <w:ind w:left="0" w:firstLine="709"/>
        <w:contextualSpacing/>
        <w:jc w:val="both"/>
        <w:rPr>
          <w:sz w:val="24"/>
          <w:szCs w:val="28"/>
        </w:rPr>
      </w:pPr>
      <w:r w:rsidRPr="00F9631D">
        <w:rPr>
          <w:sz w:val="24"/>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14:paraId="435B97BD" w14:textId="6C2DC16A" w:rsidR="0075218D" w:rsidRPr="00F9631D" w:rsidRDefault="0075218D" w:rsidP="004E6412">
      <w:pPr>
        <w:numPr>
          <w:ilvl w:val="0"/>
          <w:numId w:val="15"/>
        </w:numPr>
        <w:tabs>
          <w:tab w:val="left" w:pos="993"/>
        </w:tabs>
        <w:spacing w:after="0" w:line="240" w:lineRule="auto"/>
        <w:ind w:left="0" w:firstLine="709"/>
        <w:contextualSpacing/>
        <w:jc w:val="both"/>
        <w:rPr>
          <w:sz w:val="24"/>
          <w:szCs w:val="28"/>
        </w:rPr>
      </w:pPr>
      <w:r w:rsidRPr="00F9631D">
        <w:rPr>
          <w:sz w:val="24"/>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14:paraId="2BD8F751" w14:textId="72EA1B57" w:rsidR="0075218D" w:rsidRPr="00F9631D" w:rsidRDefault="0075218D" w:rsidP="004E6412">
      <w:pPr>
        <w:numPr>
          <w:ilvl w:val="0"/>
          <w:numId w:val="15"/>
        </w:numPr>
        <w:tabs>
          <w:tab w:val="left" w:pos="993"/>
        </w:tabs>
        <w:spacing w:after="0" w:line="240" w:lineRule="auto"/>
        <w:ind w:left="0" w:firstLine="709"/>
        <w:contextualSpacing/>
        <w:jc w:val="both"/>
        <w:rPr>
          <w:sz w:val="24"/>
          <w:szCs w:val="28"/>
        </w:rPr>
      </w:pPr>
      <w:r w:rsidRPr="00F9631D">
        <w:rPr>
          <w:rFonts w:eastAsia="Times New Roman" w:cs="Times New Roman"/>
          <w:sz w:val="24"/>
        </w:rPr>
        <w:t>группировать</w:t>
      </w:r>
      <w:r w:rsidRPr="00F9631D">
        <w:rPr>
          <w:sz w:val="24"/>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w:t>
      </w:r>
      <w:r w:rsidRPr="00F9631D">
        <w:rPr>
          <w:sz w:val="24"/>
          <w:szCs w:val="28"/>
        </w:rPr>
        <w:lastRenderedPageBreak/>
        <w:t>XVIII в. по 2-3 признакам, составлять таблицы, схемы с опорой на алгоритм учебных действий;</w:t>
      </w:r>
    </w:p>
    <w:p w14:paraId="3D94A71B" w14:textId="0379489C" w:rsidR="0075218D" w:rsidRPr="00F9631D" w:rsidRDefault="0075218D" w:rsidP="004E6412">
      <w:pPr>
        <w:numPr>
          <w:ilvl w:val="0"/>
          <w:numId w:val="15"/>
        </w:numPr>
        <w:tabs>
          <w:tab w:val="left" w:pos="993"/>
        </w:tabs>
        <w:spacing w:after="0" w:line="240" w:lineRule="auto"/>
        <w:ind w:left="0" w:firstLine="709"/>
        <w:contextualSpacing/>
        <w:jc w:val="both"/>
        <w:rPr>
          <w:sz w:val="24"/>
          <w:szCs w:val="28"/>
        </w:rPr>
      </w:pPr>
      <w:r w:rsidRPr="00F9631D">
        <w:rPr>
          <w:sz w:val="24"/>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14:paraId="0ADB97FF" w14:textId="50A0D74B" w:rsidR="0075218D" w:rsidRPr="00F9631D" w:rsidRDefault="0075218D" w:rsidP="004E6412">
      <w:pPr>
        <w:numPr>
          <w:ilvl w:val="0"/>
          <w:numId w:val="15"/>
        </w:numPr>
        <w:tabs>
          <w:tab w:val="left" w:pos="993"/>
        </w:tabs>
        <w:spacing w:after="0" w:line="240" w:lineRule="auto"/>
        <w:ind w:left="0" w:firstLine="709"/>
        <w:contextualSpacing/>
        <w:jc w:val="both"/>
        <w:rPr>
          <w:sz w:val="24"/>
          <w:szCs w:val="28"/>
        </w:rPr>
      </w:pPr>
      <w:r w:rsidRPr="00F9631D">
        <w:rPr>
          <w:sz w:val="24"/>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14:paraId="2562B54E" w14:textId="2B5E306C" w:rsidR="0075218D" w:rsidRPr="00F9631D" w:rsidRDefault="0075218D" w:rsidP="004E6412">
      <w:pPr>
        <w:numPr>
          <w:ilvl w:val="0"/>
          <w:numId w:val="15"/>
        </w:numPr>
        <w:tabs>
          <w:tab w:val="left" w:pos="993"/>
        </w:tabs>
        <w:spacing w:after="0" w:line="240" w:lineRule="auto"/>
        <w:ind w:left="0" w:firstLine="709"/>
        <w:contextualSpacing/>
        <w:jc w:val="both"/>
        <w:rPr>
          <w:sz w:val="24"/>
          <w:szCs w:val="28"/>
        </w:rPr>
      </w:pPr>
      <w:r w:rsidRPr="00F9631D">
        <w:rPr>
          <w:sz w:val="24"/>
          <w:szCs w:val="28"/>
        </w:rPr>
        <w:t xml:space="preserve">составлять </w:t>
      </w:r>
      <w:r w:rsidR="008E2D9A" w:rsidRPr="00F9631D">
        <w:rPr>
          <w:sz w:val="24"/>
          <w:szCs w:val="28"/>
        </w:rPr>
        <w:t xml:space="preserve">после предварительного анализа </w:t>
      </w:r>
      <w:r w:rsidRPr="00F9631D">
        <w:rPr>
          <w:sz w:val="24"/>
          <w:szCs w:val="28"/>
        </w:rPr>
        <w:t>план изучаемой темы;</w:t>
      </w:r>
    </w:p>
    <w:p w14:paraId="56D2367E" w14:textId="00CEE496" w:rsidR="0075218D" w:rsidRPr="00F9631D" w:rsidRDefault="0075218D" w:rsidP="004E6412">
      <w:pPr>
        <w:numPr>
          <w:ilvl w:val="0"/>
          <w:numId w:val="15"/>
        </w:numPr>
        <w:tabs>
          <w:tab w:val="left" w:pos="993"/>
        </w:tabs>
        <w:spacing w:after="0" w:line="240" w:lineRule="auto"/>
        <w:ind w:left="0" w:firstLine="709"/>
        <w:contextualSpacing/>
        <w:jc w:val="both"/>
        <w:rPr>
          <w:sz w:val="24"/>
          <w:szCs w:val="28"/>
        </w:rPr>
      </w:pPr>
      <w:r w:rsidRPr="00F9631D">
        <w:rPr>
          <w:sz w:val="24"/>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14:paraId="598172B6" w14:textId="2993984E" w:rsidR="0075218D" w:rsidRPr="00F9631D" w:rsidRDefault="0075218D" w:rsidP="004E6412">
      <w:pPr>
        <w:numPr>
          <w:ilvl w:val="0"/>
          <w:numId w:val="15"/>
        </w:numPr>
        <w:tabs>
          <w:tab w:val="left" w:pos="993"/>
        </w:tabs>
        <w:spacing w:after="0" w:line="240" w:lineRule="auto"/>
        <w:ind w:left="0" w:firstLine="709"/>
        <w:contextualSpacing/>
        <w:jc w:val="both"/>
        <w:rPr>
          <w:sz w:val="24"/>
          <w:szCs w:val="28"/>
        </w:rPr>
      </w:pPr>
      <w:r w:rsidRPr="00F9631D">
        <w:rPr>
          <w:sz w:val="24"/>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14:paraId="561AA262" w14:textId="1A15BB39" w:rsidR="0075218D" w:rsidRPr="00F9631D" w:rsidRDefault="0075218D" w:rsidP="004E6412">
      <w:pPr>
        <w:numPr>
          <w:ilvl w:val="0"/>
          <w:numId w:val="15"/>
        </w:numPr>
        <w:tabs>
          <w:tab w:val="left" w:pos="993"/>
        </w:tabs>
        <w:spacing w:after="0" w:line="240" w:lineRule="auto"/>
        <w:ind w:left="0" w:firstLine="709"/>
        <w:contextualSpacing/>
        <w:jc w:val="both"/>
        <w:rPr>
          <w:sz w:val="24"/>
          <w:szCs w:val="28"/>
        </w:rPr>
      </w:pPr>
      <w:r w:rsidRPr="00F9631D">
        <w:rPr>
          <w:sz w:val="24"/>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14:paraId="56D46384" w14:textId="25B38383" w:rsidR="0075218D" w:rsidRPr="00F9631D" w:rsidRDefault="0075218D" w:rsidP="004E6412">
      <w:pPr>
        <w:numPr>
          <w:ilvl w:val="0"/>
          <w:numId w:val="15"/>
        </w:numPr>
        <w:tabs>
          <w:tab w:val="left" w:pos="993"/>
        </w:tabs>
        <w:spacing w:after="0" w:line="240" w:lineRule="auto"/>
        <w:ind w:left="0" w:firstLine="709"/>
        <w:contextualSpacing/>
        <w:jc w:val="both"/>
        <w:rPr>
          <w:sz w:val="24"/>
          <w:szCs w:val="28"/>
        </w:rPr>
      </w:pPr>
      <w:r w:rsidRPr="00F9631D">
        <w:rPr>
          <w:sz w:val="24"/>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14:paraId="2CFA9798" w14:textId="25EC021C" w:rsidR="0075218D" w:rsidRPr="00F9631D" w:rsidRDefault="0075218D" w:rsidP="004E6412">
      <w:pPr>
        <w:numPr>
          <w:ilvl w:val="0"/>
          <w:numId w:val="15"/>
        </w:numPr>
        <w:tabs>
          <w:tab w:val="left" w:pos="993"/>
        </w:tabs>
        <w:spacing w:after="0" w:line="240" w:lineRule="auto"/>
        <w:ind w:left="0" w:firstLine="709"/>
        <w:contextualSpacing/>
        <w:jc w:val="both"/>
        <w:rPr>
          <w:sz w:val="24"/>
          <w:szCs w:val="28"/>
        </w:rPr>
      </w:pPr>
      <w:r w:rsidRPr="00F9631D">
        <w:rPr>
          <w:sz w:val="24"/>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14:paraId="2496777D" w14:textId="78080731" w:rsidR="0075218D" w:rsidRPr="00F9631D" w:rsidRDefault="0075218D" w:rsidP="004E6412">
      <w:pPr>
        <w:numPr>
          <w:ilvl w:val="0"/>
          <w:numId w:val="15"/>
        </w:numPr>
        <w:tabs>
          <w:tab w:val="left" w:pos="993"/>
        </w:tabs>
        <w:spacing w:after="0" w:line="240" w:lineRule="auto"/>
        <w:ind w:left="0" w:firstLine="709"/>
        <w:contextualSpacing/>
        <w:jc w:val="both"/>
        <w:rPr>
          <w:sz w:val="24"/>
          <w:szCs w:val="28"/>
        </w:rPr>
      </w:pPr>
      <w:r w:rsidRPr="00F9631D">
        <w:rPr>
          <w:sz w:val="24"/>
          <w:szCs w:val="28"/>
        </w:rPr>
        <w:t>использовать материал по истории родного края для изучения особенностей исторического развития своего региона.</w:t>
      </w:r>
    </w:p>
    <w:p w14:paraId="4B6F390A" w14:textId="77777777" w:rsidR="00CB40CD" w:rsidRPr="00F9631D" w:rsidRDefault="00CB40CD" w:rsidP="00587F11">
      <w:pPr>
        <w:spacing w:after="0" w:line="240" w:lineRule="auto"/>
        <w:ind w:firstLine="567"/>
        <w:jc w:val="both"/>
        <w:rPr>
          <w:sz w:val="24"/>
          <w:szCs w:val="28"/>
        </w:rPr>
      </w:pPr>
    </w:p>
    <w:p w14:paraId="3B72C503" w14:textId="77777777" w:rsidR="0075218D" w:rsidRPr="00F9631D"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 w:val="24"/>
          <w:szCs w:val="28"/>
          <w:lang w:eastAsia="en-US"/>
        </w:rPr>
      </w:pPr>
      <w:bookmarkStart w:id="56" w:name="_Toc96177180"/>
      <w:r w:rsidRPr="00F9631D">
        <w:rPr>
          <w:rFonts w:eastAsiaTheme="majorEastAsia" w:cs="Times New Roman"/>
          <w:b/>
          <w:bCs/>
          <w:sz w:val="24"/>
          <w:szCs w:val="28"/>
          <w:lang w:eastAsia="en-US"/>
        </w:rPr>
        <w:t>9 КЛАСС</w:t>
      </w:r>
      <w:bookmarkEnd w:id="56"/>
    </w:p>
    <w:p w14:paraId="3CFCCC52" w14:textId="10A81FB8" w:rsidR="0075218D" w:rsidRPr="00F9631D" w:rsidRDefault="0075218D" w:rsidP="004E6412">
      <w:pPr>
        <w:numPr>
          <w:ilvl w:val="0"/>
          <w:numId w:val="15"/>
        </w:numPr>
        <w:tabs>
          <w:tab w:val="left" w:pos="993"/>
        </w:tabs>
        <w:spacing w:after="0" w:line="240" w:lineRule="auto"/>
        <w:ind w:left="0" w:firstLine="709"/>
        <w:contextualSpacing/>
        <w:jc w:val="both"/>
        <w:rPr>
          <w:sz w:val="24"/>
          <w:szCs w:val="28"/>
        </w:rPr>
      </w:pPr>
      <w:r w:rsidRPr="00F9631D">
        <w:rPr>
          <w:sz w:val="24"/>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14:paraId="49374386" w14:textId="77777777" w:rsidR="0075218D" w:rsidRPr="00F9631D" w:rsidRDefault="0075218D" w:rsidP="00587F11">
      <w:pPr>
        <w:spacing w:after="0" w:line="240" w:lineRule="auto"/>
        <w:ind w:left="360"/>
        <w:jc w:val="both"/>
        <w:rPr>
          <w:b/>
          <w:sz w:val="24"/>
          <w:szCs w:val="28"/>
        </w:rPr>
      </w:pPr>
      <w:r w:rsidRPr="00F9631D">
        <w:rPr>
          <w:b/>
          <w:sz w:val="24"/>
          <w:szCs w:val="28"/>
        </w:rPr>
        <w:t>История России</w:t>
      </w:r>
    </w:p>
    <w:p w14:paraId="68264E6F" w14:textId="77777777" w:rsidR="0075218D" w:rsidRPr="00F9631D" w:rsidRDefault="0075218D" w:rsidP="00587F11">
      <w:pPr>
        <w:spacing w:after="0" w:line="240" w:lineRule="auto"/>
        <w:ind w:firstLine="567"/>
        <w:jc w:val="both"/>
        <w:rPr>
          <w:b/>
          <w:sz w:val="24"/>
          <w:szCs w:val="28"/>
        </w:rPr>
      </w:pPr>
      <w:r w:rsidRPr="00F9631D">
        <w:rPr>
          <w:b/>
          <w:sz w:val="24"/>
          <w:szCs w:val="28"/>
        </w:rPr>
        <w:t>Россия в эпоху правления Александра I</w:t>
      </w:r>
    </w:p>
    <w:p w14:paraId="209BE19A" w14:textId="77777777" w:rsidR="0075218D" w:rsidRPr="00F9631D" w:rsidRDefault="0075218D" w:rsidP="00587F11">
      <w:pPr>
        <w:spacing w:after="0" w:line="240" w:lineRule="auto"/>
        <w:ind w:firstLine="567"/>
        <w:jc w:val="both"/>
        <w:rPr>
          <w:sz w:val="24"/>
          <w:szCs w:val="28"/>
        </w:rPr>
      </w:pPr>
      <w:r w:rsidRPr="00F9631D">
        <w:rPr>
          <w:sz w:val="24"/>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14:paraId="172A8C4B" w14:textId="77777777" w:rsidR="0075218D" w:rsidRPr="00F9631D" w:rsidRDefault="0075218D" w:rsidP="00587F11">
      <w:pPr>
        <w:spacing w:after="0" w:line="240" w:lineRule="auto"/>
        <w:ind w:firstLine="567"/>
        <w:jc w:val="both"/>
        <w:rPr>
          <w:rFonts w:eastAsia="Times New Roman" w:cs="Times New Roman"/>
          <w:i/>
          <w:sz w:val="24"/>
        </w:rPr>
      </w:pPr>
      <w:r w:rsidRPr="00F9631D">
        <w:rPr>
          <w:rFonts w:eastAsia="Times New Roman" w:cs="Times New Roman"/>
          <w:sz w:val="24"/>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14:paraId="5654C753" w14:textId="77777777" w:rsidR="0075218D" w:rsidRPr="00F9631D" w:rsidRDefault="0075218D" w:rsidP="00587F11">
      <w:pPr>
        <w:spacing w:after="0" w:line="240" w:lineRule="auto"/>
        <w:ind w:firstLine="567"/>
        <w:jc w:val="both"/>
        <w:rPr>
          <w:sz w:val="24"/>
          <w:szCs w:val="28"/>
        </w:rPr>
      </w:pPr>
      <w:r w:rsidRPr="00F9631D">
        <w:rPr>
          <w:sz w:val="24"/>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14:paraId="0D6FB032" w14:textId="77777777" w:rsidR="0075218D" w:rsidRPr="00F9631D" w:rsidRDefault="0075218D" w:rsidP="00587F11">
      <w:pPr>
        <w:spacing w:after="0" w:line="240" w:lineRule="auto"/>
        <w:ind w:firstLine="567"/>
        <w:jc w:val="both"/>
        <w:rPr>
          <w:sz w:val="24"/>
          <w:szCs w:val="28"/>
        </w:rPr>
      </w:pPr>
      <w:r w:rsidRPr="00F9631D">
        <w:rPr>
          <w:sz w:val="24"/>
          <w:szCs w:val="28"/>
        </w:rPr>
        <w:lastRenderedPageBreak/>
        <w:t xml:space="preserve">Дарование конституции Царству Польскому. Усиление политической реакции в начале 1820-х гг. </w:t>
      </w:r>
    </w:p>
    <w:p w14:paraId="10C71701" w14:textId="77777777" w:rsidR="0075218D" w:rsidRPr="00F9631D" w:rsidRDefault="0075218D" w:rsidP="00587F11">
      <w:pPr>
        <w:spacing w:after="0" w:line="240" w:lineRule="auto"/>
        <w:ind w:firstLine="567"/>
        <w:jc w:val="both"/>
        <w:rPr>
          <w:rFonts w:eastAsia="Times New Roman" w:cs="Times New Roman"/>
          <w:sz w:val="24"/>
        </w:rPr>
      </w:pPr>
      <w:r w:rsidRPr="00F9631D">
        <w:rPr>
          <w:rFonts w:eastAsia="Times New Roman" w:cs="Times New Roman"/>
          <w:sz w:val="24"/>
        </w:rPr>
        <w:t>Движение декабристов. Восстание 14 декабря 1825 г. Восстание Черниговского полка на Украине.</w:t>
      </w:r>
    </w:p>
    <w:p w14:paraId="40CA349D" w14:textId="77777777" w:rsidR="0075218D" w:rsidRPr="00F9631D" w:rsidRDefault="0075218D" w:rsidP="00587F11">
      <w:pPr>
        <w:spacing w:after="0" w:line="240" w:lineRule="auto"/>
        <w:ind w:firstLine="567"/>
        <w:jc w:val="both"/>
        <w:rPr>
          <w:b/>
          <w:sz w:val="24"/>
          <w:szCs w:val="28"/>
        </w:rPr>
      </w:pPr>
      <w:r w:rsidRPr="00F9631D">
        <w:rPr>
          <w:b/>
          <w:sz w:val="24"/>
          <w:szCs w:val="28"/>
        </w:rPr>
        <w:t>Правление Николая I</w:t>
      </w:r>
    </w:p>
    <w:p w14:paraId="28514E2B" w14:textId="77777777" w:rsidR="0075218D" w:rsidRPr="00F9631D" w:rsidRDefault="0075218D" w:rsidP="00587F11">
      <w:pPr>
        <w:spacing w:after="0" w:line="240" w:lineRule="auto"/>
        <w:ind w:firstLine="567"/>
        <w:jc w:val="both"/>
        <w:rPr>
          <w:sz w:val="24"/>
          <w:szCs w:val="28"/>
        </w:rPr>
      </w:pPr>
      <w:r w:rsidRPr="00F9631D">
        <w:rPr>
          <w:sz w:val="24"/>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14:paraId="52308702" w14:textId="77777777" w:rsidR="0075218D" w:rsidRPr="00F9631D" w:rsidRDefault="0075218D" w:rsidP="00587F11">
      <w:pPr>
        <w:spacing w:after="0" w:line="240" w:lineRule="auto"/>
        <w:ind w:firstLine="567"/>
        <w:jc w:val="both"/>
        <w:rPr>
          <w:sz w:val="24"/>
          <w:szCs w:val="28"/>
        </w:rPr>
      </w:pPr>
      <w:r w:rsidRPr="00F9631D">
        <w:rPr>
          <w:sz w:val="24"/>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14:paraId="2AB84B31" w14:textId="77777777" w:rsidR="0075218D" w:rsidRPr="00F9631D" w:rsidRDefault="0075218D" w:rsidP="00587F11">
      <w:pPr>
        <w:spacing w:after="0" w:line="240" w:lineRule="auto"/>
        <w:ind w:firstLine="567"/>
        <w:jc w:val="both"/>
        <w:rPr>
          <w:sz w:val="24"/>
          <w:szCs w:val="28"/>
        </w:rPr>
      </w:pPr>
      <w:r w:rsidRPr="00F9631D">
        <w:rPr>
          <w:sz w:val="24"/>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14:paraId="7B296D1D" w14:textId="77777777" w:rsidR="0075218D" w:rsidRPr="00F9631D" w:rsidRDefault="0075218D" w:rsidP="00587F11">
      <w:pPr>
        <w:spacing w:after="0" w:line="240" w:lineRule="auto"/>
        <w:ind w:firstLine="567"/>
        <w:jc w:val="both"/>
        <w:rPr>
          <w:sz w:val="24"/>
          <w:szCs w:val="28"/>
        </w:rPr>
      </w:pPr>
      <w:r w:rsidRPr="00F9631D">
        <w:rPr>
          <w:sz w:val="24"/>
          <w:szCs w:val="28"/>
        </w:rPr>
        <w:t>Общественная жизнь в 1830–1850-е гг.: официальная идеология, славянофилы и западники, складывание теории русского социализма.</w:t>
      </w:r>
    </w:p>
    <w:p w14:paraId="7F4BFB53" w14:textId="77777777" w:rsidR="0075218D" w:rsidRPr="00F9631D" w:rsidRDefault="0075218D" w:rsidP="00587F11">
      <w:pPr>
        <w:spacing w:after="0" w:line="240" w:lineRule="auto"/>
        <w:ind w:firstLine="567"/>
        <w:jc w:val="both"/>
        <w:rPr>
          <w:sz w:val="24"/>
          <w:szCs w:val="28"/>
        </w:rPr>
      </w:pPr>
      <w:r w:rsidRPr="00F9631D">
        <w:rPr>
          <w:sz w:val="24"/>
          <w:szCs w:val="28"/>
        </w:rPr>
        <w:t xml:space="preserve">Народы России. Кавказская война. </w:t>
      </w:r>
    </w:p>
    <w:p w14:paraId="20F5A0DB" w14:textId="77777777" w:rsidR="0075218D" w:rsidRPr="00F9631D" w:rsidRDefault="0075218D" w:rsidP="00587F11">
      <w:pPr>
        <w:spacing w:after="0" w:line="240" w:lineRule="auto"/>
        <w:ind w:firstLine="567"/>
        <w:jc w:val="both"/>
        <w:rPr>
          <w:sz w:val="24"/>
          <w:szCs w:val="28"/>
        </w:rPr>
      </w:pPr>
      <w:r w:rsidRPr="00F9631D">
        <w:rPr>
          <w:sz w:val="24"/>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14:paraId="0A28B539" w14:textId="77777777" w:rsidR="0075218D" w:rsidRPr="00F9631D" w:rsidRDefault="0075218D" w:rsidP="00587F11">
      <w:pPr>
        <w:spacing w:after="0" w:line="240" w:lineRule="auto"/>
        <w:ind w:firstLine="567"/>
        <w:jc w:val="both"/>
        <w:rPr>
          <w:b/>
          <w:sz w:val="24"/>
          <w:szCs w:val="28"/>
        </w:rPr>
      </w:pPr>
      <w:r w:rsidRPr="00F9631D">
        <w:rPr>
          <w:b/>
          <w:sz w:val="24"/>
          <w:szCs w:val="28"/>
        </w:rPr>
        <w:t>Россия в правление Александра II</w:t>
      </w:r>
    </w:p>
    <w:p w14:paraId="56BD0002" w14:textId="77777777" w:rsidR="0075218D" w:rsidRPr="00F9631D" w:rsidRDefault="0075218D" w:rsidP="00587F11">
      <w:pPr>
        <w:spacing w:after="0" w:line="240" w:lineRule="auto"/>
        <w:ind w:firstLine="567"/>
        <w:jc w:val="both"/>
        <w:rPr>
          <w:sz w:val="24"/>
          <w:szCs w:val="28"/>
        </w:rPr>
      </w:pPr>
      <w:r w:rsidRPr="00F9631D">
        <w:rPr>
          <w:sz w:val="24"/>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14:paraId="2BB61E53" w14:textId="77777777" w:rsidR="0075218D" w:rsidRPr="00F9631D" w:rsidRDefault="0075218D" w:rsidP="00587F11">
      <w:pPr>
        <w:spacing w:after="0" w:line="240" w:lineRule="auto"/>
        <w:ind w:firstLine="567"/>
        <w:jc w:val="both"/>
        <w:rPr>
          <w:sz w:val="24"/>
          <w:szCs w:val="28"/>
        </w:rPr>
      </w:pPr>
      <w:r w:rsidRPr="00F9631D">
        <w:rPr>
          <w:sz w:val="24"/>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14:paraId="04B62894" w14:textId="77777777" w:rsidR="0075218D" w:rsidRPr="00F9631D" w:rsidRDefault="0075218D" w:rsidP="00587F11">
      <w:pPr>
        <w:spacing w:after="0" w:line="240" w:lineRule="auto"/>
        <w:ind w:firstLine="567"/>
        <w:jc w:val="both"/>
        <w:rPr>
          <w:sz w:val="24"/>
          <w:szCs w:val="28"/>
        </w:rPr>
      </w:pPr>
      <w:r w:rsidRPr="00F9631D">
        <w:rPr>
          <w:sz w:val="24"/>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14:paraId="5B3F61BF" w14:textId="77777777" w:rsidR="0075218D" w:rsidRPr="00F9631D" w:rsidRDefault="0075218D" w:rsidP="00587F11">
      <w:pPr>
        <w:spacing w:after="0" w:line="240" w:lineRule="auto"/>
        <w:ind w:firstLine="567"/>
        <w:jc w:val="both"/>
        <w:rPr>
          <w:b/>
          <w:sz w:val="24"/>
          <w:szCs w:val="28"/>
        </w:rPr>
      </w:pPr>
      <w:r w:rsidRPr="00F9631D">
        <w:rPr>
          <w:b/>
          <w:sz w:val="24"/>
          <w:szCs w:val="28"/>
        </w:rPr>
        <w:t xml:space="preserve">России в правление Александра III </w:t>
      </w:r>
    </w:p>
    <w:p w14:paraId="2995CE21" w14:textId="77777777" w:rsidR="0075218D" w:rsidRPr="00F9631D" w:rsidRDefault="0075218D" w:rsidP="00587F11">
      <w:pPr>
        <w:spacing w:after="0" w:line="240" w:lineRule="auto"/>
        <w:ind w:firstLine="567"/>
        <w:jc w:val="both"/>
        <w:rPr>
          <w:sz w:val="24"/>
          <w:szCs w:val="28"/>
        </w:rPr>
      </w:pPr>
      <w:r w:rsidRPr="00F9631D">
        <w:rPr>
          <w:sz w:val="24"/>
          <w:szCs w:val="28"/>
        </w:rPr>
        <w:t>Социально-экономическое развитие страны в конце XIX – начале XX в. Культура России в XIX в.</w:t>
      </w:r>
    </w:p>
    <w:p w14:paraId="7311977C" w14:textId="77777777" w:rsidR="0075218D" w:rsidRPr="00F9631D" w:rsidRDefault="0075218D" w:rsidP="00587F11">
      <w:pPr>
        <w:spacing w:after="0" w:line="240" w:lineRule="auto"/>
        <w:ind w:firstLine="567"/>
        <w:jc w:val="both"/>
        <w:rPr>
          <w:sz w:val="24"/>
          <w:szCs w:val="28"/>
        </w:rPr>
      </w:pPr>
      <w:r w:rsidRPr="00F9631D">
        <w:rPr>
          <w:sz w:val="24"/>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14:paraId="04ED658A" w14:textId="77777777" w:rsidR="0075218D" w:rsidRPr="00F9631D" w:rsidRDefault="0075218D" w:rsidP="00587F11">
      <w:pPr>
        <w:spacing w:after="0" w:line="240" w:lineRule="auto"/>
        <w:ind w:firstLine="567"/>
        <w:jc w:val="both"/>
        <w:rPr>
          <w:sz w:val="24"/>
          <w:szCs w:val="28"/>
        </w:rPr>
      </w:pPr>
      <w:r w:rsidRPr="00F9631D">
        <w:rPr>
          <w:sz w:val="24"/>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14:paraId="225D0B6B" w14:textId="77777777" w:rsidR="0075218D" w:rsidRPr="00F9631D" w:rsidRDefault="0075218D" w:rsidP="00587F11">
      <w:pPr>
        <w:spacing w:after="0" w:line="240" w:lineRule="auto"/>
        <w:ind w:firstLine="567"/>
        <w:jc w:val="both"/>
        <w:rPr>
          <w:sz w:val="24"/>
          <w:szCs w:val="28"/>
        </w:rPr>
      </w:pPr>
      <w:r w:rsidRPr="00F9631D">
        <w:rPr>
          <w:sz w:val="24"/>
          <w:szCs w:val="28"/>
        </w:rPr>
        <w:t xml:space="preserve">Промышленный подъем на рубеже XIX–XX вв. </w:t>
      </w:r>
    </w:p>
    <w:p w14:paraId="668BC8C2" w14:textId="77777777" w:rsidR="0075218D" w:rsidRPr="00F9631D" w:rsidRDefault="0075218D" w:rsidP="00587F11">
      <w:pPr>
        <w:spacing w:after="0" w:line="240" w:lineRule="auto"/>
        <w:ind w:firstLine="567"/>
        <w:jc w:val="both"/>
        <w:rPr>
          <w:sz w:val="24"/>
          <w:szCs w:val="28"/>
        </w:rPr>
      </w:pPr>
      <w:r w:rsidRPr="00F9631D">
        <w:rPr>
          <w:sz w:val="24"/>
          <w:szCs w:val="28"/>
        </w:rPr>
        <w:t>Внешняя политика Александра III. Россия в военно-политических блоках. Сближение России и Франции. Азиатская политика России.</w:t>
      </w:r>
    </w:p>
    <w:p w14:paraId="1BA19FDB" w14:textId="77777777" w:rsidR="0075218D" w:rsidRPr="00F9631D" w:rsidRDefault="0075218D" w:rsidP="00587F11">
      <w:pPr>
        <w:spacing w:after="0" w:line="240" w:lineRule="auto"/>
        <w:ind w:firstLine="567"/>
        <w:jc w:val="both"/>
        <w:rPr>
          <w:sz w:val="24"/>
          <w:szCs w:val="28"/>
        </w:rPr>
      </w:pPr>
      <w:r w:rsidRPr="00F9631D">
        <w:rPr>
          <w:sz w:val="24"/>
          <w:szCs w:val="28"/>
        </w:rPr>
        <w:t xml:space="preserve">Общественное движение в 1880–1890-х гг. </w:t>
      </w:r>
    </w:p>
    <w:p w14:paraId="227E652F" w14:textId="77777777" w:rsidR="0075218D" w:rsidRPr="00F9631D" w:rsidRDefault="0075218D" w:rsidP="00587F11">
      <w:pPr>
        <w:spacing w:after="0" w:line="240" w:lineRule="auto"/>
        <w:ind w:firstLine="567"/>
        <w:jc w:val="both"/>
        <w:rPr>
          <w:sz w:val="24"/>
          <w:szCs w:val="28"/>
        </w:rPr>
      </w:pPr>
      <w:r w:rsidRPr="00F9631D">
        <w:rPr>
          <w:sz w:val="24"/>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14:paraId="65FC80A2" w14:textId="77777777" w:rsidR="0075218D" w:rsidRPr="00F9631D" w:rsidRDefault="0075218D" w:rsidP="00587F11">
      <w:pPr>
        <w:spacing w:after="0" w:line="240" w:lineRule="auto"/>
        <w:ind w:firstLine="567"/>
        <w:jc w:val="both"/>
        <w:rPr>
          <w:rFonts w:eastAsia="Times New Roman" w:cs="Times New Roman"/>
          <w:sz w:val="24"/>
        </w:rPr>
      </w:pPr>
      <w:r w:rsidRPr="00F9631D">
        <w:rPr>
          <w:rFonts w:eastAsia="Times New Roman" w:cs="Times New Roman"/>
          <w:sz w:val="24"/>
        </w:rPr>
        <w:t xml:space="preserve">Особенности и основные стили в художественной культуре. Литература. Театр. Музыкальное искусство. </w:t>
      </w:r>
      <w:r w:rsidRPr="00F9631D">
        <w:rPr>
          <w:rFonts w:eastAsia="Times New Roman" w:cs="Times New Roman"/>
          <w:i/>
          <w:sz w:val="24"/>
        </w:rPr>
        <w:t>«Могучая кучка».</w:t>
      </w:r>
      <w:r w:rsidRPr="00F9631D">
        <w:rPr>
          <w:rFonts w:eastAsia="Times New Roman" w:cs="Times New Roman"/>
          <w:sz w:val="24"/>
        </w:rPr>
        <w:t xml:space="preserve"> Живопись. </w:t>
      </w:r>
      <w:r w:rsidRPr="00F9631D">
        <w:rPr>
          <w:rFonts w:eastAsia="Times New Roman" w:cs="Times New Roman"/>
          <w:i/>
          <w:sz w:val="24"/>
        </w:rPr>
        <w:t>Возникновение «Товарищества передвижных художественных выставок».</w:t>
      </w:r>
      <w:r w:rsidRPr="00F9631D">
        <w:rPr>
          <w:rFonts w:eastAsia="Times New Roman" w:cs="Times New Roman"/>
          <w:sz w:val="24"/>
        </w:rPr>
        <w:t xml:space="preserve"> Архитектура. Скульптура.</w:t>
      </w:r>
    </w:p>
    <w:p w14:paraId="22DFA869" w14:textId="77777777" w:rsidR="0075218D" w:rsidRPr="00F9631D" w:rsidRDefault="0075218D" w:rsidP="00587F11">
      <w:pPr>
        <w:spacing w:after="0" w:line="240" w:lineRule="auto"/>
        <w:ind w:firstLine="567"/>
        <w:jc w:val="both"/>
        <w:rPr>
          <w:b/>
          <w:sz w:val="24"/>
          <w:szCs w:val="28"/>
        </w:rPr>
      </w:pPr>
      <w:r w:rsidRPr="00F9631D">
        <w:rPr>
          <w:b/>
          <w:sz w:val="24"/>
          <w:szCs w:val="28"/>
        </w:rPr>
        <w:t>Кризис империи в начале ХХ в.</w:t>
      </w:r>
    </w:p>
    <w:p w14:paraId="794C8AA6" w14:textId="77777777" w:rsidR="0075218D" w:rsidRPr="00F9631D" w:rsidRDefault="0075218D" w:rsidP="00587F11">
      <w:pPr>
        <w:spacing w:after="0" w:line="240" w:lineRule="auto"/>
        <w:ind w:firstLine="567"/>
        <w:jc w:val="both"/>
        <w:rPr>
          <w:b/>
          <w:sz w:val="24"/>
          <w:szCs w:val="28"/>
        </w:rPr>
      </w:pPr>
      <w:r w:rsidRPr="00F9631D">
        <w:rPr>
          <w:b/>
          <w:sz w:val="24"/>
          <w:szCs w:val="28"/>
        </w:rPr>
        <w:lastRenderedPageBreak/>
        <w:t xml:space="preserve">Николай II </w:t>
      </w:r>
    </w:p>
    <w:p w14:paraId="086FFF97" w14:textId="77777777" w:rsidR="0075218D" w:rsidRPr="00F9631D" w:rsidRDefault="0075218D" w:rsidP="00587F11">
      <w:pPr>
        <w:spacing w:after="0" w:line="240" w:lineRule="auto"/>
        <w:ind w:firstLine="567"/>
        <w:jc w:val="both"/>
        <w:rPr>
          <w:rFonts w:eastAsia="Times New Roman" w:cs="Times New Roman"/>
          <w:sz w:val="24"/>
        </w:rPr>
      </w:pPr>
      <w:r w:rsidRPr="00F9631D">
        <w:rPr>
          <w:rFonts w:eastAsia="Times New Roman" w:cs="Times New Roman"/>
          <w:sz w:val="24"/>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14:paraId="4BACEBF1" w14:textId="77777777" w:rsidR="0075218D" w:rsidRPr="00F9631D" w:rsidRDefault="0075218D" w:rsidP="00587F11">
      <w:pPr>
        <w:spacing w:after="0" w:line="240" w:lineRule="auto"/>
        <w:ind w:firstLine="567"/>
        <w:jc w:val="both"/>
        <w:rPr>
          <w:rFonts w:eastAsia="Times New Roman" w:cs="Times New Roman"/>
          <w:sz w:val="24"/>
        </w:rPr>
      </w:pPr>
      <w:r w:rsidRPr="00F9631D">
        <w:rPr>
          <w:rFonts w:eastAsia="Times New Roman" w:cs="Times New Roman"/>
          <w:sz w:val="24"/>
        </w:rPr>
        <w:t xml:space="preserve">Деятельность I Государственной думы. </w:t>
      </w:r>
    </w:p>
    <w:p w14:paraId="43E45D35" w14:textId="77777777" w:rsidR="0075218D" w:rsidRPr="00F9631D" w:rsidRDefault="0075218D" w:rsidP="00587F11">
      <w:pPr>
        <w:spacing w:after="0" w:line="240" w:lineRule="auto"/>
        <w:ind w:firstLine="567"/>
        <w:jc w:val="both"/>
        <w:rPr>
          <w:rFonts w:eastAsia="Times New Roman" w:cs="Times New Roman"/>
          <w:sz w:val="24"/>
        </w:rPr>
      </w:pPr>
      <w:r w:rsidRPr="00F9631D">
        <w:rPr>
          <w:rFonts w:eastAsia="Times New Roman" w:cs="Times New Roman"/>
          <w:sz w:val="24"/>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14:paraId="2AD8A03C" w14:textId="77777777" w:rsidR="0075218D" w:rsidRPr="00F9631D" w:rsidRDefault="0075218D" w:rsidP="00587F11">
      <w:pPr>
        <w:spacing w:after="0" w:line="240" w:lineRule="auto"/>
        <w:ind w:firstLine="567"/>
        <w:jc w:val="both"/>
        <w:rPr>
          <w:rFonts w:eastAsia="Times New Roman" w:cs="Times New Roman"/>
          <w:sz w:val="24"/>
        </w:rPr>
      </w:pPr>
      <w:r w:rsidRPr="00F9631D">
        <w:rPr>
          <w:rFonts w:eastAsia="Times New Roman" w:cs="Times New Roman"/>
          <w:sz w:val="24"/>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14:paraId="5387D970" w14:textId="77777777" w:rsidR="0075218D" w:rsidRPr="00F9631D" w:rsidRDefault="0075218D" w:rsidP="00587F11">
      <w:pPr>
        <w:spacing w:after="0" w:line="240" w:lineRule="auto"/>
        <w:ind w:firstLine="567"/>
        <w:jc w:val="both"/>
        <w:rPr>
          <w:rFonts w:eastAsia="Times New Roman" w:cs="Times New Roman"/>
          <w:i/>
          <w:sz w:val="24"/>
        </w:rPr>
      </w:pPr>
      <w:r w:rsidRPr="00F9631D">
        <w:rPr>
          <w:rFonts w:eastAsia="Times New Roman" w:cs="Times New Roman"/>
          <w:i/>
          <w:sz w:val="24"/>
        </w:rPr>
        <w:t xml:space="preserve">III и IV Государственные думы. Общественное и политическое развитие России в 1907–1914 гг. </w:t>
      </w:r>
    </w:p>
    <w:p w14:paraId="1DAD8E02" w14:textId="77777777" w:rsidR="0075218D" w:rsidRPr="00F9631D" w:rsidRDefault="0075218D" w:rsidP="00587F11">
      <w:pPr>
        <w:spacing w:after="0" w:line="240" w:lineRule="auto"/>
        <w:ind w:firstLine="567"/>
        <w:jc w:val="both"/>
        <w:rPr>
          <w:rFonts w:eastAsia="Times New Roman" w:cs="Times New Roman"/>
          <w:sz w:val="24"/>
        </w:rPr>
      </w:pPr>
      <w:r w:rsidRPr="00F9631D">
        <w:rPr>
          <w:rFonts w:eastAsia="Times New Roman" w:cs="Times New Roman"/>
          <w:sz w:val="24"/>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14:paraId="262DA0EB" w14:textId="77777777" w:rsidR="0075218D" w:rsidRPr="00F9631D" w:rsidRDefault="0075218D" w:rsidP="00587F11">
      <w:pPr>
        <w:spacing w:after="0" w:line="240" w:lineRule="auto"/>
        <w:ind w:firstLine="567"/>
        <w:jc w:val="both"/>
        <w:rPr>
          <w:rFonts w:eastAsia="Times New Roman" w:cs="Times New Roman"/>
          <w:sz w:val="24"/>
        </w:rPr>
      </w:pPr>
      <w:r w:rsidRPr="00F9631D">
        <w:rPr>
          <w:rFonts w:eastAsia="Times New Roman" w:cs="Times New Roman"/>
          <w:sz w:val="24"/>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14:paraId="3F832812" w14:textId="77777777" w:rsidR="0075218D" w:rsidRPr="00F9631D" w:rsidRDefault="0075218D" w:rsidP="00587F11">
      <w:pPr>
        <w:spacing w:after="0" w:line="240" w:lineRule="auto"/>
        <w:jc w:val="both"/>
        <w:rPr>
          <w:b/>
          <w:sz w:val="24"/>
          <w:szCs w:val="28"/>
        </w:rPr>
      </w:pPr>
      <w:r w:rsidRPr="00F9631D">
        <w:rPr>
          <w:b/>
          <w:sz w:val="24"/>
          <w:szCs w:val="28"/>
        </w:rPr>
        <w:t>Всеобщая история (Новая история XIX – начала XX в.).</w:t>
      </w:r>
    </w:p>
    <w:p w14:paraId="25A50612" w14:textId="77777777" w:rsidR="0075218D" w:rsidRPr="00F9631D" w:rsidRDefault="0075218D" w:rsidP="00587F11">
      <w:pPr>
        <w:spacing w:after="0" w:line="240" w:lineRule="auto"/>
        <w:ind w:firstLine="567"/>
        <w:jc w:val="both"/>
        <w:rPr>
          <w:sz w:val="24"/>
          <w:szCs w:val="28"/>
        </w:rPr>
      </w:pPr>
      <w:r w:rsidRPr="00F9631D">
        <w:rPr>
          <w:sz w:val="24"/>
          <w:szCs w:val="28"/>
        </w:rPr>
        <w:t xml:space="preserve">Первая империя во Франции. </w:t>
      </w:r>
    </w:p>
    <w:p w14:paraId="46E6979C" w14:textId="77777777" w:rsidR="0075218D" w:rsidRPr="00F9631D" w:rsidRDefault="0075218D" w:rsidP="00587F11">
      <w:pPr>
        <w:spacing w:after="0" w:line="240" w:lineRule="auto"/>
        <w:ind w:firstLine="567"/>
        <w:jc w:val="both"/>
        <w:rPr>
          <w:sz w:val="24"/>
          <w:szCs w:val="28"/>
        </w:rPr>
      </w:pPr>
      <w:r w:rsidRPr="00F9631D">
        <w:rPr>
          <w:sz w:val="24"/>
          <w:szCs w:val="28"/>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14:paraId="175328EC" w14:textId="77777777" w:rsidR="0075218D" w:rsidRPr="00F9631D" w:rsidRDefault="0075218D" w:rsidP="00587F11">
      <w:pPr>
        <w:spacing w:after="0" w:line="240" w:lineRule="auto"/>
        <w:ind w:firstLine="567"/>
        <w:jc w:val="both"/>
        <w:rPr>
          <w:sz w:val="24"/>
          <w:szCs w:val="28"/>
        </w:rPr>
      </w:pPr>
      <w:r w:rsidRPr="00F9631D">
        <w:rPr>
          <w:sz w:val="24"/>
          <w:szCs w:val="28"/>
        </w:rPr>
        <w:t xml:space="preserve">Международные отношения в первой половине XIX в. </w:t>
      </w:r>
    </w:p>
    <w:p w14:paraId="6C5592C4" w14:textId="77777777" w:rsidR="0075218D" w:rsidRPr="00F9631D" w:rsidRDefault="0075218D" w:rsidP="00587F11">
      <w:pPr>
        <w:spacing w:after="0" w:line="240" w:lineRule="auto"/>
        <w:ind w:firstLine="567"/>
        <w:jc w:val="both"/>
        <w:rPr>
          <w:sz w:val="24"/>
          <w:szCs w:val="28"/>
        </w:rPr>
      </w:pPr>
      <w:r w:rsidRPr="00F9631D">
        <w:rPr>
          <w:sz w:val="24"/>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14:paraId="29EC496A" w14:textId="77777777" w:rsidR="0075218D" w:rsidRPr="00F9631D" w:rsidRDefault="0075218D" w:rsidP="00587F11">
      <w:pPr>
        <w:spacing w:after="0" w:line="240" w:lineRule="auto"/>
        <w:ind w:firstLine="567"/>
        <w:jc w:val="both"/>
        <w:rPr>
          <w:sz w:val="24"/>
          <w:szCs w:val="28"/>
        </w:rPr>
      </w:pPr>
      <w:r w:rsidRPr="00F9631D">
        <w:rPr>
          <w:sz w:val="24"/>
          <w:szCs w:val="28"/>
        </w:rPr>
        <w:t>США в первой половине XIX в. Гражданская война в США. Реконструкция Юга. США в конце XIX – начале XX в.</w:t>
      </w:r>
    </w:p>
    <w:p w14:paraId="68C923AC" w14:textId="77777777" w:rsidR="0075218D" w:rsidRPr="00F9631D" w:rsidRDefault="0075218D" w:rsidP="00587F11">
      <w:pPr>
        <w:spacing w:after="0" w:line="240" w:lineRule="auto"/>
        <w:ind w:firstLine="567"/>
        <w:jc w:val="both"/>
        <w:rPr>
          <w:sz w:val="24"/>
          <w:szCs w:val="28"/>
        </w:rPr>
      </w:pPr>
      <w:r w:rsidRPr="00F9631D">
        <w:rPr>
          <w:sz w:val="24"/>
          <w:szCs w:val="28"/>
        </w:rPr>
        <w:t xml:space="preserve">Борьба за независимость и образование независимых государств в Латинской Америке в XIX в. </w:t>
      </w:r>
    </w:p>
    <w:p w14:paraId="076A7838" w14:textId="77777777" w:rsidR="0075218D" w:rsidRPr="00F9631D" w:rsidRDefault="0075218D" w:rsidP="00587F11">
      <w:pPr>
        <w:spacing w:after="0" w:line="240" w:lineRule="auto"/>
        <w:ind w:firstLine="567"/>
        <w:jc w:val="both"/>
        <w:rPr>
          <w:sz w:val="24"/>
          <w:szCs w:val="28"/>
        </w:rPr>
      </w:pPr>
      <w:r w:rsidRPr="00F9631D">
        <w:rPr>
          <w:sz w:val="24"/>
          <w:szCs w:val="28"/>
        </w:rPr>
        <w:t>Политическое и социально-экономическое развитие Османской империи, Индии, Китая, Японии в XIX – начале XX в.</w:t>
      </w:r>
    </w:p>
    <w:p w14:paraId="1A92C40E" w14:textId="77777777" w:rsidR="0075218D" w:rsidRPr="00F9631D" w:rsidRDefault="0075218D" w:rsidP="00587F11">
      <w:pPr>
        <w:spacing w:after="0" w:line="240" w:lineRule="auto"/>
        <w:ind w:firstLine="567"/>
        <w:jc w:val="both"/>
        <w:rPr>
          <w:sz w:val="24"/>
          <w:szCs w:val="28"/>
        </w:rPr>
      </w:pPr>
      <w:r w:rsidRPr="00F9631D">
        <w:rPr>
          <w:sz w:val="24"/>
          <w:szCs w:val="28"/>
        </w:rPr>
        <w:t xml:space="preserve">Колониальный раздел Африки. Антиколониальные движения. </w:t>
      </w:r>
    </w:p>
    <w:p w14:paraId="0B77FA0C" w14:textId="77777777" w:rsidR="0075218D" w:rsidRPr="00F9631D" w:rsidRDefault="0075218D" w:rsidP="00587F11">
      <w:pPr>
        <w:spacing w:after="0" w:line="240" w:lineRule="auto"/>
        <w:ind w:firstLine="567"/>
        <w:jc w:val="both"/>
        <w:rPr>
          <w:b/>
          <w:sz w:val="24"/>
          <w:szCs w:val="28"/>
        </w:rPr>
      </w:pPr>
      <w:r w:rsidRPr="00F9631D">
        <w:rPr>
          <w:b/>
          <w:sz w:val="24"/>
          <w:szCs w:val="28"/>
        </w:rPr>
        <w:t>Мировая политика во второй половине XIX – начале ХХ в.</w:t>
      </w:r>
    </w:p>
    <w:p w14:paraId="14C0513D" w14:textId="77777777" w:rsidR="0075218D" w:rsidRPr="00F9631D" w:rsidRDefault="0075218D" w:rsidP="00587F11">
      <w:pPr>
        <w:spacing w:after="0" w:line="240" w:lineRule="auto"/>
        <w:ind w:firstLine="567"/>
        <w:jc w:val="both"/>
        <w:rPr>
          <w:rFonts w:eastAsia="Times New Roman" w:cs="Times New Roman"/>
          <w:sz w:val="24"/>
        </w:rPr>
      </w:pPr>
      <w:r w:rsidRPr="00F9631D">
        <w:rPr>
          <w:rFonts w:eastAsia="Times New Roman" w:cs="Times New Roman"/>
          <w:sz w:val="24"/>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F9631D">
        <w:rPr>
          <w:rFonts w:eastAsia="Times New Roman" w:cs="Times New Roman"/>
          <w:i/>
          <w:sz w:val="24"/>
        </w:rPr>
        <w:t>. Англо-бурская война</w:t>
      </w:r>
      <w:r w:rsidRPr="00F9631D">
        <w:rPr>
          <w:rFonts w:eastAsia="Times New Roman" w:cs="Times New Roman"/>
          <w:sz w:val="24"/>
        </w:rPr>
        <w:t>. Возникновение Тройственного союза и Антанты. Июльский кризис 1914 г. и начало Первой мировой войны.</w:t>
      </w:r>
    </w:p>
    <w:p w14:paraId="30F95173" w14:textId="77777777" w:rsidR="0075218D" w:rsidRPr="00F9631D" w:rsidRDefault="0075218D" w:rsidP="00587F11">
      <w:pPr>
        <w:spacing w:after="0" w:line="240" w:lineRule="auto"/>
        <w:ind w:firstLine="567"/>
        <w:jc w:val="both"/>
        <w:rPr>
          <w:rFonts w:eastAsia="Times New Roman" w:cs="Times New Roman"/>
          <w:sz w:val="24"/>
        </w:rPr>
      </w:pPr>
      <w:r w:rsidRPr="00F9631D">
        <w:rPr>
          <w:rFonts w:eastAsia="Times New Roman" w:cs="Times New Roman"/>
          <w:sz w:val="24"/>
        </w:rPr>
        <w:t>Развитие науки, образования и культуры в XIX – начале ХХ веков. Духовный кризис индустриального общества.</w:t>
      </w:r>
    </w:p>
    <w:p w14:paraId="67B67CC5" w14:textId="4D3288FF"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lang w:eastAsia="en-US"/>
        </w:rPr>
      </w:pPr>
      <w:r w:rsidRPr="00F9631D">
        <w:rPr>
          <w:rFonts w:eastAsia="Times New Roman" w:cs="Times New Roman"/>
          <w:sz w:val="24"/>
          <w:lang w:eastAsia="en-US"/>
        </w:rPr>
        <w:t xml:space="preserve">объяснять </w:t>
      </w:r>
      <w:r w:rsidRPr="00F9631D">
        <w:rPr>
          <w:rFonts w:ascii="Times New Roman CYR" w:eastAsia="Times New Roman CYR" w:hAnsi="Times New Roman CYR" w:cs="Times New Roman CYR"/>
          <w:sz w:val="26"/>
          <w:shd w:val="clear" w:color="auto" w:fill="FFFFFF"/>
          <w:lang w:eastAsia="en-US"/>
        </w:rPr>
        <w:t xml:space="preserve">с опорой на справочный материал </w:t>
      </w:r>
      <w:r w:rsidRPr="00F9631D">
        <w:rPr>
          <w:rFonts w:eastAsia="Times New Roman" w:cs="Times New Roman"/>
          <w:sz w:val="24"/>
          <w:lang w:eastAsia="en-US"/>
        </w:rPr>
        <w:t>смысл изученных исторических понятий по истории России XIX – начала XX в. и Новой истории XIX – начала XX в., в том числе:</w:t>
      </w:r>
    </w:p>
    <w:p w14:paraId="5EDD8328" w14:textId="77777777" w:rsidR="0075218D" w:rsidRPr="00F9631D"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8"/>
        </w:rPr>
      </w:pPr>
      <w:r w:rsidRPr="00F9631D">
        <w:rPr>
          <w:rFonts w:eastAsia="Times New Roman" w:cs="Times New Roman"/>
          <w:b/>
          <w:sz w:val="24"/>
          <w:szCs w:val="28"/>
        </w:rPr>
        <w:t>Россия в эпоху правления Александра I:</w:t>
      </w:r>
      <w:r w:rsidRPr="00F9631D">
        <w:rPr>
          <w:rFonts w:eastAsia="Times New Roman" w:cs="Times New Roman"/>
          <w:sz w:val="24"/>
          <w:szCs w:val="28"/>
        </w:rPr>
        <w:t xml:space="preserve"> крепостное хозяйство, Негласный </w:t>
      </w:r>
      <w:r w:rsidRPr="00F9631D">
        <w:rPr>
          <w:rFonts w:eastAsia="Times New Roman" w:cs="Times New Roman"/>
          <w:sz w:val="24"/>
          <w:szCs w:val="28"/>
        </w:rPr>
        <w:lastRenderedPageBreak/>
        <w:t>комитет, Отечественная война, Университетский устав, военные поселения, ампир, романтизм;</w:t>
      </w:r>
    </w:p>
    <w:p w14:paraId="72FD7D74" w14:textId="77777777" w:rsidR="0075218D" w:rsidRPr="00F9631D"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8"/>
        </w:rPr>
      </w:pPr>
      <w:r w:rsidRPr="00F9631D">
        <w:rPr>
          <w:rFonts w:eastAsia="Times New Roman" w:cs="Times New Roman"/>
          <w:b/>
          <w:sz w:val="24"/>
          <w:szCs w:val="28"/>
        </w:rPr>
        <w:t>Правление Николая I:</w:t>
      </w:r>
      <w:r w:rsidRPr="00F9631D">
        <w:rPr>
          <w:rFonts w:eastAsia="Times New Roman" w:cs="Times New Roman"/>
          <w:sz w:val="24"/>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14:paraId="01C2C8E0" w14:textId="77777777" w:rsidR="0075218D" w:rsidRPr="00F9631D"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8"/>
        </w:rPr>
      </w:pPr>
      <w:r w:rsidRPr="00F9631D">
        <w:rPr>
          <w:rFonts w:eastAsia="Times New Roman" w:cs="Times New Roman"/>
          <w:b/>
          <w:sz w:val="24"/>
          <w:szCs w:val="28"/>
        </w:rPr>
        <w:t>Россия в правление Александра II:</w:t>
      </w:r>
      <w:r w:rsidRPr="00F9631D">
        <w:rPr>
          <w:rFonts w:eastAsia="Times New Roman" w:cs="Times New Roman"/>
          <w:sz w:val="24"/>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14:paraId="28A0E50F" w14:textId="77777777" w:rsidR="0075218D" w:rsidRPr="00F9631D"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rPr>
      </w:pPr>
      <w:r w:rsidRPr="00F9631D">
        <w:rPr>
          <w:rFonts w:eastAsia="Times New Roman" w:cs="Times New Roman"/>
          <w:b/>
          <w:sz w:val="24"/>
          <w:szCs w:val="28"/>
        </w:rPr>
        <w:t>России в правление Александра III.</w:t>
      </w:r>
      <w:r w:rsidRPr="00F9631D">
        <w:rPr>
          <w:rFonts w:eastAsia="Times New Roman" w:cs="Times New Roman"/>
          <w:sz w:val="24"/>
          <w:szCs w:val="28"/>
        </w:rPr>
        <w:t xml:space="preserve"> </w:t>
      </w:r>
      <w:r w:rsidRPr="00F9631D">
        <w:rPr>
          <w:rFonts w:eastAsia="Times New Roman" w:cs="Times New Roman"/>
          <w:sz w:val="24"/>
        </w:rPr>
        <w:t>Социально-экономическое развитие страны в конце XIX–начале XX в.: контрреформы, земские начальники, марксизм;</w:t>
      </w:r>
    </w:p>
    <w:p w14:paraId="3F804652" w14:textId="77777777" w:rsidR="0075218D" w:rsidRPr="00F9631D"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rPr>
      </w:pPr>
      <w:r w:rsidRPr="00F9631D">
        <w:rPr>
          <w:rFonts w:eastAsia="Times New Roman" w:cs="Times New Roman"/>
          <w:sz w:val="24"/>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14:paraId="3716886A" w14:textId="77777777" w:rsidR="0075218D" w:rsidRPr="00F9631D"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rPr>
      </w:pPr>
      <w:r w:rsidRPr="00F9631D">
        <w:rPr>
          <w:rFonts w:eastAsia="Times New Roman" w:cs="Times New Roman"/>
          <w:sz w:val="24"/>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14:paraId="767C0F10" w14:textId="77777777"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14:paraId="105AE0BC" w14:textId="77777777" w:rsidR="0075218D" w:rsidRPr="00F9631D"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rPr>
      </w:pPr>
      <w:r w:rsidRPr="00F9631D">
        <w:rPr>
          <w:rFonts w:eastAsia="Times New Roman" w:cs="Times New Roman"/>
          <w:sz w:val="24"/>
        </w:rPr>
        <w:t>положение России в мире на рубеже XVIII–XIX вв.;</w:t>
      </w:r>
    </w:p>
    <w:p w14:paraId="096C52F5" w14:textId="77777777" w:rsidR="0075218D" w:rsidRPr="00F9631D"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rPr>
      </w:pPr>
      <w:r w:rsidRPr="00F9631D">
        <w:rPr>
          <w:rFonts w:eastAsia="Times New Roman" w:cs="Times New Roman"/>
          <w:sz w:val="24"/>
        </w:rPr>
        <w:t>политический строй, сословную структуру российского общества, народы России в начале XIX в.;</w:t>
      </w:r>
    </w:p>
    <w:p w14:paraId="1BB73F7F" w14:textId="77777777" w:rsidR="0075218D" w:rsidRPr="00F9631D"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rPr>
      </w:pPr>
      <w:r w:rsidRPr="00F9631D">
        <w:rPr>
          <w:rFonts w:eastAsia="Times New Roman" w:cs="Times New Roman"/>
          <w:sz w:val="24"/>
        </w:rPr>
        <w:t xml:space="preserve">социально-экономическое развитие России, крепостнический характер экономики в I половине XIX в.; </w:t>
      </w:r>
    </w:p>
    <w:p w14:paraId="600BB158" w14:textId="77777777" w:rsidR="0075218D" w:rsidRPr="00F9631D"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rPr>
      </w:pPr>
      <w:r w:rsidRPr="00F9631D">
        <w:rPr>
          <w:rFonts w:eastAsia="Times New Roman" w:cs="Times New Roman"/>
          <w:sz w:val="24"/>
        </w:rPr>
        <w:t>развитие образования в России в XIX в., научные открытия, развитие военно-полевой хирургии, географические открытия и путешествия;</w:t>
      </w:r>
    </w:p>
    <w:p w14:paraId="3B9F5E60" w14:textId="77777777" w:rsidR="0075218D" w:rsidRPr="00F9631D"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rPr>
      </w:pPr>
      <w:r w:rsidRPr="00F9631D">
        <w:rPr>
          <w:rFonts w:eastAsia="Times New Roman" w:cs="Times New Roman"/>
          <w:sz w:val="24"/>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14:paraId="6BF467CF" w14:textId="77777777" w:rsidR="0075218D" w:rsidRPr="00F9631D"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rPr>
      </w:pPr>
      <w:r w:rsidRPr="00F9631D">
        <w:rPr>
          <w:rFonts w:eastAsia="Times New Roman" w:cs="Times New Roman"/>
          <w:sz w:val="24"/>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14:paraId="1A3F4F5C" w14:textId="77777777" w:rsidR="0075218D" w:rsidRPr="00F9631D"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rPr>
      </w:pPr>
      <w:r w:rsidRPr="00F9631D">
        <w:rPr>
          <w:rFonts w:eastAsia="Times New Roman" w:cs="Times New Roman"/>
          <w:sz w:val="24"/>
        </w:rPr>
        <w:t>театральное и музыкальное искусство в России в начале XX в., балет, кинематограф;</w:t>
      </w:r>
    </w:p>
    <w:p w14:paraId="09D44A47" w14:textId="77777777" w:rsidR="0075218D" w:rsidRPr="00F9631D"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rPr>
      </w:pPr>
      <w:r w:rsidRPr="00F9631D">
        <w:rPr>
          <w:rFonts w:eastAsia="Times New Roman" w:cs="Times New Roman"/>
          <w:sz w:val="24"/>
        </w:rPr>
        <w:t>культуру народов Российской империи;</w:t>
      </w:r>
    </w:p>
    <w:p w14:paraId="30322EB5" w14:textId="77777777" w:rsidR="0075218D" w:rsidRPr="00F9631D"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rPr>
      </w:pPr>
      <w:r w:rsidRPr="00F9631D">
        <w:rPr>
          <w:rFonts w:eastAsia="Times New Roman" w:cs="Times New Roman"/>
          <w:sz w:val="24"/>
        </w:rPr>
        <w:t>социально-экономическое развитие России во II половине XIX в.;</w:t>
      </w:r>
    </w:p>
    <w:p w14:paraId="10368FFA" w14:textId="77777777" w:rsidR="0075218D" w:rsidRPr="00F9631D"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rPr>
      </w:pPr>
      <w:r w:rsidRPr="00F9631D">
        <w:rPr>
          <w:rFonts w:eastAsia="Times New Roman" w:cs="Times New Roman"/>
          <w:sz w:val="24"/>
        </w:rPr>
        <w:t>новые черты в жизни города и деревни во II половине XIX в.;</w:t>
      </w:r>
    </w:p>
    <w:p w14:paraId="183E2278" w14:textId="77777777" w:rsidR="0075218D" w:rsidRPr="00F9631D"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rPr>
      </w:pPr>
      <w:r w:rsidRPr="00F9631D">
        <w:rPr>
          <w:rFonts w:eastAsia="Times New Roman" w:cs="Times New Roman"/>
          <w:sz w:val="24"/>
        </w:rPr>
        <w:t>предпосылки первой русской революции</w:t>
      </w:r>
    </w:p>
    <w:p w14:paraId="22BD155C" w14:textId="77777777" w:rsidR="0075218D" w:rsidRPr="00F9631D"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rPr>
      </w:pPr>
      <w:r w:rsidRPr="00F9631D">
        <w:rPr>
          <w:rFonts w:eastAsia="Times New Roman" w:cs="Times New Roman"/>
          <w:sz w:val="24"/>
        </w:rPr>
        <w:t>социально-экономическое развитие России в начале XX века;</w:t>
      </w:r>
    </w:p>
    <w:p w14:paraId="4AE93400" w14:textId="77777777" w:rsidR="0075218D" w:rsidRPr="00F9631D"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rPr>
      </w:pPr>
      <w:r w:rsidRPr="00F9631D">
        <w:rPr>
          <w:rFonts w:eastAsia="Times New Roman" w:cs="Times New Roman"/>
          <w:sz w:val="24"/>
        </w:rPr>
        <w:t>создание российского парламентаризма;</w:t>
      </w:r>
    </w:p>
    <w:p w14:paraId="6F7CCC13" w14:textId="77777777" w:rsidR="0075218D" w:rsidRPr="00F9631D"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rPr>
      </w:pPr>
      <w:r w:rsidRPr="00F9631D">
        <w:rPr>
          <w:rFonts w:eastAsia="Times New Roman" w:cs="Times New Roman"/>
          <w:sz w:val="24"/>
        </w:rPr>
        <w:t xml:space="preserve">индустриальную революцию и становление индустриального общества в странах </w:t>
      </w:r>
      <w:r w:rsidRPr="00F9631D">
        <w:rPr>
          <w:rFonts w:eastAsia="Times New Roman" w:cs="Times New Roman"/>
          <w:sz w:val="24"/>
        </w:rPr>
        <w:lastRenderedPageBreak/>
        <w:t>Западной Европы и Америки в XIX в.</w:t>
      </w:r>
    </w:p>
    <w:p w14:paraId="21ADDA35" w14:textId="77777777" w:rsidR="0075218D" w:rsidRPr="00F9631D"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rPr>
      </w:pPr>
      <w:r w:rsidRPr="00F9631D">
        <w:rPr>
          <w:rFonts w:eastAsia="Times New Roman" w:cs="Times New Roman"/>
          <w:sz w:val="24"/>
        </w:rPr>
        <w:t>общие направления экономического и общественно-политического развития стран Западной Европы и Америки в конце XIX – начале ХХ в.;</w:t>
      </w:r>
    </w:p>
    <w:p w14:paraId="2598ECE9" w14:textId="77777777" w:rsidR="0075218D" w:rsidRPr="00F9631D"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rPr>
      </w:pPr>
      <w:r w:rsidRPr="00F9631D">
        <w:rPr>
          <w:rFonts w:eastAsia="Times New Roman" w:cs="Times New Roman"/>
          <w:sz w:val="24"/>
        </w:rPr>
        <w:t>развитие науки, образования и культуры в XIX – начале ХХ в.:</w:t>
      </w:r>
    </w:p>
    <w:p w14:paraId="76C56F52" w14:textId="77777777" w:rsidR="0075218D" w:rsidRPr="00F9631D"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rPr>
      </w:pPr>
      <w:r w:rsidRPr="00F9631D">
        <w:rPr>
          <w:rFonts w:eastAsia="Times New Roman" w:cs="Times New Roman"/>
          <w:sz w:val="24"/>
        </w:rPr>
        <w:t>духовный кризис индустриального общества.</w:t>
      </w:r>
    </w:p>
    <w:p w14:paraId="0F4CA456" w14:textId="77777777"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14:paraId="0A49415A" w14:textId="77777777"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14:paraId="375CBF76" w14:textId="77777777"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заполнять контурную карту на основе предложенных заданий, используя систему обозначений для легенды карты/схемы;</w:t>
      </w:r>
    </w:p>
    <w:p w14:paraId="7C29DA52" w14:textId="333C8BD2"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различать основные виды письменных источников по истории России XIX – начала XX в. и Новой истории XIX – начала XX в.</w:t>
      </w:r>
      <w:r w:rsidR="005F79C1" w:rsidRPr="00F9631D">
        <w:rPr>
          <w:rFonts w:eastAsia="Times New Roman" w:cs="Times New Roman"/>
          <w:sz w:val="24"/>
        </w:rPr>
        <w:t>;</w:t>
      </w:r>
    </w:p>
    <w:p w14:paraId="6CA96E6D" w14:textId="77777777"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14:paraId="3AFE4881" w14:textId="77777777"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14:paraId="48304EE9" w14:textId="34CCB6C1"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14:paraId="00501684" w14:textId="77777777"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14:paraId="1B7C7F93" w14:textId="2C8BDE2F"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14:paraId="1236F808" w14:textId="77777777"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14:paraId="61D613A9" w14:textId="77777777"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14:paraId="6CBD228B" w14:textId="77777777"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lastRenderedPageBreak/>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14:paraId="2EE31AC5" w14:textId="77777777"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14:paraId="5986BD2C" w14:textId="42D3D1DF"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составлять </w:t>
      </w:r>
      <w:r w:rsidR="005F79C1" w:rsidRPr="00F9631D">
        <w:rPr>
          <w:rFonts w:eastAsia="Times New Roman" w:cs="Times New Roman"/>
          <w:sz w:val="24"/>
        </w:rPr>
        <w:t xml:space="preserve">после предварительного анализа </w:t>
      </w:r>
      <w:r w:rsidRPr="00F9631D">
        <w:rPr>
          <w:rFonts w:eastAsia="Times New Roman" w:cs="Times New Roman"/>
          <w:sz w:val="24"/>
        </w:rPr>
        <w:t>план-конспект изучаемой темы;</w:t>
      </w:r>
    </w:p>
    <w:p w14:paraId="21143760" w14:textId="77777777"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14:paraId="1F9D110E" w14:textId="77777777"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14:paraId="67A3FBE2" w14:textId="77777777"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14:paraId="1902F6FA" w14:textId="77777777"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14:paraId="21C9A18D" w14:textId="53272FC0"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14:paraId="23E48AEB" w14:textId="22536EF4" w:rsidR="00085F97" w:rsidRPr="00F9631D" w:rsidRDefault="00085F97"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выполнять совместные учебные проекты по отечественной и всеобщей истории XIX – начала ХХ в. (в том числе на региональном материале);</w:t>
      </w:r>
    </w:p>
    <w:p w14:paraId="4F4751B3" w14:textId="77777777" w:rsidR="0075218D" w:rsidRPr="00F9631D"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14:paraId="7E1611B2" w14:textId="77777777" w:rsidR="0075218D" w:rsidRPr="00F9631D" w:rsidRDefault="0075218D" w:rsidP="0075218D">
      <w:pPr>
        <w:widowControl w:val="0"/>
        <w:tabs>
          <w:tab w:val="left" w:pos="993"/>
        </w:tabs>
        <w:spacing w:after="0" w:line="360" w:lineRule="auto"/>
        <w:ind w:left="459"/>
        <w:contextualSpacing/>
        <w:jc w:val="both"/>
        <w:rPr>
          <w:rFonts w:eastAsia="Times New Roman" w:cs="Times New Roman"/>
          <w:sz w:val="24"/>
        </w:rPr>
      </w:pPr>
    </w:p>
    <w:p w14:paraId="67E0E479" w14:textId="56A2851D" w:rsidR="00F97BA3" w:rsidRPr="00F9631D" w:rsidRDefault="00F97BA3">
      <w:pPr>
        <w:rPr>
          <w:rFonts w:cs="Times New Roman"/>
          <w:sz w:val="24"/>
          <w:szCs w:val="28"/>
        </w:rPr>
      </w:pPr>
      <w:r w:rsidRPr="00F9631D">
        <w:rPr>
          <w:rFonts w:cs="Times New Roman"/>
          <w:sz w:val="24"/>
          <w:szCs w:val="28"/>
        </w:rPr>
        <w:br w:type="page"/>
      </w:r>
    </w:p>
    <w:p w14:paraId="39A9E2C1" w14:textId="75F30C0D" w:rsidR="00B4280B" w:rsidRPr="00F9631D" w:rsidRDefault="008B7E5C" w:rsidP="006A4B90">
      <w:pPr>
        <w:pStyle w:val="4"/>
        <w:rPr>
          <w:caps/>
          <w:sz w:val="24"/>
        </w:rPr>
      </w:pPr>
      <w:bookmarkStart w:id="57" w:name="_Toc97114946"/>
      <w:r w:rsidRPr="00F9631D">
        <w:rPr>
          <w:caps/>
          <w:sz w:val="24"/>
        </w:rPr>
        <w:lastRenderedPageBreak/>
        <w:t>2.2.1</w:t>
      </w:r>
      <w:r w:rsidR="007A5763" w:rsidRPr="00F9631D">
        <w:rPr>
          <w:caps/>
          <w:sz w:val="24"/>
        </w:rPr>
        <w:t>.7</w:t>
      </w:r>
      <w:r w:rsidR="00B4280B" w:rsidRPr="00F9631D">
        <w:rPr>
          <w:caps/>
          <w:sz w:val="24"/>
        </w:rPr>
        <w:t>. Обществознание</w:t>
      </w:r>
      <w:bookmarkEnd w:id="57"/>
    </w:p>
    <w:p w14:paraId="50477209" w14:textId="77777777" w:rsidR="00AB134C" w:rsidRPr="00F9631D" w:rsidRDefault="00AB134C" w:rsidP="004C4BAF">
      <w:pPr>
        <w:spacing w:after="0" w:line="240" w:lineRule="auto"/>
        <w:rPr>
          <w:rFonts w:cs="Times New Roman"/>
          <w:b/>
          <w:caps/>
          <w:sz w:val="24"/>
          <w:szCs w:val="28"/>
        </w:rPr>
      </w:pPr>
    </w:p>
    <w:p w14:paraId="407B09E5" w14:textId="77777777" w:rsidR="00005992" w:rsidRPr="00F9631D" w:rsidRDefault="00005992" w:rsidP="004C4BAF">
      <w:pPr>
        <w:spacing w:after="0" w:line="240" w:lineRule="auto"/>
        <w:rPr>
          <w:rFonts w:cs="Times New Roman"/>
          <w:b/>
          <w:caps/>
          <w:sz w:val="24"/>
          <w:szCs w:val="28"/>
        </w:rPr>
      </w:pPr>
    </w:p>
    <w:p w14:paraId="055DD79F" w14:textId="77777777" w:rsidR="00AB134C" w:rsidRPr="00F9631D" w:rsidRDefault="00AB134C" w:rsidP="008606DB">
      <w:pPr>
        <w:spacing w:after="0" w:line="240" w:lineRule="auto"/>
        <w:jc w:val="both"/>
        <w:rPr>
          <w:rFonts w:eastAsiaTheme="majorEastAsia" w:cstheme="majorBidi"/>
          <w:sz w:val="24"/>
          <w:szCs w:val="28"/>
        </w:rPr>
      </w:pPr>
      <w:bookmarkStart w:id="58" w:name="_Toc83233528"/>
      <w:r w:rsidRPr="00F9631D">
        <w:rPr>
          <w:rFonts w:eastAsiaTheme="majorEastAsia" w:cstheme="majorBidi"/>
          <w:sz w:val="24"/>
          <w:szCs w:val="28"/>
        </w:rPr>
        <w:t>ПОЯСНИТЕЛЬНАЯ ЗАПИСКА</w:t>
      </w:r>
      <w:bookmarkEnd w:id="58"/>
    </w:p>
    <w:p w14:paraId="7C25AE99" w14:textId="77777777" w:rsidR="00AB134C" w:rsidRPr="00F9631D" w:rsidRDefault="00AB134C" w:rsidP="00AB134C">
      <w:pPr>
        <w:spacing w:after="0" w:line="240" w:lineRule="auto"/>
        <w:ind w:firstLine="709"/>
        <w:jc w:val="both"/>
        <w:rPr>
          <w:rFonts w:eastAsia="Arial Unicode MS" w:cs="Times New Roman"/>
          <w:kern w:val="1"/>
          <w:sz w:val="24"/>
          <w:szCs w:val="28"/>
          <w:lang w:eastAsia="en-US"/>
        </w:rPr>
      </w:pPr>
    </w:p>
    <w:p w14:paraId="4CA81A7E" w14:textId="4B4B47DA" w:rsidR="00AB134C" w:rsidRPr="00F9631D" w:rsidRDefault="00C932D2" w:rsidP="00AB134C">
      <w:pPr>
        <w:spacing w:after="0" w:line="240" w:lineRule="auto"/>
        <w:ind w:firstLine="709"/>
        <w:jc w:val="both"/>
        <w:rPr>
          <w:rFonts w:eastAsia="Arial Unicode MS" w:cs="Times New Roman"/>
          <w:kern w:val="1"/>
          <w:sz w:val="24"/>
          <w:szCs w:val="28"/>
          <w:lang w:eastAsia="en-US"/>
        </w:rPr>
      </w:pPr>
      <w:r>
        <w:rPr>
          <w:rFonts w:eastAsia="Arial Unicode MS" w:cs="Times New Roman"/>
          <w:kern w:val="1"/>
          <w:sz w:val="24"/>
          <w:szCs w:val="28"/>
          <w:lang w:eastAsia="en-US"/>
        </w:rPr>
        <w:t>Р</w:t>
      </w:r>
      <w:r w:rsidR="00AB134C" w:rsidRPr="00F9631D">
        <w:rPr>
          <w:rFonts w:eastAsia="Arial Unicode MS" w:cs="Times New Roman"/>
          <w:kern w:val="1"/>
          <w:sz w:val="24"/>
          <w:szCs w:val="28"/>
          <w:lang w:eastAsia="en-US"/>
        </w:rPr>
        <w:t xml:space="preserve">абочая программа по обществознанию для обучающихся с задержкой психического развития (далее </w:t>
      </w:r>
      <w:r w:rsidR="00F3235B" w:rsidRPr="00F9631D">
        <w:rPr>
          <w:rFonts w:eastAsia="Arial Unicode MS" w:cs="Times New Roman"/>
          <w:kern w:val="1"/>
          <w:sz w:val="24"/>
          <w:szCs w:val="28"/>
          <w:lang w:eastAsia="en-US"/>
        </w:rPr>
        <w:t>–</w:t>
      </w:r>
      <w:r w:rsidR="00AB134C" w:rsidRPr="00F9631D">
        <w:rPr>
          <w:rFonts w:eastAsia="Arial Unicode MS" w:cs="Times New Roman"/>
          <w:kern w:val="1"/>
          <w:sz w:val="24"/>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F9631D">
        <w:rPr>
          <w:rFonts w:eastAsia="Arial Unicode MS" w:cs="Times New Roman"/>
          <w:kern w:val="1"/>
          <w:sz w:val="24"/>
          <w:szCs w:val="28"/>
          <w:lang w:eastAsia="en-US"/>
        </w:rPr>
        <w:t>–</w:t>
      </w:r>
      <w:r>
        <w:rPr>
          <w:rFonts w:eastAsia="Arial Unicode MS" w:cs="Times New Roman"/>
          <w:kern w:val="1"/>
          <w:sz w:val="24"/>
          <w:szCs w:val="28"/>
          <w:lang w:eastAsia="en-US"/>
        </w:rPr>
        <w:t xml:space="preserve"> ФГОС ООО), </w:t>
      </w:r>
      <w:r w:rsidR="00AB134C" w:rsidRPr="00F9631D">
        <w:rPr>
          <w:rFonts w:eastAsia="Arial Unicode MS" w:cs="Times New Roman"/>
          <w:kern w:val="1"/>
          <w:sz w:val="24"/>
          <w:szCs w:val="28"/>
          <w:lang w:eastAsia="en-US"/>
        </w:rPr>
        <w:t xml:space="preserve">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F9631D">
        <w:rPr>
          <w:rFonts w:eastAsia="Arial Unicode MS" w:cs="Times New Roman"/>
          <w:kern w:val="1"/>
          <w:sz w:val="24"/>
          <w:szCs w:val="28"/>
          <w:lang w:eastAsia="en-US"/>
        </w:rPr>
        <w:t>–</w:t>
      </w:r>
      <w:r>
        <w:rPr>
          <w:rFonts w:eastAsia="Arial Unicode MS" w:cs="Times New Roman"/>
          <w:kern w:val="1"/>
          <w:sz w:val="24"/>
          <w:szCs w:val="28"/>
          <w:lang w:eastAsia="en-US"/>
        </w:rPr>
        <w:t xml:space="preserve"> ПАООП ООО ЗПР), </w:t>
      </w:r>
      <w:r w:rsidR="00AB134C" w:rsidRPr="00F9631D">
        <w:rPr>
          <w:rFonts w:eastAsia="Arial Unicode MS" w:cs="Times New Roman"/>
          <w:kern w:val="1"/>
          <w:sz w:val="24"/>
          <w:szCs w:val="28"/>
          <w:lang w:eastAsia="en-US"/>
        </w:rPr>
        <w:t xml:space="preserve"> рабочей программы основного общего образования по предмету «Обществознание», в соответствии с Концепцией преподавания учебного предмета «Общес</w:t>
      </w:r>
      <w:r>
        <w:rPr>
          <w:rFonts w:eastAsia="Arial Unicode MS" w:cs="Times New Roman"/>
          <w:kern w:val="1"/>
          <w:sz w:val="24"/>
          <w:szCs w:val="28"/>
          <w:lang w:eastAsia="en-US"/>
        </w:rPr>
        <w:t xml:space="preserve">твознание» (2018 г.) и </w:t>
      </w:r>
      <w:r w:rsidR="00AB134C" w:rsidRPr="00F9631D">
        <w:rPr>
          <w:rFonts w:eastAsia="Arial Unicode MS" w:cs="Times New Roman"/>
          <w:kern w:val="1"/>
          <w:sz w:val="24"/>
          <w:szCs w:val="28"/>
          <w:lang w:eastAsia="en-US"/>
        </w:rPr>
        <w:t xml:space="preserve">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680D37CD" w14:textId="77777777" w:rsidR="00AB134C" w:rsidRPr="00F9631D" w:rsidRDefault="00AB134C" w:rsidP="00AB134C">
      <w:pPr>
        <w:spacing w:after="0" w:line="240" w:lineRule="auto"/>
        <w:ind w:firstLine="709"/>
        <w:jc w:val="both"/>
        <w:rPr>
          <w:rFonts w:cs="Times New Roman"/>
          <w:b/>
          <w:sz w:val="24"/>
          <w:szCs w:val="28"/>
        </w:rPr>
      </w:pPr>
    </w:p>
    <w:p w14:paraId="5E22A01E" w14:textId="77777777" w:rsidR="00AB134C" w:rsidRPr="00F9631D" w:rsidRDefault="00AB134C" w:rsidP="00F3235B">
      <w:pPr>
        <w:spacing w:after="0" w:line="240" w:lineRule="auto"/>
        <w:ind w:firstLine="709"/>
        <w:jc w:val="both"/>
        <w:rPr>
          <w:rFonts w:eastAsiaTheme="majorEastAsia" w:cs="Times New Roman"/>
          <w:b/>
          <w:bCs/>
          <w:sz w:val="24"/>
          <w:szCs w:val="28"/>
          <w:lang w:eastAsia="en-US"/>
        </w:rPr>
      </w:pPr>
      <w:bookmarkStart w:id="59" w:name="_Toc83233529"/>
      <w:r w:rsidRPr="00F9631D">
        <w:rPr>
          <w:rFonts w:eastAsiaTheme="majorEastAsia" w:cs="Times New Roman"/>
          <w:b/>
          <w:bCs/>
          <w:sz w:val="24"/>
          <w:szCs w:val="28"/>
          <w:lang w:eastAsia="en-US"/>
        </w:rPr>
        <w:t>Общая характеристика учебного предмета «Обществознание»</w:t>
      </w:r>
      <w:bookmarkEnd w:id="59"/>
    </w:p>
    <w:p w14:paraId="71658745" w14:textId="39F4551E" w:rsidR="00AB134C" w:rsidRPr="00F9631D" w:rsidRDefault="00C932D2" w:rsidP="00AB134C">
      <w:pPr>
        <w:spacing w:after="0" w:line="240" w:lineRule="auto"/>
        <w:ind w:firstLine="709"/>
        <w:jc w:val="both"/>
        <w:rPr>
          <w:rFonts w:cs="Times New Roman"/>
          <w:sz w:val="24"/>
          <w:szCs w:val="28"/>
        </w:rPr>
      </w:pPr>
      <w:r>
        <w:rPr>
          <w:rFonts w:cs="Times New Roman"/>
          <w:sz w:val="24"/>
          <w:szCs w:val="28"/>
        </w:rPr>
        <w:t>Р</w:t>
      </w:r>
      <w:r w:rsidR="00AB134C" w:rsidRPr="00F9631D">
        <w:rPr>
          <w:rFonts w:cs="Times New Roman"/>
          <w:sz w:val="24"/>
          <w:szCs w:val="28"/>
        </w:rPr>
        <w:t>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5F03633E" w14:textId="77777777" w:rsidR="00AB134C" w:rsidRPr="00F9631D" w:rsidRDefault="00AB134C" w:rsidP="00AB134C">
      <w:pPr>
        <w:spacing w:after="0" w:line="240" w:lineRule="auto"/>
        <w:ind w:firstLine="709"/>
        <w:jc w:val="both"/>
        <w:rPr>
          <w:rFonts w:eastAsia="Times New Roman" w:cs="Times New Roman"/>
          <w:sz w:val="24"/>
          <w:szCs w:val="28"/>
        </w:rPr>
      </w:pPr>
      <w:r w:rsidRPr="00F9631D">
        <w:rPr>
          <w:rFonts w:cs="Times New Roman"/>
          <w:sz w:val="24"/>
          <w:szCs w:val="28"/>
        </w:rPr>
        <w:t xml:space="preserve">Учебный предмет «Обществознание» входит в предметную область «Общественно-научные предметы». </w:t>
      </w:r>
      <w:r w:rsidRPr="00F9631D">
        <w:rPr>
          <w:rFonts w:eastAsia="Times New Roman" w:cs="Times New Roman"/>
          <w:sz w:val="24"/>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14:paraId="2003210F" w14:textId="77777777" w:rsidR="00AB134C" w:rsidRPr="00F9631D" w:rsidRDefault="00AB134C" w:rsidP="00AB134C">
      <w:pPr>
        <w:tabs>
          <w:tab w:val="left" w:pos="640"/>
        </w:tabs>
        <w:spacing w:after="0" w:line="240" w:lineRule="auto"/>
        <w:ind w:firstLine="709"/>
        <w:jc w:val="both"/>
        <w:rPr>
          <w:rFonts w:cs="Times New Roman"/>
          <w:sz w:val="24"/>
          <w:szCs w:val="28"/>
        </w:rPr>
      </w:pPr>
      <w:r w:rsidRPr="00F9631D">
        <w:rPr>
          <w:rFonts w:eastAsia="Times New Roman" w:cs="Times New Roman"/>
          <w:sz w:val="24"/>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F9631D">
        <w:rPr>
          <w:rFonts w:cs="Times New Roman"/>
          <w:sz w:val="24"/>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F9631D">
        <w:rPr>
          <w:rFonts w:eastAsia="Times New Roman" w:cs="Times New Roman"/>
          <w:sz w:val="24"/>
          <w:szCs w:val="28"/>
        </w:rPr>
        <w:t>способствует адаптации обучающихся с ЗПР подросткового возраста к условиям динамично развивающегося современного общества в целом.</w:t>
      </w:r>
    </w:p>
    <w:p w14:paraId="331806A1" w14:textId="77777777" w:rsidR="00AB134C" w:rsidRPr="00F9631D" w:rsidRDefault="00AB134C" w:rsidP="00AB134C">
      <w:pPr>
        <w:spacing w:after="0" w:line="240" w:lineRule="auto"/>
        <w:ind w:firstLine="709"/>
        <w:jc w:val="both"/>
        <w:rPr>
          <w:rFonts w:eastAsia="Times New Roman" w:cs="Times New Roman"/>
          <w:sz w:val="24"/>
          <w:szCs w:val="28"/>
        </w:rPr>
      </w:pPr>
      <w:r w:rsidRPr="00F9631D">
        <w:rPr>
          <w:rFonts w:eastAsia="Times New Roman" w:cs="Times New Roman"/>
          <w:sz w:val="24"/>
          <w:szCs w:val="28"/>
        </w:rP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w:t>
      </w:r>
      <w:r w:rsidRPr="00F9631D">
        <w:rPr>
          <w:rFonts w:eastAsia="Times New Roman" w:cs="Times New Roman"/>
          <w:sz w:val="24"/>
          <w:szCs w:val="28"/>
        </w:rPr>
        <w:lastRenderedPageBreak/>
        <w:t>одновременного прохождения тем по указанным учебным предметам. Курс построен по линейно-концентрическому принципу.</w:t>
      </w:r>
    </w:p>
    <w:p w14:paraId="3BC32196" w14:textId="77777777" w:rsidR="00AB134C" w:rsidRPr="00F9631D" w:rsidRDefault="00AB134C" w:rsidP="00AB134C">
      <w:pPr>
        <w:spacing w:after="0" w:line="240" w:lineRule="auto"/>
        <w:ind w:firstLine="709"/>
        <w:jc w:val="both"/>
        <w:rPr>
          <w:rFonts w:cs="Times New Roman"/>
          <w:sz w:val="24"/>
          <w:szCs w:val="28"/>
        </w:rPr>
      </w:pPr>
      <w:r w:rsidRPr="00F9631D">
        <w:rPr>
          <w:rFonts w:cs="Times New Roman"/>
          <w:sz w:val="24"/>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F9631D">
        <w:rPr>
          <w:rFonts w:eastAsia="Times New Roman" w:cs="Times New Roman"/>
          <w:sz w:val="24"/>
          <w:szCs w:val="28"/>
        </w:rPr>
        <w:t>ЗПР</w:t>
      </w:r>
      <w:r w:rsidRPr="00F9631D">
        <w:rPr>
          <w:rFonts w:cs="Times New Roman"/>
          <w:sz w:val="24"/>
          <w:szCs w:val="28"/>
        </w:rPr>
        <w:t xml:space="preserve">. </w:t>
      </w:r>
      <w:r w:rsidRPr="00F9631D">
        <w:rPr>
          <w:rFonts w:eastAsia="Times New Roman" w:cs="Times New Roman"/>
          <w:sz w:val="24"/>
          <w:szCs w:val="28"/>
        </w:rPr>
        <w:t xml:space="preserve">Овладение учебным предметом «Обществознание», осмысление и усвоение </w:t>
      </w:r>
      <w:r w:rsidRPr="00F9631D">
        <w:rPr>
          <w:rFonts w:cs="Times New Roman"/>
          <w:sz w:val="24"/>
          <w:szCs w:val="28"/>
        </w:rPr>
        <w:t>информации морально-нравственного и гражданско-правового характера</w:t>
      </w:r>
      <w:r w:rsidRPr="00F9631D">
        <w:rPr>
          <w:rFonts w:eastAsia="Times New Roman" w:cs="Times New Roman"/>
          <w:sz w:val="24"/>
          <w:szCs w:val="28"/>
        </w:rPr>
        <w:t xml:space="preserve"> представляет определенную сложность для обучающихся с </w:t>
      </w:r>
      <w:r w:rsidRPr="00F9631D">
        <w:rPr>
          <w:rFonts w:cs="Times New Roman"/>
          <w:sz w:val="24"/>
          <w:szCs w:val="28"/>
        </w:rPr>
        <w:t>ЗПР</w:t>
      </w:r>
      <w:r w:rsidRPr="00F9631D">
        <w:rPr>
          <w:rFonts w:eastAsia="Times New Roman" w:cs="Times New Roman"/>
          <w:sz w:val="24"/>
          <w:szCs w:val="28"/>
        </w:rPr>
        <w:t>. Это связано</w:t>
      </w:r>
      <w:r w:rsidRPr="00F9631D">
        <w:rPr>
          <w:rFonts w:cs="Times New Roman"/>
          <w:sz w:val="24"/>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14:paraId="47EC3BD4" w14:textId="77777777" w:rsidR="00AB134C" w:rsidRPr="00F9631D" w:rsidRDefault="00AB134C" w:rsidP="00AB134C">
      <w:pPr>
        <w:spacing w:after="0" w:line="240" w:lineRule="auto"/>
        <w:ind w:firstLine="709"/>
        <w:jc w:val="both"/>
        <w:rPr>
          <w:rFonts w:eastAsiaTheme="minorHAnsi"/>
          <w:sz w:val="24"/>
          <w:szCs w:val="28"/>
          <w:lang w:eastAsia="en-US"/>
        </w:rPr>
      </w:pPr>
      <w:r w:rsidRPr="00F9631D">
        <w:rPr>
          <w:rFonts w:eastAsiaTheme="minorHAnsi"/>
          <w:sz w:val="24"/>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14:paraId="4CC000AB" w14:textId="77777777" w:rsidR="00AB134C" w:rsidRPr="00F9631D" w:rsidRDefault="00AB134C" w:rsidP="00AB134C">
      <w:pPr>
        <w:shd w:val="clear" w:color="auto" w:fill="FFFFFF"/>
        <w:spacing w:after="0" w:line="240" w:lineRule="auto"/>
        <w:ind w:firstLine="709"/>
        <w:jc w:val="both"/>
        <w:rPr>
          <w:rFonts w:eastAsia="Times New Roman" w:cs="Times New Roman"/>
          <w:b/>
          <w:sz w:val="24"/>
          <w:szCs w:val="28"/>
        </w:rPr>
      </w:pPr>
    </w:p>
    <w:p w14:paraId="7CE672FD" w14:textId="77777777" w:rsidR="00AB134C" w:rsidRPr="00F9631D" w:rsidRDefault="00AB134C" w:rsidP="00F3235B">
      <w:pPr>
        <w:shd w:val="clear" w:color="auto" w:fill="FFFFFF"/>
        <w:spacing w:after="0" w:line="240" w:lineRule="auto"/>
        <w:ind w:firstLine="709"/>
        <w:jc w:val="both"/>
        <w:rPr>
          <w:rFonts w:eastAsiaTheme="majorEastAsia" w:cs="Times New Roman"/>
          <w:b/>
          <w:bCs/>
          <w:sz w:val="24"/>
          <w:szCs w:val="28"/>
          <w:lang w:eastAsia="en-US"/>
        </w:rPr>
      </w:pPr>
      <w:bookmarkStart w:id="60" w:name="_Toc83233530"/>
      <w:r w:rsidRPr="00F9631D">
        <w:rPr>
          <w:rFonts w:eastAsiaTheme="majorEastAsia" w:cs="Times New Roman"/>
          <w:b/>
          <w:bCs/>
          <w:sz w:val="24"/>
          <w:szCs w:val="28"/>
          <w:lang w:eastAsia="en-US"/>
        </w:rPr>
        <w:t>Цели и задачи изучения учебного предмета «Обществознание»</w:t>
      </w:r>
      <w:bookmarkEnd w:id="60"/>
      <w:r w:rsidRPr="00F9631D">
        <w:rPr>
          <w:rFonts w:eastAsiaTheme="majorEastAsia" w:cs="Times New Roman"/>
          <w:b/>
          <w:bCs/>
          <w:sz w:val="24"/>
          <w:szCs w:val="28"/>
          <w:lang w:eastAsia="en-US"/>
        </w:rPr>
        <w:t xml:space="preserve">  </w:t>
      </w:r>
    </w:p>
    <w:p w14:paraId="2FD65011" w14:textId="56336882" w:rsidR="00AB134C" w:rsidRPr="00F9631D" w:rsidRDefault="00AB134C" w:rsidP="00AB134C">
      <w:pPr>
        <w:shd w:val="clear" w:color="auto" w:fill="FFFFFF"/>
        <w:spacing w:after="0" w:line="240" w:lineRule="auto"/>
        <w:ind w:firstLine="709"/>
        <w:jc w:val="both"/>
        <w:rPr>
          <w:rFonts w:eastAsia="Times New Roman" w:cs="Times New Roman"/>
          <w:sz w:val="24"/>
          <w:szCs w:val="28"/>
        </w:rPr>
      </w:pPr>
      <w:r w:rsidRPr="00F9631D">
        <w:rPr>
          <w:rFonts w:eastAsia="Times New Roman" w:cs="Times New Roman"/>
          <w:i/>
          <w:sz w:val="24"/>
          <w:szCs w:val="28"/>
        </w:rPr>
        <w:t>Общие цели</w:t>
      </w:r>
      <w:r w:rsidRPr="00F9631D">
        <w:rPr>
          <w:rFonts w:eastAsia="Times New Roman" w:cs="Times New Roman"/>
          <w:sz w:val="24"/>
          <w:szCs w:val="28"/>
        </w:rPr>
        <w:t xml:space="preserve"> изучения учебного предмета «Обществознание» представл</w:t>
      </w:r>
      <w:r w:rsidR="00C932D2">
        <w:rPr>
          <w:rFonts w:eastAsia="Times New Roman" w:cs="Times New Roman"/>
          <w:sz w:val="24"/>
          <w:szCs w:val="28"/>
        </w:rPr>
        <w:t xml:space="preserve">ены в соответствующей </w:t>
      </w:r>
      <w:r w:rsidRPr="00F9631D">
        <w:rPr>
          <w:rFonts w:eastAsia="Times New Roman" w:cs="Times New Roman"/>
          <w:sz w:val="24"/>
          <w:szCs w:val="28"/>
        </w:rPr>
        <w:t>рабочей программе основного общего образования.</w:t>
      </w:r>
    </w:p>
    <w:p w14:paraId="4BCA7544" w14:textId="77777777" w:rsidR="00AB134C" w:rsidRPr="00F9631D" w:rsidRDefault="00AB134C" w:rsidP="00AB134C">
      <w:pPr>
        <w:spacing w:after="0" w:line="240" w:lineRule="auto"/>
        <w:ind w:left="1" w:firstLine="709"/>
        <w:jc w:val="both"/>
        <w:rPr>
          <w:rFonts w:cs="Times New Roman"/>
          <w:sz w:val="24"/>
          <w:szCs w:val="28"/>
        </w:rPr>
      </w:pPr>
      <w:r w:rsidRPr="00F9631D">
        <w:rPr>
          <w:rFonts w:cs="Times New Roman"/>
          <w:bCs/>
          <w:i/>
          <w:sz w:val="24"/>
          <w:szCs w:val="28"/>
        </w:rPr>
        <w:t>Основной целью</w:t>
      </w:r>
      <w:r w:rsidRPr="00F9631D">
        <w:rPr>
          <w:rFonts w:cs="Times New Roman"/>
          <w:bCs/>
          <w:sz w:val="24"/>
          <w:szCs w:val="28"/>
        </w:rPr>
        <w:t xml:space="preserve"> изучения данного предмета обучающимися с ЗПР является</w:t>
      </w:r>
      <w:r w:rsidRPr="00F9631D">
        <w:rPr>
          <w:rFonts w:cs="Times New Roman"/>
          <w:b/>
          <w:bCs/>
          <w:sz w:val="24"/>
          <w:szCs w:val="28"/>
        </w:rPr>
        <w:t xml:space="preserve"> </w:t>
      </w:r>
      <w:r w:rsidRPr="00F9631D">
        <w:rPr>
          <w:rFonts w:cs="Times New Roman"/>
          <w:sz w:val="24"/>
          <w:szCs w:val="28"/>
        </w:rPr>
        <w:t>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14:paraId="31018A6B" w14:textId="77777777" w:rsidR="00AB134C" w:rsidRPr="00F9631D" w:rsidRDefault="00AB134C" w:rsidP="00AB134C">
      <w:pPr>
        <w:spacing w:after="0" w:line="240" w:lineRule="auto"/>
        <w:ind w:firstLine="709"/>
        <w:jc w:val="both"/>
        <w:rPr>
          <w:rFonts w:cs="Times New Roman"/>
          <w:b/>
          <w:sz w:val="24"/>
          <w:szCs w:val="28"/>
        </w:rPr>
      </w:pPr>
      <w:r w:rsidRPr="00F9631D">
        <w:rPr>
          <w:rFonts w:cs="Times New Roman"/>
          <w:sz w:val="24"/>
          <w:szCs w:val="28"/>
        </w:rPr>
        <w:t>Достижение этих целей обеспечивается решением следующих</w:t>
      </w:r>
      <w:r w:rsidRPr="00F9631D">
        <w:rPr>
          <w:rFonts w:cs="Times New Roman"/>
          <w:b/>
          <w:sz w:val="24"/>
          <w:szCs w:val="28"/>
        </w:rPr>
        <w:t xml:space="preserve"> задач:</w:t>
      </w:r>
    </w:p>
    <w:p w14:paraId="2328071C" w14:textId="77777777" w:rsidR="00AB134C" w:rsidRPr="00F9631D" w:rsidRDefault="00AB134C"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14:paraId="51A587A6" w14:textId="77777777" w:rsidR="00AB134C" w:rsidRPr="00F9631D" w:rsidRDefault="00AB134C"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14:paraId="5651DA46" w14:textId="77777777" w:rsidR="00AB134C" w:rsidRPr="00F9631D" w:rsidRDefault="00AB134C"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осознание своей роли в целостном, многообразном и быстро изменяющемся глобальном мире;</w:t>
      </w:r>
    </w:p>
    <w:p w14:paraId="1D2F89A5" w14:textId="77777777" w:rsidR="00AB134C" w:rsidRPr="00F9631D" w:rsidRDefault="00AB134C"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14:paraId="43C04D17" w14:textId="77777777" w:rsidR="00AB134C" w:rsidRPr="00F9631D" w:rsidRDefault="00AB134C" w:rsidP="00AB134C">
      <w:pPr>
        <w:spacing w:after="0" w:line="240" w:lineRule="auto"/>
        <w:ind w:firstLine="709"/>
        <w:jc w:val="both"/>
        <w:rPr>
          <w:rFonts w:eastAsiaTheme="minorHAnsi"/>
          <w:sz w:val="24"/>
          <w:szCs w:val="28"/>
          <w:lang w:eastAsia="en-US"/>
        </w:rPr>
      </w:pPr>
      <w:r w:rsidRPr="00F9631D">
        <w:rPr>
          <w:rFonts w:eastAsiaTheme="minorHAnsi"/>
          <w:sz w:val="24"/>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435A5681" w14:textId="77777777" w:rsidR="00AB134C" w:rsidRPr="00F9631D" w:rsidRDefault="00AB134C" w:rsidP="00AB134C">
      <w:pPr>
        <w:autoSpaceDE w:val="0"/>
        <w:autoSpaceDN w:val="0"/>
        <w:adjustRightInd w:val="0"/>
        <w:spacing w:after="0" w:line="240" w:lineRule="auto"/>
        <w:ind w:firstLine="709"/>
        <w:jc w:val="both"/>
        <w:rPr>
          <w:sz w:val="24"/>
          <w:szCs w:val="28"/>
        </w:rPr>
      </w:pPr>
    </w:p>
    <w:p w14:paraId="7BB562F5" w14:textId="7FB46A77" w:rsidR="00AB134C" w:rsidRPr="00F9631D" w:rsidRDefault="00AB134C" w:rsidP="00D27E59">
      <w:pPr>
        <w:spacing w:after="0" w:line="240" w:lineRule="auto"/>
        <w:ind w:firstLine="709"/>
        <w:jc w:val="both"/>
        <w:rPr>
          <w:rFonts w:eastAsiaTheme="majorEastAsia" w:cs="Times New Roman"/>
          <w:b/>
          <w:bCs/>
          <w:sz w:val="24"/>
          <w:szCs w:val="28"/>
          <w:lang w:eastAsia="en-US"/>
        </w:rPr>
      </w:pPr>
      <w:r w:rsidRPr="00F9631D">
        <w:rPr>
          <w:rFonts w:eastAsiaTheme="majorEastAsia" w:cs="Times New Roman"/>
          <w:b/>
          <w:bCs/>
          <w:sz w:val="24"/>
          <w:szCs w:val="28"/>
          <w:lang w:eastAsia="en-US"/>
        </w:rPr>
        <w:t xml:space="preserve">Особенности отбора и адаптации учебного материала по </w:t>
      </w:r>
      <w:r w:rsidR="00BA54B1" w:rsidRPr="00F9631D">
        <w:rPr>
          <w:rFonts w:eastAsiaTheme="majorEastAsia" w:cs="Times New Roman"/>
          <w:b/>
          <w:bCs/>
          <w:sz w:val="24"/>
          <w:szCs w:val="28"/>
          <w:lang w:eastAsia="en-US"/>
        </w:rPr>
        <w:t>обществознанию</w:t>
      </w:r>
    </w:p>
    <w:p w14:paraId="78A257DF" w14:textId="77777777" w:rsidR="00AB134C" w:rsidRPr="00F9631D" w:rsidRDefault="00AB134C" w:rsidP="00AB134C">
      <w:pPr>
        <w:spacing w:after="0" w:line="240" w:lineRule="auto"/>
        <w:ind w:firstLine="709"/>
        <w:jc w:val="both"/>
        <w:rPr>
          <w:rFonts w:eastAsiaTheme="minorHAnsi"/>
          <w:sz w:val="24"/>
          <w:szCs w:val="28"/>
          <w:lang w:eastAsia="en-US"/>
        </w:rPr>
      </w:pPr>
      <w:r w:rsidRPr="00F9631D">
        <w:rPr>
          <w:rFonts w:eastAsiaTheme="minorHAnsi"/>
          <w:sz w:val="24"/>
          <w:szCs w:val="28"/>
          <w:lang w:eastAsia="en-US"/>
        </w:rPr>
        <w:t xml:space="preserve">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w:t>
      </w:r>
      <w:r w:rsidRPr="00F9631D">
        <w:rPr>
          <w:rFonts w:eastAsiaTheme="minorHAnsi"/>
          <w:sz w:val="24"/>
          <w:szCs w:val="28"/>
          <w:lang w:eastAsia="en-US"/>
        </w:rPr>
        <w:lastRenderedPageBreak/>
        <w:t>учебника и самостоятельно пополнять свои знания, в том числе из источников внеурочной информации.</w:t>
      </w:r>
    </w:p>
    <w:p w14:paraId="0712046B" w14:textId="77777777" w:rsidR="00AB134C" w:rsidRPr="00F9631D" w:rsidRDefault="00AB134C" w:rsidP="00AB134C">
      <w:pPr>
        <w:spacing w:after="0" w:line="240" w:lineRule="auto"/>
        <w:ind w:firstLine="709"/>
        <w:jc w:val="both"/>
        <w:rPr>
          <w:rFonts w:cs="Times New Roman"/>
          <w:sz w:val="24"/>
          <w:szCs w:val="28"/>
        </w:rPr>
      </w:pPr>
      <w:r w:rsidRPr="00F9631D">
        <w:rPr>
          <w:rFonts w:cs="Times New Roman"/>
          <w:sz w:val="24"/>
          <w:szCs w:val="28"/>
        </w:rPr>
        <w:t xml:space="preserve">Обучающиеся с ЗПР испытывают серьезные трудности при изучении данного учебного предмета, это прежде всего </w:t>
      </w:r>
      <w:r w:rsidRPr="00F9631D">
        <w:rPr>
          <w:rFonts w:eastAsia="Times New Roman" w:cs="Times New Roman"/>
          <w:sz w:val="24"/>
          <w:szCs w:val="28"/>
        </w:rPr>
        <w:t>связано</w:t>
      </w:r>
      <w:r w:rsidRPr="00F9631D">
        <w:rPr>
          <w:rFonts w:cs="Times New Roman"/>
          <w:sz w:val="24"/>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14:paraId="594040D4" w14:textId="77777777" w:rsidR="00AB134C" w:rsidRPr="00F9631D" w:rsidRDefault="00AB134C" w:rsidP="00AB134C">
      <w:pPr>
        <w:spacing w:after="0" w:line="240" w:lineRule="auto"/>
        <w:ind w:firstLine="709"/>
        <w:jc w:val="both"/>
        <w:rPr>
          <w:rFonts w:cs="Times New Roman"/>
          <w:sz w:val="24"/>
          <w:szCs w:val="28"/>
        </w:rPr>
      </w:pPr>
      <w:r w:rsidRPr="00F9631D">
        <w:rPr>
          <w:rFonts w:cs="Times New Roman"/>
          <w:sz w:val="24"/>
          <w:szCs w:val="28"/>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1103FB8E" w14:textId="77777777" w:rsidR="00AB134C" w:rsidRPr="00F9631D" w:rsidRDefault="00AB134C" w:rsidP="00AB134C">
      <w:pPr>
        <w:spacing w:after="0" w:line="240" w:lineRule="auto"/>
        <w:ind w:firstLine="709"/>
        <w:jc w:val="both"/>
        <w:rPr>
          <w:rFonts w:cs="Times New Roman"/>
          <w:sz w:val="24"/>
          <w:szCs w:val="28"/>
        </w:rPr>
      </w:pPr>
      <w:r w:rsidRPr="00F9631D">
        <w:rPr>
          <w:rFonts w:cs="Times New Roman"/>
          <w:sz w:val="24"/>
          <w:szCs w:val="28"/>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14:paraId="60D637B2" w14:textId="77777777" w:rsidR="00AB134C" w:rsidRPr="00F9631D" w:rsidRDefault="00AB134C" w:rsidP="00AB134C">
      <w:pPr>
        <w:spacing w:after="0" w:line="240" w:lineRule="auto"/>
        <w:ind w:firstLine="709"/>
        <w:jc w:val="both"/>
        <w:rPr>
          <w:rFonts w:eastAsia="Arial Unicode MS" w:cs="Times New Roman"/>
          <w:b/>
          <w:kern w:val="28"/>
          <w:sz w:val="24"/>
          <w:szCs w:val="28"/>
          <w:lang w:eastAsia="en-US"/>
        </w:rPr>
      </w:pPr>
    </w:p>
    <w:p w14:paraId="1523A1F3" w14:textId="5D5C03F3" w:rsidR="00AB134C" w:rsidRPr="00F9631D" w:rsidRDefault="00C932D2" w:rsidP="00BA54B1">
      <w:pPr>
        <w:spacing w:after="0" w:line="240" w:lineRule="auto"/>
        <w:ind w:firstLine="709"/>
        <w:jc w:val="both"/>
        <w:rPr>
          <w:rFonts w:eastAsiaTheme="majorEastAsia" w:cs="Times New Roman"/>
          <w:b/>
          <w:bCs/>
          <w:sz w:val="24"/>
          <w:szCs w:val="28"/>
          <w:lang w:eastAsia="en-US"/>
        </w:rPr>
      </w:pPr>
      <w:bookmarkStart w:id="61" w:name="_Toc83233538"/>
      <w:r>
        <w:rPr>
          <w:rFonts w:eastAsiaTheme="majorEastAsia" w:cs="Times New Roman"/>
          <w:b/>
          <w:bCs/>
          <w:sz w:val="24"/>
          <w:szCs w:val="28"/>
          <w:lang w:eastAsia="en-US"/>
        </w:rPr>
        <w:t>В</w:t>
      </w:r>
      <w:r w:rsidR="00AB134C" w:rsidRPr="00F9631D">
        <w:rPr>
          <w:rFonts w:eastAsiaTheme="majorEastAsia" w:cs="Times New Roman"/>
          <w:b/>
          <w:bCs/>
          <w:sz w:val="24"/>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AB134C" w:rsidRPr="00F9631D">
        <w:rPr>
          <w:rFonts w:eastAsia="Times New Roman" w:cs="Times New Roman"/>
          <w:b/>
          <w:bCs/>
          <w:sz w:val="24"/>
          <w:szCs w:val="28"/>
          <w:lang w:eastAsia="en-US"/>
        </w:rPr>
        <w:t>«Обществознание»</w:t>
      </w:r>
      <w:bookmarkEnd w:id="61"/>
    </w:p>
    <w:p w14:paraId="1308AB8A" w14:textId="77777777" w:rsidR="00AB134C" w:rsidRPr="00F9631D" w:rsidRDefault="00AB134C" w:rsidP="00AB134C">
      <w:pPr>
        <w:spacing w:after="0" w:line="240" w:lineRule="auto"/>
        <w:ind w:firstLine="709"/>
        <w:jc w:val="both"/>
        <w:rPr>
          <w:rFonts w:cs="Times New Roman"/>
          <w:sz w:val="24"/>
          <w:szCs w:val="28"/>
        </w:rPr>
      </w:pPr>
      <w:r w:rsidRPr="00F9631D">
        <w:rPr>
          <w:rFonts w:cs="Times New Roman"/>
          <w:sz w:val="24"/>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14:paraId="4EA992D1" w14:textId="77777777" w:rsidR="00AB134C" w:rsidRPr="00F9631D" w:rsidRDefault="00AB134C" w:rsidP="00AB134C">
      <w:pPr>
        <w:spacing w:after="0" w:line="240" w:lineRule="auto"/>
        <w:ind w:firstLine="709"/>
        <w:jc w:val="both"/>
        <w:rPr>
          <w:rFonts w:cs="Times New Roman"/>
          <w:sz w:val="24"/>
          <w:szCs w:val="28"/>
        </w:rPr>
      </w:pPr>
      <w:r w:rsidRPr="00F9631D">
        <w:rPr>
          <w:rFonts w:cs="Times New Roman"/>
          <w:sz w:val="24"/>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F9631D">
        <w:rPr>
          <w:rFonts w:cs="Times New Roman"/>
          <w:bCs/>
          <w:iCs/>
          <w:sz w:val="24"/>
          <w:szCs w:val="28"/>
        </w:rPr>
        <w:t xml:space="preserve">работе над лексикой, в том числе научной терминологией курса </w:t>
      </w:r>
      <w:r w:rsidRPr="00F9631D">
        <w:rPr>
          <w:rFonts w:cs="Times New Roman"/>
          <w:sz w:val="24"/>
          <w:szCs w:val="28"/>
        </w:rPr>
        <w:t xml:space="preserve">(раскрытие значений новых слов, уточнение или расширение значений уже известных лексических единиц) </w:t>
      </w:r>
      <w:r w:rsidRPr="00F9631D">
        <w:rPr>
          <w:rFonts w:cs="Times New Roman"/>
          <w:bCs/>
          <w:iCs/>
          <w:sz w:val="24"/>
          <w:szCs w:val="28"/>
        </w:rPr>
        <w:t xml:space="preserve">необходимо включение слова в контекст. </w:t>
      </w:r>
      <w:r w:rsidRPr="00F9631D">
        <w:rPr>
          <w:rFonts w:cs="Times New Roman"/>
          <w:sz w:val="24"/>
          <w:szCs w:val="28"/>
          <w:shd w:val="clear" w:color="auto" w:fill="FFFFFF"/>
        </w:rPr>
        <w:t xml:space="preserve">Каждое новое слово закрепляется в речевой практике обучающихся. </w:t>
      </w:r>
      <w:r w:rsidRPr="00F9631D">
        <w:rPr>
          <w:rFonts w:cs="Times New Roman"/>
          <w:sz w:val="24"/>
          <w:szCs w:val="28"/>
        </w:rPr>
        <w:t>Обязательна визуальная поддержка, алгоритмы работы с определением, опорные схемы для актуализации терминологии.</w:t>
      </w:r>
    </w:p>
    <w:p w14:paraId="5A7232EB" w14:textId="77777777" w:rsidR="00AB134C" w:rsidRPr="00F9631D" w:rsidRDefault="00AB134C" w:rsidP="00AB134C">
      <w:pPr>
        <w:spacing w:after="0" w:line="240" w:lineRule="auto"/>
        <w:ind w:firstLine="709"/>
        <w:jc w:val="both"/>
        <w:rPr>
          <w:rFonts w:eastAsia="Arial Unicode MS" w:cs="Times New Roman"/>
          <w:b/>
          <w:kern w:val="28"/>
          <w:sz w:val="24"/>
          <w:szCs w:val="28"/>
          <w:lang w:eastAsia="en-US"/>
        </w:rPr>
      </w:pPr>
    </w:p>
    <w:p w14:paraId="6A1836C9" w14:textId="77777777" w:rsidR="00AB134C" w:rsidRPr="00F9631D" w:rsidRDefault="00AB134C" w:rsidP="00BA54B1">
      <w:pPr>
        <w:spacing w:after="0" w:line="240" w:lineRule="auto"/>
        <w:ind w:firstLine="709"/>
        <w:jc w:val="both"/>
        <w:rPr>
          <w:rFonts w:eastAsiaTheme="majorEastAsia" w:cs="Times New Roman"/>
          <w:b/>
          <w:bCs/>
          <w:caps/>
          <w:sz w:val="24"/>
          <w:szCs w:val="28"/>
          <w:lang w:eastAsia="en-US"/>
        </w:rPr>
      </w:pPr>
      <w:bookmarkStart w:id="62" w:name="_Toc83233532"/>
      <w:r w:rsidRPr="00F9631D">
        <w:rPr>
          <w:rFonts w:eastAsiaTheme="majorEastAsia" w:cs="Times New Roman"/>
          <w:b/>
          <w:bCs/>
          <w:sz w:val="24"/>
          <w:szCs w:val="28"/>
          <w:lang w:eastAsia="en-US"/>
        </w:rPr>
        <w:t>Место учебного предмета «Обществознание» в учебном плане</w:t>
      </w:r>
      <w:bookmarkEnd w:id="62"/>
    </w:p>
    <w:p w14:paraId="3DFABFEB" w14:textId="77777777" w:rsidR="00AB134C" w:rsidRPr="00F9631D" w:rsidRDefault="00AB134C" w:rsidP="00AB134C">
      <w:pPr>
        <w:spacing w:after="0" w:line="240" w:lineRule="auto"/>
        <w:ind w:firstLine="709"/>
        <w:jc w:val="both"/>
        <w:rPr>
          <w:rFonts w:eastAsia="Times New Roman" w:cs="Times New Roman"/>
          <w:sz w:val="24"/>
          <w:szCs w:val="28"/>
        </w:rPr>
      </w:pPr>
      <w:r w:rsidRPr="00F9631D">
        <w:rPr>
          <w:rFonts w:eastAsia="Times New Roman" w:cs="Times New Roman"/>
          <w:sz w:val="24"/>
          <w:szCs w:val="28"/>
        </w:rPr>
        <w:t xml:space="preserve">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Примерной рабочей программе, соответствует ФГОС ООО, Примерной основной образовательной программе </w:t>
      </w:r>
      <w:r w:rsidRPr="00F9631D">
        <w:rPr>
          <w:rFonts w:eastAsia="Times New Roman" w:cs="Times New Roman"/>
          <w:sz w:val="24"/>
          <w:szCs w:val="28"/>
        </w:rPr>
        <w:lastRenderedPageBreak/>
        <w:t>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7A180B9" w14:textId="48B9EE13" w:rsidR="00AB134C" w:rsidRPr="00F9631D" w:rsidRDefault="00AB134C" w:rsidP="00AB134C">
      <w:pPr>
        <w:spacing w:after="0" w:line="240" w:lineRule="auto"/>
        <w:ind w:firstLine="709"/>
        <w:jc w:val="both"/>
        <w:rPr>
          <w:rFonts w:eastAsia="Times New Roman" w:cs="Times New Roman"/>
          <w:sz w:val="24"/>
          <w:szCs w:val="28"/>
        </w:rPr>
      </w:pPr>
      <w:r w:rsidRPr="00F9631D">
        <w:rPr>
          <w:rFonts w:eastAsia="Times New Roman" w:cs="Times New Roman"/>
          <w:sz w:val="24"/>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F9631D">
        <w:rPr>
          <w:rFonts w:eastAsia="Times New Roman" w:cs="Times New Roman"/>
          <w:sz w:val="24"/>
          <w:szCs w:val="28"/>
        </w:rPr>
        <w:t xml:space="preserve">академических </w:t>
      </w:r>
      <w:r w:rsidRPr="00F9631D">
        <w:rPr>
          <w:rFonts w:eastAsia="Times New Roman" w:cs="Times New Roman"/>
          <w:sz w:val="24"/>
          <w:szCs w:val="28"/>
        </w:rPr>
        <w:t>часов. Общая недельная нагрузка в каждом году обучения составляет 1 час.</w:t>
      </w:r>
    </w:p>
    <w:p w14:paraId="69D417B0" w14:textId="77777777" w:rsidR="00AB134C" w:rsidRPr="00F9631D" w:rsidRDefault="00AB134C" w:rsidP="00010FE3">
      <w:pPr>
        <w:spacing w:after="0" w:line="240" w:lineRule="auto"/>
        <w:ind w:firstLine="709"/>
        <w:jc w:val="both"/>
        <w:rPr>
          <w:rFonts w:eastAsia="Arial Unicode MS" w:cs="Times New Roman"/>
          <w:b/>
          <w:kern w:val="1"/>
          <w:sz w:val="24"/>
          <w:szCs w:val="28"/>
          <w:lang w:eastAsia="en-US"/>
        </w:rPr>
      </w:pPr>
    </w:p>
    <w:p w14:paraId="2A9BD6F9" w14:textId="77777777" w:rsidR="00BA54B1" w:rsidRPr="00F9631D" w:rsidRDefault="00BA54B1" w:rsidP="00010FE3">
      <w:pPr>
        <w:spacing w:after="0" w:line="240" w:lineRule="auto"/>
        <w:ind w:firstLine="709"/>
        <w:jc w:val="both"/>
        <w:rPr>
          <w:rFonts w:eastAsia="Arial Unicode MS" w:cs="Times New Roman"/>
          <w:b/>
          <w:kern w:val="1"/>
          <w:sz w:val="24"/>
          <w:szCs w:val="28"/>
          <w:lang w:eastAsia="en-US"/>
        </w:rPr>
      </w:pPr>
    </w:p>
    <w:p w14:paraId="26690285" w14:textId="77777777" w:rsidR="00AB134C" w:rsidRPr="00F9631D" w:rsidRDefault="00AB134C" w:rsidP="00F52AC8">
      <w:pPr>
        <w:spacing w:after="0" w:line="240" w:lineRule="auto"/>
        <w:jc w:val="both"/>
        <w:rPr>
          <w:rFonts w:eastAsiaTheme="majorEastAsia" w:cstheme="majorBidi"/>
          <w:sz w:val="24"/>
          <w:szCs w:val="28"/>
        </w:rPr>
      </w:pPr>
      <w:bookmarkStart w:id="63" w:name="_Toc83233533"/>
      <w:r w:rsidRPr="00F9631D">
        <w:rPr>
          <w:rFonts w:eastAsiaTheme="majorEastAsia" w:cstheme="majorBidi"/>
          <w:sz w:val="24"/>
          <w:szCs w:val="28"/>
        </w:rPr>
        <w:t>СОДЕРЖАНИЕ УЧЕБНОГО ПРЕДМЕТА «ОБЩЕСТВОЗНАНИЕ»</w:t>
      </w:r>
      <w:bookmarkEnd w:id="63"/>
    </w:p>
    <w:p w14:paraId="25926768" w14:textId="77777777" w:rsidR="00AB134C" w:rsidRPr="00F9631D" w:rsidRDefault="00AB134C" w:rsidP="00010FE3">
      <w:pPr>
        <w:shd w:val="clear" w:color="auto" w:fill="FFFFFF"/>
        <w:spacing w:after="0" w:line="240" w:lineRule="auto"/>
        <w:jc w:val="both"/>
        <w:textAlignment w:val="baseline"/>
        <w:rPr>
          <w:rFonts w:eastAsia="Times New Roman" w:cs="Times New Roman"/>
          <w:b/>
          <w:bCs/>
          <w:sz w:val="24"/>
          <w:szCs w:val="28"/>
        </w:rPr>
      </w:pPr>
    </w:p>
    <w:p w14:paraId="7C95D85E" w14:textId="77777777" w:rsidR="00AB134C" w:rsidRPr="00F9631D" w:rsidRDefault="00AB134C" w:rsidP="008606DB">
      <w:pPr>
        <w:spacing w:after="0" w:line="240" w:lineRule="auto"/>
        <w:rPr>
          <w:rFonts w:eastAsiaTheme="majorEastAsia" w:cs="Times New Roman"/>
          <w:b/>
          <w:bCs/>
          <w:sz w:val="24"/>
          <w:szCs w:val="28"/>
          <w:lang w:eastAsia="en-US"/>
        </w:rPr>
      </w:pPr>
      <w:bookmarkStart w:id="64" w:name="_Toc83233534"/>
      <w:r w:rsidRPr="00F9631D">
        <w:rPr>
          <w:rFonts w:eastAsiaTheme="majorEastAsia" w:cs="Times New Roman"/>
          <w:b/>
          <w:bCs/>
          <w:sz w:val="24"/>
          <w:szCs w:val="28"/>
          <w:lang w:eastAsia="en-US"/>
        </w:rPr>
        <w:t>6 КЛАСС</w:t>
      </w:r>
      <w:bookmarkEnd w:id="64"/>
      <w:r w:rsidRPr="00F9631D">
        <w:rPr>
          <w:rFonts w:eastAsiaTheme="majorEastAsia" w:cs="Times New Roman"/>
          <w:b/>
          <w:bCs/>
          <w:sz w:val="24"/>
          <w:szCs w:val="28"/>
          <w:lang w:eastAsia="en-US"/>
        </w:rPr>
        <w:t xml:space="preserve"> </w:t>
      </w:r>
    </w:p>
    <w:p w14:paraId="1B9A9B51" w14:textId="77777777" w:rsidR="00AB134C" w:rsidRPr="00F9631D" w:rsidRDefault="00AB134C" w:rsidP="00010FE3">
      <w:pPr>
        <w:spacing w:after="0" w:line="240" w:lineRule="auto"/>
        <w:ind w:firstLine="567"/>
        <w:rPr>
          <w:rFonts w:eastAsia="Times New Roman" w:cs="Times New Roman"/>
          <w:b/>
          <w:bCs/>
          <w:sz w:val="24"/>
          <w:szCs w:val="28"/>
        </w:rPr>
      </w:pPr>
      <w:r w:rsidRPr="00F9631D">
        <w:rPr>
          <w:rFonts w:eastAsia="Times New Roman" w:cs="Times New Roman"/>
          <w:b/>
          <w:bCs/>
          <w:sz w:val="24"/>
          <w:szCs w:val="28"/>
        </w:rPr>
        <w:t>Человек и его социальное окружение</w:t>
      </w:r>
    </w:p>
    <w:p w14:paraId="15452DFF" w14:textId="1384A339"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 xml:space="preserve">Биологическое и социальное в человеке. Черты сходства и различия человека и животного. </w:t>
      </w:r>
      <w:r w:rsidRPr="00F9631D">
        <w:rPr>
          <w:rFonts w:cs="Times New Roman"/>
          <w:i/>
          <w:sz w:val="24"/>
          <w:szCs w:val="28"/>
        </w:rPr>
        <w:t>Потребности человека (биологические, социальные, духовные). Способности человека</w:t>
      </w:r>
      <w:r w:rsidR="00D92107" w:rsidRPr="00F9631D">
        <w:rPr>
          <w:rStyle w:val="a7"/>
          <w:rFonts w:cs="Times New Roman"/>
          <w:i/>
          <w:sz w:val="24"/>
          <w:szCs w:val="28"/>
        </w:rPr>
        <w:footnoteReference w:id="10"/>
      </w:r>
      <w:r w:rsidRPr="00F9631D">
        <w:rPr>
          <w:rFonts w:cs="Times New Roman"/>
          <w:i/>
          <w:sz w:val="24"/>
          <w:szCs w:val="28"/>
        </w:rPr>
        <w:t>.</w:t>
      </w:r>
    </w:p>
    <w:p w14:paraId="1A0252A0"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i/>
          <w:sz w:val="24"/>
          <w:szCs w:val="28"/>
        </w:rPr>
        <w:t>Индивид, индивидуальность, личность.</w:t>
      </w:r>
      <w:r w:rsidRPr="00F9631D">
        <w:rPr>
          <w:rFonts w:cs="Times New Roman"/>
          <w:sz w:val="24"/>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14:paraId="6628866F"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Люди с ограниченными возможностями здоровья, их особые потребности</w:t>
      </w:r>
      <w:r w:rsidRPr="00F9631D">
        <w:rPr>
          <w:rFonts w:cs="Times New Roman"/>
          <w:i/>
          <w:sz w:val="24"/>
          <w:szCs w:val="28"/>
        </w:rPr>
        <w:t xml:space="preserve"> и социальная позиция.</w:t>
      </w:r>
    </w:p>
    <w:p w14:paraId="3BBA4703"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 xml:space="preserve">Цели и мотивы деятельности. Виды деятельности (игра, труд, учение). </w:t>
      </w:r>
      <w:r w:rsidRPr="00F9631D">
        <w:rPr>
          <w:rFonts w:cs="Times New Roman"/>
          <w:i/>
          <w:sz w:val="24"/>
          <w:szCs w:val="28"/>
        </w:rPr>
        <w:t>Познание человеком мира и самого себя как вид деятельности.</w:t>
      </w:r>
    </w:p>
    <w:p w14:paraId="74430D23"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Право человека на образование. Школьное образование</w:t>
      </w:r>
      <w:r w:rsidRPr="00F9631D">
        <w:rPr>
          <w:rFonts w:cs="Times New Roman"/>
          <w:i/>
          <w:sz w:val="24"/>
          <w:szCs w:val="28"/>
        </w:rPr>
        <w:t>.</w:t>
      </w:r>
      <w:r w:rsidRPr="00F9631D">
        <w:rPr>
          <w:rFonts w:cs="Times New Roman"/>
          <w:sz w:val="24"/>
          <w:szCs w:val="28"/>
        </w:rPr>
        <w:t xml:space="preserve"> Права и обязанности учащегося.</w:t>
      </w:r>
    </w:p>
    <w:p w14:paraId="4B5BE9C1"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Общение. </w:t>
      </w:r>
      <w:r w:rsidRPr="00F9631D">
        <w:rPr>
          <w:rFonts w:cs="Times New Roman"/>
          <w:i/>
          <w:sz w:val="24"/>
          <w:szCs w:val="28"/>
        </w:rPr>
        <w:t>Цели и средства общения</w:t>
      </w:r>
      <w:r w:rsidRPr="00F9631D">
        <w:rPr>
          <w:rFonts w:cs="Times New Roman"/>
          <w:sz w:val="24"/>
          <w:szCs w:val="28"/>
        </w:rPr>
        <w:t>. Особенности общения подростков. Общение в современных условиях.</w:t>
      </w:r>
    </w:p>
    <w:p w14:paraId="20237CA3"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i/>
          <w:sz w:val="24"/>
          <w:szCs w:val="28"/>
        </w:rPr>
        <w:t>Отношения в малых группах.</w:t>
      </w:r>
      <w:r w:rsidRPr="00F9631D">
        <w:rPr>
          <w:rFonts w:cs="Times New Roman"/>
          <w:sz w:val="24"/>
          <w:szCs w:val="28"/>
        </w:rPr>
        <w:t xml:space="preserve"> Групповые нормы и правила. Лидерство в группе. </w:t>
      </w:r>
      <w:r w:rsidRPr="00F9631D">
        <w:rPr>
          <w:rFonts w:cs="Times New Roman"/>
          <w:i/>
          <w:sz w:val="24"/>
          <w:szCs w:val="28"/>
        </w:rPr>
        <w:t>Межличностные отношения (деловые, личные).</w:t>
      </w:r>
    </w:p>
    <w:p w14:paraId="0C7145CC"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Отношения в семье. Роль семьи в жизни человека и общества. </w:t>
      </w:r>
      <w:r w:rsidRPr="00F9631D">
        <w:rPr>
          <w:rFonts w:cs="Times New Roman"/>
          <w:i/>
          <w:sz w:val="24"/>
          <w:szCs w:val="28"/>
        </w:rPr>
        <w:t>Семейные</w:t>
      </w:r>
      <w:r w:rsidRPr="00F9631D">
        <w:rPr>
          <w:rFonts w:cs="Times New Roman"/>
          <w:sz w:val="24"/>
          <w:szCs w:val="28"/>
        </w:rPr>
        <w:t xml:space="preserve"> </w:t>
      </w:r>
      <w:r w:rsidRPr="00F9631D">
        <w:rPr>
          <w:rFonts w:cs="Times New Roman"/>
          <w:i/>
          <w:sz w:val="24"/>
          <w:szCs w:val="28"/>
        </w:rPr>
        <w:t>традиции. Семейный досуг. Свободное время подростка.</w:t>
      </w:r>
    </w:p>
    <w:p w14:paraId="708F48A5"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 xml:space="preserve">Отношения с друзьями и сверстниками. </w:t>
      </w:r>
      <w:r w:rsidRPr="00F9631D">
        <w:rPr>
          <w:rFonts w:cs="Times New Roman"/>
          <w:i/>
          <w:sz w:val="24"/>
          <w:szCs w:val="28"/>
        </w:rPr>
        <w:t>Конфликты в межличностных отношениях.</w:t>
      </w:r>
    </w:p>
    <w:p w14:paraId="43E2E238"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8"/>
        </w:rPr>
      </w:pPr>
      <w:r w:rsidRPr="00F9631D">
        <w:rPr>
          <w:rFonts w:cs="Times New Roman"/>
          <w:b/>
          <w:bCs/>
          <w:sz w:val="24"/>
          <w:szCs w:val="28"/>
        </w:rPr>
        <w:t>Общество, в котором мы живём</w:t>
      </w:r>
    </w:p>
    <w:p w14:paraId="720D56FB"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Что такое общество. </w:t>
      </w:r>
      <w:r w:rsidRPr="00F9631D">
        <w:rPr>
          <w:rFonts w:cs="Times New Roman"/>
          <w:i/>
          <w:sz w:val="24"/>
          <w:szCs w:val="28"/>
        </w:rPr>
        <w:t>Связь общества и природы</w:t>
      </w:r>
      <w:r w:rsidRPr="00F9631D">
        <w:rPr>
          <w:rFonts w:cs="Times New Roman"/>
          <w:sz w:val="24"/>
          <w:szCs w:val="28"/>
        </w:rPr>
        <w:t>. Устройство общественной жизни. Основные сферы жизни общества и их взаимодействие.</w:t>
      </w:r>
    </w:p>
    <w:p w14:paraId="04CED6D2"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i/>
          <w:sz w:val="24"/>
          <w:szCs w:val="28"/>
        </w:rPr>
        <w:t>Социальные общности и группы. Положение человека в обществе.</w:t>
      </w:r>
    </w:p>
    <w:p w14:paraId="0E13DEAE"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 xml:space="preserve">Что такое экономика. </w:t>
      </w:r>
      <w:r w:rsidRPr="00F9631D">
        <w:rPr>
          <w:rFonts w:cs="Times New Roman"/>
          <w:i/>
          <w:sz w:val="24"/>
          <w:szCs w:val="28"/>
        </w:rPr>
        <w:t xml:space="preserve">Взаимосвязь жизни общества и его экономического развития. </w:t>
      </w:r>
      <w:r w:rsidRPr="00F9631D">
        <w:rPr>
          <w:rFonts w:cs="Times New Roman"/>
          <w:sz w:val="24"/>
          <w:szCs w:val="28"/>
        </w:rPr>
        <w:t xml:space="preserve">Виды экономической деятельности. </w:t>
      </w:r>
      <w:r w:rsidRPr="00F9631D">
        <w:rPr>
          <w:rFonts w:cs="Times New Roman"/>
          <w:i/>
          <w:sz w:val="24"/>
          <w:szCs w:val="28"/>
        </w:rPr>
        <w:t>Ресурсы и возможности экономики нашей страны.</w:t>
      </w:r>
    </w:p>
    <w:p w14:paraId="2B526904"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F9631D">
        <w:rPr>
          <w:rFonts w:cs="Times New Roman"/>
          <w:i/>
          <w:sz w:val="24"/>
          <w:szCs w:val="28"/>
        </w:rPr>
        <w:t>Место нашей Родины среди современных государств.</w:t>
      </w:r>
    </w:p>
    <w:p w14:paraId="139393F3"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Культурная жизнь. Духовные ценности, традиционные ценности российского народа.</w:t>
      </w:r>
    </w:p>
    <w:p w14:paraId="1F9F8E6C"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 xml:space="preserve">Развитие общества. </w:t>
      </w:r>
      <w:r w:rsidRPr="00F9631D">
        <w:rPr>
          <w:rFonts w:cs="Times New Roman"/>
          <w:i/>
          <w:sz w:val="24"/>
          <w:szCs w:val="28"/>
        </w:rPr>
        <w:t>Усиление взаимосвязей стран и народов в условиях современного общества.</w:t>
      </w:r>
    </w:p>
    <w:p w14:paraId="4727811A"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Глобальные проблемы современности. </w:t>
      </w:r>
      <w:r w:rsidRPr="00F9631D">
        <w:rPr>
          <w:rFonts w:cs="Times New Roman"/>
          <w:i/>
          <w:sz w:val="24"/>
          <w:szCs w:val="28"/>
        </w:rPr>
        <w:t>Возможности их решения усилиями международного сообщества и международных организаций.</w:t>
      </w:r>
    </w:p>
    <w:p w14:paraId="5190A14E" w14:textId="77777777" w:rsidR="00AB134C" w:rsidRPr="00F9631D" w:rsidRDefault="00AB134C" w:rsidP="00010FE3">
      <w:pPr>
        <w:spacing w:after="0" w:line="240" w:lineRule="auto"/>
        <w:jc w:val="both"/>
        <w:rPr>
          <w:rFonts w:cs="Times New Roman"/>
          <w:sz w:val="24"/>
          <w:szCs w:val="28"/>
        </w:rPr>
      </w:pPr>
    </w:p>
    <w:p w14:paraId="34890587" w14:textId="77777777" w:rsidR="00AB134C" w:rsidRPr="00F9631D" w:rsidRDefault="00AB134C" w:rsidP="008606DB">
      <w:pPr>
        <w:spacing w:after="0" w:line="240" w:lineRule="auto"/>
        <w:rPr>
          <w:rFonts w:eastAsiaTheme="majorEastAsia" w:cs="Times New Roman"/>
          <w:b/>
          <w:bCs/>
          <w:sz w:val="24"/>
          <w:szCs w:val="28"/>
          <w:lang w:eastAsia="en-US"/>
        </w:rPr>
      </w:pPr>
      <w:bookmarkStart w:id="65" w:name="_Toc83233535"/>
      <w:r w:rsidRPr="00F9631D">
        <w:rPr>
          <w:rFonts w:eastAsiaTheme="majorEastAsia" w:cs="Times New Roman"/>
          <w:b/>
          <w:bCs/>
          <w:sz w:val="24"/>
          <w:szCs w:val="28"/>
          <w:lang w:eastAsia="en-US"/>
        </w:rPr>
        <w:t>7 КЛАСС</w:t>
      </w:r>
      <w:bookmarkEnd w:id="65"/>
      <w:r w:rsidRPr="00F9631D">
        <w:rPr>
          <w:rFonts w:eastAsiaTheme="majorEastAsia" w:cs="Times New Roman"/>
          <w:b/>
          <w:bCs/>
          <w:sz w:val="24"/>
          <w:szCs w:val="28"/>
          <w:lang w:eastAsia="en-US"/>
        </w:rPr>
        <w:t xml:space="preserve"> </w:t>
      </w:r>
    </w:p>
    <w:p w14:paraId="07A5DDDE" w14:textId="77777777" w:rsidR="00AB134C" w:rsidRPr="00F9631D" w:rsidRDefault="00AB134C" w:rsidP="00010FE3">
      <w:pPr>
        <w:spacing w:after="0" w:line="240" w:lineRule="auto"/>
        <w:ind w:firstLine="567"/>
        <w:rPr>
          <w:rFonts w:eastAsia="Times New Roman" w:cs="Times New Roman"/>
          <w:b/>
          <w:bCs/>
          <w:sz w:val="24"/>
          <w:szCs w:val="28"/>
        </w:rPr>
      </w:pPr>
      <w:r w:rsidRPr="00F9631D">
        <w:rPr>
          <w:rFonts w:eastAsia="Times New Roman" w:cs="Times New Roman"/>
          <w:b/>
          <w:bCs/>
          <w:sz w:val="24"/>
          <w:szCs w:val="28"/>
        </w:rPr>
        <w:lastRenderedPageBreak/>
        <w:t>Социальные ценности и нормы</w:t>
      </w:r>
    </w:p>
    <w:p w14:paraId="013D4E9E"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Общественные ценности. Свобода и ответственность гражданина. Гражданственность и патриотизм. Гуманизм.</w:t>
      </w:r>
    </w:p>
    <w:p w14:paraId="27FDA305"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Социальные нормы как регуляторы общественной жизни и поведения человека в обществе. Виды социальных норм</w:t>
      </w:r>
      <w:r w:rsidRPr="00F9631D">
        <w:rPr>
          <w:rFonts w:cs="Times New Roman"/>
          <w:i/>
          <w:sz w:val="24"/>
          <w:szCs w:val="28"/>
        </w:rPr>
        <w:t>. Традиции и обычаи.</w:t>
      </w:r>
    </w:p>
    <w:p w14:paraId="4863C352"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 xml:space="preserve">Принципы и нормы морали. </w:t>
      </w:r>
      <w:r w:rsidRPr="00F9631D">
        <w:rPr>
          <w:rFonts w:cs="Times New Roman"/>
          <w:i/>
          <w:sz w:val="24"/>
          <w:szCs w:val="28"/>
        </w:rPr>
        <w:t>Добро и зло. Нравственные чувства человека. Совесть и стыд.</w:t>
      </w:r>
    </w:p>
    <w:p w14:paraId="3648F13A"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Моральный выбор. Моральная оценка поведения людей и собственного поведения. </w:t>
      </w:r>
      <w:r w:rsidRPr="00F9631D">
        <w:rPr>
          <w:rFonts w:cs="Times New Roman"/>
          <w:i/>
          <w:sz w:val="24"/>
          <w:szCs w:val="28"/>
        </w:rPr>
        <w:t>Влияние моральных норм на общество и человека</w:t>
      </w:r>
      <w:r w:rsidRPr="00F9631D">
        <w:rPr>
          <w:rFonts w:cs="Times New Roman"/>
          <w:sz w:val="24"/>
          <w:szCs w:val="28"/>
        </w:rPr>
        <w:t>.</w:t>
      </w:r>
    </w:p>
    <w:p w14:paraId="275B045B"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Право и его роль в жизни общества. </w:t>
      </w:r>
      <w:r w:rsidRPr="00F9631D">
        <w:rPr>
          <w:rFonts w:cs="Times New Roman"/>
          <w:i/>
          <w:sz w:val="24"/>
          <w:szCs w:val="28"/>
        </w:rPr>
        <w:t>Право и мораль.</w:t>
      </w:r>
    </w:p>
    <w:p w14:paraId="69C2D911"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8"/>
        </w:rPr>
      </w:pPr>
      <w:r w:rsidRPr="00F9631D">
        <w:rPr>
          <w:rFonts w:cs="Times New Roman"/>
          <w:b/>
          <w:bCs/>
          <w:sz w:val="24"/>
          <w:szCs w:val="28"/>
        </w:rPr>
        <w:t>Человек как участник правовых отношений</w:t>
      </w:r>
    </w:p>
    <w:p w14:paraId="730E6259"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F9631D">
        <w:rPr>
          <w:rFonts w:cs="Times New Roman"/>
          <w:i/>
          <w:sz w:val="24"/>
          <w:szCs w:val="28"/>
        </w:rPr>
        <w:t>Правовая культура личности.</w:t>
      </w:r>
    </w:p>
    <w:p w14:paraId="09DFF63C"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Правонарушение и юридическая ответственность. Проступок и преступление. </w:t>
      </w:r>
      <w:r w:rsidRPr="00F9631D">
        <w:rPr>
          <w:rFonts w:cs="Times New Roman"/>
          <w:i/>
          <w:sz w:val="24"/>
          <w:szCs w:val="28"/>
        </w:rPr>
        <w:t>Опасность правонарушений для личности и общества.</w:t>
      </w:r>
    </w:p>
    <w:p w14:paraId="6FF5FFAF"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4B5EDD00"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8"/>
        </w:rPr>
      </w:pPr>
      <w:r w:rsidRPr="00F9631D">
        <w:rPr>
          <w:rFonts w:cs="Times New Roman"/>
          <w:b/>
          <w:bCs/>
          <w:sz w:val="24"/>
          <w:szCs w:val="28"/>
        </w:rPr>
        <w:t>Основы российского права</w:t>
      </w:r>
    </w:p>
    <w:p w14:paraId="11512FBB"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Конституция Российской Федерации — основной закон. Законы и подзаконные акты. Отрасли права.</w:t>
      </w:r>
    </w:p>
    <w:p w14:paraId="72A0CD88"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Основы гражданского права</w:t>
      </w:r>
      <w:r w:rsidRPr="00F9631D">
        <w:rPr>
          <w:rFonts w:cs="Times New Roman"/>
          <w:i/>
          <w:sz w:val="24"/>
          <w:szCs w:val="28"/>
        </w:rPr>
        <w:t xml:space="preserve">. </w:t>
      </w:r>
      <w:r w:rsidRPr="00F9631D">
        <w:rPr>
          <w:rFonts w:cs="Times New Roman"/>
          <w:sz w:val="24"/>
          <w:szCs w:val="28"/>
        </w:rPr>
        <w:t>Физические и юридические лица в гражданском праве. Право собственности, защита прав собственности.</w:t>
      </w:r>
    </w:p>
    <w:p w14:paraId="1DF9C7E1"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 xml:space="preserve">Основные виды гражданско-правовых договоров. Договор купли-продажи. Права потребителей и возможности их защиты. </w:t>
      </w:r>
      <w:r w:rsidRPr="00F9631D">
        <w:rPr>
          <w:rFonts w:cs="Times New Roman"/>
          <w:i/>
          <w:sz w:val="24"/>
          <w:szCs w:val="28"/>
        </w:rPr>
        <w:t>Несовершеннолетние как участники гражданско-правовых отношений.</w:t>
      </w:r>
    </w:p>
    <w:p w14:paraId="1275C4C1"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 xml:space="preserve">Основы семейного права. </w:t>
      </w:r>
      <w:r w:rsidRPr="00F9631D">
        <w:rPr>
          <w:rFonts w:cs="Times New Roman"/>
          <w:i/>
          <w:sz w:val="24"/>
          <w:szCs w:val="28"/>
        </w:rPr>
        <w:t>Важность семьи в жизни человека, общества и государства. Условия заключения брака в Российской Федерации</w:t>
      </w:r>
      <w:r w:rsidRPr="00F9631D">
        <w:rPr>
          <w:rFonts w:cs="Times New Roman"/>
          <w:sz w:val="24"/>
          <w:szCs w:val="28"/>
        </w:rPr>
        <w:t xml:space="preserve">. Права и обязанности детей и родителей. </w:t>
      </w:r>
      <w:r w:rsidRPr="00F9631D">
        <w:rPr>
          <w:rFonts w:cs="Times New Roman"/>
          <w:i/>
          <w:sz w:val="24"/>
          <w:szCs w:val="28"/>
        </w:rPr>
        <w:t>Защита прав и интересов детей, оставшихся без попечения родителей.</w:t>
      </w:r>
    </w:p>
    <w:p w14:paraId="4B09D490"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F9631D">
        <w:rPr>
          <w:rFonts w:cs="Times New Roman"/>
          <w:i/>
          <w:sz w:val="24"/>
          <w:szCs w:val="28"/>
        </w:rPr>
        <w:t>Особенности правового статуса несовершеннолетних при осуществлении трудовой деятельности</w:t>
      </w:r>
      <w:r w:rsidRPr="00F9631D">
        <w:rPr>
          <w:rFonts w:cs="Times New Roman"/>
          <w:sz w:val="24"/>
          <w:szCs w:val="28"/>
        </w:rPr>
        <w:t>.</w:t>
      </w:r>
    </w:p>
    <w:p w14:paraId="532C77D8"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6BFE8A02" w14:textId="77777777" w:rsidR="00AB134C" w:rsidRPr="00F9631D" w:rsidRDefault="00AB134C" w:rsidP="00010FE3">
      <w:pPr>
        <w:spacing w:after="0" w:line="240" w:lineRule="auto"/>
        <w:ind w:firstLine="567"/>
        <w:jc w:val="both"/>
        <w:rPr>
          <w:rFonts w:cs="Times New Roman"/>
          <w:sz w:val="24"/>
          <w:szCs w:val="28"/>
        </w:rPr>
      </w:pPr>
      <w:r w:rsidRPr="00F9631D">
        <w:rPr>
          <w:rFonts w:cs="Times New Roman"/>
          <w:sz w:val="24"/>
          <w:szCs w:val="28"/>
        </w:rPr>
        <w:t xml:space="preserve">Правоохранительные органы в Российской Федерации. </w:t>
      </w:r>
      <w:r w:rsidRPr="00F9631D">
        <w:rPr>
          <w:rFonts w:cs="Times New Roman"/>
          <w:i/>
          <w:sz w:val="24"/>
          <w:szCs w:val="28"/>
        </w:rPr>
        <w:t>Структура правоохранительных органов Российской Федерации.</w:t>
      </w:r>
      <w:r w:rsidRPr="00F9631D">
        <w:rPr>
          <w:rFonts w:cs="Times New Roman"/>
          <w:sz w:val="24"/>
          <w:szCs w:val="28"/>
        </w:rPr>
        <w:t xml:space="preserve"> Функции правоохранительных органов.</w:t>
      </w:r>
    </w:p>
    <w:p w14:paraId="1F016830" w14:textId="77777777" w:rsidR="00AB134C" w:rsidRPr="00F9631D" w:rsidRDefault="00AB134C" w:rsidP="00010FE3">
      <w:pPr>
        <w:spacing w:after="0" w:line="240" w:lineRule="auto"/>
        <w:ind w:firstLine="567"/>
        <w:jc w:val="both"/>
        <w:rPr>
          <w:rFonts w:eastAsia="Times New Roman" w:cs="Times New Roman"/>
          <w:sz w:val="24"/>
          <w:szCs w:val="28"/>
        </w:rPr>
      </w:pPr>
      <w:r w:rsidRPr="00F9631D">
        <w:rPr>
          <w:rFonts w:eastAsia="Times New Roman" w:cs="Times New Roman"/>
          <w:sz w:val="24"/>
          <w:szCs w:val="28"/>
        </w:rPr>
        <w:t xml:space="preserve">Социальные нормы как регуляторы поведения человека в обществе. </w:t>
      </w:r>
      <w:r w:rsidRPr="00F9631D">
        <w:rPr>
          <w:rFonts w:eastAsia="Times New Roman" w:cs="Times New Roman"/>
          <w:i/>
          <w:iCs/>
          <w:sz w:val="24"/>
          <w:szCs w:val="28"/>
        </w:rPr>
        <w:t xml:space="preserve">Общественные нравы, традиции и обычаи. </w:t>
      </w:r>
      <w:r w:rsidRPr="00F9631D">
        <w:rPr>
          <w:rFonts w:eastAsia="Times New Roman" w:cs="Times New Roman"/>
          <w:sz w:val="24"/>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F9631D">
        <w:rPr>
          <w:rFonts w:eastAsia="Times New Roman" w:cs="Times New Roman"/>
          <w:i/>
          <w:sz w:val="24"/>
          <w:szCs w:val="28"/>
        </w:rPr>
        <w:t>Роль морали в жизни человека и общества. Золотое правило нравственности.</w:t>
      </w:r>
      <w:r w:rsidRPr="00F9631D">
        <w:rPr>
          <w:rFonts w:eastAsia="Times New Roman" w:cs="Times New Roman"/>
          <w:sz w:val="24"/>
          <w:szCs w:val="28"/>
        </w:rPr>
        <w:t xml:space="preserve"> Гуманизм. </w:t>
      </w:r>
      <w:r w:rsidRPr="00F9631D">
        <w:rPr>
          <w:rFonts w:eastAsia="Times New Roman" w:cs="Times New Roman"/>
          <w:i/>
          <w:sz w:val="24"/>
          <w:szCs w:val="28"/>
        </w:rPr>
        <w:t xml:space="preserve">Добро и зло. Долг. Совесть. Моральная ответственность. </w:t>
      </w:r>
      <w:r w:rsidRPr="00F9631D">
        <w:rPr>
          <w:rFonts w:eastAsia="Times New Roman" w:cs="Times New Roman"/>
          <w:sz w:val="24"/>
          <w:szCs w:val="28"/>
        </w:rPr>
        <w:t xml:space="preserve">Право, его роль в жизни человека, общества и государства. </w:t>
      </w:r>
      <w:r w:rsidRPr="00F9631D">
        <w:rPr>
          <w:rFonts w:eastAsia="Times New Roman" w:cs="Times New Roman"/>
          <w:i/>
          <w:sz w:val="24"/>
          <w:szCs w:val="28"/>
        </w:rPr>
        <w:t>Основные признаки права.</w:t>
      </w:r>
      <w:r w:rsidRPr="00F9631D">
        <w:rPr>
          <w:rFonts w:eastAsia="Times New Roman" w:cs="Times New Roman"/>
          <w:sz w:val="24"/>
          <w:szCs w:val="28"/>
        </w:rPr>
        <w:t xml:space="preserve"> Право и мораль: общее и различия. Социализация личности. </w:t>
      </w:r>
      <w:r w:rsidRPr="00F9631D">
        <w:rPr>
          <w:rFonts w:eastAsia="Times New Roman" w:cs="Times New Roman"/>
          <w:i/>
          <w:iCs/>
          <w:sz w:val="24"/>
          <w:szCs w:val="28"/>
        </w:rPr>
        <w:t xml:space="preserve">Особенности социализации в подростковом </w:t>
      </w:r>
      <w:r w:rsidRPr="00F9631D">
        <w:rPr>
          <w:rFonts w:eastAsia="Times New Roman" w:cs="Times New Roman"/>
          <w:i/>
          <w:iCs/>
          <w:sz w:val="24"/>
          <w:szCs w:val="28"/>
        </w:rPr>
        <w:lastRenderedPageBreak/>
        <w:t xml:space="preserve">возрасте. </w:t>
      </w:r>
      <w:r w:rsidRPr="00F9631D">
        <w:rPr>
          <w:rFonts w:eastAsia="Times New Roman" w:cs="Times New Roman"/>
          <w:sz w:val="24"/>
          <w:szCs w:val="28"/>
        </w:rPr>
        <w:t xml:space="preserve">Отклоняющееся поведение. </w:t>
      </w:r>
      <w:r w:rsidRPr="00F9631D">
        <w:rPr>
          <w:rFonts w:eastAsia="Times New Roman" w:cs="Times New Roman"/>
          <w:i/>
          <w:sz w:val="24"/>
          <w:szCs w:val="28"/>
        </w:rPr>
        <w:t>Опасность наркомании и алкоголизма для человека и общества. Социальный контроль.</w:t>
      </w:r>
      <w:r w:rsidRPr="00F9631D">
        <w:rPr>
          <w:rFonts w:eastAsia="Times New Roman" w:cs="Times New Roman"/>
          <w:sz w:val="24"/>
          <w:szCs w:val="28"/>
        </w:rPr>
        <w:t xml:space="preserve"> Социальная значимость здорового образа жизни. </w:t>
      </w:r>
    </w:p>
    <w:p w14:paraId="1406BDDA" w14:textId="77777777" w:rsidR="00AB134C" w:rsidRPr="00F9631D" w:rsidRDefault="00AB134C" w:rsidP="00010FE3">
      <w:pPr>
        <w:spacing w:after="0" w:line="240" w:lineRule="auto"/>
        <w:ind w:firstLine="567"/>
        <w:rPr>
          <w:rFonts w:cs="Times New Roman"/>
          <w:sz w:val="24"/>
          <w:szCs w:val="28"/>
        </w:rPr>
      </w:pPr>
    </w:p>
    <w:p w14:paraId="61AE0173" w14:textId="77777777" w:rsidR="00AB134C" w:rsidRPr="00F9631D" w:rsidRDefault="00AB134C" w:rsidP="008606DB">
      <w:pPr>
        <w:spacing w:after="0" w:line="240" w:lineRule="auto"/>
        <w:rPr>
          <w:rFonts w:eastAsiaTheme="majorEastAsia" w:cs="Times New Roman"/>
          <w:b/>
          <w:bCs/>
          <w:sz w:val="24"/>
          <w:szCs w:val="28"/>
          <w:lang w:eastAsia="en-US"/>
        </w:rPr>
      </w:pPr>
      <w:bookmarkStart w:id="66" w:name="_Toc83233536"/>
      <w:r w:rsidRPr="00F9631D">
        <w:rPr>
          <w:rFonts w:eastAsiaTheme="majorEastAsia" w:cs="Times New Roman"/>
          <w:b/>
          <w:bCs/>
          <w:sz w:val="24"/>
          <w:szCs w:val="28"/>
          <w:lang w:eastAsia="en-US"/>
        </w:rPr>
        <w:t>8 КЛАСС</w:t>
      </w:r>
      <w:bookmarkEnd w:id="66"/>
      <w:r w:rsidRPr="00F9631D">
        <w:rPr>
          <w:rFonts w:eastAsiaTheme="majorEastAsia" w:cs="Times New Roman"/>
          <w:b/>
          <w:bCs/>
          <w:sz w:val="24"/>
          <w:szCs w:val="28"/>
          <w:lang w:eastAsia="en-US"/>
        </w:rPr>
        <w:t xml:space="preserve"> </w:t>
      </w:r>
    </w:p>
    <w:p w14:paraId="6B7A8DE3"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8"/>
        </w:rPr>
      </w:pPr>
      <w:r w:rsidRPr="00F9631D">
        <w:rPr>
          <w:rFonts w:cs="Times New Roman"/>
          <w:b/>
          <w:bCs/>
          <w:sz w:val="24"/>
          <w:szCs w:val="28"/>
        </w:rPr>
        <w:t>Человек в экономических отношениях</w:t>
      </w:r>
    </w:p>
    <w:p w14:paraId="57A239FF"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Экономическая жизнь общества. Потребности и ресурсы, ограниченность ресурсов. </w:t>
      </w:r>
      <w:r w:rsidRPr="00F9631D">
        <w:rPr>
          <w:rFonts w:cs="Times New Roman"/>
          <w:i/>
          <w:sz w:val="24"/>
          <w:szCs w:val="28"/>
        </w:rPr>
        <w:t>Экономический выбор.</w:t>
      </w:r>
    </w:p>
    <w:p w14:paraId="0597C149"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Экономическая система и её функции. Собственность.</w:t>
      </w:r>
    </w:p>
    <w:p w14:paraId="29DEB23C"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Производство — источник экономических благ. Факторы производства. Трудовая деятельность. Производительность труда. Разделение труда.</w:t>
      </w:r>
    </w:p>
    <w:p w14:paraId="5F6881C9"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Предпринимательство. Виды и формы предпринимательской деятельности.</w:t>
      </w:r>
    </w:p>
    <w:p w14:paraId="4747DBA1"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Обмен. Деньги и их функции. Торговля и её формы.</w:t>
      </w:r>
    </w:p>
    <w:p w14:paraId="2AC180A3"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 xml:space="preserve">Рыночная экономика. </w:t>
      </w:r>
      <w:r w:rsidRPr="00F9631D">
        <w:rPr>
          <w:rFonts w:cs="Times New Roman"/>
          <w:i/>
          <w:sz w:val="24"/>
          <w:szCs w:val="28"/>
        </w:rPr>
        <w:t>Конкуренция</w:t>
      </w:r>
      <w:r w:rsidRPr="00F9631D">
        <w:rPr>
          <w:rFonts w:cs="Times New Roman"/>
          <w:sz w:val="24"/>
          <w:szCs w:val="28"/>
        </w:rPr>
        <w:t xml:space="preserve">. Спрос и предложение. </w:t>
      </w:r>
      <w:r w:rsidRPr="00F9631D">
        <w:rPr>
          <w:rFonts w:cs="Times New Roman"/>
          <w:i/>
          <w:sz w:val="24"/>
          <w:szCs w:val="28"/>
        </w:rPr>
        <w:t>Рыночное равновесие. Невидимая рука рынка. Многообразие рынков.</w:t>
      </w:r>
    </w:p>
    <w:p w14:paraId="5C70BC30"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 xml:space="preserve">Предприятие в экономике. Издержки, выручка и прибыль. </w:t>
      </w:r>
      <w:r w:rsidRPr="00F9631D">
        <w:rPr>
          <w:rFonts w:cs="Times New Roman"/>
          <w:i/>
          <w:sz w:val="24"/>
          <w:szCs w:val="28"/>
        </w:rPr>
        <w:t>Как повысить эффективность производства.</w:t>
      </w:r>
    </w:p>
    <w:p w14:paraId="6BF06882"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Заработная плата и стимулирование труда</w:t>
      </w:r>
      <w:r w:rsidRPr="00F9631D">
        <w:rPr>
          <w:rFonts w:cs="Times New Roman"/>
          <w:i/>
          <w:sz w:val="24"/>
          <w:szCs w:val="28"/>
        </w:rPr>
        <w:t>. Занятость и безработица</w:t>
      </w:r>
      <w:r w:rsidRPr="00F9631D">
        <w:rPr>
          <w:rFonts w:cs="Times New Roman"/>
          <w:sz w:val="24"/>
          <w:szCs w:val="28"/>
        </w:rPr>
        <w:t>.</w:t>
      </w:r>
    </w:p>
    <w:p w14:paraId="00E632B9"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 xml:space="preserve">Финансовый рынок и посредники (банки, страховые компании, кредитные союзы, участники фондового рынка). </w:t>
      </w:r>
      <w:r w:rsidRPr="00F9631D">
        <w:rPr>
          <w:rFonts w:cs="Times New Roman"/>
          <w:i/>
          <w:sz w:val="24"/>
          <w:szCs w:val="28"/>
        </w:rPr>
        <w:t>Услуги финансовых посредников.</w:t>
      </w:r>
    </w:p>
    <w:p w14:paraId="1A34A17A"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spacing w:val="3"/>
          <w:sz w:val="24"/>
          <w:szCs w:val="28"/>
        </w:rPr>
      </w:pPr>
      <w:r w:rsidRPr="00F9631D">
        <w:rPr>
          <w:rFonts w:cs="Times New Roman"/>
          <w:spacing w:val="3"/>
          <w:sz w:val="24"/>
          <w:szCs w:val="28"/>
        </w:rPr>
        <w:t>Основные типы финансовых инструментов: акции и облигации.</w:t>
      </w:r>
    </w:p>
    <w:p w14:paraId="7023769F"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 xml:space="preserve">Банковские услуги, предоставляемые гражданам (депозит, кредит, платёжная карта, денежные переводы, обмен валюты). </w:t>
      </w:r>
      <w:r w:rsidRPr="00F9631D">
        <w:rPr>
          <w:rFonts w:cs="Times New Roman"/>
          <w:i/>
          <w:sz w:val="24"/>
          <w:szCs w:val="28"/>
        </w:rPr>
        <w:t>Дистанционное банковское обслуживание.</w:t>
      </w:r>
      <w:r w:rsidRPr="00F9631D">
        <w:rPr>
          <w:rFonts w:cs="Times New Roman"/>
          <w:sz w:val="24"/>
          <w:szCs w:val="28"/>
        </w:rPr>
        <w:t xml:space="preserve"> </w:t>
      </w:r>
      <w:r w:rsidRPr="00F9631D">
        <w:rPr>
          <w:rFonts w:cs="Times New Roman"/>
          <w:i/>
          <w:sz w:val="24"/>
          <w:szCs w:val="28"/>
        </w:rPr>
        <w:t>Страховые услуги. Защита прав потребителя финансовых услуг.</w:t>
      </w:r>
    </w:p>
    <w:p w14:paraId="1B8AAB09"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spacing w:val="1"/>
          <w:sz w:val="24"/>
          <w:szCs w:val="28"/>
        </w:rPr>
      </w:pPr>
      <w:r w:rsidRPr="00F9631D">
        <w:rPr>
          <w:rFonts w:cs="Times New Roman"/>
          <w:spacing w:val="1"/>
          <w:sz w:val="24"/>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31D03E7B"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 xml:space="preserve">Экономические цели и функции государства. Налоги. Доходы и расходы государства. Государственный бюджет. </w:t>
      </w:r>
      <w:r w:rsidRPr="00F9631D">
        <w:rPr>
          <w:rFonts w:cs="Times New Roman"/>
          <w:i/>
          <w:sz w:val="24"/>
          <w:szCs w:val="28"/>
        </w:rPr>
        <w:t>Государственная бюджетная и денежно-кредитная политика Российской Федерации. Государственная политика по развитию конкуренции.</w:t>
      </w:r>
    </w:p>
    <w:p w14:paraId="1CF9AFBB"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8"/>
        </w:rPr>
      </w:pPr>
      <w:r w:rsidRPr="00F9631D">
        <w:rPr>
          <w:rFonts w:cs="Times New Roman"/>
          <w:b/>
          <w:bCs/>
          <w:sz w:val="24"/>
          <w:szCs w:val="28"/>
        </w:rPr>
        <w:t>Человек в мире культуры</w:t>
      </w:r>
    </w:p>
    <w:p w14:paraId="31D75181"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 xml:space="preserve">Культура, её многообразие и формы. </w:t>
      </w:r>
      <w:r w:rsidRPr="00F9631D">
        <w:rPr>
          <w:rFonts w:cs="Times New Roman"/>
          <w:i/>
          <w:sz w:val="24"/>
          <w:szCs w:val="28"/>
        </w:rPr>
        <w:t>Влияние духовной культуры на формирование личности. Современная молодёжная культура.</w:t>
      </w:r>
    </w:p>
    <w:p w14:paraId="2C5EA106"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 xml:space="preserve">Наука. Естественные и социально-гуманитарные науки. </w:t>
      </w:r>
      <w:r w:rsidRPr="00F9631D">
        <w:rPr>
          <w:rFonts w:cs="Times New Roman"/>
          <w:i/>
          <w:sz w:val="24"/>
          <w:szCs w:val="28"/>
        </w:rPr>
        <w:t>Роль науки в развитии общества.</w:t>
      </w:r>
    </w:p>
    <w:p w14:paraId="455430E1"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F9631D">
        <w:rPr>
          <w:rFonts w:cs="Times New Roman"/>
          <w:i/>
          <w:sz w:val="24"/>
          <w:szCs w:val="28"/>
        </w:rPr>
        <w:t>Самообразование.</w:t>
      </w:r>
    </w:p>
    <w:p w14:paraId="49E40F70"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Политика в сфере культуры и образования в Российской Федерации.</w:t>
      </w:r>
    </w:p>
    <w:p w14:paraId="4D312483"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Понятие религии. </w:t>
      </w:r>
      <w:r w:rsidRPr="00F9631D">
        <w:rPr>
          <w:rFonts w:cs="Times New Roman"/>
          <w:i/>
          <w:sz w:val="24"/>
          <w:szCs w:val="28"/>
        </w:rPr>
        <w:t>Роль религии в жизни человека и общества.</w:t>
      </w:r>
      <w:r w:rsidRPr="00F9631D">
        <w:rPr>
          <w:rFonts w:cs="Times New Roman"/>
          <w:sz w:val="24"/>
          <w:szCs w:val="28"/>
        </w:rPr>
        <w:t xml:space="preserve"> Свобода совести и свобода вероисповедания</w:t>
      </w:r>
      <w:r w:rsidRPr="00F9631D">
        <w:rPr>
          <w:rFonts w:cs="Times New Roman"/>
          <w:i/>
          <w:sz w:val="24"/>
          <w:szCs w:val="28"/>
        </w:rPr>
        <w:t xml:space="preserve">. </w:t>
      </w:r>
      <w:r w:rsidRPr="00F9631D">
        <w:rPr>
          <w:rFonts w:cs="Times New Roman"/>
          <w:sz w:val="24"/>
          <w:szCs w:val="28"/>
        </w:rPr>
        <w:t xml:space="preserve">Национальные и </w:t>
      </w:r>
      <w:r w:rsidRPr="00F9631D">
        <w:rPr>
          <w:rFonts w:cs="Times New Roman"/>
          <w:i/>
          <w:sz w:val="24"/>
          <w:szCs w:val="28"/>
        </w:rPr>
        <w:t>мировые религии.</w:t>
      </w:r>
      <w:r w:rsidRPr="00F9631D">
        <w:rPr>
          <w:rFonts w:cs="Times New Roman"/>
          <w:sz w:val="24"/>
          <w:szCs w:val="28"/>
        </w:rPr>
        <w:t xml:space="preserve"> </w:t>
      </w:r>
      <w:r w:rsidRPr="00F9631D">
        <w:rPr>
          <w:rFonts w:cs="Times New Roman"/>
          <w:i/>
          <w:sz w:val="24"/>
          <w:szCs w:val="28"/>
        </w:rPr>
        <w:t>Религии и религиозные объединения в Российской Федерации.</w:t>
      </w:r>
    </w:p>
    <w:p w14:paraId="715293D9"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 xml:space="preserve">Что такое искусство. Виды искусств. </w:t>
      </w:r>
      <w:r w:rsidRPr="00F9631D">
        <w:rPr>
          <w:rFonts w:cs="Times New Roman"/>
          <w:i/>
          <w:sz w:val="24"/>
          <w:szCs w:val="28"/>
        </w:rPr>
        <w:t>Роль искусства в жизни человека и общества.</w:t>
      </w:r>
    </w:p>
    <w:p w14:paraId="07FED902"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6D7C7DD" w14:textId="77777777" w:rsidR="00AB134C" w:rsidRPr="00F9631D" w:rsidRDefault="00AB134C" w:rsidP="00010FE3">
      <w:pPr>
        <w:spacing w:after="0" w:line="240" w:lineRule="auto"/>
        <w:rPr>
          <w:sz w:val="24"/>
          <w:lang w:eastAsia="en-US"/>
        </w:rPr>
      </w:pPr>
    </w:p>
    <w:p w14:paraId="2F1B5495" w14:textId="77777777" w:rsidR="00AB134C" w:rsidRPr="00F9631D" w:rsidRDefault="00AB134C" w:rsidP="008606DB">
      <w:pPr>
        <w:spacing w:after="0" w:line="240" w:lineRule="auto"/>
        <w:rPr>
          <w:rFonts w:eastAsiaTheme="majorEastAsia" w:cs="Times New Roman"/>
          <w:b/>
          <w:bCs/>
          <w:sz w:val="24"/>
          <w:szCs w:val="28"/>
          <w:lang w:eastAsia="en-US"/>
        </w:rPr>
      </w:pPr>
      <w:bookmarkStart w:id="67" w:name="_Toc83233537"/>
      <w:r w:rsidRPr="00F9631D">
        <w:rPr>
          <w:rFonts w:eastAsiaTheme="majorEastAsia" w:cs="Times New Roman"/>
          <w:b/>
          <w:bCs/>
          <w:sz w:val="24"/>
          <w:szCs w:val="28"/>
          <w:lang w:eastAsia="en-US"/>
        </w:rPr>
        <w:t>9 КЛАСС</w:t>
      </w:r>
      <w:bookmarkEnd w:id="67"/>
      <w:r w:rsidRPr="00F9631D">
        <w:rPr>
          <w:rFonts w:eastAsiaTheme="majorEastAsia" w:cs="Times New Roman"/>
          <w:b/>
          <w:bCs/>
          <w:sz w:val="24"/>
          <w:szCs w:val="28"/>
          <w:lang w:eastAsia="en-US"/>
        </w:rPr>
        <w:t xml:space="preserve"> </w:t>
      </w:r>
    </w:p>
    <w:p w14:paraId="4688B62A"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8"/>
        </w:rPr>
      </w:pPr>
      <w:r w:rsidRPr="00F9631D">
        <w:rPr>
          <w:rFonts w:cs="Times New Roman"/>
          <w:b/>
          <w:bCs/>
          <w:sz w:val="24"/>
          <w:szCs w:val="28"/>
        </w:rPr>
        <w:t>Человек в политическом измерении</w:t>
      </w:r>
    </w:p>
    <w:p w14:paraId="05C14187"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Политика и политическая власть. Государство — политическая организация общества. Признаки государства. Внутренняя и внешняя политика.</w:t>
      </w:r>
    </w:p>
    <w:p w14:paraId="61FB8A78"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 xml:space="preserve">Форма государства. </w:t>
      </w:r>
      <w:r w:rsidRPr="00F9631D">
        <w:rPr>
          <w:rFonts w:cs="Times New Roman"/>
          <w:i/>
          <w:sz w:val="24"/>
          <w:szCs w:val="28"/>
        </w:rPr>
        <w:t xml:space="preserve">Монархия и республика — основные формы правления. </w:t>
      </w:r>
      <w:r w:rsidRPr="00F9631D">
        <w:rPr>
          <w:rFonts w:cs="Times New Roman"/>
          <w:i/>
          <w:sz w:val="24"/>
          <w:szCs w:val="28"/>
        </w:rPr>
        <w:lastRenderedPageBreak/>
        <w:t>Унитарное и федеративное государственно-территориальное устройство.</w:t>
      </w:r>
    </w:p>
    <w:p w14:paraId="09FC00CD"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Политический режим и его виды.</w:t>
      </w:r>
    </w:p>
    <w:p w14:paraId="23B77ED5"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Демократия, демократические ценности. Правовое государство и гражданское общество.</w:t>
      </w:r>
    </w:p>
    <w:p w14:paraId="51897A5C"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Участие граждан в политике. Выборы, референдум. </w:t>
      </w:r>
    </w:p>
    <w:p w14:paraId="2227F21E"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Политические партии, их роль в демократическом обществе. </w:t>
      </w:r>
      <w:r w:rsidRPr="00F9631D">
        <w:rPr>
          <w:rFonts w:cs="Times New Roman"/>
          <w:i/>
          <w:sz w:val="24"/>
          <w:szCs w:val="28"/>
        </w:rPr>
        <w:t>Общественно-политические организации.</w:t>
      </w:r>
    </w:p>
    <w:p w14:paraId="71802271"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8"/>
        </w:rPr>
      </w:pPr>
      <w:r w:rsidRPr="00F9631D">
        <w:rPr>
          <w:rFonts w:cs="Times New Roman"/>
          <w:b/>
          <w:bCs/>
          <w:sz w:val="24"/>
          <w:szCs w:val="28"/>
        </w:rPr>
        <w:t>Гражданин и государство</w:t>
      </w:r>
    </w:p>
    <w:p w14:paraId="5BB63612" w14:textId="70B57990"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Основы конституционного строя Российской Федерации. Россия </w:t>
      </w:r>
      <w:r w:rsidR="002B20C4" w:rsidRPr="00F9631D">
        <w:rPr>
          <w:rFonts w:cs="Times New Roman"/>
          <w:sz w:val="24"/>
          <w:szCs w:val="28"/>
        </w:rPr>
        <w:t>–</w:t>
      </w:r>
      <w:r w:rsidRPr="00F9631D">
        <w:rPr>
          <w:rFonts w:cs="Times New Roman"/>
          <w:sz w:val="24"/>
          <w:szCs w:val="28"/>
        </w:rPr>
        <w:t xml:space="preserve"> демократическое федеративное правовое государство с республиканской формой правления. Россия </w:t>
      </w:r>
      <w:r w:rsidR="002B20C4" w:rsidRPr="00F9631D">
        <w:rPr>
          <w:rFonts w:cs="Times New Roman"/>
          <w:sz w:val="24"/>
          <w:szCs w:val="28"/>
        </w:rPr>
        <w:t>–</w:t>
      </w:r>
      <w:r w:rsidRPr="00F9631D">
        <w:rPr>
          <w:rFonts w:cs="Times New Roman"/>
          <w:sz w:val="24"/>
          <w:szCs w:val="28"/>
        </w:rPr>
        <w:t xml:space="preserve"> социальное государство. </w:t>
      </w:r>
      <w:r w:rsidRPr="00F9631D">
        <w:rPr>
          <w:rFonts w:cs="Times New Roman"/>
          <w:i/>
          <w:sz w:val="24"/>
          <w:szCs w:val="28"/>
        </w:rPr>
        <w:t>Основные направления и приоритеты социальной политики российского государства.</w:t>
      </w:r>
      <w:r w:rsidRPr="00F9631D">
        <w:rPr>
          <w:rFonts w:cs="Times New Roman"/>
          <w:sz w:val="24"/>
          <w:szCs w:val="28"/>
        </w:rPr>
        <w:t xml:space="preserve"> Россия </w:t>
      </w:r>
      <w:r w:rsidR="002B20C4" w:rsidRPr="00F9631D">
        <w:rPr>
          <w:rFonts w:cs="Times New Roman"/>
          <w:sz w:val="24"/>
          <w:szCs w:val="28"/>
        </w:rPr>
        <w:t>–</w:t>
      </w:r>
      <w:r w:rsidRPr="00F9631D">
        <w:rPr>
          <w:rFonts w:cs="Times New Roman"/>
          <w:sz w:val="24"/>
          <w:szCs w:val="28"/>
        </w:rPr>
        <w:t xml:space="preserve"> светское государство.</w:t>
      </w:r>
    </w:p>
    <w:p w14:paraId="78453577" w14:textId="58C9DB14"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Законодательные, исполнительные и судебные органы государственной власти в Российской Федерации. Президент </w:t>
      </w:r>
      <w:r w:rsidR="002B20C4" w:rsidRPr="00F9631D">
        <w:rPr>
          <w:rFonts w:cs="Times New Roman"/>
          <w:sz w:val="24"/>
          <w:szCs w:val="28"/>
        </w:rPr>
        <w:t>–</w:t>
      </w:r>
      <w:r w:rsidRPr="00F9631D">
        <w:rPr>
          <w:rFonts w:cs="Times New Roman"/>
          <w:sz w:val="24"/>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122109C6"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i/>
          <w:sz w:val="24"/>
          <w:szCs w:val="28"/>
        </w:rPr>
        <w:t>Государственное управление. Противодействие коррупции в Российской Федерации.</w:t>
      </w:r>
    </w:p>
    <w:p w14:paraId="1880A801"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F9631D">
        <w:rPr>
          <w:rFonts w:cs="Times New Roman"/>
          <w:i/>
          <w:sz w:val="24"/>
          <w:szCs w:val="28"/>
        </w:rPr>
        <w:t>Конституционный статус субъектов Российской Федерации.</w:t>
      </w:r>
    </w:p>
    <w:p w14:paraId="1AB9F540"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Местное самоуправление.</w:t>
      </w:r>
    </w:p>
    <w:p w14:paraId="6B024548"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Конституция Российской Федерации о правовом статусе человека и гражданина. Гражданство Российской Федерации.</w:t>
      </w:r>
      <w:r w:rsidRPr="00F9631D">
        <w:rPr>
          <w:rFonts w:cs="Times New Roman"/>
          <w:i/>
          <w:sz w:val="24"/>
          <w:szCs w:val="28"/>
        </w:rPr>
        <w:t xml:space="preserve"> Взаимосвязь конституционных прав, свобод и обязанностей гражданина Российской Федерации.</w:t>
      </w:r>
    </w:p>
    <w:p w14:paraId="5128BB5D"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8"/>
        </w:rPr>
      </w:pPr>
      <w:r w:rsidRPr="00F9631D">
        <w:rPr>
          <w:rFonts w:cs="Times New Roman"/>
          <w:b/>
          <w:bCs/>
          <w:sz w:val="24"/>
          <w:szCs w:val="28"/>
        </w:rPr>
        <w:t>Человек в системе социальных отношений</w:t>
      </w:r>
    </w:p>
    <w:p w14:paraId="22A8C151"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 xml:space="preserve">Социальная структура общества. </w:t>
      </w:r>
      <w:r w:rsidRPr="00F9631D">
        <w:rPr>
          <w:rFonts w:cs="Times New Roman"/>
          <w:i/>
          <w:sz w:val="24"/>
          <w:szCs w:val="28"/>
        </w:rPr>
        <w:t>Многообразие социальных общностей и групп.</w:t>
      </w:r>
    </w:p>
    <w:p w14:paraId="3F0D14CC"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i/>
          <w:sz w:val="24"/>
          <w:szCs w:val="28"/>
        </w:rPr>
        <w:t>Социальная мобильность.</w:t>
      </w:r>
    </w:p>
    <w:p w14:paraId="73E39DD0"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Социальный статус человека в обществе. Социальные роли</w:t>
      </w:r>
      <w:r w:rsidRPr="00F9631D">
        <w:rPr>
          <w:rFonts w:cs="Times New Roman"/>
          <w:i/>
          <w:sz w:val="24"/>
          <w:szCs w:val="28"/>
        </w:rPr>
        <w:t>. Ролевой набор подростка.</w:t>
      </w:r>
    </w:p>
    <w:p w14:paraId="7E2A2E3E"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Социализация личности.</w:t>
      </w:r>
    </w:p>
    <w:p w14:paraId="333D0021"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Роль семьи в социализации личности. Функции семьи</w:t>
      </w:r>
      <w:r w:rsidRPr="00F9631D">
        <w:rPr>
          <w:rFonts w:cs="Times New Roman"/>
          <w:i/>
          <w:sz w:val="24"/>
          <w:szCs w:val="28"/>
        </w:rPr>
        <w:t>. Семейные ценности. Основные роли членов семьи.</w:t>
      </w:r>
    </w:p>
    <w:p w14:paraId="463AB25A" w14:textId="6D261A9D"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 xml:space="preserve">Этнос и нация. Россия </w:t>
      </w:r>
      <w:r w:rsidR="002B20C4" w:rsidRPr="00F9631D">
        <w:rPr>
          <w:rFonts w:cs="Times New Roman"/>
          <w:sz w:val="24"/>
          <w:szCs w:val="28"/>
        </w:rPr>
        <w:t>–</w:t>
      </w:r>
      <w:r w:rsidRPr="00F9631D">
        <w:rPr>
          <w:rFonts w:cs="Times New Roman"/>
          <w:sz w:val="24"/>
          <w:szCs w:val="28"/>
        </w:rPr>
        <w:t xml:space="preserve"> многонациональное государство. </w:t>
      </w:r>
      <w:r w:rsidRPr="00F9631D">
        <w:rPr>
          <w:rFonts w:cs="Times New Roman"/>
          <w:i/>
          <w:sz w:val="24"/>
          <w:szCs w:val="28"/>
        </w:rPr>
        <w:t>Этносы и нации в диалоге культур.</w:t>
      </w:r>
    </w:p>
    <w:p w14:paraId="54D901A8"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Социальная политика Российского государства.</w:t>
      </w:r>
    </w:p>
    <w:p w14:paraId="24217781"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i/>
          <w:sz w:val="24"/>
          <w:szCs w:val="28"/>
        </w:rPr>
        <w:t>Социальные конфликты и пути их разрешения.</w:t>
      </w:r>
    </w:p>
    <w:p w14:paraId="32F251CD"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Отклоняющееся поведение. Опасность наркомании и алкоголизма для человека и общества. Профилактика негативных отклонений поведения</w:t>
      </w:r>
      <w:r w:rsidRPr="00F9631D">
        <w:rPr>
          <w:rFonts w:cs="Times New Roman"/>
          <w:i/>
          <w:sz w:val="24"/>
          <w:szCs w:val="28"/>
        </w:rPr>
        <w:t>. Социальная и личная значимость здорового образа жизни.</w:t>
      </w:r>
    </w:p>
    <w:p w14:paraId="1538F952"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8"/>
        </w:rPr>
      </w:pPr>
      <w:r w:rsidRPr="00F9631D">
        <w:rPr>
          <w:rFonts w:cs="Times New Roman"/>
          <w:b/>
          <w:bCs/>
          <w:sz w:val="24"/>
          <w:szCs w:val="28"/>
        </w:rPr>
        <w:t>Человек в современном изменяющемся мире</w:t>
      </w:r>
    </w:p>
    <w:p w14:paraId="45C17C15"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 xml:space="preserve">Информационное общество. Сущность, причины, проявления и последствия глобализации, </w:t>
      </w:r>
      <w:r w:rsidRPr="00F9631D">
        <w:rPr>
          <w:rFonts w:cs="Times New Roman"/>
          <w:i/>
          <w:sz w:val="24"/>
          <w:szCs w:val="28"/>
        </w:rPr>
        <w:t>её противоречия.</w:t>
      </w:r>
      <w:r w:rsidRPr="00F9631D">
        <w:rPr>
          <w:rFonts w:cs="Times New Roman"/>
          <w:sz w:val="24"/>
          <w:szCs w:val="28"/>
        </w:rPr>
        <w:t xml:space="preserve"> Глобальные проблемы и возможности их решения.</w:t>
      </w:r>
      <w:r w:rsidRPr="00F9631D">
        <w:rPr>
          <w:rFonts w:cs="Times New Roman"/>
          <w:i/>
          <w:sz w:val="24"/>
          <w:szCs w:val="28"/>
        </w:rPr>
        <w:t xml:space="preserve"> Экологическая ситуация и способы её улучшения.</w:t>
      </w:r>
    </w:p>
    <w:p w14:paraId="2AC1FB6F" w14:textId="1D4DAD3D"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i/>
          <w:sz w:val="24"/>
          <w:szCs w:val="28"/>
        </w:rPr>
        <w:t xml:space="preserve">Молодёжь </w:t>
      </w:r>
      <w:r w:rsidR="002B20C4" w:rsidRPr="00F9631D">
        <w:rPr>
          <w:rFonts w:cs="Times New Roman"/>
          <w:i/>
          <w:sz w:val="24"/>
          <w:szCs w:val="28"/>
        </w:rPr>
        <w:t>–</w:t>
      </w:r>
      <w:r w:rsidRPr="00F9631D">
        <w:rPr>
          <w:rFonts w:cs="Times New Roman"/>
          <w:i/>
          <w:sz w:val="24"/>
          <w:szCs w:val="28"/>
        </w:rPr>
        <w:t xml:space="preserve"> активный участник общественной жизни. Волонтёрское движение.</w:t>
      </w:r>
    </w:p>
    <w:p w14:paraId="6ED7A7F0"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Профессии настоящего и будущего. Непрерывное образование и карьера.</w:t>
      </w:r>
    </w:p>
    <w:p w14:paraId="6252A17D"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 xml:space="preserve">Здоровый образ жизни. </w:t>
      </w:r>
      <w:r w:rsidRPr="00F9631D">
        <w:rPr>
          <w:rFonts w:cs="Times New Roman"/>
          <w:i/>
          <w:sz w:val="24"/>
          <w:szCs w:val="28"/>
        </w:rPr>
        <w:t>Социальная и личная значимость здорового образа жизни. Мода и спорт.</w:t>
      </w:r>
    </w:p>
    <w:p w14:paraId="170A29A1"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Современные формы связи и коммуникации: как они изменили мир.</w:t>
      </w:r>
      <w:r w:rsidRPr="00F9631D">
        <w:rPr>
          <w:rFonts w:cs="Times New Roman"/>
          <w:i/>
          <w:sz w:val="24"/>
          <w:szCs w:val="28"/>
        </w:rPr>
        <w:t xml:space="preserve"> Особенности общения в виртуальном пространстве.</w:t>
      </w:r>
    </w:p>
    <w:p w14:paraId="7BEBCA92" w14:textId="77777777" w:rsidR="00AB134C" w:rsidRPr="00F9631D" w:rsidRDefault="00AB134C" w:rsidP="00010FE3">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i/>
          <w:sz w:val="24"/>
          <w:szCs w:val="28"/>
        </w:rPr>
        <w:lastRenderedPageBreak/>
        <w:t>Перспективы развития общества</w:t>
      </w:r>
      <w:r w:rsidRPr="00F9631D">
        <w:rPr>
          <w:rFonts w:cs="Times New Roman"/>
          <w:sz w:val="24"/>
          <w:szCs w:val="28"/>
        </w:rPr>
        <w:t>.</w:t>
      </w:r>
    </w:p>
    <w:p w14:paraId="1FC72F03" w14:textId="77777777" w:rsidR="00AB134C" w:rsidRPr="00F9631D" w:rsidRDefault="00AB134C" w:rsidP="00010FE3">
      <w:pPr>
        <w:spacing w:after="0" w:line="240" w:lineRule="auto"/>
        <w:ind w:firstLine="567"/>
        <w:rPr>
          <w:sz w:val="24"/>
          <w:lang w:eastAsia="en-US"/>
        </w:rPr>
      </w:pPr>
    </w:p>
    <w:p w14:paraId="6026D3C2" w14:textId="77777777" w:rsidR="00F9628F" w:rsidRPr="00F9631D" w:rsidRDefault="00F9628F" w:rsidP="00F9628F">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14:paraId="2920F7E4" w14:textId="77777777" w:rsidR="00F9628F" w:rsidRPr="00F9631D" w:rsidRDefault="00F9628F" w:rsidP="00010FE3">
      <w:pPr>
        <w:spacing w:after="0" w:line="240" w:lineRule="auto"/>
        <w:ind w:firstLine="567"/>
        <w:rPr>
          <w:sz w:val="24"/>
          <w:lang w:eastAsia="en-US"/>
        </w:rPr>
      </w:pPr>
    </w:p>
    <w:p w14:paraId="37635630" w14:textId="19573AAE" w:rsidR="00AB134C" w:rsidRPr="00F9631D" w:rsidRDefault="00C932D2" w:rsidP="009C2C95">
      <w:pPr>
        <w:spacing w:after="0" w:line="240" w:lineRule="auto"/>
        <w:ind w:left="142" w:firstLine="709"/>
        <w:jc w:val="both"/>
        <w:rPr>
          <w:rFonts w:eastAsiaTheme="majorEastAsia" w:cs="Times New Roman"/>
          <w:b/>
          <w:bCs/>
          <w:sz w:val="24"/>
          <w:szCs w:val="28"/>
          <w:lang w:eastAsia="en-US"/>
        </w:rPr>
      </w:pPr>
      <w:bookmarkStart w:id="68" w:name="_Toc83233539"/>
      <w:r>
        <w:rPr>
          <w:rFonts w:eastAsiaTheme="majorEastAsia" w:cs="Times New Roman"/>
          <w:b/>
          <w:bCs/>
          <w:sz w:val="24"/>
          <w:szCs w:val="28"/>
          <w:lang w:eastAsia="en-US"/>
        </w:rPr>
        <w:t>К</w:t>
      </w:r>
      <w:r w:rsidR="00AB134C" w:rsidRPr="00F9631D">
        <w:rPr>
          <w:rFonts w:eastAsiaTheme="majorEastAsia" w:cs="Times New Roman"/>
          <w:b/>
          <w:bCs/>
          <w:sz w:val="24"/>
          <w:szCs w:val="28"/>
          <w:lang w:eastAsia="en-US"/>
        </w:rPr>
        <w:t>онтрольно-измерительные материалы</w:t>
      </w:r>
      <w:bookmarkEnd w:id="68"/>
    </w:p>
    <w:p w14:paraId="78EE4FF1" w14:textId="790B800E" w:rsidR="00AB134C" w:rsidRPr="00F9631D" w:rsidRDefault="00AB134C" w:rsidP="00010FE3">
      <w:pPr>
        <w:spacing w:after="0" w:line="240" w:lineRule="auto"/>
        <w:ind w:firstLine="709"/>
        <w:jc w:val="both"/>
        <w:rPr>
          <w:rFonts w:eastAsia="Times New Roman" w:cs="Times New Roman"/>
          <w:sz w:val="24"/>
          <w:szCs w:val="28"/>
        </w:rPr>
      </w:pPr>
      <w:r w:rsidRPr="00F9631D">
        <w:rPr>
          <w:rFonts w:eastAsia="Times New Roman" w:cs="Times New Roman"/>
          <w:sz w:val="24"/>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14:paraId="697DCEF4" w14:textId="77777777" w:rsidR="00AB134C" w:rsidRPr="00F9631D" w:rsidRDefault="00AB134C" w:rsidP="00010FE3">
      <w:pPr>
        <w:spacing w:after="0" w:line="240" w:lineRule="auto"/>
        <w:ind w:firstLine="567"/>
        <w:jc w:val="both"/>
        <w:rPr>
          <w:rFonts w:cs="Times New Roman"/>
          <w:sz w:val="24"/>
          <w:szCs w:val="28"/>
        </w:rPr>
      </w:pPr>
      <w:r w:rsidRPr="00F9631D">
        <w:rPr>
          <w:rFonts w:cs="Times New Roman"/>
          <w:sz w:val="24"/>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0CB31E0" w14:textId="77777777" w:rsidR="00AB134C" w:rsidRPr="00F9631D" w:rsidRDefault="00AB134C" w:rsidP="00010FE3">
      <w:pPr>
        <w:spacing w:after="0" w:line="240" w:lineRule="auto"/>
        <w:ind w:firstLine="709"/>
        <w:jc w:val="both"/>
        <w:rPr>
          <w:rFonts w:eastAsia="Times New Roman" w:cs="Times New Roman"/>
          <w:b/>
          <w:sz w:val="24"/>
          <w:szCs w:val="28"/>
        </w:rPr>
      </w:pPr>
    </w:p>
    <w:p w14:paraId="4A5BF64E" w14:textId="77777777" w:rsidR="00F9628F" w:rsidRPr="00F9631D" w:rsidRDefault="00F9628F" w:rsidP="00010FE3">
      <w:pPr>
        <w:spacing w:after="0" w:line="240" w:lineRule="auto"/>
        <w:ind w:firstLine="709"/>
        <w:jc w:val="both"/>
        <w:rPr>
          <w:rFonts w:eastAsiaTheme="majorEastAsia" w:cstheme="majorBidi"/>
          <w:sz w:val="24"/>
          <w:szCs w:val="28"/>
        </w:rPr>
      </w:pPr>
    </w:p>
    <w:p w14:paraId="0E451347" w14:textId="77777777" w:rsidR="00AB134C" w:rsidRPr="00F9631D" w:rsidRDefault="00AB134C" w:rsidP="00F52AC8">
      <w:pPr>
        <w:pStyle w:val="af"/>
        <w:spacing w:line="240" w:lineRule="auto"/>
        <w:ind w:firstLine="0"/>
        <w:jc w:val="left"/>
        <w:rPr>
          <w:caps w:val="0"/>
          <w:color w:val="auto"/>
          <w:sz w:val="24"/>
        </w:rPr>
      </w:pPr>
      <w:bookmarkStart w:id="69" w:name="_Toc83233540"/>
      <w:r w:rsidRPr="00F9631D">
        <w:rPr>
          <w:caps w:val="0"/>
          <w:color w:val="auto"/>
          <w:sz w:val="24"/>
        </w:rPr>
        <w:t>ПЛАНИРУЕМЫЕ РЕЗУЛЬТАТЫ ОСВОЕНИЯ УЧЕБНОГО ПРЕДМЕТА «ОБЩЕСТВОЗНАНИЕ» НА УРОВНЕ ОСНОВНОГО ОБЩЕГО ОБРАЗОВАНИЯ</w:t>
      </w:r>
      <w:bookmarkEnd w:id="69"/>
    </w:p>
    <w:p w14:paraId="10F5A10E" w14:textId="77777777" w:rsidR="00F9628F" w:rsidRPr="00F9631D" w:rsidRDefault="00F9628F" w:rsidP="00F9628F">
      <w:pPr>
        <w:spacing w:after="0" w:line="240" w:lineRule="auto"/>
        <w:ind w:firstLine="709"/>
        <w:jc w:val="both"/>
        <w:rPr>
          <w:rFonts w:eastAsiaTheme="majorEastAsia" w:cstheme="majorBidi"/>
          <w:sz w:val="24"/>
          <w:szCs w:val="28"/>
        </w:rPr>
      </w:pPr>
    </w:p>
    <w:p w14:paraId="13B6B79E" w14:textId="77777777" w:rsidR="00E53E4B" w:rsidRPr="00F9631D" w:rsidRDefault="00E53E4B" w:rsidP="00E53E4B">
      <w:pPr>
        <w:widowControl w:val="0"/>
        <w:autoSpaceDE w:val="0"/>
        <w:autoSpaceDN w:val="0"/>
        <w:adjustRightInd w:val="0"/>
        <w:spacing w:after="0" w:line="240" w:lineRule="auto"/>
        <w:ind w:firstLine="567"/>
        <w:jc w:val="both"/>
        <w:textAlignment w:val="center"/>
        <w:rPr>
          <w:rFonts w:cs="Times New Roman"/>
          <w:caps/>
          <w:sz w:val="24"/>
          <w:szCs w:val="28"/>
        </w:rPr>
      </w:pPr>
      <w:r w:rsidRPr="00F9631D">
        <w:rPr>
          <w:rFonts w:cs="Times New Roman"/>
          <w:b/>
          <w:bCs/>
          <w:caps/>
          <w:sz w:val="24"/>
          <w:szCs w:val="28"/>
        </w:rPr>
        <w:t>Личностные результаты</w:t>
      </w:r>
      <w:r w:rsidRPr="00F9631D">
        <w:rPr>
          <w:rFonts w:cs="Times New Roman"/>
          <w:caps/>
          <w:sz w:val="24"/>
          <w:szCs w:val="28"/>
        </w:rPr>
        <w:t xml:space="preserve"> </w:t>
      </w:r>
    </w:p>
    <w:p w14:paraId="63AEE6BD" w14:textId="77777777" w:rsidR="00E53E4B" w:rsidRPr="00F9631D" w:rsidRDefault="00E53E4B" w:rsidP="00E53E4B">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14:paraId="47D6BF4B" w14:textId="77777777" w:rsidR="00E53E4B" w:rsidRPr="00F9631D" w:rsidRDefault="00E53E4B" w:rsidP="00E53E4B">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14:paraId="147589E6" w14:textId="77777777" w:rsidR="00E53E4B" w:rsidRPr="00F9631D" w:rsidRDefault="00E53E4B" w:rsidP="00E53E4B">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7C37F45F" w14:textId="77777777" w:rsidR="00E53E4B" w:rsidRPr="00F9631D" w:rsidRDefault="00E53E4B" w:rsidP="00E53E4B">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9A6ED15" w14:textId="77777777" w:rsidR="00E53E4B" w:rsidRPr="00F9631D" w:rsidRDefault="00E53E4B" w:rsidP="00E53E4B">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63E1E8D0" w14:textId="77777777" w:rsidR="00E53E4B" w:rsidRPr="00F9631D" w:rsidRDefault="00E53E4B" w:rsidP="00E53E4B">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формирование мотивации к обучению и целенаправленной познавательной деятельности;</w:t>
      </w:r>
    </w:p>
    <w:p w14:paraId="6CAD5784" w14:textId="77777777" w:rsidR="00E53E4B" w:rsidRPr="00F9631D" w:rsidRDefault="00E53E4B" w:rsidP="00E53E4B">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продуктивная коммуникация со сверстниками и взрослыми в ходе образовательной деятельности;</w:t>
      </w:r>
    </w:p>
    <w:p w14:paraId="510348A1" w14:textId="77777777" w:rsidR="00E53E4B" w:rsidRPr="00F9631D" w:rsidRDefault="00E53E4B" w:rsidP="00E53E4B">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чувство ответственности и долга перед своей семьей, малой и большой Родиной;</w:t>
      </w:r>
    </w:p>
    <w:p w14:paraId="06063510" w14:textId="77777777" w:rsidR="00E53E4B" w:rsidRPr="00F9631D" w:rsidRDefault="00E53E4B" w:rsidP="00E53E4B">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372E61DB" w14:textId="77777777" w:rsidR="00E53E4B" w:rsidRPr="00F9631D" w:rsidRDefault="00E53E4B" w:rsidP="00E53E4B">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lastRenderedPageBreak/>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96CED7F" w14:textId="77777777" w:rsidR="00E53E4B" w:rsidRPr="00F9631D" w:rsidRDefault="00E53E4B" w:rsidP="00E53E4B">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32DFD9EF" w14:textId="77777777" w:rsidR="00E53E4B" w:rsidRPr="00F9631D" w:rsidRDefault="00E53E4B" w:rsidP="00E53E4B">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50B87386" w14:textId="77777777" w:rsidR="00E53E4B" w:rsidRPr="00F9631D" w:rsidRDefault="00E53E4B" w:rsidP="00E53E4B">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соблюдение правил безопасности, в том числе навыки безопасного поведения в интернет-среде; </w:t>
      </w:r>
    </w:p>
    <w:p w14:paraId="4F34C361" w14:textId="77777777" w:rsidR="00E53E4B" w:rsidRPr="00F9631D" w:rsidRDefault="00E53E4B" w:rsidP="00E53E4B">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способность адаптироваться к меняющимся социальным и информационным условиям;</w:t>
      </w:r>
    </w:p>
    <w:p w14:paraId="36384910" w14:textId="77777777" w:rsidR="00E53E4B" w:rsidRPr="00F9631D" w:rsidRDefault="00E53E4B" w:rsidP="00E53E4B">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2857C913" w14:textId="77777777" w:rsidR="00E53E4B" w:rsidRPr="00F9631D" w:rsidRDefault="00E53E4B" w:rsidP="00E53E4B">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14:paraId="4AC9A4B6" w14:textId="77777777" w:rsidR="00E53E4B" w:rsidRPr="00F9631D" w:rsidRDefault="00E53E4B" w:rsidP="00E53E4B">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умение находить, отбирать и использовать нужную информацию в соответствии с контекстом жизненной ситуации; </w:t>
      </w:r>
    </w:p>
    <w:p w14:paraId="34C0A68C" w14:textId="77777777" w:rsidR="00E53E4B" w:rsidRPr="00F9631D" w:rsidRDefault="00E53E4B" w:rsidP="00E53E4B">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5DC206D3" w14:textId="77777777" w:rsidR="00E53E4B" w:rsidRPr="00F9631D" w:rsidRDefault="00E53E4B" w:rsidP="00E53E4B">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способность критически оценивать полученную информацию; </w:t>
      </w:r>
    </w:p>
    <w:p w14:paraId="778CAECE" w14:textId="77777777" w:rsidR="00E53E4B" w:rsidRPr="00F9631D" w:rsidRDefault="00E53E4B" w:rsidP="00E53E4B">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умение передать свои впечатления, соображения, умозаключения так, чтобы быть понятым другим человеком;</w:t>
      </w:r>
    </w:p>
    <w:p w14:paraId="6B1B1316" w14:textId="77777777" w:rsidR="00E53E4B" w:rsidRPr="00F9631D" w:rsidRDefault="00E53E4B" w:rsidP="00E53E4B">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развитие активной личностной позиции во взаимодействии с миром;</w:t>
      </w:r>
    </w:p>
    <w:p w14:paraId="08B835BF" w14:textId="77777777" w:rsidR="00E53E4B" w:rsidRPr="00F9631D" w:rsidRDefault="00E53E4B" w:rsidP="00E53E4B">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способность принимать и включать в свой личный опыт жизненный опыт других людей, исключая асоциальные проявления; </w:t>
      </w:r>
    </w:p>
    <w:p w14:paraId="1DF29284" w14:textId="77777777" w:rsidR="00E53E4B" w:rsidRPr="00F9631D" w:rsidRDefault="00E53E4B" w:rsidP="00E53E4B">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формирование адекватности поведения, обучающегося с точки зрения опасности или безопасности для себя или для окружающих; </w:t>
      </w:r>
    </w:p>
    <w:p w14:paraId="7DEB9948" w14:textId="77777777" w:rsidR="00E53E4B" w:rsidRPr="00F9631D" w:rsidRDefault="00E53E4B" w:rsidP="00E53E4B">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овладение основами финансовой и правовой грамотности;</w:t>
      </w:r>
    </w:p>
    <w:p w14:paraId="52645C5C" w14:textId="77777777" w:rsidR="00E53E4B" w:rsidRPr="00F9631D" w:rsidRDefault="00E53E4B" w:rsidP="00E53E4B">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соблюдение адекватной социальной дистанции в разных коммуникативных ситуациях; </w:t>
      </w:r>
    </w:p>
    <w:p w14:paraId="6F382357" w14:textId="77777777" w:rsidR="00E53E4B" w:rsidRPr="00F9631D" w:rsidRDefault="00E53E4B" w:rsidP="00E53E4B">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умение корректно устанавливать и ограничивать контакт в зависимости от социальной ситуации; </w:t>
      </w:r>
    </w:p>
    <w:p w14:paraId="57B0AC5A" w14:textId="77777777" w:rsidR="00E53E4B" w:rsidRPr="00F9631D" w:rsidRDefault="00E53E4B" w:rsidP="00E53E4B">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способность распознавать и противостоять социально неблагоприятному воздействию.</w:t>
      </w:r>
    </w:p>
    <w:p w14:paraId="2FD0DA54" w14:textId="77777777" w:rsidR="00E53E4B" w:rsidRPr="00F9631D" w:rsidRDefault="00E53E4B" w:rsidP="00E53E4B">
      <w:pPr>
        <w:tabs>
          <w:tab w:val="left" w:pos="993"/>
        </w:tabs>
        <w:spacing w:after="0" w:line="240" w:lineRule="auto"/>
        <w:jc w:val="both"/>
        <w:rPr>
          <w:sz w:val="24"/>
          <w:szCs w:val="28"/>
        </w:rPr>
      </w:pPr>
    </w:p>
    <w:p w14:paraId="7A5495FD" w14:textId="77777777" w:rsidR="00E53E4B" w:rsidRPr="00F9631D"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 w:val="24"/>
          <w:szCs w:val="28"/>
          <w:lang w:eastAsia="en-US"/>
        </w:rPr>
      </w:pPr>
      <w:r w:rsidRPr="00F9631D">
        <w:rPr>
          <w:rFonts w:eastAsia="Times New Roman" w:cs="Times New Roman"/>
          <w:b/>
          <w:bCs/>
          <w:caps/>
          <w:sz w:val="24"/>
          <w:szCs w:val="28"/>
          <w:lang w:eastAsia="en-US"/>
        </w:rPr>
        <w:t>Метапредметные результаты</w:t>
      </w:r>
    </w:p>
    <w:p w14:paraId="1A0B0412" w14:textId="4EE2D433" w:rsidR="00E53E4B" w:rsidRPr="00F9631D" w:rsidRDefault="00E53E4B" w:rsidP="00E53E4B">
      <w:pPr>
        <w:spacing w:after="0" w:line="240" w:lineRule="auto"/>
        <w:ind w:firstLine="709"/>
        <w:jc w:val="both"/>
        <w:rPr>
          <w:rFonts w:eastAsia="Times New Roman" w:cs="Times New Roman"/>
          <w:b/>
          <w:i/>
          <w:sz w:val="24"/>
          <w:szCs w:val="28"/>
        </w:rPr>
      </w:pPr>
      <w:r w:rsidRPr="00F9631D">
        <w:rPr>
          <w:rFonts w:eastAsia="Times New Roman" w:cs="Times New Roman"/>
          <w:b/>
          <w:i/>
          <w:sz w:val="24"/>
          <w:szCs w:val="28"/>
        </w:rPr>
        <w:t>Овладение универсальными учебными познавательными действиями:</w:t>
      </w:r>
    </w:p>
    <w:p w14:paraId="33A7F571" w14:textId="77777777" w:rsidR="00E53E4B" w:rsidRPr="00F9631D" w:rsidRDefault="00E53E4B" w:rsidP="001C07A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выявлять и характеризовать с опорой на источник информации существенные признаки социальных явлений; </w:t>
      </w:r>
    </w:p>
    <w:p w14:paraId="4D7FADCB" w14:textId="77777777" w:rsidR="00E53E4B" w:rsidRPr="00F9631D" w:rsidRDefault="00E53E4B" w:rsidP="001C07A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использовать понятия, обобщать, устанавливать аналогии, логически рассуждать, и делать общие выводы;</w:t>
      </w:r>
    </w:p>
    <w:p w14:paraId="363B1200" w14:textId="77777777" w:rsidR="00E53E4B" w:rsidRPr="00F9631D" w:rsidRDefault="00E53E4B" w:rsidP="001C07A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устанавливать после предварительного анализа причинно-следственные связи при изучении общественных явлений и процессов; </w:t>
      </w:r>
    </w:p>
    <w:p w14:paraId="132E47E5" w14:textId="77777777" w:rsidR="00E53E4B" w:rsidRPr="00F9631D" w:rsidRDefault="00E53E4B" w:rsidP="001C07A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применять с опорой на алгоритм учебных действий схемы для решения учебных и познавательных задач;</w:t>
      </w:r>
    </w:p>
    <w:p w14:paraId="7188D103" w14:textId="77777777" w:rsidR="00E53E4B" w:rsidRPr="00F9631D" w:rsidRDefault="00E53E4B" w:rsidP="001C07A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использовать смысловое чтение;</w:t>
      </w:r>
    </w:p>
    <w:p w14:paraId="28C76278" w14:textId="77777777" w:rsidR="00E53E4B" w:rsidRPr="00F9631D" w:rsidRDefault="00E53E4B" w:rsidP="001C07A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использовать вопросы как инструмент познания;</w:t>
      </w:r>
    </w:p>
    <w:p w14:paraId="04194B2C" w14:textId="77777777" w:rsidR="00E53E4B" w:rsidRPr="00F9631D" w:rsidRDefault="00E53E4B" w:rsidP="001C07A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аргументировать с опорой на источник информации свою позицию, мнение;</w:t>
      </w:r>
    </w:p>
    <w:p w14:paraId="59658597" w14:textId="77777777" w:rsidR="00E53E4B" w:rsidRPr="00F9631D" w:rsidRDefault="00E53E4B" w:rsidP="001C07A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lastRenderedPageBreak/>
        <w:t>с помощью педагога формулировать обобщения и делать выводы;</w:t>
      </w:r>
    </w:p>
    <w:p w14:paraId="26C2CAF2" w14:textId="77777777" w:rsidR="00E53E4B" w:rsidRPr="00F9631D" w:rsidRDefault="00E53E4B" w:rsidP="001C07A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с помощью педагога прогнозировать возможное развитие общественных процессов, событий и их последствия.</w:t>
      </w:r>
    </w:p>
    <w:p w14:paraId="19F07EA2" w14:textId="77777777" w:rsidR="00E53E4B" w:rsidRPr="00F9631D" w:rsidRDefault="00E53E4B" w:rsidP="001C07A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пользоваться словарями и другими поисковыми системами;</w:t>
      </w:r>
    </w:p>
    <w:p w14:paraId="3A36C2BA" w14:textId="77777777" w:rsidR="00E53E4B" w:rsidRPr="00F9631D" w:rsidRDefault="00E53E4B" w:rsidP="001C07A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запоминать и систематизировать информацию.</w:t>
      </w:r>
    </w:p>
    <w:p w14:paraId="6248CF54" w14:textId="4E470931" w:rsidR="00E53E4B" w:rsidRPr="00F9631D" w:rsidRDefault="00E53E4B" w:rsidP="00E53E4B">
      <w:pPr>
        <w:spacing w:after="0" w:line="240" w:lineRule="auto"/>
        <w:ind w:firstLine="709"/>
        <w:jc w:val="both"/>
        <w:rPr>
          <w:rFonts w:eastAsia="Times New Roman" w:cs="Times New Roman"/>
          <w:b/>
          <w:i/>
          <w:kern w:val="28"/>
          <w:sz w:val="24"/>
          <w:szCs w:val="28"/>
          <w:lang w:eastAsia="en-US"/>
        </w:rPr>
      </w:pPr>
      <w:r w:rsidRPr="00F9631D">
        <w:rPr>
          <w:rFonts w:eastAsia="Times New Roman" w:cs="Times New Roman"/>
          <w:b/>
          <w:i/>
          <w:kern w:val="28"/>
          <w:sz w:val="24"/>
          <w:szCs w:val="28"/>
          <w:lang w:eastAsia="en-US"/>
        </w:rPr>
        <w:t>Овладение универсальными учебными коммуникативными действиями:</w:t>
      </w:r>
    </w:p>
    <w:p w14:paraId="1E46A3BB" w14:textId="77777777" w:rsidR="00E53E4B" w:rsidRPr="00F9631D" w:rsidRDefault="00E53E4B" w:rsidP="001C07A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использовать речевые средства в соответствии с задачей коммуникации для выражения своих чувств, мыслей и потребностей; </w:t>
      </w:r>
    </w:p>
    <w:p w14:paraId="17040B16" w14:textId="77777777" w:rsidR="00E53E4B" w:rsidRPr="00F9631D" w:rsidRDefault="00E53E4B" w:rsidP="001C07A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воспринимать и выражать эмоции в соответствии с условиями и целями общения;</w:t>
      </w:r>
    </w:p>
    <w:p w14:paraId="112A0FC8" w14:textId="77777777" w:rsidR="00E53E4B" w:rsidRPr="00F9631D" w:rsidRDefault="00E53E4B" w:rsidP="001C07A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распознавать невербальные средства общения, прогнозировать конфликтные ситуации, смягчая конфликты;</w:t>
      </w:r>
    </w:p>
    <w:p w14:paraId="15AC1565" w14:textId="77777777" w:rsidR="00E53E4B" w:rsidRPr="00F9631D" w:rsidRDefault="00E53E4B" w:rsidP="001C07A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14:paraId="05BD7DD7" w14:textId="77777777" w:rsidR="00E53E4B" w:rsidRPr="00F9631D" w:rsidRDefault="00E53E4B" w:rsidP="001C07AD">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14:paraId="519152C8" w14:textId="024B89B7" w:rsidR="00E53E4B" w:rsidRPr="00F9631D" w:rsidRDefault="00E53E4B" w:rsidP="00E53E4B">
      <w:pPr>
        <w:spacing w:after="0" w:line="240" w:lineRule="auto"/>
        <w:ind w:firstLine="709"/>
        <w:jc w:val="both"/>
        <w:rPr>
          <w:rFonts w:eastAsia="Times New Roman" w:cs="Times New Roman"/>
          <w:b/>
          <w:i/>
          <w:sz w:val="24"/>
          <w:szCs w:val="28"/>
        </w:rPr>
      </w:pPr>
      <w:r w:rsidRPr="00F9631D">
        <w:rPr>
          <w:rFonts w:eastAsia="Times New Roman" w:cs="Times New Roman"/>
          <w:b/>
          <w:i/>
          <w:sz w:val="24"/>
          <w:szCs w:val="28"/>
        </w:rPr>
        <w:t>Овладение универсальными учебными регулятивными действиями:</w:t>
      </w:r>
    </w:p>
    <w:p w14:paraId="4F21ACE7" w14:textId="77777777" w:rsidR="00E53E4B" w:rsidRPr="00F9631D" w:rsidRDefault="00E53E4B" w:rsidP="00D42625">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определять с помощью педагога цели своего обучения, ставить новые задачи в учебе и познавательной деятельности;</w:t>
      </w:r>
    </w:p>
    <w:p w14:paraId="59F3097C" w14:textId="77777777" w:rsidR="00E53E4B" w:rsidRPr="00F9631D" w:rsidRDefault="00E53E4B" w:rsidP="00D42625">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выбирать наиболее эффективные способы решения учебных и познавательных задач;</w:t>
      </w:r>
    </w:p>
    <w:p w14:paraId="5BBFC5A4" w14:textId="77777777" w:rsidR="00E53E4B" w:rsidRPr="00F9631D" w:rsidRDefault="00E53E4B" w:rsidP="00D42625">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владеть основами самоконтроля, самооценки, принятия решений и осуществления выбора в учебной и познавательной деятельности;</w:t>
      </w:r>
    </w:p>
    <w:p w14:paraId="670E1E7C" w14:textId="10338D29" w:rsidR="00E53E4B" w:rsidRPr="00F9631D" w:rsidRDefault="00E53E4B" w:rsidP="00D42625">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3B46932" w14:textId="77777777" w:rsidR="00E53E4B" w:rsidRPr="00F9631D" w:rsidRDefault="00E53E4B" w:rsidP="00D42625">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осознанно относиться к другому человеку, его мнению;</w:t>
      </w:r>
    </w:p>
    <w:p w14:paraId="5B345717" w14:textId="77777777" w:rsidR="00E53E4B" w:rsidRPr="00F9631D" w:rsidRDefault="00E53E4B" w:rsidP="00D42625">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признавать свое право на ошибку и такое же право другого;</w:t>
      </w:r>
    </w:p>
    <w:p w14:paraId="01FDE27A" w14:textId="77777777" w:rsidR="00E53E4B" w:rsidRPr="00F9631D" w:rsidRDefault="00E53E4B" w:rsidP="00D42625">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осознавать невозможность контролировать все вокруг.</w:t>
      </w:r>
    </w:p>
    <w:p w14:paraId="46E3A83A" w14:textId="77777777" w:rsidR="00D42625" w:rsidRPr="00F9631D" w:rsidRDefault="00D42625" w:rsidP="00D42625">
      <w:pPr>
        <w:spacing w:after="0" w:line="240" w:lineRule="auto"/>
        <w:ind w:left="425"/>
        <w:rPr>
          <w:rFonts w:cs="Times New Roman"/>
          <w:b/>
          <w:caps/>
          <w:sz w:val="24"/>
          <w:szCs w:val="28"/>
        </w:rPr>
      </w:pPr>
    </w:p>
    <w:p w14:paraId="26B9A51E" w14:textId="77777777" w:rsidR="00D42625" w:rsidRPr="00F9631D"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 w:val="24"/>
          <w:szCs w:val="28"/>
          <w:lang w:eastAsia="en-US"/>
        </w:rPr>
      </w:pPr>
      <w:r w:rsidRPr="00F9631D">
        <w:rPr>
          <w:rFonts w:eastAsiaTheme="majorEastAsia" w:cs="Times New Roman"/>
          <w:b/>
          <w:bCs/>
          <w:caps/>
          <w:sz w:val="24"/>
          <w:szCs w:val="28"/>
          <w:lang w:eastAsia="en-US"/>
        </w:rPr>
        <w:t>Предметные результаты</w:t>
      </w:r>
    </w:p>
    <w:p w14:paraId="428A14DC" w14:textId="14AC6E40" w:rsidR="00AB134C" w:rsidRPr="00F9631D"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 w:val="24"/>
          <w:szCs w:val="28"/>
          <w:lang w:eastAsia="en-US"/>
        </w:rPr>
      </w:pPr>
      <w:r w:rsidRPr="00F9631D">
        <w:rPr>
          <w:rFonts w:cs="Times New Roman"/>
          <w:spacing w:val="-2"/>
          <w:sz w:val="24"/>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F9631D">
        <w:rPr>
          <w:rFonts w:cs="Times New Roman"/>
          <w:spacing w:val="-2"/>
          <w:sz w:val="24"/>
          <w:szCs w:val="28"/>
        </w:rPr>
        <w:t>ФГОС ООО</w:t>
      </w:r>
      <w:r w:rsidRPr="00F9631D">
        <w:rPr>
          <w:rFonts w:cs="Times New Roman"/>
          <w:spacing w:val="-2"/>
          <w:sz w:val="24"/>
          <w:szCs w:val="28"/>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14:paraId="5DEA22B4" w14:textId="77777777" w:rsidR="00AB134C" w:rsidRPr="00F9631D" w:rsidRDefault="00AB134C" w:rsidP="00010FE3">
      <w:pPr>
        <w:spacing w:after="0" w:line="240" w:lineRule="auto"/>
        <w:ind w:left="425"/>
        <w:rPr>
          <w:rFonts w:cs="Times New Roman"/>
          <w:b/>
          <w:sz w:val="24"/>
          <w:szCs w:val="28"/>
        </w:rPr>
      </w:pPr>
    </w:p>
    <w:p w14:paraId="7A423159" w14:textId="190D7B9F" w:rsidR="00AB134C" w:rsidRPr="00F9631D"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 w:val="24"/>
          <w:szCs w:val="28"/>
          <w:lang w:eastAsia="en-US"/>
        </w:rPr>
      </w:pPr>
      <w:bookmarkStart w:id="70" w:name="_Toc83233541"/>
      <w:r w:rsidRPr="00F9631D">
        <w:rPr>
          <w:rFonts w:eastAsiaTheme="majorEastAsia" w:cs="Times New Roman"/>
          <w:b/>
          <w:bCs/>
          <w:sz w:val="24"/>
          <w:szCs w:val="28"/>
          <w:lang w:eastAsia="en-US"/>
        </w:rPr>
        <w:t>Предметные результаты</w:t>
      </w:r>
      <w:bookmarkEnd w:id="70"/>
      <w:r w:rsidR="00D42625" w:rsidRPr="00F9631D">
        <w:rPr>
          <w:rFonts w:eastAsiaTheme="majorEastAsia" w:cs="Times New Roman"/>
          <w:b/>
          <w:bCs/>
          <w:sz w:val="24"/>
          <w:szCs w:val="28"/>
          <w:lang w:eastAsia="en-US"/>
        </w:rPr>
        <w:t xml:space="preserve"> освоения рабочей программы по предмету «Обществознание» (6–9 классы):</w:t>
      </w:r>
    </w:p>
    <w:p w14:paraId="586C1AFE" w14:textId="68BC4D73" w:rsidR="00AB134C" w:rsidRPr="00F9631D" w:rsidRDefault="00AB134C" w:rsidP="00010FE3">
      <w:pPr>
        <w:tabs>
          <w:tab w:val="left" w:pos="993"/>
        </w:tabs>
        <w:spacing w:after="0" w:line="240" w:lineRule="auto"/>
        <w:ind w:firstLine="567"/>
        <w:jc w:val="both"/>
        <w:rPr>
          <w:sz w:val="24"/>
          <w:szCs w:val="28"/>
        </w:rPr>
      </w:pPr>
      <w:r w:rsidRPr="00F9631D">
        <w:rPr>
          <w:sz w:val="24"/>
          <w:szCs w:val="28"/>
        </w:rPr>
        <w:t xml:space="preserve">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w:t>
      </w:r>
      <w:r w:rsidRPr="00F9631D">
        <w:rPr>
          <w:sz w:val="24"/>
          <w:szCs w:val="28"/>
        </w:rPr>
        <w:lastRenderedPageBreak/>
        <w:t>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545F42" w14:textId="023E25E2" w:rsidR="00AB134C" w:rsidRPr="00F9631D" w:rsidRDefault="00AB134C" w:rsidP="00010FE3">
      <w:pPr>
        <w:tabs>
          <w:tab w:val="left" w:pos="993"/>
        </w:tabs>
        <w:spacing w:after="0" w:line="240" w:lineRule="auto"/>
        <w:ind w:firstLine="567"/>
        <w:jc w:val="both"/>
        <w:rPr>
          <w:sz w:val="24"/>
          <w:szCs w:val="28"/>
        </w:rPr>
      </w:pPr>
      <w:r w:rsidRPr="00F9631D">
        <w:rPr>
          <w:sz w:val="24"/>
          <w:szCs w:val="28"/>
        </w:rPr>
        <w:t>умение характеризовать по алгоритму</w:t>
      </w:r>
      <w:r w:rsidR="00982B4C" w:rsidRPr="00F9631D">
        <w:rPr>
          <w:sz w:val="24"/>
          <w:szCs w:val="28"/>
        </w:rPr>
        <w:t>, с использованием ключевых слов</w:t>
      </w:r>
      <w:r w:rsidRPr="00F9631D">
        <w:rPr>
          <w:sz w:val="24"/>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2DD750C7" w14:textId="6ADFD5B5" w:rsidR="00AB134C" w:rsidRPr="00F9631D" w:rsidRDefault="00AB134C" w:rsidP="00010FE3">
      <w:pPr>
        <w:tabs>
          <w:tab w:val="left" w:pos="993"/>
        </w:tabs>
        <w:spacing w:after="0" w:line="240" w:lineRule="auto"/>
        <w:ind w:firstLine="567"/>
        <w:jc w:val="both"/>
        <w:rPr>
          <w:sz w:val="24"/>
          <w:szCs w:val="28"/>
        </w:rPr>
      </w:pPr>
      <w:r w:rsidRPr="00F9631D">
        <w:rPr>
          <w:sz w:val="24"/>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3842A80D" w14:textId="005E62A1" w:rsidR="00AB134C" w:rsidRPr="00F9631D" w:rsidRDefault="00AB134C" w:rsidP="00010FE3">
      <w:pPr>
        <w:tabs>
          <w:tab w:val="left" w:pos="993"/>
        </w:tabs>
        <w:spacing w:after="0" w:line="240" w:lineRule="auto"/>
        <w:ind w:firstLine="567"/>
        <w:jc w:val="both"/>
        <w:rPr>
          <w:sz w:val="24"/>
          <w:szCs w:val="28"/>
        </w:rPr>
      </w:pPr>
      <w:r w:rsidRPr="00F9631D">
        <w:rPr>
          <w:sz w:val="24"/>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035D8AE" w14:textId="003197BE" w:rsidR="00AB134C" w:rsidRPr="00F9631D" w:rsidRDefault="00AB134C" w:rsidP="00010FE3">
      <w:pPr>
        <w:tabs>
          <w:tab w:val="left" w:pos="993"/>
        </w:tabs>
        <w:spacing w:after="0" w:line="240" w:lineRule="auto"/>
        <w:ind w:firstLine="567"/>
        <w:jc w:val="both"/>
        <w:rPr>
          <w:sz w:val="24"/>
          <w:szCs w:val="28"/>
        </w:rPr>
      </w:pPr>
      <w:r w:rsidRPr="00F9631D">
        <w:rPr>
          <w:sz w:val="24"/>
          <w:szCs w:val="28"/>
        </w:rPr>
        <w:t xml:space="preserve">умение </w:t>
      </w:r>
      <w:r w:rsidR="00982B4C" w:rsidRPr="00F9631D">
        <w:rPr>
          <w:sz w:val="24"/>
          <w:szCs w:val="28"/>
        </w:rPr>
        <w:t>после предварительного анализа</w:t>
      </w:r>
      <w:r w:rsidRPr="00F9631D">
        <w:rPr>
          <w:sz w:val="24"/>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14:paraId="5CC682DF" w14:textId="5A9B62C9" w:rsidR="00AB134C" w:rsidRPr="00F9631D" w:rsidRDefault="00AB134C" w:rsidP="00010FE3">
      <w:pPr>
        <w:tabs>
          <w:tab w:val="left" w:pos="993"/>
        </w:tabs>
        <w:spacing w:after="0" w:line="240" w:lineRule="auto"/>
        <w:ind w:firstLine="567"/>
        <w:jc w:val="both"/>
        <w:rPr>
          <w:sz w:val="24"/>
          <w:szCs w:val="28"/>
        </w:rPr>
      </w:pPr>
      <w:r w:rsidRPr="00F9631D">
        <w:rPr>
          <w:sz w:val="24"/>
          <w:szCs w:val="28"/>
        </w:rPr>
        <w:t>умение по</w:t>
      </w:r>
      <w:r w:rsidR="00982B4C" w:rsidRPr="00F9631D">
        <w:rPr>
          <w:sz w:val="24"/>
          <w:szCs w:val="28"/>
        </w:rPr>
        <w:t xml:space="preserve">сле предварительного анализа и/или </w:t>
      </w:r>
      <w:r w:rsidR="00FE2C29" w:rsidRPr="00F9631D">
        <w:rPr>
          <w:sz w:val="24"/>
          <w:szCs w:val="28"/>
        </w:rPr>
        <w:t>по о</w:t>
      </w:r>
      <w:r w:rsidRPr="00F9631D">
        <w:rPr>
          <w:sz w:val="24"/>
          <w:szCs w:val="28"/>
        </w:rPr>
        <w:t>бразцу</w:t>
      </w:r>
      <w:r w:rsidR="00FE2C29" w:rsidRPr="00F9631D">
        <w:rPr>
          <w:sz w:val="24"/>
          <w:szCs w:val="28"/>
        </w:rPr>
        <w:t>, по алгоритму</w:t>
      </w:r>
      <w:r w:rsidRPr="00F9631D">
        <w:rPr>
          <w:sz w:val="24"/>
          <w:szCs w:val="28"/>
        </w:rPr>
        <w:t xml:space="preserve">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469781FF" w14:textId="33D507BC" w:rsidR="00AB134C" w:rsidRPr="00F9631D" w:rsidRDefault="00AB134C" w:rsidP="00010FE3">
      <w:pPr>
        <w:tabs>
          <w:tab w:val="left" w:pos="993"/>
        </w:tabs>
        <w:spacing w:after="0" w:line="240" w:lineRule="auto"/>
        <w:ind w:firstLine="567"/>
        <w:jc w:val="both"/>
        <w:rPr>
          <w:sz w:val="24"/>
          <w:szCs w:val="28"/>
        </w:rPr>
      </w:pPr>
      <w:r w:rsidRPr="00F9631D">
        <w:rPr>
          <w:sz w:val="24"/>
          <w:szCs w:val="28"/>
        </w:rP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D62FD70" w14:textId="45D72AF7" w:rsidR="00AB134C" w:rsidRPr="00F9631D" w:rsidRDefault="00AB134C" w:rsidP="00010FE3">
      <w:pPr>
        <w:tabs>
          <w:tab w:val="left" w:pos="993"/>
        </w:tabs>
        <w:spacing w:after="0" w:line="240" w:lineRule="auto"/>
        <w:ind w:firstLine="567"/>
        <w:jc w:val="both"/>
        <w:rPr>
          <w:sz w:val="24"/>
          <w:szCs w:val="28"/>
        </w:rPr>
      </w:pPr>
      <w:r w:rsidRPr="00F9631D">
        <w:rPr>
          <w:sz w:val="24"/>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19A17773" w14:textId="3E822082" w:rsidR="00AB134C" w:rsidRPr="00F9631D" w:rsidRDefault="00AB134C" w:rsidP="00010FE3">
      <w:pPr>
        <w:tabs>
          <w:tab w:val="left" w:pos="993"/>
        </w:tabs>
        <w:spacing w:after="0" w:line="240" w:lineRule="auto"/>
        <w:ind w:firstLine="567"/>
        <w:jc w:val="both"/>
        <w:rPr>
          <w:sz w:val="24"/>
          <w:szCs w:val="28"/>
        </w:rPr>
      </w:pPr>
      <w:r w:rsidRPr="00F9631D">
        <w:rPr>
          <w:sz w:val="24"/>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2702E5F" w14:textId="6D2EBD80" w:rsidR="00AB134C" w:rsidRPr="00F9631D" w:rsidRDefault="00AB134C" w:rsidP="00010FE3">
      <w:pPr>
        <w:tabs>
          <w:tab w:val="left" w:pos="993"/>
        </w:tabs>
        <w:spacing w:after="0" w:line="240" w:lineRule="auto"/>
        <w:ind w:firstLine="567"/>
        <w:jc w:val="both"/>
        <w:rPr>
          <w:sz w:val="24"/>
          <w:szCs w:val="28"/>
        </w:rPr>
      </w:pPr>
      <w:r w:rsidRPr="00F9631D">
        <w:rPr>
          <w:sz w:val="24"/>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14:paraId="04AFEA2D" w14:textId="17AFD3DF" w:rsidR="00AB134C" w:rsidRPr="00F9631D" w:rsidRDefault="00AB134C" w:rsidP="00010FE3">
      <w:pPr>
        <w:tabs>
          <w:tab w:val="left" w:pos="993"/>
        </w:tabs>
        <w:spacing w:after="0" w:line="240" w:lineRule="auto"/>
        <w:ind w:firstLine="567"/>
        <w:jc w:val="both"/>
        <w:rPr>
          <w:sz w:val="24"/>
          <w:szCs w:val="28"/>
        </w:rPr>
      </w:pPr>
      <w:r w:rsidRPr="00F9631D">
        <w:rPr>
          <w:sz w:val="24"/>
          <w:szCs w:val="28"/>
        </w:rPr>
        <w:lastRenderedPageBreak/>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F9631D">
        <w:rPr>
          <w:sz w:val="24"/>
          <w:szCs w:val="28"/>
        </w:rPr>
        <w:t>–</w:t>
      </w:r>
      <w:r w:rsidRPr="00F9631D">
        <w:rPr>
          <w:sz w:val="24"/>
          <w:szCs w:val="28"/>
        </w:rPr>
        <w:t xml:space="preserve"> СМИ) с соблюдением правил информационной безопасности при работе в сети Интернет;</w:t>
      </w:r>
    </w:p>
    <w:p w14:paraId="6BB776E5" w14:textId="3AC3245F" w:rsidR="00AB134C" w:rsidRPr="00F9631D" w:rsidRDefault="00AB134C" w:rsidP="00010FE3">
      <w:pPr>
        <w:tabs>
          <w:tab w:val="left" w:pos="993"/>
        </w:tabs>
        <w:spacing w:after="0" w:line="240" w:lineRule="auto"/>
        <w:ind w:firstLine="567"/>
        <w:jc w:val="both"/>
        <w:rPr>
          <w:sz w:val="24"/>
          <w:szCs w:val="28"/>
        </w:rPr>
      </w:pPr>
      <w:r w:rsidRPr="00F9631D">
        <w:rPr>
          <w:sz w:val="24"/>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8591205" w14:textId="4EA9AA61" w:rsidR="00AB134C" w:rsidRPr="00F9631D" w:rsidRDefault="00AB134C" w:rsidP="00010FE3">
      <w:pPr>
        <w:tabs>
          <w:tab w:val="left" w:pos="993"/>
        </w:tabs>
        <w:spacing w:after="0" w:line="240" w:lineRule="auto"/>
        <w:ind w:firstLine="567"/>
        <w:jc w:val="both"/>
        <w:rPr>
          <w:sz w:val="24"/>
          <w:szCs w:val="28"/>
        </w:rPr>
      </w:pPr>
      <w:r w:rsidRPr="00F9631D">
        <w:rPr>
          <w:sz w:val="24"/>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0C153A23" w14:textId="7A095297" w:rsidR="00AB134C" w:rsidRPr="00F9631D" w:rsidRDefault="00AB134C" w:rsidP="00010FE3">
      <w:pPr>
        <w:tabs>
          <w:tab w:val="left" w:pos="993"/>
        </w:tabs>
        <w:spacing w:after="0" w:line="240" w:lineRule="auto"/>
        <w:ind w:firstLine="567"/>
        <w:jc w:val="both"/>
        <w:rPr>
          <w:sz w:val="24"/>
          <w:szCs w:val="28"/>
        </w:rPr>
      </w:pPr>
      <w:r w:rsidRPr="00F9631D">
        <w:rPr>
          <w:sz w:val="24"/>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F9631D">
        <w:rPr>
          <w:sz w:val="24"/>
          <w:szCs w:val="28"/>
        </w:rPr>
        <w:t xml:space="preserve">решения бытовых задач, </w:t>
      </w:r>
      <w:r w:rsidRPr="00F9631D">
        <w:rPr>
          <w:sz w:val="24"/>
          <w:szCs w:val="28"/>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5640EFB" w14:textId="3C1D6CB6" w:rsidR="00AB134C" w:rsidRPr="00F9631D" w:rsidRDefault="00AB134C" w:rsidP="00010FE3">
      <w:pPr>
        <w:tabs>
          <w:tab w:val="left" w:pos="993"/>
        </w:tabs>
        <w:spacing w:after="0" w:line="240" w:lineRule="auto"/>
        <w:ind w:firstLine="567"/>
        <w:jc w:val="both"/>
        <w:rPr>
          <w:sz w:val="24"/>
          <w:szCs w:val="28"/>
        </w:rPr>
      </w:pPr>
      <w:r w:rsidRPr="00F9631D">
        <w:rPr>
          <w:sz w:val="24"/>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A9F8ADA" w14:textId="37B75BFF" w:rsidR="00AB134C" w:rsidRPr="00F9631D" w:rsidRDefault="00AB134C" w:rsidP="00010FE3">
      <w:pPr>
        <w:tabs>
          <w:tab w:val="left" w:pos="993"/>
        </w:tabs>
        <w:spacing w:after="0" w:line="240" w:lineRule="auto"/>
        <w:ind w:firstLine="567"/>
        <w:jc w:val="both"/>
        <w:rPr>
          <w:sz w:val="24"/>
          <w:szCs w:val="28"/>
        </w:rPr>
      </w:pPr>
      <w:r w:rsidRPr="00F9631D">
        <w:rPr>
          <w:sz w:val="24"/>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59E949B" w14:textId="77777777" w:rsidR="00AB134C" w:rsidRPr="00F9631D" w:rsidRDefault="00AB134C" w:rsidP="00010FE3">
      <w:pPr>
        <w:tabs>
          <w:tab w:val="left" w:pos="993"/>
        </w:tabs>
        <w:spacing w:after="0" w:line="240" w:lineRule="auto"/>
        <w:ind w:left="360"/>
        <w:jc w:val="both"/>
        <w:rPr>
          <w:sz w:val="24"/>
          <w:szCs w:val="28"/>
        </w:rPr>
      </w:pPr>
    </w:p>
    <w:p w14:paraId="4FB7B5C1" w14:textId="2F2E7464" w:rsidR="00AB134C" w:rsidRPr="00F9631D" w:rsidRDefault="00AB134C" w:rsidP="00010FE3">
      <w:pPr>
        <w:tabs>
          <w:tab w:val="left" w:pos="993"/>
        </w:tabs>
        <w:spacing w:after="0" w:line="240" w:lineRule="auto"/>
        <w:ind w:firstLine="567"/>
        <w:jc w:val="both"/>
        <w:rPr>
          <w:b/>
          <w:sz w:val="24"/>
          <w:szCs w:val="28"/>
        </w:rPr>
      </w:pPr>
      <w:r w:rsidRPr="00F9631D">
        <w:rPr>
          <w:b/>
          <w:sz w:val="24"/>
          <w:szCs w:val="28"/>
        </w:rPr>
        <w:t>Пр</w:t>
      </w:r>
      <w:r w:rsidR="00CC7636" w:rsidRPr="00F9631D">
        <w:rPr>
          <w:b/>
          <w:sz w:val="24"/>
          <w:szCs w:val="28"/>
        </w:rPr>
        <w:t>едметные результаты по разделам</w:t>
      </w:r>
    </w:p>
    <w:p w14:paraId="110C55B2" w14:textId="77777777" w:rsidR="00CC7636" w:rsidRPr="00F9631D" w:rsidRDefault="00CC7636" w:rsidP="00010FE3">
      <w:pPr>
        <w:tabs>
          <w:tab w:val="left" w:pos="993"/>
        </w:tabs>
        <w:spacing w:after="0" w:line="240" w:lineRule="auto"/>
        <w:ind w:firstLine="567"/>
        <w:jc w:val="both"/>
        <w:rPr>
          <w:b/>
          <w:sz w:val="24"/>
          <w:szCs w:val="28"/>
        </w:rPr>
      </w:pPr>
    </w:p>
    <w:p w14:paraId="3BF85241" w14:textId="6633C5D1" w:rsidR="00CC7636" w:rsidRPr="00F9631D" w:rsidRDefault="00CC7636" w:rsidP="00F52AC8">
      <w:pPr>
        <w:autoSpaceDE w:val="0"/>
        <w:autoSpaceDN w:val="0"/>
        <w:adjustRightInd w:val="0"/>
        <w:spacing w:after="0" w:line="240" w:lineRule="auto"/>
        <w:jc w:val="both"/>
        <w:rPr>
          <w:rFonts w:cs="Times New Roman"/>
          <w:b/>
          <w:bCs/>
          <w:caps/>
          <w:sz w:val="24"/>
          <w:szCs w:val="28"/>
        </w:rPr>
      </w:pPr>
      <w:r w:rsidRPr="00F9631D">
        <w:rPr>
          <w:rFonts w:cs="Times New Roman"/>
          <w:b/>
          <w:bCs/>
          <w:caps/>
          <w:sz w:val="24"/>
          <w:szCs w:val="28"/>
        </w:rPr>
        <w:t>6 КЛАСС</w:t>
      </w:r>
    </w:p>
    <w:p w14:paraId="55C496D6" w14:textId="77777777" w:rsidR="00AB134C" w:rsidRPr="00F9631D" w:rsidRDefault="00AB134C" w:rsidP="00010FE3">
      <w:pPr>
        <w:autoSpaceDE w:val="0"/>
        <w:autoSpaceDN w:val="0"/>
        <w:adjustRightInd w:val="0"/>
        <w:spacing w:after="0" w:line="240" w:lineRule="auto"/>
        <w:ind w:firstLine="567"/>
        <w:jc w:val="both"/>
        <w:rPr>
          <w:rFonts w:ascii="Times New Roman CYR" w:hAnsi="Times New Roman CYR" w:cs="Times New Roman CYR"/>
          <w:b/>
          <w:bCs/>
          <w:sz w:val="26"/>
          <w:szCs w:val="28"/>
        </w:rPr>
      </w:pPr>
      <w:r w:rsidRPr="00F9631D">
        <w:rPr>
          <w:rFonts w:ascii="Times New Roman CYR" w:hAnsi="Times New Roman CYR" w:cs="Times New Roman CYR"/>
          <w:b/>
          <w:bCs/>
          <w:sz w:val="26"/>
          <w:szCs w:val="28"/>
        </w:rPr>
        <w:t>Человек и его социальное окружение</w:t>
      </w:r>
    </w:p>
    <w:p w14:paraId="71DB74E5" w14:textId="67F2E7D5"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осваивать по</w:t>
      </w:r>
      <w:r w:rsidR="00645E59" w:rsidRPr="00F9631D">
        <w:rPr>
          <w:rFonts w:eastAsia="Times New Roman" w:cs="Times New Roman"/>
          <w:sz w:val="24"/>
        </w:rPr>
        <w:t>д</w:t>
      </w:r>
      <w:r w:rsidRPr="00F9631D">
        <w:rPr>
          <w:rFonts w:eastAsia="Times New Roman" w:cs="Times New Roman"/>
          <w:sz w:val="24"/>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14:paraId="0B205747" w14:textId="036DC680"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14:paraId="72C0E96D" w14:textId="259FF19C"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приводить на основе визуального материала примеры деятельности людей, её различных мотивов и особенностей в современных условиях; положения человека в </w:t>
      </w:r>
      <w:r w:rsidRPr="00F9631D">
        <w:rPr>
          <w:rFonts w:eastAsia="Times New Roman" w:cs="Times New Roman"/>
          <w:sz w:val="24"/>
        </w:rPr>
        <w:lastRenderedPageBreak/>
        <w:t>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DC7E1FF" w14:textId="42B508CF"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классифицировать после предварительного анализа по разным признакам виды деятельности человека, потребности людей;</w:t>
      </w:r>
    </w:p>
    <w:p w14:paraId="2835E6F4" w14:textId="7E096672"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14:paraId="36E9E719" w14:textId="6AEAE136"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14:paraId="4653765C" w14:textId="49CD9062"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AF07DD1" w14:textId="2F1F41C0"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47177EF6" w14:textId="38467FD2"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B6E7A82" w14:textId="0AD04086"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14:paraId="085EB096" w14:textId="539853BB"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3A91893" w14:textId="12FCFD91"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14:paraId="79208E13" w14:textId="03DE95A8"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14:paraId="70F76476" w14:textId="1FA1AD01"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5DD602EB" w14:textId="437C2B8E"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63ADB8B" w14:textId="77777777" w:rsidR="00AB134C" w:rsidRPr="00F9631D" w:rsidRDefault="00AB134C" w:rsidP="006F523C">
      <w:pPr>
        <w:autoSpaceDE w:val="0"/>
        <w:autoSpaceDN w:val="0"/>
        <w:adjustRightInd w:val="0"/>
        <w:spacing w:after="0" w:line="240" w:lineRule="auto"/>
        <w:ind w:firstLine="567"/>
        <w:jc w:val="both"/>
        <w:rPr>
          <w:rFonts w:cs="Times New Roman"/>
          <w:b/>
          <w:bCs/>
          <w:sz w:val="24"/>
          <w:szCs w:val="28"/>
        </w:rPr>
      </w:pPr>
      <w:r w:rsidRPr="00F9631D">
        <w:rPr>
          <w:rFonts w:cs="Times New Roman"/>
          <w:b/>
          <w:bCs/>
          <w:sz w:val="24"/>
          <w:szCs w:val="28"/>
        </w:rPr>
        <w:t>Общество, в котором мы живём</w:t>
      </w:r>
    </w:p>
    <w:p w14:paraId="4B054C18" w14:textId="6CB4C87E"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осваивать по</w:t>
      </w:r>
      <w:r w:rsidR="00645E59" w:rsidRPr="00F9631D">
        <w:rPr>
          <w:rFonts w:eastAsia="Times New Roman" w:cs="Times New Roman"/>
          <w:sz w:val="24"/>
        </w:rPr>
        <w:t>д</w:t>
      </w:r>
      <w:r w:rsidRPr="00F9631D">
        <w:rPr>
          <w:rFonts w:eastAsia="Times New Roman" w:cs="Times New Roman"/>
          <w:sz w:val="24"/>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25452470" w14:textId="2B7B1B53"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6893AFDB" w14:textId="2CD3F9AC"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lastRenderedPageBreak/>
        <w:t>приводить с опорой на источник информации примеры разного положения людей в обществе, видов экономической деятельности, глобальных проблем;</w:t>
      </w:r>
    </w:p>
    <w:p w14:paraId="04CE563B" w14:textId="77F1F428"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классифицировать с помощью педагога социальные общности и группы;</w:t>
      </w:r>
    </w:p>
    <w:p w14:paraId="7ACEB799" w14:textId="5B1E1001"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14:paraId="67666230" w14:textId="2B58CC02"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устанавливать под руководством педагога взаимодействия общества и природы, человека и общества, деятельности основных участников экономики;</w:t>
      </w:r>
    </w:p>
    <w:p w14:paraId="5DD1C425" w14:textId="089733CF"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14:paraId="535EB12F" w14:textId="1D1FFB13"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72C02792" w14:textId="2BAB3FD4"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50BB0187" w14:textId="63BC6142"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31366AB1" w14:textId="557303E2"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извлекать с помощью педагога информацию из разных источников о человеке и обществе, включая информацию о народах России;</w:t>
      </w:r>
    </w:p>
    <w:p w14:paraId="0FA7C931" w14:textId="18744263"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32DE1BD1" w14:textId="7A535072"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14:paraId="0DDDF18D" w14:textId="295693F9"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14:paraId="168872C9" w14:textId="6E7C7C1D" w:rsidR="00AB134C" w:rsidRPr="00F9631D" w:rsidRDefault="00645E59"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о</w:t>
      </w:r>
      <w:r w:rsidR="00AB134C" w:rsidRPr="00F9631D">
        <w:rPr>
          <w:rFonts w:eastAsia="Times New Roman" w:cs="Times New Roman"/>
          <w:sz w:val="24"/>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C4BCAAC" w14:textId="77777777" w:rsidR="006F523C" w:rsidRPr="00F9631D" w:rsidRDefault="006F523C" w:rsidP="00010FE3">
      <w:pPr>
        <w:widowControl w:val="0"/>
        <w:autoSpaceDE w:val="0"/>
        <w:autoSpaceDN w:val="0"/>
        <w:adjustRightInd w:val="0"/>
        <w:spacing w:after="0" w:line="240" w:lineRule="auto"/>
        <w:ind w:left="567" w:hanging="567"/>
        <w:jc w:val="both"/>
        <w:textAlignment w:val="center"/>
        <w:rPr>
          <w:rFonts w:cs="Times New Roman"/>
          <w:b/>
          <w:bCs/>
          <w:caps/>
          <w:sz w:val="24"/>
          <w:szCs w:val="28"/>
        </w:rPr>
      </w:pPr>
    </w:p>
    <w:p w14:paraId="0BA84437" w14:textId="77777777" w:rsidR="00AB134C" w:rsidRPr="00F9631D" w:rsidRDefault="00AB134C" w:rsidP="00F52AC8">
      <w:pPr>
        <w:autoSpaceDE w:val="0"/>
        <w:autoSpaceDN w:val="0"/>
        <w:adjustRightInd w:val="0"/>
        <w:spacing w:after="0" w:line="240" w:lineRule="auto"/>
        <w:jc w:val="both"/>
        <w:rPr>
          <w:rFonts w:cs="Times New Roman"/>
          <w:b/>
          <w:bCs/>
          <w:caps/>
          <w:sz w:val="24"/>
          <w:szCs w:val="28"/>
        </w:rPr>
      </w:pPr>
      <w:r w:rsidRPr="00F9631D">
        <w:rPr>
          <w:rFonts w:cs="Times New Roman"/>
          <w:b/>
          <w:bCs/>
          <w:caps/>
          <w:sz w:val="24"/>
          <w:szCs w:val="28"/>
        </w:rPr>
        <w:t>7 КЛАСС</w:t>
      </w:r>
    </w:p>
    <w:p w14:paraId="514DB87D" w14:textId="77777777" w:rsidR="00AB134C" w:rsidRPr="00F9631D" w:rsidRDefault="00AB134C" w:rsidP="006F523C">
      <w:pPr>
        <w:autoSpaceDE w:val="0"/>
        <w:autoSpaceDN w:val="0"/>
        <w:adjustRightInd w:val="0"/>
        <w:spacing w:after="0" w:line="240" w:lineRule="auto"/>
        <w:ind w:firstLine="567"/>
        <w:jc w:val="both"/>
        <w:rPr>
          <w:rFonts w:cs="Times New Roman"/>
          <w:b/>
          <w:bCs/>
          <w:sz w:val="24"/>
          <w:szCs w:val="28"/>
        </w:rPr>
      </w:pPr>
      <w:r w:rsidRPr="00F9631D">
        <w:rPr>
          <w:rFonts w:cs="Times New Roman"/>
          <w:b/>
          <w:bCs/>
          <w:sz w:val="24"/>
          <w:szCs w:val="28"/>
        </w:rPr>
        <w:t>Социальные ценности и нормы</w:t>
      </w:r>
    </w:p>
    <w:p w14:paraId="2DAB6A54" w14:textId="543DA60A"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14:paraId="241AE6F8" w14:textId="6359784D"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371B7264" w14:textId="29B09F4E"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14:paraId="330025F2" w14:textId="5539BAAE"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классифицировать после предварительного анализа социальные нормы, их существенные признаки и элементы;</w:t>
      </w:r>
    </w:p>
    <w:p w14:paraId="27BC708F" w14:textId="0F6A575D"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сравнивать после предварительного анализа отдельные виды социальных норм;</w:t>
      </w:r>
    </w:p>
    <w:p w14:paraId="0336E7E8" w14:textId="6BC6B7FF"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lastRenderedPageBreak/>
        <w:t>объяснять с помощью педагога влияние социальных норм на общество и человека;</w:t>
      </w:r>
    </w:p>
    <w:p w14:paraId="6C6B6D78" w14:textId="6F9C8883"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использовать полученные знания для объяснения сущности социальных норм;</w:t>
      </w:r>
    </w:p>
    <w:p w14:paraId="70538BA8" w14:textId="74E4C8FA"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50218E90" w14:textId="5D0ECC46"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14:paraId="3266FEC2" w14:textId="1C50FD3F"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овладевать смысловым чтением текстов обществоведческой тематики, касающихся гуманизма, гражданственности, патриотизма;</w:t>
      </w:r>
    </w:p>
    <w:p w14:paraId="34482727" w14:textId="087830F2"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извлекать с помощью педагога информацию из разных источников о принципах и нормах морали, проблеме морального выбора;</w:t>
      </w:r>
    </w:p>
    <w:p w14:paraId="4F12D25E" w14:textId="7545B780"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01D39C4" w14:textId="52788512"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оценивать собственные поступки, поведение людей с точки зрения их соответствия нормам морали;</w:t>
      </w:r>
    </w:p>
    <w:p w14:paraId="1C3DD0F9" w14:textId="3388CD5A"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использовать полученные знания о социальных нормах в повседневной жизни; </w:t>
      </w:r>
    </w:p>
    <w:p w14:paraId="0A869FDA" w14:textId="44415790"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заполнять с опорой на образец форму (в том числе электронную) и составлять простейший документ (заявление);</w:t>
      </w:r>
    </w:p>
    <w:p w14:paraId="69AF14EE" w14:textId="51BE5FD6"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CC2EB23" w14:textId="77777777" w:rsidR="00AB134C" w:rsidRPr="00F9631D" w:rsidRDefault="00AB134C" w:rsidP="006F523C">
      <w:pPr>
        <w:autoSpaceDE w:val="0"/>
        <w:autoSpaceDN w:val="0"/>
        <w:adjustRightInd w:val="0"/>
        <w:spacing w:after="0" w:line="240" w:lineRule="auto"/>
        <w:ind w:firstLine="567"/>
        <w:jc w:val="both"/>
        <w:rPr>
          <w:rFonts w:cs="Times New Roman"/>
          <w:b/>
          <w:bCs/>
          <w:sz w:val="24"/>
          <w:szCs w:val="28"/>
        </w:rPr>
      </w:pPr>
      <w:r w:rsidRPr="00F9631D">
        <w:rPr>
          <w:rFonts w:cs="Times New Roman"/>
          <w:b/>
          <w:bCs/>
          <w:sz w:val="24"/>
          <w:szCs w:val="28"/>
        </w:rPr>
        <w:t>Человек как участник правовых отношений</w:t>
      </w:r>
    </w:p>
    <w:p w14:paraId="5CC3A782" w14:textId="43FA38E2"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8FE0190" w14:textId="4D0A6342"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238EDB43" w14:textId="56E1116D"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3A7E6D09" w14:textId="59D53C45"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классифицировать нормы права, выделяя существенные признаки;</w:t>
      </w:r>
    </w:p>
    <w:p w14:paraId="1F29C7FD" w14:textId="20F4F99B"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сравнивать проступок и преступление, дееспособность малолетних в возрасте от 6 до 14 лет и несовершеннолетних в возрасте от 14 до 18 лет;</w:t>
      </w:r>
    </w:p>
    <w:p w14:paraId="20EA06F5" w14:textId="524A2B65"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D19BADF" w14:textId="0EA30299"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w:t>
      </w:r>
      <w:r w:rsidRPr="00F9631D">
        <w:rPr>
          <w:rFonts w:eastAsia="Times New Roman" w:cs="Times New Roman"/>
          <w:sz w:val="24"/>
        </w:rPr>
        <w:lastRenderedPageBreak/>
        <w:t xml:space="preserve">при исполнении типичных для несовершеннолетних социальных ролей (члена семьи, учащегося, члена ученической общественной организации); </w:t>
      </w:r>
    </w:p>
    <w:p w14:paraId="6F22DCFE" w14:textId="4B0FEE71"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784F044" w14:textId="275286B2"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14:paraId="32021B13" w14:textId="1C7AF1A7"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15D56E7D" w14:textId="003ECEF9"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7FC68EF" w14:textId="285EEC94"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14:paraId="69526327" w14:textId="03EF8169"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18B2B034" w14:textId="551CA2DB"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1A1E76FC" w14:textId="1824807A"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14:paraId="1DC76EF3" w14:textId="7988C83B"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6F82C1C" w14:textId="77777777" w:rsidR="00AB134C" w:rsidRPr="00F9631D" w:rsidRDefault="00AB134C" w:rsidP="006F523C">
      <w:pPr>
        <w:autoSpaceDE w:val="0"/>
        <w:autoSpaceDN w:val="0"/>
        <w:adjustRightInd w:val="0"/>
        <w:spacing w:after="0" w:line="240" w:lineRule="auto"/>
        <w:ind w:firstLine="567"/>
        <w:jc w:val="both"/>
        <w:rPr>
          <w:rFonts w:cs="Times New Roman"/>
          <w:b/>
          <w:bCs/>
          <w:sz w:val="24"/>
          <w:szCs w:val="28"/>
        </w:rPr>
      </w:pPr>
      <w:r w:rsidRPr="00F9631D">
        <w:rPr>
          <w:rFonts w:cs="Times New Roman"/>
          <w:b/>
          <w:bCs/>
          <w:sz w:val="24"/>
          <w:szCs w:val="28"/>
        </w:rPr>
        <w:t>Основы российского права</w:t>
      </w:r>
    </w:p>
    <w:p w14:paraId="79C0DAC0" w14:textId="4E031972"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w:t>
      </w:r>
      <w:r w:rsidRPr="00F9631D">
        <w:rPr>
          <w:rFonts w:eastAsia="Times New Roman" w:cs="Times New Roman"/>
          <w:sz w:val="24"/>
        </w:rPr>
        <w:lastRenderedPageBreak/>
        <w:t xml:space="preserve">обеспечении безопасности личности, общества и государства, в том числе от терроризма и экстремизма; </w:t>
      </w:r>
    </w:p>
    <w:p w14:paraId="7694FADF" w14:textId="162630DE"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4C69386B" w14:textId="348A3395"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7BA64100" w14:textId="00A03002"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34189EED" w14:textId="6E56A8D0"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F95C2BD" w14:textId="77E85EAE"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1F5CA1EE" w14:textId="1782E581"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3FBCF610" w14:textId="2DB78E44"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4F388C0B" w14:textId="376CB7A1"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47615FBB" w14:textId="422F8AD0"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14:paraId="7DA26BB0" w14:textId="0894B186"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14:paraId="5B0A2836" w14:textId="68F75018"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w:t>
      </w:r>
      <w:r w:rsidRPr="00F9631D">
        <w:rPr>
          <w:rFonts w:eastAsia="Times New Roman" w:cs="Times New Roman"/>
          <w:sz w:val="24"/>
        </w:rPr>
        <w:lastRenderedPageBreak/>
        <w:t xml:space="preserve">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14:paraId="2FB58166" w14:textId="1414194B"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61320177" w14:textId="427AD316"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66F2325" w14:textId="20ED2E01"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заполнять по образцу форму (в том числе электронную) и составлять простейший документ (заявление о приёме на работу);</w:t>
      </w:r>
    </w:p>
    <w:p w14:paraId="00A43862" w14:textId="207BE2EA"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BBCF1D1" w14:textId="77777777" w:rsidR="00EA069F" w:rsidRPr="00F9631D" w:rsidRDefault="00EA069F" w:rsidP="006F523C">
      <w:pPr>
        <w:autoSpaceDE w:val="0"/>
        <w:autoSpaceDN w:val="0"/>
        <w:adjustRightInd w:val="0"/>
        <w:spacing w:after="0" w:line="240" w:lineRule="auto"/>
        <w:ind w:firstLine="567"/>
        <w:jc w:val="both"/>
        <w:rPr>
          <w:rFonts w:cs="Times New Roman"/>
          <w:b/>
          <w:bCs/>
          <w:caps/>
          <w:sz w:val="24"/>
          <w:szCs w:val="28"/>
        </w:rPr>
      </w:pPr>
    </w:p>
    <w:p w14:paraId="3713B755" w14:textId="77777777" w:rsidR="00AB134C" w:rsidRPr="00F9631D" w:rsidRDefault="00AB134C" w:rsidP="003B7A84">
      <w:pPr>
        <w:autoSpaceDE w:val="0"/>
        <w:autoSpaceDN w:val="0"/>
        <w:adjustRightInd w:val="0"/>
        <w:spacing w:after="0" w:line="240" w:lineRule="auto"/>
        <w:jc w:val="both"/>
        <w:rPr>
          <w:rFonts w:cs="Times New Roman"/>
          <w:b/>
          <w:bCs/>
          <w:caps/>
          <w:sz w:val="24"/>
          <w:szCs w:val="28"/>
        </w:rPr>
      </w:pPr>
      <w:r w:rsidRPr="00F9631D">
        <w:rPr>
          <w:rFonts w:cs="Times New Roman"/>
          <w:b/>
          <w:bCs/>
          <w:caps/>
          <w:sz w:val="24"/>
          <w:szCs w:val="28"/>
        </w:rPr>
        <w:t>8 КЛАСС</w:t>
      </w:r>
    </w:p>
    <w:p w14:paraId="0A6D0669" w14:textId="77777777" w:rsidR="00AB134C" w:rsidRPr="00F9631D" w:rsidRDefault="00AB134C" w:rsidP="006F523C">
      <w:pPr>
        <w:autoSpaceDE w:val="0"/>
        <w:autoSpaceDN w:val="0"/>
        <w:adjustRightInd w:val="0"/>
        <w:spacing w:after="0" w:line="240" w:lineRule="auto"/>
        <w:ind w:firstLine="567"/>
        <w:jc w:val="both"/>
        <w:rPr>
          <w:rFonts w:cs="Times New Roman"/>
          <w:b/>
          <w:bCs/>
          <w:sz w:val="24"/>
          <w:szCs w:val="28"/>
        </w:rPr>
      </w:pPr>
      <w:r w:rsidRPr="00F9631D">
        <w:rPr>
          <w:rFonts w:cs="Times New Roman"/>
          <w:b/>
          <w:bCs/>
          <w:sz w:val="24"/>
          <w:szCs w:val="28"/>
        </w:rPr>
        <w:t>Человек в экономических отношениях</w:t>
      </w:r>
    </w:p>
    <w:p w14:paraId="139B9083" w14:textId="4ADB8006"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5203A511" w14:textId="4EA2E322"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70E04ED8" w14:textId="775F2A34"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683DB438" w14:textId="5646E866"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классифицировать после предварительного анализа механизмы государственного регулирования экономики;</w:t>
      </w:r>
    </w:p>
    <w:p w14:paraId="2237BD02" w14:textId="5036C710"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сравнивать по алгоритму различные способы хозяйствования; </w:t>
      </w:r>
    </w:p>
    <w:p w14:paraId="4F5AC872" w14:textId="16E8C680"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объяснять с опорой на источник информации связи политических потрясений и социально-экономических кризисов в государстве;</w:t>
      </w:r>
    </w:p>
    <w:p w14:paraId="68C8ABA2" w14:textId="429CF5CD"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756D471B" w14:textId="6C3D2425"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14:paraId="7C4DCE2A" w14:textId="298737D1"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овладевать смысловым чтением, преобразовывать с помощью педагога текстовую экономическую информацию в модели (таблица, схема, график и пр.), в том </w:t>
      </w:r>
      <w:r w:rsidRPr="00F9631D">
        <w:rPr>
          <w:rFonts w:eastAsia="Times New Roman" w:cs="Times New Roman"/>
          <w:sz w:val="24"/>
        </w:rPr>
        <w:lastRenderedPageBreak/>
        <w:t>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4FEB2F19" w14:textId="7C8316BB"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14:paraId="0C7AA615" w14:textId="0546962F"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5842187E" w14:textId="0D214293"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7AB281B2" w14:textId="3BEB0EA2"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2D268765" w14:textId="7DF51C40"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приобретать опыт составления с опорой на образец простейших документов (личный финансовый план, заявление, резюме);</w:t>
      </w:r>
    </w:p>
    <w:p w14:paraId="3A24FFBD" w14:textId="0A9FD91E"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873CB87" w14:textId="77777777" w:rsidR="00AB134C" w:rsidRPr="00F9631D" w:rsidRDefault="00AB134C" w:rsidP="006F523C">
      <w:pPr>
        <w:autoSpaceDE w:val="0"/>
        <w:autoSpaceDN w:val="0"/>
        <w:adjustRightInd w:val="0"/>
        <w:spacing w:after="0" w:line="240" w:lineRule="auto"/>
        <w:ind w:firstLine="567"/>
        <w:jc w:val="both"/>
        <w:rPr>
          <w:rFonts w:cs="Times New Roman"/>
          <w:b/>
          <w:bCs/>
          <w:sz w:val="24"/>
          <w:szCs w:val="28"/>
        </w:rPr>
      </w:pPr>
      <w:r w:rsidRPr="00F9631D">
        <w:rPr>
          <w:rFonts w:cs="Times New Roman"/>
          <w:b/>
          <w:bCs/>
          <w:sz w:val="24"/>
          <w:szCs w:val="28"/>
        </w:rPr>
        <w:t>Человек в мире культуры</w:t>
      </w:r>
    </w:p>
    <w:p w14:paraId="4D53DA07" w14:textId="3F68A074"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24E00C2C" w14:textId="57B72F0E"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14:paraId="423FAE5B" w14:textId="56A67489"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20109FA5" w14:textId="6216ADD1"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классифицировать после предварительного анализа по разным признакам формы и виды культуры; </w:t>
      </w:r>
    </w:p>
    <w:p w14:paraId="38C93477" w14:textId="61155739"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сравнивать после предварительного анализа формы культуры, естественные и социально-гуманитарные науки, виды искусств;</w:t>
      </w:r>
    </w:p>
    <w:p w14:paraId="19EE8390" w14:textId="03200B02"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объяснять, используя опорную схему, взаимосвязь развития духовной культуры и формирования личности, взаимовлияние науки и образования;</w:t>
      </w:r>
    </w:p>
    <w:p w14:paraId="6E39E5FB" w14:textId="2F65906F"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использовать полученные знания для объяснения роли непрерывного образования;</w:t>
      </w:r>
    </w:p>
    <w:p w14:paraId="3E38B0A4" w14:textId="775BF7A2"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lastRenderedPageBreak/>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1FDD5122" w14:textId="65352A85"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решать с опорой на алгоритм учебных действий познавательные и практические задачи, касающиеся форм и многообразия духовной культуры;</w:t>
      </w:r>
    </w:p>
    <w:p w14:paraId="087E38C2" w14:textId="6592D6D7"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14:paraId="6D540ED0" w14:textId="01497B75"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CC94570" w14:textId="768DB217"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6079A789" w14:textId="601CF26B"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оценивать после предварительного анализа собственные поступки, поведение людей в духовной сфере жизни общества;</w:t>
      </w:r>
    </w:p>
    <w:p w14:paraId="361D2868" w14:textId="25EEA1BE"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17A3FE5E" w14:textId="2C3AA9A1"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618A3D15" w14:textId="77777777" w:rsidR="00EA069F" w:rsidRPr="00F9631D" w:rsidRDefault="00EA069F" w:rsidP="00EA069F">
      <w:pPr>
        <w:tabs>
          <w:tab w:val="left" w:pos="993"/>
        </w:tabs>
        <w:spacing w:after="0" w:line="240" w:lineRule="auto"/>
        <w:ind w:left="709"/>
        <w:contextualSpacing/>
        <w:jc w:val="both"/>
        <w:rPr>
          <w:rFonts w:eastAsia="Times New Roman" w:cs="Times New Roman"/>
          <w:sz w:val="24"/>
        </w:rPr>
      </w:pPr>
    </w:p>
    <w:p w14:paraId="096214CC" w14:textId="77777777" w:rsidR="00AB134C" w:rsidRPr="00F9631D" w:rsidRDefault="00AB134C" w:rsidP="003B7A84">
      <w:pPr>
        <w:autoSpaceDE w:val="0"/>
        <w:autoSpaceDN w:val="0"/>
        <w:adjustRightInd w:val="0"/>
        <w:spacing w:after="0" w:line="240" w:lineRule="auto"/>
        <w:jc w:val="both"/>
        <w:rPr>
          <w:rFonts w:cs="Times New Roman"/>
          <w:b/>
          <w:bCs/>
          <w:caps/>
          <w:sz w:val="24"/>
          <w:szCs w:val="28"/>
        </w:rPr>
      </w:pPr>
      <w:r w:rsidRPr="00F9631D">
        <w:rPr>
          <w:rFonts w:cs="Times New Roman"/>
          <w:b/>
          <w:bCs/>
          <w:caps/>
          <w:sz w:val="24"/>
          <w:szCs w:val="28"/>
        </w:rPr>
        <w:t>9 КЛАСС</w:t>
      </w:r>
    </w:p>
    <w:p w14:paraId="12C495E0" w14:textId="77777777" w:rsidR="00AB134C" w:rsidRPr="00F9631D" w:rsidRDefault="00AB134C" w:rsidP="006F523C">
      <w:pPr>
        <w:autoSpaceDE w:val="0"/>
        <w:autoSpaceDN w:val="0"/>
        <w:adjustRightInd w:val="0"/>
        <w:spacing w:after="0" w:line="240" w:lineRule="auto"/>
        <w:ind w:firstLine="567"/>
        <w:jc w:val="both"/>
        <w:rPr>
          <w:rFonts w:cs="Times New Roman"/>
          <w:b/>
          <w:bCs/>
          <w:sz w:val="24"/>
          <w:szCs w:val="28"/>
        </w:rPr>
      </w:pPr>
      <w:r w:rsidRPr="00F9631D">
        <w:rPr>
          <w:rFonts w:cs="Times New Roman"/>
          <w:b/>
          <w:bCs/>
          <w:sz w:val="24"/>
          <w:szCs w:val="28"/>
        </w:rPr>
        <w:t>Человек в политическом измерении</w:t>
      </w:r>
    </w:p>
    <w:p w14:paraId="1AB67BF5" w14:textId="7BD361CA"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65BE27B7" w14:textId="0E0676B9"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4B067CC8" w14:textId="4CACDA9F"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2EDF4AC" w14:textId="41DB62E4"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классифицировать с опорой на план </w:t>
      </w:r>
      <w:r w:rsidR="003609D1" w:rsidRPr="00F9631D">
        <w:rPr>
          <w:rFonts w:eastAsia="Times New Roman" w:cs="Times New Roman"/>
          <w:sz w:val="24"/>
        </w:rPr>
        <w:t xml:space="preserve">после предварительного анализа </w:t>
      </w:r>
      <w:r w:rsidRPr="00F9631D">
        <w:rPr>
          <w:rFonts w:eastAsia="Times New Roman" w:cs="Times New Roman"/>
          <w:sz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0DD05988" w14:textId="6343FA04"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0D07713A" w14:textId="3DC0B693"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w:t>
      </w:r>
      <w:r w:rsidRPr="00F9631D">
        <w:rPr>
          <w:rFonts w:eastAsia="Times New Roman" w:cs="Times New Roman"/>
          <w:sz w:val="24"/>
        </w:rPr>
        <w:lastRenderedPageBreak/>
        <w:t xml:space="preserve">обязанностями граждан, связи политических потрясений и социально-экономических кризисов в государстве; </w:t>
      </w:r>
    </w:p>
    <w:p w14:paraId="718F8819" w14:textId="2E455CAF"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14:paraId="2A65129B" w14:textId="6F853994"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14:paraId="028790F7" w14:textId="1ED232D0"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25D1003D" w14:textId="2E61A6EB"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14:paraId="5E02F9F4" w14:textId="75B88C6C"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333BF5A9" w14:textId="6B7D9339"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14:paraId="1E4C1D14" w14:textId="6CB2688F"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14:paraId="69044315" w14:textId="37770281"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38E6D05" w14:textId="1FFC5C94"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14:paraId="69F94456" w14:textId="77777777" w:rsidR="00AB134C" w:rsidRPr="00F9631D" w:rsidRDefault="00AB134C" w:rsidP="006F523C">
      <w:pPr>
        <w:autoSpaceDE w:val="0"/>
        <w:autoSpaceDN w:val="0"/>
        <w:adjustRightInd w:val="0"/>
        <w:spacing w:after="0" w:line="240" w:lineRule="auto"/>
        <w:ind w:firstLine="567"/>
        <w:jc w:val="both"/>
        <w:rPr>
          <w:rFonts w:cs="Times New Roman"/>
          <w:b/>
          <w:bCs/>
          <w:sz w:val="24"/>
          <w:szCs w:val="28"/>
        </w:rPr>
      </w:pPr>
      <w:r w:rsidRPr="00F9631D">
        <w:rPr>
          <w:rFonts w:cs="Times New Roman"/>
          <w:b/>
          <w:bCs/>
          <w:sz w:val="24"/>
          <w:szCs w:val="28"/>
        </w:rPr>
        <w:t>Гражданин и государство</w:t>
      </w:r>
    </w:p>
    <w:p w14:paraId="1ABF8A2F" w14:textId="37EFB5E6"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124F8FA" w14:textId="701CFEE1"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427068BC" w14:textId="574455C3"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lastRenderedPageBreak/>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6D6ECCEF" w14:textId="1EE71952"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классифицировать с помощью педагога по разным признакам полномочия высших органов государственной власти Российской Федерации;</w:t>
      </w:r>
    </w:p>
    <w:p w14:paraId="4EB8E875" w14:textId="308F4D27"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14:paraId="26BA9F41" w14:textId="1483D5B7"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607C56C7" w14:textId="49303C85"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1D1A0C27" w14:textId="2A359B72"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14:paraId="0B50F150" w14:textId="42FBD507"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3B4645EE" w14:textId="6CF9DB46"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11F59A53" w14:textId="57ECD911"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14:paraId="162E13FC" w14:textId="079E1B7A"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00C15602" w14:textId="6BCBC2BB"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140D4BB1" w14:textId="5E5D7888"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14:paraId="5D1D8B49" w14:textId="0A3E6E84"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lastRenderedPageBreak/>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51754786" w14:textId="7D6ECEBB"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14:paraId="1B45B34D" w14:textId="0C8E357B"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BFC5FB9" w14:textId="77777777" w:rsidR="00AB134C" w:rsidRPr="00F9631D" w:rsidRDefault="00AB134C" w:rsidP="006F523C">
      <w:pPr>
        <w:autoSpaceDE w:val="0"/>
        <w:autoSpaceDN w:val="0"/>
        <w:adjustRightInd w:val="0"/>
        <w:spacing w:after="0" w:line="240" w:lineRule="auto"/>
        <w:ind w:firstLine="567"/>
        <w:jc w:val="both"/>
        <w:rPr>
          <w:rFonts w:cs="Times New Roman"/>
          <w:b/>
          <w:bCs/>
          <w:sz w:val="24"/>
          <w:szCs w:val="28"/>
        </w:rPr>
      </w:pPr>
      <w:r w:rsidRPr="00F9631D">
        <w:rPr>
          <w:rFonts w:cs="Times New Roman"/>
          <w:b/>
          <w:bCs/>
          <w:sz w:val="24"/>
          <w:szCs w:val="28"/>
        </w:rPr>
        <w:t>Человек в системе социальных отношений</w:t>
      </w:r>
    </w:p>
    <w:p w14:paraId="7BF1125F" w14:textId="7A56351F"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14:paraId="6A5AC25E" w14:textId="4B0769E0"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характеризовать после предварительного анализа функции семьи в обществе; основы социальной политики Российского государства; </w:t>
      </w:r>
    </w:p>
    <w:p w14:paraId="36DF73BB" w14:textId="15221710"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приводить примеры различных социальных статусов, социальных ролей, социальной политики Российского государства;</w:t>
      </w:r>
    </w:p>
    <w:p w14:paraId="35678FC5" w14:textId="1B872FD9"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классифицировать по плану социальные общности и группы;</w:t>
      </w:r>
    </w:p>
    <w:p w14:paraId="6103534E" w14:textId="2D7BDE10"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сравнивать с опорой на план виды социальной мобильности;</w:t>
      </w:r>
    </w:p>
    <w:p w14:paraId="579FAFE6" w14:textId="79E6FABD"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объяснять после предварительного анализа причины существования разных социальных групп; социальных различий и конфликтов; </w:t>
      </w:r>
    </w:p>
    <w:p w14:paraId="242BFF38" w14:textId="5E6B827A"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46EADA11" w14:textId="18E1C83E"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14:paraId="3ABC8608" w14:textId="2AC85BDA"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D6EC229" w14:textId="1F6A41C5"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4D1B9641" w14:textId="5A730816"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14:paraId="36602317" w14:textId="42D4E71B"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212EFD47" w14:textId="72F2A25D"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22B7510E" w14:textId="2F9CEE2E"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использовать полученные знания в практической деятельности для выстраивания собственного поведения с позиции здорового образа жизни;</w:t>
      </w:r>
    </w:p>
    <w:p w14:paraId="6DAD4BC4" w14:textId="2F54F80F"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lastRenderedPageBreak/>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C409B8F" w14:textId="77777777" w:rsidR="00AB134C" w:rsidRPr="00F9631D" w:rsidRDefault="00AB134C" w:rsidP="006F523C">
      <w:pPr>
        <w:autoSpaceDE w:val="0"/>
        <w:autoSpaceDN w:val="0"/>
        <w:adjustRightInd w:val="0"/>
        <w:spacing w:after="0" w:line="240" w:lineRule="auto"/>
        <w:ind w:firstLine="567"/>
        <w:jc w:val="both"/>
        <w:rPr>
          <w:rFonts w:cs="Times New Roman"/>
          <w:b/>
          <w:bCs/>
          <w:sz w:val="24"/>
          <w:szCs w:val="28"/>
        </w:rPr>
      </w:pPr>
      <w:r w:rsidRPr="00F9631D">
        <w:rPr>
          <w:rFonts w:cs="Times New Roman"/>
          <w:b/>
          <w:bCs/>
          <w:sz w:val="24"/>
          <w:szCs w:val="28"/>
        </w:rPr>
        <w:t>Человек в современном изменяющемся мире</w:t>
      </w:r>
    </w:p>
    <w:p w14:paraId="459C9271" w14:textId="19D69888"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осваивать с помощью педагога и применять знания об информационном обществе, глобализации, глобальных проблемах; </w:t>
      </w:r>
    </w:p>
    <w:p w14:paraId="22AADC8F" w14:textId="0183CD63"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14:paraId="0FDC15D2" w14:textId="7AD0EBAA"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093DD1CA" w14:textId="2AFA5189"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сравнивать с опорой на источник информации требования к современным профессиям;</w:t>
      </w:r>
    </w:p>
    <w:p w14:paraId="23A5E436" w14:textId="62944FC9"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объяснять с помощью учителя причины и последствия глобализации;</w:t>
      </w:r>
    </w:p>
    <w:p w14:paraId="2E30BD71" w14:textId="34B196CE"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14:paraId="1EE05904" w14:textId="5A68F4D5"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1FC3B470" w14:textId="25308EDC"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1EDF931" w14:textId="45297CC1"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117D91BD" w14:textId="1EC00F0E" w:rsidR="00AB134C" w:rsidRPr="00F9631D"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rPr>
      </w:pPr>
      <w:r w:rsidRPr="00F9631D">
        <w:rPr>
          <w:rFonts w:eastAsia="Times New Roman" w:cs="Times New Roman"/>
          <w:sz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194CB756" w14:textId="77777777" w:rsidR="00AB134C" w:rsidRPr="00F9631D" w:rsidRDefault="00AB134C" w:rsidP="00010FE3">
      <w:pPr>
        <w:spacing w:after="0" w:line="240" w:lineRule="auto"/>
        <w:ind w:left="708"/>
        <w:jc w:val="both"/>
        <w:rPr>
          <w:rFonts w:cs="Times New Roman"/>
          <w:b/>
          <w:sz w:val="24"/>
          <w:szCs w:val="28"/>
        </w:rPr>
      </w:pPr>
    </w:p>
    <w:p w14:paraId="2272552F" w14:textId="173AB774" w:rsidR="00AB134C" w:rsidRPr="00F9631D" w:rsidRDefault="00AB134C">
      <w:pPr>
        <w:rPr>
          <w:rFonts w:cs="Times New Roman"/>
          <w:b/>
          <w:sz w:val="24"/>
          <w:szCs w:val="28"/>
        </w:rPr>
      </w:pPr>
      <w:r w:rsidRPr="00F9631D">
        <w:rPr>
          <w:rFonts w:cs="Times New Roman"/>
          <w:b/>
          <w:sz w:val="24"/>
          <w:szCs w:val="28"/>
        </w:rPr>
        <w:br w:type="page"/>
      </w:r>
    </w:p>
    <w:p w14:paraId="754740B9" w14:textId="239755C0" w:rsidR="00B4280B" w:rsidRPr="00F9631D" w:rsidRDefault="008B7E5C" w:rsidP="006A4B90">
      <w:pPr>
        <w:pStyle w:val="4"/>
        <w:rPr>
          <w:caps/>
          <w:sz w:val="24"/>
        </w:rPr>
      </w:pPr>
      <w:bookmarkStart w:id="71" w:name="_Toc97114947"/>
      <w:r w:rsidRPr="00F9631D">
        <w:rPr>
          <w:caps/>
          <w:sz w:val="24"/>
        </w:rPr>
        <w:lastRenderedPageBreak/>
        <w:t>2.2.1</w:t>
      </w:r>
      <w:r w:rsidR="003B7A84" w:rsidRPr="00F9631D">
        <w:rPr>
          <w:caps/>
          <w:sz w:val="24"/>
        </w:rPr>
        <w:t>.</w:t>
      </w:r>
      <w:r w:rsidR="007A5763" w:rsidRPr="00F9631D">
        <w:rPr>
          <w:caps/>
          <w:sz w:val="24"/>
        </w:rPr>
        <w:t>8</w:t>
      </w:r>
      <w:r w:rsidR="003B7A84" w:rsidRPr="00F9631D">
        <w:rPr>
          <w:caps/>
          <w:sz w:val="24"/>
        </w:rPr>
        <w:t xml:space="preserve">. </w:t>
      </w:r>
      <w:r w:rsidR="00B4280B" w:rsidRPr="00F9631D">
        <w:rPr>
          <w:caps/>
          <w:sz w:val="24"/>
        </w:rPr>
        <w:t>География</w:t>
      </w:r>
      <w:bookmarkEnd w:id="71"/>
      <w:r w:rsidR="00B4280B" w:rsidRPr="00F9631D">
        <w:rPr>
          <w:caps/>
          <w:sz w:val="24"/>
        </w:rPr>
        <w:t xml:space="preserve"> </w:t>
      </w:r>
    </w:p>
    <w:p w14:paraId="3C3A8E40" w14:textId="77777777" w:rsidR="00AB5D6C" w:rsidRPr="00F9631D" w:rsidRDefault="00AB5D6C" w:rsidP="00AB5D6C">
      <w:pPr>
        <w:spacing w:after="0" w:line="240" w:lineRule="auto"/>
        <w:ind w:firstLine="709"/>
        <w:jc w:val="both"/>
        <w:rPr>
          <w:rFonts w:eastAsia="Arial Unicode MS" w:cs="Times New Roman"/>
          <w:kern w:val="1"/>
          <w:sz w:val="24"/>
          <w:szCs w:val="28"/>
          <w:lang w:eastAsia="en-US"/>
        </w:rPr>
      </w:pPr>
      <w:bookmarkStart w:id="72" w:name="_Toc95746697"/>
    </w:p>
    <w:p w14:paraId="74E36C84" w14:textId="77777777" w:rsidR="003B7A84" w:rsidRPr="00F9631D" w:rsidRDefault="003B7A84" w:rsidP="00AB5D6C">
      <w:pPr>
        <w:spacing w:after="0" w:line="240" w:lineRule="auto"/>
        <w:ind w:firstLine="709"/>
        <w:jc w:val="both"/>
        <w:rPr>
          <w:rFonts w:eastAsia="Arial Unicode MS" w:cs="Times New Roman"/>
          <w:kern w:val="1"/>
          <w:sz w:val="24"/>
          <w:szCs w:val="28"/>
          <w:lang w:eastAsia="en-US"/>
        </w:rPr>
      </w:pPr>
    </w:p>
    <w:p w14:paraId="7DCA0846" w14:textId="77777777" w:rsidR="004D22D8" w:rsidRPr="00F9631D" w:rsidRDefault="004D22D8" w:rsidP="003B7A84">
      <w:pPr>
        <w:spacing w:after="0" w:line="240" w:lineRule="auto"/>
        <w:jc w:val="both"/>
        <w:rPr>
          <w:rFonts w:eastAsiaTheme="majorEastAsia" w:cs="Times New Roman"/>
          <w:bCs/>
          <w:caps/>
          <w:sz w:val="24"/>
          <w:szCs w:val="28"/>
          <w:lang w:eastAsia="en-US"/>
        </w:rPr>
      </w:pPr>
      <w:r w:rsidRPr="00F9631D">
        <w:rPr>
          <w:rFonts w:eastAsiaTheme="majorEastAsia" w:cs="Times New Roman"/>
          <w:bCs/>
          <w:sz w:val="24"/>
          <w:szCs w:val="28"/>
          <w:lang w:eastAsia="en-US"/>
        </w:rPr>
        <w:t>ПОЯСНИТЕЛЬНАЯ ЗАПИСКА</w:t>
      </w:r>
      <w:bookmarkEnd w:id="72"/>
    </w:p>
    <w:p w14:paraId="2A0C03BB" w14:textId="77777777" w:rsidR="00AB5D6C" w:rsidRPr="00F9631D" w:rsidRDefault="00AB5D6C" w:rsidP="006803A0">
      <w:pPr>
        <w:spacing w:after="0" w:line="240" w:lineRule="auto"/>
        <w:ind w:firstLine="709"/>
        <w:jc w:val="both"/>
        <w:rPr>
          <w:rFonts w:eastAsia="Arial Unicode MS" w:cs="Times New Roman"/>
          <w:kern w:val="1"/>
          <w:sz w:val="24"/>
          <w:szCs w:val="28"/>
          <w:lang w:eastAsia="en-US"/>
        </w:rPr>
      </w:pPr>
    </w:p>
    <w:p w14:paraId="4AAC6CFA" w14:textId="684E66D9" w:rsidR="004D22D8" w:rsidRPr="00F9631D" w:rsidRDefault="00CD00B8" w:rsidP="006803A0">
      <w:pPr>
        <w:spacing w:after="0" w:line="240" w:lineRule="auto"/>
        <w:ind w:firstLine="709"/>
        <w:jc w:val="both"/>
        <w:rPr>
          <w:rFonts w:eastAsia="Arial Unicode MS" w:cs="Times New Roman"/>
          <w:kern w:val="1"/>
          <w:sz w:val="24"/>
          <w:szCs w:val="28"/>
          <w:lang w:eastAsia="en-US"/>
        </w:rPr>
      </w:pPr>
      <w:r>
        <w:rPr>
          <w:rFonts w:eastAsia="Arial Unicode MS" w:cs="Times New Roman"/>
          <w:kern w:val="1"/>
          <w:sz w:val="24"/>
          <w:szCs w:val="28"/>
          <w:lang w:eastAsia="en-US"/>
        </w:rPr>
        <w:t>Р</w:t>
      </w:r>
      <w:r w:rsidR="004D22D8" w:rsidRPr="00F9631D">
        <w:rPr>
          <w:rFonts w:eastAsia="Arial Unicode MS" w:cs="Times New Roman"/>
          <w:kern w:val="1"/>
          <w:sz w:val="24"/>
          <w:szCs w:val="28"/>
          <w:lang w:eastAsia="en-US"/>
        </w:rPr>
        <w:t xml:space="preserve">абочая программа по географии для обучающихся с задержкой психического развития (далее </w:t>
      </w:r>
      <w:r w:rsidR="00AB5D6C" w:rsidRPr="00F9631D">
        <w:rPr>
          <w:rFonts w:eastAsia="Arial Unicode MS" w:cs="Times New Roman"/>
          <w:kern w:val="1"/>
          <w:sz w:val="24"/>
          <w:szCs w:val="28"/>
          <w:lang w:eastAsia="en-US"/>
        </w:rPr>
        <w:t>–</w:t>
      </w:r>
      <w:r w:rsidR="004D22D8" w:rsidRPr="00F9631D">
        <w:rPr>
          <w:rFonts w:eastAsia="Arial Unicode MS" w:cs="Times New Roman"/>
          <w:kern w:val="1"/>
          <w:sz w:val="24"/>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F9631D">
        <w:rPr>
          <w:rFonts w:eastAsia="Arial Unicode MS" w:cs="Times New Roman"/>
          <w:kern w:val="1"/>
          <w:sz w:val="24"/>
          <w:szCs w:val="28"/>
          <w:lang w:eastAsia="en-US"/>
        </w:rPr>
        <w:t>–</w:t>
      </w:r>
      <w:r>
        <w:rPr>
          <w:rFonts w:eastAsia="Arial Unicode MS" w:cs="Times New Roman"/>
          <w:kern w:val="1"/>
          <w:sz w:val="24"/>
          <w:szCs w:val="28"/>
          <w:lang w:eastAsia="en-US"/>
        </w:rPr>
        <w:t xml:space="preserve"> ФГОС ООО), </w:t>
      </w:r>
      <w:r w:rsidR="004D22D8" w:rsidRPr="00F9631D">
        <w:rPr>
          <w:rFonts w:eastAsia="Arial Unicode MS" w:cs="Times New Roman"/>
          <w:kern w:val="1"/>
          <w:sz w:val="24"/>
          <w:szCs w:val="28"/>
          <w:lang w:eastAsia="en-US"/>
        </w:rPr>
        <w:t xml:space="preserve">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F9631D">
        <w:rPr>
          <w:rFonts w:eastAsia="Arial Unicode MS" w:cs="Times New Roman"/>
          <w:kern w:val="1"/>
          <w:sz w:val="24"/>
          <w:szCs w:val="28"/>
          <w:lang w:eastAsia="en-US"/>
        </w:rPr>
        <w:t>–</w:t>
      </w:r>
      <w:r>
        <w:rPr>
          <w:rFonts w:eastAsia="Arial Unicode MS" w:cs="Times New Roman"/>
          <w:kern w:val="1"/>
          <w:sz w:val="24"/>
          <w:szCs w:val="28"/>
          <w:lang w:eastAsia="en-US"/>
        </w:rPr>
        <w:t xml:space="preserve"> ПАООП ООО ЗПР), </w:t>
      </w:r>
      <w:r w:rsidR="004D22D8" w:rsidRPr="00F9631D">
        <w:rPr>
          <w:rFonts w:eastAsia="Arial Unicode MS" w:cs="Times New Roman"/>
          <w:kern w:val="1"/>
          <w:sz w:val="24"/>
          <w:szCs w:val="28"/>
          <w:lang w:eastAsia="en-US"/>
        </w:rPr>
        <w:t xml:space="preserve"> рабочей программы основного общего об</w:t>
      </w:r>
      <w:r>
        <w:rPr>
          <w:rFonts w:eastAsia="Arial Unicode MS" w:cs="Times New Roman"/>
          <w:kern w:val="1"/>
          <w:sz w:val="24"/>
          <w:szCs w:val="28"/>
          <w:lang w:eastAsia="en-US"/>
        </w:rPr>
        <w:t xml:space="preserve">разования «География», </w:t>
      </w:r>
      <w:r w:rsidR="004D22D8" w:rsidRPr="00F9631D">
        <w:rPr>
          <w:rFonts w:eastAsia="Arial Unicode MS" w:cs="Times New Roman"/>
          <w:kern w:val="1"/>
          <w:sz w:val="24"/>
          <w:szCs w:val="28"/>
          <w:lang w:eastAsia="en-US"/>
        </w:rPr>
        <w:t xml:space="preserve">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3DD7CEC" w14:textId="06922F50" w:rsidR="004D22D8" w:rsidRPr="00F9631D" w:rsidRDefault="004D22D8" w:rsidP="006803A0">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14:paraId="730E5C39" w14:textId="77777777" w:rsidR="004D22D8" w:rsidRPr="00F9631D" w:rsidRDefault="004D22D8" w:rsidP="006803A0">
      <w:pPr>
        <w:spacing w:after="0" w:line="240" w:lineRule="auto"/>
        <w:ind w:firstLine="567"/>
        <w:jc w:val="both"/>
        <w:rPr>
          <w:rFonts w:cs="Times New Roman"/>
          <w:b/>
          <w:sz w:val="24"/>
          <w:szCs w:val="28"/>
        </w:rPr>
      </w:pPr>
    </w:p>
    <w:p w14:paraId="08F4E588" w14:textId="77777777" w:rsidR="004D22D8" w:rsidRPr="00F9631D" w:rsidRDefault="004D22D8" w:rsidP="00AB5D6C">
      <w:pPr>
        <w:spacing w:after="0" w:line="240" w:lineRule="auto"/>
        <w:ind w:firstLine="709"/>
        <w:jc w:val="both"/>
        <w:rPr>
          <w:rFonts w:eastAsiaTheme="majorEastAsia" w:cs="Times New Roman"/>
          <w:b/>
          <w:bCs/>
          <w:sz w:val="24"/>
          <w:szCs w:val="28"/>
          <w:lang w:eastAsia="en-US"/>
        </w:rPr>
      </w:pPr>
      <w:bookmarkStart w:id="73" w:name="_Toc95746698"/>
      <w:r w:rsidRPr="00F9631D">
        <w:rPr>
          <w:rFonts w:eastAsiaTheme="majorEastAsia" w:cs="Times New Roman"/>
          <w:b/>
          <w:bCs/>
          <w:sz w:val="24"/>
          <w:szCs w:val="28"/>
          <w:lang w:eastAsia="en-US"/>
        </w:rPr>
        <w:t>Общая характеристика учебного предмета «География»</w:t>
      </w:r>
      <w:bookmarkEnd w:id="73"/>
    </w:p>
    <w:p w14:paraId="36163865"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14:paraId="0D7E580E" w14:textId="77777777" w:rsidR="004D22D8" w:rsidRPr="00F9631D" w:rsidRDefault="004D22D8" w:rsidP="006803A0">
      <w:pPr>
        <w:shd w:val="clear" w:color="auto" w:fill="FFFFFF"/>
        <w:spacing w:after="0" w:line="240" w:lineRule="auto"/>
        <w:ind w:firstLine="709"/>
        <w:jc w:val="both"/>
        <w:rPr>
          <w:rFonts w:cs="Times New Roman"/>
          <w:sz w:val="24"/>
          <w:szCs w:val="28"/>
        </w:rPr>
      </w:pPr>
      <w:r w:rsidRPr="00F9631D">
        <w:rPr>
          <w:rFonts w:eastAsia="Times New Roman" w:cs="Times New Roman"/>
          <w:sz w:val="24"/>
          <w:szCs w:val="28"/>
        </w:rPr>
        <w:t xml:space="preserve">Предмет «География» направлен на формирование интереса к природному и социальному миру. </w:t>
      </w:r>
      <w:r w:rsidRPr="00F9631D">
        <w:rPr>
          <w:rFonts w:cs="Times New Roman"/>
          <w:kern w:val="2"/>
          <w:sz w:val="24"/>
          <w:szCs w:val="28"/>
          <w:lang w:bidi="hi-IN"/>
        </w:rPr>
        <w:t xml:space="preserve">Значимость предмета «География» для формирования жизненной компетенции обучающихся с ЗПР заключается в </w:t>
      </w:r>
      <w:r w:rsidRPr="00F9631D">
        <w:rPr>
          <w:rFonts w:cs="Times New Roman"/>
          <w:sz w:val="24"/>
          <w:szCs w:val="28"/>
        </w:rPr>
        <w:t xml:space="preserve">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w:t>
      </w:r>
      <w:r w:rsidRPr="00F9631D">
        <w:rPr>
          <w:rFonts w:cs="Times New Roman"/>
          <w:sz w:val="24"/>
          <w:szCs w:val="28"/>
        </w:rPr>
        <w:lastRenderedPageBreak/>
        <w:t>мировоззрения, жизненного самоопределения и формирования российской гражданской идентичности личности.</w:t>
      </w:r>
      <w:r w:rsidRPr="00F9631D">
        <w:rPr>
          <w:rFonts w:cs="Times New Roman"/>
          <w:sz w:val="24"/>
        </w:rPr>
        <w:t xml:space="preserve"> </w:t>
      </w:r>
      <w:r w:rsidRPr="00F9631D">
        <w:rPr>
          <w:rFonts w:cs="Times New Roman"/>
          <w:sz w:val="24"/>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14:paraId="4304D100" w14:textId="77777777" w:rsidR="004D22D8" w:rsidRPr="00F9631D" w:rsidRDefault="004D22D8" w:rsidP="006803A0">
      <w:pPr>
        <w:shd w:val="clear" w:color="auto" w:fill="FFFFFF"/>
        <w:spacing w:after="0" w:line="240" w:lineRule="auto"/>
        <w:ind w:firstLine="709"/>
        <w:jc w:val="both"/>
        <w:rPr>
          <w:rFonts w:eastAsia="Times New Roman" w:cs="Times New Roman"/>
          <w:sz w:val="24"/>
          <w:szCs w:val="28"/>
        </w:rPr>
      </w:pPr>
      <w:r w:rsidRPr="00F9631D">
        <w:rPr>
          <w:rFonts w:cs="Times New Roman"/>
          <w:sz w:val="24"/>
          <w:szCs w:val="28"/>
        </w:rPr>
        <w:t xml:space="preserve">Программа отражает содержание обучения предмету «География» с учетом особых образовательных потребностей обучающихся с </w:t>
      </w:r>
      <w:r w:rsidRPr="00F9631D">
        <w:rPr>
          <w:rFonts w:eastAsia="Times New Roman" w:cs="Times New Roman"/>
          <w:sz w:val="24"/>
          <w:szCs w:val="28"/>
        </w:rPr>
        <w:t>ЗПР</w:t>
      </w:r>
      <w:r w:rsidRPr="00F9631D">
        <w:rPr>
          <w:rFonts w:cs="Times New Roman"/>
          <w:sz w:val="24"/>
          <w:szCs w:val="28"/>
        </w:rPr>
        <w:t xml:space="preserve">. </w:t>
      </w:r>
      <w:r w:rsidRPr="00F9631D">
        <w:rPr>
          <w:rFonts w:eastAsia="Times New Roman" w:cs="Times New Roman"/>
          <w:sz w:val="24"/>
          <w:szCs w:val="28"/>
        </w:rPr>
        <w:t xml:space="preserve">Овладение учебным предметом «География» представляет определенную трудность для обучающихся с </w:t>
      </w:r>
      <w:r w:rsidRPr="00F9631D">
        <w:rPr>
          <w:rFonts w:cs="Times New Roman"/>
          <w:sz w:val="24"/>
          <w:szCs w:val="28"/>
        </w:rPr>
        <w:t>ЗПР</w:t>
      </w:r>
      <w:r w:rsidRPr="00F9631D">
        <w:rPr>
          <w:rFonts w:eastAsia="Times New Roman" w:cs="Times New Roman"/>
          <w:sz w:val="24"/>
          <w:szCs w:val="28"/>
        </w:rPr>
        <w:t>. Это связано</w:t>
      </w:r>
      <w:r w:rsidRPr="00F9631D">
        <w:rPr>
          <w:rFonts w:cs="Times New Roman"/>
          <w:sz w:val="24"/>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F9631D">
        <w:rPr>
          <w:rFonts w:eastAsia="Times New Roman" w:cs="Times New Roman"/>
          <w:sz w:val="24"/>
          <w:szCs w:val="28"/>
        </w:rPr>
        <w:t xml:space="preserve"> при работе с текстом (определении в тексте значимой и второстепенной информации).</w:t>
      </w:r>
      <w:r w:rsidRPr="00F9631D">
        <w:rPr>
          <w:rFonts w:cs="Times New Roman"/>
          <w:sz w:val="24"/>
          <w:szCs w:val="28"/>
        </w:rPr>
        <w:t xml:space="preserve"> Содержание программы позволяет </w:t>
      </w:r>
      <w:r w:rsidRPr="00F9631D">
        <w:rPr>
          <w:rFonts w:eastAsia="Times New Roman" w:cs="Times New Roman"/>
          <w:sz w:val="24"/>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14:paraId="2AD2C485"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14:paraId="72C9DBC9" w14:textId="77777777" w:rsidR="004D22D8" w:rsidRPr="00F9631D" w:rsidRDefault="004D22D8" w:rsidP="006803A0">
      <w:pPr>
        <w:shd w:val="clear" w:color="auto" w:fill="FFFFFF"/>
        <w:spacing w:after="0" w:line="240" w:lineRule="auto"/>
        <w:ind w:firstLine="708"/>
        <w:jc w:val="both"/>
        <w:rPr>
          <w:rFonts w:eastAsia="Times New Roman" w:cs="Times New Roman"/>
          <w:b/>
          <w:sz w:val="24"/>
          <w:szCs w:val="28"/>
        </w:rPr>
      </w:pPr>
    </w:p>
    <w:p w14:paraId="45019412" w14:textId="77777777" w:rsidR="004D22D8" w:rsidRPr="00F9631D" w:rsidRDefault="004D22D8" w:rsidP="00AB5D6C">
      <w:pPr>
        <w:spacing w:after="0" w:line="240" w:lineRule="auto"/>
        <w:ind w:firstLine="709"/>
        <w:jc w:val="both"/>
        <w:rPr>
          <w:rFonts w:eastAsiaTheme="majorEastAsia" w:cs="Times New Roman"/>
          <w:b/>
          <w:bCs/>
          <w:sz w:val="24"/>
          <w:szCs w:val="28"/>
          <w:lang w:eastAsia="en-US"/>
        </w:rPr>
      </w:pPr>
      <w:bookmarkStart w:id="74" w:name="_Toc95746699"/>
      <w:r w:rsidRPr="00F9631D">
        <w:rPr>
          <w:rFonts w:eastAsiaTheme="majorEastAsia" w:cs="Times New Roman"/>
          <w:b/>
          <w:bCs/>
          <w:sz w:val="24"/>
          <w:szCs w:val="28"/>
          <w:lang w:eastAsia="en-US"/>
        </w:rPr>
        <w:t>Цели и задачи изучения учебного предмета «География»</w:t>
      </w:r>
      <w:bookmarkEnd w:id="74"/>
    </w:p>
    <w:p w14:paraId="689A5FA9" w14:textId="5C21822A"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F9631D">
        <w:rPr>
          <w:rFonts w:cs="Times New Roman"/>
          <w:sz w:val="24"/>
          <w:szCs w:val="28"/>
        </w:rPr>
        <w:t>обучающихся</w:t>
      </w:r>
      <w:r w:rsidRPr="00F9631D">
        <w:rPr>
          <w:rFonts w:cs="Times New Roman"/>
          <w:sz w:val="24"/>
          <w:szCs w:val="28"/>
        </w:rPr>
        <w:t xml:space="preserve">. </w:t>
      </w:r>
    </w:p>
    <w:p w14:paraId="0554D088" w14:textId="77777777" w:rsidR="004D22D8" w:rsidRPr="00F9631D" w:rsidRDefault="004D22D8" w:rsidP="006803A0">
      <w:pPr>
        <w:shd w:val="clear" w:color="auto" w:fill="FFFFFF"/>
        <w:spacing w:after="0" w:line="240" w:lineRule="auto"/>
        <w:ind w:firstLine="708"/>
        <w:jc w:val="both"/>
        <w:rPr>
          <w:rFonts w:eastAsia="Times New Roman" w:cs="Times New Roman"/>
          <w:sz w:val="24"/>
          <w:szCs w:val="28"/>
        </w:rPr>
      </w:pPr>
      <w:r w:rsidRPr="00F9631D">
        <w:rPr>
          <w:rFonts w:eastAsia="Times New Roman" w:cs="Times New Roman"/>
          <w:i/>
          <w:sz w:val="24"/>
          <w:szCs w:val="28"/>
        </w:rPr>
        <w:t>Общие цели</w:t>
      </w:r>
      <w:r w:rsidRPr="00F9631D">
        <w:rPr>
          <w:rFonts w:eastAsia="Times New Roman" w:cs="Times New Roman"/>
          <w:sz w:val="24"/>
          <w:szCs w:val="28"/>
        </w:rPr>
        <w:t xml:space="preserve"> изучения учебного предмета «География» представлены в Примерной рабочей программе основного общего образования.</w:t>
      </w:r>
    </w:p>
    <w:p w14:paraId="21D0A7BB" w14:textId="77777777" w:rsidR="004D22D8" w:rsidRPr="00F9631D" w:rsidRDefault="004D22D8" w:rsidP="006803A0">
      <w:pPr>
        <w:spacing w:after="0" w:line="240" w:lineRule="auto"/>
        <w:ind w:firstLine="709"/>
        <w:jc w:val="both"/>
        <w:rPr>
          <w:rFonts w:eastAsia="Times New Roman" w:cs="Times New Roman"/>
          <w:sz w:val="24"/>
          <w:szCs w:val="28"/>
        </w:rPr>
      </w:pPr>
      <w:r w:rsidRPr="00F9631D">
        <w:rPr>
          <w:rFonts w:cs="Times New Roman"/>
          <w:i/>
          <w:sz w:val="24"/>
          <w:szCs w:val="28"/>
        </w:rPr>
        <w:t>Цель</w:t>
      </w:r>
      <w:r w:rsidRPr="00F9631D">
        <w:rPr>
          <w:rFonts w:cs="Times New Roman"/>
          <w:sz w:val="24"/>
          <w:szCs w:val="28"/>
        </w:rPr>
        <w:t xml:space="preserve"> обучения географии обучающихся с ЗПР</w:t>
      </w:r>
      <w:r w:rsidRPr="00F9631D">
        <w:rPr>
          <w:rFonts w:cs="Times New Roman"/>
          <w:b/>
          <w:i/>
          <w:sz w:val="24"/>
          <w:szCs w:val="28"/>
        </w:rPr>
        <w:t xml:space="preserve"> </w:t>
      </w:r>
      <w:r w:rsidRPr="00F9631D">
        <w:rPr>
          <w:rFonts w:cs="Times New Roman"/>
          <w:sz w:val="24"/>
          <w:szCs w:val="28"/>
        </w:rPr>
        <w:t>заключается в</w:t>
      </w:r>
      <w:r w:rsidRPr="00F9631D">
        <w:rPr>
          <w:rFonts w:eastAsia="Times New Roman" w:cs="Times New Roman"/>
          <w:b/>
          <w:sz w:val="24"/>
          <w:szCs w:val="28"/>
        </w:rPr>
        <w:t xml:space="preserve"> </w:t>
      </w:r>
      <w:r w:rsidRPr="00F9631D">
        <w:rPr>
          <w:rFonts w:cs="Times New Roman"/>
          <w:sz w:val="24"/>
          <w:szCs w:val="28"/>
        </w:rPr>
        <w:t xml:space="preserve">формировании </w:t>
      </w:r>
      <w:r w:rsidRPr="00F9631D">
        <w:rPr>
          <w:rFonts w:eastAsia="Times New Roman" w:cs="Times New Roman"/>
          <w:sz w:val="24"/>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14:paraId="5CBF7EDC"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 xml:space="preserve">Изучение географии на уровне основного общего образования решает следующие </w:t>
      </w:r>
      <w:r w:rsidRPr="00F9631D">
        <w:rPr>
          <w:rFonts w:cs="Times New Roman"/>
          <w:i/>
          <w:sz w:val="24"/>
          <w:szCs w:val="28"/>
        </w:rPr>
        <w:t>задачи</w:t>
      </w:r>
      <w:r w:rsidRPr="00F9631D">
        <w:rPr>
          <w:rFonts w:cs="Times New Roman"/>
          <w:sz w:val="24"/>
          <w:szCs w:val="28"/>
        </w:rPr>
        <w:t>:</w:t>
      </w:r>
    </w:p>
    <w:p w14:paraId="3972942A" w14:textId="77777777" w:rsidR="004D22D8" w:rsidRPr="00F9631D"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14:paraId="7BAAEBB7" w14:textId="77777777" w:rsidR="004D22D8" w:rsidRPr="00F9631D"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14:paraId="6721D13A" w14:textId="77777777" w:rsidR="004D22D8" w:rsidRPr="00F9631D"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14:paraId="176480C1" w14:textId="77777777" w:rsidR="004D22D8" w:rsidRPr="00F9631D"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lastRenderedPageBreak/>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14:paraId="05AC280F" w14:textId="77777777" w:rsidR="004D22D8" w:rsidRPr="00F9631D"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овладение основами картографической грамотности;</w:t>
      </w:r>
    </w:p>
    <w:p w14:paraId="388986EA" w14:textId="77777777" w:rsidR="004D22D8" w:rsidRPr="00F9631D"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овладение основными навыками нахождения, использования и презентации географической информации;</w:t>
      </w:r>
    </w:p>
    <w:p w14:paraId="0F099315" w14:textId="77777777" w:rsidR="004D22D8" w:rsidRPr="00F9631D"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14:paraId="7D5C3875"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14:paraId="55EEEAAC" w14:textId="77777777" w:rsidR="004D22D8" w:rsidRPr="00F9631D" w:rsidRDefault="004D22D8" w:rsidP="005F2FBE">
      <w:pPr>
        <w:spacing w:after="0" w:line="240" w:lineRule="auto"/>
        <w:ind w:firstLine="709"/>
        <w:jc w:val="both"/>
        <w:rPr>
          <w:rFonts w:eastAsia="Times New Roman" w:cs="Times New Roman"/>
          <w:b/>
          <w:bCs/>
          <w:sz w:val="24"/>
          <w:szCs w:val="28"/>
          <w:lang w:eastAsia="en-US"/>
        </w:rPr>
      </w:pPr>
    </w:p>
    <w:p w14:paraId="49ADA03A" w14:textId="77777777" w:rsidR="004D22D8" w:rsidRPr="00F9631D" w:rsidRDefault="004D22D8" w:rsidP="005F2FBE">
      <w:pPr>
        <w:spacing w:after="0" w:line="240" w:lineRule="auto"/>
        <w:ind w:firstLine="709"/>
        <w:jc w:val="both"/>
        <w:rPr>
          <w:rFonts w:eastAsiaTheme="majorEastAsia" w:cs="Times New Roman"/>
          <w:b/>
          <w:bCs/>
          <w:sz w:val="24"/>
          <w:szCs w:val="28"/>
          <w:shd w:val="clear" w:color="auto" w:fill="FFFFFF"/>
          <w:lang w:eastAsia="en-US"/>
        </w:rPr>
      </w:pPr>
      <w:bookmarkStart w:id="75" w:name="_Toc95746700"/>
      <w:r w:rsidRPr="00F9631D">
        <w:rPr>
          <w:rFonts w:eastAsiaTheme="majorEastAsia" w:cs="Times New Roman"/>
          <w:b/>
          <w:bCs/>
          <w:sz w:val="24"/>
          <w:szCs w:val="28"/>
          <w:shd w:val="clear" w:color="auto" w:fill="FFFFFF"/>
          <w:lang w:eastAsia="en-US"/>
        </w:rPr>
        <w:t>Особенности отбора и адаптации учебного материала по географии</w:t>
      </w:r>
      <w:bookmarkEnd w:id="75"/>
    </w:p>
    <w:p w14:paraId="24E89F73"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14:paraId="0B39B21B" w14:textId="77777777" w:rsidR="004D22D8" w:rsidRPr="00F9631D"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14:paraId="3F72798B" w14:textId="77777777" w:rsidR="004D22D8" w:rsidRPr="00F9631D"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14:paraId="25ADAB21" w14:textId="77777777" w:rsidR="004D22D8" w:rsidRPr="00F9631D"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14:paraId="128ADE78" w14:textId="77777777" w:rsidR="004D22D8" w:rsidRPr="00F9631D"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учет индивидуальных особенностей и интересов; </w:t>
      </w:r>
    </w:p>
    <w:p w14:paraId="74854E06" w14:textId="77777777" w:rsidR="004D22D8" w:rsidRPr="00F9631D"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14:paraId="390F315E" w14:textId="77777777" w:rsidR="004D22D8" w:rsidRPr="00F9631D"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использование специальных методов, приемов, средств, обходных путей обучения;</w:t>
      </w:r>
    </w:p>
    <w:p w14:paraId="16E5C04A" w14:textId="77777777" w:rsidR="004D22D8" w:rsidRPr="00F9631D"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070E81E5" w14:textId="77777777" w:rsidR="004D22D8" w:rsidRPr="00F9631D"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усиление краеведческой составляющей в содержании изучаемого материала.</w:t>
      </w:r>
    </w:p>
    <w:p w14:paraId="5299EBB5"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 xml:space="preserve">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w:t>
      </w:r>
      <w:r w:rsidRPr="00F9631D">
        <w:rPr>
          <w:rFonts w:cs="Times New Roman"/>
          <w:sz w:val="24"/>
          <w:szCs w:val="28"/>
        </w:rPr>
        <w:lastRenderedPageBreak/>
        <w:t>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14:paraId="75F45D76"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14:paraId="3AB2687C"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14:paraId="695F372F"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14:paraId="04D4F3A0" w14:textId="77777777" w:rsidR="004D22D8" w:rsidRPr="00F9631D" w:rsidRDefault="004D22D8" w:rsidP="006803A0">
      <w:pPr>
        <w:autoSpaceDE w:val="0"/>
        <w:autoSpaceDN w:val="0"/>
        <w:adjustRightInd w:val="0"/>
        <w:spacing w:after="0" w:line="240" w:lineRule="auto"/>
        <w:ind w:left="709"/>
        <w:jc w:val="both"/>
        <w:rPr>
          <w:sz w:val="24"/>
          <w:szCs w:val="28"/>
        </w:rPr>
      </w:pPr>
    </w:p>
    <w:p w14:paraId="7892E3AA" w14:textId="6EC7C66B" w:rsidR="004D22D8" w:rsidRPr="00F9631D" w:rsidRDefault="00CD00B8" w:rsidP="00AC427A">
      <w:pPr>
        <w:spacing w:after="0" w:line="240" w:lineRule="auto"/>
        <w:ind w:firstLine="709"/>
        <w:jc w:val="both"/>
        <w:rPr>
          <w:rFonts w:eastAsiaTheme="majorEastAsia" w:cs="Times New Roman"/>
          <w:b/>
          <w:bCs/>
          <w:sz w:val="24"/>
          <w:szCs w:val="28"/>
          <w:lang w:eastAsia="en-US"/>
        </w:rPr>
      </w:pPr>
      <w:bookmarkStart w:id="76" w:name="_Toc95746701"/>
      <w:r>
        <w:rPr>
          <w:rFonts w:eastAsiaTheme="majorEastAsia" w:cs="Times New Roman"/>
          <w:b/>
          <w:bCs/>
          <w:sz w:val="24"/>
          <w:szCs w:val="28"/>
          <w:lang w:eastAsia="en-US"/>
        </w:rPr>
        <w:t>В</w:t>
      </w:r>
      <w:r w:rsidR="004D22D8" w:rsidRPr="00F9631D">
        <w:rPr>
          <w:rFonts w:eastAsiaTheme="majorEastAsia" w:cs="Times New Roman"/>
          <w:b/>
          <w:bCs/>
          <w:sz w:val="24"/>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F9631D">
        <w:rPr>
          <w:rFonts w:eastAsiaTheme="majorEastAsia" w:cs="Times New Roman"/>
          <w:b/>
          <w:bCs/>
          <w:sz w:val="24"/>
          <w:szCs w:val="28"/>
          <w:lang w:eastAsia="en-US"/>
        </w:rPr>
        <w:t>«</w:t>
      </w:r>
      <w:r w:rsidR="004D22D8" w:rsidRPr="00F9631D">
        <w:rPr>
          <w:rFonts w:eastAsia="Times New Roman" w:cs="Times New Roman"/>
          <w:b/>
          <w:bCs/>
          <w:sz w:val="24"/>
          <w:szCs w:val="28"/>
          <w:lang w:eastAsia="en-US"/>
        </w:rPr>
        <w:t>География»</w:t>
      </w:r>
      <w:bookmarkEnd w:id="76"/>
    </w:p>
    <w:p w14:paraId="3634E6D9" w14:textId="77777777" w:rsidR="004D22D8" w:rsidRPr="00F9631D" w:rsidRDefault="004D22D8" w:rsidP="006803A0">
      <w:pPr>
        <w:spacing w:after="0" w:line="240" w:lineRule="auto"/>
        <w:ind w:firstLine="709"/>
        <w:jc w:val="both"/>
        <w:rPr>
          <w:rFonts w:eastAsia="Times New Roman" w:cs="Times New Roman"/>
          <w:sz w:val="24"/>
          <w:szCs w:val="28"/>
        </w:rPr>
      </w:pPr>
      <w:r w:rsidRPr="00F9631D">
        <w:rPr>
          <w:rFonts w:eastAsia="Times New Roman" w:cs="Times New Roman"/>
          <w:sz w:val="24"/>
          <w:szCs w:val="28"/>
        </w:rPr>
        <w:t>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688D080" w14:textId="77777777" w:rsidR="004D22D8" w:rsidRPr="00F9631D" w:rsidRDefault="004D22D8" w:rsidP="006803A0">
      <w:pPr>
        <w:spacing w:after="0" w:line="240" w:lineRule="auto"/>
        <w:ind w:firstLine="709"/>
        <w:jc w:val="both"/>
        <w:rPr>
          <w:rFonts w:eastAsia="Times New Roman" w:cs="Times New Roman"/>
          <w:sz w:val="24"/>
          <w:szCs w:val="28"/>
        </w:rPr>
      </w:pPr>
      <w:r w:rsidRPr="00F9631D">
        <w:rPr>
          <w:rFonts w:eastAsia="Times New Roman" w:cs="Times New Roman"/>
          <w:sz w:val="24"/>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14:paraId="69B384C8" w14:textId="77777777" w:rsidR="004D22D8" w:rsidRPr="00F9631D" w:rsidRDefault="004D22D8" w:rsidP="006803A0">
      <w:pPr>
        <w:spacing w:after="0" w:line="240" w:lineRule="auto"/>
        <w:ind w:firstLine="709"/>
        <w:jc w:val="both"/>
        <w:rPr>
          <w:rFonts w:eastAsia="Times New Roman" w:cs="Times New Roman"/>
          <w:sz w:val="24"/>
          <w:szCs w:val="28"/>
        </w:rPr>
      </w:pPr>
      <w:r w:rsidRPr="00F9631D">
        <w:rPr>
          <w:rFonts w:eastAsia="Times New Roman" w:cs="Times New Roman"/>
          <w:sz w:val="24"/>
          <w:szCs w:val="28"/>
        </w:rPr>
        <w:t>Основные виды деятельности обучающихся с ЗПР при обучении географии:</w:t>
      </w:r>
    </w:p>
    <w:p w14:paraId="26F9D509" w14:textId="77777777" w:rsidR="004D22D8" w:rsidRPr="00F9631D"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14:paraId="596E6EB8" w14:textId="77777777" w:rsidR="004D22D8" w:rsidRPr="00F9631D"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воспроизведение учебного материала по памяти (с использованием опорных слов, понятий, инструкций, плана);</w:t>
      </w:r>
    </w:p>
    <w:p w14:paraId="7C9A6860" w14:textId="77777777" w:rsidR="004D22D8" w:rsidRPr="00F9631D"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работа с определениями, свойствами и другими географическими понятиями;</w:t>
      </w:r>
    </w:p>
    <w:p w14:paraId="4AA31B6B" w14:textId="77777777" w:rsidR="004D22D8" w:rsidRPr="00F9631D"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lastRenderedPageBreak/>
        <w:t>работа с рисунками, таблицами, картами, контурными картами, схемами, таблицами, цифровым материалом по конкретному заданию;</w:t>
      </w:r>
    </w:p>
    <w:p w14:paraId="6E5FAB1D" w14:textId="77777777" w:rsidR="004D22D8" w:rsidRPr="00F9631D"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составление плана помещения, местности по описанию или заданным параметрам;</w:t>
      </w:r>
    </w:p>
    <w:p w14:paraId="6734702B" w14:textId="77777777" w:rsidR="004D22D8" w:rsidRPr="00F9631D"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работа со справочными материалами, различными источниками информации, словарем терминов;</w:t>
      </w:r>
    </w:p>
    <w:p w14:paraId="61C00C8B" w14:textId="77777777" w:rsidR="004D22D8" w:rsidRPr="00F9631D"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конспектирование статей из дополнительного материала;</w:t>
      </w:r>
    </w:p>
    <w:p w14:paraId="1FAE120E" w14:textId="77777777" w:rsidR="004D22D8" w:rsidRPr="00F9631D"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анализ фактов и проблемных ситуаций, ошибок;</w:t>
      </w:r>
    </w:p>
    <w:p w14:paraId="73F76997" w14:textId="77777777" w:rsidR="004D22D8" w:rsidRPr="00F9631D"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составление плана и последовательности действий.</w:t>
      </w:r>
    </w:p>
    <w:p w14:paraId="759AC322"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 xml:space="preserve">Примерная тематическая и терминологическая лексика соответствует ООП ООО. При </w:t>
      </w:r>
      <w:r w:rsidRPr="00F9631D">
        <w:rPr>
          <w:rFonts w:cs="Times New Roman"/>
          <w:bCs/>
          <w:iCs/>
          <w:sz w:val="24"/>
          <w:szCs w:val="28"/>
        </w:rPr>
        <w:t xml:space="preserve">работе над лексикой, в том числе научной терминологией курса </w:t>
      </w:r>
      <w:r w:rsidRPr="00F9631D">
        <w:rPr>
          <w:rFonts w:cs="Times New Roman"/>
          <w:sz w:val="24"/>
          <w:szCs w:val="28"/>
        </w:rPr>
        <w:t xml:space="preserve">(раскрытие значений новых слов, уточнение или расширение значений уже известных лексических единиц) </w:t>
      </w:r>
      <w:r w:rsidRPr="00F9631D">
        <w:rPr>
          <w:rFonts w:cs="Times New Roman"/>
          <w:bCs/>
          <w:iCs/>
          <w:sz w:val="24"/>
          <w:szCs w:val="28"/>
        </w:rPr>
        <w:t xml:space="preserve">необходимо включение слова в контекст. </w:t>
      </w:r>
      <w:r w:rsidRPr="00F9631D">
        <w:rPr>
          <w:rFonts w:cs="Times New Roman"/>
          <w:sz w:val="24"/>
          <w:szCs w:val="28"/>
          <w:shd w:val="clear" w:color="auto" w:fill="FFFFFF"/>
        </w:rPr>
        <w:t xml:space="preserve">Каждое новое слово закрепляется в речевой практике обучающихся с ЗПР. </w:t>
      </w:r>
      <w:r w:rsidRPr="00F9631D">
        <w:rPr>
          <w:rFonts w:cs="Times New Roman"/>
          <w:sz w:val="24"/>
          <w:szCs w:val="28"/>
        </w:rPr>
        <w:t>Обязательна визуальная поддержка, алгоритмы работы с определением, опорные схемы для актуализации терминологии.</w:t>
      </w:r>
    </w:p>
    <w:p w14:paraId="4D3CE42A" w14:textId="77777777" w:rsidR="004D22D8" w:rsidRPr="00F9631D" w:rsidRDefault="004D22D8" w:rsidP="006803A0">
      <w:pPr>
        <w:spacing w:after="0" w:line="240" w:lineRule="auto"/>
        <w:ind w:firstLine="567"/>
        <w:jc w:val="both"/>
        <w:rPr>
          <w:b/>
          <w:caps/>
          <w:kern w:val="28"/>
          <w:sz w:val="24"/>
        </w:rPr>
      </w:pPr>
    </w:p>
    <w:p w14:paraId="3409FFFE" w14:textId="77777777" w:rsidR="004D22D8" w:rsidRPr="00F9631D" w:rsidRDefault="004D22D8" w:rsidP="00AC427A">
      <w:pPr>
        <w:spacing w:after="0" w:line="240" w:lineRule="auto"/>
        <w:ind w:firstLine="567"/>
        <w:jc w:val="both"/>
        <w:rPr>
          <w:rFonts w:eastAsiaTheme="majorEastAsia" w:cs="Times New Roman"/>
          <w:b/>
          <w:bCs/>
          <w:caps/>
          <w:sz w:val="24"/>
          <w:szCs w:val="28"/>
          <w:lang w:eastAsia="en-US"/>
        </w:rPr>
      </w:pPr>
      <w:bookmarkStart w:id="77" w:name="_Toc95746702"/>
      <w:r w:rsidRPr="00F9631D">
        <w:rPr>
          <w:rFonts w:eastAsiaTheme="majorEastAsia" w:cs="Times New Roman"/>
          <w:b/>
          <w:bCs/>
          <w:sz w:val="24"/>
          <w:szCs w:val="28"/>
          <w:lang w:eastAsia="en-US"/>
        </w:rPr>
        <w:t>Место учебного предмета «География» в учебном плане</w:t>
      </w:r>
      <w:bookmarkEnd w:id="77"/>
    </w:p>
    <w:p w14:paraId="7EAE79DA" w14:textId="77777777" w:rsidR="004D22D8" w:rsidRPr="00F9631D" w:rsidRDefault="004D22D8" w:rsidP="006803A0">
      <w:pPr>
        <w:spacing w:after="0" w:line="240" w:lineRule="auto"/>
        <w:ind w:firstLine="567"/>
        <w:jc w:val="both"/>
        <w:rPr>
          <w:rFonts w:eastAsia="Times New Roman" w:cs="Times New Roman"/>
          <w:sz w:val="24"/>
          <w:szCs w:val="28"/>
        </w:rPr>
      </w:pPr>
      <w:r w:rsidRPr="00F9631D">
        <w:rPr>
          <w:rFonts w:eastAsia="Times New Roman" w:cs="Times New Roman"/>
          <w:sz w:val="24"/>
          <w:szCs w:val="28"/>
        </w:rPr>
        <w:t>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0685A473" w14:textId="3317000F" w:rsidR="004D22D8" w:rsidRPr="00F9631D" w:rsidRDefault="004D22D8" w:rsidP="006803A0">
      <w:pPr>
        <w:spacing w:after="0" w:line="240" w:lineRule="auto"/>
        <w:ind w:firstLine="567"/>
        <w:jc w:val="both"/>
        <w:rPr>
          <w:rFonts w:eastAsia="Times New Roman" w:cs="Times New Roman"/>
          <w:sz w:val="24"/>
          <w:szCs w:val="28"/>
        </w:rPr>
      </w:pPr>
      <w:r w:rsidRPr="00F9631D">
        <w:rPr>
          <w:rFonts w:eastAsia="Times New Roman" w:cs="Times New Roman"/>
          <w:sz w:val="24"/>
          <w:szCs w:val="28"/>
        </w:rPr>
        <w:t>Содержание учебного предмета «Геогра</w:t>
      </w:r>
      <w:r w:rsidR="00CD00B8">
        <w:rPr>
          <w:rFonts w:eastAsia="Times New Roman" w:cs="Times New Roman"/>
          <w:sz w:val="24"/>
          <w:szCs w:val="28"/>
        </w:rPr>
        <w:t xml:space="preserve">фия», представленное в </w:t>
      </w:r>
      <w:r w:rsidRPr="00F9631D">
        <w:rPr>
          <w:rFonts w:eastAsia="Times New Roman" w:cs="Times New Roman"/>
          <w:sz w:val="24"/>
          <w:szCs w:val="28"/>
        </w:rPr>
        <w:t xml:space="preserve"> рабочей программе, с</w:t>
      </w:r>
      <w:r w:rsidR="00CD00B8">
        <w:rPr>
          <w:rFonts w:eastAsia="Times New Roman" w:cs="Times New Roman"/>
          <w:sz w:val="24"/>
          <w:szCs w:val="28"/>
        </w:rPr>
        <w:t xml:space="preserve">оответствует ФГОС ООО, </w:t>
      </w:r>
      <w:r w:rsidRPr="00F9631D">
        <w:rPr>
          <w:rFonts w:eastAsia="Times New Roman" w:cs="Times New Roman"/>
          <w:sz w:val="24"/>
          <w:szCs w:val="28"/>
        </w:rPr>
        <w:t xml:space="preserve"> основной образовательной программе основно</w:t>
      </w:r>
      <w:r w:rsidR="00CD00B8">
        <w:rPr>
          <w:rFonts w:eastAsia="Times New Roman" w:cs="Times New Roman"/>
          <w:sz w:val="24"/>
          <w:szCs w:val="28"/>
        </w:rPr>
        <w:t xml:space="preserve">го общего образования, </w:t>
      </w:r>
      <w:r w:rsidRPr="00F9631D">
        <w:rPr>
          <w:rFonts w:eastAsia="Times New Roman" w:cs="Times New Roman"/>
          <w:sz w:val="24"/>
          <w:szCs w:val="28"/>
        </w:rPr>
        <w:t xml:space="preserve"> адаптированной основной образовательной программе основного общего образования обучающихся с задержкой психического развития.</w:t>
      </w:r>
    </w:p>
    <w:p w14:paraId="500273D1"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Учебным планом на изучение географии отводится 272 часа: по одному часу в неделю в 5 и 6 классах и по 2 часа в 7, 8 и 9 классах.</w:t>
      </w:r>
    </w:p>
    <w:p w14:paraId="092200EE"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24C3FBD5" w14:textId="77777777" w:rsidR="00AC427A" w:rsidRPr="00F9631D" w:rsidRDefault="00AC427A" w:rsidP="006803A0">
      <w:pPr>
        <w:spacing w:after="0" w:line="240" w:lineRule="auto"/>
        <w:ind w:firstLine="567"/>
        <w:rPr>
          <w:rFonts w:eastAsia="Arial Unicode MS" w:cs="Times New Roman"/>
          <w:b/>
          <w:kern w:val="1"/>
          <w:sz w:val="24"/>
          <w:szCs w:val="28"/>
          <w:lang w:eastAsia="en-US"/>
        </w:rPr>
      </w:pPr>
    </w:p>
    <w:p w14:paraId="0DA0EA8E" w14:textId="77777777" w:rsidR="00AC427A" w:rsidRPr="00F9631D" w:rsidRDefault="00AC427A" w:rsidP="006803A0">
      <w:pPr>
        <w:spacing w:after="0" w:line="240" w:lineRule="auto"/>
        <w:ind w:firstLine="567"/>
        <w:rPr>
          <w:rFonts w:eastAsia="Arial Unicode MS" w:cs="Times New Roman"/>
          <w:b/>
          <w:kern w:val="1"/>
          <w:sz w:val="24"/>
          <w:szCs w:val="28"/>
          <w:lang w:eastAsia="en-US"/>
        </w:rPr>
      </w:pPr>
    </w:p>
    <w:p w14:paraId="6FEF0A19" w14:textId="77777777" w:rsidR="004D22D8" w:rsidRPr="00F9631D"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 w:val="24"/>
          <w:szCs w:val="28"/>
          <w:lang w:eastAsia="en-US"/>
        </w:rPr>
      </w:pPr>
      <w:bookmarkStart w:id="78" w:name="_Toc95746703"/>
      <w:r w:rsidRPr="00F9631D">
        <w:rPr>
          <w:rFonts w:eastAsiaTheme="majorEastAsia" w:cs="Times New Roman"/>
          <w:bCs/>
          <w:sz w:val="24"/>
          <w:szCs w:val="28"/>
          <w:lang w:eastAsia="en-US"/>
        </w:rPr>
        <w:t>СОДЕРЖАНИЕ УЧЕБНОГО ПРЕДМЕТА «ГЕОГРАФИЯ»</w:t>
      </w:r>
      <w:bookmarkEnd w:id="78"/>
    </w:p>
    <w:p w14:paraId="40634FE7" w14:textId="77777777" w:rsidR="004D22D8" w:rsidRPr="00F9631D" w:rsidRDefault="004D22D8" w:rsidP="006803A0">
      <w:pPr>
        <w:shd w:val="clear" w:color="auto" w:fill="FFFFFF"/>
        <w:spacing w:after="0" w:line="240" w:lineRule="auto"/>
        <w:jc w:val="both"/>
        <w:textAlignment w:val="baseline"/>
        <w:rPr>
          <w:rFonts w:eastAsia="Times New Roman" w:cs="Times New Roman"/>
          <w:b/>
          <w:bCs/>
          <w:sz w:val="24"/>
          <w:szCs w:val="28"/>
        </w:rPr>
      </w:pPr>
    </w:p>
    <w:p w14:paraId="3CFD1D45" w14:textId="77777777" w:rsidR="004D22D8" w:rsidRPr="00F9631D"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 w:val="24"/>
          <w:szCs w:val="28"/>
          <w:lang w:eastAsia="en-US"/>
        </w:rPr>
      </w:pPr>
      <w:bookmarkStart w:id="79" w:name="_Toc95746704"/>
      <w:r w:rsidRPr="00F9631D">
        <w:rPr>
          <w:rFonts w:eastAsiaTheme="majorEastAsia" w:cs="Times New Roman"/>
          <w:b/>
          <w:bCs/>
          <w:sz w:val="24"/>
          <w:szCs w:val="28"/>
          <w:lang w:eastAsia="en-US"/>
        </w:rPr>
        <w:t>5 КЛАСС</w:t>
      </w:r>
      <w:bookmarkEnd w:id="79"/>
    </w:p>
    <w:p w14:paraId="5F92FB6A" w14:textId="77777777" w:rsidR="00AC427A" w:rsidRPr="00F9631D"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 w:val="24"/>
          <w:szCs w:val="28"/>
          <w:lang w:eastAsia="en-US"/>
        </w:rPr>
      </w:pPr>
    </w:p>
    <w:p w14:paraId="5558BD6D" w14:textId="77777777" w:rsidR="004D22D8" w:rsidRPr="00F9631D"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8"/>
        </w:rPr>
      </w:pPr>
      <w:r w:rsidRPr="00F9631D">
        <w:rPr>
          <w:rFonts w:cs="Times New Roman"/>
          <w:b/>
          <w:bCs/>
          <w:caps/>
          <w:position w:val="6"/>
          <w:sz w:val="24"/>
          <w:szCs w:val="28"/>
        </w:rPr>
        <w:t>Раздел 1. Географическое изучение Земли</w:t>
      </w:r>
    </w:p>
    <w:p w14:paraId="282E06F1" w14:textId="77777777" w:rsidR="00367EC2" w:rsidRPr="00F9631D"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4867E4E0" w14:textId="4057080E"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Введение. География </w:t>
      </w:r>
      <w:r w:rsidR="00367EC2" w:rsidRPr="00F9631D">
        <w:rPr>
          <w:rFonts w:cs="Times New Roman"/>
          <w:b/>
          <w:bCs/>
          <w:position w:val="6"/>
          <w:sz w:val="24"/>
          <w:szCs w:val="28"/>
        </w:rPr>
        <w:t>–</w:t>
      </w:r>
      <w:r w:rsidRPr="00F9631D">
        <w:rPr>
          <w:rFonts w:cs="Times New Roman"/>
          <w:b/>
          <w:bCs/>
          <w:position w:val="6"/>
          <w:sz w:val="24"/>
          <w:szCs w:val="28"/>
        </w:rPr>
        <w:t xml:space="preserve"> наука о планете Земля</w:t>
      </w:r>
    </w:p>
    <w:p w14:paraId="54C43CE4"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Что изучает география? Географические объекты, процессы и явления. Как география изучает объекты, процессы и явления.</w:t>
      </w:r>
      <w:r w:rsidRPr="00F9631D">
        <w:rPr>
          <w:rFonts w:cs="Times New Roman"/>
          <w:i/>
          <w:sz w:val="24"/>
          <w:szCs w:val="28"/>
        </w:rPr>
        <w:t xml:space="preserve"> </w:t>
      </w:r>
      <w:r w:rsidRPr="00F9631D">
        <w:rPr>
          <w:rFonts w:cs="Times New Roman"/>
          <w:i/>
          <w:iCs/>
          <w:sz w:val="24"/>
          <w:szCs w:val="28"/>
        </w:rPr>
        <w:t>Географические методы изучения объектов и явлений</w:t>
      </w:r>
      <w:r w:rsidRPr="00F9631D">
        <w:rPr>
          <w:rFonts w:cs="Times New Roman"/>
          <w:sz w:val="24"/>
          <w:szCs w:val="28"/>
          <w:vertAlign w:val="superscript"/>
        </w:rPr>
        <w:footnoteReference w:id="11"/>
      </w:r>
      <w:r w:rsidRPr="00F9631D">
        <w:rPr>
          <w:rFonts w:cs="Times New Roman"/>
          <w:sz w:val="24"/>
          <w:szCs w:val="28"/>
        </w:rPr>
        <w:t xml:space="preserve">. </w:t>
      </w:r>
      <w:r w:rsidRPr="00F9631D">
        <w:rPr>
          <w:rFonts w:cs="Times New Roman"/>
          <w:i/>
          <w:sz w:val="24"/>
          <w:szCs w:val="28"/>
        </w:rPr>
        <w:t>Древо географических наук.</w:t>
      </w:r>
      <w:r w:rsidRPr="00F9631D">
        <w:rPr>
          <w:rFonts w:cs="Times New Roman"/>
          <w:sz w:val="24"/>
          <w:szCs w:val="28"/>
        </w:rPr>
        <w:t xml:space="preserve"> </w:t>
      </w:r>
    </w:p>
    <w:p w14:paraId="0760D6AA"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 w:val="24"/>
          <w:szCs w:val="28"/>
        </w:rPr>
      </w:pPr>
      <w:r w:rsidRPr="00F9631D">
        <w:rPr>
          <w:rFonts w:cs="Times New Roman"/>
          <w:b/>
          <w:bCs/>
          <w:i/>
          <w:position w:val="6"/>
          <w:sz w:val="24"/>
          <w:szCs w:val="28"/>
        </w:rPr>
        <w:t>Практическая работа</w:t>
      </w:r>
    </w:p>
    <w:p w14:paraId="2917F773"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1. Организация фенологических наблюдений в природе: планирование, участие в групповой работе, форма систематизации данных</w:t>
      </w:r>
      <w:r w:rsidRPr="00F9631D">
        <w:rPr>
          <w:rFonts w:cs="Times New Roman"/>
          <w:sz w:val="24"/>
          <w:szCs w:val="28"/>
          <w:vertAlign w:val="superscript"/>
        </w:rPr>
        <w:footnoteReference w:id="12"/>
      </w:r>
      <w:r w:rsidRPr="00F9631D">
        <w:rPr>
          <w:rFonts w:cs="Times New Roman"/>
          <w:sz w:val="24"/>
          <w:szCs w:val="28"/>
        </w:rPr>
        <w:t>.</w:t>
      </w:r>
    </w:p>
    <w:p w14:paraId="1104D1FF" w14:textId="77777777" w:rsidR="00367EC2" w:rsidRPr="00F9631D"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177CB964"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Тема 1. История географических открытий </w:t>
      </w:r>
    </w:p>
    <w:p w14:paraId="26E0F72A"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Представления о мире в древности </w:t>
      </w:r>
      <w:r w:rsidRPr="00F9631D">
        <w:rPr>
          <w:rFonts w:cs="Times New Roman"/>
          <w:i/>
          <w:sz w:val="24"/>
          <w:szCs w:val="28"/>
        </w:rPr>
        <w:t>(Древний Китай, Древний Египет, Древняя Греция, Древний Рим).</w:t>
      </w:r>
      <w:r w:rsidRPr="00F9631D">
        <w:rPr>
          <w:rFonts w:cs="Times New Roman"/>
          <w:sz w:val="24"/>
          <w:szCs w:val="28"/>
        </w:rPr>
        <w:t xml:space="preserve"> </w:t>
      </w:r>
      <w:r w:rsidRPr="00F9631D">
        <w:rPr>
          <w:rFonts w:cs="Times New Roman"/>
          <w:i/>
          <w:iCs/>
          <w:sz w:val="24"/>
          <w:szCs w:val="28"/>
        </w:rPr>
        <w:t>Путешествие Пифея. Плавания финикийцев вокруг Африки. Экспедиции Т. Хейердала как модель путешествий в древности.</w:t>
      </w:r>
      <w:r w:rsidRPr="00F9631D">
        <w:rPr>
          <w:rFonts w:cs="Times New Roman"/>
          <w:sz w:val="24"/>
          <w:szCs w:val="28"/>
        </w:rPr>
        <w:t xml:space="preserve"> Появление географических карт.</w:t>
      </w:r>
    </w:p>
    <w:p w14:paraId="1F76C4D3"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География в эпоху Средневековья: </w:t>
      </w:r>
      <w:r w:rsidRPr="00F9631D">
        <w:rPr>
          <w:rFonts w:cs="Times New Roman"/>
          <w:i/>
          <w:sz w:val="24"/>
          <w:szCs w:val="28"/>
        </w:rPr>
        <w:t>путешествия и открытия</w:t>
      </w:r>
      <w:r w:rsidRPr="00F9631D">
        <w:rPr>
          <w:rFonts w:cs="Times New Roman"/>
          <w:i/>
          <w:iCs/>
          <w:sz w:val="24"/>
          <w:szCs w:val="28"/>
        </w:rPr>
        <w:t xml:space="preserve"> викингов, древних арабов,</w:t>
      </w:r>
      <w:r w:rsidRPr="00F9631D">
        <w:rPr>
          <w:rFonts w:cs="Times New Roman"/>
          <w:sz w:val="24"/>
          <w:szCs w:val="28"/>
        </w:rPr>
        <w:t xml:space="preserve"> </w:t>
      </w:r>
      <w:r w:rsidRPr="00F9631D">
        <w:rPr>
          <w:rFonts w:cs="Times New Roman"/>
          <w:i/>
          <w:sz w:val="24"/>
          <w:szCs w:val="28"/>
        </w:rPr>
        <w:t>русских землепроходцев.</w:t>
      </w:r>
      <w:r w:rsidRPr="00F9631D">
        <w:rPr>
          <w:rFonts w:cs="Times New Roman"/>
          <w:sz w:val="24"/>
          <w:szCs w:val="28"/>
        </w:rPr>
        <w:t xml:space="preserve"> </w:t>
      </w:r>
      <w:r w:rsidRPr="00F9631D">
        <w:rPr>
          <w:rFonts w:cs="Times New Roman"/>
          <w:i/>
          <w:iCs/>
          <w:sz w:val="24"/>
          <w:szCs w:val="28"/>
        </w:rPr>
        <w:t>Путешествия М. Поло и А. Никитина.</w:t>
      </w:r>
    </w:p>
    <w:p w14:paraId="2A699FD5" w14:textId="64AF0D39"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Эпоха Великих географических открытий. </w:t>
      </w:r>
      <w:r w:rsidRPr="00F9631D">
        <w:rPr>
          <w:rFonts w:cs="Times New Roman"/>
          <w:i/>
          <w:sz w:val="24"/>
          <w:szCs w:val="28"/>
        </w:rPr>
        <w:t xml:space="preserve">Три пути в Индию. Открытие Нового света </w:t>
      </w:r>
      <w:r w:rsidR="00367EC2" w:rsidRPr="00F9631D">
        <w:rPr>
          <w:rFonts w:cs="Times New Roman"/>
          <w:i/>
          <w:sz w:val="24"/>
          <w:szCs w:val="28"/>
        </w:rPr>
        <w:t>–</w:t>
      </w:r>
      <w:r w:rsidRPr="00F9631D">
        <w:rPr>
          <w:rFonts w:cs="Times New Roman"/>
          <w:i/>
          <w:sz w:val="24"/>
          <w:szCs w:val="28"/>
        </w:rPr>
        <w:t xml:space="preserve"> экспедиция Х. Колумба.</w:t>
      </w:r>
      <w:r w:rsidRPr="00F9631D">
        <w:rPr>
          <w:rFonts w:cs="Times New Roman"/>
          <w:sz w:val="24"/>
          <w:szCs w:val="28"/>
        </w:rPr>
        <w:t xml:space="preserve"> </w:t>
      </w:r>
      <w:r w:rsidRPr="00F9631D">
        <w:rPr>
          <w:rFonts w:cs="Times New Roman"/>
          <w:i/>
          <w:sz w:val="24"/>
          <w:szCs w:val="28"/>
        </w:rPr>
        <w:t>Первое кругосветное плавание экспедиция Ф. Магеллана.</w:t>
      </w:r>
      <w:r w:rsidRPr="00F9631D">
        <w:rPr>
          <w:rFonts w:cs="Times New Roman"/>
          <w:sz w:val="24"/>
          <w:szCs w:val="28"/>
        </w:rPr>
        <w:t xml:space="preserve"> Значение Великих географических открытий. </w:t>
      </w:r>
      <w:r w:rsidRPr="00F9631D">
        <w:rPr>
          <w:rFonts w:cs="Times New Roman"/>
          <w:i/>
          <w:iCs/>
          <w:sz w:val="24"/>
          <w:szCs w:val="28"/>
        </w:rPr>
        <w:t xml:space="preserve">Карта мира после эпохи Великих географических открытий. </w:t>
      </w:r>
    </w:p>
    <w:p w14:paraId="3125654D" w14:textId="34909C02"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Географические открытия XVII</w:t>
      </w:r>
      <w:r w:rsidR="00367EC2" w:rsidRPr="00F9631D">
        <w:rPr>
          <w:rFonts w:cs="Times New Roman"/>
          <w:sz w:val="24"/>
          <w:szCs w:val="28"/>
        </w:rPr>
        <w:t>–</w:t>
      </w:r>
      <w:r w:rsidRPr="00F9631D">
        <w:rPr>
          <w:rFonts w:cs="Times New Roman"/>
          <w:sz w:val="24"/>
          <w:szCs w:val="28"/>
        </w:rPr>
        <w:t xml:space="preserve">XIX вв. </w:t>
      </w:r>
      <w:r w:rsidRPr="00F9631D">
        <w:rPr>
          <w:rFonts w:cs="Times New Roman"/>
          <w:i/>
          <w:iCs/>
          <w:sz w:val="24"/>
          <w:szCs w:val="28"/>
        </w:rPr>
        <w:t xml:space="preserve">Поиски Южной Земли </w:t>
      </w:r>
      <w:r w:rsidR="00367EC2" w:rsidRPr="00F9631D">
        <w:rPr>
          <w:rFonts w:cs="Times New Roman"/>
          <w:i/>
          <w:iCs/>
          <w:sz w:val="24"/>
          <w:szCs w:val="28"/>
        </w:rPr>
        <w:t>–</w:t>
      </w:r>
      <w:r w:rsidRPr="00F9631D">
        <w:rPr>
          <w:rFonts w:cs="Times New Roman"/>
          <w:i/>
          <w:iCs/>
          <w:sz w:val="24"/>
          <w:szCs w:val="28"/>
        </w:rPr>
        <w:t xml:space="preserve"> открытие Австралии.</w:t>
      </w:r>
      <w:r w:rsidRPr="00F9631D">
        <w:rPr>
          <w:rFonts w:cs="Times New Roman"/>
          <w:sz w:val="24"/>
          <w:szCs w:val="28"/>
        </w:rPr>
        <w:t xml:space="preserve"> </w:t>
      </w:r>
      <w:r w:rsidRPr="00F9631D">
        <w:rPr>
          <w:rFonts w:cs="Times New Roman"/>
          <w:i/>
          <w:iCs/>
          <w:sz w:val="24"/>
          <w:szCs w:val="28"/>
        </w:rPr>
        <w:t>Русские путешественники и мореплаватели на северо-востоке Азии.</w:t>
      </w:r>
      <w:r w:rsidRPr="00F9631D">
        <w:rPr>
          <w:rFonts w:cs="Times New Roman"/>
          <w:sz w:val="24"/>
          <w:szCs w:val="28"/>
        </w:rPr>
        <w:t xml:space="preserve"> Первая русская кругосветная экспедиция </w:t>
      </w:r>
      <w:r w:rsidRPr="00F9631D">
        <w:rPr>
          <w:rFonts w:cs="Times New Roman"/>
          <w:i/>
          <w:sz w:val="24"/>
          <w:szCs w:val="28"/>
        </w:rPr>
        <w:t xml:space="preserve">(И. Ф. Крузенштерн и Ю. Ф. Лисянский). </w:t>
      </w:r>
      <w:r w:rsidRPr="00F9631D">
        <w:rPr>
          <w:rFonts w:cs="Times New Roman"/>
          <w:sz w:val="24"/>
          <w:szCs w:val="28"/>
        </w:rPr>
        <w:t xml:space="preserve"> (Русская экспедиция Ф. Ф. Беллинсгаузена, М. П. Лазарева </w:t>
      </w:r>
      <w:r w:rsidR="00367EC2" w:rsidRPr="00F9631D">
        <w:rPr>
          <w:rFonts w:cs="Times New Roman"/>
          <w:sz w:val="24"/>
          <w:szCs w:val="28"/>
        </w:rPr>
        <w:t>–</w:t>
      </w:r>
      <w:r w:rsidRPr="00F9631D">
        <w:rPr>
          <w:rFonts w:cs="Times New Roman"/>
          <w:sz w:val="24"/>
          <w:szCs w:val="28"/>
        </w:rPr>
        <w:t xml:space="preserve"> открытие Антарктиды). </w:t>
      </w:r>
    </w:p>
    <w:p w14:paraId="02AC1A49" w14:textId="77777777" w:rsidR="004D22D8" w:rsidRPr="00F9631D" w:rsidRDefault="004D22D8" w:rsidP="006803A0">
      <w:pPr>
        <w:spacing w:after="0" w:line="240" w:lineRule="auto"/>
        <w:ind w:firstLine="567"/>
        <w:jc w:val="both"/>
        <w:rPr>
          <w:rFonts w:cs="Times New Roman"/>
          <w:i/>
          <w:sz w:val="24"/>
          <w:szCs w:val="28"/>
        </w:rPr>
      </w:pPr>
      <w:r w:rsidRPr="00F9631D">
        <w:rPr>
          <w:rFonts w:cs="Times New Roman"/>
          <w:sz w:val="24"/>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F9631D">
        <w:rPr>
          <w:rFonts w:cs="Times New Roman"/>
          <w:i/>
          <w:sz w:val="24"/>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14:paraId="1F7917CC" w14:textId="77777777" w:rsidR="004D22D8" w:rsidRPr="00F9631D" w:rsidRDefault="004D22D8" w:rsidP="006803A0">
      <w:pPr>
        <w:spacing w:after="0" w:line="240" w:lineRule="auto"/>
        <w:ind w:firstLine="567"/>
        <w:jc w:val="both"/>
        <w:rPr>
          <w:rFonts w:cs="Times New Roman"/>
          <w:sz w:val="24"/>
          <w:szCs w:val="28"/>
        </w:rPr>
      </w:pPr>
      <w:r w:rsidRPr="00F9631D">
        <w:rPr>
          <w:rFonts w:cs="Times New Roman"/>
          <w:sz w:val="24"/>
          <w:szCs w:val="28"/>
        </w:rPr>
        <w:t>Географические знания в современном мире. Современные географические методы исследования Земли.</w:t>
      </w:r>
    </w:p>
    <w:p w14:paraId="0392A636"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Практические работы</w:t>
      </w:r>
    </w:p>
    <w:p w14:paraId="2BFF1978"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1. Обозначение на контурной карте географических объектов, открытых в разные периоды.</w:t>
      </w:r>
    </w:p>
    <w:p w14:paraId="7480DEBE"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i/>
          <w:sz w:val="24"/>
          <w:szCs w:val="28"/>
        </w:rPr>
        <w:t>2. Сравнение карт Эратосфена, Птолемея и современных карт по предложенным учителем вопросам.</w:t>
      </w:r>
    </w:p>
    <w:p w14:paraId="0EEE0A2D" w14:textId="77777777" w:rsidR="004D22D8" w:rsidRPr="00F9631D" w:rsidRDefault="004D22D8" w:rsidP="006803A0">
      <w:pPr>
        <w:spacing w:after="0" w:line="240" w:lineRule="auto"/>
        <w:ind w:firstLine="567"/>
        <w:jc w:val="both"/>
        <w:rPr>
          <w:rFonts w:cs="Times New Roman"/>
          <w:b/>
          <w:sz w:val="24"/>
          <w:szCs w:val="28"/>
        </w:rPr>
      </w:pPr>
    </w:p>
    <w:p w14:paraId="5D090A3B" w14:textId="77777777" w:rsidR="004D22D8" w:rsidRPr="00F9631D"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8"/>
        </w:rPr>
      </w:pPr>
      <w:r w:rsidRPr="00F9631D">
        <w:rPr>
          <w:rFonts w:cs="Times New Roman"/>
          <w:b/>
          <w:bCs/>
          <w:caps/>
          <w:position w:val="6"/>
          <w:sz w:val="24"/>
          <w:szCs w:val="28"/>
        </w:rPr>
        <w:t xml:space="preserve">Раздел 2. Изображения земной поверхности </w:t>
      </w:r>
    </w:p>
    <w:p w14:paraId="7E952778" w14:textId="77777777" w:rsidR="008979F5" w:rsidRPr="00F9631D"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3EDA67E1"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Тема 1. Планы местности</w:t>
      </w:r>
    </w:p>
    <w:p w14:paraId="5BCFF289"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F9631D">
        <w:rPr>
          <w:rFonts w:cs="Times New Roman"/>
          <w:i/>
          <w:iCs/>
          <w:sz w:val="24"/>
          <w:szCs w:val="28"/>
        </w:rPr>
        <w:t>Профессия топограф.</w:t>
      </w:r>
      <w:r w:rsidRPr="00F9631D">
        <w:rPr>
          <w:rFonts w:cs="Times New Roman"/>
          <w:sz w:val="24"/>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3985CC4"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Практические работы</w:t>
      </w:r>
    </w:p>
    <w:p w14:paraId="172BB3BB"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1. Определение направлений и расстояний по плану местности.</w:t>
      </w:r>
    </w:p>
    <w:p w14:paraId="029ACF53"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2. Составление описания маршрута по плану местности.</w:t>
      </w:r>
    </w:p>
    <w:p w14:paraId="7F97720E" w14:textId="77777777" w:rsidR="005657C2" w:rsidRPr="00F9631D"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08105416"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Тема 2. Географические карты</w:t>
      </w:r>
    </w:p>
    <w:p w14:paraId="7576748E"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14:paraId="5C6274FE"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i/>
          <w:iCs/>
          <w:spacing w:val="-1"/>
          <w:sz w:val="24"/>
          <w:szCs w:val="28"/>
        </w:rPr>
      </w:pPr>
      <w:r w:rsidRPr="00F9631D">
        <w:rPr>
          <w:rFonts w:cs="Times New Roman"/>
          <w:spacing w:val="-1"/>
          <w:sz w:val="24"/>
          <w:szCs w:val="28"/>
        </w:rPr>
        <w:t xml:space="preserve">Искажения на карте. Линии градусной сети на картах. Определение расстояний с </w:t>
      </w:r>
      <w:r w:rsidRPr="00F9631D">
        <w:rPr>
          <w:rFonts w:cs="Times New Roman"/>
          <w:spacing w:val="-1"/>
          <w:sz w:val="24"/>
          <w:szCs w:val="28"/>
        </w:rPr>
        <w:lastRenderedPageBreak/>
        <w:t xml:space="preserve">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F9631D">
        <w:rPr>
          <w:rFonts w:cs="Times New Roman"/>
          <w:i/>
          <w:iCs/>
          <w:spacing w:val="-1"/>
          <w:sz w:val="24"/>
          <w:szCs w:val="28"/>
        </w:rPr>
        <w:t>Профессия картограф.</w:t>
      </w:r>
      <w:r w:rsidRPr="00F9631D">
        <w:rPr>
          <w:rFonts w:cs="Times New Roman"/>
          <w:spacing w:val="-1"/>
          <w:sz w:val="24"/>
          <w:szCs w:val="28"/>
        </w:rPr>
        <w:t xml:space="preserve"> </w:t>
      </w:r>
      <w:r w:rsidRPr="00F9631D">
        <w:rPr>
          <w:rFonts w:cs="Times New Roman"/>
          <w:i/>
          <w:iCs/>
          <w:spacing w:val="-1"/>
          <w:sz w:val="24"/>
          <w:szCs w:val="28"/>
        </w:rPr>
        <w:t>Система космической навигации. Геоинформационные системы.</w:t>
      </w:r>
    </w:p>
    <w:p w14:paraId="482F2A49"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Практические работы</w:t>
      </w:r>
    </w:p>
    <w:p w14:paraId="54760F94"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1. Определение направлений и расстояний по карте полушарий.</w:t>
      </w:r>
    </w:p>
    <w:p w14:paraId="50409188"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2. Определение географических координат объектов и определение объектов по их географическим координатам.</w:t>
      </w:r>
    </w:p>
    <w:p w14:paraId="6FFF76C6" w14:textId="77777777" w:rsidR="005657C2" w:rsidRPr="00F9631D" w:rsidRDefault="005657C2" w:rsidP="006803A0">
      <w:pPr>
        <w:widowControl w:val="0"/>
        <w:suppressAutoHyphens/>
        <w:autoSpaceDE w:val="0"/>
        <w:autoSpaceDN w:val="0"/>
        <w:adjustRightInd w:val="0"/>
        <w:spacing w:after="0" w:line="240" w:lineRule="auto"/>
        <w:textAlignment w:val="center"/>
        <w:rPr>
          <w:rFonts w:cs="Times New Roman"/>
          <w:b/>
          <w:bCs/>
          <w:caps/>
          <w:position w:val="6"/>
          <w:sz w:val="24"/>
          <w:szCs w:val="28"/>
        </w:rPr>
      </w:pPr>
    </w:p>
    <w:p w14:paraId="581BF668" w14:textId="5FA7304F" w:rsidR="004D22D8" w:rsidRPr="00F9631D"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8"/>
        </w:rPr>
      </w:pPr>
      <w:r w:rsidRPr="00F9631D">
        <w:rPr>
          <w:rFonts w:cs="Times New Roman"/>
          <w:b/>
          <w:bCs/>
          <w:caps/>
          <w:position w:val="6"/>
          <w:sz w:val="24"/>
          <w:szCs w:val="28"/>
        </w:rPr>
        <w:t xml:space="preserve">Раздел 3. Земля </w:t>
      </w:r>
      <w:r w:rsidR="005657C2" w:rsidRPr="00F9631D">
        <w:rPr>
          <w:rFonts w:cs="Times New Roman"/>
          <w:b/>
          <w:bCs/>
          <w:caps/>
          <w:position w:val="6"/>
          <w:sz w:val="24"/>
          <w:szCs w:val="28"/>
        </w:rPr>
        <w:t>–</w:t>
      </w:r>
      <w:r w:rsidRPr="00F9631D">
        <w:rPr>
          <w:rFonts w:cs="Times New Roman"/>
          <w:b/>
          <w:bCs/>
          <w:caps/>
          <w:position w:val="6"/>
          <w:sz w:val="24"/>
          <w:szCs w:val="28"/>
        </w:rPr>
        <w:t xml:space="preserve"> планета Солнечной системы</w:t>
      </w:r>
    </w:p>
    <w:p w14:paraId="43C8D21E"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Земля в Солнечной системе. </w:t>
      </w:r>
      <w:r w:rsidRPr="00F9631D">
        <w:rPr>
          <w:rFonts w:cs="Times New Roman"/>
          <w:i/>
          <w:iCs/>
          <w:sz w:val="24"/>
          <w:szCs w:val="28"/>
        </w:rPr>
        <w:t>Гипотезы возникновения Земли</w:t>
      </w:r>
      <w:r w:rsidRPr="00F9631D">
        <w:rPr>
          <w:rFonts w:cs="Times New Roman"/>
          <w:sz w:val="24"/>
          <w:szCs w:val="28"/>
        </w:rPr>
        <w:t xml:space="preserve">. Форма, размеры Земли, их географические следствия.  </w:t>
      </w:r>
      <w:r w:rsidRPr="00F9631D">
        <w:rPr>
          <w:rFonts w:cs="Times New Roman"/>
          <w:i/>
          <w:sz w:val="24"/>
          <w:szCs w:val="28"/>
        </w:rPr>
        <w:t xml:space="preserve">Влияние космоса на нашу планету и жизнь людей. </w:t>
      </w:r>
      <w:r w:rsidRPr="00F9631D">
        <w:rPr>
          <w:rFonts w:cs="Times New Roman"/>
          <w:sz w:val="24"/>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F9631D">
        <w:rPr>
          <w:rFonts w:cs="Times New Roman"/>
          <w:i/>
          <w:sz w:val="24"/>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14:paraId="0A3196AD"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Практическая работа</w:t>
      </w:r>
    </w:p>
    <w:p w14:paraId="2B6E3328"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2BF52A0E" w14:textId="77777777" w:rsidR="005657C2" w:rsidRPr="00F9631D" w:rsidRDefault="005657C2" w:rsidP="006803A0">
      <w:pPr>
        <w:widowControl w:val="0"/>
        <w:suppressAutoHyphens/>
        <w:autoSpaceDE w:val="0"/>
        <w:autoSpaceDN w:val="0"/>
        <w:adjustRightInd w:val="0"/>
        <w:spacing w:after="0" w:line="240" w:lineRule="auto"/>
        <w:textAlignment w:val="center"/>
        <w:rPr>
          <w:rFonts w:cs="Times New Roman"/>
          <w:b/>
          <w:bCs/>
          <w:caps/>
          <w:position w:val="6"/>
          <w:sz w:val="24"/>
          <w:szCs w:val="28"/>
        </w:rPr>
      </w:pPr>
    </w:p>
    <w:p w14:paraId="3DAD43DF" w14:textId="77777777" w:rsidR="004D22D8" w:rsidRPr="00F9631D"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8"/>
        </w:rPr>
      </w:pPr>
      <w:r w:rsidRPr="00F9631D">
        <w:rPr>
          <w:rFonts w:cs="Times New Roman"/>
          <w:b/>
          <w:bCs/>
          <w:caps/>
          <w:position w:val="6"/>
          <w:sz w:val="24"/>
          <w:szCs w:val="28"/>
        </w:rPr>
        <w:t>Раздел 4. Оболочки Земли</w:t>
      </w:r>
    </w:p>
    <w:p w14:paraId="3B1812DE" w14:textId="77777777" w:rsidR="008979F5" w:rsidRPr="00F9631D"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3B11A0A6" w14:textId="00358358"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Тема 1. Литосфера </w:t>
      </w:r>
      <w:r w:rsidR="005657C2" w:rsidRPr="00F9631D">
        <w:rPr>
          <w:rFonts w:cs="Times New Roman"/>
          <w:b/>
          <w:bCs/>
          <w:position w:val="6"/>
          <w:sz w:val="24"/>
          <w:szCs w:val="28"/>
        </w:rPr>
        <w:t>–</w:t>
      </w:r>
      <w:r w:rsidRPr="00F9631D">
        <w:rPr>
          <w:rFonts w:cs="Times New Roman"/>
          <w:b/>
          <w:bCs/>
          <w:position w:val="6"/>
          <w:sz w:val="24"/>
          <w:szCs w:val="28"/>
        </w:rPr>
        <w:t xml:space="preserve"> каменная оболочка Земли </w:t>
      </w:r>
    </w:p>
    <w:p w14:paraId="2E4CC397" w14:textId="33963D3A"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Литосфера </w:t>
      </w:r>
      <w:r w:rsidR="005657C2" w:rsidRPr="00F9631D">
        <w:rPr>
          <w:rFonts w:cs="Times New Roman"/>
          <w:sz w:val="24"/>
          <w:szCs w:val="28"/>
        </w:rPr>
        <w:t>–</w:t>
      </w:r>
      <w:r w:rsidRPr="00F9631D">
        <w:rPr>
          <w:rFonts w:cs="Times New Roman"/>
          <w:sz w:val="24"/>
          <w:szCs w:val="28"/>
        </w:rPr>
        <w:t xml:space="preserve"> твёрдая оболочка Земли. </w:t>
      </w:r>
      <w:r w:rsidRPr="00F9631D">
        <w:rPr>
          <w:rFonts w:cs="Times New Roman"/>
          <w:i/>
          <w:iCs/>
          <w:sz w:val="24"/>
          <w:szCs w:val="28"/>
        </w:rPr>
        <w:t>Методы изучения земных глубин</w:t>
      </w:r>
      <w:r w:rsidRPr="00F9631D">
        <w:rPr>
          <w:rFonts w:cs="Times New Roman"/>
          <w:sz w:val="24"/>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51F8560A"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F9631D">
        <w:rPr>
          <w:rFonts w:cs="Times New Roman"/>
          <w:i/>
          <w:iCs/>
          <w:sz w:val="24"/>
          <w:szCs w:val="28"/>
        </w:rPr>
        <w:t>Изучение вулканов и землетрясений</w:t>
      </w:r>
      <w:r w:rsidRPr="00F9631D">
        <w:rPr>
          <w:rFonts w:cs="Times New Roman"/>
          <w:sz w:val="24"/>
          <w:szCs w:val="28"/>
        </w:rPr>
        <w:t xml:space="preserve">. </w:t>
      </w:r>
      <w:r w:rsidRPr="00F9631D">
        <w:rPr>
          <w:rFonts w:cs="Times New Roman"/>
          <w:i/>
          <w:iCs/>
          <w:sz w:val="24"/>
          <w:szCs w:val="28"/>
        </w:rPr>
        <w:t>Профессии сейсмолог и вулканолог</w:t>
      </w:r>
      <w:r w:rsidRPr="00F9631D">
        <w:rPr>
          <w:rFonts w:cs="Times New Roman"/>
          <w:sz w:val="24"/>
          <w:szCs w:val="28"/>
        </w:rPr>
        <w:t xml:space="preserve">. </w:t>
      </w:r>
      <w:r w:rsidRPr="00F9631D">
        <w:rPr>
          <w:rFonts w:cs="Times New Roman"/>
          <w:i/>
          <w:sz w:val="24"/>
          <w:szCs w:val="28"/>
        </w:rPr>
        <w:t>Разрушение и изменение горных пород и минералов под действием внешних и внутренних процессов. Виды выветривания.</w:t>
      </w:r>
      <w:r w:rsidRPr="00F9631D">
        <w:rPr>
          <w:rFonts w:cs="Times New Roman"/>
          <w:sz w:val="24"/>
          <w:szCs w:val="28"/>
        </w:rPr>
        <w:t xml:space="preserve"> Формирование рельефа земной поверхности как результат действия внутренних и внешних сил. </w:t>
      </w:r>
    </w:p>
    <w:p w14:paraId="3F09A3D6" w14:textId="12589083"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Рельеф земной поверхности и методы его изучения. Планетарные формы рельефа </w:t>
      </w:r>
      <w:r w:rsidR="005657C2" w:rsidRPr="00F9631D">
        <w:rPr>
          <w:rFonts w:cs="Times New Roman"/>
          <w:sz w:val="24"/>
          <w:szCs w:val="28"/>
        </w:rPr>
        <w:t>–</w:t>
      </w:r>
      <w:r w:rsidRPr="00F9631D">
        <w:rPr>
          <w:rFonts w:cs="Times New Roman"/>
          <w:sz w:val="24"/>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6FDF194A"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i/>
          <w:sz w:val="24"/>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5CDA0FD6" w14:textId="77777777" w:rsidR="004D22D8" w:rsidRPr="00F9631D" w:rsidRDefault="004D22D8" w:rsidP="006803A0">
      <w:pPr>
        <w:spacing w:after="0" w:line="240" w:lineRule="auto"/>
        <w:ind w:firstLine="567"/>
        <w:jc w:val="both"/>
        <w:rPr>
          <w:rFonts w:cs="Times New Roman"/>
          <w:sz w:val="24"/>
          <w:szCs w:val="28"/>
        </w:rPr>
      </w:pPr>
      <w:r w:rsidRPr="00F9631D">
        <w:rPr>
          <w:rFonts w:cs="Times New Roman"/>
          <w:sz w:val="24"/>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349E6A92"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Практическая работа</w:t>
      </w:r>
    </w:p>
    <w:p w14:paraId="3C6B371C"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1. Описание горной системы или равнины по физической карте.</w:t>
      </w:r>
    </w:p>
    <w:p w14:paraId="6AACA2F7" w14:textId="77777777" w:rsidR="005657C2" w:rsidRPr="00F9631D"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 w:val="24"/>
          <w:szCs w:val="28"/>
        </w:rPr>
      </w:pPr>
    </w:p>
    <w:p w14:paraId="782DFF5D"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 w:val="24"/>
          <w:szCs w:val="28"/>
        </w:rPr>
      </w:pPr>
      <w:r w:rsidRPr="00F9631D">
        <w:rPr>
          <w:rFonts w:cs="Times New Roman"/>
          <w:b/>
          <w:bCs/>
          <w:caps/>
          <w:position w:val="6"/>
          <w:sz w:val="24"/>
          <w:szCs w:val="28"/>
        </w:rPr>
        <w:t xml:space="preserve">Заключение </w:t>
      </w:r>
    </w:p>
    <w:p w14:paraId="17AA9CF5"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lastRenderedPageBreak/>
        <w:t>Практикум «Сезонные изменения в природе своей местности»</w:t>
      </w:r>
    </w:p>
    <w:p w14:paraId="07541463"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F9EC1FA"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Практическая работа</w:t>
      </w:r>
    </w:p>
    <w:p w14:paraId="48846D82"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1. Анализ результатов фенологических наблюдений и наблюдений за погодой.</w:t>
      </w:r>
    </w:p>
    <w:p w14:paraId="282C22C4" w14:textId="77777777" w:rsidR="003E37EF" w:rsidRPr="00F9631D"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403E8B7A" w14:textId="63F2588D" w:rsidR="003E37EF" w:rsidRPr="00F9631D" w:rsidRDefault="003E37EF" w:rsidP="00932C1A">
      <w:pPr>
        <w:widowControl w:val="0"/>
        <w:suppressAutoHyphens/>
        <w:autoSpaceDE w:val="0"/>
        <w:autoSpaceDN w:val="0"/>
        <w:adjustRightInd w:val="0"/>
        <w:spacing w:after="0" w:line="240" w:lineRule="auto"/>
        <w:textAlignment w:val="center"/>
        <w:rPr>
          <w:rFonts w:cs="Times New Roman"/>
          <w:b/>
          <w:bCs/>
          <w:position w:val="6"/>
          <w:sz w:val="24"/>
          <w:szCs w:val="28"/>
        </w:rPr>
      </w:pPr>
      <w:r w:rsidRPr="00F9631D">
        <w:rPr>
          <w:rFonts w:cs="Times New Roman"/>
          <w:b/>
          <w:bCs/>
          <w:position w:val="6"/>
          <w:sz w:val="24"/>
          <w:szCs w:val="28"/>
        </w:rPr>
        <w:t>6 КЛАСС</w:t>
      </w:r>
    </w:p>
    <w:p w14:paraId="7767C4A2" w14:textId="77777777" w:rsidR="003E37EF" w:rsidRPr="00F9631D"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633C0E55" w14:textId="11FECF6A" w:rsidR="003E37EF" w:rsidRPr="00F9631D"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РАЗДЕЛ 4. ОБОЛОЧКИ ЗЕМЛИ</w:t>
      </w:r>
    </w:p>
    <w:p w14:paraId="3A798BBB" w14:textId="77777777" w:rsidR="003E37EF" w:rsidRPr="00F9631D"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7E21C77E" w14:textId="27330240"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Тема 2. Гидросфера </w:t>
      </w:r>
      <w:r w:rsidR="003E37EF" w:rsidRPr="00F9631D">
        <w:rPr>
          <w:rFonts w:cs="Times New Roman"/>
          <w:b/>
          <w:bCs/>
          <w:position w:val="6"/>
          <w:sz w:val="24"/>
          <w:szCs w:val="28"/>
        </w:rPr>
        <w:t>–</w:t>
      </w:r>
      <w:r w:rsidRPr="00F9631D">
        <w:rPr>
          <w:rFonts w:cs="Times New Roman"/>
          <w:b/>
          <w:bCs/>
          <w:position w:val="6"/>
          <w:sz w:val="24"/>
          <w:szCs w:val="28"/>
        </w:rPr>
        <w:t xml:space="preserve"> водная оболочка Земли</w:t>
      </w:r>
    </w:p>
    <w:p w14:paraId="70EF25EE"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Гидросфера и методы её изучения. Части гидросферы. Мировой круговорот воды.</w:t>
      </w:r>
      <w:r w:rsidRPr="00F9631D">
        <w:rPr>
          <w:rFonts w:cs="Times New Roman"/>
          <w:i/>
          <w:sz w:val="24"/>
          <w:szCs w:val="28"/>
        </w:rPr>
        <w:t xml:space="preserve"> </w:t>
      </w:r>
      <w:r w:rsidRPr="00F9631D">
        <w:rPr>
          <w:rFonts w:cs="Times New Roman"/>
          <w:sz w:val="24"/>
          <w:szCs w:val="28"/>
        </w:rPr>
        <w:t xml:space="preserve">Значение гидросферы. </w:t>
      </w:r>
    </w:p>
    <w:p w14:paraId="218F10BA"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Исследования вод Мирового океана. </w:t>
      </w:r>
      <w:r w:rsidRPr="00F9631D">
        <w:rPr>
          <w:rFonts w:cs="Times New Roman"/>
          <w:i/>
          <w:iCs/>
          <w:sz w:val="24"/>
          <w:szCs w:val="28"/>
        </w:rPr>
        <w:t>Профессия океанолог</w:t>
      </w:r>
      <w:r w:rsidRPr="00F9631D">
        <w:rPr>
          <w:rFonts w:cs="Times New Roman"/>
          <w:sz w:val="24"/>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F9631D">
        <w:rPr>
          <w:rFonts w:cs="Times New Roman"/>
          <w:i/>
          <w:iCs/>
          <w:sz w:val="24"/>
          <w:szCs w:val="28"/>
        </w:rPr>
        <w:t>Способы изучения и наблюдения за загрязнением вод Мирового океана.</w:t>
      </w:r>
    </w:p>
    <w:p w14:paraId="08816D64"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Воды суши. Способы изображения внутренних вод на картах. </w:t>
      </w:r>
    </w:p>
    <w:p w14:paraId="684E432F"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Реки: горные и равнинные. Речная система, бассейн, водораздел. Пороги и водопады. Питание и режим реки. </w:t>
      </w:r>
    </w:p>
    <w:p w14:paraId="1D744236"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i/>
          <w:iCs/>
          <w:sz w:val="24"/>
          <w:szCs w:val="28"/>
        </w:rPr>
      </w:pPr>
      <w:r w:rsidRPr="00F9631D">
        <w:rPr>
          <w:rFonts w:cs="Times New Roman"/>
          <w:sz w:val="24"/>
          <w:szCs w:val="28"/>
        </w:rPr>
        <w:t xml:space="preserve">Озёра. Происхождение озёрных котловин. Питание озёр. Озёра сточные и бессточные. </w:t>
      </w:r>
      <w:r w:rsidRPr="00F9631D">
        <w:rPr>
          <w:rFonts w:cs="Times New Roman"/>
          <w:i/>
          <w:iCs/>
          <w:sz w:val="24"/>
          <w:szCs w:val="28"/>
        </w:rPr>
        <w:t>Профессия</w:t>
      </w:r>
      <w:r w:rsidRPr="00F9631D">
        <w:rPr>
          <w:rFonts w:cs="Times New Roman"/>
          <w:sz w:val="24"/>
          <w:szCs w:val="28"/>
        </w:rPr>
        <w:t xml:space="preserve"> </w:t>
      </w:r>
      <w:r w:rsidRPr="00F9631D">
        <w:rPr>
          <w:rFonts w:cs="Times New Roman"/>
          <w:i/>
          <w:iCs/>
          <w:sz w:val="24"/>
          <w:szCs w:val="28"/>
        </w:rPr>
        <w:t>гидролог.</w:t>
      </w:r>
      <w:r w:rsidRPr="00F9631D">
        <w:rPr>
          <w:rFonts w:cs="Times New Roman"/>
          <w:sz w:val="24"/>
          <w:szCs w:val="28"/>
        </w:rPr>
        <w:t xml:space="preserve"> Природные ледники: горные и покровные. </w:t>
      </w:r>
      <w:r w:rsidRPr="00F9631D">
        <w:rPr>
          <w:rFonts w:cs="Times New Roman"/>
          <w:i/>
          <w:iCs/>
          <w:sz w:val="24"/>
          <w:szCs w:val="28"/>
        </w:rPr>
        <w:t xml:space="preserve">Профессия гляциолог. </w:t>
      </w:r>
    </w:p>
    <w:p w14:paraId="101CC6D2"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3B04186B"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Многолетняя мерзлота. Болота, их образование. </w:t>
      </w:r>
    </w:p>
    <w:p w14:paraId="27298834"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Стихийные явления в гидросфере, методы наблюдения и защиты. </w:t>
      </w:r>
    </w:p>
    <w:p w14:paraId="7F5B09BB"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i/>
          <w:sz w:val="24"/>
          <w:szCs w:val="28"/>
        </w:rPr>
        <w:t>Человек и гидросфера.</w:t>
      </w:r>
      <w:r w:rsidRPr="00F9631D">
        <w:rPr>
          <w:rFonts w:cs="Times New Roman"/>
          <w:sz w:val="24"/>
          <w:szCs w:val="28"/>
        </w:rPr>
        <w:t xml:space="preserve"> Использование человеком энергии воды.</w:t>
      </w:r>
    </w:p>
    <w:p w14:paraId="629138C7"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i/>
          <w:iCs/>
          <w:sz w:val="24"/>
          <w:szCs w:val="28"/>
        </w:rPr>
      </w:pPr>
      <w:r w:rsidRPr="00F9631D">
        <w:rPr>
          <w:rFonts w:cs="Times New Roman"/>
          <w:i/>
          <w:iCs/>
          <w:sz w:val="24"/>
          <w:szCs w:val="28"/>
        </w:rPr>
        <w:t>Использование космических методов в исследовании влияния человека на гидросферу.</w:t>
      </w:r>
    </w:p>
    <w:p w14:paraId="783C0F38"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Практические работы</w:t>
      </w:r>
    </w:p>
    <w:p w14:paraId="3320CAE2"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1. Сравнение двух рек (России и мира) по заданным признакам.</w:t>
      </w:r>
    </w:p>
    <w:p w14:paraId="0C141D8A"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2. Характеристика одного из крупнейших озёр России по плану в форме презентации.</w:t>
      </w:r>
    </w:p>
    <w:p w14:paraId="7ABDFE03"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3. Составление перечня поверхностных водных объектов своего края и их систематизация в форме таблицы.</w:t>
      </w:r>
    </w:p>
    <w:p w14:paraId="6AEA0A58" w14:textId="77777777" w:rsidR="003E37EF" w:rsidRPr="00F9631D"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65C6B2D9" w14:textId="04769ACB"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Тема 3. Атмосфера </w:t>
      </w:r>
      <w:r w:rsidR="003E37EF" w:rsidRPr="00F9631D">
        <w:rPr>
          <w:rFonts w:cs="Times New Roman"/>
          <w:b/>
          <w:bCs/>
          <w:position w:val="6"/>
          <w:sz w:val="24"/>
          <w:szCs w:val="28"/>
        </w:rPr>
        <w:t>–</w:t>
      </w:r>
      <w:r w:rsidRPr="00F9631D">
        <w:rPr>
          <w:rFonts w:cs="Times New Roman"/>
          <w:b/>
          <w:bCs/>
          <w:position w:val="6"/>
          <w:sz w:val="24"/>
          <w:szCs w:val="28"/>
        </w:rPr>
        <w:t xml:space="preserve"> воздушная оболочка Земли</w:t>
      </w:r>
    </w:p>
    <w:p w14:paraId="12C80F1E"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Воздушная оболочка Земли: газовый состав, строение и значение атмосферы.</w:t>
      </w:r>
    </w:p>
    <w:p w14:paraId="1FF8B509"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pacing w:val="1"/>
          <w:sz w:val="24"/>
          <w:szCs w:val="28"/>
        </w:rPr>
      </w:pPr>
      <w:r w:rsidRPr="00F9631D">
        <w:rPr>
          <w:rFonts w:cs="Times New Roman"/>
          <w:spacing w:val="1"/>
          <w:sz w:val="24"/>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2345EA85"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Атмосферное давление. Ветер и причины его возникновения</w:t>
      </w:r>
      <w:r w:rsidRPr="00F9631D">
        <w:rPr>
          <w:rFonts w:cs="Times New Roman"/>
          <w:i/>
          <w:sz w:val="24"/>
          <w:szCs w:val="28"/>
        </w:rPr>
        <w:t>. Роза ветров. Бризы. Муссоны. </w:t>
      </w:r>
    </w:p>
    <w:p w14:paraId="4C42B866"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6A8F0DB"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Погода и её показатели.  Причины изменения погоды.</w:t>
      </w:r>
    </w:p>
    <w:p w14:paraId="0A2CC632"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lastRenderedPageBreak/>
        <w:t>Климат и климатообразующие факторы. Зависимость климата от географической широты и высоты местности над уровнем моря.</w:t>
      </w:r>
    </w:p>
    <w:p w14:paraId="72BC2E53"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i/>
          <w:iCs/>
          <w:sz w:val="24"/>
          <w:szCs w:val="28"/>
        </w:rPr>
      </w:pPr>
      <w:r w:rsidRPr="00F9631D">
        <w:rPr>
          <w:rFonts w:cs="Times New Roman"/>
          <w:sz w:val="24"/>
          <w:szCs w:val="28"/>
        </w:rPr>
        <w:t xml:space="preserve">Человек и атмосфера. Взаимовлияние человека и атмосферы. Адаптация человека к климатическим условиям. </w:t>
      </w:r>
      <w:r w:rsidRPr="00F9631D">
        <w:rPr>
          <w:rFonts w:cs="Times New Roman"/>
          <w:i/>
          <w:iCs/>
          <w:sz w:val="24"/>
          <w:szCs w:val="28"/>
        </w:rPr>
        <w:t>Профессия метеоролог</w:t>
      </w:r>
      <w:r w:rsidRPr="00F9631D">
        <w:rPr>
          <w:rFonts w:cs="Times New Roman"/>
          <w:sz w:val="24"/>
          <w:szCs w:val="28"/>
        </w:rPr>
        <w:t xml:space="preserve">. </w:t>
      </w:r>
      <w:r w:rsidRPr="00F9631D">
        <w:rPr>
          <w:rFonts w:cs="Times New Roman"/>
          <w:i/>
          <w:iCs/>
          <w:sz w:val="24"/>
          <w:szCs w:val="28"/>
        </w:rPr>
        <w:t>Основные метеорологические данные и способы отображения состояния погоды на метеорологической карте.</w:t>
      </w:r>
      <w:r w:rsidRPr="00F9631D">
        <w:rPr>
          <w:rFonts w:cs="Times New Roman"/>
          <w:sz w:val="24"/>
          <w:szCs w:val="28"/>
        </w:rPr>
        <w:t xml:space="preserve"> Стихийные явления в атмосфере. Современные изменения климата. Способы изучения и наблюдения за глобальным климатом. </w:t>
      </w:r>
      <w:r w:rsidRPr="00F9631D">
        <w:rPr>
          <w:rFonts w:cs="Times New Roman"/>
          <w:i/>
          <w:iCs/>
          <w:sz w:val="24"/>
          <w:szCs w:val="28"/>
        </w:rPr>
        <w:t>Профессия климатолог.</w:t>
      </w:r>
      <w:r w:rsidRPr="00F9631D">
        <w:rPr>
          <w:rFonts w:cs="Times New Roman"/>
          <w:sz w:val="24"/>
          <w:szCs w:val="28"/>
        </w:rPr>
        <w:t xml:space="preserve"> </w:t>
      </w:r>
      <w:r w:rsidRPr="00F9631D">
        <w:rPr>
          <w:rFonts w:cs="Times New Roman"/>
          <w:i/>
          <w:iCs/>
          <w:sz w:val="24"/>
          <w:szCs w:val="28"/>
        </w:rPr>
        <w:t>Дистанционные методы в исследовании влияния человека на воздушную оболочку Земли.</w:t>
      </w:r>
    </w:p>
    <w:p w14:paraId="384A0EE7"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Практические работы</w:t>
      </w:r>
    </w:p>
    <w:p w14:paraId="0C2A8B5D"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1. Представление результатов наблюдения за погодой своей местности.</w:t>
      </w:r>
    </w:p>
    <w:p w14:paraId="57312149"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14:paraId="551D024F" w14:textId="77777777" w:rsidR="003E37EF" w:rsidRPr="00F9631D"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12D6D7B2" w14:textId="5D28D762"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Тема 4. Биосфера </w:t>
      </w:r>
      <w:r w:rsidR="003E37EF" w:rsidRPr="00F9631D">
        <w:rPr>
          <w:rFonts w:cs="Times New Roman"/>
          <w:b/>
          <w:bCs/>
          <w:position w:val="6"/>
          <w:sz w:val="24"/>
          <w:szCs w:val="28"/>
        </w:rPr>
        <w:t>–</w:t>
      </w:r>
      <w:r w:rsidRPr="00F9631D">
        <w:rPr>
          <w:rFonts w:cs="Times New Roman"/>
          <w:b/>
          <w:bCs/>
          <w:position w:val="6"/>
          <w:sz w:val="24"/>
          <w:szCs w:val="28"/>
        </w:rPr>
        <w:t xml:space="preserve"> оболочка жизни </w:t>
      </w:r>
    </w:p>
    <w:p w14:paraId="571D89E6" w14:textId="4395E2CE" w:rsidR="004D22D8" w:rsidRPr="00F9631D" w:rsidRDefault="004D22D8" w:rsidP="006803A0">
      <w:pPr>
        <w:spacing w:after="0" w:line="240" w:lineRule="auto"/>
        <w:ind w:firstLine="567"/>
        <w:jc w:val="both"/>
        <w:rPr>
          <w:rFonts w:cs="Times New Roman"/>
          <w:sz w:val="24"/>
          <w:szCs w:val="28"/>
        </w:rPr>
      </w:pPr>
      <w:r w:rsidRPr="00F9631D">
        <w:rPr>
          <w:rFonts w:cs="Times New Roman"/>
          <w:sz w:val="24"/>
          <w:szCs w:val="28"/>
        </w:rPr>
        <w:t xml:space="preserve">Биосфера </w:t>
      </w:r>
      <w:r w:rsidR="003E37EF" w:rsidRPr="00F9631D">
        <w:rPr>
          <w:rFonts w:cs="Times New Roman"/>
          <w:sz w:val="24"/>
          <w:szCs w:val="28"/>
        </w:rPr>
        <w:t>–</w:t>
      </w:r>
      <w:r w:rsidRPr="00F9631D">
        <w:rPr>
          <w:rFonts w:cs="Times New Roman"/>
          <w:sz w:val="24"/>
          <w:szCs w:val="28"/>
        </w:rPr>
        <w:t xml:space="preserve"> оболочка жизни. Границы биосферы. </w:t>
      </w:r>
      <w:r w:rsidRPr="00F9631D">
        <w:rPr>
          <w:rFonts w:cs="Times New Roman"/>
          <w:i/>
          <w:iCs/>
          <w:sz w:val="24"/>
          <w:szCs w:val="28"/>
        </w:rPr>
        <w:t xml:space="preserve">Профессии биогеограф и геоэколог. </w:t>
      </w:r>
      <w:r w:rsidRPr="00F9631D">
        <w:rPr>
          <w:rFonts w:cs="Times New Roman"/>
          <w:sz w:val="24"/>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F9631D">
        <w:rPr>
          <w:rFonts w:cs="Times New Roman"/>
          <w:i/>
          <w:iCs/>
          <w:sz w:val="24"/>
          <w:szCs w:val="28"/>
        </w:rPr>
        <w:t xml:space="preserve"> </w:t>
      </w:r>
      <w:r w:rsidRPr="00F9631D">
        <w:rPr>
          <w:rFonts w:cs="Times New Roman"/>
          <w:sz w:val="24"/>
          <w:szCs w:val="28"/>
        </w:rPr>
        <w:t>Жизнь в Океане. Изменение животного и растительного мира Океана с глубиной и географической широтой.</w:t>
      </w:r>
      <w:r w:rsidRPr="00F9631D">
        <w:rPr>
          <w:rFonts w:cs="Times New Roman"/>
          <w:i/>
          <w:sz w:val="24"/>
          <w:szCs w:val="28"/>
        </w:rPr>
        <w:t xml:space="preserve"> </w:t>
      </w:r>
    </w:p>
    <w:p w14:paraId="23402C46"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Человек как часть биосферы. Распространение людей на Земле. </w:t>
      </w:r>
    </w:p>
    <w:p w14:paraId="6FEF4C99"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Исследования и экологические проблемы.</w:t>
      </w:r>
    </w:p>
    <w:p w14:paraId="4A5A7B3F"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Практические работы</w:t>
      </w:r>
    </w:p>
    <w:p w14:paraId="0C370EDC"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1. Характеристика растительности участка местности своего края.</w:t>
      </w:r>
    </w:p>
    <w:p w14:paraId="682AC065" w14:textId="77777777" w:rsidR="003E37EF" w:rsidRPr="00F9631D"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 w:val="24"/>
          <w:szCs w:val="28"/>
        </w:rPr>
      </w:pPr>
    </w:p>
    <w:p w14:paraId="3741C1C6"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 w:val="24"/>
          <w:szCs w:val="28"/>
        </w:rPr>
      </w:pPr>
      <w:r w:rsidRPr="00F9631D">
        <w:rPr>
          <w:rFonts w:cs="Times New Roman"/>
          <w:b/>
          <w:bCs/>
          <w:caps/>
          <w:position w:val="6"/>
          <w:sz w:val="24"/>
          <w:szCs w:val="28"/>
        </w:rPr>
        <w:t xml:space="preserve">Заключение </w:t>
      </w:r>
    </w:p>
    <w:p w14:paraId="70B39714"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Природно-территориальные комплексы</w:t>
      </w:r>
    </w:p>
    <w:p w14:paraId="34B7C56A"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091D43C2"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Природная среда. Охрана природы. Природные особо охраняемые территории. Всемирное наследие ЮНЕСКО.</w:t>
      </w:r>
    </w:p>
    <w:p w14:paraId="42BD318F"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Практическая работа (выполняется на местности)</w:t>
      </w:r>
    </w:p>
    <w:p w14:paraId="6F230ABF"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1. Характеристика локального природного комплекса по плану.</w:t>
      </w:r>
    </w:p>
    <w:p w14:paraId="697C77FF" w14:textId="77777777" w:rsidR="008979F5" w:rsidRPr="00F9631D"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6714718A" w14:textId="2D872BFD" w:rsidR="008979F5" w:rsidRPr="00F9631D" w:rsidRDefault="008979F5" w:rsidP="00932C1A">
      <w:pPr>
        <w:widowControl w:val="0"/>
        <w:suppressAutoHyphens/>
        <w:autoSpaceDE w:val="0"/>
        <w:autoSpaceDN w:val="0"/>
        <w:adjustRightInd w:val="0"/>
        <w:spacing w:after="0" w:line="240" w:lineRule="auto"/>
        <w:textAlignment w:val="center"/>
        <w:rPr>
          <w:rFonts w:cs="Times New Roman"/>
          <w:b/>
          <w:bCs/>
          <w:position w:val="6"/>
          <w:sz w:val="24"/>
          <w:szCs w:val="28"/>
        </w:rPr>
      </w:pPr>
      <w:r w:rsidRPr="00F9631D">
        <w:rPr>
          <w:rFonts w:cs="Times New Roman"/>
          <w:b/>
          <w:bCs/>
          <w:position w:val="6"/>
          <w:sz w:val="24"/>
          <w:szCs w:val="28"/>
        </w:rPr>
        <w:t>7 КЛАСС</w:t>
      </w:r>
    </w:p>
    <w:p w14:paraId="463D021F" w14:textId="77777777" w:rsidR="008979F5" w:rsidRPr="00F9631D"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35AF62C0" w14:textId="246C316D" w:rsidR="008979F5" w:rsidRPr="00F9631D"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РАЗДЕЛ 1. ГЛАВНЫЕ ЗАКОНОМЕРНОСТИ ПРИРОДЫ ЗЕМЛИ</w:t>
      </w:r>
    </w:p>
    <w:p w14:paraId="1654974C" w14:textId="77777777" w:rsidR="008979F5" w:rsidRPr="00F9631D"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4AA67860"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Тема 1. Географическая оболочка </w:t>
      </w:r>
    </w:p>
    <w:p w14:paraId="6F64D22A"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F9631D">
        <w:rPr>
          <w:rFonts w:cs="Times New Roman"/>
          <w:i/>
          <w:iCs/>
          <w:sz w:val="24"/>
          <w:szCs w:val="28"/>
        </w:rPr>
        <w:t>Современные исследования по сохранению важнейших биотопов Земли.</w:t>
      </w:r>
    </w:p>
    <w:p w14:paraId="09DF868E"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Практическая работа</w:t>
      </w:r>
    </w:p>
    <w:p w14:paraId="5F399B46"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1. Выявление проявления широтной зональности по картам природных зон.</w:t>
      </w:r>
    </w:p>
    <w:p w14:paraId="65B0D59F" w14:textId="77777777" w:rsidR="008979F5" w:rsidRPr="00F9631D"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4006B448"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Тема 2. Литосфера и рельеф Земли </w:t>
      </w:r>
    </w:p>
    <w:p w14:paraId="5C3EFE8E" w14:textId="77777777" w:rsidR="004D22D8" w:rsidRPr="00F9631D" w:rsidRDefault="004D22D8" w:rsidP="006803A0">
      <w:pPr>
        <w:spacing w:after="0" w:line="240" w:lineRule="auto"/>
        <w:ind w:firstLine="567"/>
        <w:jc w:val="both"/>
        <w:rPr>
          <w:rFonts w:cs="Times New Roman"/>
          <w:i/>
          <w:sz w:val="24"/>
          <w:szCs w:val="28"/>
        </w:rPr>
      </w:pPr>
      <w:r w:rsidRPr="00F9631D">
        <w:rPr>
          <w:rFonts w:cs="Times New Roman"/>
          <w:spacing w:val="-3"/>
          <w:sz w:val="24"/>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r w:rsidRPr="00F9631D">
        <w:rPr>
          <w:rFonts w:cs="Times New Roman"/>
          <w:i/>
          <w:sz w:val="24"/>
          <w:szCs w:val="28"/>
        </w:rPr>
        <w:t xml:space="preserve">Влияние строения земной коры на облик Земли. </w:t>
      </w:r>
    </w:p>
    <w:p w14:paraId="77B8639A"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lastRenderedPageBreak/>
        <w:t>Практические работы</w:t>
      </w:r>
    </w:p>
    <w:p w14:paraId="77D1F8DD"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1. Анализ физической карты и карты строения земной коры с целью выявления закономерностей распространения крупных форм рельефа.</w:t>
      </w:r>
    </w:p>
    <w:p w14:paraId="4D45221B"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2. </w:t>
      </w:r>
      <w:r w:rsidRPr="00F9631D">
        <w:rPr>
          <w:rFonts w:cs="Times New Roman"/>
          <w:i/>
          <w:sz w:val="24"/>
          <w:szCs w:val="28"/>
        </w:rPr>
        <w:t>Объяснение вулканических или сейсмических событий, о которых говорится в тексте.</w:t>
      </w:r>
    </w:p>
    <w:p w14:paraId="4C00295A" w14:textId="77777777" w:rsidR="008979F5" w:rsidRPr="00F9631D"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703A4E55"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Тема 3. Атмосфера и климаты Земли </w:t>
      </w:r>
    </w:p>
    <w:p w14:paraId="07DBFBA2" w14:textId="77777777" w:rsidR="004D22D8" w:rsidRPr="00F9631D" w:rsidRDefault="004D22D8" w:rsidP="006803A0">
      <w:pPr>
        <w:spacing w:after="0" w:line="240" w:lineRule="auto"/>
        <w:ind w:firstLine="567"/>
        <w:jc w:val="both"/>
        <w:rPr>
          <w:rFonts w:cs="Times New Roman"/>
          <w:i/>
          <w:sz w:val="24"/>
          <w:szCs w:val="28"/>
        </w:rPr>
      </w:pPr>
      <w:r w:rsidRPr="00F9631D">
        <w:rPr>
          <w:rFonts w:cs="Times New Roman"/>
          <w:spacing w:val="1"/>
          <w:sz w:val="24"/>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F9631D">
        <w:rPr>
          <w:rFonts w:cs="Times New Roman"/>
          <w:i/>
          <w:spacing w:val="1"/>
          <w:sz w:val="24"/>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rsidRPr="00F9631D">
        <w:rPr>
          <w:rFonts w:cs="Times New Roman"/>
          <w:i/>
          <w:sz w:val="24"/>
          <w:szCs w:val="28"/>
        </w:rPr>
        <w:t xml:space="preserve"> </w:t>
      </w:r>
    </w:p>
    <w:p w14:paraId="4D4F5153"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Практические работы</w:t>
      </w:r>
    </w:p>
    <w:p w14:paraId="76EFC753"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1. Описание климата территории по климатической карте и климатограмме. </w:t>
      </w:r>
    </w:p>
    <w:p w14:paraId="3D3F2D73" w14:textId="77777777" w:rsidR="008979F5" w:rsidRPr="00F9631D"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67BEA3C0"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Тема 4. Мировой океан — основная часть гидросферы </w:t>
      </w:r>
    </w:p>
    <w:p w14:paraId="179CEC79"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F9631D">
        <w:rPr>
          <w:rFonts w:cs="Times New Roman"/>
          <w:i/>
          <w:sz w:val="24"/>
          <w:szCs w:val="28"/>
        </w:rPr>
        <w:t>Основные районы рыболовства.</w:t>
      </w:r>
      <w:r w:rsidRPr="00F9631D">
        <w:rPr>
          <w:rFonts w:cs="Times New Roman"/>
          <w:sz w:val="24"/>
          <w:szCs w:val="28"/>
        </w:rPr>
        <w:t xml:space="preserve"> Экологические проблемы Мирового океана.</w:t>
      </w:r>
    </w:p>
    <w:p w14:paraId="7A288AC3"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Практические работы</w:t>
      </w:r>
    </w:p>
    <w:p w14:paraId="00604C83"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pacing w:val="1"/>
          <w:sz w:val="24"/>
          <w:szCs w:val="28"/>
        </w:rPr>
      </w:pPr>
      <w:r w:rsidRPr="00F9631D">
        <w:rPr>
          <w:rFonts w:cs="Times New Roman"/>
          <w:spacing w:val="1"/>
          <w:sz w:val="24"/>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0963DFD6"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2. Сравнение двух океанов по плану с использованием нескольких источников географической информации.</w:t>
      </w:r>
    </w:p>
    <w:p w14:paraId="3BBF60C1" w14:textId="77777777" w:rsidR="008979F5" w:rsidRPr="00F9631D" w:rsidRDefault="008979F5" w:rsidP="006803A0">
      <w:pPr>
        <w:widowControl w:val="0"/>
        <w:suppressAutoHyphens/>
        <w:autoSpaceDE w:val="0"/>
        <w:autoSpaceDN w:val="0"/>
        <w:adjustRightInd w:val="0"/>
        <w:spacing w:after="0" w:line="240" w:lineRule="auto"/>
        <w:textAlignment w:val="center"/>
        <w:rPr>
          <w:rFonts w:cs="Times New Roman"/>
          <w:b/>
          <w:bCs/>
          <w:caps/>
          <w:position w:val="6"/>
          <w:sz w:val="24"/>
          <w:szCs w:val="28"/>
        </w:rPr>
      </w:pPr>
    </w:p>
    <w:p w14:paraId="578EC898" w14:textId="77777777" w:rsidR="004D22D8" w:rsidRPr="00F9631D"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8"/>
        </w:rPr>
      </w:pPr>
      <w:r w:rsidRPr="00F9631D">
        <w:rPr>
          <w:rFonts w:cs="Times New Roman"/>
          <w:b/>
          <w:bCs/>
          <w:caps/>
          <w:position w:val="6"/>
          <w:sz w:val="24"/>
          <w:szCs w:val="28"/>
        </w:rPr>
        <w:t>Раздел 2. Человечество на Земле</w:t>
      </w:r>
    </w:p>
    <w:p w14:paraId="37EFACFF" w14:textId="77777777" w:rsidR="008979F5" w:rsidRPr="00F9631D"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1BB24BC0"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Тема 1. Численность населения </w:t>
      </w:r>
    </w:p>
    <w:p w14:paraId="2210B575"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760DFF86"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Практические работы</w:t>
      </w:r>
    </w:p>
    <w:p w14:paraId="1210B676"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1. Определение, сравнение темпов изменения численности населения отдельных регионов мира по статистическим материалам.</w:t>
      </w:r>
    </w:p>
    <w:p w14:paraId="26348D3C"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lastRenderedPageBreak/>
        <w:t>2. Определение и сравнение различий в численности, плотности населения отдельных стран по разным источникам.</w:t>
      </w:r>
    </w:p>
    <w:p w14:paraId="00CC8729" w14:textId="77777777" w:rsidR="008979F5" w:rsidRPr="00F9631D"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491AEB65"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Тема 2. Страны и народы мира</w:t>
      </w:r>
    </w:p>
    <w:p w14:paraId="28C56F2A"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pacing w:val="-2"/>
          <w:sz w:val="24"/>
          <w:szCs w:val="28"/>
        </w:rPr>
      </w:pPr>
      <w:r w:rsidRPr="00F9631D">
        <w:rPr>
          <w:rFonts w:cs="Times New Roman"/>
          <w:spacing w:val="-2"/>
          <w:sz w:val="24"/>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F9631D">
        <w:rPr>
          <w:rFonts w:cs="Times New Roman"/>
          <w:i/>
          <w:iCs/>
          <w:spacing w:val="-2"/>
          <w:sz w:val="24"/>
          <w:szCs w:val="28"/>
        </w:rPr>
        <w:t>Профессия менеджер в сфере туризма, экскурсовод</w:t>
      </w:r>
      <w:r w:rsidRPr="00F9631D">
        <w:rPr>
          <w:rFonts w:cs="Times New Roman"/>
          <w:spacing w:val="-2"/>
          <w:sz w:val="24"/>
          <w:szCs w:val="28"/>
        </w:rPr>
        <w:t>.</w:t>
      </w:r>
    </w:p>
    <w:p w14:paraId="39466032"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Практическая работа</w:t>
      </w:r>
    </w:p>
    <w:p w14:paraId="5BE53202"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1. Сравнение занятий населения двух стран по комплексным картам.</w:t>
      </w:r>
    </w:p>
    <w:p w14:paraId="4169DF2D" w14:textId="77777777" w:rsidR="008979F5" w:rsidRPr="00F9631D" w:rsidRDefault="008979F5" w:rsidP="006803A0">
      <w:pPr>
        <w:widowControl w:val="0"/>
        <w:suppressAutoHyphens/>
        <w:autoSpaceDE w:val="0"/>
        <w:autoSpaceDN w:val="0"/>
        <w:adjustRightInd w:val="0"/>
        <w:spacing w:after="0" w:line="240" w:lineRule="auto"/>
        <w:textAlignment w:val="center"/>
        <w:rPr>
          <w:rFonts w:cs="Times New Roman"/>
          <w:b/>
          <w:bCs/>
          <w:caps/>
          <w:position w:val="6"/>
          <w:sz w:val="24"/>
          <w:szCs w:val="28"/>
        </w:rPr>
      </w:pPr>
    </w:p>
    <w:p w14:paraId="02BC5A63" w14:textId="77777777" w:rsidR="004D22D8" w:rsidRPr="00F9631D"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8"/>
        </w:rPr>
      </w:pPr>
      <w:r w:rsidRPr="00F9631D">
        <w:rPr>
          <w:rFonts w:cs="Times New Roman"/>
          <w:b/>
          <w:bCs/>
          <w:caps/>
          <w:position w:val="6"/>
          <w:sz w:val="24"/>
          <w:szCs w:val="28"/>
        </w:rPr>
        <w:t xml:space="preserve">Раздел 3. Материки и страны </w:t>
      </w:r>
    </w:p>
    <w:p w14:paraId="15A38C6E" w14:textId="77777777" w:rsidR="008979F5" w:rsidRPr="00F9631D"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0EE42B69"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Тема 1. Южные материки </w:t>
      </w:r>
    </w:p>
    <w:p w14:paraId="62620B66"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pacing w:val="-1"/>
          <w:sz w:val="24"/>
          <w:szCs w:val="28"/>
        </w:rPr>
      </w:pPr>
      <w:r w:rsidRPr="00F9631D">
        <w:rPr>
          <w:rFonts w:cs="Times New Roman"/>
          <w:spacing w:val="-1"/>
          <w:sz w:val="24"/>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665C37FF"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Практические работы</w:t>
      </w:r>
    </w:p>
    <w:p w14:paraId="7ADD19B5"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1. Сравнение географического положения двух (любых) южных материков.</w:t>
      </w:r>
    </w:p>
    <w:p w14:paraId="0F30406C"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i/>
          <w:spacing w:val="-1"/>
          <w:sz w:val="24"/>
          <w:szCs w:val="28"/>
        </w:rPr>
      </w:pPr>
      <w:r w:rsidRPr="00F9631D">
        <w:rPr>
          <w:rFonts w:cs="Times New Roman"/>
          <w:spacing w:val="-1"/>
          <w:sz w:val="24"/>
          <w:szCs w:val="28"/>
        </w:rPr>
        <w:t>2. </w:t>
      </w:r>
      <w:r w:rsidRPr="00F9631D">
        <w:rPr>
          <w:rFonts w:cs="Times New Roman"/>
          <w:i/>
          <w:spacing w:val="-1"/>
          <w:sz w:val="24"/>
          <w:szCs w:val="28"/>
        </w:rPr>
        <w:t xml:space="preserve">Объяснение годового хода температур и режима выпадения атмосферных осадков в экваториальном климатическом поясе. </w:t>
      </w:r>
    </w:p>
    <w:p w14:paraId="492438E3"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3. Сравнение особенностей климата Африки, Южной Америки </w:t>
      </w:r>
      <w:r w:rsidRPr="00F9631D">
        <w:rPr>
          <w:rFonts w:cs="Times New Roman"/>
          <w:i/>
          <w:sz w:val="24"/>
          <w:szCs w:val="28"/>
        </w:rPr>
        <w:t>и Австралии</w:t>
      </w:r>
      <w:r w:rsidRPr="00F9631D">
        <w:rPr>
          <w:rFonts w:cs="Times New Roman"/>
          <w:sz w:val="24"/>
          <w:szCs w:val="28"/>
        </w:rPr>
        <w:t xml:space="preserve"> по плану.</w:t>
      </w:r>
    </w:p>
    <w:p w14:paraId="0DA74B83"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4. Описание Австралии или одной из стран Африки или Южной Америки по географическим картам.</w:t>
      </w:r>
    </w:p>
    <w:p w14:paraId="66089B68"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5. </w:t>
      </w:r>
      <w:r w:rsidRPr="00F9631D">
        <w:rPr>
          <w:rFonts w:cs="Times New Roman"/>
          <w:i/>
          <w:sz w:val="24"/>
          <w:szCs w:val="28"/>
        </w:rPr>
        <w:t>Объяснение особенностей размещения населения Австралии или одной из стран Африки или Южной Америки.</w:t>
      </w:r>
    </w:p>
    <w:p w14:paraId="3E4F170D" w14:textId="77777777" w:rsidR="008979F5" w:rsidRPr="00F9631D"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733ED52C"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Тема 2. Северные материки</w:t>
      </w:r>
    </w:p>
    <w:p w14:paraId="4C84E482"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213F1BE1"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Практические работы</w:t>
      </w:r>
    </w:p>
    <w:p w14:paraId="0D1D599D"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i/>
          <w:spacing w:val="-2"/>
          <w:sz w:val="24"/>
          <w:szCs w:val="28"/>
        </w:rPr>
      </w:pPr>
      <w:r w:rsidRPr="00F9631D">
        <w:rPr>
          <w:rFonts w:cs="Times New Roman"/>
          <w:spacing w:val="-2"/>
          <w:sz w:val="24"/>
          <w:szCs w:val="28"/>
        </w:rPr>
        <w:t>1. </w:t>
      </w:r>
      <w:r w:rsidRPr="00F9631D">
        <w:rPr>
          <w:rFonts w:cs="Times New Roman"/>
          <w:i/>
          <w:spacing w:val="-2"/>
          <w:sz w:val="24"/>
          <w:szCs w:val="28"/>
        </w:rPr>
        <w:t xml:space="preserve">Объяснение распространения зон современного вулканизма и землетрясений на территории Северной Америки и Евразии. </w:t>
      </w:r>
    </w:p>
    <w:p w14:paraId="3A038B77"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14:paraId="350A2D3F"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62769BA2"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7B34254F" w14:textId="77777777" w:rsidR="008979F5" w:rsidRPr="00F9631D"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7B3D7635"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Тема 3. Взаимодействие природы и общества </w:t>
      </w:r>
    </w:p>
    <w:p w14:paraId="7FECBFB8"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lastRenderedPageBreak/>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3883E869"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Глобальные проблемы человечества: экологическая, сырьевая, энергетическая, </w:t>
      </w:r>
      <w:r w:rsidRPr="00F9631D">
        <w:rPr>
          <w:rFonts w:cs="Times New Roman"/>
          <w:i/>
          <w:sz w:val="24"/>
          <w:szCs w:val="28"/>
        </w:rPr>
        <w:t>преодоления отсталости стран,</w:t>
      </w:r>
      <w:r w:rsidRPr="00F9631D">
        <w:rPr>
          <w:rFonts w:cs="Times New Roman"/>
          <w:sz w:val="24"/>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3777D3A5"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Практическая работа</w:t>
      </w:r>
    </w:p>
    <w:p w14:paraId="0AFF3012"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pacing w:val="-3"/>
          <w:sz w:val="24"/>
          <w:szCs w:val="28"/>
        </w:rPr>
      </w:pPr>
      <w:r w:rsidRPr="00F9631D">
        <w:rPr>
          <w:rFonts w:cs="Times New Roman"/>
          <w:spacing w:val="-3"/>
          <w:sz w:val="24"/>
          <w:szCs w:val="28"/>
        </w:rPr>
        <w:t>1. Характеристика изменений компонентов природы на территории одной из стран мира в результате деятельности человека.</w:t>
      </w:r>
    </w:p>
    <w:p w14:paraId="57F911E9" w14:textId="77777777" w:rsidR="008370C8" w:rsidRPr="00F9631D"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09310D5C" w14:textId="64E35E73" w:rsidR="008370C8" w:rsidRPr="00F9631D" w:rsidRDefault="008370C8" w:rsidP="00932C1A">
      <w:pPr>
        <w:widowControl w:val="0"/>
        <w:suppressAutoHyphens/>
        <w:autoSpaceDE w:val="0"/>
        <w:autoSpaceDN w:val="0"/>
        <w:adjustRightInd w:val="0"/>
        <w:spacing w:after="0" w:line="240" w:lineRule="auto"/>
        <w:textAlignment w:val="center"/>
        <w:rPr>
          <w:rFonts w:cs="Times New Roman"/>
          <w:b/>
          <w:bCs/>
          <w:position w:val="6"/>
          <w:sz w:val="24"/>
          <w:szCs w:val="28"/>
        </w:rPr>
      </w:pPr>
      <w:r w:rsidRPr="00F9631D">
        <w:rPr>
          <w:rFonts w:cs="Times New Roman"/>
          <w:b/>
          <w:bCs/>
          <w:position w:val="6"/>
          <w:sz w:val="24"/>
          <w:szCs w:val="28"/>
        </w:rPr>
        <w:t>8 КЛАСС</w:t>
      </w:r>
    </w:p>
    <w:p w14:paraId="05609290" w14:textId="77777777" w:rsidR="008370C8" w:rsidRPr="00F9631D"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01AB4E34" w14:textId="23E3CE00" w:rsidR="008370C8" w:rsidRPr="00F9631D"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РАЗДЕЛ 1. ГЕОГРАФИЧЕСКОЕ ПРОСТРАНСТВО РОССИИ</w:t>
      </w:r>
    </w:p>
    <w:p w14:paraId="39DA439C" w14:textId="77777777" w:rsidR="008370C8" w:rsidRPr="00F9631D"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6E4CD4A8"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Тема 1. История формирования и освоения территории России </w:t>
      </w:r>
    </w:p>
    <w:p w14:paraId="148735F5" w14:textId="75F6F91E"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История освоения и заселения территории современной России в XI</w:t>
      </w:r>
      <w:r w:rsidR="008370C8" w:rsidRPr="00F9631D">
        <w:rPr>
          <w:rFonts w:cs="Times New Roman"/>
          <w:sz w:val="24"/>
          <w:szCs w:val="28"/>
        </w:rPr>
        <w:t>–</w:t>
      </w:r>
      <w:r w:rsidRPr="00F9631D">
        <w:rPr>
          <w:rFonts w:cs="Times New Roman"/>
          <w:sz w:val="24"/>
          <w:szCs w:val="28"/>
        </w:rPr>
        <w:t>XVI вв. Рас</w:t>
      </w:r>
      <w:r w:rsidR="008370C8" w:rsidRPr="00F9631D">
        <w:rPr>
          <w:rFonts w:cs="Times New Roman"/>
          <w:sz w:val="24"/>
          <w:szCs w:val="28"/>
        </w:rPr>
        <w:t>ширение территории России в XVI–</w:t>
      </w:r>
      <w:r w:rsidRPr="00F9631D">
        <w:rPr>
          <w:rFonts w:cs="Times New Roman"/>
          <w:sz w:val="24"/>
          <w:szCs w:val="28"/>
        </w:rPr>
        <w:t>XIX вв. Русские первопроходцы. Изменения внешних границ России в ХХ в. Воссоединение Крыма с Россией.</w:t>
      </w:r>
    </w:p>
    <w:p w14:paraId="222DB479"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Практическая работа</w:t>
      </w:r>
    </w:p>
    <w:p w14:paraId="4E714FD6"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1EBFEEC8" w14:textId="77777777" w:rsidR="008370C8" w:rsidRPr="00F9631D"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6C10A253"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Тема 2. Географическое положение и границы России </w:t>
      </w:r>
    </w:p>
    <w:p w14:paraId="55304555"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F9631D">
        <w:rPr>
          <w:rFonts w:cs="Times New Roman"/>
          <w:i/>
          <w:iCs/>
          <w:sz w:val="24"/>
          <w:szCs w:val="28"/>
        </w:rPr>
        <w:t>Виды географического положения.</w:t>
      </w:r>
      <w:r w:rsidRPr="00F9631D">
        <w:rPr>
          <w:rFonts w:cs="Times New Roman"/>
          <w:sz w:val="24"/>
          <w:szCs w:val="28"/>
        </w:rPr>
        <w:t xml:space="preserve"> Страны — соседи России. </w:t>
      </w:r>
      <w:r w:rsidRPr="00F9631D">
        <w:rPr>
          <w:rFonts w:cs="Times New Roman"/>
          <w:i/>
          <w:iCs/>
          <w:sz w:val="24"/>
          <w:szCs w:val="28"/>
        </w:rPr>
        <w:t>Ближнее и дальнее зарубежье.</w:t>
      </w:r>
      <w:r w:rsidRPr="00F9631D">
        <w:rPr>
          <w:rFonts w:cs="Times New Roman"/>
          <w:sz w:val="24"/>
          <w:szCs w:val="28"/>
        </w:rPr>
        <w:t xml:space="preserve"> Моря, омывающие территорию России. </w:t>
      </w:r>
    </w:p>
    <w:p w14:paraId="0B3A7421" w14:textId="77777777" w:rsidR="00740B60" w:rsidRPr="00F9631D"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37E0BF65"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Тема 3. Время на территории России </w:t>
      </w:r>
    </w:p>
    <w:p w14:paraId="441B66A6"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Россия на карте часовых поясов мира. Карта часовых зон России. Местное, поясное и зональное время: роль в хозяйстве и жизни людей.</w:t>
      </w:r>
    </w:p>
    <w:p w14:paraId="6A3DC9CA"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Практическая работа</w:t>
      </w:r>
    </w:p>
    <w:p w14:paraId="5F734244"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1. Определение различия во времени для разных городов России по карте часовых зон.</w:t>
      </w:r>
    </w:p>
    <w:p w14:paraId="5C85D60D" w14:textId="77777777" w:rsidR="00740B60" w:rsidRPr="00F9631D"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63C21C84"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Тема 4. Административно-территориальное устройство России. Районирование территории </w:t>
      </w:r>
    </w:p>
    <w:p w14:paraId="28CCF0C9"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pacing w:val="2"/>
          <w:sz w:val="24"/>
          <w:szCs w:val="28"/>
        </w:rPr>
      </w:pPr>
      <w:r w:rsidRPr="00F9631D">
        <w:rPr>
          <w:rFonts w:cs="Times New Roman"/>
          <w:spacing w:val="2"/>
          <w:sz w:val="24"/>
          <w:szCs w:val="28"/>
        </w:rPr>
        <w:t xml:space="preserve">Федеративное устройство России. Субъекты Российской </w:t>
      </w:r>
      <w:r w:rsidRPr="00F9631D">
        <w:rPr>
          <w:rFonts w:cs="Times New Roman"/>
          <w:spacing w:val="2"/>
          <w:sz w:val="24"/>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593E1A06"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Практическая работа</w:t>
      </w:r>
    </w:p>
    <w:p w14:paraId="3E792B33"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1571962E" w14:textId="77777777" w:rsidR="00740B60" w:rsidRPr="00F9631D" w:rsidRDefault="00740B60" w:rsidP="006803A0">
      <w:pPr>
        <w:widowControl w:val="0"/>
        <w:suppressAutoHyphens/>
        <w:autoSpaceDE w:val="0"/>
        <w:autoSpaceDN w:val="0"/>
        <w:adjustRightInd w:val="0"/>
        <w:spacing w:after="0" w:line="240" w:lineRule="auto"/>
        <w:textAlignment w:val="center"/>
        <w:rPr>
          <w:rFonts w:cs="Times New Roman"/>
          <w:b/>
          <w:bCs/>
          <w:caps/>
          <w:position w:val="6"/>
          <w:sz w:val="24"/>
          <w:szCs w:val="28"/>
        </w:rPr>
      </w:pPr>
    </w:p>
    <w:p w14:paraId="497B2742" w14:textId="77777777" w:rsidR="004D22D8" w:rsidRPr="00F9631D"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8"/>
        </w:rPr>
      </w:pPr>
      <w:r w:rsidRPr="00F9631D">
        <w:rPr>
          <w:rFonts w:cs="Times New Roman"/>
          <w:b/>
          <w:bCs/>
          <w:caps/>
          <w:position w:val="6"/>
          <w:sz w:val="24"/>
          <w:szCs w:val="28"/>
        </w:rPr>
        <w:t xml:space="preserve">Раздел 2. Природа России </w:t>
      </w:r>
    </w:p>
    <w:p w14:paraId="419B13F0" w14:textId="77777777" w:rsidR="00740B60" w:rsidRPr="00F9631D"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149DDFC1"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Тема 1. Природные условия и ресурсы России </w:t>
      </w:r>
    </w:p>
    <w:p w14:paraId="079D9B40"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44599934"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Практическая работа</w:t>
      </w:r>
    </w:p>
    <w:p w14:paraId="3C572726"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1. Характеристика природно-ресурсного капитала своего края по картам и статистическим материалам.</w:t>
      </w:r>
    </w:p>
    <w:p w14:paraId="7558C4FC" w14:textId="77777777" w:rsidR="00740B60" w:rsidRPr="00F9631D"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7685ACAD" w14:textId="45EAFBBD"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Тема 2. Геологическое строение, рельеф и полезные ископаемые </w:t>
      </w:r>
    </w:p>
    <w:p w14:paraId="013E5AD1"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502EC20A"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pacing w:val="-3"/>
          <w:sz w:val="24"/>
          <w:szCs w:val="28"/>
        </w:rPr>
      </w:pPr>
      <w:r w:rsidRPr="00F9631D">
        <w:rPr>
          <w:rFonts w:cs="Times New Roman"/>
          <w:spacing w:val="-3"/>
          <w:sz w:val="24"/>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2CD6E9BA"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Практические работы</w:t>
      </w:r>
    </w:p>
    <w:p w14:paraId="4BD15FAF"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1. Объяснение распространения по территории России опасных геологических явлений.</w:t>
      </w:r>
    </w:p>
    <w:p w14:paraId="3A50919E"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2. Объяснение особенностей рельефа своего края.</w:t>
      </w:r>
    </w:p>
    <w:p w14:paraId="6989FFD7" w14:textId="77777777" w:rsidR="00740B60" w:rsidRPr="00F9631D"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3FEF3A75"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Тема 3. Климат и климатические ресурсы </w:t>
      </w:r>
    </w:p>
    <w:p w14:paraId="57A26F19"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pacing w:val="2"/>
          <w:sz w:val="24"/>
          <w:szCs w:val="28"/>
        </w:rPr>
      </w:pPr>
      <w:r w:rsidRPr="00F9631D">
        <w:rPr>
          <w:rFonts w:cs="Times New Roman"/>
          <w:spacing w:val="2"/>
          <w:sz w:val="24"/>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0D8CEEB2"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pacing w:val="-1"/>
          <w:sz w:val="24"/>
          <w:szCs w:val="28"/>
        </w:rPr>
      </w:pPr>
      <w:r w:rsidRPr="00F9631D">
        <w:rPr>
          <w:rFonts w:cs="Times New Roman"/>
          <w:spacing w:val="-1"/>
          <w:sz w:val="24"/>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sidRPr="00F9631D">
        <w:rPr>
          <w:rFonts w:cs="Times New Roman"/>
          <w:i/>
          <w:spacing w:val="-1"/>
          <w:sz w:val="24"/>
          <w:szCs w:val="28"/>
        </w:rPr>
        <w:t>Наблюдаемые климатические изменения на территории России и их возможные следствия.</w:t>
      </w:r>
      <w:r w:rsidRPr="00F9631D">
        <w:rPr>
          <w:rFonts w:cs="Times New Roman"/>
          <w:spacing w:val="-1"/>
          <w:sz w:val="24"/>
          <w:szCs w:val="28"/>
        </w:rPr>
        <w:t xml:space="preserve"> Особенности климата своего края.</w:t>
      </w:r>
    </w:p>
    <w:p w14:paraId="72ADE99E"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Практические работы</w:t>
      </w:r>
    </w:p>
    <w:p w14:paraId="14E85321"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1. Описание и прогнозирование погоды территории по карте погоды.</w:t>
      </w:r>
    </w:p>
    <w:p w14:paraId="2FC9CEDD"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6C11BEC3"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3. Оценка влияния основных климатических показателей своего края на жизнь и хозяйственную деятельность населения.</w:t>
      </w:r>
    </w:p>
    <w:p w14:paraId="6E28C487" w14:textId="77777777" w:rsidR="00740B60" w:rsidRPr="00F9631D"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7FD02DCE"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Тема 4. Моря России. Внутренние воды и водные ресурсы </w:t>
      </w:r>
    </w:p>
    <w:p w14:paraId="707A387C"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lastRenderedPageBreak/>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1BD5E89B"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F9631D">
        <w:rPr>
          <w:rFonts w:cs="Times New Roman"/>
          <w:i/>
          <w:sz w:val="24"/>
          <w:szCs w:val="28"/>
        </w:rPr>
        <w:t xml:space="preserve">Оценка обеспеченности водными ресурсами крупных регионов России. </w:t>
      </w:r>
      <w:r w:rsidRPr="00F9631D">
        <w:rPr>
          <w:rFonts w:cs="Times New Roman"/>
          <w:sz w:val="24"/>
          <w:szCs w:val="28"/>
        </w:rPr>
        <w:t xml:space="preserve">Внутренние воды и водные ресурсы своего региона и своей местности. </w:t>
      </w:r>
    </w:p>
    <w:p w14:paraId="78494A03"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Практические работы</w:t>
      </w:r>
    </w:p>
    <w:p w14:paraId="2EA94EC6"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1. Сравнение особенностей режима и характера течения двух рек России.</w:t>
      </w:r>
    </w:p>
    <w:p w14:paraId="303FDB2C"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2. Объяснение распространения опасных гидрологических природных явлений на территории страны.</w:t>
      </w:r>
    </w:p>
    <w:p w14:paraId="2D085EB0" w14:textId="77777777" w:rsidR="00740B60" w:rsidRPr="00F9631D"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1CC7E746"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Тема 5. Природно-хозяйственные зоны </w:t>
      </w:r>
    </w:p>
    <w:p w14:paraId="3C003C6D" w14:textId="73D2BE3E"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Почва </w:t>
      </w:r>
      <w:r w:rsidR="00740B60" w:rsidRPr="00F9631D">
        <w:rPr>
          <w:rFonts w:cs="Times New Roman"/>
          <w:sz w:val="24"/>
          <w:szCs w:val="28"/>
        </w:rPr>
        <w:t>–</w:t>
      </w:r>
      <w:r w:rsidRPr="00F9631D">
        <w:rPr>
          <w:rFonts w:cs="Times New Roman"/>
          <w:sz w:val="24"/>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701AECD3"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FC4294"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Природно-хозяйственные зоны России: взаимосвязь и взаимообусловленность их компонентов. </w:t>
      </w:r>
    </w:p>
    <w:p w14:paraId="0F92FF36"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Высотная поясность в горах на территории России. </w:t>
      </w:r>
    </w:p>
    <w:p w14:paraId="15556D1F"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 xml:space="preserve">Природные ресурсы природно-хозяйственных зон и их использование, экологические проблемы. </w:t>
      </w:r>
      <w:r w:rsidRPr="00F9631D">
        <w:rPr>
          <w:rFonts w:cs="Times New Roman"/>
          <w:i/>
          <w:sz w:val="24"/>
          <w:szCs w:val="28"/>
        </w:rPr>
        <w:t>Прогнозируемые последствия изменений климата для разных природно-хозяйственных зон на территории России.</w:t>
      </w:r>
    </w:p>
    <w:p w14:paraId="09480213"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2A845524"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Практические работы</w:t>
      </w:r>
    </w:p>
    <w:p w14:paraId="31C30F6F"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1. Объяснение различий структуры высотной поясности в горных системах.</w:t>
      </w:r>
    </w:p>
    <w:p w14:paraId="2333E87F"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76D936CC" w14:textId="77777777" w:rsidR="00740B60" w:rsidRPr="00F9631D" w:rsidRDefault="00740B60" w:rsidP="006803A0">
      <w:pPr>
        <w:widowControl w:val="0"/>
        <w:suppressAutoHyphens/>
        <w:autoSpaceDE w:val="0"/>
        <w:autoSpaceDN w:val="0"/>
        <w:adjustRightInd w:val="0"/>
        <w:spacing w:after="0" w:line="240" w:lineRule="auto"/>
        <w:textAlignment w:val="center"/>
        <w:rPr>
          <w:rFonts w:cs="Times New Roman"/>
          <w:b/>
          <w:bCs/>
          <w:caps/>
          <w:position w:val="6"/>
          <w:sz w:val="24"/>
          <w:szCs w:val="28"/>
        </w:rPr>
      </w:pPr>
    </w:p>
    <w:p w14:paraId="196B1B71" w14:textId="77777777" w:rsidR="004D22D8" w:rsidRPr="00F9631D"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8"/>
        </w:rPr>
      </w:pPr>
      <w:r w:rsidRPr="00F9631D">
        <w:rPr>
          <w:rFonts w:cs="Times New Roman"/>
          <w:b/>
          <w:bCs/>
          <w:caps/>
          <w:position w:val="6"/>
          <w:sz w:val="24"/>
          <w:szCs w:val="28"/>
        </w:rPr>
        <w:t xml:space="preserve">Раздел 3. Население России </w:t>
      </w:r>
    </w:p>
    <w:p w14:paraId="06182E11" w14:textId="77777777" w:rsidR="00740B60" w:rsidRPr="00F9631D"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3D088695"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Тема 1. Численность населения России</w:t>
      </w:r>
    </w:p>
    <w:p w14:paraId="0B1FD561"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i/>
          <w:iCs/>
          <w:sz w:val="24"/>
          <w:szCs w:val="28"/>
        </w:rPr>
      </w:pPr>
      <w:r w:rsidRPr="00F9631D">
        <w:rPr>
          <w:rFonts w:cs="Times New Roman"/>
          <w:sz w:val="24"/>
          <w:szCs w:val="28"/>
        </w:rPr>
        <w:t xml:space="preserve">Динамика численности населения России в XX—XXI вв. и факторы, определяющие её. </w:t>
      </w:r>
      <w:r w:rsidRPr="00F9631D">
        <w:rPr>
          <w:rFonts w:cs="Times New Roman"/>
          <w:i/>
          <w:iCs/>
          <w:sz w:val="24"/>
          <w:szCs w:val="28"/>
        </w:rPr>
        <w:t xml:space="preserve">Переписи населения России. </w:t>
      </w:r>
      <w:r w:rsidRPr="00F9631D">
        <w:rPr>
          <w:rFonts w:cs="Times New Roman"/>
          <w:sz w:val="24"/>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F9631D">
        <w:rPr>
          <w:rFonts w:cs="Times New Roman"/>
          <w:i/>
          <w:iCs/>
          <w:sz w:val="24"/>
          <w:szCs w:val="28"/>
        </w:rPr>
        <w:t>Причины миграций и основные направления миграционных потоков России в разные исторические периоды.</w:t>
      </w:r>
      <w:r w:rsidRPr="00F9631D">
        <w:rPr>
          <w:rFonts w:cs="Times New Roman"/>
          <w:sz w:val="24"/>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5F499625"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lastRenderedPageBreak/>
        <w:t>Практическая работа</w:t>
      </w:r>
    </w:p>
    <w:p w14:paraId="2511F437"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8AC02B0" w14:textId="77777777" w:rsidR="00740B60" w:rsidRPr="00F9631D"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3CD2B59A"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Тема 2. Территориальные особенности размещения населения России</w:t>
      </w:r>
    </w:p>
    <w:p w14:paraId="7A8DA3B1"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29F002D7" w14:textId="77777777" w:rsidR="00740B60" w:rsidRPr="00F9631D"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26CDB9D5"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Тема 3. Народы и религии России </w:t>
      </w:r>
    </w:p>
    <w:p w14:paraId="3D5EF606" w14:textId="43F70325"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Россия </w:t>
      </w:r>
      <w:r w:rsidR="00740B60" w:rsidRPr="00F9631D">
        <w:rPr>
          <w:rFonts w:cs="Times New Roman"/>
          <w:sz w:val="24"/>
          <w:szCs w:val="28"/>
        </w:rPr>
        <w:t>–</w:t>
      </w:r>
      <w:r w:rsidRPr="00F9631D">
        <w:rPr>
          <w:rFonts w:cs="Times New Roman"/>
          <w:sz w:val="24"/>
          <w:szCs w:val="28"/>
        </w:rPr>
        <w:t xml:space="preserve"> многонациональное государство. Многонациональность как специфический фактор формирования и развития России. </w:t>
      </w:r>
      <w:r w:rsidRPr="00F9631D">
        <w:rPr>
          <w:rFonts w:cs="Times New Roman"/>
          <w:i/>
          <w:iCs/>
          <w:sz w:val="24"/>
          <w:szCs w:val="28"/>
        </w:rPr>
        <w:t xml:space="preserve">Языковая классификация народов России. </w:t>
      </w:r>
      <w:r w:rsidRPr="00F9631D">
        <w:rPr>
          <w:rFonts w:cs="Times New Roman"/>
          <w:sz w:val="24"/>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7F110F41"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Практическая работа</w:t>
      </w:r>
    </w:p>
    <w:p w14:paraId="4C8330F7"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1. Построение картограммы «Доля титульных этносов в численности населения республик и автономных округов РФ».</w:t>
      </w:r>
    </w:p>
    <w:p w14:paraId="76406F64" w14:textId="77777777" w:rsidR="00740B60" w:rsidRPr="00F9631D"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5FFA536A"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Тема 4. Половой и возрастной состав населения России</w:t>
      </w:r>
    </w:p>
    <w:p w14:paraId="215EE1A0"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14:paraId="500281FA"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Практическая работа</w:t>
      </w:r>
    </w:p>
    <w:p w14:paraId="0B413F45"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1. Объяснение динамики половозрастного состава населения России на основе анализа половозрастных пирамид.</w:t>
      </w:r>
    </w:p>
    <w:p w14:paraId="20FE3E13" w14:textId="77777777" w:rsidR="00740B60" w:rsidRPr="00F9631D"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6124FFAC"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Тема 5. Человеческий капитал России</w:t>
      </w:r>
    </w:p>
    <w:p w14:paraId="63715FDF"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pacing w:val="1"/>
          <w:sz w:val="24"/>
          <w:szCs w:val="28"/>
        </w:rPr>
      </w:pPr>
      <w:r w:rsidRPr="00F9631D">
        <w:rPr>
          <w:rFonts w:cs="Times New Roman"/>
          <w:spacing w:val="1"/>
          <w:sz w:val="24"/>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0F77C78E"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Практическая работа</w:t>
      </w:r>
    </w:p>
    <w:p w14:paraId="012F4863"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1. Классификация Федеральных округов по особенностям естественного и механического движения населения.</w:t>
      </w:r>
    </w:p>
    <w:p w14:paraId="54A0245C" w14:textId="77777777" w:rsidR="00740B60" w:rsidRPr="00F9631D" w:rsidRDefault="00740B60" w:rsidP="006803A0">
      <w:pPr>
        <w:widowControl w:val="0"/>
        <w:autoSpaceDE w:val="0"/>
        <w:autoSpaceDN w:val="0"/>
        <w:adjustRightInd w:val="0"/>
        <w:spacing w:after="0" w:line="240" w:lineRule="auto"/>
        <w:ind w:firstLine="567"/>
        <w:jc w:val="both"/>
        <w:textAlignment w:val="center"/>
        <w:rPr>
          <w:rFonts w:cs="Times New Roman"/>
          <w:sz w:val="24"/>
          <w:szCs w:val="28"/>
        </w:rPr>
      </w:pPr>
    </w:p>
    <w:p w14:paraId="1E9FC5E0" w14:textId="7A0704AF" w:rsidR="00740B60" w:rsidRPr="00F9631D" w:rsidRDefault="00740B60" w:rsidP="00932C1A">
      <w:pPr>
        <w:widowControl w:val="0"/>
        <w:suppressAutoHyphens/>
        <w:autoSpaceDE w:val="0"/>
        <w:autoSpaceDN w:val="0"/>
        <w:adjustRightInd w:val="0"/>
        <w:spacing w:after="0" w:line="240" w:lineRule="auto"/>
        <w:textAlignment w:val="center"/>
        <w:rPr>
          <w:rFonts w:cs="Times New Roman"/>
          <w:b/>
          <w:spacing w:val="1"/>
          <w:sz w:val="24"/>
          <w:szCs w:val="28"/>
        </w:rPr>
      </w:pPr>
      <w:r w:rsidRPr="00F9631D">
        <w:rPr>
          <w:rFonts w:cs="Times New Roman"/>
          <w:b/>
          <w:spacing w:val="1"/>
          <w:sz w:val="24"/>
          <w:szCs w:val="28"/>
        </w:rPr>
        <w:t>9 КЛАСС</w:t>
      </w:r>
    </w:p>
    <w:p w14:paraId="49CDDF94" w14:textId="77777777" w:rsidR="00740B60" w:rsidRPr="00F9631D" w:rsidRDefault="00740B60" w:rsidP="006803A0">
      <w:pPr>
        <w:widowControl w:val="0"/>
        <w:autoSpaceDE w:val="0"/>
        <w:autoSpaceDN w:val="0"/>
        <w:adjustRightInd w:val="0"/>
        <w:spacing w:after="0" w:line="240" w:lineRule="auto"/>
        <w:ind w:firstLine="567"/>
        <w:jc w:val="both"/>
        <w:textAlignment w:val="center"/>
        <w:rPr>
          <w:rFonts w:cs="Times New Roman"/>
          <w:spacing w:val="1"/>
          <w:sz w:val="24"/>
          <w:szCs w:val="28"/>
        </w:rPr>
      </w:pPr>
    </w:p>
    <w:p w14:paraId="7A4B9832" w14:textId="35D0A88E" w:rsidR="00740B60" w:rsidRPr="00F9631D" w:rsidRDefault="00740B60" w:rsidP="006803A0">
      <w:pPr>
        <w:widowControl w:val="0"/>
        <w:autoSpaceDE w:val="0"/>
        <w:autoSpaceDN w:val="0"/>
        <w:adjustRightInd w:val="0"/>
        <w:spacing w:after="0" w:line="240" w:lineRule="auto"/>
        <w:ind w:firstLine="567"/>
        <w:jc w:val="both"/>
        <w:textAlignment w:val="center"/>
        <w:rPr>
          <w:rFonts w:cs="Times New Roman"/>
          <w:b/>
          <w:spacing w:val="1"/>
          <w:sz w:val="24"/>
          <w:szCs w:val="28"/>
        </w:rPr>
      </w:pPr>
      <w:r w:rsidRPr="00F9631D">
        <w:rPr>
          <w:rFonts w:cs="Times New Roman"/>
          <w:b/>
          <w:spacing w:val="1"/>
          <w:sz w:val="24"/>
          <w:szCs w:val="28"/>
        </w:rPr>
        <w:t>РАЗДЕЛ 4. ХОЗЯЙСТВО РОССИИ</w:t>
      </w:r>
    </w:p>
    <w:p w14:paraId="411AA249" w14:textId="77777777" w:rsidR="00740B60" w:rsidRPr="00F9631D" w:rsidRDefault="00740B60" w:rsidP="006803A0">
      <w:pPr>
        <w:widowControl w:val="0"/>
        <w:autoSpaceDE w:val="0"/>
        <w:autoSpaceDN w:val="0"/>
        <w:adjustRightInd w:val="0"/>
        <w:spacing w:after="0" w:line="240" w:lineRule="auto"/>
        <w:ind w:firstLine="567"/>
        <w:jc w:val="both"/>
        <w:textAlignment w:val="center"/>
        <w:rPr>
          <w:rFonts w:cs="Times New Roman"/>
          <w:spacing w:val="1"/>
          <w:sz w:val="24"/>
          <w:szCs w:val="28"/>
        </w:rPr>
      </w:pPr>
    </w:p>
    <w:p w14:paraId="3043DBB4"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Тема 1. Общая характеристика хозяйства России </w:t>
      </w:r>
    </w:p>
    <w:p w14:paraId="36504259"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pacing w:val="-2"/>
          <w:sz w:val="24"/>
          <w:szCs w:val="28"/>
        </w:rPr>
      </w:pPr>
      <w:r w:rsidRPr="00F9631D">
        <w:rPr>
          <w:rFonts w:cs="Times New Roman"/>
          <w:spacing w:val="-2"/>
          <w:sz w:val="24"/>
          <w:szCs w:val="28"/>
        </w:rPr>
        <w:t xml:space="preserve">Состав хозяйства: важнейшие межотраслевые комплексы и отрасли. Отраслевая </w:t>
      </w:r>
      <w:r w:rsidRPr="00F9631D">
        <w:rPr>
          <w:rFonts w:cs="Times New Roman"/>
          <w:spacing w:val="-2"/>
          <w:sz w:val="24"/>
          <w:szCs w:val="28"/>
        </w:rPr>
        <w:lastRenderedPageBreak/>
        <w:t xml:space="preserve">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F9631D">
        <w:rPr>
          <w:rFonts w:cs="Times New Roman"/>
          <w:i/>
          <w:spacing w:val="2"/>
          <w:sz w:val="24"/>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w:t>
      </w:r>
      <w:r w:rsidRPr="00F9631D">
        <w:rPr>
          <w:rFonts w:cs="Times New Roman"/>
          <w:spacing w:val="2"/>
          <w:sz w:val="24"/>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14:paraId="400E2A22" w14:textId="77777777" w:rsidR="004D22D8" w:rsidRPr="00F9631D" w:rsidRDefault="004D22D8" w:rsidP="006803A0">
      <w:pPr>
        <w:spacing w:after="0" w:line="240" w:lineRule="auto"/>
        <w:ind w:firstLine="567"/>
        <w:jc w:val="both"/>
        <w:rPr>
          <w:rFonts w:cs="Times New Roman"/>
          <w:i/>
          <w:sz w:val="24"/>
          <w:szCs w:val="28"/>
        </w:rPr>
      </w:pPr>
      <w:r w:rsidRPr="00F9631D">
        <w:rPr>
          <w:rFonts w:cs="Times New Roman"/>
          <w:sz w:val="24"/>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F9631D">
        <w:rPr>
          <w:rFonts w:cs="Times New Roman"/>
          <w:i/>
          <w:sz w:val="24"/>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14:paraId="7A733BC1"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b/>
          <w:sz w:val="24"/>
          <w:szCs w:val="28"/>
        </w:rPr>
      </w:pPr>
    </w:p>
    <w:p w14:paraId="31C86069"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b/>
          <w:sz w:val="24"/>
          <w:szCs w:val="28"/>
        </w:rPr>
      </w:pPr>
      <w:r w:rsidRPr="00F9631D">
        <w:rPr>
          <w:rFonts w:cs="Times New Roman"/>
          <w:b/>
          <w:sz w:val="24"/>
          <w:szCs w:val="28"/>
        </w:rPr>
        <w:t xml:space="preserve">Тема 2. Топливно-энергетический комплекс (ТЭК) </w:t>
      </w:r>
    </w:p>
    <w:p w14:paraId="6F277B60"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F9631D">
        <w:rPr>
          <w:rFonts w:cs="Times New Roman"/>
          <w:i/>
          <w:iCs/>
          <w:sz w:val="24"/>
          <w:szCs w:val="28"/>
        </w:rPr>
        <w:t>Основные положения «Энергетической стратегии России на период до 2035 года».</w:t>
      </w:r>
    </w:p>
    <w:p w14:paraId="58B50CE8"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Практические работы</w:t>
      </w:r>
    </w:p>
    <w:p w14:paraId="34BD0403"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1. Анализ статистических и текстовых материалов с целью сравнения стоимости электроэнергии для населения России в различных регионах.</w:t>
      </w:r>
    </w:p>
    <w:p w14:paraId="524FB7DD"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2. Сравнительная оценка возможностей для развития энергетики ВИЭ в отдельных регионах страны.</w:t>
      </w:r>
    </w:p>
    <w:p w14:paraId="20DF27DB" w14:textId="77777777" w:rsidR="00740B60" w:rsidRPr="00F9631D"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574D6BC8"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Тема 3. Металлургический комплекс</w:t>
      </w:r>
    </w:p>
    <w:p w14:paraId="502CB0F8"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F9631D">
        <w:rPr>
          <w:rFonts w:cs="Times New Roman"/>
          <w:i/>
          <w:iCs/>
          <w:sz w:val="24"/>
          <w:szCs w:val="28"/>
        </w:rPr>
        <w:t>Основные положения «Стратегии развития чёрной и цветной металлургии России до 2030 года».</w:t>
      </w:r>
    </w:p>
    <w:p w14:paraId="2C08AEFD" w14:textId="77777777" w:rsidR="00740B60" w:rsidRPr="00F9631D"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5D8E07B6"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Тема 4. Машиностроительный комплекс</w:t>
      </w:r>
    </w:p>
    <w:p w14:paraId="2CCAC75B"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i/>
          <w:iCs/>
          <w:sz w:val="24"/>
          <w:szCs w:val="28"/>
        </w:rPr>
      </w:pPr>
      <w:r w:rsidRPr="00F9631D">
        <w:rPr>
          <w:rFonts w:cs="Times New Roman"/>
          <w:sz w:val="24"/>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F9631D">
        <w:rPr>
          <w:rFonts w:cs="Times New Roman"/>
          <w:i/>
          <w:iCs/>
          <w:sz w:val="24"/>
          <w:szCs w:val="28"/>
        </w:rPr>
        <w:t>Основные положения документов, определяющих стратегию развития отраслей машиностроительного комплекса.</w:t>
      </w:r>
    </w:p>
    <w:p w14:paraId="7A4EB9A8"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lastRenderedPageBreak/>
        <w:t>Практическая работа</w:t>
      </w:r>
    </w:p>
    <w:p w14:paraId="39356CCD"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642DDCC0" w14:textId="77777777" w:rsidR="00740B60" w:rsidRPr="00F9631D"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519BB73C"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Тема 5. Химико-лесной комплекс</w:t>
      </w:r>
    </w:p>
    <w:p w14:paraId="5DD14C91"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Химическая промышленность</w:t>
      </w:r>
    </w:p>
    <w:p w14:paraId="4173335D"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F9631D">
        <w:rPr>
          <w:rFonts w:cs="Times New Roman"/>
          <w:i/>
          <w:iCs/>
          <w:sz w:val="24"/>
          <w:szCs w:val="28"/>
        </w:rPr>
        <w:t>Основные положения «Стратегии развития химического и нефтехимического комплекса на период до 2030 года».</w:t>
      </w:r>
    </w:p>
    <w:p w14:paraId="7B8644B5"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Лесопромышленный комплекс</w:t>
      </w:r>
    </w:p>
    <w:p w14:paraId="6906D05C"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457435F5"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Лесное хозяйство и окружающая среда. Проблемы и перспективы развития. </w:t>
      </w:r>
      <w:r w:rsidRPr="00F9631D">
        <w:rPr>
          <w:rFonts w:cs="Times New Roman"/>
          <w:i/>
          <w:iCs/>
          <w:sz w:val="24"/>
          <w:szCs w:val="28"/>
        </w:rPr>
        <w:t>Основные положения «Стратегии развития лесного комплекса Российской Федерации до 2030 года».</w:t>
      </w:r>
    </w:p>
    <w:p w14:paraId="1646DE5C"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Практическая работа</w:t>
      </w:r>
    </w:p>
    <w:p w14:paraId="37CD278B"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1. Анализ документов </w:t>
      </w:r>
      <w:r w:rsidRPr="00F9631D">
        <w:rPr>
          <w:rFonts w:cs="Times New Roman"/>
          <w:i/>
          <w:iCs/>
          <w:sz w:val="24"/>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F9631D">
        <w:rPr>
          <w:rFonts w:cs="Times New Roman"/>
          <w:sz w:val="24"/>
          <w:szCs w:val="28"/>
        </w:rPr>
        <w:t xml:space="preserve"> с целью определения перспектив и проблем развития комплекса.</w:t>
      </w:r>
    </w:p>
    <w:p w14:paraId="4E7A9E78" w14:textId="77777777" w:rsidR="00740B60" w:rsidRPr="00F9631D"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5472DB35"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Тема 6. Агропромышленный комплекс (АПК)</w:t>
      </w:r>
    </w:p>
    <w:p w14:paraId="555066AE"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pacing w:val="2"/>
          <w:sz w:val="24"/>
          <w:szCs w:val="28"/>
        </w:rPr>
      </w:pPr>
      <w:r w:rsidRPr="00F9631D">
        <w:rPr>
          <w:rFonts w:cs="Times New Roman"/>
          <w:spacing w:val="2"/>
          <w:sz w:val="24"/>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088006AB"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pacing w:val="-1"/>
          <w:sz w:val="24"/>
          <w:szCs w:val="28"/>
        </w:rPr>
      </w:pPr>
      <w:r w:rsidRPr="00F9631D">
        <w:rPr>
          <w:rFonts w:cs="Times New Roman"/>
          <w:spacing w:val="-1"/>
          <w:sz w:val="24"/>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F9631D">
        <w:rPr>
          <w:rFonts w:cs="Times New Roman"/>
          <w:i/>
          <w:iCs/>
          <w:sz w:val="24"/>
          <w:szCs w:val="28"/>
        </w:rPr>
        <w:t>«Стратегия развития агропромышленного и рыбохозяйственного комплексов Российской Федерации на период до 2030 года».</w:t>
      </w:r>
      <w:r w:rsidRPr="00F9631D">
        <w:rPr>
          <w:rFonts w:cs="Times New Roman"/>
          <w:sz w:val="24"/>
          <w:szCs w:val="28"/>
        </w:rPr>
        <w:t xml:space="preserve"> </w:t>
      </w:r>
      <w:r w:rsidRPr="00F9631D">
        <w:rPr>
          <w:rFonts w:cs="Times New Roman"/>
          <w:spacing w:val="-1"/>
          <w:sz w:val="24"/>
          <w:szCs w:val="28"/>
        </w:rPr>
        <w:t>Особенности АПК своего края.</w:t>
      </w:r>
    </w:p>
    <w:p w14:paraId="328C7F5A"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Практическая работа</w:t>
      </w:r>
    </w:p>
    <w:p w14:paraId="52FE6022"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1. Определение влияния природных и социальных факторов на размещение отраслей АПК.</w:t>
      </w:r>
    </w:p>
    <w:p w14:paraId="511E50F0" w14:textId="77777777" w:rsidR="00740B60" w:rsidRPr="00F9631D"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03BADA49"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Тема 7. Инфраструктурный комплекс </w:t>
      </w:r>
    </w:p>
    <w:p w14:paraId="3254E582" w14:textId="3A069F35"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Состав: транспорт, информационная инфраструктура; сфера обслуживания, рекреационное хозяйство </w:t>
      </w:r>
      <w:r w:rsidR="00BF7460" w:rsidRPr="00F9631D">
        <w:rPr>
          <w:rFonts w:cs="Times New Roman"/>
          <w:sz w:val="24"/>
          <w:szCs w:val="28"/>
        </w:rPr>
        <w:t>–</w:t>
      </w:r>
      <w:r w:rsidRPr="00F9631D">
        <w:rPr>
          <w:rFonts w:cs="Times New Roman"/>
          <w:sz w:val="24"/>
          <w:szCs w:val="28"/>
        </w:rPr>
        <w:t xml:space="preserve"> место и значение в хозяйстве. </w:t>
      </w:r>
    </w:p>
    <w:p w14:paraId="7DF56E89"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4B9E7475"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Транспорт и охрана окружающей среды. </w:t>
      </w:r>
    </w:p>
    <w:p w14:paraId="18E67B8E"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Информационная инфраструктура. Рекреационное хозяйство. Особенности сферы обслуживания своего края. </w:t>
      </w:r>
    </w:p>
    <w:p w14:paraId="5D1EC243"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pacing w:val="3"/>
          <w:sz w:val="24"/>
          <w:szCs w:val="28"/>
        </w:rPr>
      </w:pPr>
      <w:r w:rsidRPr="00F9631D">
        <w:rPr>
          <w:rFonts w:cs="Times New Roman"/>
          <w:spacing w:val="3"/>
          <w:sz w:val="24"/>
          <w:szCs w:val="28"/>
        </w:rPr>
        <w:lastRenderedPageBreak/>
        <w:t xml:space="preserve">Проблемы и перспективы развития комплекса. </w:t>
      </w:r>
      <w:r w:rsidRPr="00F9631D">
        <w:rPr>
          <w:rFonts w:cs="Times New Roman"/>
          <w:i/>
          <w:iCs/>
          <w:spacing w:val="3"/>
          <w:sz w:val="24"/>
          <w:szCs w:val="28"/>
        </w:rPr>
        <w:t>«Стратегия развития транспорта России на период до 2030 года, Федеральный проект «Информационная инфраструктура»</w:t>
      </w:r>
      <w:r w:rsidRPr="00F9631D">
        <w:rPr>
          <w:rFonts w:cs="Times New Roman"/>
          <w:spacing w:val="3"/>
          <w:sz w:val="24"/>
          <w:szCs w:val="28"/>
        </w:rPr>
        <w:t>.</w:t>
      </w:r>
    </w:p>
    <w:p w14:paraId="000F6FB7"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Практические работы</w:t>
      </w:r>
    </w:p>
    <w:p w14:paraId="6B3D7E1E"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311C3F69"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2. Характеристика туристско-рекреационного потенциала своего края.</w:t>
      </w:r>
    </w:p>
    <w:p w14:paraId="1313DDE2" w14:textId="77777777" w:rsidR="00740B60" w:rsidRPr="00F9631D"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23B95FA9"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Тема 8. Обобщение знаний </w:t>
      </w:r>
    </w:p>
    <w:p w14:paraId="199798EF"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Государственная политика как фактор размещения производства. </w:t>
      </w:r>
      <w:r w:rsidRPr="00F9631D">
        <w:rPr>
          <w:rFonts w:cs="Times New Roman"/>
          <w:i/>
          <w:iCs/>
          <w:sz w:val="24"/>
          <w:szCs w:val="28"/>
        </w:rPr>
        <w:t>«Стратегия пространственного развития Российской Федерации до 2025 года»: основные положения.</w:t>
      </w:r>
      <w:r w:rsidRPr="00F9631D">
        <w:rPr>
          <w:rFonts w:cs="Times New Roman"/>
          <w:sz w:val="24"/>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67D2C7B0"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Развитие хозяйства и состояние окружающей среды. </w:t>
      </w:r>
      <w:r w:rsidRPr="00F9631D">
        <w:rPr>
          <w:rFonts w:cs="Times New Roman"/>
          <w:i/>
          <w:iCs/>
          <w:sz w:val="24"/>
          <w:szCs w:val="28"/>
        </w:rPr>
        <w:t>«Стратегия экологической безопасности Российской Федерации до 2025 года»</w:t>
      </w:r>
      <w:r w:rsidRPr="00F9631D">
        <w:rPr>
          <w:rFonts w:cs="Times New Roman"/>
          <w:sz w:val="24"/>
          <w:szCs w:val="28"/>
        </w:rPr>
        <w:t xml:space="preserve"> и государственные меры по переходу России к модели устойчивого развития.</w:t>
      </w:r>
    </w:p>
    <w:p w14:paraId="1C4393FD"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Практическая работа</w:t>
      </w:r>
    </w:p>
    <w:p w14:paraId="67911DB6"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7C33E0A5" w14:textId="77777777" w:rsidR="00740B60" w:rsidRPr="00F9631D" w:rsidRDefault="00740B60" w:rsidP="006803A0">
      <w:pPr>
        <w:widowControl w:val="0"/>
        <w:suppressAutoHyphens/>
        <w:autoSpaceDE w:val="0"/>
        <w:autoSpaceDN w:val="0"/>
        <w:adjustRightInd w:val="0"/>
        <w:spacing w:after="0" w:line="240" w:lineRule="auto"/>
        <w:textAlignment w:val="center"/>
        <w:rPr>
          <w:rFonts w:cs="Times New Roman"/>
          <w:b/>
          <w:bCs/>
          <w:caps/>
          <w:position w:val="6"/>
          <w:sz w:val="24"/>
          <w:szCs w:val="28"/>
        </w:rPr>
      </w:pPr>
    </w:p>
    <w:p w14:paraId="452DAFED" w14:textId="77777777" w:rsidR="004D22D8" w:rsidRPr="00F9631D"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8"/>
        </w:rPr>
      </w:pPr>
      <w:r w:rsidRPr="00F9631D">
        <w:rPr>
          <w:rFonts w:cs="Times New Roman"/>
          <w:b/>
          <w:bCs/>
          <w:caps/>
          <w:position w:val="6"/>
          <w:sz w:val="24"/>
          <w:szCs w:val="28"/>
        </w:rPr>
        <w:t xml:space="preserve">Раздел 5. Регионы России </w:t>
      </w:r>
    </w:p>
    <w:p w14:paraId="6D3E06F6" w14:textId="77777777" w:rsidR="00740B60" w:rsidRPr="00F9631D"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04C2E4A7"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Тема 1. Западный макрорегион (Европейская часть) России</w:t>
      </w:r>
    </w:p>
    <w:p w14:paraId="43CA8E12"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CB9133E"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Практические работы</w:t>
      </w:r>
    </w:p>
    <w:p w14:paraId="73240F08"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1. Сравнение ЭГП двух географических районов страны по разным источникам информации.</w:t>
      </w:r>
    </w:p>
    <w:p w14:paraId="49619A1F"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F9DF04B" w14:textId="77777777" w:rsidR="00740B60" w:rsidRPr="00F9631D"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p>
    <w:p w14:paraId="4062669C"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Тема 2. Азиатская (Восточная) часть России</w:t>
      </w:r>
    </w:p>
    <w:p w14:paraId="1A07563A"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2683A399"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Практическая работа</w:t>
      </w:r>
    </w:p>
    <w:p w14:paraId="2327E4B9"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1. Сравнение человеческого капитала двух географических районов (субъектов Российской Федерации) по заданным критериям.</w:t>
      </w:r>
    </w:p>
    <w:p w14:paraId="4C7E5344" w14:textId="77777777" w:rsidR="004D22D8" w:rsidRPr="00F9631D"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8"/>
        </w:rPr>
      </w:pPr>
      <w:r w:rsidRPr="00F9631D">
        <w:rPr>
          <w:rFonts w:cs="Times New Roman"/>
          <w:b/>
          <w:bCs/>
          <w:position w:val="6"/>
          <w:sz w:val="24"/>
          <w:szCs w:val="28"/>
        </w:rPr>
        <w:t xml:space="preserve">Тема 3. Обобщение знаний </w:t>
      </w:r>
    </w:p>
    <w:p w14:paraId="254D2B2D"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pacing w:val="2"/>
          <w:sz w:val="24"/>
          <w:szCs w:val="28"/>
        </w:rPr>
      </w:pPr>
      <w:r w:rsidRPr="00F9631D">
        <w:rPr>
          <w:rFonts w:cs="Times New Roman"/>
          <w:spacing w:val="2"/>
          <w:sz w:val="24"/>
          <w:szCs w:val="28"/>
        </w:rPr>
        <w:t xml:space="preserve">Федеральные и региональные целевые программы. </w:t>
      </w:r>
      <w:r w:rsidRPr="00F9631D">
        <w:rPr>
          <w:rFonts w:cs="Times New Roman"/>
          <w:i/>
          <w:iCs/>
          <w:spacing w:val="2"/>
          <w:sz w:val="24"/>
          <w:szCs w:val="28"/>
        </w:rPr>
        <w:t>Государственная программа Российской Федерации «Социально-экономическое развитие Арктической зоны Российской Федерации»</w:t>
      </w:r>
      <w:r w:rsidRPr="00F9631D">
        <w:rPr>
          <w:rFonts w:cs="Times New Roman"/>
          <w:spacing w:val="2"/>
          <w:sz w:val="24"/>
          <w:szCs w:val="28"/>
        </w:rPr>
        <w:t xml:space="preserve">. </w:t>
      </w:r>
    </w:p>
    <w:p w14:paraId="691860DC" w14:textId="77777777" w:rsidR="00740B60" w:rsidRPr="00F9631D" w:rsidRDefault="00740B60" w:rsidP="006803A0">
      <w:pPr>
        <w:widowControl w:val="0"/>
        <w:suppressAutoHyphens/>
        <w:autoSpaceDE w:val="0"/>
        <w:autoSpaceDN w:val="0"/>
        <w:adjustRightInd w:val="0"/>
        <w:spacing w:after="0" w:line="240" w:lineRule="auto"/>
        <w:textAlignment w:val="center"/>
        <w:rPr>
          <w:rFonts w:cs="Times New Roman"/>
          <w:b/>
          <w:bCs/>
          <w:caps/>
          <w:position w:val="6"/>
          <w:sz w:val="24"/>
          <w:szCs w:val="28"/>
        </w:rPr>
      </w:pPr>
    </w:p>
    <w:p w14:paraId="1C7E1E2A" w14:textId="77777777" w:rsidR="004D22D8" w:rsidRPr="00F9631D"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8"/>
        </w:rPr>
      </w:pPr>
      <w:r w:rsidRPr="00F9631D">
        <w:rPr>
          <w:rFonts w:cs="Times New Roman"/>
          <w:b/>
          <w:bCs/>
          <w:caps/>
          <w:position w:val="6"/>
          <w:sz w:val="24"/>
          <w:szCs w:val="28"/>
        </w:rPr>
        <w:lastRenderedPageBreak/>
        <w:t xml:space="preserve">Раздел 6. Россия в современном мире </w:t>
      </w:r>
    </w:p>
    <w:p w14:paraId="2D57E94E"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i/>
          <w:sz w:val="24"/>
          <w:szCs w:val="28"/>
        </w:rPr>
      </w:pPr>
      <w:r w:rsidRPr="00F9631D">
        <w:rPr>
          <w:rFonts w:cs="Times New Roman"/>
          <w:sz w:val="24"/>
          <w:szCs w:val="28"/>
        </w:rPr>
        <w:t xml:space="preserve">Россия в системе международного географического разделения труда. </w:t>
      </w:r>
      <w:r w:rsidRPr="00F9631D">
        <w:rPr>
          <w:rFonts w:cs="Times New Roman"/>
          <w:i/>
          <w:iCs/>
          <w:sz w:val="24"/>
          <w:szCs w:val="28"/>
        </w:rPr>
        <w:t xml:space="preserve">Россия в составе международных экономических и политических организаций. Взаимосвязи России с другими странами мира. </w:t>
      </w:r>
      <w:r w:rsidRPr="00F9631D">
        <w:rPr>
          <w:rFonts w:cs="Times New Roman"/>
          <w:sz w:val="24"/>
          <w:szCs w:val="28"/>
        </w:rPr>
        <w:t xml:space="preserve">Россия и страны </w:t>
      </w:r>
      <w:r w:rsidRPr="00F9631D">
        <w:rPr>
          <w:rFonts w:cs="Times New Roman"/>
          <w:i/>
          <w:sz w:val="24"/>
          <w:szCs w:val="28"/>
        </w:rPr>
        <w:t>СНГ. ЕврАзЭС.</w:t>
      </w:r>
    </w:p>
    <w:p w14:paraId="209E2A15"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 w:val="24"/>
          <w:szCs w:val="28"/>
        </w:rPr>
      </w:pPr>
      <w:r w:rsidRPr="00F9631D">
        <w:rPr>
          <w:rFonts w:cs="Times New Roman"/>
          <w:sz w:val="24"/>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F9631D">
        <w:rPr>
          <w:rFonts w:eastAsia="TimesNewRomanPSMT" w:cs="Times New Roman"/>
          <w:sz w:val="24"/>
          <w:szCs w:val="28"/>
        </w:rPr>
        <w:t>.</w:t>
      </w:r>
    </w:p>
    <w:p w14:paraId="6EC12BD0" w14:textId="77777777" w:rsidR="004D22D8" w:rsidRPr="00F9631D"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 w:val="24"/>
          <w:szCs w:val="28"/>
          <w:lang w:eastAsia="en-US"/>
        </w:rPr>
      </w:pPr>
    </w:p>
    <w:p w14:paraId="03BAAFA5" w14:textId="77777777" w:rsidR="004D22D8" w:rsidRPr="00F9631D"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 w:val="24"/>
          <w:szCs w:val="28"/>
          <w:lang w:eastAsia="en-US"/>
        </w:rPr>
      </w:pPr>
      <w:bookmarkStart w:id="80" w:name="_Toc95746705"/>
      <w:r w:rsidRPr="00F9631D">
        <w:rPr>
          <w:rFonts w:eastAsiaTheme="majorEastAsia" w:cs="Times New Roman"/>
          <w:b/>
          <w:bCs/>
          <w:sz w:val="24"/>
          <w:szCs w:val="28"/>
          <w:lang w:eastAsia="en-US"/>
        </w:rPr>
        <w:t>Примерные контрольно-измерительные материалы</w:t>
      </w:r>
      <w:bookmarkEnd w:id="80"/>
    </w:p>
    <w:p w14:paraId="2BF101C4"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14:paraId="57DD9837"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Виды и формы контроля:</w:t>
      </w:r>
    </w:p>
    <w:p w14:paraId="6B2551EA" w14:textId="0F790803" w:rsidR="004D22D8" w:rsidRPr="00F9631D"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устный опрос в форме беседы, сообщение с опорой на план;</w:t>
      </w:r>
    </w:p>
    <w:p w14:paraId="11C47958" w14:textId="5D260F35" w:rsidR="004D22D8" w:rsidRPr="00F9631D"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тематическое тестирование;</w:t>
      </w:r>
    </w:p>
    <w:p w14:paraId="396FD7D9" w14:textId="75392A70" w:rsidR="004D22D8" w:rsidRPr="00F9631D"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практические работы;</w:t>
      </w:r>
    </w:p>
    <w:p w14:paraId="12B86020" w14:textId="74D99B78" w:rsidR="004D22D8" w:rsidRPr="00F9631D"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зачеты;</w:t>
      </w:r>
    </w:p>
    <w:p w14:paraId="464C5942" w14:textId="179F80F7" w:rsidR="004D22D8" w:rsidRPr="00F9631D"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индивидуальный контроль (дифференцированные карточки-задания, индивидуальные домашние задания).</w:t>
      </w:r>
    </w:p>
    <w:p w14:paraId="7A090434" w14:textId="29E76AFD"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F9631D">
        <w:rPr>
          <w:rFonts w:cs="Times New Roman"/>
          <w:sz w:val="24"/>
          <w:szCs w:val="28"/>
        </w:rPr>
        <w:t xml:space="preserve"> с ЗПР</w:t>
      </w:r>
      <w:r w:rsidRPr="00F9631D">
        <w:rPr>
          <w:rFonts w:cs="Times New Roman"/>
          <w:sz w:val="24"/>
          <w:szCs w:val="28"/>
        </w:rPr>
        <w:t xml:space="preserve">. </w:t>
      </w:r>
    </w:p>
    <w:p w14:paraId="46F326D1"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14:paraId="28DC562F" w14:textId="77777777" w:rsidR="004D22D8" w:rsidRPr="00F9631D" w:rsidRDefault="004D22D8" w:rsidP="006803A0">
      <w:pPr>
        <w:spacing w:after="0" w:line="240" w:lineRule="auto"/>
        <w:ind w:firstLine="709"/>
        <w:jc w:val="both"/>
        <w:rPr>
          <w:rFonts w:cs="Times New Roman"/>
          <w:sz w:val="24"/>
          <w:szCs w:val="28"/>
        </w:rPr>
      </w:pPr>
    </w:p>
    <w:p w14:paraId="30F5BBB3" w14:textId="77777777" w:rsidR="005E3D70" w:rsidRPr="00F9631D" w:rsidRDefault="005E3D70" w:rsidP="006803A0">
      <w:pPr>
        <w:spacing w:after="0" w:line="240" w:lineRule="auto"/>
        <w:ind w:firstLine="709"/>
        <w:jc w:val="both"/>
        <w:rPr>
          <w:rFonts w:cs="Times New Roman"/>
          <w:sz w:val="24"/>
          <w:szCs w:val="28"/>
        </w:rPr>
      </w:pPr>
    </w:p>
    <w:p w14:paraId="27E30EC2" w14:textId="77777777" w:rsidR="004D22D8" w:rsidRPr="00F9631D" w:rsidRDefault="004D22D8" w:rsidP="00C533A0">
      <w:pPr>
        <w:spacing w:after="0" w:line="240" w:lineRule="auto"/>
        <w:jc w:val="both"/>
        <w:rPr>
          <w:rFonts w:eastAsiaTheme="majorEastAsia" w:cs="Times New Roman"/>
          <w:bCs/>
          <w:sz w:val="24"/>
          <w:szCs w:val="28"/>
          <w:lang w:eastAsia="en-US"/>
        </w:rPr>
      </w:pPr>
      <w:bookmarkStart w:id="81" w:name="_Toc95746706"/>
      <w:r w:rsidRPr="00F9631D">
        <w:rPr>
          <w:rFonts w:eastAsiaTheme="majorEastAsia" w:cs="Times New Roman"/>
          <w:bCs/>
          <w:sz w:val="24"/>
          <w:szCs w:val="28"/>
          <w:lang w:eastAsia="en-US"/>
        </w:rPr>
        <w:t>ПЛАНИРУЕМЫЕ РЕЗУЛЬТАТЫ ОСВОЕНИЯ УЧЕБНОГО ПРЕДМЕТА «ГЕОГРАФИЯ» НА УРОВНЕ ОСНОВНОГО ОБЩЕГО ОБРАЗОВАНИЯ»</w:t>
      </w:r>
      <w:bookmarkEnd w:id="81"/>
    </w:p>
    <w:p w14:paraId="5E2E9785" w14:textId="77777777" w:rsidR="005E3D70" w:rsidRPr="00F9631D" w:rsidRDefault="005E3D70" w:rsidP="006803A0">
      <w:pPr>
        <w:spacing w:after="0" w:line="240" w:lineRule="auto"/>
        <w:ind w:firstLine="709"/>
        <w:jc w:val="both"/>
        <w:rPr>
          <w:rFonts w:eastAsia="Times New Roman" w:cs="Times New Roman"/>
          <w:b/>
          <w:sz w:val="24"/>
          <w:szCs w:val="28"/>
        </w:rPr>
      </w:pPr>
    </w:p>
    <w:p w14:paraId="4CB9FF78" w14:textId="77777777" w:rsidR="004D22D8" w:rsidRPr="00F9631D" w:rsidRDefault="004D22D8" w:rsidP="006803A0">
      <w:pPr>
        <w:spacing w:after="0" w:line="240" w:lineRule="auto"/>
        <w:ind w:firstLine="709"/>
        <w:jc w:val="both"/>
        <w:rPr>
          <w:rFonts w:eastAsia="Times New Roman" w:cs="Times New Roman"/>
          <w:b/>
          <w:caps/>
          <w:sz w:val="24"/>
          <w:szCs w:val="28"/>
        </w:rPr>
      </w:pPr>
      <w:r w:rsidRPr="00F9631D">
        <w:rPr>
          <w:rFonts w:eastAsia="Times New Roman" w:cs="Times New Roman"/>
          <w:b/>
          <w:caps/>
          <w:sz w:val="24"/>
          <w:szCs w:val="28"/>
        </w:rPr>
        <w:t>Личностные результаты:</w:t>
      </w:r>
    </w:p>
    <w:p w14:paraId="168A7404"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14:paraId="589173A0"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ценностное отношение к достижениям российских ученых-исследователей;</w:t>
      </w:r>
    </w:p>
    <w:p w14:paraId="5F0DA77A"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9DED1CE"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формирование мотивации к обучению и целенаправленной познавательной деятельности;</w:t>
      </w:r>
    </w:p>
    <w:p w14:paraId="6423A78C"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формирование умений продуктивной коммуникации со сверстниками и взрослыми в ходе образовательной деятельности;</w:t>
      </w:r>
    </w:p>
    <w:p w14:paraId="46DF8C49"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 xml:space="preserve">интерес к практическому изучению профессий и труда различного рода, в том числе на основе географических знаний; </w:t>
      </w:r>
    </w:p>
    <w:p w14:paraId="0915B1FA"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2059750D"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понимание активного неприятия действий, приносящих вред окружающей среде;</w:t>
      </w:r>
    </w:p>
    <w:p w14:paraId="22EC342A"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14:paraId="5A99EAD3"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формирование представлений о целостной и подробной картине мира, упорядоченной в пространстве, адекватной возрасту обучающегося.</w:t>
      </w:r>
    </w:p>
    <w:p w14:paraId="5DD28A00" w14:textId="77777777" w:rsidR="004D22D8" w:rsidRPr="00F9631D" w:rsidRDefault="004D22D8" w:rsidP="006803A0">
      <w:pPr>
        <w:spacing w:after="0" w:line="240" w:lineRule="auto"/>
        <w:ind w:firstLine="709"/>
        <w:jc w:val="both"/>
        <w:rPr>
          <w:rFonts w:eastAsia="Times New Roman" w:cs="Times New Roman"/>
          <w:b/>
          <w:sz w:val="24"/>
          <w:szCs w:val="28"/>
        </w:rPr>
      </w:pPr>
    </w:p>
    <w:p w14:paraId="71050AAC" w14:textId="77777777" w:rsidR="004D22D8" w:rsidRPr="00F9631D" w:rsidRDefault="004D22D8" w:rsidP="006803A0">
      <w:pPr>
        <w:spacing w:after="0" w:line="240" w:lineRule="auto"/>
        <w:ind w:firstLine="709"/>
        <w:jc w:val="both"/>
        <w:rPr>
          <w:rFonts w:eastAsia="Times New Roman" w:cs="Times New Roman"/>
          <w:b/>
          <w:caps/>
          <w:sz w:val="24"/>
          <w:szCs w:val="28"/>
        </w:rPr>
      </w:pPr>
      <w:r w:rsidRPr="00F9631D">
        <w:rPr>
          <w:rFonts w:eastAsia="Times New Roman" w:cs="Times New Roman"/>
          <w:b/>
          <w:caps/>
          <w:sz w:val="24"/>
          <w:szCs w:val="28"/>
        </w:rPr>
        <w:t>Метапредметные результаты</w:t>
      </w:r>
    </w:p>
    <w:p w14:paraId="69775F2B" w14:textId="7296E65C" w:rsidR="004D22D8" w:rsidRPr="00F9631D" w:rsidRDefault="004D22D8" w:rsidP="006803A0">
      <w:pPr>
        <w:spacing w:after="0" w:line="240" w:lineRule="auto"/>
        <w:ind w:firstLine="709"/>
        <w:jc w:val="both"/>
        <w:rPr>
          <w:rFonts w:eastAsia="Times New Roman" w:cs="Times New Roman"/>
          <w:b/>
          <w:i/>
          <w:sz w:val="24"/>
          <w:szCs w:val="28"/>
        </w:rPr>
      </w:pPr>
      <w:r w:rsidRPr="00F9631D">
        <w:rPr>
          <w:rFonts w:eastAsia="Times New Roman" w:cs="Times New Roman"/>
          <w:b/>
          <w:i/>
          <w:sz w:val="24"/>
          <w:szCs w:val="28"/>
        </w:rPr>
        <w:t>Овладение универсальными учебными познавательными действиями:</w:t>
      </w:r>
    </w:p>
    <w:p w14:paraId="238AEA09"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анализировать, сравнивать, классифицировать и обобщать с опорой на алгоритм учебных действий факты и явления в области географии;</w:t>
      </w:r>
    </w:p>
    <w:p w14:paraId="234126F3"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14:paraId="157FFD4A"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14:paraId="6A24BE85"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использовать вопросы как инструмент познания;</w:t>
      </w:r>
    </w:p>
    <w:p w14:paraId="1EADEED4"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с помощью педагога устанавливать особенности объектов изучения, причинно-следственные связи и зависимости в географических явлениях;</w:t>
      </w:r>
    </w:p>
    <w:p w14:paraId="11AFEDD2" w14:textId="22105202"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 xml:space="preserve">искать или отбирать информацию, или данные из источников с учетом предложенной учебной задачи и заданных критериев; </w:t>
      </w:r>
    </w:p>
    <w:p w14:paraId="25434A9C"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с помощью педагога или самостоятельно формулировать обобщения и выводы по результатам проведенного информационного поиска;</w:t>
      </w:r>
    </w:p>
    <w:p w14:paraId="21921ACA"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понимать и умение интерпретировать информацию различных видов и форм представления (географические карты, условные обозначения и т.п.);</w:t>
      </w:r>
    </w:p>
    <w:p w14:paraId="7D1A823C"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эффективно запоминать и систематизировать информацию.</w:t>
      </w:r>
    </w:p>
    <w:p w14:paraId="7C6BEDA4" w14:textId="6726D07F" w:rsidR="004D22D8" w:rsidRPr="00F9631D" w:rsidRDefault="004D22D8" w:rsidP="006803A0">
      <w:pPr>
        <w:spacing w:after="0" w:line="240" w:lineRule="auto"/>
        <w:ind w:firstLine="709"/>
        <w:jc w:val="both"/>
        <w:rPr>
          <w:rFonts w:eastAsia="Times New Roman" w:cs="Times New Roman"/>
          <w:b/>
          <w:i/>
          <w:kern w:val="28"/>
          <w:sz w:val="24"/>
          <w:szCs w:val="28"/>
          <w:lang w:eastAsia="en-US"/>
        </w:rPr>
      </w:pPr>
      <w:r w:rsidRPr="00F9631D">
        <w:rPr>
          <w:rFonts w:eastAsia="Times New Roman" w:cs="Times New Roman"/>
          <w:b/>
          <w:i/>
          <w:kern w:val="28"/>
          <w:sz w:val="24"/>
          <w:szCs w:val="28"/>
          <w:lang w:eastAsia="en-US"/>
        </w:rPr>
        <w:t>Овладение универсальными учебными коммуникативными действиями:</w:t>
      </w:r>
    </w:p>
    <w:p w14:paraId="5388B0FA"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 xml:space="preserve">использовать информационно-коммуникационных технологий; </w:t>
      </w:r>
    </w:p>
    <w:p w14:paraId="3DFA3F29"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4455E7A7"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14:paraId="2EA4D0C1"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 xml:space="preserve">отстаивать свою точку зрения, приводить аргументы, подтверждая их фактами; </w:t>
      </w:r>
    </w:p>
    <w:p w14:paraId="03E942D9"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критично относиться к своему мнению, с достоинством признавать ошибочность своего мнения (если оно таково) и корректировать его.</w:t>
      </w:r>
    </w:p>
    <w:p w14:paraId="3966B355" w14:textId="571973B3" w:rsidR="004D22D8" w:rsidRPr="00F9631D" w:rsidRDefault="004D22D8" w:rsidP="006803A0">
      <w:pPr>
        <w:spacing w:after="0" w:line="240" w:lineRule="auto"/>
        <w:ind w:firstLine="709"/>
        <w:jc w:val="both"/>
        <w:rPr>
          <w:rFonts w:eastAsia="Times New Roman" w:cs="Times New Roman"/>
          <w:b/>
          <w:i/>
          <w:sz w:val="24"/>
          <w:szCs w:val="28"/>
        </w:rPr>
      </w:pPr>
      <w:r w:rsidRPr="00F9631D">
        <w:rPr>
          <w:rFonts w:eastAsia="Times New Roman" w:cs="Times New Roman"/>
          <w:b/>
          <w:i/>
          <w:sz w:val="24"/>
          <w:szCs w:val="28"/>
        </w:rPr>
        <w:t>Овладение универсальными учебными регулятивными действиями:</w:t>
      </w:r>
    </w:p>
    <w:p w14:paraId="33FAA5A9"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определять цели обучения географии, ставить и формулировать для себя новые задачи в учебе и познавательной деятельности;</w:t>
      </w:r>
    </w:p>
    <w:p w14:paraId="31B21FCF"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осознанно выбирать наиболее эффективные способы решения учебных и познавательных задач;</w:t>
      </w:r>
    </w:p>
    <w:p w14:paraId="197B12C1"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владеть основами самоконтроля, самооценки, осуществления осознанного выбора в учебной и познавательной деятельности;</w:t>
      </w:r>
    </w:p>
    <w:p w14:paraId="218B45B0"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6FD4707"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давать адекватную оценку ситуации и предлагать план ее изменения (на примере экологических знаний);</w:t>
      </w:r>
    </w:p>
    <w:p w14:paraId="6D9ACC6E"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предвидеть трудности, которые могут возникнуть при решении учебной задачи;</w:t>
      </w:r>
    </w:p>
    <w:p w14:paraId="66A17F96" w14:textId="5261341C" w:rsidR="004D22D8" w:rsidRPr="00F9631D" w:rsidRDefault="00345BB8" w:rsidP="006803A0">
      <w:pPr>
        <w:spacing w:after="0" w:line="240" w:lineRule="auto"/>
        <w:ind w:firstLine="709"/>
        <w:jc w:val="both"/>
        <w:rPr>
          <w:rFonts w:cs="Times New Roman"/>
          <w:sz w:val="24"/>
          <w:szCs w:val="28"/>
        </w:rPr>
      </w:pPr>
      <w:r w:rsidRPr="00F9631D">
        <w:rPr>
          <w:sz w:val="24"/>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F9631D">
        <w:rPr>
          <w:rFonts w:cs="Times New Roman"/>
          <w:sz w:val="24"/>
          <w:szCs w:val="28"/>
        </w:rPr>
        <w:t>.</w:t>
      </w:r>
    </w:p>
    <w:p w14:paraId="5CA87F6C" w14:textId="77777777" w:rsidR="004D22D8" w:rsidRPr="00F9631D" w:rsidRDefault="004D22D8" w:rsidP="006803A0">
      <w:pPr>
        <w:spacing w:after="0" w:line="240" w:lineRule="auto"/>
        <w:ind w:left="425"/>
        <w:rPr>
          <w:rFonts w:cs="Times New Roman"/>
          <w:b/>
          <w:sz w:val="24"/>
          <w:szCs w:val="28"/>
        </w:rPr>
      </w:pPr>
    </w:p>
    <w:p w14:paraId="472D3B95" w14:textId="77777777" w:rsidR="004D22D8" w:rsidRPr="00F9631D" w:rsidRDefault="004D22D8" w:rsidP="00C533A0">
      <w:pPr>
        <w:spacing w:after="0" w:line="240" w:lineRule="auto"/>
        <w:ind w:firstLine="709"/>
        <w:jc w:val="both"/>
        <w:rPr>
          <w:rFonts w:eastAsia="Times New Roman" w:cs="Times New Roman"/>
          <w:b/>
          <w:caps/>
          <w:sz w:val="24"/>
          <w:szCs w:val="28"/>
        </w:rPr>
      </w:pPr>
      <w:bookmarkStart w:id="82" w:name="_Toc95746707"/>
      <w:r w:rsidRPr="00F9631D">
        <w:rPr>
          <w:rFonts w:eastAsia="Times New Roman" w:cs="Times New Roman"/>
          <w:b/>
          <w:caps/>
          <w:sz w:val="24"/>
          <w:szCs w:val="28"/>
        </w:rPr>
        <w:t>Предметные результаты</w:t>
      </w:r>
      <w:bookmarkEnd w:id="82"/>
      <w:r w:rsidRPr="00F9631D">
        <w:rPr>
          <w:rFonts w:eastAsia="Times New Roman" w:cs="Times New Roman"/>
          <w:b/>
          <w:caps/>
          <w:sz w:val="24"/>
          <w:szCs w:val="28"/>
        </w:rPr>
        <w:t xml:space="preserve">  </w:t>
      </w:r>
    </w:p>
    <w:p w14:paraId="2D53ABCE"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 xml:space="preserve">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w:t>
      </w:r>
      <w:r w:rsidRPr="00F9631D">
        <w:rPr>
          <w:rFonts w:cs="Times New Roman"/>
          <w:sz w:val="24"/>
          <w:szCs w:val="28"/>
        </w:rPr>
        <w:lastRenderedPageBreak/>
        <w:t>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14:paraId="7DF2CE28"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66DBC9F1"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14:paraId="18DF14AB"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14:paraId="4128B019"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14:paraId="50F88FF7"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6AB7CB3F"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14:paraId="27FD2BE5"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14:paraId="3689BB45"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14:paraId="5CE2200E"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14:paraId="69F498B1"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792B5CF"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14:paraId="0255BB8A"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2E0861D8" w14:textId="77777777" w:rsidR="004D22D8" w:rsidRPr="00F9631D" w:rsidRDefault="004D22D8" w:rsidP="006803A0">
      <w:pPr>
        <w:spacing w:after="0" w:line="240" w:lineRule="auto"/>
        <w:ind w:firstLine="709"/>
        <w:jc w:val="both"/>
        <w:rPr>
          <w:rFonts w:cs="Times New Roman"/>
          <w:sz w:val="24"/>
          <w:szCs w:val="28"/>
        </w:rPr>
      </w:pPr>
      <w:r w:rsidRPr="00F9631D">
        <w:rPr>
          <w:rFonts w:cs="Times New Roman"/>
          <w:sz w:val="24"/>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14:paraId="129E649B" w14:textId="77777777" w:rsidR="004D22D8" w:rsidRPr="00F9631D" w:rsidRDefault="004D22D8" w:rsidP="006803A0">
      <w:pPr>
        <w:spacing w:after="0" w:line="240" w:lineRule="auto"/>
        <w:ind w:firstLine="709"/>
        <w:jc w:val="both"/>
        <w:rPr>
          <w:rFonts w:cs="Times New Roman"/>
          <w:sz w:val="24"/>
          <w:szCs w:val="28"/>
        </w:rPr>
      </w:pPr>
    </w:p>
    <w:p w14:paraId="0E0E5333" w14:textId="00DBD178" w:rsidR="0059660B" w:rsidRPr="00F9631D" w:rsidRDefault="0059660B" w:rsidP="0059660B">
      <w:pPr>
        <w:spacing w:after="0" w:line="240" w:lineRule="auto"/>
        <w:ind w:firstLine="567"/>
        <w:jc w:val="both"/>
        <w:rPr>
          <w:b/>
          <w:sz w:val="24"/>
          <w:szCs w:val="28"/>
        </w:rPr>
      </w:pPr>
      <w:r w:rsidRPr="00F9631D">
        <w:rPr>
          <w:b/>
          <w:sz w:val="24"/>
          <w:szCs w:val="28"/>
        </w:rPr>
        <w:t>Требования к предметным результатам освоения учебного предмета «Обществознание», распределенные по годам обучения</w:t>
      </w:r>
    </w:p>
    <w:p w14:paraId="0983DF87" w14:textId="77777777" w:rsidR="0059660B" w:rsidRPr="00F9631D" w:rsidRDefault="0059660B" w:rsidP="006803A0">
      <w:pPr>
        <w:spacing w:after="0" w:line="240" w:lineRule="auto"/>
        <w:ind w:firstLine="709"/>
        <w:jc w:val="both"/>
        <w:rPr>
          <w:rFonts w:cs="Times New Roman"/>
          <w:sz w:val="24"/>
          <w:szCs w:val="28"/>
        </w:rPr>
      </w:pPr>
    </w:p>
    <w:p w14:paraId="61863D36" w14:textId="77777777" w:rsidR="004D22D8" w:rsidRPr="00F9631D" w:rsidRDefault="004D22D8" w:rsidP="00BF7460">
      <w:pPr>
        <w:widowControl w:val="0"/>
        <w:autoSpaceDE w:val="0"/>
        <w:autoSpaceDN w:val="0"/>
        <w:adjustRightInd w:val="0"/>
        <w:spacing w:after="0" w:line="240" w:lineRule="auto"/>
        <w:jc w:val="both"/>
        <w:textAlignment w:val="center"/>
        <w:rPr>
          <w:rFonts w:eastAsiaTheme="majorEastAsia" w:cs="Times New Roman"/>
          <w:b/>
          <w:bCs/>
          <w:sz w:val="24"/>
          <w:szCs w:val="28"/>
          <w:lang w:eastAsia="en-US"/>
        </w:rPr>
      </w:pPr>
      <w:bookmarkStart w:id="83" w:name="_Toc95746708"/>
      <w:r w:rsidRPr="00F9631D">
        <w:rPr>
          <w:rFonts w:eastAsiaTheme="majorEastAsia" w:cs="Times New Roman"/>
          <w:b/>
          <w:bCs/>
          <w:sz w:val="24"/>
          <w:szCs w:val="28"/>
          <w:lang w:eastAsia="en-US"/>
        </w:rPr>
        <w:lastRenderedPageBreak/>
        <w:t>5 КЛАСС</w:t>
      </w:r>
      <w:bookmarkEnd w:id="83"/>
    </w:p>
    <w:p w14:paraId="75E73594"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14:paraId="41FF5D5C"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7CAD7027"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14:paraId="24B4914A"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иметь представление о вкладе великих путешественников в географическое изучение Земли; </w:t>
      </w:r>
    </w:p>
    <w:p w14:paraId="3E3686F2"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14:paraId="4CE3BB32"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5791395D"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14:paraId="79529A92"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7100C18E"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14:paraId="450E61CB"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различать с опорой на источник информации понятия «план местности» и «географическая карта», параллель» и «меридиан»;</w:t>
      </w:r>
    </w:p>
    <w:p w14:paraId="53CA704D"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приводить с опорой на источник информации примеры влияния Солнца на мир живой и неживой природы;</w:t>
      </w:r>
    </w:p>
    <w:p w14:paraId="184325B9"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объяснять с помощью учителя причины смены дня и ночи и времён года;</w:t>
      </w:r>
    </w:p>
    <w:p w14:paraId="630AE553"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340C870E"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описывать с опорой на план внутреннее строение Земли;</w:t>
      </w:r>
    </w:p>
    <w:p w14:paraId="5FA5FF1F"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14:paraId="7E393CB2"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различать с опорой на источник информации изученные минералы и горные породы, материковую и океаническую земную кору; </w:t>
      </w:r>
    </w:p>
    <w:p w14:paraId="74DA8334"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показывать с помощью учителя на карте и обозначать на контурной карте материки и океаны, крупные формы рельефа Земли;</w:t>
      </w:r>
    </w:p>
    <w:p w14:paraId="7DE85C8B"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различать с опорой на источник информации горы и равнины;</w:t>
      </w:r>
    </w:p>
    <w:p w14:paraId="56334E09"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классифицировать формы рельефа суши по высоте и по внешнему облику с опорой на план; </w:t>
      </w:r>
    </w:p>
    <w:p w14:paraId="09458DC2"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иметь представление о причинах землетрясений и вулканических извержений;</w:t>
      </w:r>
    </w:p>
    <w:p w14:paraId="4C5C00D3"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00988515"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применять с помощью учителя понятия «эпицентр землетрясения» и «очаг землетрясения» для решения познавательных задач;</w:t>
      </w:r>
    </w:p>
    <w:p w14:paraId="763635B7"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w:t>
      </w:r>
      <w:r w:rsidRPr="00F9631D">
        <w:rPr>
          <w:rFonts w:cs="Times New Roman"/>
          <w:sz w:val="24"/>
          <w:szCs w:val="28"/>
        </w:rPr>
        <w:lastRenderedPageBreak/>
        <w:t xml:space="preserve">биологического видов выветривания; </w:t>
      </w:r>
    </w:p>
    <w:p w14:paraId="18B7AB70"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классифицировать с опорой на алгоритм учебных действий острова по происхождению; </w:t>
      </w:r>
    </w:p>
    <w:p w14:paraId="5938B3BD"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14:paraId="6F544182"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14:paraId="0E620EFE" w14:textId="77777777" w:rsidR="004D22D8" w:rsidRPr="00F9631D" w:rsidRDefault="004D22D8" w:rsidP="0059660B">
      <w:pPr>
        <w:widowControl w:val="0"/>
        <w:autoSpaceDE w:val="0"/>
        <w:autoSpaceDN w:val="0"/>
        <w:adjustRightInd w:val="0"/>
        <w:spacing w:after="0" w:line="240" w:lineRule="auto"/>
        <w:ind w:firstLine="567"/>
        <w:jc w:val="both"/>
        <w:textAlignment w:val="center"/>
        <w:rPr>
          <w:rFonts w:cs="Times New Roman"/>
          <w:sz w:val="24"/>
          <w:szCs w:val="28"/>
        </w:rPr>
      </w:pPr>
    </w:p>
    <w:p w14:paraId="62E5D600" w14:textId="77777777" w:rsidR="004D22D8" w:rsidRPr="00F9631D" w:rsidRDefault="004D22D8" w:rsidP="00BF7460">
      <w:pPr>
        <w:widowControl w:val="0"/>
        <w:autoSpaceDE w:val="0"/>
        <w:autoSpaceDN w:val="0"/>
        <w:adjustRightInd w:val="0"/>
        <w:spacing w:after="0" w:line="240" w:lineRule="auto"/>
        <w:jc w:val="both"/>
        <w:textAlignment w:val="center"/>
        <w:rPr>
          <w:rFonts w:eastAsiaTheme="majorEastAsia" w:cs="Times New Roman"/>
          <w:b/>
          <w:bCs/>
          <w:sz w:val="24"/>
          <w:szCs w:val="28"/>
          <w:lang w:eastAsia="en-US"/>
        </w:rPr>
      </w:pPr>
      <w:bookmarkStart w:id="84" w:name="_Toc95746709"/>
      <w:r w:rsidRPr="00F9631D">
        <w:rPr>
          <w:rFonts w:eastAsiaTheme="majorEastAsia" w:cs="Times New Roman"/>
          <w:b/>
          <w:bCs/>
          <w:sz w:val="24"/>
          <w:szCs w:val="28"/>
          <w:lang w:eastAsia="en-US"/>
        </w:rPr>
        <w:t>6 КЛАСС</w:t>
      </w:r>
      <w:bookmarkEnd w:id="84"/>
    </w:p>
    <w:p w14:paraId="264FB2E4"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14:paraId="5A8E9617"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2B20D237"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приводить с опорой на источник информации примеры опасных природных явлений в геосферах и средств их предупреждения; </w:t>
      </w:r>
    </w:p>
    <w:p w14:paraId="252D4400"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14:paraId="54967A6F"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различать с опорой на источник информации свойства вод отдельных частей Мирового океана; </w:t>
      </w:r>
    </w:p>
    <w:p w14:paraId="2BE3C446"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14:paraId="5BED8400"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14:paraId="41EDD448"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различать с опорой на источник информации питание и режим рек;</w:t>
      </w:r>
    </w:p>
    <w:p w14:paraId="5BF5B7A7"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сравнивать с опорой на алгоритм учебных действий реки по заданным признакам; </w:t>
      </w:r>
    </w:p>
    <w:p w14:paraId="7C937847"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14:paraId="407A2A3D"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устанавливать с помощью учителя причинно-следственные связи между питанием, режимом реки и климатом на территории речного бассейна;</w:t>
      </w:r>
    </w:p>
    <w:p w14:paraId="29B3361C"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приводить с опорой на источник информации примеры районов распространения многолетней мерзлоты; </w:t>
      </w:r>
    </w:p>
    <w:p w14:paraId="5B2FA2BE"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иметь представление о причинах образования цунами, приливов и отливов;</w:t>
      </w:r>
    </w:p>
    <w:p w14:paraId="4D83334E"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описывать с опорой на алгоритм учебных действий состав, строение атмосферы;</w:t>
      </w:r>
    </w:p>
    <w:p w14:paraId="3D5420D6"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pacing w:val="-1"/>
          <w:sz w:val="24"/>
          <w:szCs w:val="28"/>
        </w:rPr>
      </w:pPr>
      <w:r w:rsidRPr="00F9631D">
        <w:rPr>
          <w:rFonts w:cs="Times New Roman"/>
          <w:spacing w:val="-1"/>
          <w:sz w:val="24"/>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F7C81FD"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693B55B"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различать с опорой на алгоритм учебных действий свойства воздуха; климаты Земли; климатообразующие факторы; </w:t>
      </w:r>
    </w:p>
    <w:p w14:paraId="2BA133DC"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lastRenderedPageBreak/>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624F438E"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15DF871D"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14:paraId="3B4F25EC"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14:paraId="666EA606"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иметь представление о глобальных климатических изменениях для решения учебных и (или) практико-ориентированных задач; </w:t>
      </w:r>
    </w:p>
    <w:p w14:paraId="3DE42579"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47E5F02"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иметь представление о границах биосферы; </w:t>
      </w:r>
    </w:p>
    <w:p w14:paraId="2F0FB794"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приводить с опорой на источник информации примеры приспособления живых организмов к среде обитания в разных природных зонах;</w:t>
      </w:r>
    </w:p>
    <w:p w14:paraId="09027951"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различать с опорой на источник информации растительный и животный мир разных территорий Земли; </w:t>
      </w:r>
    </w:p>
    <w:p w14:paraId="3EF4D604"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объяснять с опорой на алгоритм учебных действий взаимосвязи компонентов природы в природно-территориальном комплексе;</w:t>
      </w:r>
    </w:p>
    <w:p w14:paraId="51C33D21"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сравнивать с опорой на источник информации особенности растительного и животного мира в различных природных зонах; </w:t>
      </w:r>
    </w:p>
    <w:p w14:paraId="4A0D077C"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14:paraId="70E4FA7C"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pacing w:val="3"/>
          <w:sz w:val="24"/>
          <w:szCs w:val="28"/>
        </w:rPr>
      </w:pPr>
      <w:r w:rsidRPr="00F9631D">
        <w:rPr>
          <w:rFonts w:cs="Times New Roman"/>
          <w:spacing w:val="3"/>
          <w:sz w:val="24"/>
          <w:szCs w:val="28"/>
        </w:rPr>
        <w:t xml:space="preserve">сравнивать с опорой на алгоритм учебных действий плодородие почв в различных природных зонах; </w:t>
      </w:r>
    </w:p>
    <w:p w14:paraId="1B6A4A1B"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7A9A661" w14:textId="77777777" w:rsidR="004D22D8" w:rsidRPr="00F9631D" w:rsidRDefault="004D22D8" w:rsidP="006803A0">
      <w:pPr>
        <w:spacing w:after="0" w:line="240" w:lineRule="auto"/>
        <w:rPr>
          <w:sz w:val="24"/>
          <w:lang w:eastAsia="en-US"/>
        </w:rPr>
      </w:pPr>
    </w:p>
    <w:p w14:paraId="2260B666" w14:textId="77777777" w:rsidR="004D22D8" w:rsidRPr="00F9631D" w:rsidRDefault="004D22D8" w:rsidP="00362794">
      <w:pPr>
        <w:widowControl w:val="0"/>
        <w:autoSpaceDE w:val="0"/>
        <w:autoSpaceDN w:val="0"/>
        <w:adjustRightInd w:val="0"/>
        <w:spacing w:after="0" w:line="240" w:lineRule="auto"/>
        <w:jc w:val="both"/>
        <w:textAlignment w:val="center"/>
        <w:rPr>
          <w:rFonts w:eastAsiaTheme="majorEastAsia" w:cs="Times New Roman"/>
          <w:b/>
          <w:bCs/>
          <w:sz w:val="24"/>
          <w:szCs w:val="28"/>
          <w:lang w:eastAsia="en-US"/>
        </w:rPr>
      </w:pPr>
      <w:bookmarkStart w:id="85" w:name="_Toc95746710"/>
      <w:r w:rsidRPr="00F9631D">
        <w:rPr>
          <w:rFonts w:eastAsiaTheme="majorEastAsia" w:cs="Times New Roman"/>
          <w:b/>
          <w:bCs/>
          <w:sz w:val="24"/>
          <w:szCs w:val="28"/>
          <w:lang w:eastAsia="en-US"/>
        </w:rPr>
        <w:t>7 КЛАСС</w:t>
      </w:r>
      <w:bookmarkEnd w:id="85"/>
    </w:p>
    <w:p w14:paraId="734234C1"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4DEEB7D0"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иметь представление о строении и свойствах (целостность, зональность, ритмичность) географической оболочки;</w:t>
      </w:r>
    </w:p>
    <w:p w14:paraId="5A0E8F63"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определять с опорой на алгоритм учебных действий природные зоны по их существенным признакам;</w:t>
      </w:r>
    </w:p>
    <w:p w14:paraId="7B9FA739"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различать с помощью учителя изученные процессы и явления, происходящие в географической оболочке; </w:t>
      </w:r>
    </w:p>
    <w:p w14:paraId="36DF22E1"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приводить с опорой на источник информации примеры изменений в геосферах в результате деятельности человека; </w:t>
      </w:r>
    </w:p>
    <w:p w14:paraId="2949DE3E"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14:paraId="11DFB576"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w:t>
      </w:r>
      <w:r w:rsidRPr="00F9631D">
        <w:rPr>
          <w:rFonts w:cs="Times New Roman"/>
          <w:sz w:val="24"/>
          <w:szCs w:val="28"/>
        </w:rPr>
        <w:lastRenderedPageBreak/>
        <w:t xml:space="preserve">информации; </w:t>
      </w:r>
    </w:p>
    <w:p w14:paraId="4E41278A"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3496B166"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устанавливать (используя географические карты) взаимосвязи между движением литосферных плит и размещением крупных форм рельефа;</w:t>
      </w:r>
    </w:p>
    <w:p w14:paraId="14206ED9"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классифицировать с опорой на алгоритм учебных действий воздушные массы Земли, типы климата по заданным показателям;</w:t>
      </w:r>
    </w:p>
    <w:p w14:paraId="3B4937AD"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иметь представление об образовании тропических муссонов, пассатов тропических широт, западных ветров; </w:t>
      </w:r>
    </w:p>
    <w:p w14:paraId="02E9AE36"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14:paraId="59CCF03C"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описывать с опорой на план климат территории по климатограмме;</w:t>
      </w:r>
    </w:p>
    <w:p w14:paraId="2629047E"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объяснять с помощью учителя влияние климатообразующих факторов на климатические особенности территории;</w:t>
      </w:r>
    </w:p>
    <w:p w14:paraId="0E9E2653"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430FBBE"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различать после предварительного анализа океанические течения;</w:t>
      </w:r>
    </w:p>
    <w:p w14:paraId="46368DB3"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35E6F886"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78D9071D"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8F2ECF4"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14:paraId="5A792B93"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применять понятие «плотность населения» для решения учебных и (или) практико-ориентированных задач;</w:t>
      </w:r>
    </w:p>
    <w:p w14:paraId="7589858F"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различать с опорой на алгоритм учебных действий городские и сельские поселения; </w:t>
      </w:r>
    </w:p>
    <w:p w14:paraId="37D5B304"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приводить с опорой на источник информации примеры: крупнейших городов мира; мировых и национальных религий;</w:t>
      </w:r>
    </w:p>
    <w:p w14:paraId="1C4161DE"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проводить с опорой на план языковую классификацию народов;</w:t>
      </w:r>
    </w:p>
    <w:p w14:paraId="13544B15"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различать после предварительного анализа основные виды хозяйственной деятельности людей на различных территориях; </w:t>
      </w:r>
    </w:p>
    <w:p w14:paraId="23D11868"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определять после предварительного анализа страны по их существенным признакам; </w:t>
      </w:r>
    </w:p>
    <w:p w14:paraId="27A214F7"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100B10A4"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иметь представление об особенностях природы, населения и хозяйства отдельных территорий;</w:t>
      </w:r>
    </w:p>
    <w:p w14:paraId="138A0CF1"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14:paraId="321F3738"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729625A0"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52E5381"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lastRenderedPageBreak/>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D463063"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приводить с опорой на источник информации примеры взаимодействия природы и общества в пределах отдельных территорий;</w:t>
      </w:r>
    </w:p>
    <w:p w14:paraId="68BB2C77"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14:paraId="6FA5BDA6" w14:textId="77777777" w:rsidR="004D22D8" w:rsidRPr="00F9631D" w:rsidRDefault="004D22D8" w:rsidP="006803A0">
      <w:pPr>
        <w:spacing w:after="0" w:line="240" w:lineRule="auto"/>
        <w:rPr>
          <w:sz w:val="24"/>
          <w:lang w:eastAsia="en-US"/>
        </w:rPr>
      </w:pPr>
    </w:p>
    <w:p w14:paraId="44698323" w14:textId="77777777" w:rsidR="004D22D8" w:rsidRPr="00F9631D" w:rsidRDefault="004D22D8" w:rsidP="00362794">
      <w:pPr>
        <w:widowControl w:val="0"/>
        <w:autoSpaceDE w:val="0"/>
        <w:autoSpaceDN w:val="0"/>
        <w:adjustRightInd w:val="0"/>
        <w:spacing w:after="0" w:line="240" w:lineRule="auto"/>
        <w:jc w:val="both"/>
        <w:textAlignment w:val="center"/>
        <w:rPr>
          <w:rFonts w:eastAsiaTheme="majorEastAsia" w:cs="Times New Roman"/>
          <w:b/>
          <w:bCs/>
          <w:sz w:val="24"/>
          <w:szCs w:val="28"/>
          <w:lang w:eastAsia="en-US"/>
        </w:rPr>
      </w:pPr>
      <w:bookmarkStart w:id="86" w:name="_Toc95746711"/>
      <w:r w:rsidRPr="00F9631D">
        <w:rPr>
          <w:rFonts w:eastAsiaTheme="majorEastAsia" w:cs="Times New Roman"/>
          <w:b/>
          <w:bCs/>
          <w:sz w:val="24"/>
          <w:szCs w:val="28"/>
          <w:lang w:eastAsia="en-US"/>
        </w:rPr>
        <w:t>8 КЛАСС</w:t>
      </w:r>
      <w:bookmarkEnd w:id="86"/>
    </w:p>
    <w:p w14:paraId="1ED8BD0B"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Характеризовать с опорой на алгоритм учебных действий основные этапы истории формирования и изучения территории России; </w:t>
      </w:r>
    </w:p>
    <w:p w14:paraId="7BD914FA"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14:paraId="5206ADAF"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характеризовать с опорой на план географическое положение России с использованием информации из различных источников;</w:t>
      </w:r>
    </w:p>
    <w:p w14:paraId="6541FDF2"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иметь представление о федеральных округах, крупных географических районах и макрорегионах России;</w:t>
      </w:r>
    </w:p>
    <w:p w14:paraId="2FB811EB"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14:paraId="43943884"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14:paraId="2848F91F"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14:paraId="1289D396"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иметь представление о степени благоприятности природных условий в пределах отдельных регионов страны;</w:t>
      </w:r>
    </w:p>
    <w:p w14:paraId="4C86D33E"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проводить после предварительного анализа классификацию природных ресурсов;</w:t>
      </w:r>
    </w:p>
    <w:p w14:paraId="6B62E2BD"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иметь представление о типах природопользования;</w:t>
      </w:r>
    </w:p>
    <w:p w14:paraId="4BA1581B"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14:paraId="07BDEFEF"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сравнивать и объяснять после предварительного анализа особенности компонентов природы отдельных территорий страны;</w:t>
      </w:r>
    </w:p>
    <w:p w14:paraId="1CAA5B6C"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E820F88"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14:paraId="6E9AB151"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иметь представление о распространении по территории страны областей современного горообразования, землетрясений и вулканизма;</w:t>
      </w:r>
    </w:p>
    <w:p w14:paraId="3F915342"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14:paraId="4533D4EE"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lastRenderedPageBreak/>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14:paraId="707C9303"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описывать и прогнозировать после предварительного анализа погоду территории по карте погоды; </w:t>
      </w:r>
    </w:p>
    <w:p w14:paraId="7620D126"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14:paraId="640490C5"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проводить после предварительного анализа классификацию типов климата и почв России;</w:t>
      </w:r>
    </w:p>
    <w:p w14:paraId="1E32BA0C"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иметь представление о показателях, характеризующих состояние окружающей среды;</w:t>
      </w:r>
    </w:p>
    <w:p w14:paraId="1B182817"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08C6CA02"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14:paraId="4D40656C"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A7FD101"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приводить с опорой на справочный материал примеры адаптации человека к разнообразным природным условиям на территории страны;</w:t>
      </w:r>
    </w:p>
    <w:p w14:paraId="5481D500"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14:paraId="13D53F56"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14:paraId="76EB9404"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проводить после предварительного анализа классификацию населённых пунктов и регионов России по заданным основаниям;</w:t>
      </w:r>
    </w:p>
    <w:p w14:paraId="469A4C1F"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14:paraId="2867260B"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182B333D" w14:textId="77777777" w:rsidR="004D22D8" w:rsidRPr="00F9631D" w:rsidRDefault="004D22D8" w:rsidP="006803A0">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4C596A53" w14:textId="77777777" w:rsidR="004D22D8" w:rsidRPr="00F9631D" w:rsidRDefault="004D22D8" w:rsidP="006803A0">
      <w:pPr>
        <w:spacing w:after="0" w:line="240" w:lineRule="auto"/>
        <w:ind w:firstLine="567"/>
        <w:rPr>
          <w:sz w:val="24"/>
          <w:lang w:eastAsia="en-US"/>
        </w:rPr>
      </w:pPr>
    </w:p>
    <w:p w14:paraId="1D50D0B7" w14:textId="77777777" w:rsidR="004D22D8" w:rsidRPr="00F9631D" w:rsidRDefault="004D22D8" w:rsidP="00362794">
      <w:pPr>
        <w:widowControl w:val="0"/>
        <w:autoSpaceDE w:val="0"/>
        <w:autoSpaceDN w:val="0"/>
        <w:adjustRightInd w:val="0"/>
        <w:spacing w:after="0" w:line="240" w:lineRule="auto"/>
        <w:jc w:val="both"/>
        <w:textAlignment w:val="center"/>
        <w:rPr>
          <w:rFonts w:eastAsiaTheme="majorEastAsia" w:cs="Times New Roman"/>
          <w:b/>
          <w:bCs/>
          <w:sz w:val="24"/>
          <w:szCs w:val="28"/>
          <w:lang w:eastAsia="en-US"/>
        </w:rPr>
      </w:pPr>
      <w:bookmarkStart w:id="87" w:name="_Toc95746712"/>
      <w:r w:rsidRPr="00F9631D">
        <w:rPr>
          <w:rFonts w:eastAsiaTheme="majorEastAsia" w:cs="Times New Roman"/>
          <w:b/>
          <w:bCs/>
          <w:sz w:val="24"/>
          <w:szCs w:val="28"/>
          <w:lang w:eastAsia="en-US"/>
        </w:rPr>
        <w:t>9 КЛАСС</w:t>
      </w:r>
      <w:bookmarkEnd w:id="87"/>
    </w:p>
    <w:p w14:paraId="4063B8CC" w14:textId="69F43666" w:rsidR="004D22D8" w:rsidRPr="00F9631D" w:rsidRDefault="00577603" w:rsidP="006803A0">
      <w:pPr>
        <w:spacing w:after="0" w:line="240" w:lineRule="auto"/>
        <w:ind w:firstLine="567"/>
        <w:jc w:val="both"/>
        <w:rPr>
          <w:rFonts w:cs="Times New Roman"/>
          <w:sz w:val="24"/>
          <w:szCs w:val="28"/>
        </w:rPr>
      </w:pPr>
      <w:r w:rsidRPr="00F9631D">
        <w:rPr>
          <w:rFonts w:cs="Times New Roman"/>
          <w:sz w:val="24"/>
          <w:szCs w:val="28"/>
        </w:rPr>
        <w:t>В</w:t>
      </w:r>
      <w:r w:rsidR="004D22D8" w:rsidRPr="00F9631D">
        <w:rPr>
          <w:rFonts w:cs="Times New Roman"/>
          <w:sz w:val="24"/>
          <w:szCs w:val="28"/>
        </w:rPr>
        <w:t xml:space="preserve">ыбирать с помощью учителя и использовать источники географической информации (картографические, статистические, текстовые, видео- и фотоизображения, </w:t>
      </w:r>
      <w:r w:rsidR="004D22D8" w:rsidRPr="00F9631D">
        <w:rPr>
          <w:rFonts w:cs="Times New Roman"/>
          <w:sz w:val="24"/>
          <w:szCs w:val="28"/>
        </w:rPr>
        <w:lastRenderedPageBreak/>
        <w:t>компьютерные базы данных), необходимые для изучения особенностей населения и (или) хозяйства России;</w:t>
      </w:r>
    </w:p>
    <w:p w14:paraId="4CB54C6A" w14:textId="58D7DE31" w:rsidR="004D22D8" w:rsidRPr="00F9631D" w:rsidRDefault="004D22D8" w:rsidP="006803A0">
      <w:pPr>
        <w:spacing w:after="0" w:line="240" w:lineRule="auto"/>
        <w:ind w:firstLine="567"/>
        <w:jc w:val="both"/>
        <w:rPr>
          <w:rFonts w:cs="Times New Roman"/>
          <w:sz w:val="24"/>
          <w:szCs w:val="28"/>
        </w:rPr>
      </w:pPr>
      <w:r w:rsidRPr="00F9631D">
        <w:rPr>
          <w:rFonts w:cs="Times New Roman"/>
          <w:sz w:val="24"/>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2416455" w14:textId="6C73D04B" w:rsidR="004D22D8" w:rsidRPr="00F9631D" w:rsidRDefault="004D22D8" w:rsidP="006803A0">
      <w:pPr>
        <w:spacing w:after="0" w:line="240" w:lineRule="auto"/>
        <w:ind w:firstLine="567"/>
        <w:jc w:val="both"/>
        <w:rPr>
          <w:rFonts w:cs="Times New Roman"/>
          <w:sz w:val="24"/>
          <w:szCs w:val="28"/>
        </w:rPr>
      </w:pPr>
      <w:r w:rsidRPr="00F9631D">
        <w:rPr>
          <w:rFonts w:cs="Times New Roman"/>
          <w:sz w:val="24"/>
          <w:szCs w:val="28"/>
        </w:rP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01B30B51" w14:textId="6364675A" w:rsidR="004D22D8" w:rsidRPr="00F9631D" w:rsidRDefault="004D22D8" w:rsidP="006803A0">
      <w:pPr>
        <w:spacing w:after="0" w:line="240" w:lineRule="auto"/>
        <w:ind w:firstLine="567"/>
        <w:jc w:val="both"/>
        <w:rPr>
          <w:rFonts w:cs="Times New Roman"/>
          <w:sz w:val="24"/>
          <w:szCs w:val="28"/>
        </w:rPr>
      </w:pPr>
      <w:r w:rsidRPr="00F9631D">
        <w:rPr>
          <w:rFonts w:cs="Times New Roman"/>
          <w:sz w:val="24"/>
          <w:szCs w:val="28"/>
        </w:rPr>
        <w:t xml:space="preserve">классифицировать </w:t>
      </w:r>
      <w:r w:rsidR="00577603" w:rsidRPr="00F9631D">
        <w:rPr>
          <w:rFonts w:cs="Times New Roman"/>
          <w:sz w:val="24"/>
          <w:szCs w:val="28"/>
        </w:rPr>
        <w:t xml:space="preserve">после предварительного анализа </w:t>
      </w:r>
      <w:r w:rsidRPr="00F9631D">
        <w:rPr>
          <w:rFonts w:cs="Times New Roman"/>
          <w:sz w:val="24"/>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14:paraId="4CC5CE42" w14:textId="77777777" w:rsidR="004D22D8" w:rsidRPr="00F9631D" w:rsidRDefault="004D22D8" w:rsidP="006803A0">
      <w:pPr>
        <w:spacing w:after="0" w:line="240" w:lineRule="auto"/>
        <w:ind w:firstLine="567"/>
        <w:jc w:val="both"/>
        <w:rPr>
          <w:rFonts w:cs="Times New Roman"/>
          <w:sz w:val="24"/>
          <w:szCs w:val="28"/>
        </w:rPr>
      </w:pPr>
      <w:r w:rsidRPr="00F9631D">
        <w:rPr>
          <w:rFonts w:cs="Times New Roman"/>
          <w:sz w:val="24"/>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14:paraId="5B869DC8" w14:textId="1DDDDDEF" w:rsidR="004D22D8" w:rsidRPr="00F9631D" w:rsidRDefault="004D22D8" w:rsidP="006803A0">
      <w:pPr>
        <w:spacing w:after="0" w:line="240" w:lineRule="auto"/>
        <w:ind w:firstLine="567"/>
        <w:jc w:val="both"/>
        <w:rPr>
          <w:rFonts w:cs="Times New Roman"/>
          <w:sz w:val="24"/>
          <w:szCs w:val="28"/>
        </w:rPr>
      </w:pPr>
      <w:r w:rsidRPr="00F9631D">
        <w:rPr>
          <w:rFonts w:cs="Times New Roman"/>
          <w:sz w:val="24"/>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565FF066" w14:textId="77777777" w:rsidR="004D22D8" w:rsidRPr="00F9631D" w:rsidRDefault="004D22D8" w:rsidP="006803A0">
      <w:pPr>
        <w:spacing w:after="0" w:line="240" w:lineRule="auto"/>
        <w:ind w:firstLine="567"/>
        <w:jc w:val="both"/>
        <w:rPr>
          <w:rFonts w:cs="Times New Roman"/>
          <w:sz w:val="24"/>
          <w:szCs w:val="28"/>
        </w:rPr>
      </w:pPr>
      <w:r w:rsidRPr="00F9631D">
        <w:rPr>
          <w:rFonts w:cs="Times New Roman"/>
          <w:sz w:val="24"/>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14:paraId="399664BA" w14:textId="58FC4765" w:rsidR="004D22D8" w:rsidRPr="00F9631D" w:rsidRDefault="004D22D8" w:rsidP="006803A0">
      <w:pPr>
        <w:spacing w:after="0" w:line="240" w:lineRule="auto"/>
        <w:ind w:firstLine="567"/>
        <w:jc w:val="both"/>
        <w:rPr>
          <w:rFonts w:cs="Times New Roman"/>
          <w:sz w:val="24"/>
          <w:szCs w:val="28"/>
        </w:rPr>
      </w:pPr>
      <w:r w:rsidRPr="00F9631D">
        <w:rPr>
          <w:rFonts w:cs="Times New Roman"/>
          <w:sz w:val="24"/>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w:t>
      </w:r>
      <w:r w:rsidR="00577603" w:rsidRPr="00F9631D">
        <w:rPr>
          <w:rFonts w:cs="Times New Roman"/>
          <w:sz w:val="24"/>
          <w:szCs w:val="28"/>
        </w:rPr>
        <w:t>адач в контексте реальной жизни</w:t>
      </w:r>
      <w:r w:rsidRPr="00F9631D">
        <w:rPr>
          <w:rFonts w:cs="Times New Roman"/>
          <w:sz w:val="24"/>
          <w:szCs w:val="28"/>
        </w:rPr>
        <w:t>;</w:t>
      </w:r>
    </w:p>
    <w:p w14:paraId="59A30E15" w14:textId="77777777" w:rsidR="004D22D8" w:rsidRPr="00F9631D" w:rsidRDefault="004D22D8" w:rsidP="006803A0">
      <w:pPr>
        <w:spacing w:after="0" w:line="240" w:lineRule="auto"/>
        <w:ind w:firstLine="567"/>
        <w:jc w:val="both"/>
        <w:rPr>
          <w:rFonts w:cs="Times New Roman"/>
          <w:sz w:val="24"/>
          <w:szCs w:val="28"/>
        </w:rPr>
      </w:pPr>
      <w:r w:rsidRPr="00F9631D">
        <w:rPr>
          <w:rFonts w:cs="Times New Roman"/>
          <w:sz w:val="24"/>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F6025A7" w14:textId="77777777" w:rsidR="004D22D8" w:rsidRPr="00F9631D" w:rsidRDefault="004D22D8" w:rsidP="006803A0">
      <w:pPr>
        <w:spacing w:after="0" w:line="240" w:lineRule="auto"/>
        <w:ind w:firstLine="567"/>
        <w:jc w:val="both"/>
        <w:rPr>
          <w:rFonts w:cs="Times New Roman"/>
          <w:sz w:val="24"/>
          <w:szCs w:val="28"/>
        </w:rPr>
      </w:pPr>
      <w:r w:rsidRPr="00F9631D">
        <w:rPr>
          <w:rFonts w:cs="Times New Roman"/>
          <w:sz w:val="24"/>
          <w:szCs w:val="28"/>
        </w:rPr>
        <w:t xml:space="preserve">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w:t>
      </w:r>
      <w:r w:rsidRPr="00F9631D">
        <w:rPr>
          <w:rFonts w:cs="Times New Roman"/>
          <w:sz w:val="24"/>
          <w:szCs w:val="28"/>
        </w:rPr>
        <w:lastRenderedPageBreak/>
        <w:t>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14:paraId="06915256" w14:textId="77777777" w:rsidR="004D22D8" w:rsidRPr="00F9631D" w:rsidRDefault="004D22D8" w:rsidP="006803A0">
      <w:pPr>
        <w:spacing w:after="0" w:line="240" w:lineRule="auto"/>
        <w:ind w:firstLine="567"/>
        <w:jc w:val="both"/>
        <w:rPr>
          <w:rFonts w:cs="Times New Roman"/>
          <w:sz w:val="24"/>
          <w:szCs w:val="28"/>
        </w:rPr>
      </w:pPr>
      <w:r w:rsidRPr="00F9631D">
        <w:rPr>
          <w:rFonts w:cs="Times New Roman"/>
          <w:sz w:val="24"/>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14:paraId="1010587B" w14:textId="77777777" w:rsidR="004D22D8" w:rsidRPr="00F9631D" w:rsidRDefault="004D22D8" w:rsidP="006803A0">
      <w:pPr>
        <w:spacing w:after="0" w:line="240" w:lineRule="auto"/>
        <w:ind w:firstLine="567"/>
        <w:jc w:val="both"/>
        <w:rPr>
          <w:rFonts w:cs="Times New Roman"/>
          <w:sz w:val="24"/>
          <w:szCs w:val="28"/>
        </w:rPr>
      </w:pPr>
      <w:r w:rsidRPr="00F9631D">
        <w:rPr>
          <w:rFonts w:cs="Times New Roman"/>
          <w:sz w:val="24"/>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AF289B4" w14:textId="77777777" w:rsidR="004D22D8" w:rsidRPr="00F9631D" w:rsidRDefault="004D22D8" w:rsidP="004D22D8">
      <w:pPr>
        <w:spacing w:after="0" w:line="240" w:lineRule="auto"/>
        <w:rPr>
          <w:rFonts w:cs="Times New Roman"/>
          <w:caps/>
          <w:sz w:val="24"/>
          <w:szCs w:val="28"/>
        </w:rPr>
      </w:pPr>
    </w:p>
    <w:p w14:paraId="5501B362" w14:textId="4599CAA8" w:rsidR="004D22D8" w:rsidRPr="00F9631D" w:rsidRDefault="004D22D8">
      <w:pPr>
        <w:rPr>
          <w:rFonts w:cs="Times New Roman"/>
          <w:sz w:val="24"/>
          <w:szCs w:val="28"/>
        </w:rPr>
      </w:pPr>
      <w:r w:rsidRPr="00F9631D">
        <w:rPr>
          <w:rFonts w:cs="Times New Roman"/>
          <w:sz w:val="24"/>
          <w:szCs w:val="28"/>
        </w:rPr>
        <w:br w:type="page"/>
      </w:r>
    </w:p>
    <w:p w14:paraId="3D4B96F6" w14:textId="3789D66D" w:rsidR="00B4280B" w:rsidRPr="00F9631D" w:rsidRDefault="008B7E5C" w:rsidP="006A4B90">
      <w:pPr>
        <w:pStyle w:val="4"/>
        <w:rPr>
          <w:caps/>
          <w:sz w:val="24"/>
        </w:rPr>
      </w:pPr>
      <w:bookmarkStart w:id="88" w:name="_Toc97114948"/>
      <w:r w:rsidRPr="00F9631D">
        <w:rPr>
          <w:caps/>
          <w:sz w:val="24"/>
        </w:rPr>
        <w:lastRenderedPageBreak/>
        <w:t>2.2.1</w:t>
      </w:r>
      <w:r w:rsidR="007A5763" w:rsidRPr="00F9631D">
        <w:rPr>
          <w:caps/>
          <w:sz w:val="24"/>
        </w:rPr>
        <w:t>.9</w:t>
      </w:r>
      <w:r w:rsidR="00B4280B" w:rsidRPr="00F9631D">
        <w:rPr>
          <w:caps/>
          <w:sz w:val="24"/>
        </w:rPr>
        <w:t>. Математика</w:t>
      </w:r>
      <w:bookmarkEnd w:id="88"/>
    </w:p>
    <w:p w14:paraId="49D05A71" w14:textId="77777777" w:rsidR="00FA4DA4" w:rsidRPr="00F9631D" w:rsidRDefault="00FA4DA4" w:rsidP="00362794">
      <w:pPr>
        <w:spacing w:after="0" w:line="240" w:lineRule="auto"/>
        <w:ind w:firstLine="709"/>
        <w:jc w:val="center"/>
        <w:rPr>
          <w:rFonts w:cs="Times New Roman"/>
          <w:b/>
          <w:sz w:val="24"/>
          <w:szCs w:val="28"/>
        </w:rPr>
      </w:pPr>
    </w:p>
    <w:p w14:paraId="072CC06B" w14:textId="77777777" w:rsidR="00362794" w:rsidRPr="00F9631D" w:rsidRDefault="00362794" w:rsidP="00362794">
      <w:pPr>
        <w:spacing w:after="0" w:line="240" w:lineRule="auto"/>
        <w:ind w:firstLine="709"/>
        <w:jc w:val="center"/>
        <w:rPr>
          <w:rFonts w:cs="Times New Roman"/>
          <w:b/>
          <w:sz w:val="24"/>
          <w:szCs w:val="28"/>
        </w:rPr>
      </w:pPr>
    </w:p>
    <w:p w14:paraId="7B6E4589" w14:textId="77777777" w:rsidR="00D22C41" w:rsidRPr="00F9631D" w:rsidRDefault="00D22C41" w:rsidP="00362794">
      <w:pPr>
        <w:spacing w:after="0" w:line="240" w:lineRule="auto"/>
        <w:jc w:val="both"/>
        <w:rPr>
          <w:rFonts w:eastAsiaTheme="majorEastAsia" w:cs="Times New Roman"/>
          <w:bCs/>
          <w:sz w:val="24"/>
          <w:szCs w:val="28"/>
          <w:lang w:eastAsia="en-US"/>
        </w:rPr>
      </w:pPr>
      <w:bookmarkStart w:id="89" w:name="_Toc83232959"/>
      <w:r w:rsidRPr="00F9631D">
        <w:rPr>
          <w:rFonts w:eastAsiaTheme="majorEastAsia" w:cs="Times New Roman"/>
          <w:bCs/>
          <w:sz w:val="24"/>
          <w:szCs w:val="28"/>
          <w:lang w:eastAsia="en-US"/>
        </w:rPr>
        <w:t>ПОЯСНИТЕЛЬНАЯ ЗАПИСКА</w:t>
      </w:r>
      <w:bookmarkEnd w:id="89"/>
    </w:p>
    <w:p w14:paraId="506E9A2C" w14:textId="77777777" w:rsidR="00D22C41" w:rsidRPr="00F9631D" w:rsidRDefault="00D22C41" w:rsidP="00362794">
      <w:pPr>
        <w:spacing w:after="0" w:line="240" w:lineRule="auto"/>
        <w:ind w:firstLine="709"/>
        <w:jc w:val="both"/>
        <w:rPr>
          <w:rFonts w:eastAsia="Arial Unicode MS" w:cs="Times New Roman"/>
          <w:kern w:val="1"/>
          <w:sz w:val="24"/>
          <w:szCs w:val="28"/>
          <w:lang w:eastAsia="en-US"/>
        </w:rPr>
      </w:pPr>
    </w:p>
    <w:p w14:paraId="3E1D5823" w14:textId="69BF09D1" w:rsidR="00D22C41" w:rsidRPr="00F9631D" w:rsidRDefault="00CD00B8" w:rsidP="00362794">
      <w:pPr>
        <w:spacing w:after="0" w:line="240" w:lineRule="auto"/>
        <w:ind w:firstLine="709"/>
        <w:jc w:val="both"/>
        <w:rPr>
          <w:rFonts w:eastAsia="Arial Unicode MS" w:cs="Times New Roman"/>
          <w:kern w:val="1"/>
          <w:sz w:val="24"/>
          <w:szCs w:val="28"/>
          <w:lang w:eastAsia="en-US"/>
        </w:rPr>
      </w:pPr>
      <w:r>
        <w:rPr>
          <w:rFonts w:eastAsia="Arial Unicode MS" w:cs="Times New Roman"/>
          <w:kern w:val="1"/>
          <w:sz w:val="24"/>
          <w:szCs w:val="28"/>
          <w:lang w:eastAsia="en-US"/>
        </w:rPr>
        <w:t>Р</w:t>
      </w:r>
      <w:r w:rsidR="00D22C41" w:rsidRPr="00F9631D">
        <w:rPr>
          <w:rFonts w:eastAsia="Arial Unicode MS" w:cs="Times New Roman"/>
          <w:kern w:val="1"/>
          <w:sz w:val="24"/>
          <w:szCs w:val="28"/>
          <w:lang w:eastAsia="en-US"/>
        </w:rPr>
        <w:t xml:space="preserve">абочая программа по математике для обучающихся с задержкой психического развития (далее </w:t>
      </w:r>
      <w:r w:rsidR="00AC31BF" w:rsidRPr="00F9631D">
        <w:rPr>
          <w:rFonts w:eastAsia="Arial Unicode MS" w:cs="Times New Roman"/>
          <w:kern w:val="1"/>
          <w:sz w:val="24"/>
          <w:szCs w:val="28"/>
          <w:lang w:eastAsia="en-US"/>
        </w:rPr>
        <w:t>–</w:t>
      </w:r>
      <w:r w:rsidR="00D22C41" w:rsidRPr="00F9631D">
        <w:rPr>
          <w:rFonts w:eastAsia="Arial Unicode MS" w:cs="Times New Roman"/>
          <w:kern w:val="1"/>
          <w:sz w:val="24"/>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F9631D">
        <w:rPr>
          <w:rFonts w:eastAsia="Arial Unicode MS" w:cs="Times New Roman"/>
          <w:kern w:val="1"/>
          <w:sz w:val="24"/>
          <w:szCs w:val="28"/>
          <w:lang w:eastAsia="en-US"/>
        </w:rPr>
        <w:t>–</w:t>
      </w:r>
      <w:r w:rsidR="00D22C41" w:rsidRPr="00F9631D">
        <w:rPr>
          <w:rFonts w:eastAsia="Arial Unicode MS" w:cs="Times New Roman"/>
          <w:kern w:val="1"/>
          <w:sz w:val="24"/>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F9631D">
        <w:rPr>
          <w:rFonts w:eastAsia="Arial Unicode MS" w:cs="Times New Roman"/>
          <w:kern w:val="1"/>
          <w:sz w:val="24"/>
          <w:szCs w:val="28"/>
          <w:lang w:eastAsia="en-US"/>
        </w:rPr>
        <w:t>–</w:t>
      </w:r>
      <w:r w:rsidR="00D22C41" w:rsidRPr="00F9631D">
        <w:rPr>
          <w:rFonts w:eastAsia="Arial Unicode MS" w:cs="Times New Roman"/>
          <w:kern w:val="1"/>
          <w:sz w:val="24"/>
          <w:szCs w:val="28"/>
          <w:lang w:eastAsia="en-US"/>
        </w:rPr>
        <w:t xml:space="preserve"> ПАООП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14:paraId="06CAFB81" w14:textId="77777777" w:rsidR="00D22C41" w:rsidRPr="00F9631D" w:rsidRDefault="00D22C41" w:rsidP="00D22C41">
      <w:pPr>
        <w:spacing w:after="0" w:line="240" w:lineRule="auto"/>
        <w:ind w:firstLine="567"/>
        <w:jc w:val="both"/>
        <w:rPr>
          <w:rFonts w:cs="Times New Roman"/>
          <w:b/>
          <w:sz w:val="24"/>
          <w:szCs w:val="28"/>
        </w:rPr>
      </w:pPr>
    </w:p>
    <w:p w14:paraId="341F2D99" w14:textId="77777777" w:rsidR="00D22C41" w:rsidRPr="00F9631D" w:rsidRDefault="00D22C41" w:rsidP="00AC31BF">
      <w:pPr>
        <w:spacing w:after="0" w:line="240" w:lineRule="auto"/>
        <w:ind w:firstLine="709"/>
        <w:jc w:val="both"/>
        <w:rPr>
          <w:rFonts w:eastAsiaTheme="majorEastAsia" w:cs="Times New Roman"/>
          <w:b/>
          <w:bCs/>
          <w:sz w:val="24"/>
          <w:szCs w:val="28"/>
          <w:lang w:eastAsia="en-US"/>
        </w:rPr>
      </w:pPr>
      <w:bookmarkStart w:id="90" w:name="_Toc83232960"/>
      <w:r w:rsidRPr="00F9631D">
        <w:rPr>
          <w:rFonts w:eastAsiaTheme="majorEastAsia" w:cs="Times New Roman"/>
          <w:b/>
          <w:bCs/>
          <w:sz w:val="24"/>
          <w:szCs w:val="28"/>
          <w:lang w:eastAsia="en-US"/>
        </w:rPr>
        <w:t>Общая характеристика учебного предмета «Математика»</w:t>
      </w:r>
      <w:bookmarkEnd w:id="90"/>
    </w:p>
    <w:p w14:paraId="2B252717" w14:textId="77777777" w:rsidR="00D22C41" w:rsidRPr="00F9631D" w:rsidRDefault="00D22C41" w:rsidP="00D22C41">
      <w:pPr>
        <w:spacing w:after="0" w:line="240" w:lineRule="auto"/>
        <w:ind w:firstLine="709"/>
        <w:jc w:val="both"/>
        <w:rPr>
          <w:rFonts w:eastAsia="Times New Roman" w:cs="Times New Roman"/>
          <w:kern w:val="2"/>
          <w:sz w:val="24"/>
          <w:szCs w:val="28"/>
          <w:lang w:bidi="hi-IN"/>
        </w:rPr>
      </w:pPr>
      <w:r w:rsidRPr="00F9631D">
        <w:rPr>
          <w:rFonts w:cs="Times New Roman"/>
          <w:sz w:val="24"/>
          <w:szCs w:val="28"/>
        </w:rPr>
        <w:t xml:space="preserve">Учебный предмет «Математика» входит в предметную область «Математика и информатика». Он способствует </w:t>
      </w:r>
      <w:r w:rsidRPr="00F9631D">
        <w:rPr>
          <w:rFonts w:eastAsia="Times New Roman" w:cs="Times New Roman"/>
          <w:kern w:val="2"/>
          <w:sz w:val="24"/>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F9631D">
        <w:rPr>
          <w:rFonts w:cs="Times New Roman"/>
          <w:sz w:val="24"/>
          <w:szCs w:val="28"/>
        </w:rPr>
        <w:t xml:space="preserve"> обучающихся с ЗПР. Учебный предмет </w:t>
      </w:r>
      <w:r w:rsidRPr="00F9631D">
        <w:rPr>
          <w:rFonts w:eastAsia="Times New Roman" w:cs="Times New Roman"/>
          <w:kern w:val="2"/>
          <w:sz w:val="24"/>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14:paraId="4B597565" w14:textId="77777777" w:rsidR="00D22C41" w:rsidRPr="00F9631D" w:rsidRDefault="00D22C41" w:rsidP="00D22C41">
      <w:pPr>
        <w:spacing w:after="0" w:line="240" w:lineRule="auto"/>
        <w:ind w:firstLine="709"/>
        <w:jc w:val="both"/>
        <w:rPr>
          <w:rFonts w:eastAsia="Times New Roman" w:cs="Times New Roman"/>
          <w:kern w:val="2"/>
          <w:sz w:val="24"/>
          <w:szCs w:val="28"/>
          <w:lang w:bidi="hi-IN"/>
        </w:rPr>
      </w:pPr>
      <w:r w:rsidRPr="00F9631D">
        <w:rPr>
          <w:rFonts w:eastAsia="Times New Roman" w:cs="Times New Roman"/>
          <w:kern w:val="2"/>
          <w:sz w:val="24"/>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1F98DF1" w14:textId="77777777" w:rsidR="00D22C41" w:rsidRPr="00F9631D" w:rsidRDefault="00D22C41" w:rsidP="00D22C41">
      <w:pPr>
        <w:spacing w:after="0" w:line="240" w:lineRule="auto"/>
        <w:ind w:firstLine="709"/>
        <w:jc w:val="both"/>
        <w:rPr>
          <w:rFonts w:eastAsia="Times New Roman" w:cs="Times New Roman"/>
          <w:kern w:val="2"/>
          <w:sz w:val="24"/>
          <w:szCs w:val="28"/>
          <w:lang w:bidi="hi-IN"/>
        </w:rPr>
      </w:pPr>
      <w:r w:rsidRPr="00F9631D">
        <w:rPr>
          <w:rFonts w:eastAsia="Times New Roman" w:cs="Times New Roman"/>
          <w:kern w:val="2"/>
          <w:sz w:val="24"/>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1DC71FC2" w14:textId="77777777" w:rsidR="00D22C41" w:rsidRPr="00F9631D" w:rsidRDefault="00D22C41" w:rsidP="00D22C41">
      <w:pPr>
        <w:spacing w:after="0" w:line="240" w:lineRule="auto"/>
        <w:ind w:firstLine="709"/>
        <w:jc w:val="both"/>
        <w:rPr>
          <w:rFonts w:eastAsia="Times New Roman" w:cs="Times New Roman"/>
          <w:kern w:val="2"/>
          <w:sz w:val="24"/>
          <w:szCs w:val="28"/>
          <w:lang w:bidi="hi-IN"/>
        </w:rPr>
      </w:pPr>
      <w:r w:rsidRPr="00F9631D">
        <w:rPr>
          <w:rFonts w:eastAsia="Times New Roman" w:cs="Times New Roman"/>
          <w:kern w:val="2"/>
          <w:sz w:val="24"/>
          <w:szCs w:val="28"/>
          <w:lang w:bidi="hi-I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B1A1AB5" w14:textId="77777777" w:rsidR="00D22C41" w:rsidRPr="00F9631D" w:rsidRDefault="00D22C41" w:rsidP="00D22C41">
      <w:pPr>
        <w:spacing w:after="0" w:line="240" w:lineRule="auto"/>
        <w:ind w:firstLine="709"/>
        <w:jc w:val="both"/>
        <w:rPr>
          <w:rFonts w:eastAsia="Calibri" w:cs="Times New Roman"/>
          <w:sz w:val="24"/>
          <w:szCs w:val="28"/>
        </w:rPr>
      </w:pPr>
      <w:r w:rsidRPr="00F9631D">
        <w:rPr>
          <w:rFonts w:eastAsia="Calibri" w:cs="Times New Roman"/>
          <w:sz w:val="24"/>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F9631D">
        <w:rPr>
          <w:rFonts w:eastAsia="Times New Roman" w:cs="Times New Roman"/>
          <w:sz w:val="24"/>
          <w:szCs w:val="28"/>
        </w:rPr>
        <w:t>ЗПР</w:t>
      </w:r>
      <w:r w:rsidRPr="00F9631D">
        <w:rPr>
          <w:rFonts w:eastAsia="Calibri" w:cs="Times New Roman"/>
          <w:sz w:val="24"/>
          <w:szCs w:val="28"/>
        </w:rPr>
        <w:t>.</w:t>
      </w:r>
      <w:r w:rsidRPr="00F9631D">
        <w:rPr>
          <w:rFonts w:cs="Times New Roman"/>
          <w:sz w:val="24"/>
          <w:szCs w:val="28"/>
        </w:rPr>
        <w:t xml:space="preserve"> </w:t>
      </w:r>
      <w:r w:rsidRPr="00F9631D">
        <w:rPr>
          <w:rFonts w:eastAsia="Calibri" w:cs="Times New Roman"/>
          <w:sz w:val="24"/>
          <w:szCs w:val="28"/>
        </w:rPr>
        <w:t xml:space="preserve">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w:t>
      </w:r>
      <w:r w:rsidRPr="00F9631D">
        <w:rPr>
          <w:rFonts w:eastAsia="Calibri" w:cs="Times New Roman"/>
          <w:sz w:val="24"/>
          <w:szCs w:val="28"/>
        </w:rPr>
        <w:lastRenderedPageBreak/>
        <w:t>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14:paraId="337F8BAA" w14:textId="77777777" w:rsidR="00D22C41" w:rsidRPr="00F9631D" w:rsidRDefault="00D22C41" w:rsidP="00D22C41">
      <w:pPr>
        <w:spacing w:after="0" w:line="240" w:lineRule="auto"/>
        <w:ind w:firstLine="709"/>
        <w:jc w:val="both"/>
        <w:rPr>
          <w:rFonts w:eastAsia="Calibri" w:cs="Times New Roman"/>
          <w:sz w:val="24"/>
          <w:szCs w:val="28"/>
        </w:rPr>
      </w:pPr>
      <w:r w:rsidRPr="00F9631D">
        <w:rPr>
          <w:rFonts w:eastAsia="Calibri" w:cs="Times New Roman"/>
          <w:sz w:val="24"/>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14:paraId="3F1DC09D" w14:textId="77777777" w:rsidR="00D22C41" w:rsidRPr="00F9631D" w:rsidRDefault="00D22C41" w:rsidP="00D22C41">
      <w:pPr>
        <w:spacing w:after="0" w:line="240" w:lineRule="auto"/>
        <w:ind w:firstLine="709"/>
        <w:jc w:val="both"/>
        <w:rPr>
          <w:rFonts w:eastAsia="Calibri" w:cs="Times New Roman"/>
          <w:sz w:val="24"/>
          <w:szCs w:val="28"/>
        </w:rPr>
      </w:pPr>
      <w:r w:rsidRPr="00F9631D">
        <w:rPr>
          <w:rFonts w:eastAsia="Calibri" w:cs="Times New Roman"/>
          <w:sz w:val="24"/>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14:paraId="7373284A" w14:textId="77777777" w:rsidR="00D22C41" w:rsidRPr="00F9631D" w:rsidRDefault="00D22C41" w:rsidP="00D22C41">
      <w:pPr>
        <w:spacing w:after="0" w:line="240" w:lineRule="auto"/>
        <w:ind w:firstLine="709"/>
        <w:jc w:val="both"/>
        <w:rPr>
          <w:rFonts w:eastAsia="Calibri" w:cs="Times New Roman"/>
          <w:sz w:val="24"/>
          <w:szCs w:val="28"/>
        </w:rPr>
      </w:pPr>
      <w:r w:rsidRPr="00F9631D">
        <w:rPr>
          <w:rFonts w:eastAsia="Calibri" w:cs="Times New Roman"/>
          <w:sz w:val="24"/>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14:paraId="23DD963F" w14:textId="77777777" w:rsidR="00D22C41" w:rsidRPr="00F9631D" w:rsidRDefault="00D22C41" w:rsidP="00D22C41">
      <w:pPr>
        <w:spacing w:after="0" w:line="240" w:lineRule="auto"/>
        <w:ind w:firstLine="709"/>
        <w:jc w:val="both"/>
        <w:rPr>
          <w:rFonts w:eastAsia="Calibri" w:cs="Times New Roman"/>
          <w:sz w:val="24"/>
          <w:szCs w:val="28"/>
        </w:rPr>
      </w:pPr>
      <w:r w:rsidRPr="00F9631D">
        <w:rPr>
          <w:rFonts w:eastAsia="Calibri" w:cs="Times New Roman"/>
          <w:sz w:val="24"/>
          <w:szCs w:val="28"/>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14:paraId="06D9B001" w14:textId="77777777" w:rsidR="00D22C41" w:rsidRPr="00F9631D" w:rsidRDefault="00D22C41" w:rsidP="00D22C41">
      <w:pPr>
        <w:spacing w:after="0" w:line="240" w:lineRule="auto"/>
        <w:ind w:firstLine="709"/>
        <w:jc w:val="both"/>
        <w:rPr>
          <w:rFonts w:cs="Times New Roman"/>
          <w:sz w:val="24"/>
          <w:szCs w:val="28"/>
        </w:rPr>
      </w:pPr>
      <w:r w:rsidRPr="00F9631D">
        <w:rPr>
          <w:rFonts w:cs="Times New Roman"/>
          <w:sz w:val="24"/>
          <w:szCs w:val="28"/>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14:paraId="6841C3EB" w14:textId="77777777" w:rsidR="00D22C41" w:rsidRPr="00F9631D" w:rsidRDefault="00D22C41" w:rsidP="00D22C41">
      <w:pPr>
        <w:spacing w:after="0" w:line="240" w:lineRule="auto"/>
        <w:ind w:firstLine="709"/>
        <w:jc w:val="both"/>
        <w:rPr>
          <w:rFonts w:eastAsia="Calibri" w:cs="Times New Roman"/>
          <w:sz w:val="24"/>
          <w:szCs w:val="28"/>
        </w:rPr>
      </w:pPr>
    </w:p>
    <w:p w14:paraId="3E05F8FF" w14:textId="77777777" w:rsidR="00D22C41" w:rsidRPr="00F9631D" w:rsidRDefault="00D22C41" w:rsidP="00AC31BF">
      <w:pPr>
        <w:shd w:val="clear" w:color="auto" w:fill="FFFFFF"/>
        <w:spacing w:after="0" w:line="240" w:lineRule="auto"/>
        <w:ind w:firstLine="709"/>
        <w:jc w:val="both"/>
        <w:rPr>
          <w:rFonts w:eastAsiaTheme="majorEastAsia" w:cs="Times New Roman"/>
          <w:b/>
          <w:bCs/>
          <w:sz w:val="24"/>
          <w:szCs w:val="28"/>
          <w:lang w:eastAsia="en-US"/>
        </w:rPr>
      </w:pPr>
      <w:bookmarkStart w:id="91" w:name="_Toc83232961"/>
      <w:r w:rsidRPr="00F9631D">
        <w:rPr>
          <w:rFonts w:eastAsiaTheme="majorEastAsia" w:cs="Times New Roman"/>
          <w:b/>
          <w:bCs/>
          <w:sz w:val="24"/>
          <w:szCs w:val="28"/>
          <w:lang w:eastAsia="en-US"/>
        </w:rPr>
        <w:t>Цели и задачи изучения учебного предмета «Математика»</w:t>
      </w:r>
      <w:bookmarkEnd w:id="91"/>
      <w:r w:rsidRPr="00F9631D">
        <w:rPr>
          <w:rFonts w:eastAsiaTheme="majorEastAsia" w:cs="Times New Roman"/>
          <w:b/>
          <w:bCs/>
          <w:sz w:val="24"/>
          <w:szCs w:val="28"/>
          <w:lang w:eastAsia="en-US"/>
        </w:rPr>
        <w:t xml:space="preserve">  </w:t>
      </w:r>
    </w:p>
    <w:p w14:paraId="062E1453" w14:textId="61553535" w:rsidR="00D22C41" w:rsidRPr="00F9631D" w:rsidRDefault="00D22C41" w:rsidP="00D22C41">
      <w:pPr>
        <w:shd w:val="clear" w:color="auto" w:fill="FFFFFF"/>
        <w:spacing w:after="0" w:line="240" w:lineRule="auto"/>
        <w:ind w:firstLine="709"/>
        <w:jc w:val="both"/>
        <w:rPr>
          <w:rFonts w:eastAsia="Times New Roman" w:cs="Times New Roman"/>
          <w:sz w:val="24"/>
          <w:szCs w:val="28"/>
        </w:rPr>
      </w:pPr>
      <w:r w:rsidRPr="00F9631D">
        <w:rPr>
          <w:rFonts w:eastAsia="Times New Roman" w:cs="Times New Roman"/>
          <w:sz w:val="24"/>
          <w:szCs w:val="28"/>
        </w:rPr>
        <w:t xml:space="preserve">Приоритетными </w:t>
      </w:r>
      <w:r w:rsidRPr="00F9631D">
        <w:rPr>
          <w:rFonts w:eastAsia="Times New Roman" w:cs="Times New Roman"/>
          <w:i/>
          <w:sz w:val="24"/>
          <w:szCs w:val="28"/>
        </w:rPr>
        <w:t>целями</w:t>
      </w:r>
      <w:r w:rsidRPr="00F9631D">
        <w:rPr>
          <w:rFonts w:eastAsia="Times New Roman" w:cs="Times New Roman"/>
          <w:sz w:val="24"/>
          <w:szCs w:val="28"/>
        </w:rPr>
        <w:t xml:space="preserve"> обучения математике в 5</w:t>
      </w:r>
      <w:r w:rsidR="00AC31BF" w:rsidRPr="00F9631D">
        <w:rPr>
          <w:rFonts w:eastAsia="Times New Roman" w:cs="Times New Roman"/>
          <w:sz w:val="24"/>
          <w:szCs w:val="28"/>
        </w:rPr>
        <w:t>–</w:t>
      </w:r>
      <w:r w:rsidRPr="00F9631D">
        <w:rPr>
          <w:rFonts w:eastAsia="Times New Roman" w:cs="Times New Roman"/>
          <w:sz w:val="24"/>
          <w:szCs w:val="28"/>
        </w:rPr>
        <w:t>9 классах являются:</w:t>
      </w:r>
    </w:p>
    <w:p w14:paraId="30CE64C8" w14:textId="17AF7FA0" w:rsidR="00D22C41" w:rsidRPr="00F9631D"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14:paraId="78FD2212" w14:textId="554AA340" w:rsidR="00D22C41" w:rsidRPr="00F9631D"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2110F71" w14:textId="7A271B66" w:rsidR="00D22C41" w:rsidRPr="00F9631D"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14:paraId="038A221E" w14:textId="1186485E" w:rsidR="00D22C41" w:rsidRPr="00F9631D"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w:t>
      </w:r>
      <w:r w:rsidRPr="00F9631D">
        <w:rPr>
          <w:rFonts w:eastAsia="Arial Unicode MS" w:cs="Times New Roman"/>
          <w:kern w:val="1"/>
          <w:sz w:val="24"/>
          <w:szCs w:val="28"/>
        </w:rPr>
        <w:lastRenderedPageBreak/>
        <w:t>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54B97FC" w14:textId="77777777" w:rsidR="00D22C41" w:rsidRPr="00F9631D" w:rsidRDefault="00D22C41" w:rsidP="00D22C41">
      <w:pPr>
        <w:spacing w:after="0" w:line="240" w:lineRule="auto"/>
        <w:ind w:firstLine="709"/>
        <w:jc w:val="both"/>
        <w:rPr>
          <w:rFonts w:cs="Times New Roman"/>
          <w:b/>
          <w:sz w:val="24"/>
          <w:szCs w:val="28"/>
        </w:rPr>
      </w:pPr>
      <w:r w:rsidRPr="00F9631D">
        <w:rPr>
          <w:rFonts w:cs="Times New Roman"/>
          <w:sz w:val="24"/>
          <w:szCs w:val="28"/>
        </w:rPr>
        <w:t>Достижение этих целей обеспечивается решением следующих</w:t>
      </w:r>
      <w:r w:rsidRPr="00F9631D">
        <w:rPr>
          <w:rFonts w:cs="Times New Roman"/>
          <w:b/>
          <w:sz w:val="24"/>
          <w:szCs w:val="28"/>
        </w:rPr>
        <w:t xml:space="preserve"> </w:t>
      </w:r>
      <w:r w:rsidRPr="00F9631D">
        <w:rPr>
          <w:rFonts w:cs="Times New Roman"/>
          <w:i/>
          <w:sz w:val="24"/>
          <w:szCs w:val="28"/>
        </w:rPr>
        <w:t>задач:</w:t>
      </w:r>
    </w:p>
    <w:p w14:paraId="20129C81" w14:textId="77777777" w:rsidR="00D22C41" w:rsidRPr="00F9631D"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14:paraId="050AC14E" w14:textId="77777777" w:rsidR="00D22C41" w:rsidRPr="00F9631D"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14:paraId="08A688E8" w14:textId="77777777" w:rsidR="00D22C41" w:rsidRPr="00F9631D"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формировать ключевые компетенции учащихся в рамках предметной области «Математика и информатика»; </w:t>
      </w:r>
    </w:p>
    <w:p w14:paraId="77DEEF44" w14:textId="77777777" w:rsidR="00D22C41" w:rsidRPr="00F9631D"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развивать понятийное мышления обучающихся с ЗПР;</w:t>
      </w:r>
    </w:p>
    <w:p w14:paraId="3E8DEC61" w14:textId="77777777" w:rsidR="00D22C41" w:rsidRPr="00F9631D"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14:paraId="65B215A2" w14:textId="77777777" w:rsidR="00D22C41" w:rsidRPr="00F9631D"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14:paraId="7BF4E43B" w14:textId="77777777" w:rsidR="00D22C41" w:rsidRPr="00F9631D"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сформировать устойчивый интерес учащихся к предмету;</w:t>
      </w:r>
    </w:p>
    <w:p w14:paraId="7CE4995A" w14:textId="77777777" w:rsidR="00D22C41" w:rsidRPr="00F9631D"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выявлять и развивать математические и творческие способности.</w:t>
      </w:r>
    </w:p>
    <w:p w14:paraId="68DBFD84" w14:textId="0D042503" w:rsidR="00D22C41" w:rsidRPr="00F9631D" w:rsidRDefault="00D22C41" w:rsidP="00D22C41">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Основные линии содержания курса математики в 5</w:t>
      </w:r>
      <w:r w:rsidR="009F6429" w:rsidRPr="00F9631D">
        <w:rPr>
          <w:rFonts w:eastAsia="Arial Unicode MS" w:cs="Times New Roman"/>
          <w:kern w:val="1"/>
          <w:sz w:val="24"/>
          <w:szCs w:val="28"/>
          <w:lang w:eastAsia="en-US"/>
        </w:rPr>
        <w:t>–</w:t>
      </w:r>
      <w:r w:rsidRPr="00F9631D">
        <w:rPr>
          <w:rFonts w:eastAsia="Arial Unicode MS" w:cs="Times New Roman"/>
          <w:kern w:val="1"/>
          <w:sz w:val="24"/>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5A99997A" w14:textId="77777777" w:rsidR="00D22C41" w:rsidRPr="00F9631D" w:rsidRDefault="00D22C41" w:rsidP="00D22C41">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14:paraId="51A1C612" w14:textId="77777777" w:rsidR="00D22C41" w:rsidRPr="00F9631D" w:rsidRDefault="00D22C41" w:rsidP="009F6429">
      <w:pPr>
        <w:spacing w:after="0" w:line="240" w:lineRule="auto"/>
        <w:ind w:firstLine="709"/>
        <w:jc w:val="both"/>
        <w:rPr>
          <w:rFonts w:eastAsiaTheme="majorEastAsia" w:cs="Times New Roman"/>
          <w:b/>
          <w:bCs/>
          <w:sz w:val="24"/>
          <w:szCs w:val="28"/>
          <w:lang w:eastAsia="en-US"/>
        </w:rPr>
      </w:pPr>
    </w:p>
    <w:p w14:paraId="463877D5" w14:textId="77777777" w:rsidR="00D22C41" w:rsidRPr="00F9631D" w:rsidRDefault="00D22C41" w:rsidP="009F6429">
      <w:pPr>
        <w:spacing w:after="0" w:line="240" w:lineRule="auto"/>
        <w:ind w:firstLine="709"/>
        <w:jc w:val="both"/>
        <w:rPr>
          <w:rFonts w:eastAsiaTheme="majorEastAsia" w:cs="Times New Roman"/>
          <w:b/>
          <w:bCs/>
          <w:sz w:val="24"/>
          <w:szCs w:val="28"/>
          <w:lang w:eastAsia="en-US"/>
        </w:rPr>
      </w:pPr>
      <w:r w:rsidRPr="00F9631D">
        <w:rPr>
          <w:rFonts w:eastAsiaTheme="majorEastAsia" w:cs="Times New Roman"/>
          <w:b/>
          <w:bCs/>
          <w:sz w:val="24"/>
          <w:szCs w:val="28"/>
          <w:lang w:eastAsia="en-US"/>
        </w:rPr>
        <w:t>Особенности отбора и адаптации учебного материала по математике</w:t>
      </w:r>
    </w:p>
    <w:p w14:paraId="7F59F14E" w14:textId="77777777" w:rsidR="00D22C41" w:rsidRPr="00F9631D" w:rsidRDefault="00D22C41" w:rsidP="00D22C41">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 xml:space="preserve">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w:t>
      </w:r>
      <w:r w:rsidRPr="00F9631D">
        <w:rPr>
          <w:rFonts w:eastAsia="Arial Unicode MS" w:cs="Times New Roman"/>
          <w:kern w:val="1"/>
          <w:sz w:val="24"/>
          <w:szCs w:val="28"/>
          <w:lang w:eastAsia="en-US"/>
        </w:rPr>
        <w:lastRenderedPageBreak/>
        <w:t>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14:paraId="388B2FC1" w14:textId="77777777" w:rsidR="00D22C41" w:rsidRPr="00F9631D" w:rsidRDefault="00D22C41" w:rsidP="00D22C41">
      <w:pPr>
        <w:spacing w:after="0" w:line="240" w:lineRule="auto"/>
        <w:ind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14:paraId="4EB3C0AD" w14:textId="0419E87D" w:rsidR="00D22C41" w:rsidRPr="00F9631D" w:rsidRDefault="009F6429" w:rsidP="00D22C41">
      <w:pPr>
        <w:spacing w:after="0" w:line="240" w:lineRule="auto"/>
        <w:ind w:firstLine="709"/>
        <w:jc w:val="both"/>
        <w:rPr>
          <w:rFonts w:cs="Times New Roman"/>
          <w:b/>
          <w:sz w:val="24"/>
          <w:szCs w:val="28"/>
        </w:rPr>
      </w:pPr>
      <w:r w:rsidRPr="00F9631D">
        <w:rPr>
          <w:rFonts w:cs="Times New Roman"/>
          <w:b/>
          <w:sz w:val="24"/>
          <w:szCs w:val="28"/>
        </w:rPr>
        <w:t>Изменения программы в 5–</w:t>
      </w:r>
      <w:r w:rsidR="00D22C41" w:rsidRPr="00F9631D">
        <w:rPr>
          <w:rFonts w:cs="Times New Roman"/>
          <w:b/>
          <w:sz w:val="24"/>
          <w:szCs w:val="28"/>
        </w:rPr>
        <w:t>9 классах</w:t>
      </w:r>
    </w:p>
    <w:p w14:paraId="60F38436" w14:textId="77777777" w:rsidR="00D22C41" w:rsidRPr="00F9631D" w:rsidRDefault="00D22C41" w:rsidP="00D22C41">
      <w:pPr>
        <w:spacing w:after="0" w:line="240" w:lineRule="auto"/>
        <w:ind w:firstLine="709"/>
        <w:jc w:val="both"/>
        <w:rPr>
          <w:rFonts w:cs="Times New Roman"/>
          <w:b/>
          <w:i/>
          <w:sz w:val="24"/>
          <w:szCs w:val="28"/>
        </w:rPr>
      </w:pPr>
      <w:r w:rsidRPr="00F9631D">
        <w:rPr>
          <w:rFonts w:cs="Times New Roman"/>
          <w:b/>
          <w:i/>
          <w:sz w:val="24"/>
          <w:szCs w:val="28"/>
        </w:rPr>
        <w:t>Математика в 5 и 6 классах</w:t>
      </w:r>
    </w:p>
    <w:p w14:paraId="792403E0" w14:textId="70F8C772" w:rsidR="00D22C41" w:rsidRPr="00F9631D" w:rsidRDefault="00D22C41" w:rsidP="00D22C41">
      <w:pPr>
        <w:spacing w:after="0" w:line="240" w:lineRule="auto"/>
        <w:ind w:firstLine="709"/>
        <w:jc w:val="both"/>
        <w:rPr>
          <w:rFonts w:cs="Times New Roman"/>
          <w:sz w:val="24"/>
          <w:szCs w:val="28"/>
        </w:rPr>
      </w:pPr>
      <w:r w:rsidRPr="00F9631D">
        <w:rPr>
          <w:rFonts w:cs="Times New Roman"/>
          <w:sz w:val="24"/>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14:paraId="75B596AB" w14:textId="77777777" w:rsidR="00D22C41" w:rsidRPr="00F9631D" w:rsidRDefault="00D22C41" w:rsidP="00D22C41">
      <w:pPr>
        <w:spacing w:after="0" w:line="240" w:lineRule="auto"/>
        <w:ind w:firstLine="709"/>
        <w:jc w:val="both"/>
        <w:rPr>
          <w:rFonts w:cs="Times New Roman"/>
          <w:sz w:val="24"/>
          <w:szCs w:val="28"/>
        </w:rPr>
      </w:pPr>
      <w:r w:rsidRPr="00F9631D">
        <w:rPr>
          <w:rFonts w:cs="Times New Roman"/>
          <w:sz w:val="24"/>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14:paraId="52620658" w14:textId="77777777" w:rsidR="00D22C41" w:rsidRPr="00F9631D" w:rsidRDefault="00D22C41" w:rsidP="00D22C41">
      <w:pPr>
        <w:spacing w:after="0" w:line="240" w:lineRule="auto"/>
        <w:ind w:firstLine="709"/>
        <w:jc w:val="both"/>
        <w:rPr>
          <w:rFonts w:cs="Times New Roman"/>
          <w:b/>
          <w:i/>
          <w:sz w:val="24"/>
          <w:szCs w:val="28"/>
        </w:rPr>
      </w:pPr>
      <w:r w:rsidRPr="00F9631D">
        <w:rPr>
          <w:rFonts w:cs="Times New Roman"/>
          <w:b/>
          <w:i/>
          <w:sz w:val="24"/>
          <w:szCs w:val="28"/>
        </w:rPr>
        <w:t>Алгебра</w:t>
      </w:r>
    </w:p>
    <w:p w14:paraId="159A5149" w14:textId="1308430E" w:rsidR="00D22C41" w:rsidRPr="00F9631D" w:rsidRDefault="00D22C41" w:rsidP="00D22C41">
      <w:pPr>
        <w:spacing w:after="0" w:line="240" w:lineRule="auto"/>
        <w:ind w:firstLine="709"/>
        <w:jc w:val="both"/>
        <w:rPr>
          <w:rFonts w:cs="Times New Roman"/>
          <w:sz w:val="24"/>
          <w:szCs w:val="28"/>
        </w:rPr>
      </w:pPr>
      <w:r w:rsidRPr="00F9631D">
        <w:rPr>
          <w:rFonts w:cs="Times New Roman"/>
          <w:sz w:val="24"/>
          <w:szCs w:val="28"/>
        </w:rP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F9631D">
        <w:rPr>
          <w:rFonts w:cs="Times New Roman"/>
          <w:spacing w:val="-4"/>
          <w:sz w:val="24"/>
          <w:szCs w:val="28"/>
        </w:rPr>
        <w:t xml:space="preserve">Теорема Виета», «Решения уравнений третьей и четвёртой степеней разложением на множители», </w:t>
      </w:r>
      <w:r w:rsidRPr="00F9631D">
        <w:rPr>
          <w:rFonts w:cs="Times New Roman"/>
          <w:sz w:val="24"/>
          <w:szCs w:val="28"/>
        </w:rPr>
        <w:t>«Функция у =</w:t>
      </w:r>
      <m:oMath>
        <m:rad>
          <m:radPr>
            <m:degHide m:val="1"/>
            <m:ctrlPr>
              <w:rPr>
                <w:rFonts w:ascii="Cambria Math" w:hAnsi="Cambria Math" w:cs="Times New Roman"/>
                <w:sz w:val="24"/>
                <w:szCs w:val="28"/>
              </w:rPr>
            </m:ctrlPr>
          </m:radPr>
          <m:deg/>
          <m:e>
            <m:r>
              <m:rPr>
                <m:sty m:val="p"/>
              </m:rPr>
              <w:rPr>
                <w:rFonts w:ascii="Cambria Math" w:hAnsi="Cambria Math" w:cs="Times New Roman"/>
                <w:sz w:val="24"/>
                <w:szCs w:val="28"/>
              </w:rPr>
              <m:t>х</m:t>
            </m:r>
          </m:e>
        </m:rad>
      </m:oMath>
      <w:r w:rsidRPr="00F9631D">
        <w:rPr>
          <w:rFonts w:cs="Times New Roman"/>
          <w:sz w:val="24"/>
          <w:szCs w:val="28"/>
        </w:rPr>
        <w:t xml:space="preserve">   и ее график», «Погрешность и точность приближения», «Четные и нечетные функции», «Функция у=х</w:t>
      </w:r>
      <w:r w:rsidRPr="00F9631D">
        <w:rPr>
          <w:rFonts w:cs="Times New Roman"/>
          <w:sz w:val="24"/>
          <w:szCs w:val="28"/>
          <w:vertAlign w:val="superscript"/>
        </w:rPr>
        <w:t>n</w:t>
      </w:r>
      <w:r w:rsidRPr="00F9631D">
        <w:rPr>
          <w:rFonts w:cs="Times New Roman"/>
          <w:sz w:val="24"/>
          <w:szCs w:val="28"/>
        </w:rPr>
        <w:t>», «Функция у= ах</w:t>
      </w:r>
      <w:r w:rsidRPr="00F9631D">
        <w:rPr>
          <w:rFonts w:cs="Times New Roman"/>
          <w:sz w:val="24"/>
          <w:szCs w:val="28"/>
          <w:vertAlign w:val="superscript"/>
        </w:rPr>
        <w:t>2</w:t>
      </w:r>
      <w:r w:rsidRPr="00F9631D">
        <w:rPr>
          <w:rFonts w:cs="Times New Roman"/>
          <w:sz w:val="24"/>
          <w:szCs w:val="28"/>
        </w:rPr>
        <w:t>, ее график и свойства. Графики функций у= ах</w:t>
      </w:r>
      <w:r w:rsidRPr="00F9631D">
        <w:rPr>
          <w:rFonts w:cs="Times New Roman"/>
          <w:sz w:val="24"/>
          <w:szCs w:val="28"/>
          <w:vertAlign w:val="superscript"/>
        </w:rPr>
        <w:t>2</w:t>
      </w:r>
      <w:r w:rsidRPr="00F9631D">
        <w:rPr>
          <w:rFonts w:cs="Times New Roman"/>
          <w:sz w:val="24"/>
          <w:szCs w:val="28"/>
        </w:rPr>
        <w:t xml:space="preserve"> + n и у=а(х-m)</w:t>
      </w:r>
      <w:r w:rsidRPr="00F9631D">
        <w:rPr>
          <w:rFonts w:cs="Times New Roman"/>
          <w:sz w:val="24"/>
          <w:szCs w:val="28"/>
          <w:vertAlign w:val="superscript"/>
        </w:rPr>
        <w:t>2</w:t>
      </w:r>
      <w:r w:rsidRPr="00F9631D">
        <w:rPr>
          <w:rFonts w:cs="Times New Roman"/>
          <w:sz w:val="24"/>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C2D25E6" w14:textId="77777777" w:rsidR="00D22C41" w:rsidRPr="00F9631D" w:rsidRDefault="00D22C41" w:rsidP="00D22C41">
      <w:pPr>
        <w:spacing w:after="0" w:line="240" w:lineRule="auto"/>
        <w:ind w:firstLine="709"/>
        <w:jc w:val="both"/>
        <w:rPr>
          <w:rFonts w:cs="Times New Roman"/>
          <w:sz w:val="24"/>
          <w:szCs w:val="28"/>
        </w:rPr>
      </w:pPr>
      <w:r w:rsidRPr="00F9631D">
        <w:rPr>
          <w:rFonts w:cs="Times New Roman"/>
          <w:sz w:val="24"/>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14:paraId="4B13D43A" w14:textId="77777777" w:rsidR="00D22C41" w:rsidRPr="00F9631D" w:rsidRDefault="00D22C41" w:rsidP="00D22C41">
      <w:pPr>
        <w:spacing w:after="0" w:line="240" w:lineRule="auto"/>
        <w:ind w:firstLine="709"/>
        <w:jc w:val="both"/>
        <w:rPr>
          <w:rFonts w:cs="Times New Roman"/>
          <w:sz w:val="24"/>
          <w:szCs w:val="28"/>
        </w:rPr>
      </w:pPr>
      <w:r w:rsidRPr="00F9631D">
        <w:rPr>
          <w:rFonts w:cs="Times New Roman"/>
          <w:sz w:val="24"/>
          <w:szCs w:val="28"/>
        </w:rPr>
        <w:t xml:space="preserve">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w:t>
      </w:r>
      <w:r w:rsidRPr="00F9631D">
        <w:rPr>
          <w:rFonts w:cs="Times New Roman"/>
          <w:sz w:val="24"/>
          <w:szCs w:val="28"/>
        </w:rPr>
        <w:lastRenderedPageBreak/>
        <w:t>корня»; на повторение, решение задач, преобразование выражений, а также на закрепление изученного материала.</w:t>
      </w:r>
    </w:p>
    <w:p w14:paraId="52C18F95" w14:textId="77777777" w:rsidR="00D22C41" w:rsidRPr="00F9631D" w:rsidRDefault="00D22C41" w:rsidP="00D22C41">
      <w:pPr>
        <w:spacing w:after="0" w:line="240" w:lineRule="auto"/>
        <w:ind w:firstLine="709"/>
        <w:jc w:val="both"/>
        <w:rPr>
          <w:rFonts w:cs="Times New Roman"/>
          <w:b/>
          <w:i/>
          <w:sz w:val="24"/>
          <w:szCs w:val="28"/>
        </w:rPr>
      </w:pPr>
      <w:r w:rsidRPr="00F9631D">
        <w:rPr>
          <w:rFonts w:cs="Times New Roman"/>
          <w:b/>
          <w:i/>
          <w:sz w:val="24"/>
          <w:szCs w:val="28"/>
        </w:rPr>
        <w:t>Геометрия</w:t>
      </w:r>
    </w:p>
    <w:p w14:paraId="66AE3127" w14:textId="77777777" w:rsidR="00D22C41" w:rsidRPr="00F9631D" w:rsidRDefault="00D22C41" w:rsidP="00D22C41">
      <w:pPr>
        <w:spacing w:after="0" w:line="240" w:lineRule="auto"/>
        <w:ind w:firstLine="567"/>
        <w:jc w:val="both"/>
        <w:rPr>
          <w:rFonts w:cs="Times New Roman"/>
          <w:sz w:val="24"/>
          <w:szCs w:val="28"/>
        </w:rPr>
      </w:pPr>
      <w:r w:rsidRPr="00F9631D">
        <w:rPr>
          <w:rFonts w:cs="Times New Roman"/>
          <w:sz w:val="24"/>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14:paraId="43A07FD5" w14:textId="77777777" w:rsidR="00D22C41" w:rsidRPr="00F9631D" w:rsidRDefault="00D22C41" w:rsidP="00D22C41">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14:paraId="7F54DFF9" w14:textId="77777777" w:rsidR="00D22C41" w:rsidRPr="00F9631D" w:rsidRDefault="00D22C41" w:rsidP="00D22C41">
      <w:pPr>
        <w:widowControl w:val="0"/>
        <w:autoSpaceDE w:val="0"/>
        <w:autoSpaceDN w:val="0"/>
        <w:adjustRightInd w:val="0"/>
        <w:spacing w:after="0" w:line="240" w:lineRule="auto"/>
        <w:ind w:firstLine="567"/>
        <w:jc w:val="both"/>
        <w:textAlignment w:val="center"/>
        <w:rPr>
          <w:rFonts w:cs="Times New Roman"/>
          <w:sz w:val="24"/>
          <w:szCs w:val="28"/>
        </w:rPr>
      </w:pPr>
      <w:r w:rsidRPr="00F9631D">
        <w:rPr>
          <w:rFonts w:cs="Times New Roman"/>
          <w:sz w:val="24"/>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14:paraId="76214C3D" w14:textId="77777777" w:rsidR="00D22C41" w:rsidRPr="00F9631D" w:rsidRDefault="00D22C41" w:rsidP="00D22C41">
      <w:pPr>
        <w:spacing w:after="0" w:line="240" w:lineRule="auto"/>
        <w:ind w:firstLine="709"/>
        <w:jc w:val="both"/>
        <w:rPr>
          <w:rFonts w:cs="Times New Roman"/>
          <w:sz w:val="24"/>
          <w:szCs w:val="28"/>
        </w:rPr>
      </w:pPr>
      <w:r w:rsidRPr="00F9631D">
        <w:rPr>
          <w:rFonts w:cs="Times New Roman"/>
          <w:sz w:val="24"/>
          <w:szCs w:val="28"/>
        </w:rPr>
        <w:t>Высвободившиеся часы использовать на решение задач и повторение.</w:t>
      </w:r>
    </w:p>
    <w:p w14:paraId="7676B8DE" w14:textId="77777777" w:rsidR="00D22C41" w:rsidRPr="00F9631D" w:rsidRDefault="00D22C41" w:rsidP="00D22C41">
      <w:pPr>
        <w:spacing w:after="0" w:line="240" w:lineRule="auto"/>
        <w:ind w:firstLine="709"/>
        <w:jc w:val="both"/>
        <w:rPr>
          <w:rFonts w:cs="Times New Roman"/>
          <w:b/>
          <w:i/>
          <w:sz w:val="24"/>
          <w:szCs w:val="28"/>
        </w:rPr>
      </w:pPr>
      <w:r w:rsidRPr="00F9631D">
        <w:rPr>
          <w:rFonts w:cs="Times New Roman"/>
          <w:b/>
          <w:i/>
          <w:sz w:val="24"/>
          <w:szCs w:val="28"/>
        </w:rPr>
        <w:t>Вероятность и статистика</w:t>
      </w:r>
    </w:p>
    <w:p w14:paraId="439F0E77" w14:textId="60D8FA6D" w:rsidR="00D22C41" w:rsidRPr="00F9631D" w:rsidRDefault="00D22C41" w:rsidP="00D22C41">
      <w:pPr>
        <w:spacing w:after="0" w:line="240" w:lineRule="auto"/>
        <w:ind w:firstLine="709"/>
        <w:jc w:val="both"/>
        <w:rPr>
          <w:rFonts w:cs="Times New Roman"/>
          <w:sz w:val="24"/>
          <w:szCs w:val="28"/>
        </w:rPr>
      </w:pPr>
      <w:r w:rsidRPr="00F9631D">
        <w:rPr>
          <w:rFonts w:cs="Times New Roman"/>
          <w:sz w:val="24"/>
          <w:szCs w:val="28"/>
        </w:rPr>
        <w:t xml:space="preserve">В связи с тем, что данный курс вызывает наибольшие сложности для </w:t>
      </w:r>
      <w:r w:rsidR="009F6429" w:rsidRPr="00F9631D">
        <w:rPr>
          <w:rFonts w:cs="Times New Roman"/>
          <w:sz w:val="24"/>
          <w:szCs w:val="28"/>
        </w:rPr>
        <w:t>обучающихся</w:t>
      </w:r>
      <w:r w:rsidRPr="00F9631D">
        <w:rPr>
          <w:rFonts w:cs="Times New Roman"/>
          <w:sz w:val="24"/>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F9631D">
        <w:rPr>
          <w:rFonts w:cs="Times New Roman"/>
          <w:sz w:val="24"/>
          <w:szCs w:val="28"/>
        </w:rPr>
        <w:t>обучающихся</w:t>
      </w:r>
      <w:r w:rsidRPr="00F9631D">
        <w:rPr>
          <w:rFonts w:cs="Times New Roman"/>
          <w:sz w:val="24"/>
          <w:szCs w:val="28"/>
        </w:rPr>
        <w:t xml:space="preserve">. </w:t>
      </w:r>
    </w:p>
    <w:p w14:paraId="47FAC1C6" w14:textId="77777777" w:rsidR="00D22C41" w:rsidRPr="00F9631D" w:rsidRDefault="00D22C41" w:rsidP="00D22C41">
      <w:pPr>
        <w:spacing w:after="0" w:line="240" w:lineRule="auto"/>
        <w:ind w:firstLine="709"/>
        <w:jc w:val="both"/>
        <w:rPr>
          <w:rFonts w:cs="Times New Roman"/>
          <w:sz w:val="24"/>
          <w:szCs w:val="28"/>
        </w:rPr>
      </w:pPr>
      <w:r w:rsidRPr="00F9631D">
        <w:rPr>
          <w:rFonts w:cs="Times New Roman"/>
          <w:sz w:val="24"/>
          <w:szCs w:val="28"/>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14:paraId="79E89AE6" w14:textId="77777777" w:rsidR="00D22C41" w:rsidRPr="00F9631D" w:rsidRDefault="00D22C41" w:rsidP="00D22C41">
      <w:pPr>
        <w:spacing w:after="0" w:line="240" w:lineRule="auto"/>
        <w:ind w:firstLine="709"/>
        <w:jc w:val="both"/>
        <w:rPr>
          <w:rFonts w:cs="Times New Roman"/>
          <w:sz w:val="24"/>
          <w:szCs w:val="28"/>
        </w:rPr>
      </w:pPr>
    </w:p>
    <w:p w14:paraId="6B8B5ED1" w14:textId="4AA67D6B" w:rsidR="00D22C41" w:rsidRPr="00F9631D" w:rsidRDefault="00CD00B8" w:rsidP="00D22C41">
      <w:pPr>
        <w:spacing w:after="0" w:line="240" w:lineRule="auto"/>
        <w:ind w:firstLine="709"/>
        <w:jc w:val="both"/>
        <w:rPr>
          <w:rFonts w:cs="Times New Roman"/>
          <w:sz w:val="24"/>
          <w:szCs w:val="28"/>
        </w:rPr>
      </w:pPr>
      <w:r>
        <w:rPr>
          <w:rFonts w:cs="Times New Roman"/>
          <w:sz w:val="24"/>
          <w:szCs w:val="28"/>
        </w:rPr>
        <w:t>П</w:t>
      </w:r>
      <w:r w:rsidR="00D22C41" w:rsidRPr="00F9631D">
        <w:rPr>
          <w:rFonts w:cs="Times New Roman"/>
          <w:sz w:val="24"/>
          <w:szCs w:val="28"/>
        </w:rPr>
        <w:t>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00F74C1B" w14:textId="77777777" w:rsidR="00D22C41" w:rsidRPr="00F9631D" w:rsidRDefault="00D22C41" w:rsidP="00D22C41">
      <w:pPr>
        <w:spacing w:after="0" w:line="240" w:lineRule="auto"/>
        <w:ind w:firstLine="709"/>
        <w:jc w:val="both"/>
        <w:rPr>
          <w:rFonts w:eastAsia="Arial Unicode MS" w:cs="Times New Roman"/>
          <w:kern w:val="1"/>
          <w:sz w:val="24"/>
          <w:szCs w:val="28"/>
          <w:lang w:eastAsia="en-US"/>
        </w:rPr>
      </w:pPr>
    </w:p>
    <w:p w14:paraId="2A2F688C" w14:textId="44767605" w:rsidR="00D22C41" w:rsidRPr="00F9631D" w:rsidRDefault="00CD00B8" w:rsidP="00951F73">
      <w:pPr>
        <w:spacing w:after="0" w:line="240" w:lineRule="auto"/>
        <w:ind w:firstLine="709"/>
        <w:jc w:val="both"/>
        <w:rPr>
          <w:rFonts w:eastAsia="Times New Roman" w:cs="Times New Roman"/>
          <w:b/>
          <w:bCs/>
          <w:sz w:val="24"/>
          <w:szCs w:val="28"/>
          <w:lang w:eastAsia="en-US"/>
        </w:rPr>
      </w:pPr>
      <w:bookmarkStart w:id="92" w:name="_Toc83232969"/>
      <w:r>
        <w:rPr>
          <w:rFonts w:eastAsiaTheme="majorEastAsia" w:cs="Times New Roman"/>
          <w:b/>
          <w:bCs/>
          <w:sz w:val="24"/>
          <w:szCs w:val="28"/>
          <w:lang w:eastAsia="en-US"/>
        </w:rPr>
        <w:t>В</w:t>
      </w:r>
      <w:r w:rsidR="00D22C41" w:rsidRPr="00F9631D">
        <w:rPr>
          <w:rFonts w:eastAsiaTheme="majorEastAsia" w:cs="Times New Roman"/>
          <w:b/>
          <w:bCs/>
          <w:sz w:val="24"/>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D22C41" w:rsidRPr="00F9631D">
        <w:rPr>
          <w:rFonts w:eastAsia="Times New Roman" w:cs="Times New Roman"/>
          <w:b/>
          <w:bCs/>
          <w:sz w:val="24"/>
          <w:szCs w:val="28"/>
          <w:lang w:eastAsia="en-US"/>
        </w:rPr>
        <w:t>«Математика»</w:t>
      </w:r>
      <w:bookmarkEnd w:id="92"/>
    </w:p>
    <w:p w14:paraId="77CA9A4C" w14:textId="77777777" w:rsidR="00D22C41" w:rsidRPr="00F9631D" w:rsidRDefault="00D22C41" w:rsidP="00D22C41">
      <w:pPr>
        <w:spacing w:after="0" w:line="240" w:lineRule="auto"/>
        <w:ind w:firstLine="709"/>
        <w:jc w:val="both"/>
        <w:rPr>
          <w:rFonts w:cs="Times New Roman"/>
          <w:sz w:val="24"/>
          <w:szCs w:val="28"/>
        </w:rPr>
      </w:pPr>
      <w:r w:rsidRPr="00F9631D">
        <w:rPr>
          <w:rFonts w:cs="Times New Roman"/>
          <w:sz w:val="24"/>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w:t>
      </w:r>
      <w:r w:rsidRPr="00F9631D">
        <w:rPr>
          <w:rFonts w:cs="Times New Roman"/>
          <w:sz w:val="24"/>
          <w:szCs w:val="28"/>
        </w:rPr>
        <w:lastRenderedPageBreak/>
        <w:t>заданий, обеспечивающих коррекцию регуляции учебно-познавательной деятельности и контроль собственного результата.</w:t>
      </w:r>
    </w:p>
    <w:p w14:paraId="328E6057" w14:textId="77777777" w:rsidR="00D22C41" w:rsidRPr="00F9631D" w:rsidRDefault="00D22C41" w:rsidP="00D22C41">
      <w:pPr>
        <w:spacing w:after="0" w:line="240" w:lineRule="auto"/>
        <w:ind w:firstLine="709"/>
        <w:jc w:val="both"/>
        <w:rPr>
          <w:rFonts w:cs="Times New Roman"/>
          <w:sz w:val="24"/>
          <w:szCs w:val="28"/>
        </w:rPr>
      </w:pPr>
      <w:r w:rsidRPr="00F9631D">
        <w:rPr>
          <w:rFonts w:cs="Times New Roman"/>
          <w:sz w:val="24"/>
          <w:szCs w:val="28"/>
        </w:rPr>
        <w:t xml:space="preserve">Примерная тематическая и терминологическая лексика соответствует ООП ООО. </w:t>
      </w:r>
    </w:p>
    <w:p w14:paraId="1B12BC1B" w14:textId="77777777" w:rsidR="00D22C41" w:rsidRPr="00F9631D" w:rsidRDefault="00D22C41" w:rsidP="00D22C41">
      <w:pPr>
        <w:spacing w:after="0" w:line="240" w:lineRule="auto"/>
        <w:ind w:firstLine="709"/>
        <w:jc w:val="both"/>
        <w:rPr>
          <w:rFonts w:cs="Times New Roman"/>
          <w:sz w:val="24"/>
          <w:szCs w:val="28"/>
        </w:rPr>
      </w:pPr>
      <w:r w:rsidRPr="00F9631D">
        <w:rPr>
          <w:rFonts w:cs="Times New Roman"/>
          <w:sz w:val="24"/>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8C70AC3" w14:textId="77777777" w:rsidR="00D22C41" w:rsidRPr="00F9631D" w:rsidRDefault="00D22C41" w:rsidP="00D22C41">
      <w:pPr>
        <w:spacing w:after="0" w:line="240" w:lineRule="auto"/>
        <w:jc w:val="both"/>
        <w:rPr>
          <w:rFonts w:eastAsia="Arial Unicode MS" w:cs="Times New Roman"/>
          <w:b/>
          <w:kern w:val="28"/>
          <w:sz w:val="24"/>
          <w:szCs w:val="28"/>
          <w:lang w:eastAsia="en-US"/>
        </w:rPr>
      </w:pPr>
    </w:p>
    <w:p w14:paraId="46F4A219" w14:textId="77777777" w:rsidR="00D22C41" w:rsidRPr="00F9631D" w:rsidRDefault="00D22C41" w:rsidP="00951F73">
      <w:pPr>
        <w:spacing w:after="0" w:line="240" w:lineRule="auto"/>
        <w:ind w:firstLine="709"/>
        <w:jc w:val="both"/>
        <w:rPr>
          <w:rFonts w:eastAsiaTheme="majorEastAsia" w:cs="Times New Roman"/>
          <w:b/>
          <w:bCs/>
          <w:caps/>
          <w:sz w:val="24"/>
          <w:szCs w:val="28"/>
          <w:lang w:eastAsia="en-US"/>
        </w:rPr>
      </w:pPr>
      <w:bookmarkStart w:id="93" w:name="_Toc83232962"/>
      <w:r w:rsidRPr="00F9631D">
        <w:rPr>
          <w:rFonts w:eastAsiaTheme="majorEastAsia" w:cs="Times New Roman"/>
          <w:b/>
          <w:bCs/>
          <w:sz w:val="24"/>
          <w:szCs w:val="28"/>
          <w:lang w:eastAsia="en-US"/>
        </w:rPr>
        <w:t>Место учебного предмета «Математика» в учебном плане</w:t>
      </w:r>
      <w:bookmarkEnd w:id="93"/>
    </w:p>
    <w:p w14:paraId="31FB68F5" w14:textId="77777777" w:rsidR="00D22C41" w:rsidRPr="00F9631D" w:rsidRDefault="00D22C41" w:rsidP="00951F73">
      <w:pPr>
        <w:spacing w:after="0" w:line="240" w:lineRule="auto"/>
        <w:ind w:firstLine="709"/>
        <w:jc w:val="both"/>
        <w:rPr>
          <w:rFonts w:cs="Times New Roman"/>
          <w:sz w:val="24"/>
          <w:szCs w:val="28"/>
        </w:rPr>
      </w:pPr>
      <w:r w:rsidRPr="00F9631D">
        <w:rPr>
          <w:rFonts w:cs="Times New Roman"/>
          <w:sz w:val="24"/>
          <w:szCs w:val="28"/>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14F64A9C" w14:textId="18712542" w:rsidR="00D22C41" w:rsidRPr="00F9631D" w:rsidRDefault="00D22C41" w:rsidP="00721E93">
      <w:pPr>
        <w:spacing w:after="0" w:line="240" w:lineRule="auto"/>
        <w:ind w:firstLine="709"/>
        <w:jc w:val="both"/>
        <w:rPr>
          <w:rFonts w:cs="Times New Roman"/>
          <w:sz w:val="24"/>
          <w:szCs w:val="28"/>
        </w:rPr>
      </w:pPr>
      <w:r w:rsidRPr="00F9631D">
        <w:rPr>
          <w:rFonts w:cs="Times New Roman"/>
          <w:sz w:val="24"/>
          <w:szCs w:val="28"/>
        </w:rPr>
        <w:t>Настоящей программой предусматривается выделение в учебном плане на изучение математики в 5</w:t>
      </w:r>
      <w:r w:rsidR="00951F73" w:rsidRPr="00F9631D">
        <w:rPr>
          <w:rFonts w:cs="Times New Roman"/>
          <w:sz w:val="24"/>
          <w:szCs w:val="28"/>
        </w:rPr>
        <w:t>–</w:t>
      </w:r>
      <w:r w:rsidRPr="00F9631D">
        <w:rPr>
          <w:rFonts w:cs="Times New Roman"/>
          <w:sz w:val="24"/>
          <w:szCs w:val="28"/>
        </w:rPr>
        <w:t>6 классах 5 учебных часов в неделю в течение каждого года обучения, в 7</w:t>
      </w:r>
      <w:r w:rsidR="00951F73" w:rsidRPr="00F9631D">
        <w:rPr>
          <w:rFonts w:cs="Times New Roman"/>
          <w:sz w:val="24"/>
          <w:szCs w:val="28"/>
        </w:rPr>
        <w:t>–</w:t>
      </w:r>
      <w:r w:rsidRPr="00F9631D">
        <w:rPr>
          <w:rFonts w:cs="Times New Roman"/>
          <w:sz w:val="24"/>
          <w:szCs w:val="28"/>
        </w:rPr>
        <w:t>9 классах 6 учебных часов в неделю в течение каждого года обучения, всего 952 учебных часа.</w:t>
      </w:r>
    </w:p>
    <w:p w14:paraId="479900B6" w14:textId="47AF2154" w:rsidR="00D22C41" w:rsidRPr="00F9631D" w:rsidRDefault="00D22C41" w:rsidP="00721E93">
      <w:pPr>
        <w:spacing w:after="0" w:line="240" w:lineRule="auto"/>
        <w:ind w:firstLine="709"/>
        <w:jc w:val="both"/>
        <w:rPr>
          <w:rFonts w:cs="Times New Roman"/>
          <w:sz w:val="24"/>
          <w:szCs w:val="28"/>
        </w:rPr>
      </w:pPr>
      <w:r w:rsidRPr="00F9631D">
        <w:rPr>
          <w:rFonts w:cs="Times New Roman"/>
          <w:sz w:val="24"/>
          <w:szCs w:val="28"/>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3BD2F3E" w14:textId="77777777" w:rsidR="00D22C41" w:rsidRPr="00F9631D" w:rsidRDefault="00D22C41" w:rsidP="00721E93">
      <w:pPr>
        <w:spacing w:after="0" w:line="240" w:lineRule="auto"/>
        <w:ind w:firstLine="709"/>
        <w:jc w:val="both"/>
        <w:rPr>
          <w:rFonts w:cs="Times New Roman"/>
          <w:sz w:val="24"/>
          <w:szCs w:val="28"/>
        </w:rPr>
      </w:pPr>
      <w:r w:rsidRPr="00F9631D">
        <w:rPr>
          <w:rFonts w:cs="Times New Roman"/>
          <w:sz w:val="24"/>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1BCA314C" w14:textId="77777777" w:rsidR="00D22C41" w:rsidRPr="00F9631D" w:rsidRDefault="00D22C41" w:rsidP="00D22C41">
      <w:pPr>
        <w:spacing w:after="0" w:line="240" w:lineRule="auto"/>
        <w:ind w:firstLine="709"/>
        <w:jc w:val="both"/>
        <w:rPr>
          <w:rFonts w:cs="Times New Roman"/>
          <w:sz w:val="24"/>
          <w:szCs w:val="28"/>
        </w:rPr>
      </w:pPr>
    </w:p>
    <w:p w14:paraId="4C550BD4" w14:textId="77777777" w:rsidR="00536866" w:rsidRPr="00F9631D" w:rsidRDefault="00536866" w:rsidP="00D22C41">
      <w:pPr>
        <w:spacing w:after="0" w:line="240" w:lineRule="auto"/>
        <w:ind w:firstLine="709"/>
        <w:jc w:val="both"/>
        <w:rPr>
          <w:rFonts w:cs="Times New Roman"/>
          <w:sz w:val="24"/>
          <w:szCs w:val="28"/>
        </w:rPr>
      </w:pPr>
    </w:p>
    <w:p w14:paraId="2571EB33" w14:textId="6E1B03AB" w:rsidR="004915FD" w:rsidRPr="00F9631D" w:rsidRDefault="00D22C41" w:rsidP="00536866">
      <w:pPr>
        <w:spacing w:after="0" w:line="240" w:lineRule="auto"/>
        <w:rPr>
          <w:rFonts w:cs="Times New Roman"/>
          <w:bCs/>
          <w:caps/>
          <w:sz w:val="24"/>
          <w:szCs w:val="28"/>
        </w:rPr>
      </w:pPr>
      <w:r w:rsidRPr="00F9631D">
        <w:rPr>
          <w:rFonts w:cs="Times New Roman"/>
          <w:bCs/>
          <w:caps/>
          <w:sz w:val="24"/>
          <w:szCs w:val="28"/>
        </w:rPr>
        <w:t xml:space="preserve"> рабочая программа </w:t>
      </w:r>
    </w:p>
    <w:p w14:paraId="2D952CC0" w14:textId="1E58CB03" w:rsidR="00D22C41" w:rsidRPr="00F9631D" w:rsidRDefault="00D22C41" w:rsidP="00536866">
      <w:pPr>
        <w:spacing w:after="0" w:line="240" w:lineRule="auto"/>
        <w:rPr>
          <w:rFonts w:cs="Times New Roman"/>
          <w:bCs/>
          <w:caps/>
          <w:sz w:val="24"/>
          <w:szCs w:val="28"/>
        </w:rPr>
      </w:pPr>
      <w:r w:rsidRPr="00F9631D">
        <w:rPr>
          <w:rFonts w:cs="Times New Roman"/>
          <w:bCs/>
          <w:caps/>
          <w:sz w:val="24"/>
          <w:szCs w:val="28"/>
        </w:rPr>
        <w:t>учебного курса «Математика». 5</w:t>
      </w:r>
      <w:r w:rsidR="00951F73" w:rsidRPr="00F9631D">
        <w:rPr>
          <w:rFonts w:cs="Times New Roman"/>
          <w:bCs/>
          <w:caps/>
          <w:sz w:val="24"/>
          <w:szCs w:val="28"/>
        </w:rPr>
        <w:t>–</w:t>
      </w:r>
      <w:r w:rsidRPr="00F9631D">
        <w:rPr>
          <w:rFonts w:cs="Times New Roman"/>
          <w:bCs/>
          <w:caps/>
          <w:sz w:val="24"/>
          <w:szCs w:val="28"/>
        </w:rPr>
        <w:t>6 классы</w:t>
      </w:r>
    </w:p>
    <w:p w14:paraId="6E1708B7" w14:textId="77777777" w:rsidR="00A432EC" w:rsidRPr="00F9631D" w:rsidRDefault="00A432EC" w:rsidP="00536866">
      <w:pPr>
        <w:spacing w:after="0" w:line="240" w:lineRule="auto"/>
        <w:jc w:val="both"/>
        <w:rPr>
          <w:rFonts w:cs="Times New Roman"/>
          <w:bCs/>
          <w:sz w:val="24"/>
          <w:szCs w:val="28"/>
        </w:rPr>
      </w:pPr>
    </w:p>
    <w:p w14:paraId="4EE297FE" w14:textId="77777777" w:rsidR="00D22C41" w:rsidRPr="00F9631D" w:rsidRDefault="00D22C41" w:rsidP="00721E93">
      <w:pPr>
        <w:spacing w:after="0" w:line="240" w:lineRule="auto"/>
        <w:ind w:firstLine="709"/>
        <w:jc w:val="both"/>
        <w:rPr>
          <w:rFonts w:cs="Times New Roman"/>
          <w:b/>
          <w:bCs/>
          <w:sz w:val="24"/>
          <w:szCs w:val="28"/>
        </w:rPr>
      </w:pPr>
      <w:r w:rsidRPr="00F9631D">
        <w:rPr>
          <w:rFonts w:cs="Times New Roman"/>
          <w:b/>
          <w:bCs/>
          <w:sz w:val="24"/>
          <w:szCs w:val="28"/>
        </w:rPr>
        <w:t>Цели изучения учебного курса</w:t>
      </w:r>
    </w:p>
    <w:p w14:paraId="65EDC7BC" w14:textId="5F03CD70" w:rsidR="00D22C41" w:rsidRPr="00F9631D" w:rsidRDefault="00D22C41" w:rsidP="00721E93">
      <w:pPr>
        <w:spacing w:after="0" w:line="240" w:lineRule="auto"/>
        <w:ind w:firstLine="709"/>
        <w:jc w:val="both"/>
        <w:rPr>
          <w:rFonts w:cs="Times New Roman"/>
          <w:sz w:val="24"/>
          <w:szCs w:val="28"/>
        </w:rPr>
      </w:pPr>
      <w:r w:rsidRPr="00F9631D">
        <w:rPr>
          <w:rFonts w:cs="Times New Roman"/>
          <w:sz w:val="24"/>
          <w:szCs w:val="28"/>
        </w:rPr>
        <w:t>Приоритетными целями обучения математике в 5</w:t>
      </w:r>
      <w:r w:rsidR="00721E93" w:rsidRPr="00F9631D">
        <w:rPr>
          <w:rFonts w:cs="Times New Roman"/>
          <w:sz w:val="24"/>
          <w:szCs w:val="28"/>
        </w:rPr>
        <w:t>–</w:t>
      </w:r>
      <w:r w:rsidRPr="00F9631D">
        <w:rPr>
          <w:rFonts w:cs="Times New Roman"/>
          <w:sz w:val="24"/>
          <w:szCs w:val="28"/>
        </w:rPr>
        <w:t>6 классах являются:</w:t>
      </w:r>
    </w:p>
    <w:p w14:paraId="6E1456AE" w14:textId="4FF8E909" w:rsidR="00D22C41" w:rsidRPr="00F9631D"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D4E33D2" w14:textId="6F2008C6" w:rsidR="00D22C41" w:rsidRPr="00F9631D"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lastRenderedPageBreak/>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14:paraId="5C26B443" w14:textId="2B9BFFF2" w:rsidR="00D22C41" w:rsidRPr="00F9631D"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подведение обучающихся с ЗПР на доступном для них уровне к осознанию взаимосвязи математики и окружающего мира;</w:t>
      </w:r>
    </w:p>
    <w:p w14:paraId="53DE584A" w14:textId="7004DE2C" w:rsidR="00D22C41" w:rsidRPr="00F9631D"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81A1D7C" w14:textId="55A22EBE" w:rsidR="00D22C41" w:rsidRPr="00F9631D" w:rsidRDefault="00D22C41" w:rsidP="00721E93">
      <w:pPr>
        <w:spacing w:after="0" w:line="240" w:lineRule="auto"/>
        <w:ind w:firstLine="709"/>
        <w:jc w:val="both"/>
        <w:rPr>
          <w:rFonts w:cs="Times New Roman"/>
          <w:sz w:val="24"/>
          <w:szCs w:val="28"/>
        </w:rPr>
      </w:pPr>
      <w:r w:rsidRPr="00F9631D">
        <w:rPr>
          <w:rFonts w:cs="Times New Roman"/>
          <w:sz w:val="24"/>
          <w:szCs w:val="28"/>
        </w:rPr>
        <w:t>Основные линии содержания курса математики в 5</w:t>
      </w:r>
      <w:r w:rsidR="00721E93" w:rsidRPr="00F9631D">
        <w:rPr>
          <w:rFonts w:cs="Times New Roman"/>
          <w:sz w:val="24"/>
          <w:szCs w:val="28"/>
        </w:rPr>
        <w:t>–</w:t>
      </w:r>
      <w:r w:rsidRPr="00F9631D">
        <w:rPr>
          <w:rFonts w:cs="Times New Roman"/>
          <w:sz w:val="24"/>
          <w:szCs w:val="28"/>
        </w:rPr>
        <w:t xml:space="preserve">6 классах </w:t>
      </w:r>
      <w:r w:rsidR="00721E93" w:rsidRPr="00F9631D">
        <w:rPr>
          <w:rFonts w:cs="Times New Roman"/>
          <w:sz w:val="24"/>
          <w:szCs w:val="28"/>
        </w:rPr>
        <w:t>–</w:t>
      </w:r>
      <w:r w:rsidRPr="00F9631D">
        <w:rPr>
          <w:rFonts w:cs="Times New Roman"/>
          <w:b/>
          <w:bCs/>
          <w:sz w:val="24"/>
          <w:szCs w:val="28"/>
        </w:rPr>
        <w:t xml:space="preserve"> </w:t>
      </w:r>
      <w:r w:rsidRPr="00F9631D">
        <w:rPr>
          <w:rFonts w:cs="Times New Roman"/>
          <w:sz w:val="24"/>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0CE9F019" w14:textId="77777777" w:rsidR="00D22C41" w:rsidRPr="00F9631D" w:rsidRDefault="00D22C41" w:rsidP="00721E93">
      <w:pPr>
        <w:spacing w:after="0" w:line="240" w:lineRule="auto"/>
        <w:ind w:firstLine="709"/>
        <w:jc w:val="both"/>
        <w:rPr>
          <w:rFonts w:cs="Times New Roman"/>
          <w:sz w:val="24"/>
          <w:szCs w:val="28"/>
        </w:rPr>
      </w:pPr>
      <w:r w:rsidRPr="00F9631D">
        <w:rPr>
          <w:rFonts w:cs="Times New Roman"/>
          <w:sz w:val="24"/>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05AC9E97" w14:textId="65FF1413" w:rsidR="00D22C41" w:rsidRPr="00F9631D" w:rsidRDefault="00D22C41" w:rsidP="00721E93">
      <w:pPr>
        <w:spacing w:after="0" w:line="240" w:lineRule="auto"/>
        <w:ind w:firstLine="709"/>
        <w:jc w:val="both"/>
        <w:rPr>
          <w:rFonts w:cs="Times New Roman"/>
          <w:sz w:val="24"/>
          <w:szCs w:val="28"/>
        </w:rPr>
      </w:pPr>
      <w:r w:rsidRPr="00F9631D">
        <w:rPr>
          <w:rFonts w:cs="Times New Roman"/>
          <w:sz w:val="24"/>
          <w:szCs w:val="28"/>
        </w:rPr>
        <w:t xml:space="preserve">Другой крупный блок в содержании арифметической линии </w:t>
      </w:r>
      <w:r w:rsidR="00721E93" w:rsidRPr="00F9631D">
        <w:rPr>
          <w:rFonts w:cs="Times New Roman"/>
          <w:sz w:val="24"/>
          <w:szCs w:val="28"/>
        </w:rPr>
        <w:t>–</w:t>
      </w:r>
      <w:r w:rsidRPr="00F9631D">
        <w:rPr>
          <w:rFonts w:cs="Times New Roman"/>
          <w:sz w:val="24"/>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4A4CC07A" w14:textId="77777777" w:rsidR="00D22C41" w:rsidRPr="00F9631D" w:rsidRDefault="00D22C41" w:rsidP="00721E93">
      <w:pPr>
        <w:spacing w:after="0" w:line="240" w:lineRule="auto"/>
        <w:ind w:firstLine="709"/>
        <w:jc w:val="both"/>
        <w:rPr>
          <w:rFonts w:cs="Times New Roman"/>
          <w:sz w:val="24"/>
          <w:szCs w:val="28"/>
        </w:rPr>
      </w:pPr>
      <w:r w:rsidRPr="00F9631D">
        <w:rPr>
          <w:rFonts w:cs="Times New Roman"/>
          <w:sz w:val="24"/>
          <w:szCs w:val="28"/>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7D80D5F1" w14:textId="77777777" w:rsidR="00D22C41" w:rsidRPr="00F9631D" w:rsidRDefault="00D22C41" w:rsidP="00721E93">
      <w:pPr>
        <w:spacing w:after="0" w:line="240" w:lineRule="auto"/>
        <w:ind w:firstLine="709"/>
        <w:jc w:val="both"/>
        <w:rPr>
          <w:rFonts w:cs="Times New Roman"/>
          <w:sz w:val="24"/>
          <w:szCs w:val="28"/>
        </w:rPr>
      </w:pPr>
      <w:r w:rsidRPr="00F9631D">
        <w:rPr>
          <w:rFonts w:cs="Times New Roman"/>
          <w:sz w:val="24"/>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29C85A5" w14:textId="21189251" w:rsidR="00D22C41" w:rsidRPr="00F9631D" w:rsidRDefault="00CD00B8" w:rsidP="00721E93">
      <w:pPr>
        <w:spacing w:after="0" w:line="240" w:lineRule="auto"/>
        <w:ind w:firstLine="709"/>
        <w:jc w:val="both"/>
        <w:rPr>
          <w:rFonts w:cs="Times New Roman"/>
          <w:sz w:val="24"/>
          <w:szCs w:val="28"/>
        </w:rPr>
      </w:pPr>
      <w:r>
        <w:rPr>
          <w:rFonts w:cs="Times New Roman"/>
          <w:sz w:val="24"/>
          <w:szCs w:val="28"/>
        </w:rPr>
        <w:lastRenderedPageBreak/>
        <w:t xml:space="preserve">В </w:t>
      </w:r>
      <w:r w:rsidR="00D22C41" w:rsidRPr="00F9631D">
        <w:rPr>
          <w:rFonts w:cs="Times New Roman"/>
          <w:sz w:val="24"/>
          <w:szCs w:val="28"/>
        </w:rPr>
        <w:t>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59BFF7F6" w14:textId="2AB147AA" w:rsidR="00D22C41" w:rsidRPr="00F9631D" w:rsidRDefault="00D22C41" w:rsidP="00721E93">
      <w:pPr>
        <w:spacing w:after="0" w:line="240" w:lineRule="auto"/>
        <w:ind w:firstLine="709"/>
        <w:jc w:val="both"/>
        <w:rPr>
          <w:rFonts w:cs="Times New Roman"/>
          <w:sz w:val="24"/>
          <w:szCs w:val="28"/>
        </w:rPr>
      </w:pPr>
      <w:r w:rsidRPr="00F9631D">
        <w:rPr>
          <w:rFonts w:cs="Times New Roman"/>
          <w:sz w:val="24"/>
          <w:szCs w:val="28"/>
        </w:rPr>
        <w:t>В курсе «Математики» 5</w:t>
      </w:r>
      <w:r w:rsidR="00A432EC" w:rsidRPr="00F9631D">
        <w:rPr>
          <w:rFonts w:cs="Times New Roman"/>
          <w:sz w:val="24"/>
          <w:szCs w:val="28"/>
        </w:rPr>
        <w:t>–</w:t>
      </w:r>
      <w:r w:rsidRPr="00F9631D">
        <w:rPr>
          <w:rFonts w:cs="Times New Roman"/>
          <w:sz w:val="24"/>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7BB8E2B1" w14:textId="77777777" w:rsidR="00A432EC" w:rsidRPr="00F9631D" w:rsidRDefault="00A432EC" w:rsidP="00A432EC">
      <w:pPr>
        <w:spacing w:after="0" w:line="240" w:lineRule="auto"/>
        <w:ind w:firstLine="709"/>
        <w:jc w:val="both"/>
        <w:rPr>
          <w:rFonts w:cs="Times New Roman"/>
          <w:b/>
          <w:bCs/>
          <w:sz w:val="24"/>
          <w:szCs w:val="28"/>
        </w:rPr>
      </w:pPr>
    </w:p>
    <w:p w14:paraId="34987D39" w14:textId="77777777" w:rsidR="00D22C41" w:rsidRPr="00F9631D" w:rsidRDefault="00D22C41" w:rsidP="00A432EC">
      <w:pPr>
        <w:spacing w:after="0" w:line="240" w:lineRule="auto"/>
        <w:ind w:firstLine="709"/>
        <w:jc w:val="both"/>
        <w:rPr>
          <w:rFonts w:cs="Times New Roman"/>
          <w:b/>
          <w:bCs/>
          <w:sz w:val="24"/>
          <w:szCs w:val="28"/>
        </w:rPr>
      </w:pPr>
      <w:r w:rsidRPr="00F9631D">
        <w:rPr>
          <w:rFonts w:cs="Times New Roman"/>
          <w:b/>
          <w:bCs/>
          <w:sz w:val="24"/>
          <w:szCs w:val="28"/>
        </w:rPr>
        <w:t>Место учебного курса в учебном плане</w:t>
      </w:r>
    </w:p>
    <w:p w14:paraId="5908B9EA" w14:textId="15BF997F" w:rsidR="00D22C41" w:rsidRPr="00F9631D" w:rsidRDefault="00D22C41" w:rsidP="00A432EC">
      <w:pPr>
        <w:spacing w:after="0" w:line="240" w:lineRule="auto"/>
        <w:ind w:firstLine="709"/>
        <w:jc w:val="both"/>
        <w:rPr>
          <w:rFonts w:cs="Times New Roman"/>
          <w:sz w:val="24"/>
          <w:szCs w:val="28"/>
        </w:rPr>
      </w:pPr>
      <w:r w:rsidRPr="00F9631D">
        <w:rPr>
          <w:rFonts w:cs="Times New Roman"/>
          <w:sz w:val="24"/>
          <w:szCs w:val="28"/>
        </w:rPr>
        <w:t>Согласно учебному плану в 5</w:t>
      </w:r>
      <w:r w:rsidR="00A432EC" w:rsidRPr="00F9631D">
        <w:rPr>
          <w:rFonts w:cs="Times New Roman"/>
          <w:sz w:val="24"/>
          <w:szCs w:val="28"/>
        </w:rPr>
        <w:t>–</w:t>
      </w:r>
      <w:r w:rsidRPr="00F9631D">
        <w:rPr>
          <w:rFonts w:cs="Times New Roman"/>
          <w:sz w:val="24"/>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ED1276A" w14:textId="58FCB247" w:rsidR="00D22C41" w:rsidRPr="00F9631D" w:rsidRDefault="00D22C41" w:rsidP="00A432EC">
      <w:pPr>
        <w:spacing w:after="0" w:line="240" w:lineRule="auto"/>
        <w:ind w:firstLine="709"/>
        <w:jc w:val="both"/>
        <w:rPr>
          <w:rFonts w:cs="Times New Roman"/>
          <w:sz w:val="24"/>
          <w:szCs w:val="28"/>
        </w:rPr>
      </w:pPr>
      <w:r w:rsidRPr="00F9631D">
        <w:rPr>
          <w:rFonts w:cs="Times New Roman"/>
          <w:sz w:val="24"/>
          <w:szCs w:val="28"/>
        </w:rPr>
        <w:t>Учебный план на изучение математики в 5</w:t>
      </w:r>
      <w:r w:rsidR="00A432EC" w:rsidRPr="00F9631D">
        <w:rPr>
          <w:rFonts w:cs="Times New Roman"/>
          <w:sz w:val="24"/>
          <w:szCs w:val="28"/>
        </w:rPr>
        <w:t>–</w:t>
      </w:r>
      <w:r w:rsidRPr="00F9631D">
        <w:rPr>
          <w:rFonts w:cs="Times New Roman"/>
          <w:sz w:val="24"/>
          <w:szCs w:val="28"/>
        </w:rPr>
        <w:t>6 классах отводит не менее 5 учебных часов в неделю в течение каждого года обучения, всего не менее 340 учебных часов.</w:t>
      </w:r>
    </w:p>
    <w:p w14:paraId="38DE216A" w14:textId="77777777" w:rsidR="00A432EC" w:rsidRPr="00F9631D" w:rsidRDefault="00A432EC" w:rsidP="00A432EC">
      <w:pPr>
        <w:spacing w:after="0" w:line="240" w:lineRule="auto"/>
        <w:ind w:firstLine="709"/>
        <w:jc w:val="both"/>
        <w:rPr>
          <w:rFonts w:cs="Times New Roman"/>
          <w:caps/>
          <w:sz w:val="24"/>
          <w:szCs w:val="28"/>
        </w:rPr>
      </w:pPr>
    </w:p>
    <w:p w14:paraId="3CB4B60D" w14:textId="77777777" w:rsidR="00A432EC" w:rsidRPr="00F9631D" w:rsidRDefault="00A432EC" w:rsidP="00A432EC">
      <w:pPr>
        <w:spacing w:after="0" w:line="240" w:lineRule="auto"/>
        <w:ind w:firstLine="709"/>
        <w:jc w:val="both"/>
        <w:rPr>
          <w:rFonts w:cs="Times New Roman"/>
          <w:caps/>
          <w:sz w:val="24"/>
          <w:szCs w:val="28"/>
        </w:rPr>
      </w:pPr>
    </w:p>
    <w:p w14:paraId="78E1EC70" w14:textId="77777777" w:rsidR="00D22C41" w:rsidRPr="00F9631D" w:rsidRDefault="00D22C41" w:rsidP="00536866">
      <w:pPr>
        <w:spacing w:after="0" w:line="240" w:lineRule="auto"/>
        <w:jc w:val="both"/>
        <w:rPr>
          <w:rFonts w:cs="Times New Roman"/>
          <w:caps/>
          <w:sz w:val="24"/>
          <w:szCs w:val="28"/>
        </w:rPr>
      </w:pPr>
      <w:r w:rsidRPr="00F9631D">
        <w:rPr>
          <w:rFonts w:cs="Times New Roman"/>
          <w:caps/>
          <w:sz w:val="24"/>
          <w:szCs w:val="28"/>
        </w:rPr>
        <w:t>Содержание учебного курса (по годам обучения)</w:t>
      </w:r>
    </w:p>
    <w:p w14:paraId="2A1B0778" w14:textId="77777777" w:rsidR="00D22C41" w:rsidRPr="00F9631D" w:rsidRDefault="00D22C41" w:rsidP="00D22C41">
      <w:pPr>
        <w:spacing w:after="0" w:line="240" w:lineRule="auto"/>
        <w:ind w:firstLine="709"/>
        <w:jc w:val="both"/>
        <w:rPr>
          <w:rFonts w:cs="Times New Roman"/>
          <w:sz w:val="24"/>
          <w:szCs w:val="28"/>
        </w:rPr>
      </w:pPr>
    </w:p>
    <w:p w14:paraId="69FA55DE" w14:textId="77777777" w:rsidR="00D22C41" w:rsidRPr="00F9631D" w:rsidRDefault="00D22C41" w:rsidP="00536866">
      <w:pPr>
        <w:widowControl w:val="0"/>
        <w:autoSpaceDE w:val="0"/>
        <w:autoSpaceDN w:val="0"/>
        <w:adjustRightInd w:val="0"/>
        <w:spacing w:after="0" w:line="240" w:lineRule="auto"/>
        <w:jc w:val="both"/>
        <w:textAlignment w:val="center"/>
        <w:rPr>
          <w:rFonts w:eastAsiaTheme="majorEastAsia" w:cs="Times New Roman"/>
          <w:b/>
          <w:bCs/>
          <w:sz w:val="24"/>
          <w:szCs w:val="28"/>
          <w:lang w:eastAsia="en-US"/>
        </w:rPr>
      </w:pPr>
      <w:r w:rsidRPr="00F9631D">
        <w:rPr>
          <w:rFonts w:eastAsiaTheme="majorEastAsia" w:cs="Times New Roman"/>
          <w:b/>
          <w:bCs/>
          <w:sz w:val="24"/>
          <w:szCs w:val="28"/>
          <w:lang w:eastAsia="en-US"/>
        </w:rPr>
        <w:t>5 КЛАСС</w:t>
      </w:r>
    </w:p>
    <w:p w14:paraId="43BD063B"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 w:val="24"/>
          <w:szCs w:val="28"/>
        </w:rPr>
      </w:pPr>
      <w:r w:rsidRPr="00F9631D">
        <w:rPr>
          <w:rFonts w:eastAsia="Times New Roman" w:cs="Times New Roman"/>
          <w:b/>
          <w:bCs/>
          <w:i/>
          <w:iCs/>
          <w:sz w:val="24"/>
          <w:szCs w:val="28"/>
        </w:rPr>
        <w:t>Натуральные числа и нуль</w:t>
      </w:r>
    </w:p>
    <w:p w14:paraId="45A4E471"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8"/>
        </w:rPr>
      </w:pPr>
      <w:r w:rsidRPr="00F9631D">
        <w:rPr>
          <w:rFonts w:eastAsia="Times New Roman" w:cs="Times New Roman"/>
          <w:sz w:val="24"/>
          <w:szCs w:val="28"/>
        </w:rPr>
        <w:t>Натуральное число. Ряд натуральных чисел. Число 0. Изображение натуральных чисел точками на координатной (числовой) прямой.</w:t>
      </w:r>
    </w:p>
    <w:p w14:paraId="61DCA92D" w14:textId="0E3D5ADA" w:rsidR="00D22C41" w:rsidRPr="00F9631D"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8"/>
        </w:rPr>
      </w:pPr>
      <w:r w:rsidRPr="00F9631D">
        <w:rPr>
          <w:rFonts w:eastAsia="Times New Roman" w:cs="Times New Roman"/>
          <w:sz w:val="24"/>
          <w:szCs w:val="28"/>
        </w:rPr>
        <w:t xml:space="preserve">Позиционная система счисления. </w:t>
      </w:r>
      <w:r w:rsidRPr="00F9631D">
        <w:rPr>
          <w:rFonts w:eastAsia="Times New Roman" w:cs="Times New Roman"/>
          <w:i/>
          <w:sz w:val="24"/>
          <w:szCs w:val="28"/>
        </w:rPr>
        <w:t>Римская нумерация как пример непозиционной системы счисления</w:t>
      </w:r>
      <w:r w:rsidR="002D7CF4" w:rsidRPr="00F9631D">
        <w:rPr>
          <w:rStyle w:val="a7"/>
          <w:rFonts w:eastAsia="Times New Roman" w:cs="Times New Roman"/>
          <w:i/>
          <w:sz w:val="24"/>
          <w:szCs w:val="28"/>
        </w:rPr>
        <w:footnoteReference w:id="13"/>
      </w:r>
      <w:r w:rsidRPr="00F9631D">
        <w:rPr>
          <w:rFonts w:eastAsia="Times New Roman" w:cs="Times New Roman"/>
          <w:i/>
          <w:sz w:val="24"/>
          <w:szCs w:val="28"/>
        </w:rPr>
        <w:t>.</w:t>
      </w:r>
      <w:r w:rsidRPr="00F9631D">
        <w:rPr>
          <w:rFonts w:eastAsia="Times New Roman" w:cs="Times New Roman"/>
          <w:sz w:val="24"/>
          <w:szCs w:val="28"/>
        </w:rPr>
        <w:t xml:space="preserve"> Десятичная система счисления.</w:t>
      </w:r>
    </w:p>
    <w:p w14:paraId="6953134A"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8"/>
        </w:rPr>
      </w:pPr>
      <w:r w:rsidRPr="00F9631D">
        <w:rPr>
          <w:rFonts w:eastAsia="Times New Roman" w:cs="Times New Roman"/>
          <w:sz w:val="24"/>
          <w:szCs w:val="28"/>
        </w:rPr>
        <w:t>Сравнение натуральных чисел, сравнение натуральных чисел с нулём. Способы сравнения. Округление натуральных чисел.</w:t>
      </w:r>
    </w:p>
    <w:p w14:paraId="3317E5F6" w14:textId="133B04A5" w:rsidR="00D22C41" w:rsidRPr="00F9631D"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8"/>
        </w:rPr>
      </w:pPr>
      <w:r w:rsidRPr="00F9631D">
        <w:rPr>
          <w:rFonts w:eastAsia="Times New Roman" w:cs="Times New Roman"/>
          <w:sz w:val="24"/>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A432EC" w:rsidRPr="00F9631D">
        <w:rPr>
          <w:rFonts w:eastAsia="Times New Roman" w:cs="Times New Roman"/>
          <w:sz w:val="24"/>
          <w:szCs w:val="28"/>
        </w:rPr>
        <w:t xml:space="preserve"> </w:t>
      </w:r>
      <w:r w:rsidRPr="00F9631D">
        <w:rPr>
          <w:rFonts w:eastAsia="Times New Roman" w:cs="Times New Roman"/>
          <w:sz w:val="24"/>
          <w:szCs w:val="28"/>
        </w:rPr>
        <w:t xml:space="preserve">(законы) сложения и умножения, </w:t>
      </w:r>
      <w:r w:rsidRPr="00F9631D">
        <w:rPr>
          <w:rFonts w:eastAsia="Times New Roman" w:cs="Times New Roman"/>
          <w:i/>
          <w:sz w:val="24"/>
          <w:szCs w:val="28"/>
        </w:rPr>
        <w:t>распределительное свойство (закон) умножения</w:t>
      </w:r>
      <w:r w:rsidRPr="00F9631D">
        <w:rPr>
          <w:rFonts w:eastAsia="Times New Roman" w:cs="Times New Roman"/>
          <w:sz w:val="24"/>
          <w:szCs w:val="28"/>
        </w:rPr>
        <w:t>.</w:t>
      </w:r>
    </w:p>
    <w:p w14:paraId="36DDCD4F"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8"/>
        </w:rPr>
      </w:pPr>
      <w:r w:rsidRPr="00F9631D">
        <w:rPr>
          <w:rFonts w:eastAsia="Times New Roman" w:cs="Times New Roman"/>
          <w:sz w:val="24"/>
          <w:szCs w:val="28"/>
        </w:rPr>
        <w:t>Использование букв для обозначения неизвестного компонента и записи свойств арифметических действий.</w:t>
      </w:r>
    </w:p>
    <w:p w14:paraId="761A195A"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8"/>
        </w:rPr>
      </w:pPr>
      <w:r w:rsidRPr="00F9631D">
        <w:rPr>
          <w:rFonts w:eastAsia="Times New Roman" w:cs="Times New Roman"/>
          <w:i/>
          <w:sz w:val="24"/>
          <w:szCs w:val="28"/>
        </w:rPr>
        <w:t>Делители и кратные числа</w:t>
      </w:r>
      <w:r w:rsidRPr="00F9631D">
        <w:rPr>
          <w:rFonts w:eastAsia="Times New Roman" w:cs="Times New Roman"/>
          <w:sz w:val="24"/>
          <w:szCs w:val="28"/>
        </w:rPr>
        <w:t xml:space="preserve">, разложение на множители. Простые и составные числа. </w:t>
      </w:r>
      <w:r w:rsidRPr="00F9631D">
        <w:rPr>
          <w:rFonts w:eastAsia="Times New Roman" w:cs="Times New Roman"/>
          <w:i/>
          <w:sz w:val="24"/>
          <w:szCs w:val="28"/>
        </w:rPr>
        <w:t>Признаки делимости на 2, 5, 10, 3, 9</w:t>
      </w:r>
      <w:r w:rsidRPr="00F9631D">
        <w:rPr>
          <w:rFonts w:eastAsia="Times New Roman" w:cs="Times New Roman"/>
          <w:sz w:val="24"/>
          <w:szCs w:val="28"/>
        </w:rPr>
        <w:t>. Деление с остатком.</w:t>
      </w:r>
    </w:p>
    <w:p w14:paraId="624B80BD"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8"/>
        </w:rPr>
      </w:pPr>
      <w:r w:rsidRPr="00F9631D">
        <w:rPr>
          <w:rFonts w:eastAsia="Times New Roman" w:cs="Times New Roman"/>
          <w:sz w:val="24"/>
          <w:szCs w:val="28"/>
        </w:rPr>
        <w:t>Степень с натуральным показателем. Запись числа в виде суммы разрядных слагаемых.</w:t>
      </w:r>
    </w:p>
    <w:p w14:paraId="0596B3FF" w14:textId="3004D6D3" w:rsidR="00D22C41" w:rsidRPr="00F9631D"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8"/>
        </w:rPr>
      </w:pPr>
      <w:r w:rsidRPr="00F9631D">
        <w:rPr>
          <w:rFonts w:eastAsia="Times New Roman" w:cs="Times New Roman"/>
          <w:sz w:val="24"/>
          <w:szCs w:val="28"/>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w:t>
      </w:r>
      <w:r w:rsidRPr="00F9631D">
        <w:rPr>
          <w:rFonts w:eastAsia="Times New Roman" w:cs="Times New Roman"/>
          <w:sz w:val="24"/>
          <w:szCs w:val="28"/>
        </w:rPr>
        <w:lastRenderedPageBreak/>
        <w:t>сочетательного свойств</w:t>
      </w:r>
      <w:r w:rsidR="00A432EC" w:rsidRPr="00F9631D">
        <w:rPr>
          <w:rFonts w:eastAsia="Times New Roman" w:cs="Times New Roman"/>
          <w:sz w:val="24"/>
          <w:szCs w:val="28"/>
        </w:rPr>
        <w:t xml:space="preserve"> </w:t>
      </w:r>
      <w:r w:rsidRPr="00F9631D">
        <w:rPr>
          <w:rFonts w:eastAsia="Times New Roman" w:cs="Times New Roman"/>
          <w:sz w:val="24"/>
          <w:szCs w:val="28"/>
        </w:rPr>
        <w:t xml:space="preserve">(законов) сложения и умножения, </w:t>
      </w:r>
      <w:r w:rsidRPr="00F9631D">
        <w:rPr>
          <w:rFonts w:eastAsia="Times New Roman" w:cs="Times New Roman"/>
          <w:i/>
          <w:sz w:val="24"/>
          <w:szCs w:val="28"/>
        </w:rPr>
        <w:t>распределительного свойства умножения</w:t>
      </w:r>
      <w:r w:rsidRPr="00F9631D">
        <w:rPr>
          <w:rFonts w:eastAsia="Times New Roman" w:cs="Times New Roman"/>
          <w:sz w:val="24"/>
          <w:szCs w:val="28"/>
        </w:rPr>
        <w:t>.</w:t>
      </w:r>
    </w:p>
    <w:p w14:paraId="0183EF3E"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b/>
          <w:bCs/>
          <w:iCs/>
          <w:sz w:val="24"/>
          <w:szCs w:val="28"/>
        </w:rPr>
      </w:pPr>
      <w:r w:rsidRPr="00F9631D">
        <w:rPr>
          <w:rFonts w:cs="Times New Roman"/>
          <w:b/>
          <w:bCs/>
          <w:iCs/>
          <w:sz w:val="24"/>
          <w:szCs w:val="28"/>
        </w:rPr>
        <w:t>Дроби</w:t>
      </w:r>
    </w:p>
    <w:p w14:paraId="3D7DDA71"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F9631D">
        <w:rPr>
          <w:rFonts w:cs="Times New Roman"/>
          <w:i/>
          <w:sz w:val="24"/>
          <w:szCs w:val="28"/>
        </w:rPr>
        <w:t>Сокращение дробей</w:t>
      </w:r>
      <w:r w:rsidRPr="00F9631D">
        <w:rPr>
          <w:rFonts w:cs="Times New Roman"/>
          <w:sz w:val="24"/>
          <w:szCs w:val="28"/>
        </w:rPr>
        <w:t xml:space="preserve">. </w:t>
      </w:r>
      <w:r w:rsidRPr="00F9631D">
        <w:rPr>
          <w:rFonts w:cs="Times New Roman"/>
          <w:i/>
          <w:sz w:val="24"/>
          <w:szCs w:val="28"/>
        </w:rPr>
        <w:t>Приведение дроби к новому знаменателю</w:t>
      </w:r>
      <w:r w:rsidRPr="00F9631D">
        <w:rPr>
          <w:rFonts w:cs="Times New Roman"/>
          <w:sz w:val="24"/>
          <w:szCs w:val="28"/>
        </w:rPr>
        <w:t>. Сравнение дробей.</w:t>
      </w:r>
    </w:p>
    <w:p w14:paraId="2031EE61"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Сложение и вычитание дробей. Умножение и деление дробей; взаимно-обратные дроби. </w:t>
      </w:r>
      <w:r w:rsidRPr="00F9631D">
        <w:rPr>
          <w:rFonts w:cs="Times New Roman"/>
          <w:i/>
          <w:sz w:val="24"/>
          <w:szCs w:val="28"/>
        </w:rPr>
        <w:t>Нахождение части целого и целого по его части</w:t>
      </w:r>
      <w:r w:rsidRPr="00F9631D">
        <w:rPr>
          <w:rFonts w:cs="Times New Roman"/>
          <w:sz w:val="24"/>
          <w:szCs w:val="28"/>
        </w:rPr>
        <w:t>.</w:t>
      </w:r>
    </w:p>
    <w:p w14:paraId="3692CF90"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931965D"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sz w:val="24"/>
          <w:szCs w:val="28"/>
        </w:rPr>
        <w:t xml:space="preserve">Арифметические действия с десятичными дробями. </w:t>
      </w:r>
      <w:r w:rsidRPr="00F9631D">
        <w:rPr>
          <w:rFonts w:cs="Times New Roman"/>
          <w:i/>
          <w:sz w:val="24"/>
          <w:szCs w:val="28"/>
        </w:rPr>
        <w:t>Округление десятичных дробей.</w:t>
      </w:r>
    </w:p>
    <w:p w14:paraId="3E623977"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b/>
          <w:bCs/>
          <w:iCs/>
          <w:sz w:val="24"/>
          <w:szCs w:val="28"/>
        </w:rPr>
      </w:pPr>
      <w:r w:rsidRPr="00F9631D">
        <w:rPr>
          <w:rFonts w:cs="Times New Roman"/>
          <w:b/>
          <w:bCs/>
          <w:iCs/>
          <w:sz w:val="24"/>
          <w:szCs w:val="28"/>
        </w:rPr>
        <w:t>Решение текстовых задач</w:t>
      </w:r>
    </w:p>
    <w:p w14:paraId="59434F3D"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Решение текстовых задач арифметическим способом. </w:t>
      </w:r>
      <w:r w:rsidRPr="00F9631D">
        <w:rPr>
          <w:rFonts w:cs="Times New Roman"/>
          <w:i/>
          <w:sz w:val="24"/>
          <w:szCs w:val="28"/>
        </w:rPr>
        <w:t>Решение логических задач</w:t>
      </w:r>
      <w:r w:rsidRPr="00F9631D">
        <w:rPr>
          <w:rFonts w:cs="Times New Roman"/>
          <w:sz w:val="24"/>
          <w:szCs w:val="28"/>
        </w:rPr>
        <w:t xml:space="preserve">. </w:t>
      </w:r>
      <w:r w:rsidRPr="00F9631D">
        <w:rPr>
          <w:rFonts w:cs="Times New Roman"/>
          <w:i/>
          <w:sz w:val="24"/>
          <w:szCs w:val="28"/>
        </w:rPr>
        <w:t>Решение задач перебором всех возможных вариантов</w:t>
      </w:r>
      <w:r w:rsidRPr="00F9631D">
        <w:rPr>
          <w:rFonts w:cs="Times New Roman"/>
          <w:sz w:val="24"/>
          <w:szCs w:val="28"/>
        </w:rPr>
        <w:t>. Использование при решении задач таблиц и схем.</w:t>
      </w:r>
    </w:p>
    <w:p w14:paraId="0643BC2B"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F966B66"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Решение основных задач на дроби.</w:t>
      </w:r>
    </w:p>
    <w:p w14:paraId="78A32794"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Представление данных в виде таблиц, столбчатых диаграмм.</w:t>
      </w:r>
    </w:p>
    <w:p w14:paraId="26325EF7"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b/>
          <w:bCs/>
          <w:iCs/>
          <w:sz w:val="24"/>
          <w:szCs w:val="28"/>
        </w:rPr>
      </w:pPr>
      <w:r w:rsidRPr="00F9631D">
        <w:rPr>
          <w:rFonts w:cs="Times New Roman"/>
          <w:b/>
          <w:bCs/>
          <w:iCs/>
          <w:sz w:val="24"/>
          <w:szCs w:val="28"/>
        </w:rPr>
        <w:t>Наглядная геометрия</w:t>
      </w:r>
    </w:p>
    <w:p w14:paraId="7571E97E"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14:paraId="2E1776B8"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Длина отрезка, метрические единицы длины. Длина ломаной, периметр многоугольника. Измерение и построение углов с помощью транспортира.</w:t>
      </w:r>
    </w:p>
    <w:p w14:paraId="553232B4"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Наглядные представления о фигурах на плоскости: многоугольник; прямоугольник, квадрат; треугольник, о </w:t>
      </w:r>
      <w:r w:rsidRPr="00F9631D">
        <w:rPr>
          <w:rFonts w:cs="Times New Roman"/>
          <w:i/>
          <w:sz w:val="24"/>
          <w:szCs w:val="28"/>
        </w:rPr>
        <w:t>равенстве фигур</w:t>
      </w:r>
      <w:r w:rsidRPr="00F9631D">
        <w:rPr>
          <w:rFonts w:cs="Times New Roman"/>
          <w:sz w:val="24"/>
          <w:szCs w:val="28"/>
        </w:rPr>
        <w:t>.</w:t>
      </w:r>
    </w:p>
    <w:p w14:paraId="01D016A2"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Изображение фигур, в том числе на клетчатой бумаге. </w:t>
      </w:r>
      <w:r w:rsidRPr="00F9631D">
        <w:rPr>
          <w:rFonts w:cs="Times New Roman"/>
          <w:i/>
          <w:sz w:val="24"/>
          <w:szCs w:val="28"/>
        </w:rPr>
        <w:t>Построение конфигураций из частей прямой, окружности на нелинованной и клетчатой бумаге</w:t>
      </w:r>
      <w:r w:rsidRPr="00F9631D">
        <w:rPr>
          <w:rFonts w:cs="Times New Roman"/>
          <w:sz w:val="24"/>
          <w:szCs w:val="28"/>
        </w:rPr>
        <w:t>. Использование свойств сторон и углов прямоугольника, квадрата.</w:t>
      </w:r>
    </w:p>
    <w:p w14:paraId="27010644"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D5A2822"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i/>
          <w:sz w:val="24"/>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36C2917F"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i/>
          <w:sz w:val="24"/>
          <w:szCs w:val="28"/>
        </w:rPr>
        <w:t>Объём прямоугольного параллелепипеда, куба. Единицы измерения объёма</w:t>
      </w:r>
      <w:r w:rsidRPr="00F9631D">
        <w:rPr>
          <w:rFonts w:cs="Times New Roman"/>
          <w:sz w:val="24"/>
          <w:szCs w:val="28"/>
        </w:rPr>
        <w:t>.</w:t>
      </w:r>
    </w:p>
    <w:p w14:paraId="7FDC0E15" w14:textId="77777777" w:rsidR="00D22C41" w:rsidRPr="00F9631D" w:rsidRDefault="00D22C41" w:rsidP="00B93C3F">
      <w:pPr>
        <w:spacing w:after="0" w:line="240" w:lineRule="auto"/>
        <w:ind w:firstLine="709"/>
        <w:jc w:val="both"/>
        <w:rPr>
          <w:rFonts w:cs="Times New Roman"/>
          <w:sz w:val="24"/>
          <w:szCs w:val="28"/>
        </w:rPr>
      </w:pPr>
    </w:p>
    <w:p w14:paraId="38152966" w14:textId="77777777" w:rsidR="00D22C41" w:rsidRPr="00F9631D" w:rsidRDefault="00D22C41" w:rsidP="00536866">
      <w:pPr>
        <w:widowControl w:val="0"/>
        <w:autoSpaceDE w:val="0"/>
        <w:autoSpaceDN w:val="0"/>
        <w:adjustRightInd w:val="0"/>
        <w:spacing w:after="0" w:line="240" w:lineRule="auto"/>
        <w:jc w:val="both"/>
        <w:textAlignment w:val="center"/>
        <w:rPr>
          <w:rFonts w:eastAsiaTheme="majorEastAsia" w:cs="Times New Roman"/>
          <w:b/>
          <w:bCs/>
          <w:sz w:val="24"/>
          <w:szCs w:val="28"/>
          <w:lang w:eastAsia="en-US"/>
        </w:rPr>
      </w:pPr>
      <w:r w:rsidRPr="00F9631D">
        <w:rPr>
          <w:rFonts w:eastAsiaTheme="majorEastAsia" w:cs="Times New Roman"/>
          <w:b/>
          <w:bCs/>
          <w:sz w:val="24"/>
          <w:szCs w:val="28"/>
          <w:lang w:eastAsia="en-US"/>
        </w:rPr>
        <w:t>6 КЛАСС</w:t>
      </w:r>
    </w:p>
    <w:p w14:paraId="1EE20BF1"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8"/>
        </w:rPr>
      </w:pPr>
      <w:r w:rsidRPr="00F9631D">
        <w:rPr>
          <w:rFonts w:cs="Times New Roman"/>
          <w:b/>
          <w:bCs/>
          <w:i/>
          <w:iCs/>
          <w:sz w:val="24"/>
          <w:szCs w:val="28"/>
        </w:rPr>
        <w:t>Натуральные числа</w:t>
      </w:r>
    </w:p>
    <w:p w14:paraId="60F0E6E1"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F9631D">
        <w:rPr>
          <w:rFonts w:cs="Times New Roman"/>
          <w:i/>
          <w:sz w:val="24"/>
          <w:szCs w:val="28"/>
        </w:rPr>
        <w:t>распределительного свойства умножения</w:t>
      </w:r>
      <w:r w:rsidRPr="00F9631D">
        <w:rPr>
          <w:rFonts w:cs="Times New Roman"/>
          <w:sz w:val="24"/>
          <w:szCs w:val="28"/>
        </w:rPr>
        <w:t>. Округление натуральных чисел.</w:t>
      </w:r>
    </w:p>
    <w:p w14:paraId="14D626C6"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Делители и кратные числа; </w:t>
      </w:r>
      <w:r w:rsidRPr="00F9631D">
        <w:rPr>
          <w:rFonts w:cs="Times New Roman"/>
          <w:i/>
          <w:sz w:val="24"/>
          <w:szCs w:val="28"/>
        </w:rPr>
        <w:t>наибольший общий делитель и наименьшее общее кратное. Делимость суммы и произведения</w:t>
      </w:r>
      <w:r w:rsidRPr="00F9631D">
        <w:rPr>
          <w:rFonts w:cs="Times New Roman"/>
          <w:sz w:val="24"/>
          <w:szCs w:val="28"/>
        </w:rPr>
        <w:t>. Деление с остатком.</w:t>
      </w:r>
    </w:p>
    <w:p w14:paraId="769A3605"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8"/>
        </w:rPr>
      </w:pPr>
      <w:r w:rsidRPr="00F9631D">
        <w:rPr>
          <w:rFonts w:cs="Times New Roman"/>
          <w:b/>
          <w:bCs/>
          <w:i/>
          <w:iCs/>
          <w:sz w:val="24"/>
          <w:szCs w:val="28"/>
        </w:rPr>
        <w:lastRenderedPageBreak/>
        <w:t>Дроби</w:t>
      </w:r>
    </w:p>
    <w:p w14:paraId="15175195"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3AA18D08"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Отношение. Деление в данном отношении. </w:t>
      </w:r>
      <w:r w:rsidRPr="00F9631D">
        <w:rPr>
          <w:rFonts w:cs="Times New Roman"/>
          <w:i/>
          <w:sz w:val="24"/>
          <w:szCs w:val="28"/>
        </w:rPr>
        <w:t>Масштаб</w:t>
      </w:r>
      <w:r w:rsidRPr="00F9631D">
        <w:rPr>
          <w:rFonts w:cs="Times New Roman"/>
          <w:sz w:val="24"/>
          <w:szCs w:val="28"/>
        </w:rPr>
        <w:t>, пропорция. Применение пропорций при решении задач.</w:t>
      </w:r>
    </w:p>
    <w:p w14:paraId="62AC45D2"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5FF61EF"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8"/>
        </w:rPr>
      </w:pPr>
      <w:r w:rsidRPr="00F9631D">
        <w:rPr>
          <w:rFonts w:cs="Times New Roman"/>
          <w:b/>
          <w:bCs/>
          <w:i/>
          <w:iCs/>
          <w:sz w:val="24"/>
          <w:szCs w:val="28"/>
        </w:rPr>
        <w:t>Положительные и отрицательные числа</w:t>
      </w:r>
    </w:p>
    <w:p w14:paraId="315CBCBB"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pacing w:val="-4"/>
          <w:sz w:val="24"/>
          <w:szCs w:val="28"/>
        </w:rPr>
        <w:t xml:space="preserve">Положительные и отрицательные числа. Целые числа. </w:t>
      </w:r>
      <w:r w:rsidRPr="00F9631D">
        <w:rPr>
          <w:rFonts w:cs="Times New Roman"/>
          <w:i/>
          <w:spacing w:val="-4"/>
          <w:sz w:val="24"/>
          <w:szCs w:val="28"/>
        </w:rPr>
        <w:t>Модуль</w:t>
      </w:r>
      <w:r w:rsidRPr="00F9631D">
        <w:rPr>
          <w:rFonts w:cs="Times New Roman"/>
          <w:i/>
          <w:sz w:val="24"/>
          <w:szCs w:val="28"/>
        </w:rPr>
        <w:t xml:space="preserve"> числа, геометрическая интерпретация модуля числа. </w:t>
      </w:r>
      <w:r w:rsidRPr="00F9631D">
        <w:rPr>
          <w:rFonts w:cs="Times New Roman"/>
          <w:sz w:val="24"/>
          <w:szCs w:val="28"/>
        </w:rPr>
        <w:t xml:space="preserve">Изображение чисел на координатной прямой. </w:t>
      </w:r>
      <w:r w:rsidRPr="00F9631D">
        <w:rPr>
          <w:rFonts w:cs="Times New Roman"/>
          <w:i/>
          <w:sz w:val="24"/>
          <w:szCs w:val="28"/>
        </w:rPr>
        <w:t>Числовые промежутки</w:t>
      </w:r>
      <w:r w:rsidRPr="00F9631D">
        <w:rPr>
          <w:rFonts w:cs="Times New Roman"/>
          <w:sz w:val="24"/>
          <w:szCs w:val="28"/>
        </w:rPr>
        <w:t>.</w:t>
      </w:r>
    </w:p>
    <w:p w14:paraId="4DC12088"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Сравнение чисел. Арифметические действия с положительными и отрицательными числами.</w:t>
      </w:r>
    </w:p>
    <w:p w14:paraId="0509F001"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9490DBC"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8"/>
        </w:rPr>
      </w:pPr>
      <w:r w:rsidRPr="00F9631D">
        <w:rPr>
          <w:rFonts w:cs="Times New Roman"/>
          <w:b/>
          <w:bCs/>
          <w:i/>
          <w:iCs/>
          <w:sz w:val="24"/>
          <w:szCs w:val="28"/>
        </w:rPr>
        <w:t>Буквенные выражения</w:t>
      </w:r>
    </w:p>
    <w:p w14:paraId="32A0C80E"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Применение букв для записи математических выражений и предложений. Свойства арифметических действий. </w:t>
      </w:r>
      <w:r w:rsidRPr="00F9631D">
        <w:rPr>
          <w:rFonts w:cs="Times New Roman"/>
          <w:i/>
          <w:sz w:val="24"/>
          <w:szCs w:val="28"/>
        </w:rPr>
        <w:t>Буквенные выражения и числовые подстановки</w:t>
      </w:r>
      <w:r w:rsidRPr="00F9631D">
        <w:rPr>
          <w:rFonts w:cs="Times New Roman"/>
          <w:sz w:val="24"/>
          <w:szCs w:val="28"/>
        </w:rPr>
        <w:t xml:space="preserve">. Буквенные равенства, нахождение неизвестного компонента. Формулы; формулы периметра и площади прямоугольника, квадрата, </w:t>
      </w:r>
      <w:r w:rsidRPr="00F9631D">
        <w:rPr>
          <w:rFonts w:cs="Times New Roman"/>
          <w:i/>
          <w:sz w:val="24"/>
          <w:szCs w:val="28"/>
        </w:rPr>
        <w:t>объёма параллелепипеда и куба.</w:t>
      </w:r>
    </w:p>
    <w:p w14:paraId="5D2783FF"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8"/>
        </w:rPr>
      </w:pPr>
      <w:r w:rsidRPr="00F9631D">
        <w:rPr>
          <w:rFonts w:cs="Times New Roman"/>
          <w:b/>
          <w:bCs/>
          <w:i/>
          <w:iCs/>
          <w:sz w:val="24"/>
          <w:szCs w:val="28"/>
        </w:rPr>
        <w:t>Решение текстовых задач</w:t>
      </w:r>
    </w:p>
    <w:p w14:paraId="4FFFAF58"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Решение текстовых задач арифметическим способом. </w:t>
      </w:r>
      <w:r w:rsidRPr="00F9631D">
        <w:rPr>
          <w:rFonts w:cs="Times New Roman"/>
          <w:i/>
          <w:sz w:val="24"/>
          <w:szCs w:val="28"/>
        </w:rPr>
        <w:t>Решение логических задач.</w:t>
      </w:r>
      <w:r w:rsidRPr="00F9631D">
        <w:rPr>
          <w:rFonts w:cs="Times New Roman"/>
          <w:sz w:val="24"/>
          <w:szCs w:val="28"/>
        </w:rPr>
        <w:t xml:space="preserve"> </w:t>
      </w:r>
      <w:r w:rsidRPr="00F9631D">
        <w:rPr>
          <w:rFonts w:cs="Times New Roman"/>
          <w:i/>
          <w:sz w:val="24"/>
          <w:szCs w:val="28"/>
        </w:rPr>
        <w:t>Решение задач перебором всех возможных вариантов</w:t>
      </w:r>
      <w:r w:rsidRPr="00F9631D">
        <w:rPr>
          <w:rFonts w:cs="Times New Roman"/>
          <w:sz w:val="24"/>
          <w:szCs w:val="28"/>
        </w:rPr>
        <w:t>.</w:t>
      </w:r>
    </w:p>
    <w:p w14:paraId="1EF6976A"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51B8C2E"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Решение задач, связанных с отношением, пропорциональностью величин, процентами; решение основных задач на дроби и проценты.</w:t>
      </w:r>
    </w:p>
    <w:p w14:paraId="3CDDB646"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i/>
          <w:sz w:val="24"/>
          <w:szCs w:val="28"/>
        </w:rPr>
        <w:t>Оценка и прикидка, округление результата.</w:t>
      </w:r>
    </w:p>
    <w:p w14:paraId="20A6751F"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8"/>
        </w:rPr>
      </w:pPr>
      <w:r w:rsidRPr="00F9631D">
        <w:rPr>
          <w:rFonts w:cs="Times New Roman"/>
          <w:i/>
          <w:sz w:val="24"/>
          <w:szCs w:val="28"/>
        </w:rPr>
        <w:t>Составление буквенных выражений по условию задачи</w:t>
      </w:r>
      <w:r w:rsidRPr="00F9631D">
        <w:rPr>
          <w:rFonts w:cs="Times New Roman"/>
          <w:sz w:val="24"/>
          <w:szCs w:val="28"/>
        </w:rPr>
        <w:t>.</w:t>
      </w:r>
    </w:p>
    <w:p w14:paraId="2CE7EA00"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Представление данных с помощью таблиц и диаграмм. Столбчатые диаграммы: чтение и построение. Чтение круговых диаграмм.</w:t>
      </w:r>
    </w:p>
    <w:p w14:paraId="5808BD44"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8"/>
        </w:rPr>
      </w:pPr>
      <w:r w:rsidRPr="00F9631D">
        <w:rPr>
          <w:rFonts w:cs="Times New Roman"/>
          <w:b/>
          <w:bCs/>
          <w:i/>
          <w:iCs/>
          <w:sz w:val="24"/>
          <w:szCs w:val="28"/>
        </w:rPr>
        <w:t>Наглядная геометрия</w:t>
      </w:r>
    </w:p>
    <w:p w14:paraId="6251CD8A"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7747204A"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i/>
          <w:sz w:val="24"/>
          <w:szCs w:val="28"/>
        </w:rPr>
        <w:t>Взаимное расположение двух прямых на плоскости, параллельные прямые, перпендикулярные прямые</w:t>
      </w:r>
      <w:r w:rsidRPr="00F9631D">
        <w:rPr>
          <w:rFonts w:cs="Times New Roman"/>
          <w:sz w:val="24"/>
          <w:szCs w:val="28"/>
        </w:rPr>
        <w:t>. Измерение расстояний: между двумя точками, от точки до прямой; длина маршрута на квадратной сетке.</w:t>
      </w:r>
    </w:p>
    <w:p w14:paraId="7EAEAC11"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F9631D">
        <w:rPr>
          <w:rFonts w:cs="Times New Roman"/>
          <w:i/>
          <w:sz w:val="24"/>
          <w:szCs w:val="28"/>
        </w:rPr>
        <w:t>Изображение геометрических фигур на нелинованной бумаге с использованием циркуля, линейки, угольника, транспортира.</w:t>
      </w:r>
      <w:r w:rsidRPr="00F9631D">
        <w:rPr>
          <w:rFonts w:cs="Times New Roman"/>
          <w:sz w:val="24"/>
          <w:szCs w:val="28"/>
        </w:rPr>
        <w:t xml:space="preserve"> Построения на клетчатой бумаге.</w:t>
      </w:r>
    </w:p>
    <w:p w14:paraId="0E0C0BAE"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F9631D">
        <w:rPr>
          <w:rFonts w:cs="Times New Roman"/>
          <w:i/>
          <w:sz w:val="24"/>
          <w:szCs w:val="28"/>
        </w:rPr>
        <w:t xml:space="preserve">. </w:t>
      </w:r>
      <w:r w:rsidRPr="00F9631D">
        <w:rPr>
          <w:rFonts w:cs="Times New Roman"/>
          <w:i/>
          <w:sz w:val="24"/>
          <w:szCs w:val="28"/>
        </w:rPr>
        <w:lastRenderedPageBreak/>
        <w:t>Приближённое измерение длины окружности, площади круга.</w:t>
      </w:r>
    </w:p>
    <w:p w14:paraId="7F28BD4B"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i/>
          <w:sz w:val="24"/>
          <w:szCs w:val="28"/>
        </w:rPr>
        <w:t>Симметрия: центральная, осевая и зеркальная симметрии. Построение симметричных фигур</w:t>
      </w:r>
      <w:r w:rsidRPr="00F9631D">
        <w:rPr>
          <w:rFonts w:cs="Times New Roman"/>
          <w:sz w:val="24"/>
          <w:szCs w:val="28"/>
        </w:rPr>
        <w:t>.</w:t>
      </w:r>
    </w:p>
    <w:p w14:paraId="58F2D118" w14:textId="7A2A5864"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i/>
          <w:sz w:val="24"/>
          <w:szCs w:val="28"/>
        </w:rPr>
        <w:t>Наглядные представления о пространственных фигурах:</w:t>
      </w:r>
      <w:r w:rsidR="00A432EC" w:rsidRPr="00F9631D">
        <w:rPr>
          <w:rFonts w:cs="Times New Roman"/>
          <w:i/>
          <w:sz w:val="24"/>
          <w:szCs w:val="28"/>
        </w:rPr>
        <w:t xml:space="preserve"> </w:t>
      </w:r>
      <w:r w:rsidRPr="00F9631D">
        <w:rPr>
          <w:rFonts w:cs="Times New Roman"/>
          <w:i/>
          <w:sz w:val="24"/>
          <w:szCs w:val="28"/>
        </w:rPr>
        <w:t>параллелепипед, куб, призма, пирамида, конус, цилиндр, шар и сфера</w:t>
      </w:r>
      <w:r w:rsidRPr="00F9631D">
        <w:rPr>
          <w:rFonts w:cs="Times New Roman"/>
          <w:sz w:val="24"/>
          <w:szCs w:val="28"/>
        </w:rPr>
        <w:t xml:space="preserve">. </w:t>
      </w:r>
      <w:r w:rsidRPr="00F9631D">
        <w:rPr>
          <w:rFonts w:cs="Times New Roman"/>
          <w:i/>
          <w:sz w:val="24"/>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764C6074"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i/>
          <w:sz w:val="24"/>
          <w:szCs w:val="28"/>
        </w:rPr>
        <w:t>Понятие объёма; единицы измерения объёма. Объём прямоугольного параллелепипеда, куба.</w:t>
      </w:r>
    </w:p>
    <w:p w14:paraId="6B1D4111" w14:textId="77777777" w:rsidR="00D22C41" w:rsidRPr="00F9631D" w:rsidRDefault="00D22C41" w:rsidP="00B93C3F">
      <w:pPr>
        <w:spacing w:after="0" w:line="240" w:lineRule="auto"/>
        <w:ind w:firstLine="709"/>
        <w:jc w:val="both"/>
        <w:rPr>
          <w:rFonts w:eastAsia="Arial Unicode MS" w:cs="Times New Roman"/>
          <w:kern w:val="1"/>
          <w:sz w:val="24"/>
          <w:szCs w:val="28"/>
          <w:lang w:eastAsia="en-US"/>
        </w:rPr>
      </w:pPr>
    </w:p>
    <w:p w14:paraId="364E5907" w14:textId="77777777" w:rsidR="00B93C3F" w:rsidRPr="00F9631D" w:rsidRDefault="00B93C3F" w:rsidP="00B93C3F">
      <w:pPr>
        <w:spacing w:after="0" w:line="240" w:lineRule="auto"/>
        <w:ind w:firstLine="709"/>
        <w:jc w:val="both"/>
        <w:rPr>
          <w:rFonts w:eastAsia="Arial Unicode MS" w:cs="Times New Roman"/>
          <w:kern w:val="1"/>
          <w:sz w:val="24"/>
          <w:szCs w:val="28"/>
          <w:lang w:eastAsia="en-US"/>
        </w:rPr>
      </w:pPr>
    </w:p>
    <w:p w14:paraId="3AC45DAA" w14:textId="3E02CD2A" w:rsidR="004915FD" w:rsidRPr="00F9631D" w:rsidRDefault="00D22C41" w:rsidP="00536866">
      <w:pPr>
        <w:widowControl w:val="0"/>
        <w:autoSpaceDE w:val="0"/>
        <w:autoSpaceDN w:val="0"/>
        <w:adjustRightInd w:val="0"/>
        <w:spacing w:after="0" w:line="240" w:lineRule="auto"/>
        <w:jc w:val="both"/>
        <w:textAlignment w:val="center"/>
        <w:rPr>
          <w:rFonts w:cs="Times New Roman"/>
          <w:bCs/>
          <w:caps/>
          <w:sz w:val="24"/>
          <w:szCs w:val="28"/>
        </w:rPr>
      </w:pPr>
      <w:r w:rsidRPr="00F9631D">
        <w:rPr>
          <w:rFonts w:cs="Times New Roman"/>
          <w:bCs/>
          <w:caps/>
          <w:sz w:val="24"/>
          <w:szCs w:val="28"/>
        </w:rPr>
        <w:t xml:space="preserve"> рабочая программа</w:t>
      </w:r>
      <w:r w:rsidR="00B93C3F" w:rsidRPr="00F9631D">
        <w:rPr>
          <w:rFonts w:cs="Times New Roman"/>
          <w:bCs/>
          <w:caps/>
          <w:sz w:val="24"/>
          <w:szCs w:val="28"/>
        </w:rPr>
        <w:t xml:space="preserve"> </w:t>
      </w:r>
    </w:p>
    <w:p w14:paraId="5C561DFD" w14:textId="1A4A0A18" w:rsidR="00D22C41" w:rsidRPr="00F9631D" w:rsidRDefault="00D22C41" w:rsidP="00536866">
      <w:pPr>
        <w:widowControl w:val="0"/>
        <w:autoSpaceDE w:val="0"/>
        <w:autoSpaceDN w:val="0"/>
        <w:adjustRightInd w:val="0"/>
        <w:spacing w:after="0" w:line="240" w:lineRule="auto"/>
        <w:jc w:val="both"/>
        <w:textAlignment w:val="center"/>
        <w:rPr>
          <w:rFonts w:cs="Times New Roman"/>
          <w:bCs/>
          <w:caps/>
          <w:sz w:val="24"/>
          <w:szCs w:val="28"/>
        </w:rPr>
      </w:pPr>
      <w:r w:rsidRPr="00F9631D">
        <w:rPr>
          <w:rFonts w:cs="Times New Roman"/>
          <w:bCs/>
          <w:caps/>
          <w:sz w:val="24"/>
          <w:szCs w:val="28"/>
        </w:rPr>
        <w:t>учебного курса «Алгебра». 7</w:t>
      </w:r>
      <w:r w:rsidR="00B93C3F" w:rsidRPr="00F9631D">
        <w:rPr>
          <w:rFonts w:cs="Times New Roman"/>
          <w:bCs/>
          <w:caps/>
          <w:sz w:val="24"/>
          <w:szCs w:val="28"/>
        </w:rPr>
        <w:t>–</w:t>
      </w:r>
      <w:r w:rsidRPr="00F9631D">
        <w:rPr>
          <w:rFonts w:cs="Times New Roman"/>
          <w:bCs/>
          <w:caps/>
          <w:sz w:val="24"/>
          <w:szCs w:val="28"/>
        </w:rPr>
        <w:t>9 классы</w:t>
      </w:r>
    </w:p>
    <w:p w14:paraId="76F529B7" w14:textId="77777777" w:rsidR="00B93C3F" w:rsidRPr="00F9631D" w:rsidRDefault="00B93C3F" w:rsidP="00B93C3F">
      <w:pPr>
        <w:widowControl w:val="0"/>
        <w:autoSpaceDE w:val="0"/>
        <w:autoSpaceDN w:val="0"/>
        <w:adjustRightInd w:val="0"/>
        <w:spacing w:after="0" w:line="240" w:lineRule="auto"/>
        <w:ind w:firstLine="709"/>
        <w:jc w:val="both"/>
        <w:textAlignment w:val="center"/>
        <w:rPr>
          <w:rFonts w:cs="Times New Roman"/>
          <w:b/>
          <w:bCs/>
          <w:caps/>
          <w:sz w:val="24"/>
          <w:szCs w:val="28"/>
        </w:rPr>
      </w:pPr>
    </w:p>
    <w:p w14:paraId="6EC953A4"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8"/>
        </w:rPr>
      </w:pPr>
      <w:r w:rsidRPr="00F9631D">
        <w:rPr>
          <w:rFonts w:cs="Times New Roman"/>
          <w:b/>
          <w:bCs/>
          <w:sz w:val="24"/>
          <w:szCs w:val="28"/>
        </w:rPr>
        <w:t>Цели изучения учебного курса</w:t>
      </w:r>
    </w:p>
    <w:p w14:paraId="3C9AA786"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F9631D">
        <w:rPr>
          <w:rFonts w:cs="Times New Roman"/>
          <w:sz w:val="24"/>
          <w:szCs w:val="28"/>
        </w:rPr>
        <w:b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14199DB8"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F9631D">
        <w:rPr>
          <w:rFonts w:cs="Times New Roman"/>
          <w:b/>
          <w:bCs/>
          <w:sz w:val="24"/>
          <w:szCs w:val="28"/>
        </w:rPr>
        <w:t>-</w:t>
      </w:r>
      <w:r w:rsidRPr="00F9631D">
        <w:rPr>
          <w:rFonts w:cs="Times New Roman"/>
          <w:sz w:val="24"/>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5C44DBF"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46E7712D" w14:textId="661A0474"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Содержание двух алгебраических линий </w:t>
      </w:r>
      <w:r w:rsidR="00B93C3F" w:rsidRPr="00F9631D">
        <w:rPr>
          <w:rFonts w:cs="Times New Roman"/>
          <w:sz w:val="24"/>
          <w:szCs w:val="28"/>
        </w:rPr>
        <w:t>–</w:t>
      </w:r>
      <w:r w:rsidRPr="00F9631D">
        <w:rPr>
          <w:rFonts w:cs="Times New Roman"/>
          <w:sz w:val="24"/>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w:t>
      </w:r>
      <w:r w:rsidRPr="00F9631D">
        <w:rPr>
          <w:rFonts w:cs="Times New Roman"/>
          <w:sz w:val="24"/>
          <w:szCs w:val="28"/>
        </w:rPr>
        <w:lastRenderedPageBreak/>
        <w:t>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7EDAE8E"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F9631D">
        <w:rPr>
          <w:rFonts w:cs="Times New Roman"/>
          <w:b/>
          <w:bCs/>
          <w:sz w:val="24"/>
          <w:szCs w:val="28"/>
        </w:rPr>
        <w:t>—</w:t>
      </w:r>
      <w:r w:rsidRPr="00F9631D">
        <w:rPr>
          <w:rFonts w:cs="Times New Roman"/>
          <w:sz w:val="24"/>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456E9BB7" w14:textId="77777777" w:rsidR="00B93C3F" w:rsidRPr="00F9631D" w:rsidRDefault="00B93C3F" w:rsidP="00B93C3F">
      <w:pPr>
        <w:widowControl w:val="0"/>
        <w:autoSpaceDE w:val="0"/>
        <w:autoSpaceDN w:val="0"/>
        <w:adjustRightInd w:val="0"/>
        <w:spacing w:after="0" w:line="240" w:lineRule="auto"/>
        <w:ind w:firstLine="709"/>
        <w:jc w:val="both"/>
        <w:textAlignment w:val="center"/>
        <w:rPr>
          <w:rFonts w:cs="Times New Roman"/>
          <w:b/>
          <w:bCs/>
          <w:caps/>
          <w:sz w:val="24"/>
          <w:szCs w:val="28"/>
        </w:rPr>
      </w:pPr>
    </w:p>
    <w:p w14:paraId="344E43F2"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8"/>
        </w:rPr>
      </w:pPr>
      <w:r w:rsidRPr="00F9631D">
        <w:rPr>
          <w:rFonts w:cs="Times New Roman"/>
          <w:b/>
          <w:bCs/>
          <w:sz w:val="24"/>
          <w:szCs w:val="28"/>
        </w:rPr>
        <w:t>Место учебного курса в учебном плане</w:t>
      </w:r>
    </w:p>
    <w:p w14:paraId="399163E5" w14:textId="45DAEBA6"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Согласно учебному плану в 7</w:t>
      </w:r>
      <w:r w:rsidR="00B93C3F" w:rsidRPr="00F9631D">
        <w:rPr>
          <w:rFonts w:cs="Times New Roman"/>
          <w:sz w:val="24"/>
          <w:szCs w:val="28"/>
        </w:rPr>
        <w:t>–</w:t>
      </w:r>
      <w:r w:rsidRPr="00F9631D">
        <w:rPr>
          <w:rFonts w:cs="Times New Roman"/>
          <w:sz w:val="24"/>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19B21EE3" w14:textId="3AA12EB4"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Учебный план на изучение алгебры в 7</w:t>
      </w:r>
      <w:r w:rsidR="002D7CF4" w:rsidRPr="00F9631D">
        <w:rPr>
          <w:rFonts w:cs="Times New Roman"/>
          <w:sz w:val="24"/>
          <w:szCs w:val="28"/>
        </w:rPr>
        <w:t>–</w:t>
      </w:r>
      <w:r w:rsidRPr="00F9631D">
        <w:rPr>
          <w:rFonts w:cs="Times New Roman"/>
          <w:sz w:val="24"/>
          <w:szCs w:val="28"/>
        </w:rPr>
        <w:t xml:space="preserve">9 классах отводит не менее 3 учебных часов в неделю в течение каждого года обучения, всего за три года обучения </w:t>
      </w:r>
      <w:r w:rsidR="002D7CF4" w:rsidRPr="00F9631D">
        <w:rPr>
          <w:rFonts w:cs="Times New Roman"/>
          <w:sz w:val="24"/>
          <w:szCs w:val="28"/>
        </w:rPr>
        <w:t>–</w:t>
      </w:r>
      <w:r w:rsidRPr="00F9631D">
        <w:rPr>
          <w:rFonts w:cs="Times New Roman"/>
          <w:sz w:val="24"/>
          <w:szCs w:val="28"/>
        </w:rPr>
        <w:t xml:space="preserve"> не менее 306 учебных часов.</w:t>
      </w:r>
    </w:p>
    <w:p w14:paraId="54898AE1" w14:textId="77777777" w:rsidR="002D7CF4" w:rsidRPr="00F9631D" w:rsidRDefault="002D7CF4" w:rsidP="00B93C3F">
      <w:pPr>
        <w:widowControl w:val="0"/>
        <w:autoSpaceDE w:val="0"/>
        <w:autoSpaceDN w:val="0"/>
        <w:adjustRightInd w:val="0"/>
        <w:spacing w:after="0" w:line="240" w:lineRule="auto"/>
        <w:ind w:firstLine="709"/>
        <w:jc w:val="both"/>
        <w:textAlignment w:val="center"/>
        <w:rPr>
          <w:rFonts w:cs="Times New Roman"/>
          <w:sz w:val="24"/>
          <w:szCs w:val="28"/>
        </w:rPr>
      </w:pPr>
    </w:p>
    <w:p w14:paraId="47A66D17" w14:textId="77777777" w:rsidR="002D7CF4" w:rsidRPr="00F9631D" w:rsidRDefault="002D7CF4" w:rsidP="00536866">
      <w:pPr>
        <w:widowControl w:val="0"/>
        <w:autoSpaceDE w:val="0"/>
        <w:autoSpaceDN w:val="0"/>
        <w:adjustRightInd w:val="0"/>
        <w:spacing w:after="0" w:line="240" w:lineRule="auto"/>
        <w:jc w:val="both"/>
        <w:textAlignment w:val="center"/>
        <w:rPr>
          <w:rFonts w:cs="Times New Roman"/>
          <w:sz w:val="24"/>
          <w:szCs w:val="28"/>
        </w:rPr>
      </w:pPr>
    </w:p>
    <w:p w14:paraId="6157A402" w14:textId="77777777" w:rsidR="00D22C41" w:rsidRPr="00F9631D" w:rsidRDefault="00D22C41" w:rsidP="00536866">
      <w:pPr>
        <w:widowControl w:val="0"/>
        <w:autoSpaceDE w:val="0"/>
        <w:autoSpaceDN w:val="0"/>
        <w:adjustRightInd w:val="0"/>
        <w:spacing w:after="0" w:line="240" w:lineRule="auto"/>
        <w:jc w:val="both"/>
        <w:textAlignment w:val="center"/>
        <w:rPr>
          <w:rFonts w:cs="Times New Roman"/>
          <w:bCs/>
          <w:caps/>
          <w:sz w:val="24"/>
          <w:szCs w:val="28"/>
        </w:rPr>
      </w:pPr>
      <w:r w:rsidRPr="00F9631D">
        <w:rPr>
          <w:rFonts w:cs="Times New Roman"/>
          <w:bCs/>
          <w:caps/>
          <w:sz w:val="24"/>
          <w:szCs w:val="28"/>
        </w:rPr>
        <w:t>Содержание учебного курса (по годам обучения)</w:t>
      </w:r>
    </w:p>
    <w:p w14:paraId="3BA1C244" w14:textId="77777777" w:rsidR="002D7CF4" w:rsidRPr="00F9631D" w:rsidRDefault="002D7CF4" w:rsidP="00B93C3F">
      <w:pPr>
        <w:widowControl w:val="0"/>
        <w:autoSpaceDE w:val="0"/>
        <w:autoSpaceDN w:val="0"/>
        <w:adjustRightInd w:val="0"/>
        <w:spacing w:after="0" w:line="240" w:lineRule="auto"/>
        <w:ind w:firstLine="709"/>
        <w:textAlignment w:val="center"/>
        <w:rPr>
          <w:rFonts w:cs="Times New Roman"/>
          <w:b/>
          <w:bCs/>
          <w:sz w:val="24"/>
          <w:szCs w:val="28"/>
        </w:rPr>
      </w:pPr>
    </w:p>
    <w:p w14:paraId="7A3BCDBE" w14:textId="77777777" w:rsidR="00D22C41" w:rsidRPr="00F9631D" w:rsidRDefault="00D22C41" w:rsidP="00536866">
      <w:pPr>
        <w:widowControl w:val="0"/>
        <w:autoSpaceDE w:val="0"/>
        <w:autoSpaceDN w:val="0"/>
        <w:adjustRightInd w:val="0"/>
        <w:spacing w:after="0" w:line="240" w:lineRule="auto"/>
        <w:textAlignment w:val="center"/>
        <w:rPr>
          <w:rFonts w:cs="Times New Roman"/>
          <w:b/>
          <w:bCs/>
          <w:caps/>
          <w:sz w:val="24"/>
          <w:szCs w:val="28"/>
        </w:rPr>
      </w:pPr>
      <w:r w:rsidRPr="00F9631D">
        <w:rPr>
          <w:rFonts w:cs="Times New Roman"/>
          <w:b/>
          <w:bCs/>
          <w:caps/>
          <w:sz w:val="24"/>
          <w:szCs w:val="28"/>
        </w:rPr>
        <w:t>7 класс</w:t>
      </w:r>
    </w:p>
    <w:p w14:paraId="350FF9E2"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8"/>
        </w:rPr>
      </w:pPr>
      <w:r w:rsidRPr="00F9631D">
        <w:rPr>
          <w:rFonts w:cs="Times New Roman"/>
          <w:b/>
          <w:bCs/>
          <w:i/>
          <w:iCs/>
          <w:sz w:val="24"/>
          <w:szCs w:val="28"/>
        </w:rPr>
        <w:t>Числа и вычисления</w:t>
      </w:r>
    </w:p>
    <w:p w14:paraId="40F21C15"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8"/>
        </w:rPr>
      </w:pPr>
      <w:r w:rsidRPr="00F9631D">
        <w:rPr>
          <w:rFonts w:cs="Times New Roman"/>
          <w:b/>
          <w:bCs/>
          <w:sz w:val="24"/>
          <w:szCs w:val="28"/>
        </w:rPr>
        <w:t>Рациональные числа</w:t>
      </w:r>
    </w:p>
    <w:p w14:paraId="232C2853"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013B1B2"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pacing w:val="-2"/>
          <w:sz w:val="24"/>
          <w:szCs w:val="28"/>
        </w:rPr>
      </w:pPr>
      <w:r w:rsidRPr="00F9631D">
        <w:rPr>
          <w:rFonts w:cs="Times New Roman"/>
          <w:spacing w:val="-2"/>
          <w:sz w:val="24"/>
          <w:szCs w:val="28"/>
        </w:rPr>
        <w:t>Степень с натуральным показателем: определение, преобразование выражений на основе определения, запись больших чисел.</w:t>
      </w:r>
    </w:p>
    <w:p w14:paraId="3E94E6AF"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Проценты, запись процентов в виде дроби и дроби в виде процентов. Три основные задачи на проценты, решение задач из реальной практики.</w:t>
      </w:r>
    </w:p>
    <w:p w14:paraId="7162AC80"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Применение признаков делимости, разложение на множители натуральных чисел.</w:t>
      </w:r>
    </w:p>
    <w:p w14:paraId="71809E09"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Реальные зависимости, в том числе прямая и обратная пропорциональности.</w:t>
      </w:r>
    </w:p>
    <w:p w14:paraId="6E3BC311"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8"/>
        </w:rPr>
      </w:pPr>
      <w:r w:rsidRPr="00F9631D">
        <w:rPr>
          <w:rFonts w:cs="Times New Roman"/>
          <w:b/>
          <w:bCs/>
          <w:i/>
          <w:iCs/>
          <w:sz w:val="24"/>
          <w:szCs w:val="28"/>
        </w:rPr>
        <w:t>Алгебраические выражения</w:t>
      </w:r>
    </w:p>
    <w:p w14:paraId="05B75080"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pacing w:val="-2"/>
          <w:sz w:val="24"/>
          <w:szCs w:val="28"/>
        </w:rPr>
      </w:pPr>
      <w:r w:rsidRPr="00F9631D">
        <w:rPr>
          <w:rFonts w:cs="Times New Roman"/>
          <w:spacing w:val="-2"/>
          <w:sz w:val="24"/>
          <w:szCs w:val="28"/>
        </w:rPr>
        <w:t>Переменные, числовое значение выражения с переменной. До</w:t>
      </w:r>
      <w:r w:rsidRPr="00F9631D">
        <w:rPr>
          <w:rFonts w:cs="Times New Roman"/>
          <w:sz w:val="24"/>
          <w:szCs w:val="28"/>
        </w:rPr>
        <w:t xml:space="preserve">пустимые значения переменных. Представление зависимости </w:t>
      </w:r>
      <w:r w:rsidRPr="00F9631D">
        <w:rPr>
          <w:rFonts w:cs="Times New Roman"/>
          <w:spacing w:val="-2"/>
          <w:sz w:val="24"/>
          <w:szCs w:val="28"/>
        </w:rPr>
        <w:t>между величинами в виде формулы. Вычисления по формулам.</w:t>
      </w:r>
    </w:p>
    <w:p w14:paraId="6497F293"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pacing w:val="-2"/>
          <w:sz w:val="24"/>
          <w:szCs w:val="28"/>
        </w:rPr>
      </w:pPr>
      <w:r w:rsidRPr="00F9631D">
        <w:rPr>
          <w:rFonts w:cs="Times New Roman"/>
          <w:spacing w:val="-2"/>
          <w:sz w:val="24"/>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441D475"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Свойства степени с натуральным показателем.</w:t>
      </w:r>
    </w:p>
    <w:p w14:paraId="5C806B49"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45A0C71B"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8"/>
        </w:rPr>
      </w:pPr>
      <w:r w:rsidRPr="00F9631D">
        <w:rPr>
          <w:rFonts w:cs="Times New Roman"/>
          <w:b/>
          <w:bCs/>
          <w:i/>
          <w:iCs/>
          <w:sz w:val="24"/>
          <w:szCs w:val="28"/>
        </w:rPr>
        <w:t>Уравнения</w:t>
      </w:r>
    </w:p>
    <w:p w14:paraId="44032CC0"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lastRenderedPageBreak/>
        <w:t>Уравнение, корень уравнения, правила преобразования уравнения, равносильность уравнений.</w:t>
      </w:r>
    </w:p>
    <w:p w14:paraId="48D8A8B4"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3ACCCAE5" w14:textId="636EA4ED"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i/>
          <w:sz w:val="24"/>
          <w:szCs w:val="28"/>
        </w:rPr>
        <w:t>Линейное уравнение с двумя переменными и его график</w:t>
      </w:r>
      <w:r w:rsidR="003D5C2A" w:rsidRPr="00F9631D">
        <w:rPr>
          <w:rStyle w:val="a7"/>
          <w:rFonts w:cs="Times New Roman"/>
          <w:i/>
          <w:sz w:val="24"/>
          <w:szCs w:val="28"/>
        </w:rPr>
        <w:footnoteReference w:id="14"/>
      </w:r>
      <w:r w:rsidRPr="00F9631D">
        <w:rPr>
          <w:rFonts w:cs="Times New Roman"/>
          <w:sz w:val="24"/>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D90944C"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8"/>
        </w:rPr>
      </w:pPr>
      <w:r w:rsidRPr="00F9631D">
        <w:rPr>
          <w:rFonts w:cs="Times New Roman"/>
          <w:b/>
          <w:bCs/>
          <w:i/>
          <w:iCs/>
          <w:sz w:val="24"/>
          <w:szCs w:val="28"/>
        </w:rPr>
        <w:t>Координаты и графики. Функции</w:t>
      </w:r>
    </w:p>
    <w:p w14:paraId="0E961109"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Координата точки на прямой. Числовые промежутки. Расстояние между двумя точками координатной прямой.</w:t>
      </w:r>
    </w:p>
    <w:p w14:paraId="2E184F8D"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pacing w:val="-2"/>
          <w:sz w:val="24"/>
          <w:szCs w:val="28"/>
        </w:rPr>
      </w:pPr>
      <w:r w:rsidRPr="00F9631D">
        <w:rPr>
          <w:rFonts w:cs="Times New Roman"/>
          <w:spacing w:val="-2"/>
          <w:sz w:val="24"/>
          <w:szCs w:val="28"/>
        </w:rPr>
        <w:t xml:space="preserve">Прямоугольная система координат, оси </w:t>
      </w:r>
      <w:r w:rsidRPr="00F9631D">
        <w:rPr>
          <w:rFonts w:cs="Times New Roman"/>
          <w:i/>
          <w:iCs/>
          <w:spacing w:val="-2"/>
          <w:sz w:val="24"/>
          <w:szCs w:val="28"/>
        </w:rPr>
        <w:t>Ox</w:t>
      </w:r>
      <w:r w:rsidRPr="00F9631D">
        <w:rPr>
          <w:rFonts w:cs="Times New Roman"/>
          <w:spacing w:val="-2"/>
          <w:sz w:val="24"/>
          <w:szCs w:val="28"/>
        </w:rPr>
        <w:t xml:space="preserve"> и </w:t>
      </w:r>
      <w:r w:rsidRPr="00F9631D">
        <w:rPr>
          <w:rFonts w:cs="Times New Roman"/>
          <w:i/>
          <w:iCs/>
          <w:spacing w:val="-2"/>
          <w:sz w:val="24"/>
          <w:szCs w:val="28"/>
        </w:rPr>
        <w:t>Oy.</w:t>
      </w:r>
      <w:r w:rsidRPr="00F9631D">
        <w:rPr>
          <w:rFonts w:cs="Times New Roman"/>
          <w:spacing w:val="-2"/>
          <w:sz w:val="24"/>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75B0A06C"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spacing w:val="-5"/>
          <w:sz w:val="24"/>
          <w:szCs w:val="28"/>
        </w:rPr>
        <w:t>Понятие функции. График функции. Свойства функций. Линей</w:t>
      </w:r>
      <w:r w:rsidRPr="00F9631D">
        <w:rPr>
          <w:rFonts w:cs="Times New Roman"/>
          <w:sz w:val="24"/>
          <w:szCs w:val="28"/>
        </w:rPr>
        <w:t xml:space="preserve">ная функция, её график. График функции </w:t>
      </w:r>
      <w:r w:rsidRPr="00F9631D">
        <w:rPr>
          <w:rFonts w:cs="Times New Roman"/>
          <w:sz w:val="24"/>
          <w:szCs w:val="28"/>
          <w:shd w:val="clear" w:color="auto" w:fill="FFFFFF"/>
        </w:rPr>
        <w:t>y = kx + b</w:t>
      </w:r>
      <w:r w:rsidRPr="00F9631D">
        <w:rPr>
          <w:rFonts w:cs="Times New Roman"/>
          <w:sz w:val="24"/>
          <w:szCs w:val="28"/>
        </w:rPr>
        <w:t xml:space="preserve">. </w:t>
      </w:r>
      <w:r w:rsidRPr="00F9631D">
        <w:rPr>
          <w:rFonts w:cs="Times New Roman"/>
          <w:i/>
          <w:sz w:val="24"/>
          <w:szCs w:val="28"/>
        </w:rPr>
        <w:t>Графическое решение линейных уравнений и систем линейных уравнений.</w:t>
      </w:r>
    </w:p>
    <w:p w14:paraId="14074506" w14:textId="77777777" w:rsidR="00D22C41" w:rsidRPr="00F9631D" w:rsidRDefault="00D22C41" w:rsidP="00B93C3F">
      <w:pPr>
        <w:spacing w:after="0" w:line="240" w:lineRule="auto"/>
        <w:ind w:firstLine="709"/>
        <w:jc w:val="both"/>
        <w:rPr>
          <w:rFonts w:cs="Times New Roman"/>
          <w:b/>
          <w:sz w:val="24"/>
          <w:szCs w:val="28"/>
        </w:rPr>
      </w:pPr>
    </w:p>
    <w:p w14:paraId="75EFBF55" w14:textId="77777777" w:rsidR="00D22C41" w:rsidRPr="00F9631D" w:rsidRDefault="00D22C41" w:rsidP="00536866">
      <w:pPr>
        <w:widowControl w:val="0"/>
        <w:autoSpaceDE w:val="0"/>
        <w:autoSpaceDN w:val="0"/>
        <w:adjustRightInd w:val="0"/>
        <w:spacing w:after="0" w:line="240" w:lineRule="auto"/>
        <w:textAlignment w:val="center"/>
        <w:rPr>
          <w:rFonts w:eastAsiaTheme="majorEastAsia" w:cs="Times New Roman"/>
          <w:b/>
          <w:bCs/>
          <w:sz w:val="24"/>
          <w:szCs w:val="28"/>
          <w:lang w:eastAsia="en-US"/>
        </w:rPr>
      </w:pPr>
      <w:bookmarkStart w:id="94" w:name="_Toc83232967"/>
      <w:r w:rsidRPr="00F9631D">
        <w:rPr>
          <w:rFonts w:eastAsiaTheme="majorEastAsia" w:cs="Times New Roman"/>
          <w:b/>
          <w:bCs/>
          <w:sz w:val="24"/>
          <w:szCs w:val="28"/>
          <w:lang w:eastAsia="en-US"/>
        </w:rPr>
        <w:t>8 КЛАСС</w:t>
      </w:r>
      <w:bookmarkEnd w:id="94"/>
    </w:p>
    <w:p w14:paraId="5F41BCC0"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8"/>
        </w:rPr>
      </w:pPr>
      <w:r w:rsidRPr="00F9631D">
        <w:rPr>
          <w:rFonts w:cs="Times New Roman"/>
          <w:b/>
          <w:bCs/>
          <w:i/>
          <w:iCs/>
          <w:sz w:val="24"/>
          <w:szCs w:val="28"/>
        </w:rPr>
        <w:t>Числа и вычисления</w:t>
      </w:r>
    </w:p>
    <w:p w14:paraId="77F30895"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Квадратный корень из числа. </w:t>
      </w:r>
      <w:r w:rsidRPr="00F9631D">
        <w:rPr>
          <w:rFonts w:cs="Times New Roman"/>
          <w:i/>
          <w:sz w:val="24"/>
          <w:szCs w:val="28"/>
        </w:rPr>
        <w:t>Понятие об иррациональном числе. Десятичные приближения иррациональных чисел</w:t>
      </w:r>
      <w:r w:rsidRPr="00F9631D">
        <w:rPr>
          <w:rFonts w:cs="Times New Roman"/>
          <w:sz w:val="24"/>
          <w:szCs w:val="28"/>
        </w:rPr>
        <w:t xml:space="preserve">. Свойства арифметических квадратных корней и их применение к преобразованию числовых выражений и вычислениям. </w:t>
      </w:r>
      <w:r w:rsidRPr="00F9631D">
        <w:rPr>
          <w:rFonts w:cs="Times New Roman"/>
          <w:i/>
          <w:sz w:val="24"/>
          <w:szCs w:val="28"/>
        </w:rPr>
        <w:t>Действительные числа</w:t>
      </w:r>
      <w:r w:rsidRPr="00F9631D">
        <w:rPr>
          <w:rFonts w:cs="Times New Roman"/>
          <w:sz w:val="24"/>
          <w:szCs w:val="28"/>
        </w:rPr>
        <w:t>.</w:t>
      </w:r>
    </w:p>
    <w:p w14:paraId="419D3F7A"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Степень с целым показателем и её свойства. Стандартная запись числа.</w:t>
      </w:r>
    </w:p>
    <w:p w14:paraId="48991532"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8"/>
        </w:rPr>
      </w:pPr>
      <w:r w:rsidRPr="00F9631D">
        <w:rPr>
          <w:rFonts w:cs="Times New Roman"/>
          <w:b/>
          <w:bCs/>
          <w:i/>
          <w:iCs/>
          <w:sz w:val="24"/>
          <w:szCs w:val="28"/>
        </w:rPr>
        <w:t>Алгебраические выражения</w:t>
      </w:r>
    </w:p>
    <w:p w14:paraId="33CEEBE4"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Квадратный трёхчлен; разложение квадратного трёхчлена на множители.</w:t>
      </w:r>
    </w:p>
    <w:p w14:paraId="243C63AB"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3BC868CB"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8"/>
        </w:rPr>
      </w:pPr>
      <w:r w:rsidRPr="00F9631D">
        <w:rPr>
          <w:rFonts w:cs="Times New Roman"/>
          <w:b/>
          <w:bCs/>
          <w:i/>
          <w:iCs/>
          <w:sz w:val="24"/>
          <w:szCs w:val="28"/>
        </w:rPr>
        <w:t>Уравнения и неравенства</w:t>
      </w:r>
    </w:p>
    <w:p w14:paraId="12690D23"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pacing w:val="-4"/>
          <w:sz w:val="24"/>
          <w:szCs w:val="28"/>
        </w:rPr>
      </w:pPr>
      <w:r w:rsidRPr="00F9631D">
        <w:rPr>
          <w:rFonts w:cs="Times New Roman"/>
          <w:spacing w:val="-4"/>
          <w:sz w:val="24"/>
          <w:szCs w:val="28"/>
        </w:rPr>
        <w:t>Квадратное</w:t>
      </w:r>
      <w:r w:rsidRPr="00F9631D">
        <w:rPr>
          <w:rFonts w:cs="Times New Roman"/>
          <w:spacing w:val="-15"/>
          <w:sz w:val="24"/>
          <w:szCs w:val="28"/>
        </w:rPr>
        <w:t xml:space="preserve"> </w:t>
      </w:r>
      <w:r w:rsidRPr="00F9631D">
        <w:rPr>
          <w:rFonts w:cs="Times New Roman"/>
          <w:spacing w:val="-4"/>
          <w:sz w:val="24"/>
          <w:szCs w:val="28"/>
        </w:rPr>
        <w:t>уравнение,</w:t>
      </w:r>
      <w:r w:rsidRPr="00F9631D">
        <w:rPr>
          <w:rFonts w:cs="Times New Roman"/>
          <w:spacing w:val="-15"/>
          <w:sz w:val="24"/>
          <w:szCs w:val="28"/>
        </w:rPr>
        <w:t xml:space="preserve"> </w:t>
      </w:r>
      <w:r w:rsidRPr="00F9631D">
        <w:rPr>
          <w:rFonts w:cs="Times New Roman"/>
          <w:spacing w:val="-4"/>
          <w:sz w:val="24"/>
          <w:szCs w:val="28"/>
        </w:rPr>
        <w:t>формула</w:t>
      </w:r>
      <w:r w:rsidRPr="00F9631D">
        <w:rPr>
          <w:rFonts w:cs="Times New Roman"/>
          <w:spacing w:val="-15"/>
          <w:sz w:val="24"/>
          <w:szCs w:val="28"/>
        </w:rPr>
        <w:t xml:space="preserve"> </w:t>
      </w:r>
      <w:r w:rsidRPr="00F9631D">
        <w:rPr>
          <w:rFonts w:cs="Times New Roman"/>
          <w:spacing w:val="-4"/>
          <w:sz w:val="24"/>
          <w:szCs w:val="28"/>
        </w:rPr>
        <w:t>корней</w:t>
      </w:r>
      <w:r w:rsidRPr="00F9631D">
        <w:rPr>
          <w:rFonts w:cs="Times New Roman"/>
          <w:spacing w:val="-15"/>
          <w:sz w:val="24"/>
          <w:szCs w:val="28"/>
        </w:rPr>
        <w:t xml:space="preserve"> </w:t>
      </w:r>
      <w:r w:rsidRPr="00F9631D">
        <w:rPr>
          <w:rFonts w:cs="Times New Roman"/>
          <w:spacing w:val="-4"/>
          <w:sz w:val="24"/>
          <w:szCs w:val="28"/>
        </w:rPr>
        <w:t>квадратного</w:t>
      </w:r>
      <w:r w:rsidRPr="00F9631D">
        <w:rPr>
          <w:rFonts w:cs="Times New Roman"/>
          <w:spacing w:val="-15"/>
          <w:sz w:val="24"/>
          <w:szCs w:val="28"/>
        </w:rPr>
        <w:t xml:space="preserve"> </w:t>
      </w:r>
      <w:r w:rsidRPr="00F9631D">
        <w:rPr>
          <w:rFonts w:cs="Times New Roman"/>
          <w:spacing w:val="-4"/>
          <w:sz w:val="24"/>
          <w:szCs w:val="28"/>
        </w:rPr>
        <w:t xml:space="preserve">уравнения. </w:t>
      </w:r>
      <w:r w:rsidRPr="00F9631D">
        <w:rPr>
          <w:rFonts w:cs="Times New Roman"/>
          <w:i/>
          <w:spacing w:val="-4"/>
          <w:sz w:val="24"/>
          <w:szCs w:val="28"/>
        </w:rPr>
        <w:t>Теорема Виета.</w:t>
      </w:r>
      <w:r w:rsidRPr="00F9631D">
        <w:rPr>
          <w:rFonts w:cs="Times New Roman"/>
          <w:spacing w:val="-4"/>
          <w:sz w:val="24"/>
          <w:szCs w:val="28"/>
        </w:rPr>
        <w:t xml:space="preserve"> Решение уравнений, сводящихся к линейным и квадратным. Простейшие дробно-рациональные уравнения.</w:t>
      </w:r>
    </w:p>
    <w:p w14:paraId="6329C5F0"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i/>
          <w:sz w:val="24"/>
          <w:szCs w:val="28"/>
        </w:rPr>
        <w:t>Графическая</w:t>
      </w:r>
      <w:r w:rsidRPr="00F9631D">
        <w:rPr>
          <w:rFonts w:cs="Times New Roman"/>
          <w:i/>
          <w:spacing w:val="-15"/>
          <w:sz w:val="24"/>
          <w:szCs w:val="28"/>
        </w:rPr>
        <w:t xml:space="preserve"> </w:t>
      </w:r>
      <w:r w:rsidRPr="00F9631D">
        <w:rPr>
          <w:rFonts w:cs="Times New Roman"/>
          <w:i/>
          <w:sz w:val="24"/>
          <w:szCs w:val="28"/>
        </w:rPr>
        <w:t>интерпретация</w:t>
      </w:r>
      <w:r w:rsidRPr="00F9631D">
        <w:rPr>
          <w:rFonts w:cs="Times New Roman"/>
          <w:i/>
          <w:spacing w:val="-15"/>
          <w:sz w:val="24"/>
          <w:szCs w:val="28"/>
        </w:rPr>
        <w:t xml:space="preserve"> </w:t>
      </w:r>
      <w:r w:rsidRPr="00F9631D">
        <w:rPr>
          <w:rFonts w:cs="Times New Roman"/>
          <w:i/>
          <w:sz w:val="24"/>
          <w:szCs w:val="28"/>
        </w:rPr>
        <w:t>уравнений</w:t>
      </w:r>
      <w:r w:rsidRPr="00F9631D">
        <w:rPr>
          <w:rFonts w:cs="Times New Roman"/>
          <w:i/>
          <w:spacing w:val="-15"/>
          <w:sz w:val="24"/>
          <w:szCs w:val="28"/>
        </w:rPr>
        <w:t xml:space="preserve"> </w:t>
      </w:r>
      <w:r w:rsidRPr="00F9631D">
        <w:rPr>
          <w:rFonts w:cs="Times New Roman"/>
          <w:i/>
          <w:sz w:val="24"/>
          <w:szCs w:val="28"/>
        </w:rPr>
        <w:t>с</w:t>
      </w:r>
      <w:r w:rsidRPr="00F9631D">
        <w:rPr>
          <w:rFonts w:cs="Times New Roman"/>
          <w:i/>
          <w:spacing w:val="-15"/>
          <w:sz w:val="24"/>
          <w:szCs w:val="28"/>
        </w:rPr>
        <w:t xml:space="preserve"> </w:t>
      </w:r>
      <w:r w:rsidRPr="00F9631D">
        <w:rPr>
          <w:rFonts w:cs="Times New Roman"/>
          <w:i/>
          <w:sz w:val="24"/>
          <w:szCs w:val="28"/>
        </w:rPr>
        <w:t>двумя</w:t>
      </w:r>
      <w:r w:rsidRPr="00F9631D">
        <w:rPr>
          <w:rFonts w:cs="Times New Roman"/>
          <w:i/>
          <w:spacing w:val="-15"/>
          <w:sz w:val="24"/>
          <w:szCs w:val="28"/>
        </w:rPr>
        <w:t xml:space="preserve"> </w:t>
      </w:r>
      <w:r w:rsidRPr="00F9631D">
        <w:rPr>
          <w:rFonts w:cs="Times New Roman"/>
          <w:i/>
          <w:sz w:val="24"/>
          <w:szCs w:val="28"/>
        </w:rPr>
        <w:t>переменными и систем линейных уравнений с двумя переменными.</w:t>
      </w:r>
      <w:r w:rsidRPr="00F9631D">
        <w:rPr>
          <w:rFonts w:cs="Times New Roman"/>
          <w:sz w:val="24"/>
          <w:szCs w:val="28"/>
        </w:rPr>
        <w:t xml:space="preserve"> Примеры решения систем нелинейных уравнений с двумя переменными.</w:t>
      </w:r>
    </w:p>
    <w:p w14:paraId="549B7A4D"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Решение текстовых задач алгебраическим способом.</w:t>
      </w:r>
    </w:p>
    <w:p w14:paraId="6BAFCE50"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528AB3F2"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8"/>
        </w:rPr>
      </w:pPr>
      <w:r w:rsidRPr="00F9631D">
        <w:rPr>
          <w:rFonts w:cs="Times New Roman"/>
          <w:b/>
          <w:bCs/>
          <w:i/>
          <w:iCs/>
          <w:sz w:val="24"/>
          <w:szCs w:val="28"/>
        </w:rPr>
        <w:t>Функции</w:t>
      </w:r>
    </w:p>
    <w:p w14:paraId="2E261F82"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Понятие функции. Область определения и множество значений функции. Способы задания функций.</w:t>
      </w:r>
    </w:p>
    <w:p w14:paraId="07939AD7" w14:textId="77777777" w:rsidR="00D22C41" w:rsidRPr="00F9631D" w:rsidRDefault="00D22C41" w:rsidP="00536866">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График функции. Чтение свойств функции по её графику. Примеры графиков функций, отражающих реальные процессы.</w:t>
      </w:r>
    </w:p>
    <w:p w14:paraId="44A7F110" w14:textId="6A68923C" w:rsidR="00D22C41" w:rsidRPr="00F9631D" w:rsidRDefault="00D22C41" w:rsidP="00536866">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Функции, описывающие прямую и обратную пропорциональные зависимости, их графики. Функции </w:t>
      </w:r>
      <w:r w:rsidRPr="00F9631D">
        <w:rPr>
          <w:rFonts w:cs="Times New Roman"/>
          <w:i/>
          <w:iCs/>
          <w:sz w:val="24"/>
          <w:szCs w:val="28"/>
        </w:rPr>
        <w:t>y</w:t>
      </w:r>
      <w:r w:rsidRPr="00F9631D">
        <w:rPr>
          <w:rFonts w:cs="Times New Roman"/>
          <w:sz w:val="24"/>
          <w:szCs w:val="28"/>
        </w:rPr>
        <w:t> </w:t>
      </w:r>
      <w:r w:rsidRPr="00F9631D">
        <w:rPr>
          <w:rFonts w:cs="Times New Roman"/>
          <w:sz w:val="24"/>
          <w:szCs w:val="28"/>
        </w:rPr>
        <w:t>=</w:t>
      </w:r>
      <w:r w:rsidRPr="00F9631D">
        <w:rPr>
          <w:rFonts w:cs="Times New Roman"/>
          <w:sz w:val="24"/>
          <w:szCs w:val="28"/>
        </w:rPr>
        <w:t> </w:t>
      </w:r>
      <w:r w:rsidRPr="00F9631D">
        <w:rPr>
          <w:rFonts w:cs="Times New Roman"/>
          <w:i/>
          <w:iCs/>
          <w:sz w:val="24"/>
          <w:szCs w:val="28"/>
        </w:rPr>
        <w:t>x</w:t>
      </w:r>
      <w:r w:rsidRPr="00F9631D">
        <w:rPr>
          <w:rFonts w:cs="Times New Roman"/>
          <w:sz w:val="24"/>
          <w:szCs w:val="28"/>
          <w:vertAlign w:val="superscript"/>
        </w:rPr>
        <w:t>2</w:t>
      </w:r>
      <w:r w:rsidRPr="00F9631D">
        <w:rPr>
          <w:rFonts w:cs="Times New Roman"/>
          <w:sz w:val="24"/>
          <w:szCs w:val="28"/>
        </w:rPr>
        <w:t xml:space="preserve">, </w:t>
      </w:r>
      <w:r w:rsidRPr="00F9631D">
        <w:rPr>
          <w:rFonts w:cs="Times New Roman"/>
          <w:i/>
          <w:iCs/>
          <w:sz w:val="24"/>
          <w:szCs w:val="28"/>
        </w:rPr>
        <w:t>y</w:t>
      </w:r>
      <w:r w:rsidRPr="00F9631D">
        <w:rPr>
          <w:rFonts w:cs="Times New Roman"/>
          <w:sz w:val="24"/>
          <w:szCs w:val="28"/>
        </w:rPr>
        <w:t> </w:t>
      </w:r>
      <w:r w:rsidRPr="00F9631D">
        <w:rPr>
          <w:rFonts w:cs="Times New Roman"/>
          <w:sz w:val="24"/>
          <w:szCs w:val="28"/>
        </w:rPr>
        <w:t>=</w:t>
      </w:r>
      <w:r w:rsidRPr="00F9631D">
        <w:rPr>
          <w:rFonts w:cs="Times New Roman"/>
          <w:sz w:val="24"/>
          <w:szCs w:val="28"/>
        </w:rPr>
        <w:t> </w:t>
      </w:r>
      <w:r w:rsidRPr="00F9631D">
        <w:rPr>
          <w:rFonts w:cs="Times New Roman"/>
          <w:i/>
          <w:iCs/>
          <w:sz w:val="24"/>
          <w:szCs w:val="28"/>
        </w:rPr>
        <w:t>x</w:t>
      </w:r>
      <w:r w:rsidRPr="00F9631D">
        <w:rPr>
          <w:rFonts w:cs="Times New Roman"/>
          <w:sz w:val="24"/>
          <w:szCs w:val="28"/>
          <w:vertAlign w:val="superscript"/>
        </w:rPr>
        <w:t>3</w:t>
      </w:r>
      <w:r w:rsidRPr="00F9631D">
        <w:rPr>
          <w:rFonts w:cs="Times New Roman"/>
          <w:sz w:val="24"/>
          <w:szCs w:val="28"/>
        </w:rPr>
        <w:t>,</w:t>
      </w:r>
      <w:r w:rsidR="003D5C2A" w:rsidRPr="00F9631D">
        <w:rPr>
          <w:rFonts w:cs="Times New Roman"/>
          <w:sz w:val="24"/>
          <w:szCs w:val="28"/>
        </w:rPr>
        <w:t xml:space="preserve"> </w:t>
      </w:r>
      <w:r w:rsidRPr="00F9631D">
        <w:rPr>
          <w:rFonts w:cs="Times New Roman"/>
          <w:i/>
          <w:iCs/>
          <w:sz w:val="24"/>
          <w:szCs w:val="28"/>
        </w:rPr>
        <w:t>y</w:t>
      </w:r>
      <w:r w:rsidRPr="00F9631D">
        <w:rPr>
          <w:rFonts w:cs="Times New Roman"/>
          <w:i/>
          <w:iCs/>
          <w:sz w:val="24"/>
          <w:szCs w:val="28"/>
        </w:rPr>
        <w:t> </w:t>
      </w:r>
      <w:r w:rsidRPr="00F9631D">
        <w:rPr>
          <w:rFonts w:cs="Times New Roman"/>
          <w:sz w:val="24"/>
          <w:szCs w:val="28"/>
        </w:rPr>
        <w:t>=</w:t>
      </w:r>
      <w:r w:rsidRPr="00F9631D">
        <w:rPr>
          <w:rFonts w:cs="Times New Roman"/>
          <w:sz w:val="24"/>
          <w:szCs w:val="28"/>
        </w:rPr>
        <w:t> </w:t>
      </w:r>
      <m:oMath>
        <m:rad>
          <m:radPr>
            <m:degHide m:val="1"/>
            <m:ctrlPr>
              <w:rPr>
                <w:rFonts w:ascii="Cambria Math" w:hAnsi="Cambria Math" w:cs="Times New Roman"/>
                <w:sz w:val="24"/>
                <w:szCs w:val="28"/>
              </w:rPr>
            </m:ctrlPr>
          </m:radPr>
          <m:deg/>
          <m:e>
            <m:r>
              <m:rPr>
                <m:sty m:val="p"/>
              </m:rPr>
              <w:rPr>
                <w:rFonts w:ascii="Cambria Math" w:hAnsi="Cambria Math" w:cs="Times New Roman"/>
                <w:sz w:val="24"/>
                <w:szCs w:val="28"/>
                <w:lang w:val="en-US"/>
              </w:rPr>
              <m:t>x</m:t>
            </m:r>
          </m:e>
        </m:rad>
      </m:oMath>
      <w:r w:rsidRPr="00F9631D">
        <w:rPr>
          <w:rFonts w:cs="Times New Roman"/>
          <w:sz w:val="24"/>
          <w:szCs w:val="28"/>
        </w:rPr>
        <w:t xml:space="preserve">,  </w:t>
      </w:r>
      <w:r w:rsidRPr="00F9631D">
        <w:rPr>
          <w:rFonts w:cs="Times New Roman"/>
          <w:i/>
          <w:iCs/>
          <w:sz w:val="24"/>
          <w:szCs w:val="28"/>
        </w:rPr>
        <w:t>y</w:t>
      </w:r>
      <w:r w:rsidRPr="00F9631D">
        <w:rPr>
          <w:rFonts w:cs="Times New Roman"/>
          <w:i/>
          <w:iCs/>
          <w:sz w:val="24"/>
          <w:szCs w:val="28"/>
        </w:rPr>
        <w:t> </w:t>
      </w:r>
      <w:r w:rsidRPr="00F9631D">
        <w:rPr>
          <w:rFonts w:cs="Times New Roman"/>
          <w:sz w:val="24"/>
          <w:szCs w:val="28"/>
        </w:rPr>
        <w:t xml:space="preserve">= </w:t>
      </w:r>
      <m:oMath>
        <m:f>
          <m:fPr>
            <m:ctrlPr>
              <w:rPr>
                <w:rFonts w:ascii="Cambria Math" w:hAnsi="Cambria Math" w:cs="Times New Roman"/>
                <w:i/>
                <w:sz w:val="24"/>
                <w:szCs w:val="28"/>
              </w:rPr>
            </m:ctrlPr>
          </m:fPr>
          <m:num>
            <m:r>
              <w:rPr>
                <w:rFonts w:ascii="Cambria Math" w:hAnsi="Cambria Math" w:cs="Times New Roman"/>
                <w:sz w:val="24"/>
                <w:szCs w:val="28"/>
              </w:rPr>
              <m:t>k</m:t>
            </m:r>
          </m:num>
          <m:den>
            <m:r>
              <w:rPr>
                <w:rFonts w:ascii="Cambria Math" w:hAnsi="Cambria Math" w:cs="Times New Roman"/>
                <w:sz w:val="24"/>
                <w:szCs w:val="28"/>
              </w:rPr>
              <m:t>x</m:t>
            </m:r>
          </m:den>
        </m:f>
      </m:oMath>
      <w:r w:rsidRPr="00F9631D">
        <w:rPr>
          <w:rFonts w:cs="Times New Roman"/>
          <w:sz w:val="24"/>
          <w:szCs w:val="28"/>
        </w:rPr>
        <w:t xml:space="preserve">. </w:t>
      </w:r>
      <w:r w:rsidRPr="00F9631D">
        <w:rPr>
          <w:rFonts w:cs="Times New Roman"/>
          <w:i/>
          <w:sz w:val="24"/>
          <w:szCs w:val="28"/>
        </w:rPr>
        <w:t xml:space="preserve">Графическое решение уравнений и </w:t>
      </w:r>
      <w:r w:rsidRPr="00F9631D">
        <w:rPr>
          <w:rFonts w:cs="Times New Roman"/>
          <w:i/>
          <w:sz w:val="24"/>
          <w:szCs w:val="28"/>
        </w:rPr>
        <w:lastRenderedPageBreak/>
        <w:t>систем уравнений</w:t>
      </w:r>
      <w:r w:rsidRPr="00F9631D">
        <w:rPr>
          <w:rFonts w:cs="Times New Roman"/>
          <w:sz w:val="24"/>
          <w:szCs w:val="28"/>
        </w:rPr>
        <w:t>.</w:t>
      </w:r>
    </w:p>
    <w:p w14:paraId="48BEF1D2" w14:textId="77777777" w:rsidR="003D5C2A" w:rsidRPr="00F9631D"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 w:val="24"/>
          <w:szCs w:val="28"/>
          <w:lang w:eastAsia="en-US"/>
        </w:rPr>
      </w:pPr>
      <w:bookmarkStart w:id="95" w:name="_Toc83232968"/>
    </w:p>
    <w:p w14:paraId="79D7CD2C" w14:textId="77777777" w:rsidR="00D22C41" w:rsidRPr="00F9631D" w:rsidRDefault="00D22C41" w:rsidP="00536866">
      <w:pPr>
        <w:widowControl w:val="0"/>
        <w:autoSpaceDE w:val="0"/>
        <w:autoSpaceDN w:val="0"/>
        <w:adjustRightInd w:val="0"/>
        <w:spacing w:after="0" w:line="240" w:lineRule="auto"/>
        <w:textAlignment w:val="center"/>
        <w:rPr>
          <w:rFonts w:eastAsiaTheme="majorEastAsia" w:cs="Times New Roman"/>
          <w:b/>
          <w:bCs/>
          <w:sz w:val="24"/>
          <w:szCs w:val="28"/>
          <w:lang w:eastAsia="en-US"/>
        </w:rPr>
      </w:pPr>
      <w:r w:rsidRPr="00F9631D">
        <w:rPr>
          <w:rFonts w:eastAsiaTheme="majorEastAsia" w:cs="Times New Roman"/>
          <w:b/>
          <w:bCs/>
          <w:sz w:val="24"/>
          <w:szCs w:val="28"/>
          <w:lang w:eastAsia="en-US"/>
        </w:rPr>
        <w:t>9 КЛАСС</w:t>
      </w:r>
      <w:bookmarkEnd w:id="95"/>
    </w:p>
    <w:p w14:paraId="49E16C4E"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8"/>
        </w:rPr>
      </w:pPr>
      <w:r w:rsidRPr="00F9631D">
        <w:rPr>
          <w:rFonts w:cs="Times New Roman"/>
          <w:b/>
          <w:bCs/>
          <w:i/>
          <w:iCs/>
          <w:sz w:val="24"/>
          <w:szCs w:val="28"/>
        </w:rPr>
        <w:t>Числа и вычисления</w:t>
      </w:r>
    </w:p>
    <w:p w14:paraId="6804C426"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8"/>
        </w:rPr>
      </w:pPr>
      <w:r w:rsidRPr="00F9631D">
        <w:rPr>
          <w:rFonts w:cs="Times New Roman"/>
          <w:b/>
          <w:bCs/>
          <w:sz w:val="24"/>
          <w:szCs w:val="28"/>
        </w:rPr>
        <w:t>Действительные числа</w:t>
      </w:r>
    </w:p>
    <w:p w14:paraId="19E5E184"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sz w:val="24"/>
          <w:szCs w:val="28"/>
        </w:rPr>
        <w:t>Рациональные числа</w:t>
      </w:r>
      <w:r w:rsidRPr="00F9631D">
        <w:rPr>
          <w:rFonts w:cs="Times New Roman"/>
          <w:i/>
          <w:sz w:val="24"/>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3093429"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i/>
          <w:sz w:val="24"/>
          <w:szCs w:val="28"/>
        </w:rPr>
        <w:t>Сравнение действительных чисел, арифметические действия с действительными числами</w:t>
      </w:r>
      <w:r w:rsidRPr="00F9631D">
        <w:rPr>
          <w:rFonts w:cs="Times New Roman"/>
          <w:sz w:val="24"/>
          <w:szCs w:val="28"/>
        </w:rPr>
        <w:t>.</w:t>
      </w:r>
    </w:p>
    <w:p w14:paraId="3322CD01"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8"/>
        </w:rPr>
      </w:pPr>
      <w:r w:rsidRPr="00F9631D">
        <w:rPr>
          <w:rFonts w:cs="Times New Roman"/>
          <w:b/>
          <w:bCs/>
          <w:sz w:val="24"/>
          <w:szCs w:val="28"/>
        </w:rPr>
        <w:t>Измерения, приближения, оценки</w:t>
      </w:r>
    </w:p>
    <w:p w14:paraId="591F7D79"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Размеры объектов окружающего мира, длительность процессов в окружающем мире.</w:t>
      </w:r>
    </w:p>
    <w:p w14:paraId="281D6A31"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pacing w:val="-2"/>
          <w:sz w:val="24"/>
          <w:szCs w:val="28"/>
        </w:rPr>
      </w:pPr>
      <w:r w:rsidRPr="00F9631D">
        <w:rPr>
          <w:rFonts w:cs="Times New Roman"/>
          <w:sz w:val="24"/>
          <w:szCs w:val="28"/>
        </w:rPr>
        <w:t xml:space="preserve">Приближённое значение величины, точность приближения. </w:t>
      </w:r>
      <w:r w:rsidRPr="00F9631D">
        <w:rPr>
          <w:rFonts w:cs="Times New Roman"/>
          <w:spacing w:val="-2"/>
          <w:sz w:val="24"/>
          <w:szCs w:val="28"/>
        </w:rPr>
        <w:t>Округление чисел. Прикидка и оценка результатов вычислений.</w:t>
      </w:r>
    </w:p>
    <w:p w14:paraId="0B7FAE79"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8"/>
        </w:rPr>
      </w:pPr>
      <w:r w:rsidRPr="00F9631D">
        <w:rPr>
          <w:rFonts w:cs="Times New Roman"/>
          <w:b/>
          <w:bCs/>
          <w:i/>
          <w:iCs/>
          <w:sz w:val="24"/>
          <w:szCs w:val="28"/>
        </w:rPr>
        <w:t>Уравнения и неравенства</w:t>
      </w:r>
    </w:p>
    <w:p w14:paraId="3C55152D"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8"/>
        </w:rPr>
      </w:pPr>
      <w:r w:rsidRPr="00F9631D">
        <w:rPr>
          <w:rFonts w:cs="Times New Roman"/>
          <w:b/>
          <w:bCs/>
          <w:sz w:val="24"/>
          <w:szCs w:val="28"/>
        </w:rPr>
        <w:t>Уравнения с одной переменной</w:t>
      </w:r>
    </w:p>
    <w:p w14:paraId="271A222F"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Линейное уравнение. Решение уравнений, сводящихся к линейным.</w:t>
      </w:r>
    </w:p>
    <w:p w14:paraId="309E3FD0"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pacing w:val="-2"/>
          <w:sz w:val="24"/>
          <w:szCs w:val="28"/>
        </w:rPr>
      </w:pPr>
      <w:r w:rsidRPr="00F9631D">
        <w:rPr>
          <w:rFonts w:cs="Times New Roman"/>
          <w:sz w:val="24"/>
          <w:szCs w:val="28"/>
        </w:rPr>
        <w:t>Квадратное уравнение. Решение уравнений, сводящихся к квадратным. Биквадратное уравнение</w:t>
      </w:r>
      <w:r w:rsidRPr="00F9631D">
        <w:rPr>
          <w:rFonts w:cs="Times New Roman"/>
          <w:i/>
          <w:sz w:val="24"/>
          <w:szCs w:val="28"/>
        </w:rPr>
        <w:t>. Примеры решения урав</w:t>
      </w:r>
      <w:r w:rsidRPr="00F9631D">
        <w:rPr>
          <w:rFonts w:cs="Times New Roman"/>
          <w:i/>
          <w:spacing w:val="-2"/>
          <w:sz w:val="24"/>
          <w:szCs w:val="28"/>
        </w:rPr>
        <w:t>нений третьей и четвёртой степеней разложением на множители.</w:t>
      </w:r>
    </w:p>
    <w:p w14:paraId="4202E721"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Решение дробно-рациональных уравнений.</w:t>
      </w:r>
    </w:p>
    <w:p w14:paraId="0469AB4B"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Решение текстовых задач алгебраическим методом.</w:t>
      </w:r>
    </w:p>
    <w:p w14:paraId="64DD089A"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8"/>
        </w:rPr>
      </w:pPr>
      <w:r w:rsidRPr="00F9631D">
        <w:rPr>
          <w:rFonts w:cs="Times New Roman"/>
          <w:b/>
          <w:bCs/>
          <w:sz w:val="24"/>
          <w:szCs w:val="28"/>
        </w:rPr>
        <w:t>Системы уравнений</w:t>
      </w:r>
    </w:p>
    <w:p w14:paraId="0E9FEA2B"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7E72E84"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Решение текстовых задач алгебраическим способом.</w:t>
      </w:r>
    </w:p>
    <w:p w14:paraId="6AF04EF3"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8"/>
        </w:rPr>
      </w:pPr>
      <w:r w:rsidRPr="00F9631D">
        <w:rPr>
          <w:rFonts w:cs="Times New Roman"/>
          <w:b/>
          <w:bCs/>
          <w:sz w:val="24"/>
          <w:szCs w:val="28"/>
        </w:rPr>
        <w:t>Неравенства</w:t>
      </w:r>
    </w:p>
    <w:p w14:paraId="2011A7AE"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Числовые неравенства и их свойства.</w:t>
      </w:r>
    </w:p>
    <w:p w14:paraId="605A8B29"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0C9992A4"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8"/>
        </w:rPr>
      </w:pPr>
      <w:r w:rsidRPr="00F9631D">
        <w:rPr>
          <w:rFonts w:cs="Times New Roman"/>
          <w:b/>
          <w:bCs/>
          <w:i/>
          <w:iCs/>
          <w:sz w:val="24"/>
          <w:szCs w:val="28"/>
        </w:rPr>
        <w:t>Функции</w:t>
      </w:r>
    </w:p>
    <w:p w14:paraId="7A9B62E2"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Квадратичная функция, её график и свойства. Парабола, координаты вершины параболы, ось симметрии параболы.</w:t>
      </w:r>
    </w:p>
    <w:p w14:paraId="362D78FB" w14:textId="04267BC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Графики функций: </w:t>
      </w:r>
      <w:r w:rsidRPr="00F9631D">
        <w:rPr>
          <w:rFonts w:cs="Times New Roman"/>
          <w:i/>
          <w:iCs/>
          <w:sz w:val="24"/>
          <w:szCs w:val="28"/>
        </w:rPr>
        <w:t>y</w:t>
      </w:r>
      <w:r w:rsidRPr="00F9631D">
        <w:rPr>
          <w:rFonts w:cs="Times New Roman"/>
          <w:sz w:val="24"/>
          <w:szCs w:val="28"/>
        </w:rPr>
        <w:t> </w:t>
      </w:r>
      <w:r w:rsidRPr="00F9631D">
        <w:rPr>
          <w:rFonts w:cs="Times New Roman"/>
          <w:sz w:val="24"/>
          <w:szCs w:val="28"/>
        </w:rPr>
        <w:t>=</w:t>
      </w:r>
      <w:r w:rsidRPr="00F9631D">
        <w:rPr>
          <w:rFonts w:cs="Times New Roman"/>
          <w:sz w:val="24"/>
          <w:szCs w:val="28"/>
        </w:rPr>
        <w:t> </w:t>
      </w:r>
      <w:r w:rsidRPr="00F9631D">
        <w:rPr>
          <w:rFonts w:cs="Times New Roman"/>
          <w:i/>
          <w:iCs/>
          <w:sz w:val="24"/>
          <w:szCs w:val="28"/>
        </w:rPr>
        <w:t>kx</w:t>
      </w:r>
      <w:r w:rsidRPr="00F9631D">
        <w:rPr>
          <w:rFonts w:cs="Times New Roman"/>
          <w:sz w:val="24"/>
          <w:szCs w:val="28"/>
        </w:rPr>
        <w:t xml:space="preserve">, </w:t>
      </w:r>
      <w:r w:rsidRPr="00F9631D">
        <w:rPr>
          <w:rFonts w:cs="Times New Roman"/>
          <w:i/>
          <w:iCs/>
          <w:sz w:val="24"/>
          <w:szCs w:val="28"/>
        </w:rPr>
        <w:t>y</w:t>
      </w:r>
      <w:r w:rsidRPr="00F9631D">
        <w:rPr>
          <w:rFonts w:cs="Times New Roman"/>
          <w:sz w:val="24"/>
          <w:szCs w:val="28"/>
        </w:rPr>
        <w:t> </w:t>
      </w:r>
      <w:r w:rsidRPr="00F9631D">
        <w:rPr>
          <w:rFonts w:cs="Times New Roman"/>
          <w:sz w:val="24"/>
          <w:szCs w:val="28"/>
        </w:rPr>
        <w:t>=</w:t>
      </w:r>
      <w:r w:rsidRPr="00F9631D">
        <w:rPr>
          <w:rFonts w:cs="Times New Roman"/>
          <w:sz w:val="24"/>
          <w:szCs w:val="28"/>
        </w:rPr>
        <w:t> </w:t>
      </w:r>
      <w:r w:rsidRPr="00F9631D">
        <w:rPr>
          <w:rFonts w:cs="Times New Roman"/>
          <w:i/>
          <w:iCs/>
          <w:sz w:val="24"/>
          <w:szCs w:val="28"/>
        </w:rPr>
        <w:t>kx</w:t>
      </w:r>
      <w:r w:rsidRPr="00F9631D">
        <w:rPr>
          <w:rFonts w:cs="Times New Roman"/>
          <w:sz w:val="24"/>
          <w:szCs w:val="28"/>
        </w:rPr>
        <w:t> </w:t>
      </w:r>
      <w:r w:rsidRPr="00F9631D">
        <w:rPr>
          <w:rFonts w:cs="Times New Roman"/>
          <w:sz w:val="24"/>
          <w:szCs w:val="28"/>
        </w:rPr>
        <w:t>+</w:t>
      </w:r>
      <w:r w:rsidRPr="00F9631D">
        <w:rPr>
          <w:rFonts w:cs="Times New Roman"/>
          <w:sz w:val="24"/>
          <w:szCs w:val="28"/>
        </w:rPr>
        <w:t> </w:t>
      </w:r>
      <w:r w:rsidRPr="00F9631D">
        <w:rPr>
          <w:rFonts w:cs="Times New Roman"/>
          <w:i/>
          <w:iCs/>
          <w:sz w:val="24"/>
          <w:szCs w:val="28"/>
        </w:rPr>
        <w:t>b</w:t>
      </w:r>
      <w:r w:rsidRPr="00F9631D">
        <w:rPr>
          <w:rFonts w:cs="Times New Roman"/>
          <w:sz w:val="24"/>
          <w:szCs w:val="28"/>
        </w:rPr>
        <w:t xml:space="preserve">, </w:t>
      </w:r>
      <w:r w:rsidRPr="00F9631D">
        <w:rPr>
          <w:rFonts w:cs="Times New Roman"/>
          <w:i/>
          <w:iCs/>
          <w:sz w:val="24"/>
          <w:szCs w:val="28"/>
        </w:rPr>
        <w:t>y</w:t>
      </w:r>
      <w:r w:rsidRPr="00F9631D">
        <w:rPr>
          <w:rFonts w:cs="Times New Roman"/>
          <w:sz w:val="24"/>
          <w:szCs w:val="28"/>
        </w:rPr>
        <w:t> </w:t>
      </w:r>
      <w:r w:rsidRPr="00F9631D">
        <w:rPr>
          <w:rFonts w:cs="Times New Roman"/>
          <w:sz w:val="24"/>
          <w:szCs w:val="28"/>
        </w:rPr>
        <w:t>=</w:t>
      </w:r>
      <w:r w:rsidRPr="00F9631D">
        <w:rPr>
          <w:rFonts w:cs="Times New Roman"/>
          <w:sz w:val="24"/>
          <w:szCs w:val="28"/>
        </w:rPr>
        <w:t> </w:t>
      </w:r>
      <w:r w:rsidRPr="00F9631D">
        <w:rPr>
          <w:rFonts w:cs="Times New Roman"/>
          <w:i/>
          <w:iCs/>
          <w:sz w:val="24"/>
          <w:szCs w:val="28"/>
        </w:rPr>
        <w:t>x</w:t>
      </w:r>
      <w:r w:rsidRPr="00F9631D">
        <w:rPr>
          <w:rFonts w:cs="Times New Roman"/>
          <w:sz w:val="24"/>
          <w:szCs w:val="28"/>
          <w:vertAlign w:val="superscript"/>
        </w:rPr>
        <w:t>2</w:t>
      </w:r>
      <w:r w:rsidRPr="00F9631D">
        <w:rPr>
          <w:rFonts w:cs="Times New Roman"/>
          <w:sz w:val="24"/>
          <w:szCs w:val="28"/>
        </w:rPr>
        <w:t>,</w:t>
      </w:r>
      <w:r w:rsidRPr="00F9631D">
        <w:rPr>
          <w:rFonts w:cs="Times New Roman"/>
          <w:sz w:val="24"/>
          <w:szCs w:val="28"/>
        </w:rPr>
        <w:br/>
      </w:r>
      <w:r w:rsidRPr="00F9631D">
        <w:rPr>
          <w:rFonts w:cs="Times New Roman"/>
          <w:i/>
          <w:iCs/>
          <w:sz w:val="24"/>
          <w:szCs w:val="28"/>
        </w:rPr>
        <w:t>y</w:t>
      </w:r>
      <w:r w:rsidRPr="00F9631D">
        <w:rPr>
          <w:rFonts w:cs="Times New Roman"/>
          <w:i/>
          <w:iCs/>
          <w:sz w:val="24"/>
          <w:szCs w:val="28"/>
        </w:rPr>
        <w:t> </w:t>
      </w:r>
      <w:r w:rsidRPr="00F9631D">
        <w:rPr>
          <w:rFonts w:cs="Times New Roman"/>
          <w:sz w:val="24"/>
          <w:szCs w:val="28"/>
        </w:rPr>
        <w:t>=</w:t>
      </w:r>
      <w:r w:rsidRPr="00F9631D">
        <w:rPr>
          <w:rFonts w:cs="Times New Roman"/>
          <w:sz w:val="24"/>
          <w:szCs w:val="28"/>
        </w:rPr>
        <w:t> </w:t>
      </w:r>
      <m:oMath>
        <m:rad>
          <m:radPr>
            <m:degHide m:val="1"/>
            <m:ctrlPr>
              <w:rPr>
                <w:rFonts w:ascii="Cambria Math" w:hAnsi="Cambria Math" w:cs="Times New Roman"/>
                <w:i/>
                <w:sz w:val="24"/>
                <w:szCs w:val="28"/>
              </w:rPr>
            </m:ctrlPr>
          </m:radPr>
          <m:deg/>
          <m:e>
            <m:r>
              <w:rPr>
                <w:rFonts w:ascii="Cambria Math" w:hAnsi="Cambria Math" w:cs="Times New Roman"/>
                <w:sz w:val="24"/>
                <w:szCs w:val="28"/>
                <w:lang w:val="en-US"/>
              </w:rPr>
              <m:t>x</m:t>
            </m:r>
          </m:e>
        </m:rad>
      </m:oMath>
      <w:r w:rsidRPr="00F9631D">
        <w:rPr>
          <w:rFonts w:cs="Times New Roman"/>
          <w:sz w:val="24"/>
          <w:szCs w:val="28"/>
        </w:rPr>
        <w:t xml:space="preserve">, </w:t>
      </w:r>
      <w:r w:rsidRPr="00F9631D">
        <w:rPr>
          <w:rFonts w:cs="Times New Roman"/>
          <w:i/>
          <w:iCs/>
          <w:sz w:val="24"/>
          <w:szCs w:val="28"/>
        </w:rPr>
        <w:t>y</w:t>
      </w:r>
      <w:r w:rsidRPr="00F9631D">
        <w:rPr>
          <w:rFonts w:cs="Times New Roman"/>
          <w:i/>
          <w:iCs/>
          <w:sz w:val="24"/>
          <w:szCs w:val="28"/>
        </w:rPr>
        <w:t> </w:t>
      </w:r>
      <w:r w:rsidRPr="00F9631D">
        <w:rPr>
          <w:rFonts w:cs="Times New Roman"/>
          <w:sz w:val="24"/>
          <w:szCs w:val="28"/>
        </w:rPr>
        <w:t>=</w:t>
      </w:r>
      <w:r w:rsidRPr="00F9631D">
        <w:rPr>
          <w:rFonts w:cs="Times New Roman"/>
          <w:sz w:val="24"/>
          <w:szCs w:val="28"/>
        </w:rPr>
        <w:t> </w:t>
      </w:r>
      <m:oMath>
        <m:f>
          <m:fPr>
            <m:ctrlPr>
              <w:rPr>
                <w:rFonts w:ascii="Cambria Math" w:hAnsi="Cambria Math" w:cs="Times New Roman"/>
                <w:i/>
                <w:sz w:val="24"/>
                <w:szCs w:val="28"/>
              </w:rPr>
            </m:ctrlPr>
          </m:fPr>
          <m:num>
            <m:r>
              <w:rPr>
                <w:rFonts w:ascii="Cambria Math" w:hAnsi="Cambria Math" w:cs="Times New Roman"/>
                <w:sz w:val="24"/>
                <w:szCs w:val="28"/>
              </w:rPr>
              <m:t>k</m:t>
            </m:r>
          </m:num>
          <m:den>
            <m:r>
              <w:rPr>
                <w:rFonts w:ascii="Cambria Math" w:hAnsi="Cambria Math" w:cs="Times New Roman"/>
                <w:sz w:val="24"/>
                <w:szCs w:val="28"/>
              </w:rPr>
              <m:t>x</m:t>
            </m:r>
          </m:den>
        </m:f>
      </m:oMath>
      <w:r w:rsidRPr="00F9631D">
        <w:rPr>
          <w:rFonts w:cs="Times New Roman"/>
          <w:sz w:val="24"/>
          <w:szCs w:val="28"/>
        </w:rPr>
        <w:t xml:space="preserve"> и их свойства.</w:t>
      </w:r>
    </w:p>
    <w:p w14:paraId="0986F8D9"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8"/>
        </w:rPr>
      </w:pPr>
      <w:r w:rsidRPr="00F9631D">
        <w:rPr>
          <w:rFonts w:cs="Times New Roman"/>
          <w:b/>
          <w:bCs/>
          <w:i/>
          <w:iCs/>
          <w:sz w:val="24"/>
          <w:szCs w:val="28"/>
        </w:rPr>
        <w:t>Числовые последовательности</w:t>
      </w:r>
    </w:p>
    <w:p w14:paraId="1A055122"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8"/>
        </w:rPr>
      </w:pPr>
      <w:r w:rsidRPr="00F9631D">
        <w:rPr>
          <w:rFonts w:cs="Times New Roman"/>
          <w:b/>
          <w:bCs/>
          <w:sz w:val="24"/>
          <w:szCs w:val="28"/>
        </w:rPr>
        <w:t>Определение и способы задания числовых последовательностей</w:t>
      </w:r>
    </w:p>
    <w:p w14:paraId="590656F3"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Понятие числовой последовательности. Задание последовательности рекуррентной формулой и формулой </w:t>
      </w:r>
      <w:r w:rsidRPr="00F9631D">
        <w:rPr>
          <w:rFonts w:cs="Times New Roman"/>
          <w:i/>
          <w:iCs/>
          <w:sz w:val="24"/>
          <w:szCs w:val="28"/>
        </w:rPr>
        <w:t>n</w:t>
      </w:r>
      <w:r w:rsidRPr="00F9631D">
        <w:rPr>
          <w:rFonts w:cs="Times New Roman"/>
          <w:sz w:val="24"/>
          <w:szCs w:val="28"/>
        </w:rPr>
        <w:t>-го члена.</w:t>
      </w:r>
    </w:p>
    <w:p w14:paraId="63427AB2"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8"/>
        </w:rPr>
      </w:pPr>
      <w:r w:rsidRPr="00F9631D">
        <w:rPr>
          <w:rFonts w:cs="Times New Roman"/>
          <w:b/>
          <w:bCs/>
          <w:sz w:val="24"/>
          <w:szCs w:val="28"/>
        </w:rPr>
        <w:t>Арифметическая и геометрическая прогрессии</w:t>
      </w:r>
    </w:p>
    <w:p w14:paraId="0869F761"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Арифметическая и геометрическая прогрессии. Формулы </w:t>
      </w:r>
      <w:r w:rsidRPr="00F9631D">
        <w:rPr>
          <w:rFonts w:cs="Times New Roman"/>
          <w:i/>
          <w:iCs/>
          <w:sz w:val="24"/>
          <w:szCs w:val="28"/>
        </w:rPr>
        <w:t>n</w:t>
      </w:r>
      <w:r w:rsidRPr="00F9631D">
        <w:rPr>
          <w:rFonts w:cs="Times New Roman"/>
          <w:sz w:val="24"/>
          <w:szCs w:val="28"/>
        </w:rPr>
        <w:t xml:space="preserve">-го члена арифметической и геометрической прогрессий, суммы первых </w:t>
      </w:r>
      <w:r w:rsidRPr="00F9631D">
        <w:rPr>
          <w:rFonts w:cs="Times New Roman"/>
          <w:i/>
          <w:iCs/>
          <w:sz w:val="24"/>
          <w:szCs w:val="28"/>
        </w:rPr>
        <w:t>n</w:t>
      </w:r>
      <w:r w:rsidRPr="00F9631D">
        <w:rPr>
          <w:rFonts w:cs="Times New Roman"/>
          <w:sz w:val="24"/>
          <w:szCs w:val="28"/>
        </w:rPr>
        <w:t xml:space="preserve"> членов.</w:t>
      </w:r>
    </w:p>
    <w:p w14:paraId="6443E940" w14:textId="77777777" w:rsidR="00D22C41" w:rsidRPr="00F9631D" w:rsidRDefault="00D22C41" w:rsidP="00B93C3F">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i/>
          <w:sz w:val="24"/>
          <w:szCs w:val="28"/>
        </w:rPr>
        <w:t>Изображение членов арифметической и геометрической прогрессий точками на координатной плоскости</w:t>
      </w:r>
      <w:r w:rsidRPr="00F9631D">
        <w:rPr>
          <w:rFonts w:cs="Times New Roman"/>
          <w:sz w:val="24"/>
          <w:szCs w:val="28"/>
        </w:rPr>
        <w:t xml:space="preserve">. </w:t>
      </w:r>
      <w:r w:rsidRPr="00F9631D">
        <w:rPr>
          <w:rFonts w:cs="Times New Roman"/>
          <w:i/>
          <w:sz w:val="24"/>
          <w:szCs w:val="28"/>
        </w:rPr>
        <w:t>Линейный и экспоненциальный рост. Сложные проценты.</w:t>
      </w:r>
    </w:p>
    <w:p w14:paraId="1C58321D" w14:textId="77777777" w:rsidR="00D22C41" w:rsidRPr="00F9631D" w:rsidRDefault="00D22C41" w:rsidP="00B93C3F">
      <w:pPr>
        <w:spacing w:after="0" w:line="240" w:lineRule="auto"/>
        <w:ind w:firstLine="709"/>
        <w:rPr>
          <w:rFonts w:cs="Times New Roman"/>
          <w:sz w:val="24"/>
          <w:szCs w:val="28"/>
        </w:rPr>
      </w:pPr>
    </w:p>
    <w:p w14:paraId="3BF27C2F" w14:textId="77777777" w:rsidR="000F22A4" w:rsidRPr="00F9631D" w:rsidRDefault="000F22A4" w:rsidP="00B93C3F">
      <w:pPr>
        <w:spacing w:after="0" w:line="240" w:lineRule="auto"/>
        <w:ind w:firstLine="709"/>
        <w:rPr>
          <w:rFonts w:cs="Times New Roman"/>
          <w:sz w:val="24"/>
          <w:szCs w:val="28"/>
        </w:rPr>
      </w:pPr>
    </w:p>
    <w:p w14:paraId="6092FB2D" w14:textId="7585C8A2" w:rsidR="000F22A4" w:rsidRPr="00F9631D" w:rsidRDefault="00D22C41" w:rsidP="00A05507">
      <w:pPr>
        <w:widowControl w:val="0"/>
        <w:autoSpaceDE w:val="0"/>
        <w:autoSpaceDN w:val="0"/>
        <w:adjustRightInd w:val="0"/>
        <w:spacing w:after="0" w:line="240" w:lineRule="auto"/>
        <w:jc w:val="both"/>
        <w:textAlignment w:val="center"/>
        <w:rPr>
          <w:rFonts w:cs="Times New Roman"/>
          <w:bCs/>
          <w:caps/>
          <w:sz w:val="24"/>
          <w:szCs w:val="28"/>
        </w:rPr>
      </w:pPr>
      <w:r w:rsidRPr="00F9631D">
        <w:rPr>
          <w:rFonts w:cs="Times New Roman"/>
          <w:bCs/>
          <w:caps/>
          <w:sz w:val="24"/>
          <w:szCs w:val="28"/>
        </w:rPr>
        <w:lastRenderedPageBreak/>
        <w:t xml:space="preserve"> рабочая программа</w:t>
      </w:r>
      <w:r w:rsidR="004915FD" w:rsidRPr="00F9631D">
        <w:rPr>
          <w:rFonts w:cs="Times New Roman"/>
          <w:bCs/>
          <w:caps/>
          <w:sz w:val="24"/>
          <w:szCs w:val="28"/>
        </w:rPr>
        <w:t xml:space="preserve"> </w:t>
      </w:r>
    </w:p>
    <w:p w14:paraId="7E8751A8" w14:textId="01BAE0F7" w:rsidR="00D22C41" w:rsidRPr="00F9631D" w:rsidRDefault="00D22C41" w:rsidP="00A05507">
      <w:pPr>
        <w:widowControl w:val="0"/>
        <w:autoSpaceDE w:val="0"/>
        <w:autoSpaceDN w:val="0"/>
        <w:adjustRightInd w:val="0"/>
        <w:spacing w:after="0" w:line="240" w:lineRule="auto"/>
        <w:jc w:val="both"/>
        <w:textAlignment w:val="center"/>
        <w:rPr>
          <w:rFonts w:cs="Times New Roman"/>
          <w:bCs/>
          <w:caps/>
          <w:sz w:val="24"/>
          <w:szCs w:val="28"/>
        </w:rPr>
      </w:pPr>
      <w:r w:rsidRPr="00F9631D">
        <w:rPr>
          <w:rFonts w:cs="Times New Roman"/>
          <w:bCs/>
          <w:caps/>
          <w:sz w:val="24"/>
          <w:szCs w:val="28"/>
        </w:rPr>
        <w:t>учебного курса «Геометрия». 7–9 классы</w:t>
      </w:r>
    </w:p>
    <w:p w14:paraId="56873DE7" w14:textId="77777777" w:rsidR="004915FD" w:rsidRPr="00F9631D" w:rsidRDefault="004915FD" w:rsidP="004915FD">
      <w:pPr>
        <w:widowControl w:val="0"/>
        <w:autoSpaceDE w:val="0"/>
        <w:autoSpaceDN w:val="0"/>
        <w:adjustRightInd w:val="0"/>
        <w:spacing w:after="0" w:line="240" w:lineRule="auto"/>
        <w:ind w:firstLine="709"/>
        <w:textAlignment w:val="center"/>
        <w:rPr>
          <w:rFonts w:cs="Times New Roman"/>
          <w:b/>
          <w:bCs/>
          <w:caps/>
          <w:sz w:val="24"/>
          <w:szCs w:val="28"/>
        </w:rPr>
      </w:pPr>
    </w:p>
    <w:p w14:paraId="2854930B" w14:textId="77777777" w:rsidR="00D22C41" w:rsidRPr="00F9631D" w:rsidRDefault="00D22C41" w:rsidP="004915FD">
      <w:pPr>
        <w:widowControl w:val="0"/>
        <w:autoSpaceDE w:val="0"/>
        <w:autoSpaceDN w:val="0"/>
        <w:adjustRightInd w:val="0"/>
        <w:spacing w:after="0" w:line="240" w:lineRule="auto"/>
        <w:ind w:firstLine="709"/>
        <w:textAlignment w:val="center"/>
        <w:rPr>
          <w:rFonts w:cs="Times New Roman"/>
          <w:b/>
          <w:bCs/>
          <w:sz w:val="24"/>
          <w:szCs w:val="28"/>
        </w:rPr>
      </w:pPr>
      <w:r w:rsidRPr="00F9631D">
        <w:rPr>
          <w:rFonts w:cs="Times New Roman"/>
          <w:b/>
          <w:bCs/>
          <w:sz w:val="24"/>
          <w:szCs w:val="28"/>
        </w:rPr>
        <w:t>Цели изучения учебного курса</w:t>
      </w:r>
    </w:p>
    <w:p w14:paraId="4F99CDF5" w14:textId="7F768F01" w:rsidR="00D22C41" w:rsidRPr="00F9631D" w:rsidRDefault="000F22A4" w:rsidP="004915F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Общие цели изучения учебного курса «Геометрия» представлены в ПООП ООО. Они заключаются, прежде всего в том, что </w:t>
      </w:r>
      <w:r w:rsidR="00BB7CD2" w:rsidRPr="00F9631D">
        <w:rPr>
          <w:rFonts w:cs="Times New Roman"/>
          <w:sz w:val="24"/>
          <w:szCs w:val="28"/>
        </w:rPr>
        <w:t>на</w:t>
      </w:r>
      <w:r w:rsidR="00D22C41" w:rsidRPr="00F9631D">
        <w:rPr>
          <w:rFonts w:cs="Times New Roman"/>
          <w:sz w:val="24"/>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F9631D">
        <w:rPr>
          <w:rFonts w:cs="Times New Roman"/>
          <w:sz w:val="24"/>
          <w:szCs w:val="28"/>
        </w:rPr>
        <w:t>В обучении умению рассуждать</w:t>
      </w:r>
      <w:r w:rsidR="00D22C41" w:rsidRPr="00F9631D">
        <w:rPr>
          <w:rFonts w:cs="Times New Roman"/>
          <w:sz w:val="24"/>
          <w:szCs w:val="28"/>
        </w:rPr>
        <w:t xml:space="preserve"> состоит важное воспитательное значение изучения геометрии, присущее именно отечественной математической школе.</w:t>
      </w:r>
    </w:p>
    <w:p w14:paraId="596F7532" w14:textId="7992731C" w:rsidR="00D22C41" w:rsidRPr="00F9631D" w:rsidRDefault="00D22C41" w:rsidP="004915F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F9631D">
        <w:rPr>
          <w:rFonts w:cs="Times New Roman"/>
          <w:sz w:val="24"/>
          <w:szCs w:val="28"/>
        </w:rPr>
        <w:t>обучающихся</w:t>
      </w:r>
      <w:r w:rsidRPr="00F9631D">
        <w:rPr>
          <w:rFonts w:cs="Times New Roman"/>
          <w:sz w:val="24"/>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0256FC9A" w14:textId="77777777" w:rsidR="00953F8E" w:rsidRPr="00F9631D" w:rsidRDefault="00953F8E" w:rsidP="004915FD">
      <w:pPr>
        <w:widowControl w:val="0"/>
        <w:autoSpaceDE w:val="0"/>
        <w:autoSpaceDN w:val="0"/>
        <w:adjustRightInd w:val="0"/>
        <w:spacing w:after="0" w:line="240" w:lineRule="auto"/>
        <w:ind w:firstLine="709"/>
        <w:jc w:val="center"/>
        <w:textAlignment w:val="center"/>
        <w:rPr>
          <w:rFonts w:cs="Times New Roman"/>
          <w:b/>
          <w:bCs/>
          <w:caps/>
          <w:sz w:val="24"/>
          <w:szCs w:val="28"/>
        </w:rPr>
      </w:pPr>
    </w:p>
    <w:p w14:paraId="23EFEA77" w14:textId="77777777" w:rsidR="00D22C41" w:rsidRPr="00F9631D" w:rsidRDefault="00D22C41" w:rsidP="00953F8E">
      <w:pPr>
        <w:widowControl w:val="0"/>
        <w:autoSpaceDE w:val="0"/>
        <w:autoSpaceDN w:val="0"/>
        <w:adjustRightInd w:val="0"/>
        <w:spacing w:after="0" w:line="240" w:lineRule="auto"/>
        <w:ind w:firstLine="709"/>
        <w:jc w:val="both"/>
        <w:textAlignment w:val="center"/>
        <w:rPr>
          <w:rFonts w:cs="Times New Roman"/>
          <w:b/>
          <w:bCs/>
          <w:sz w:val="24"/>
          <w:szCs w:val="28"/>
        </w:rPr>
      </w:pPr>
      <w:r w:rsidRPr="00F9631D">
        <w:rPr>
          <w:rFonts w:cs="Times New Roman"/>
          <w:b/>
          <w:bCs/>
          <w:sz w:val="24"/>
          <w:szCs w:val="28"/>
        </w:rPr>
        <w:t>Место учебного курса в учебном плане</w:t>
      </w:r>
    </w:p>
    <w:p w14:paraId="46028EE7" w14:textId="0ABACBA5" w:rsidR="00D22C41" w:rsidRPr="00F9631D" w:rsidRDefault="00D22C41" w:rsidP="004915F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Согласно учебному плану в 7</w:t>
      </w:r>
      <w:r w:rsidR="00953F8E" w:rsidRPr="00F9631D">
        <w:rPr>
          <w:rFonts w:cs="Times New Roman"/>
          <w:sz w:val="24"/>
          <w:szCs w:val="28"/>
        </w:rPr>
        <w:t>–</w:t>
      </w:r>
      <w:r w:rsidRPr="00F9631D">
        <w:rPr>
          <w:rFonts w:cs="Times New Roman"/>
          <w:sz w:val="24"/>
          <w:szCs w:val="28"/>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6B310C2E" w14:textId="519C5D53" w:rsidR="00D22C41" w:rsidRPr="00F9631D" w:rsidRDefault="00D22C41" w:rsidP="004915F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F9631D">
        <w:rPr>
          <w:rFonts w:cs="Times New Roman"/>
          <w:sz w:val="24"/>
          <w:szCs w:val="28"/>
        </w:rPr>
        <w:t>–</w:t>
      </w:r>
      <w:r w:rsidRPr="00F9631D">
        <w:rPr>
          <w:rFonts w:cs="Times New Roman"/>
          <w:sz w:val="24"/>
          <w:szCs w:val="28"/>
        </w:rPr>
        <w:t xml:space="preserve"> не менее 204 часов.</w:t>
      </w:r>
    </w:p>
    <w:p w14:paraId="53AD3FDD" w14:textId="77777777" w:rsidR="00D22C41" w:rsidRPr="00F9631D" w:rsidRDefault="00D22C41" w:rsidP="004915FD">
      <w:pPr>
        <w:widowControl w:val="0"/>
        <w:autoSpaceDE w:val="0"/>
        <w:autoSpaceDN w:val="0"/>
        <w:adjustRightInd w:val="0"/>
        <w:spacing w:after="0" w:line="240" w:lineRule="auto"/>
        <w:ind w:firstLine="709"/>
        <w:jc w:val="both"/>
        <w:textAlignment w:val="center"/>
        <w:rPr>
          <w:rFonts w:cs="Times New Roman"/>
          <w:b/>
          <w:bCs/>
          <w:sz w:val="24"/>
          <w:szCs w:val="28"/>
        </w:rPr>
      </w:pPr>
    </w:p>
    <w:p w14:paraId="664EAC15" w14:textId="77777777" w:rsidR="00953F8E" w:rsidRPr="00F9631D" w:rsidRDefault="00953F8E" w:rsidP="004915FD">
      <w:pPr>
        <w:widowControl w:val="0"/>
        <w:autoSpaceDE w:val="0"/>
        <w:autoSpaceDN w:val="0"/>
        <w:adjustRightInd w:val="0"/>
        <w:spacing w:after="0" w:line="240" w:lineRule="auto"/>
        <w:ind w:firstLine="709"/>
        <w:jc w:val="both"/>
        <w:textAlignment w:val="center"/>
        <w:rPr>
          <w:rFonts w:cs="Times New Roman"/>
          <w:b/>
          <w:bCs/>
          <w:sz w:val="24"/>
          <w:szCs w:val="28"/>
        </w:rPr>
      </w:pPr>
    </w:p>
    <w:p w14:paraId="3877E491" w14:textId="77777777" w:rsidR="00D22C41" w:rsidRPr="00F9631D" w:rsidRDefault="00D22C41" w:rsidP="00A05507">
      <w:pPr>
        <w:widowControl w:val="0"/>
        <w:autoSpaceDE w:val="0"/>
        <w:autoSpaceDN w:val="0"/>
        <w:adjustRightInd w:val="0"/>
        <w:spacing w:after="0" w:line="240" w:lineRule="auto"/>
        <w:jc w:val="both"/>
        <w:textAlignment w:val="center"/>
        <w:rPr>
          <w:rFonts w:cs="Times New Roman"/>
          <w:bCs/>
          <w:caps/>
          <w:sz w:val="24"/>
          <w:szCs w:val="28"/>
        </w:rPr>
      </w:pPr>
      <w:r w:rsidRPr="00F9631D">
        <w:rPr>
          <w:rFonts w:cs="Times New Roman"/>
          <w:bCs/>
          <w:caps/>
          <w:sz w:val="24"/>
          <w:szCs w:val="28"/>
        </w:rPr>
        <w:t>Содержание учебного курса (по годам обучения)</w:t>
      </w:r>
    </w:p>
    <w:p w14:paraId="732C7EB0" w14:textId="77777777" w:rsidR="00953F8E" w:rsidRPr="00F9631D" w:rsidRDefault="00953F8E" w:rsidP="004915FD">
      <w:pPr>
        <w:widowControl w:val="0"/>
        <w:autoSpaceDE w:val="0"/>
        <w:autoSpaceDN w:val="0"/>
        <w:adjustRightInd w:val="0"/>
        <w:spacing w:after="0" w:line="240" w:lineRule="auto"/>
        <w:ind w:firstLine="709"/>
        <w:textAlignment w:val="center"/>
        <w:rPr>
          <w:rFonts w:cs="Times New Roman"/>
          <w:b/>
          <w:bCs/>
          <w:caps/>
          <w:sz w:val="24"/>
          <w:szCs w:val="28"/>
        </w:rPr>
      </w:pPr>
    </w:p>
    <w:p w14:paraId="6A885C00" w14:textId="77777777" w:rsidR="00D22C41" w:rsidRPr="00F9631D" w:rsidRDefault="00D22C41" w:rsidP="00A05507">
      <w:pPr>
        <w:widowControl w:val="0"/>
        <w:autoSpaceDE w:val="0"/>
        <w:autoSpaceDN w:val="0"/>
        <w:adjustRightInd w:val="0"/>
        <w:spacing w:after="0" w:line="240" w:lineRule="auto"/>
        <w:textAlignment w:val="center"/>
        <w:rPr>
          <w:rFonts w:cs="Times New Roman"/>
          <w:b/>
          <w:bCs/>
          <w:caps/>
          <w:sz w:val="24"/>
          <w:szCs w:val="28"/>
        </w:rPr>
      </w:pPr>
      <w:r w:rsidRPr="00F9631D">
        <w:rPr>
          <w:rFonts w:cs="Times New Roman"/>
          <w:b/>
          <w:bCs/>
          <w:caps/>
          <w:sz w:val="24"/>
          <w:szCs w:val="28"/>
        </w:rPr>
        <w:t>7 класс</w:t>
      </w:r>
    </w:p>
    <w:p w14:paraId="0C3E573A" w14:textId="77777777" w:rsidR="00D22C41" w:rsidRPr="00F9631D" w:rsidRDefault="00D22C41" w:rsidP="004915F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4EA4FCC6" w14:textId="072226B0" w:rsidR="00D22C41" w:rsidRPr="00F9631D" w:rsidRDefault="00D22C41" w:rsidP="004915F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i/>
          <w:sz w:val="24"/>
          <w:szCs w:val="28"/>
        </w:rPr>
        <w:t>Симметричные фигуры. Основные свойства осевой симметрии</w:t>
      </w:r>
      <w:r w:rsidR="000F22A4" w:rsidRPr="00F9631D">
        <w:rPr>
          <w:rStyle w:val="a7"/>
          <w:rFonts w:cs="Times New Roman"/>
          <w:i/>
          <w:sz w:val="24"/>
          <w:szCs w:val="28"/>
        </w:rPr>
        <w:footnoteReference w:id="15"/>
      </w:r>
      <w:r w:rsidRPr="00F9631D">
        <w:rPr>
          <w:rFonts w:cs="Times New Roman"/>
          <w:sz w:val="24"/>
          <w:szCs w:val="28"/>
        </w:rPr>
        <w:t>. Примеры симметрии в окружающем мире.</w:t>
      </w:r>
    </w:p>
    <w:p w14:paraId="2A821451" w14:textId="77777777" w:rsidR="00D22C41" w:rsidRPr="00F9631D" w:rsidRDefault="00D22C41" w:rsidP="004915F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i/>
          <w:sz w:val="24"/>
          <w:szCs w:val="28"/>
        </w:rPr>
        <w:t>Основные построения с помощью циркуля и линейки</w:t>
      </w:r>
      <w:r w:rsidRPr="00F9631D">
        <w:rPr>
          <w:rFonts w:cs="Times New Roman"/>
          <w:sz w:val="24"/>
          <w:szCs w:val="28"/>
        </w:rPr>
        <w:t>.</w:t>
      </w:r>
    </w:p>
    <w:p w14:paraId="5B523FD7" w14:textId="77777777" w:rsidR="00D22C41" w:rsidRPr="00F9631D" w:rsidRDefault="00D22C41" w:rsidP="004915F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Треугольник. Высота, медиана, биссектриса, их свойства. Равнобедренный и равносторонний треугольники. Неравенство треугольника.</w:t>
      </w:r>
    </w:p>
    <w:p w14:paraId="7D6801D4" w14:textId="77777777" w:rsidR="00D22C41" w:rsidRPr="00F9631D" w:rsidRDefault="00D22C41" w:rsidP="004915F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Свойства и признаки равнобедренного треугольника. Признаки равенства треугольников.</w:t>
      </w:r>
    </w:p>
    <w:p w14:paraId="1A1B2358" w14:textId="77777777" w:rsidR="00D22C41" w:rsidRPr="00F9631D" w:rsidRDefault="00D22C41" w:rsidP="004915F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Свойства и признаки параллельных прямых. Сумма углов треугольника. Внешние углы треугольника.</w:t>
      </w:r>
    </w:p>
    <w:p w14:paraId="1E27AE3A" w14:textId="77777777" w:rsidR="00D22C41" w:rsidRPr="00F9631D" w:rsidRDefault="00D22C41" w:rsidP="004915F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Прямоугольный треугольник. Свойство медианы прямоугольного треугольника, </w:t>
      </w:r>
      <w:r w:rsidRPr="00F9631D">
        <w:rPr>
          <w:rFonts w:cs="Times New Roman"/>
          <w:sz w:val="24"/>
          <w:szCs w:val="28"/>
        </w:rPr>
        <w:lastRenderedPageBreak/>
        <w:t>проведённой к гипотенузе. Признаки равенства прямоугольных треугольников. Прямоугольный треугольник с углом в 30</w:t>
      </w:r>
      <w:r w:rsidRPr="00F9631D">
        <w:rPr>
          <w:rFonts w:cs="Times New Roman"/>
          <w:sz w:val="24"/>
          <w:szCs w:val="28"/>
          <w:vertAlign w:val="superscript"/>
        </w:rPr>
        <w:t>о</w:t>
      </w:r>
      <w:r w:rsidRPr="00F9631D">
        <w:rPr>
          <w:rFonts w:cs="Times New Roman"/>
          <w:sz w:val="24"/>
          <w:szCs w:val="28"/>
        </w:rPr>
        <w:t>.</w:t>
      </w:r>
    </w:p>
    <w:p w14:paraId="7353B6F1" w14:textId="77777777" w:rsidR="00D22C41" w:rsidRPr="00F9631D" w:rsidRDefault="00D22C41" w:rsidP="004915F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Неравенства в геометрии: </w:t>
      </w:r>
      <w:r w:rsidRPr="00F9631D">
        <w:rPr>
          <w:rFonts w:cs="Times New Roman"/>
          <w:i/>
          <w:sz w:val="24"/>
          <w:szCs w:val="28"/>
        </w:rPr>
        <w:t>неравенство треугольника</w:t>
      </w:r>
      <w:r w:rsidRPr="00F9631D">
        <w:rPr>
          <w:rFonts w:cs="Times New Roman"/>
          <w:sz w:val="24"/>
          <w:szCs w:val="28"/>
        </w:rPr>
        <w:t>, неравенство о длине ломаной, теорема о большем угле и большей стороне треугольника. Перпендикуляр и наклонная.</w:t>
      </w:r>
    </w:p>
    <w:p w14:paraId="6D9E2D84" w14:textId="77777777" w:rsidR="00D22C41" w:rsidRPr="00F9631D" w:rsidRDefault="00D22C41" w:rsidP="004915F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i/>
          <w:sz w:val="24"/>
          <w:szCs w:val="28"/>
        </w:rPr>
        <w:t>Геометрическое место точек</w:t>
      </w:r>
      <w:r w:rsidRPr="00F9631D">
        <w:rPr>
          <w:rFonts w:cs="Times New Roman"/>
          <w:sz w:val="24"/>
          <w:szCs w:val="28"/>
        </w:rPr>
        <w:t>. Биссектриса угла и серединный перпендикуляр к отрезку как геометрические места точек.</w:t>
      </w:r>
    </w:p>
    <w:p w14:paraId="6845056E" w14:textId="77777777" w:rsidR="00D22C41" w:rsidRPr="00F9631D" w:rsidRDefault="00D22C41" w:rsidP="004915F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6406CCB4" w14:textId="77777777" w:rsidR="009E6495" w:rsidRPr="00F9631D" w:rsidRDefault="009E6495" w:rsidP="004915FD">
      <w:pPr>
        <w:widowControl w:val="0"/>
        <w:autoSpaceDE w:val="0"/>
        <w:autoSpaceDN w:val="0"/>
        <w:adjustRightInd w:val="0"/>
        <w:spacing w:after="0" w:line="240" w:lineRule="auto"/>
        <w:ind w:firstLine="709"/>
        <w:textAlignment w:val="center"/>
        <w:rPr>
          <w:rFonts w:cs="Times New Roman"/>
          <w:b/>
          <w:bCs/>
          <w:caps/>
          <w:sz w:val="24"/>
          <w:szCs w:val="28"/>
        </w:rPr>
      </w:pPr>
    </w:p>
    <w:p w14:paraId="3AEE3D21" w14:textId="77777777" w:rsidR="00D22C41" w:rsidRPr="00F9631D" w:rsidRDefault="00D22C41" w:rsidP="00A05507">
      <w:pPr>
        <w:widowControl w:val="0"/>
        <w:autoSpaceDE w:val="0"/>
        <w:autoSpaceDN w:val="0"/>
        <w:adjustRightInd w:val="0"/>
        <w:spacing w:after="0" w:line="240" w:lineRule="auto"/>
        <w:textAlignment w:val="center"/>
        <w:rPr>
          <w:rFonts w:cs="Times New Roman"/>
          <w:b/>
          <w:bCs/>
          <w:caps/>
          <w:sz w:val="24"/>
          <w:szCs w:val="28"/>
        </w:rPr>
      </w:pPr>
      <w:r w:rsidRPr="00F9631D">
        <w:rPr>
          <w:rFonts w:cs="Times New Roman"/>
          <w:b/>
          <w:bCs/>
          <w:caps/>
          <w:sz w:val="24"/>
          <w:szCs w:val="28"/>
        </w:rPr>
        <w:t>8 класс</w:t>
      </w:r>
    </w:p>
    <w:p w14:paraId="60ABF19B" w14:textId="77777777" w:rsidR="00D22C41" w:rsidRPr="00F9631D" w:rsidRDefault="00D22C41" w:rsidP="004915F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F60A040" w14:textId="77777777" w:rsidR="00D22C41" w:rsidRPr="00F9631D" w:rsidRDefault="00D22C41" w:rsidP="004915F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i/>
          <w:sz w:val="24"/>
          <w:szCs w:val="28"/>
        </w:rPr>
        <w:t>Метод удвоения медианы. Центральная симметрия</w:t>
      </w:r>
      <w:r w:rsidRPr="00F9631D">
        <w:rPr>
          <w:rFonts w:cs="Times New Roman"/>
          <w:sz w:val="24"/>
          <w:szCs w:val="28"/>
        </w:rPr>
        <w:t>.</w:t>
      </w:r>
    </w:p>
    <w:p w14:paraId="78F08206" w14:textId="77777777" w:rsidR="00D22C41" w:rsidRPr="00F9631D" w:rsidRDefault="00D22C41" w:rsidP="004915F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i/>
          <w:sz w:val="24"/>
          <w:szCs w:val="28"/>
        </w:rPr>
        <w:t>Теорема Фалеса и теорема о пропорциональных отрезках</w:t>
      </w:r>
      <w:r w:rsidRPr="00F9631D">
        <w:rPr>
          <w:rFonts w:cs="Times New Roman"/>
          <w:sz w:val="24"/>
          <w:szCs w:val="28"/>
        </w:rPr>
        <w:t>. Средние линии треугольника и трапеции</w:t>
      </w:r>
      <w:r w:rsidRPr="00F9631D">
        <w:rPr>
          <w:rFonts w:cs="Times New Roman"/>
          <w:i/>
          <w:sz w:val="24"/>
          <w:szCs w:val="28"/>
        </w:rPr>
        <w:t>. Центр масс треугольника</w:t>
      </w:r>
      <w:r w:rsidRPr="00F9631D">
        <w:rPr>
          <w:rFonts w:cs="Times New Roman"/>
          <w:sz w:val="24"/>
          <w:szCs w:val="28"/>
        </w:rPr>
        <w:t>.</w:t>
      </w:r>
    </w:p>
    <w:p w14:paraId="3DB92B06" w14:textId="77777777" w:rsidR="00D22C41" w:rsidRPr="00F9631D" w:rsidRDefault="00D22C41" w:rsidP="004915F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i/>
          <w:sz w:val="24"/>
          <w:szCs w:val="28"/>
        </w:rPr>
        <w:t>Подобие треугольников, коэффициент подобия. Признаки подобия треугольников</w:t>
      </w:r>
      <w:r w:rsidRPr="00F9631D">
        <w:rPr>
          <w:rFonts w:cs="Times New Roman"/>
          <w:sz w:val="24"/>
          <w:szCs w:val="28"/>
        </w:rPr>
        <w:t>. Применение подобия при решении практических задач.</w:t>
      </w:r>
    </w:p>
    <w:p w14:paraId="03B44EFD" w14:textId="77777777" w:rsidR="00D22C41" w:rsidRPr="00F9631D" w:rsidRDefault="00D22C41" w:rsidP="004915F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3746F02A" w14:textId="77777777" w:rsidR="00D22C41" w:rsidRPr="00F9631D" w:rsidRDefault="00D22C41" w:rsidP="004915F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Вычисление площадей треугольников и многоугольников на клетчатой бумаге.</w:t>
      </w:r>
    </w:p>
    <w:p w14:paraId="37785433" w14:textId="77777777" w:rsidR="00D22C41" w:rsidRPr="00F9631D" w:rsidRDefault="00D22C41" w:rsidP="004915F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Теорема Пифагора. Применение теоремы Пифагора при решении практических задач.</w:t>
      </w:r>
    </w:p>
    <w:p w14:paraId="1E42F34F" w14:textId="77777777" w:rsidR="00D22C41" w:rsidRPr="00F9631D" w:rsidRDefault="00D22C41" w:rsidP="004915F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F9631D">
        <w:rPr>
          <w:rFonts w:cs="Times New Roman"/>
          <w:sz w:val="24"/>
          <w:szCs w:val="28"/>
          <w:vertAlign w:val="superscript"/>
        </w:rPr>
        <w:t>о</w:t>
      </w:r>
      <w:r w:rsidRPr="00F9631D">
        <w:rPr>
          <w:rFonts w:cs="Times New Roman"/>
          <w:sz w:val="24"/>
          <w:szCs w:val="28"/>
        </w:rPr>
        <w:t>, 45</w:t>
      </w:r>
      <w:r w:rsidRPr="00F9631D">
        <w:rPr>
          <w:rFonts w:cs="Times New Roman"/>
          <w:sz w:val="24"/>
          <w:szCs w:val="28"/>
          <w:vertAlign w:val="superscript"/>
        </w:rPr>
        <w:t>о</w:t>
      </w:r>
      <w:r w:rsidRPr="00F9631D">
        <w:rPr>
          <w:rFonts w:cs="Times New Roman"/>
          <w:sz w:val="24"/>
          <w:szCs w:val="28"/>
        </w:rPr>
        <w:t xml:space="preserve"> и 60</w:t>
      </w:r>
      <w:r w:rsidRPr="00F9631D">
        <w:rPr>
          <w:rFonts w:cs="Times New Roman"/>
          <w:sz w:val="24"/>
          <w:szCs w:val="28"/>
          <w:vertAlign w:val="superscript"/>
        </w:rPr>
        <w:t>о</w:t>
      </w:r>
      <w:r w:rsidRPr="00F9631D">
        <w:rPr>
          <w:rFonts w:cs="Times New Roman"/>
          <w:sz w:val="24"/>
          <w:szCs w:val="28"/>
        </w:rPr>
        <w:t>.</w:t>
      </w:r>
    </w:p>
    <w:p w14:paraId="097CDBD2" w14:textId="77777777" w:rsidR="00D22C41" w:rsidRPr="00F9631D" w:rsidRDefault="00D22C41" w:rsidP="004915F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3E7F06D" w14:textId="77777777" w:rsidR="009E6495" w:rsidRPr="00F9631D" w:rsidRDefault="009E6495" w:rsidP="004915FD">
      <w:pPr>
        <w:widowControl w:val="0"/>
        <w:autoSpaceDE w:val="0"/>
        <w:autoSpaceDN w:val="0"/>
        <w:adjustRightInd w:val="0"/>
        <w:spacing w:after="0" w:line="240" w:lineRule="auto"/>
        <w:ind w:firstLine="709"/>
        <w:textAlignment w:val="center"/>
        <w:rPr>
          <w:rFonts w:cs="Times New Roman"/>
          <w:b/>
          <w:bCs/>
          <w:caps/>
          <w:sz w:val="24"/>
          <w:szCs w:val="28"/>
        </w:rPr>
      </w:pPr>
    </w:p>
    <w:p w14:paraId="1609AAA8" w14:textId="77777777" w:rsidR="00D22C41" w:rsidRPr="00F9631D" w:rsidRDefault="00D22C41" w:rsidP="00A05507">
      <w:pPr>
        <w:widowControl w:val="0"/>
        <w:autoSpaceDE w:val="0"/>
        <w:autoSpaceDN w:val="0"/>
        <w:adjustRightInd w:val="0"/>
        <w:spacing w:after="0" w:line="240" w:lineRule="auto"/>
        <w:textAlignment w:val="center"/>
        <w:rPr>
          <w:rFonts w:cs="Times New Roman"/>
          <w:b/>
          <w:bCs/>
          <w:caps/>
          <w:sz w:val="24"/>
          <w:szCs w:val="28"/>
        </w:rPr>
      </w:pPr>
      <w:r w:rsidRPr="00F9631D">
        <w:rPr>
          <w:rFonts w:cs="Times New Roman"/>
          <w:b/>
          <w:bCs/>
          <w:caps/>
          <w:sz w:val="24"/>
          <w:szCs w:val="28"/>
        </w:rPr>
        <w:t>9 класс</w:t>
      </w:r>
    </w:p>
    <w:p w14:paraId="0BE4BEAF" w14:textId="77777777" w:rsidR="00D22C41" w:rsidRPr="00F9631D" w:rsidRDefault="00D22C41" w:rsidP="004915F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Синус, косинус, тангенс углов от 0</w:t>
      </w:r>
      <w:r w:rsidRPr="00F9631D">
        <w:rPr>
          <w:rFonts w:cs="Times New Roman"/>
          <w:sz w:val="24"/>
          <w:szCs w:val="28"/>
          <w:vertAlign w:val="superscript"/>
        </w:rPr>
        <w:t>о</w:t>
      </w:r>
      <w:r w:rsidRPr="00F9631D">
        <w:rPr>
          <w:rFonts w:cs="Times New Roman"/>
          <w:sz w:val="24"/>
          <w:szCs w:val="28"/>
        </w:rPr>
        <w:t xml:space="preserve"> до 180</w:t>
      </w:r>
      <w:r w:rsidRPr="00F9631D">
        <w:rPr>
          <w:rFonts w:cs="Times New Roman"/>
          <w:sz w:val="24"/>
          <w:szCs w:val="28"/>
          <w:vertAlign w:val="superscript"/>
        </w:rPr>
        <w:t>о</w:t>
      </w:r>
      <w:r w:rsidRPr="00F9631D">
        <w:rPr>
          <w:rFonts w:cs="Times New Roman"/>
          <w:sz w:val="24"/>
          <w:szCs w:val="28"/>
        </w:rPr>
        <w:t>. Основное тригонометрическое тождество. Формулы приведения.</w:t>
      </w:r>
    </w:p>
    <w:p w14:paraId="6173F645" w14:textId="77777777" w:rsidR="00D22C41" w:rsidRPr="00F9631D" w:rsidRDefault="00D22C41" w:rsidP="004915F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38BBA5D6" w14:textId="77777777" w:rsidR="00D22C41" w:rsidRPr="00F9631D" w:rsidRDefault="00D22C41" w:rsidP="004915FD">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i/>
          <w:sz w:val="24"/>
          <w:szCs w:val="28"/>
        </w:rPr>
        <w:t>Преобразование подобия. Подобие соответственных элементов.</w:t>
      </w:r>
    </w:p>
    <w:p w14:paraId="11D5C462" w14:textId="77777777" w:rsidR="00D22C41" w:rsidRPr="00F9631D" w:rsidRDefault="00D22C41" w:rsidP="004915FD">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i/>
          <w:sz w:val="24"/>
          <w:szCs w:val="28"/>
        </w:rPr>
        <w:t>Теорема о произведении отрезков хорд, теоремы о произведении отрезков секущих, теорема о квадрате касательной.</w:t>
      </w:r>
    </w:p>
    <w:p w14:paraId="50DB9B93" w14:textId="77777777" w:rsidR="00D22C41" w:rsidRPr="00F9631D" w:rsidRDefault="00D22C41" w:rsidP="004915F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3EC242E" w14:textId="77777777" w:rsidR="00D22C41" w:rsidRPr="00F9631D" w:rsidRDefault="00D22C41" w:rsidP="004915F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Декартовы координаты на плоскости. </w:t>
      </w:r>
      <w:r w:rsidRPr="00F9631D">
        <w:rPr>
          <w:rFonts w:cs="Times New Roman"/>
          <w:i/>
          <w:sz w:val="24"/>
          <w:szCs w:val="28"/>
        </w:rPr>
        <w:t>Уравнения прямой</w:t>
      </w:r>
      <w:r w:rsidRPr="00F9631D">
        <w:rPr>
          <w:rFonts w:cs="Times New Roman"/>
          <w:sz w:val="24"/>
          <w:szCs w:val="28"/>
        </w:rPr>
        <w:t xml:space="preserve"> и окружности в координатах, пересечение окружностей и прямых. Метод координат и его применение.</w:t>
      </w:r>
    </w:p>
    <w:p w14:paraId="6534C104" w14:textId="77777777" w:rsidR="00D22C41" w:rsidRPr="00F9631D" w:rsidRDefault="00D22C41" w:rsidP="004915F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33DD9B28" w14:textId="18456F1D" w:rsidR="00D22C41" w:rsidRPr="00F9631D" w:rsidRDefault="00D22C41" w:rsidP="004915FD">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i/>
          <w:sz w:val="24"/>
          <w:szCs w:val="28"/>
        </w:rPr>
        <w:t>Движения плоскости и внутренние симметрии фигур</w:t>
      </w:r>
      <w:r w:rsidR="004915FD" w:rsidRPr="00F9631D">
        <w:rPr>
          <w:rFonts w:cs="Times New Roman"/>
          <w:i/>
          <w:sz w:val="24"/>
          <w:szCs w:val="28"/>
        </w:rPr>
        <w:t xml:space="preserve"> </w:t>
      </w:r>
      <w:r w:rsidRPr="00F9631D">
        <w:rPr>
          <w:rFonts w:cs="Times New Roman"/>
          <w:i/>
          <w:sz w:val="24"/>
          <w:szCs w:val="28"/>
        </w:rPr>
        <w:t>(элементарные представления). Параллельный перенос. Поворот.</w:t>
      </w:r>
    </w:p>
    <w:p w14:paraId="57962C2A" w14:textId="77777777" w:rsidR="00D22C41" w:rsidRPr="00F9631D" w:rsidRDefault="00D22C41" w:rsidP="009E6495">
      <w:pPr>
        <w:spacing w:after="0" w:line="240" w:lineRule="auto"/>
        <w:ind w:firstLine="709"/>
        <w:jc w:val="both"/>
        <w:rPr>
          <w:rFonts w:cs="Times New Roman"/>
          <w:sz w:val="24"/>
          <w:szCs w:val="28"/>
        </w:rPr>
      </w:pPr>
    </w:p>
    <w:p w14:paraId="20DA919D" w14:textId="77777777" w:rsidR="009E6495" w:rsidRPr="00F9631D" w:rsidRDefault="009E6495" w:rsidP="009E6495">
      <w:pPr>
        <w:spacing w:after="0" w:line="240" w:lineRule="auto"/>
        <w:ind w:firstLine="709"/>
        <w:jc w:val="both"/>
        <w:rPr>
          <w:rFonts w:cs="Times New Roman"/>
          <w:sz w:val="24"/>
          <w:szCs w:val="28"/>
        </w:rPr>
      </w:pPr>
    </w:p>
    <w:p w14:paraId="7C10E615" w14:textId="603948D5" w:rsidR="009E6495" w:rsidRPr="00F9631D" w:rsidRDefault="00D22C41" w:rsidP="00A05507">
      <w:pPr>
        <w:widowControl w:val="0"/>
        <w:autoSpaceDE w:val="0"/>
        <w:autoSpaceDN w:val="0"/>
        <w:adjustRightInd w:val="0"/>
        <w:spacing w:after="0" w:line="240" w:lineRule="auto"/>
        <w:jc w:val="both"/>
        <w:textAlignment w:val="center"/>
        <w:rPr>
          <w:rFonts w:cs="Times New Roman"/>
          <w:bCs/>
          <w:caps/>
          <w:sz w:val="24"/>
          <w:szCs w:val="28"/>
        </w:rPr>
      </w:pPr>
      <w:r w:rsidRPr="00F9631D">
        <w:rPr>
          <w:rFonts w:cs="Times New Roman"/>
          <w:bCs/>
          <w:caps/>
          <w:sz w:val="24"/>
          <w:szCs w:val="28"/>
        </w:rPr>
        <w:lastRenderedPageBreak/>
        <w:t xml:space="preserve"> рабочая программа</w:t>
      </w:r>
    </w:p>
    <w:p w14:paraId="15A8E340" w14:textId="79210A7D" w:rsidR="009E6495" w:rsidRPr="00F9631D" w:rsidRDefault="00D22C41" w:rsidP="00A05507">
      <w:pPr>
        <w:widowControl w:val="0"/>
        <w:autoSpaceDE w:val="0"/>
        <w:autoSpaceDN w:val="0"/>
        <w:adjustRightInd w:val="0"/>
        <w:spacing w:after="0" w:line="240" w:lineRule="auto"/>
        <w:jc w:val="both"/>
        <w:textAlignment w:val="center"/>
        <w:rPr>
          <w:rFonts w:cs="Times New Roman"/>
          <w:bCs/>
          <w:caps/>
          <w:sz w:val="24"/>
          <w:szCs w:val="28"/>
        </w:rPr>
      </w:pPr>
      <w:r w:rsidRPr="00F9631D">
        <w:rPr>
          <w:rFonts w:cs="Times New Roman"/>
          <w:bCs/>
          <w:caps/>
          <w:sz w:val="24"/>
          <w:szCs w:val="28"/>
        </w:rPr>
        <w:t>учебного к</w:t>
      </w:r>
      <w:r w:rsidR="00A05507" w:rsidRPr="00F9631D">
        <w:rPr>
          <w:rFonts w:cs="Times New Roman"/>
          <w:bCs/>
          <w:caps/>
          <w:sz w:val="24"/>
          <w:szCs w:val="28"/>
        </w:rPr>
        <w:t>урса «Вероятность и статистика»</w:t>
      </w:r>
      <w:r w:rsidR="009E6495" w:rsidRPr="00F9631D">
        <w:rPr>
          <w:rFonts w:cs="Times New Roman"/>
          <w:bCs/>
          <w:caps/>
          <w:sz w:val="24"/>
          <w:szCs w:val="28"/>
        </w:rPr>
        <w:t xml:space="preserve"> </w:t>
      </w:r>
    </w:p>
    <w:p w14:paraId="372930E8" w14:textId="0B22D5BC" w:rsidR="00D22C41" w:rsidRPr="00F9631D" w:rsidRDefault="00D22C41" w:rsidP="00A05507">
      <w:pPr>
        <w:widowControl w:val="0"/>
        <w:autoSpaceDE w:val="0"/>
        <w:autoSpaceDN w:val="0"/>
        <w:adjustRightInd w:val="0"/>
        <w:spacing w:after="0" w:line="240" w:lineRule="auto"/>
        <w:jc w:val="both"/>
        <w:textAlignment w:val="center"/>
        <w:rPr>
          <w:rFonts w:cs="Times New Roman"/>
          <w:bCs/>
          <w:caps/>
          <w:sz w:val="24"/>
          <w:szCs w:val="28"/>
        </w:rPr>
      </w:pPr>
      <w:r w:rsidRPr="00F9631D">
        <w:rPr>
          <w:rFonts w:cs="Times New Roman"/>
          <w:bCs/>
          <w:caps/>
          <w:sz w:val="24"/>
          <w:szCs w:val="28"/>
        </w:rPr>
        <w:t>7</w:t>
      </w:r>
      <w:r w:rsidR="009E6495" w:rsidRPr="00F9631D">
        <w:rPr>
          <w:rFonts w:cs="Times New Roman"/>
          <w:bCs/>
          <w:caps/>
          <w:sz w:val="24"/>
          <w:szCs w:val="28"/>
        </w:rPr>
        <w:t>–</w:t>
      </w:r>
      <w:r w:rsidRPr="00F9631D">
        <w:rPr>
          <w:rFonts w:cs="Times New Roman"/>
          <w:bCs/>
          <w:caps/>
          <w:sz w:val="24"/>
          <w:szCs w:val="28"/>
        </w:rPr>
        <w:t>9 классы</w:t>
      </w:r>
    </w:p>
    <w:p w14:paraId="64C5D643" w14:textId="77777777" w:rsidR="009E6495" w:rsidRPr="00F9631D" w:rsidRDefault="009E6495" w:rsidP="009E6495">
      <w:pPr>
        <w:widowControl w:val="0"/>
        <w:autoSpaceDE w:val="0"/>
        <w:autoSpaceDN w:val="0"/>
        <w:adjustRightInd w:val="0"/>
        <w:spacing w:after="0" w:line="240" w:lineRule="auto"/>
        <w:ind w:firstLine="709"/>
        <w:textAlignment w:val="center"/>
        <w:rPr>
          <w:rFonts w:cs="Times New Roman"/>
          <w:b/>
          <w:bCs/>
          <w:caps/>
          <w:sz w:val="24"/>
          <w:szCs w:val="28"/>
        </w:rPr>
      </w:pPr>
    </w:p>
    <w:p w14:paraId="42461277" w14:textId="77777777" w:rsidR="00D22C41" w:rsidRPr="00F9631D" w:rsidRDefault="00D22C41" w:rsidP="009E6495">
      <w:pPr>
        <w:widowControl w:val="0"/>
        <w:autoSpaceDE w:val="0"/>
        <w:autoSpaceDN w:val="0"/>
        <w:adjustRightInd w:val="0"/>
        <w:spacing w:after="0" w:line="240" w:lineRule="auto"/>
        <w:ind w:firstLine="709"/>
        <w:textAlignment w:val="center"/>
        <w:rPr>
          <w:rFonts w:cs="Times New Roman"/>
          <w:b/>
          <w:bCs/>
          <w:sz w:val="24"/>
          <w:szCs w:val="28"/>
        </w:rPr>
      </w:pPr>
      <w:r w:rsidRPr="00F9631D">
        <w:rPr>
          <w:rFonts w:cs="Times New Roman"/>
          <w:b/>
          <w:bCs/>
          <w:sz w:val="24"/>
          <w:szCs w:val="28"/>
        </w:rPr>
        <w:t>Цели изучения учебного курса</w:t>
      </w:r>
    </w:p>
    <w:p w14:paraId="336AE5F8" w14:textId="121FF901"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A11986" w:rsidRPr="00F9631D">
        <w:rPr>
          <w:rFonts w:cs="Times New Roman"/>
          <w:sz w:val="24"/>
          <w:szCs w:val="28"/>
        </w:rPr>
        <w:t xml:space="preserve"> </w:t>
      </w:r>
      <w:r w:rsidRPr="00F9631D">
        <w:rPr>
          <w:rFonts w:cs="Times New Roman"/>
          <w:sz w:val="24"/>
          <w:szCs w:val="28"/>
        </w:rPr>
        <w:t>Именно поэтому остро встала необходимость сформировать у обучающихся</w:t>
      </w:r>
      <w:r w:rsidR="00A11986" w:rsidRPr="00F9631D">
        <w:rPr>
          <w:rFonts w:cs="Times New Roman"/>
          <w:sz w:val="24"/>
          <w:szCs w:val="28"/>
        </w:rPr>
        <w:t>, в том числе обучающихся с ЗПР,</w:t>
      </w:r>
      <w:r w:rsidRPr="00F9631D">
        <w:rPr>
          <w:rFonts w:cs="Times New Roman"/>
          <w:sz w:val="24"/>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14:paraId="27051A69" w14:textId="6FA04399"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9D2F448" w14:textId="724E332C"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F9631D">
        <w:rPr>
          <w:rFonts w:cs="Times New Roman"/>
          <w:sz w:val="24"/>
          <w:szCs w:val="28"/>
        </w:rPr>
        <w:t xml:space="preserve"> с ЗПР</w:t>
      </w:r>
      <w:r w:rsidRPr="00F9631D">
        <w:rPr>
          <w:rFonts w:cs="Times New Roman"/>
          <w:sz w:val="24"/>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7CF2223A" w14:textId="6264BF75"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F9631D">
        <w:rPr>
          <w:rFonts w:cs="Times New Roman"/>
          <w:sz w:val="24"/>
          <w:szCs w:val="28"/>
        </w:rPr>
        <w:t xml:space="preserve">для обучающихся с ЗПР </w:t>
      </w:r>
      <w:r w:rsidRPr="00F9631D">
        <w:rPr>
          <w:rFonts w:cs="Times New Roman"/>
          <w:sz w:val="24"/>
          <w:szCs w:val="28"/>
        </w:rPr>
        <w:t>здесь имеют практические задания, в частности опыты с классическими вероятностными моделями.</w:t>
      </w:r>
    </w:p>
    <w:p w14:paraId="7018147C" w14:textId="79412961"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Понятие вероятности вводится как мера правдоподобия случайного события. При изучении курса обучающиеся</w:t>
      </w:r>
      <w:r w:rsidR="00EE5221" w:rsidRPr="00F9631D">
        <w:rPr>
          <w:rFonts w:cs="Times New Roman"/>
          <w:sz w:val="24"/>
          <w:szCs w:val="28"/>
        </w:rPr>
        <w:t xml:space="preserve"> с ЗПР</w:t>
      </w:r>
      <w:r w:rsidRPr="00F9631D">
        <w:rPr>
          <w:rFonts w:cs="Times New Roman"/>
          <w:sz w:val="24"/>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66D6DE58" w14:textId="53DD5749"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Также в рамках этого курса осуществляется знакомство обучающихся с </w:t>
      </w:r>
      <w:r w:rsidR="00EE5221" w:rsidRPr="00F9631D">
        <w:rPr>
          <w:rFonts w:cs="Times New Roman"/>
          <w:sz w:val="24"/>
          <w:szCs w:val="28"/>
        </w:rPr>
        <w:t xml:space="preserve">ЗПР с </w:t>
      </w:r>
      <w:r w:rsidRPr="00F9631D">
        <w:rPr>
          <w:rFonts w:cs="Times New Roman"/>
          <w:sz w:val="24"/>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D6A7ED5" w14:textId="77777777" w:rsidR="00EE5221" w:rsidRPr="00F9631D" w:rsidRDefault="00EE5221" w:rsidP="009E6495">
      <w:pPr>
        <w:widowControl w:val="0"/>
        <w:autoSpaceDE w:val="0"/>
        <w:autoSpaceDN w:val="0"/>
        <w:adjustRightInd w:val="0"/>
        <w:spacing w:after="0" w:line="240" w:lineRule="auto"/>
        <w:ind w:firstLine="709"/>
        <w:jc w:val="center"/>
        <w:textAlignment w:val="center"/>
        <w:rPr>
          <w:rFonts w:cs="Times New Roman"/>
          <w:b/>
          <w:bCs/>
          <w:caps/>
          <w:sz w:val="24"/>
          <w:szCs w:val="28"/>
        </w:rPr>
      </w:pPr>
    </w:p>
    <w:p w14:paraId="5C1CB534" w14:textId="77777777" w:rsidR="00D22C41" w:rsidRPr="00F9631D" w:rsidRDefault="00D22C41" w:rsidP="00EE5221">
      <w:pPr>
        <w:widowControl w:val="0"/>
        <w:autoSpaceDE w:val="0"/>
        <w:autoSpaceDN w:val="0"/>
        <w:adjustRightInd w:val="0"/>
        <w:spacing w:after="0" w:line="240" w:lineRule="auto"/>
        <w:ind w:firstLine="709"/>
        <w:textAlignment w:val="center"/>
        <w:rPr>
          <w:rFonts w:cs="Times New Roman"/>
          <w:b/>
          <w:bCs/>
          <w:sz w:val="24"/>
          <w:szCs w:val="28"/>
        </w:rPr>
      </w:pPr>
      <w:r w:rsidRPr="00F9631D">
        <w:rPr>
          <w:rFonts w:cs="Times New Roman"/>
          <w:b/>
          <w:bCs/>
          <w:sz w:val="24"/>
          <w:szCs w:val="28"/>
        </w:rPr>
        <w:t>Место учебного курса в учебном плане</w:t>
      </w:r>
    </w:p>
    <w:p w14:paraId="5460608F" w14:textId="2C5BB116"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 7</w:t>
      </w:r>
      <w:r w:rsidR="00EE5221" w:rsidRPr="00F9631D">
        <w:rPr>
          <w:rFonts w:cs="Times New Roman"/>
          <w:sz w:val="24"/>
          <w:szCs w:val="28"/>
        </w:rPr>
        <w:t>–</w:t>
      </w:r>
      <w:r w:rsidRPr="00F9631D">
        <w:rPr>
          <w:rFonts w:cs="Times New Roman"/>
          <w:sz w:val="24"/>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10653188"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На изучение данного курса отводит 1 учебный час в неделю в течение каждого года обучения, всего 102 учебных часа.</w:t>
      </w:r>
    </w:p>
    <w:p w14:paraId="54A55B14" w14:textId="77777777" w:rsidR="00EE5221" w:rsidRPr="00F9631D" w:rsidRDefault="00EE5221" w:rsidP="009E6495">
      <w:pPr>
        <w:widowControl w:val="0"/>
        <w:autoSpaceDE w:val="0"/>
        <w:autoSpaceDN w:val="0"/>
        <w:adjustRightInd w:val="0"/>
        <w:spacing w:after="0" w:line="240" w:lineRule="auto"/>
        <w:ind w:firstLine="709"/>
        <w:jc w:val="center"/>
        <w:textAlignment w:val="center"/>
        <w:rPr>
          <w:rFonts w:cs="Times New Roman"/>
          <w:b/>
          <w:bCs/>
          <w:caps/>
          <w:sz w:val="24"/>
          <w:szCs w:val="28"/>
        </w:rPr>
      </w:pPr>
    </w:p>
    <w:p w14:paraId="66A3F00C" w14:textId="77777777" w:rsidR="00EE5221" w:rsidRPr="00F9631D" w:rsidRDefault="00EE5221" w:rsidP="009E6495">
      <w:pPr>
        <w:widowControl w:val="0"/>
        <w:autoSpaceDE w:val="0"/>
        <w:autoSpaceDN w:val="0"/>
        <w:adjustRightInd w:val="0"/>
        <w:spacing w:after="0" w:line="240" w:lineRule="auto"/>
        <w:ind w:firstLine="709"/>
        <w:jc w:val="center"/>
        <w:textAlignment w:val="center"/>
        <w:rPr>
          <w:rFonts w:cs="Times New Roman"/>
          <w:b/>
          <w:bCs/>
          <w:caps/>
          <w:sz w:val="24"/>
          <w:szCs w:val="28"/>
        </w:rPr>
      </w:pPr>
    </w:p>
    <w:p w14:paraId="1529F13F" w14:textId="77777777" w:rsidR="00D22C41" w:rsidRPr="00F9631D" w:rsidRDefault="00D22C41" w:rsidP="00A05507">
      <w:pPr>
        <w:widowControl w:val="0"/>
        <w:autoSpaceDE w:val="0"/>
        <w:autoSpaceDN w:val="0"/>
        <w:adjustRightInd w:val="0"/>
        <w:spacing w:after="0" w:line="240" w:lineRule="auto"/>
        <w:textAlignment w:val="center"/>
        <w:rPr>
          <w:rFonts w:cs="Times New Roman"/>
          <w:bCs/>
          <w:caps/>
          <w:sz w:val="24"/>
          <w:szCs w:val="28"/>
        </w:rPr>
      </w:pPr>
      <w:r w:rsidRPr="00F9631D">
        <w:rPr>
          <w:rFonts w:cs="Times New Roman"/>
          <w:bCs/>
          <w:caps/>
          <w:sz w:val="24"/>
          <w:szCs w:val="28"/>
        </w:rPr>
        <w:t>Содержание учебного курса (по годам обучения)</w:t>
      </w:r>
    </w:p>
    <w:p w14:paraId="3A3CD7C6" w14:textId="77777777" w:rsidR="00EE5221" w:rsidRPr="00F9631D" w:rsidRDefault="00EE5221" w:rsidP="009E6495">
      <w:pPr>
        <w:widowControl w:val="0"/>
        <w:autoSpaceDE w:val="0"/>
        <w:autoSpaceDN w:val="0"/>
        <w:adjustRightInd w:val="0"/>
        <w:spacing w:after="0" w:line="240" w:lineRule="auto"/>
        <w:ind w:firstLine="709"/>
        <w:textAlignment w:val="center"/>
        <w:rPr>
          <w:rFonts w:cs="Times New Roman"/>
          <w:b/>
          <w:bCs/>
          <w:sz w:val="24"/>
          <w:szCs w:val="28"/>
        </w:rPr>
      </w:pPr>
    </w:p>
    <w:p w14:paraId="0518B244" w14:textId="77777777" w:rsidR="00D22C41" w:rsidRPr="00F9631D" w:rsidRDefault="00D22C41" w:rsidP="00A05507">
      <w:pPr>
        <w:widowControl w:val="0"/>
        <w:autoSpaceDE w:val="0"/>
        <w:autoSpaceDN w:val="0"/>
        <w:adjustRightInd w:val="0"/>
        <w:spacing w:after="0" w:line="240" w:lineRule="auto"/>
        <w:textAlignment w:val="center"/>
        <w:rPr>
          <w:rFonts w:cs="Times New Roman"/>
          <w:b/>
          <w:bCs/>
          <w:sz w:val="24"/>
          <w:szCs w:val="28"/>
        </w:rPr>
      </w:pPr>
      <w:r w:rsidRPr="00F9631D">
        <w:rPr>
          <w:rFonts w:cs="Times New Roman"/>
          <w:b/>
          <w:bCs/>
          <w:sz w:val="24"/>
          <w:szCs w:val="28"/>
        </w:rPr>
        <w:t xml:space="preserve">7 </w:t>
      </w:r>
      <w:r w:rsidRPr="00F9631D">
        <w:rPr>
          <w:rFonts w:cs="Times New Roman"/>
          <w:b/>
          <w:bCs/>
          <w:caps/>
          <w:sz w:val="24"/>
          <w:szCs w:val="28"/>
        </w:rPr>
        <w:t>класс</w:t>
      </w:r>
    </w:p>
    <w:p w14:paraId="1F7B8CE8"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1D96E94"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D741CD9" w14:textId="6F093341"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i/>
          <w:sz w:val="24"/>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F9631D">
        <w:rPr>
          <w:rStyle w:val="a7"/>
          <w:rFonts w:cs="Times New Roman"/>
          <w:i/>
          <w:sz w:val="24"/>
          <w:szCs w:val="28"/>
        </w:rPr>
        <w:footnoteReference w:id="16"/>
      </w:r>
      <w:r w:rsidRPr="00F9631D">
        <w:rPr>
          <w:rFonts w:cs="Times New Roman"/>
          <w:i/>
          <w:sz w:val="24"/>
          <w:szCs w:val="28"/>
        </w:rPr>
        <w:t>.</w:t>
      </w:r>
    </w:p>
    <w:p w14:paraId="1A839F0E" w14:textId="3E95B185"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i/>
          <w:sz w:val="24"/>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EE5221" w:rsidRPr="00F9631D">
        <w:rPr>
          <w:rFonts w:cs="Times New Roman"/>
          <w:i/>
          <w:sz w:val="24"/>
          <w:szCs w:val="28"/>
        </w:rPr>
        <w:t xml:space="preserve"> </w:t>
      </w:r>
      <w:r w:rsidRPr="00F9631D">
        <w:rPr>
          <w:rFonts w:cs="Times New Roman"/>
          <w:i/>
          <w:sz w:val="24"/>
          <w:szCs w:val="28"/>
        </w:rPr>
        <w:t>с помощью графов</w:t>
      </w:r>
      <w:r w:rsidRPr="00F9631D">
        <w:rPr>
          <w:rFonts w:cs="Times New Roman"/>
          <w:sz w:val="24"/>
          <w:szCs w:val="28"/>
        </w:rPr>
        <w:t>.</w:t>
      </w:r>
    </w:p>
    <w:p w14:paraId="5490119F" w14:textId="77777777" w:rsidR="00EE5221" w:rsidRPr="00F9631D" w:rsidRDefault="00EE5221" w:rsidP="009E6495">
      <w:pPr>
        <w:widowControl w:val="0"/>
        <w:autoSpaceDE w:val="0"/>
        <w:autoSpaceDN w:val="0"/>
        <w:adjustRightInd w:val="0"/>
        <w:spacing w:after="0" w:line="240" w:lineRule="auto"/>
        <w:ind w:firstLine="709"/>
        <w:textAlignment w:val="center"/>
        <w:rPr>
          <w:rFonts w:cs="Times New Roman"/>
          <w:b/>
          <w:bCs/>
          <w:sz w:val="24"/>
          <w:szCs w:val="28"/>
        </w:rPr>
      </w:pPr>
    </w:p>
    <w:p w14:paraId="4679970E" w14:textId="77777777" w:rsidR="00D22C41" w:rsidRPr="00F9631D" w:rsidRDefault="00D22C41" w:rsidP="00A05507">
      <w:pPr>
        <w:widowControl w:val="0"/>
        <w:autoSpaceDE w:val="0"/>
        <w:autoSpaceDN w:val="0"/>
        <w:adjustRightInd w:val="0"/>
        <w:spacing w:after="0" w:line="240" w:lineRule="auto"/>
        <w:textAlignment w:val="center"/>
        <w:rPr>
          <w:rFonts w:cs="Times New Roman"/>
          <w:b/>
          <w:bCs/>
          <w:caps/>
          <w:sz w:val="24"/>
          <w:szCs w:val="28"/>
        </w:rPr>
      </w:pPr>
      <w:r w:rsidRPr="00F9631D">
        <w:rPr>
          <w:rFonts w:cs="Times New Roman"/>
          <w:b/>
          <w:bCs/>
          <w:caps/>
          <w:sz w:val="24"/>
          <w:szCs w:val="28"/>
        </w:rPr>
        <w:t>8 класс</w:t>
      </w:r>
    </w:p>
    <w:p w14:paraId="41A4CC0D"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Представление данных в виде таблиц, диаграмм, графиков.</w:t>
      </w:r>
    </w:p>
    <w:p w14:paraId="6A34F200"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0C34DDB1"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i/>
          <w:sz w:val="24"/>
          <w:szCs w:val="28"/>
        </w:rPr>
        <w:t>Измерение рассеивания данных. Дисперсия и стандартное отклонение числовых наборов. Диаграмма рассеивания.</w:t>
      </w:r>
    </w:p>
    <w:p w14:paraId="63299428"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D25BFF6"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i/>
          <w:sz w:val="24"/>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3C421CC1"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i/>
          <w:sz w:val="24"/>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25B66196" w14:textId="77777777" w:rsidR="0089163C" w:rsidRPr="00F9631D" w:rsidRDefault="0089163C" w:rsidP="009E6495">
      <w:pPr>
        <w:widowControl w:val="0"/>
        <w:autoSpaceDE w:val="0"/>
        <w:autoSpaceDN w:val="0"/>
        <w:adjustRightInd w:val="0"/>
        <w:spacing w:after="0" w:line="240" w:lineRule="auto"/>
        <w:ind w:firstLine="709"/>
        <w:textAlignment w:val="center"/>
        <w:rPr>
          <w:rFonts w:cs="Times New Roman"/>
          <w:b/>
          <w:bCs/>
          <w:sz w:val="24"/>
          <w:szCs w:val="28"/>
        </w:rPr>
      </w:pPr>
    </w:p>
    <w:p w14:paraId="4F55F087" w14:textId="77777777" w:rsidR="00D22C41" w:rsidRPr="00F9631D" w:rsidRDefault="00D22C41" w:rsidP="00A05507">
      <w:pPr>
        <w:widowControl w:val="0"/>
        <w:autoSpaceDE w:val="0"/>
        <w:autoSpaceDN w:val="0"/>
        <w:adjustRightInd w:val="0"/>
        <w:spacing w:after="0" w:line="240" w:lineRule="auto"/>
        <w:textAlignment w:val="center"/>
        <w:rPr>
          <w:rFonts w:cs="Times New Roman"/>
          <w:b/>
          <w:bCs/>
          <w:caps/>
          <w:sz w:val="24"/>
          <w:szCs w:val="28"/>
        </w:rPr>
      </w:pPr>
      <w:r w:rsidRPr="00F9631D">
        <w:rPr>
          <w:rFonts w:cs="Times New Roman"/>
          <w:b/>
          <w:bCs/>
          <w:caps/>
          <w:sz w:val="24"/>
          <w:szCs w:val="28"/>
        </w:rPr>
        <w:t>9 класс</w:t>
      </w:r>
    </w:p>
    <w:p w14:paraId="2EF951C5"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DC2CD88"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Перестановки и факториал. Сочетания и число сочетаний. </w:t>
      </w:r>
      <w:r w:rsidRPr="00F9631D">
        <w:rPr>
          <w:rFonts w:cs="Times New Roman"/>
          <w:i/>
          <w:sz w:val="24"/>
          <w:szCs w:val="28"/>
        </w:rPr>
        <w:t>Треугольник Паскаля.</w:t>
      </w:r>
      <w:r w:rsidRPr="00F9631D">
        <w:rPr>
          <w:rFonts w:cs="Times New Roman"/>
          <w:sz w:val="24"/>
          <w:szCs w:val="28"/>
        </w:rPr>
        <w:t xml:space="preserve"> Решение задач с использованием комбинаторики.</w:t>
      </w:r>
    </w:p>
    <w:p w14:paraId="2553A184"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i/>
          <w:sz w:val="24"/>
          <w:szCs w:val="28"/>
        </w:rPr>
        <w:t>Геометрическая вероятность. Случайный выбор точки из фигуры на плоскости, из отрезка и из дуги окружности.</w:t>
      </w:r>
    </w:p>
    <w:p w14:paraId="146806E5"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Испытание. Успех и неудача. Серия испытаний до первого успеха. Серия испытаний Бернулли. Вероятности событий в серии испытаний Бернулли.</w:t>
      </w:r>
    </w:p>
    <w:p w14:paraId="75DD2CAC"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lastRenderedPageBreak/>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4107A624"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pacing w:val="-2"/>
          <w:sz w:val="24"/>
          <w:szCs w:val="28"/>
        </w:rPr>
      </w:pPr>
      <w:r w:rsidRPr="00F9631D">
        <w:rPr>
          <w:rFonts w:cs="Times New Roman"/>
          <w:sz w:val="24"/>
          <w:szCs w:val="28"/>
        </w:rPr>
        <w:t>Понятие о законе больших чисел. Измерение вероятностей с помощью частот. Роль и значение закона больших чисел в природе и обществе.</w:t>
      </w:r>
    </w:p>
    <w:p w14:paraId="5D7D7D08" w14:textId="77777777" w:rsidR="00D22C41" w:rsidRPr="00F9631D" w:rsidRDefault="00D22C41" w:rsidP="009E6495">
      <w:pPr>
        <w:spacing w:after="0" w:line="240" w:lineRule="auto"/>
        <w:ind w:firstLine="709"/>
        <w:jc w:val="both"/>
        <w:rPr>
          <w:rFonts w:eastAsia="Times New Roman" w:cs="Times New Roman"/>
          <w:sz w:val="24"/>
          <w:szCs w:val="28"/>
        </w:rPr>
      </w:pPr>
    </w:p>
    <w:p w14:paraId="32328076" w14:textId="75808A56" w:rsidR="00D22C41" w:rsidRPr="00F9631D" w:rsidRDefault="00CD00B8" w:rsidP="0089163C">
      <w:pPr>
        <w:widowControl w:val="0"/>
        <w:autoSpaceDE w:val="0"/>
        <w:autoSpaceDN w:val="0"/>
        <w:adjustRightInd w:val="0"/>
        <w:spacing w:after="0" w:line="240" w:lineRule="auto"/>
        <w:ind w:firstLine="709"/>
        <w:jc w:val="both"/>
        <w:textAlignment w:val="center"/>
        <w:rPr>
          <w:rFonts w:eastAsiaTheme="majorEastAsia" w:cs="Times New Roman"/>
          <w:b/>
          <w:bCs/>
          <w:sz w:val="24"/>
          <w:szCs w:val="28"/>
          <w:lang w:eastAsia="en-US"/>
        </w:rPr>
      </w:pPr>
      <w:bookmarkStart w:id="96" w:name="_Toc83232970"/>
      <w:r>
        <w:rPr>
          <w:rFonts w:eastAsiaTheme="majorEastAsia" w:cs="Times New Roman"/>
          <w:b/>
          <w:bCs/>
          <w:sz w:val="24"/>
          <w:szCs w:val="28"/>
          <w:lang w:eastAsia="en-US"/>
        </w:rPr>
        <w:t>К</w:t>
      </w:r>
      <w:r w:rsidR="00D22C41" w:rsidRPr="00F9631D">
        <w:rPr>
          <w:rFonts w:eastAsiaTheme="majorEastAsia" w:cs="Times New Roman"/>
          <w:b/>
          <w:bCs/>
          <w:sz w:val="24"/>
          <w:szCs w:val="28"/>
          <w:lang w:eastAsia="en-US"/>
        </w:rPr>
        <w:t>онтрольно-измерительные материалы</w:t>
      </w:r>
      <w:bookmarkEnd w:id="96"/>
    </w:p>
    <w:p w14:paraId="5676FF90" w14:textId="77777777" w:rsidR="00D22C41" w:rsidRPr="00F9631D" w:rsidRDefault="00D22C41" w:rsidP="009E6495">
      <w:pPr>
        <w:spacing w:after="0" w:line="240" w:lineRule="auto"/>
        <w:ind w:firstLine="709"/>
        <w:jc w:val="both"/>
        <w:rPr>
          <w:rFonts w:cs="Times New Roman"/>
          <w:sz w:val="24"/>
          <w:szCs w:val="28"/>
        </w:rPr>
      </w:pPr>
      <w:r w:rsidRPr="00F9631D">
        <w:rPr>
          <w:rFonts w:cs="Times New Roman"/>
          <w:sz w:val="24"/>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14:paraId="2E372934" w14:textId="77777777" w:rsidR="00D22C41" w:rsidRPr="00F9631D" w:rsidRDefault="00D22C41" w:rsidP="009E6495">
      <w:pPr>
        <w:spacing w:after="0" w:line="240" w:lineRule="auto"/>
        <w:ind w:firstLine="709"/>
        <w:jc w:val="both"/>
        <w:rPr>
          <w:rFonts w:cs="Times New Roman"/>
          <w:sz w:val="24"/>
          <w:szCs w:val="28"/>
        </w:rPr>
      </w:pPr>
      <w:r w:rsidRPr="00F9631D">
        <w:rPr>
          <w:rFonts w:cs="Times New Roman"/>
          <w:sz w:val="24"/>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15348D54" w14:textId="77777777" w:rsidR="00D22C41" w:rsidRPr="00F9631D" w:rsidRDefault="00D22C41" w:rsidP="009E6495">
      <w:pPr>
        <w:spacing w:after="0" w:line="240" w:lineRule="auto"/>
        <w:ind w:firstLine="709"/>
        <w:jc w:val="both"/>
        <w:rPr>
          <w:rFonts w:cs="Times New Roman"/>
          <w:b/>
          <w:sz w:val="24"/>
          <w:szCs w:val="28"/>
        </w:rPr>
      </w:pPr>
    </w:p>
    <w:p w14:paraId="0E70B5A7" w14:textId="77777777" w:rsidR="0089163C" w:rsidRPr="00F9631D" w:rsidRDefault="0089163C" w:rsidP="009E6495">
      <w:pPr>
        <w:spacing w:after="0" w:line="240" w:lineRule="auto"/>
        <w:ind w:firstLine="709"/>
        <w:jc w:val="both"/>
        <w:rPr>
          <w:rFonts w:cs="Times New Roman"/>
          <w:b/>
          <w:sz w:val="24"/>
          <w:szCs w:val="28"/>
        </w:rPr>
      </w:pPr>
    </w:p>
    <w:p w14:paraId="1C1E9666" w14:textId="3FE6A5BA" w:rsidR="00D22C41" w:rsidRPr="00F9631D" w:rsidRDefault="00D22C41" w:rsidP="00A05507">
      <w:pPr>
        <w:spacing w:after="0" w:line="240" w:lineRule="auto"/>
        <w:rPr>
          <w:rFonts w:eastAsiaTheme="majorEastAsia" w:cs="Times New Roman"/>
          <w:bCs/>
          <w:caps/>
          <w:sz w:val="24"/>
          <w:szCs w:val="28"/>
          <w:lang w:eastAsia="en-US"/>
        </w:rPr>
      </w:pPr>
      <w:bookmarkStart w:id="97" w:name="_Toc83232971"/>
      <w:r w:rsidRPr="00F9631D">
        <w:rPr>
          <w:rFonts w:eastAsiaTheme="majorEastAsia" w:cs="Times New Roman"/>
          <w:bCs/>
          <w:sz w:val="24"/>
          <w:szCs w:val="28"/>
          <w:lang w:eastAsia="en-US"/>
        </w:rPr>
        <w:t>ПЛАНИРУЕМЫЕ РЕЗУЛЬТАТЫ ОСВОЕНИЯ УЧЕБНОГО ПРЕДМЕТА «МАТЕМАТИКА» НА УРОВНЕ ОСНОВНОГО ОБЩЕГО ОБРАЗОВАНИЯ</w:t>
      </w:r>
      <w:bookmarkEnd w:id="97"/>
    </w:p>
    <w:p w14:paraId="5C7C9A73" w14:textId="77777777" w:rsidR="00D22C41" w:rsidRPr="00F9631D" w:rsidRDefault="00D22C41" w:rsidP="009E6495">
      <w:pPr>
        <w:spacing w:after="0" w:line="240" w:lineRule="auto"/>
        <w:ind w:firstLine="709"/>
        <w:jc w:val="both"/>
        <w:rPr>
          <w:rFonts w:eastAsia="Times New Roman" w:cs="Times New Roman"/>
          <w:b/>
          <w:sz w:val="24"/>
          <w:szCs w:val="28"/>
        </w:rPr>
      </w:pPr>
    </w:p>
    <w:p w14:paraId="333E0DFD" w14:textId="77777777" w:rsidR="00D22C41" w:rsidRPr="00F9631D" w:rsidRDefault="00D22C41" w:rsidP="009E6495">
      <w:pPr>
        <w:spacing w:after="0" w:line="240" w:lineRule="auto"/>
        <w:ind w:firstLine="709"/>
        <w:jc w:val="both"/>
        <w:rPr>
          <w:rFonts w:eastAsia="Times New Roman" w:cs="Times New Roman"/>
          <w:b/>
          <w:caps/>
          <w:sz w:val="24"/>
          <w:szCs w:val="28"/>
        </w:rPr>
      </w:pPr>
      <w:r w:rsidRPr="00F9631D">
        <w:rPr>
          <w:rFonts w:eastAsia="Times New Roman" w:cs="Times New Roman"/>
          <w:b/>
          <w:caps/>
          <w:sz w:val="24"/>
          <w:szCs w:val="28"/>
        </w:rPr>
        <w:t>Личностные результаты:</w:t>
      </w:r>
    </w:p>
    <w:p w14:paraId="6EAB5F13" w14:textId="77777777" w:rsidR="00D22C41" w:rsidRPr="00F9631D" w:rsidRDefault="00D22C41" w:rsidP="009E6495">
      <w:pPr>
        <w:spacing w:after="0" w:line="240" w:lineRule="auto"/>
        <w:ind w:firstLine="709"/>
        <w:jc w:val="both"/>
        <w:rPr>
          <w:rFonts w:cs="Times New Roman"/>
          <w:sz w:val="24"/>
          <w:szCs w:val="28"/>
        </w:rPr>
      </w:pPr>
      <w:r w:rsidRPr="00F9631D">
        <w:rPr>
          <w:rFonts w:cs="Times New Roman"/>
          <w:sz w:val="24"/>
          <w:szCs w:val="28"/>
        </w:rPr>
        <w:t>мотивация к обучению математике и целенаправленной познавательной деятельности;</w:t>
      </w:r>
    </w:p>
    <w:p w14:paraId="3F6B56A3" w14:textId="77777777" w:rsidR="00D22C41" w:rsidRPr="00F9631D" w:rsidRDefault="00D22C41" w:rsidP="009E6495">
      <w:pPr>
        <w:spacing w:after="0" w:line="240" w:lineRule="auto"/>
        <w:ind w:firstLine="709"/>
        <w:jc w:val="both"/>
        <w:rPr>
          <w:rFonts w:cs="Times New Roman"/>
          <w:sz w:val="24"/>
          <w:szCs w:val="28"/>
        </w:rPr>
      </w:pPr>
      <w:r w:rsidRPr="00F9631D">
        <w:rPr>
          <w:rFonts w:cs="Times New Roman"/>
          <w:sz w:val="24"/>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14:paraId="13E77313" w14:textId="77777777" w:rsidR="00D22C41" w:rsidRPr="00F9631D" w:rsidRDefault="00D22C41" w:rsidP="009E6495">
      <w:pPr>
        <w:spacing w:after="0" w:line="240" w:lineRule="auto"/>
        <w:ind w:firstLine="709"/>
        <w:jc w:val="both"/>
        <w:rPr>
          <w:rFonts w:cs="Times New Roman"/>
          <w:sz w:val="24"/>
          <w:szCs w:val="28"/>
        </w:rPr>
      </w:pPr>
      <w:r w:rsidRPr="00F9631D">
        <w:rPr>
          <w:rFonts w:cs="Times New Roman"/>
          <w:sz w:val="24"/>
          <w:szCs w:val="28"/>
        </w:rPr>
        <w:t>способность осознавать стрессовую ситуацию, быть готовым действовать в отсутствие гарантий успеха;</w:t>
      </w:r>
    </w:p>
    <w:p w14:paraId="31365ACC" w14:textId="77777777" w:rsidR="00D22C41" w:rsidRPr="00F9631D" w:rsidRDefault="00D22C41" w:rsidP="009E6495">
      <w:pPr>
        <w:spacing w:after="0" w:line="240" w:lineRule="auto"/>
        <w:ind w:firstLine="709"/>
        <w:jc w:val="both"/>
        <w:rPr>
          <w:rFonts w:cs="Times New Roman"/>
          <w:sz w:val="24"/>
          <w:szCs w:val="28"/>
        </w:rPr>
      </w:pPr>
      <w:r w:rsidRPr="00F9631D">
        <w:rPr>
          <w:rFonts w:cs="Times New Roman"/>
          <w:sz w:val="24"/>
          <w:szCs w:val="28"/>
        </w:rPr>
        <w:t>способность обучающихся с ЗПР к осознанию своих дефицитов и проявление стремления к их преодолению;</w:t>
      </w:r>
    </w:p>
    <w:p w14:paraId="0D46151C" w14:textId="77777777" w:rsidR="00D22C41" w:rsidRPr="00F9631D" w:rsidRDefault="00D22C41" w:rsidP="009E6495">
      <w:pPr>
        <w:spacing w:after="0" w:line="240" w:lineRule="auto"/>
        <w:ind w:firstLine="709"/>
        <w:jc w:val="both"/>
        <w:rPr>
          <w:rFonts w:cs="Times New Roman"/>
          <w:sz w:val="24"/>
          <w:szCs w:val="28"/>
        </w:rPr>
      </w:pPr>
      <w:r w:rsidRPr="00F9631D">
        <w:rPr>
          <w:rFonts w:cs="Times New Roman"/>
          <w:sz w:val="24"/>
          <w:szCs w:val="28"/>
        </w:rPr>
        <w:t>способность к саморазвитию, умение ставить достижимые цели;</w:t>
      </w:r>
    </w:p>
    <w:p w14:paraId="54A49435" w14:textId="77777777" w:rsidR="00D22C41" w:rsidRPr="00F9631D" w:rsidRDefault="00D22C41" w:rsidP="009E6495">
      <w:pPr>
        <w:spacing w:after="0" w:line="240" w:lineRule="auto"/>
        <w:ind w:firstLine="709"/>
        <w:jc w:val="both"/>
        <w:rPr>
          <w:rFonts w:cs="Times New Roman"/>
          <w:sz w:val="24"/>
          <w:szCs w:val="28"/>
        </w:rPr>
      </w:pPr>
      <w:r w:rsidRPr="00F9631D">
        <w:rPr>
          <w:rFonts w:cs="Times New Roman"/>
          <w:sz w:val="24"/>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14:paraId="48D6A891" w14:textId="77777777" w:rsidR="00D22C41" w:rsidRPr="00F9631D" w:rsidRDefault="00D22C41" w:rsidP="009E6495">
      <w:pPr>
        <w:spacing w:after="0" w:line="240" w:lineRule="auto"/>
        <w:ind w:firstLine="709"/>
        <w:jc w:val="both"/>
        <w:rPr>
          <w:rFonts w:cs="Times New Roman"/>
          <w:sz w:val="24"/>
          <w:szCs w:val="28"/>
        </w:rPr>
      </w:pPr>
      <w:r w:rsidRPr="00F9631D">
        <w:rPr>
          <w:rFonts w:cs="Times New Roman"/>
          <w:sz w:val="24"/>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14:paraId="6E0DB16B" w14:textId="77777777" w:rsidR="00D22C41" w:rsidRPr="00F9631D" w:rsidRDefault="00D22C41" w:rsidP="009E6495">
      <w:pPr>
        <w:spacing w:after="0" w:line="240" w:lineRule="auto"/>
        <w:ind w:firstLine="709"/>
        <w:jc w:val="both"/>
        <w:rPr>
          <w:rFonts w:cs="Times New Roman"/>
          <w:sz w:val="24"/>
          <w:szCs w:val="28"/>
        </w:rPr>
      </w:pPr>
      <w:r w:rsidRPr="00F9631D">
        <w:rPr>
          <w:rFonts w:cs="Times New Roman"/>
          <w:sz w:val="24"/>
          <w:szCs w:val="28"/>
        </w:rPr>
        <w:t xml:space="preserve">способность ориентироваться в требованиях и правилах проведения промежуточной и итоговой аттестации; </w:t>
      </w:r>
    </w:p>
    <w:p w14:paraId="1E5C418C" w14:textId="77777777" w:rsidR="00D22C41" w:rsidRPr="00F9631D" w:rsidRDefault="00D22C41" w:rsidP="009E6495">
      <w:pPr>
        <w:spacing w:after="0" w:line="240" w:lineRule="auto"/>
        <w:ind w:firstLine="709"/>
        <w:jc w:val="both"/>
        <w:rPr>
          <w:rFonts w:cs="Times New Roman"/>
          <w:sz w:val="24"/>
          <w:szCs w:val="28"/>
        </w:rPr>
      </w:pPr>
      <w:r w:rsidRPr="00F9631D">
        <w:rPr>
          <w:rFonts w:cs="Times New Roman"/>
          <w:sz w:val="24"/>
          <w:szCs w:val="28"/>
        </w:rPr>
        <w:t>овладение основами финансовой грамотности.</w:t>
      </w:r>
    </w:p>
    <w:p w14:paraId="14F57C6C" w14:textId="77777777" w:rsidR="0089163C" w:rsidRPr="00F9631D" w:rsidRDefault="0089163C" w:rsidP="009E6495">
      <w:pPr>
        <w:spacing w:after="0" w:line="240" w:lineRule="auto"/>
        <w:ind w:firstLine="709"/>
        <w:jc w:val="both"/>
        <w:rPr>
          <w:rFonts w:eastAsia="Times New Roman" w:cs="Times New Roman"/>
          <w:b/>
          <w:sz w:val="24"/>
          <w:szCs w:val="28"/>
        </w:rPr>
      </w:pPr>
    </w:p>
    <w:p w14:paraId="544B4C15" w14:textId="77777777" w:rsidR="00D22C41" w:rsidRPr="00F9631D" w:rsidRDefault="00D22C41" w:rsidP="009E6495">
      <w:pPr>
        <w:spacing w:after="0" w:line="240" w:lineRule="auto"/>
        <w:ind w:firstLine="709"/>
        <w:jc w:val="both"/>
        <w:rPr>
          <w:rFonts w:eastAsia="Times New Roman" w:cs="Times New Roman"/>
          <w:b/>
          <w:caps/>
          <w:sz w:val="24"/>
          <w:szCs w:val="28"/>
        </w:rPr>
      </w:pPr>
      <w:r w:rsidRPr="00F9631D">
        <w:rPr>
          <w:rFonts w:eastAsia="Times New Roman" w:cs="Times New Roman"/>
          <w:b/>
          <w:caps/>
          <w:sz w:val="24"/>
          <w:szCs w:val="28"/>
        </w:rPr>
        <w:t>Метапредметные результаты</w:t>
      </w:r>
    </w:p>
    <w:p w14:paraId="67B2B29E" w14:textId="7ABDDEC4" w:rsidR="00D22C41" w:rsidRPr="00F9631D" w:rsidRDefault="00D22C41" w:rsidP="009E6495">
      <w:pPr>
        <w:spacing w:after="0" w:line="240" w:lineRule="auto"/>
        <w:ind w:firstLine="709"/>
        <w:jc w:val="both"/>
        <w:rPr>
          <w:rFonts w:eastAsia="Times New Roman" w:cs="Times New Roman"/>
          <w:b/>
          <w:i/>
          <w:sz w:val="24"/>
          <w:szCs w:val="28"/>
        </w:rPr>
      </w:pPr>
      <w:r w:rsidRPr="00F9631D">
        <w:rPr>
          <w:rFonts w:eastAsia="Times New Roman" w:cs="Times New Roman"/>
          <w:b/>
          <w:i/>
          <w:sz w:val="24"/>
          <w:szCs w:val="28"/>
        </w:rPr>
        <w:t>Овладение универсальными учебными познавательными действиями:</w:t>
      </w:r>
    </w:p>
    <w:p w14:paraId="4D7B544E" w14:textId="77777777" w:rsidR="00D22C41" w:rsidRPr="00F9631D" w:rsidRDefault="00D22C41" w:rsidP="009E6495">
      <w:pPr>
        <w:spacing w:after="0" w:line="240" w:lineRule="auto"/>
        <w:ind w:firstLine="709"/>
        <w:jc w:val="both"/>
        <w:rPr>
          <w:rFonts w:cs="Times New Roman"/>
          <w:sz w:val="24"/>
          <w:szCs w:val="28"/>
        </w:rPr>
      </w:pPr>
      <w:r w:rsidRPr="00F9631D">
        <w:rPr>
          <w:rFonts w:cs="Times New Roman"/>
          <w:sz w:val="24"/>
          <w:szCs w:val="28"/>
        </w:rPr>
        <w:t xml:space="preserve">устанавливать причинно-следственные связи в ходе усвоения математического материала; </w:t>
      </w:r>
    </w:p>
    <w:p w14:paraId="0F5E0650" w14:textId="77777777" w:rsidR="00D22C41" w:rsidRPr="00F9631D" w:rsidRDefault="00D22C41" w:rsidP="009E6495">
      <w:pPr>
        <w:spacing w:after="0" w:line="240" w:lineRule="auto"/>
        <w:ind w:firstLine="709"/>
        <w:jc w:val="both"/>
        <w:rPr>
          <w:rFonts w:cs="Times New Roman"/>
          <w:sz w:val="24"/>
          <w:szCs w:val="28"/>
        </w:rPr>
      </w:pPr>
      <w:r w:rsidRPr="00F9631D">
        <w:rPr>
          <w:rFonts w:cs="Times New Roman"/>
          <w:sz w:val="24"/>
          <w:szCs w:val="28"/>
        </w:rPr>
        <w:t>выявлять дефицит данных, необходимых для решения поставленной задачи;</w:t>
      </w:r>
    </w:p>
    <w:p w14:paraId="2524D39A" w14:textId="77777777" w:rsidR="00D22C41" w:rsidRPr="00F9631D" w:rsidRDefault="00D22C41" w:rsidP="009E6495">
      <w:pPr>
        <w:spacing w:after="0" w:line="240" w:lineRule="auto"/>
        <w:ind w:firstLine="709"/>
        <w:jc w:val="both"/>
        <w:rPr>
          <w:rFonts w:cs="Times New Roman"/>
          <w:sz w:val="24"/>
          <w:szCs w:val="28"/>
        </w:rPr>
      </w:pPr>
      <w:r w:rsidRPr="00F9631D">
        <w:rPr>
          <w:rFonts w:cs="Times New Roman"/>
          <w:sz w:val="24"/>
          <w:szCs w:val="28"/>
        </w:rPr>
        <w:t>с помощью учителя выбирать способ решения математической задачи (сравнивать возможные варианты решения);</w:t>
      </w:r>
    </w:p>
    <w:p w14:paraId="10D678B0" w14:textId="77777777" w:rsidR="00D22C41" w:rsidRPr="00F9631D" w:rsidRDefault="00D22C41" w:rsidP="009E6495">
      <w:pPr>
        <w:spacing w:after="0" w:line="240" w:lineRule="auto"/>
        <w:ind w:firstLine="709"/>
        <w:jc w:val="both"/>
        <w:rPr>
          <w:rFonts w:cs="Times New Roman"/>
          <w:sz w:val="24"/>
          <w:szCs w:val="28"/>
        </w:rPr>
      </w:pPr>
      <w:r w:rsidRPr="00F9631D">
        <w:rPr>
          <w:rFonts w:cs="Times New Roman"/>
          <w:sz w:val="24"/>
          <w:szCs w:val="28"/>
        </w:rPr>
        <w:t>применять и преобразовывать знаки и символы в ходе решения математических задач;</w:t>
      </w:r>
    </w:p>
    <w:p w14:paraId="0EE0C531" w14:textId="77777777" w:rsidR="00D22C41" w:rsidRPr="00F9631D" w:rsidRDefault="00D22C41" w:rsidP="009E6495">
      <w:pPr>
        <w:spacing w:after="0" w:line="240" w:lineRule="auto"/>
        <w:ind w:firstLine="709"/>
        <w:jc w:val="both"/>
        <w:rPr>
          <w:rFonts w:cs="Times New Roman"/>
          <w:sz w:val="24"/>
          <w:szCs w:val="28"/>
        </w:rPr>
      </w:pPr>
      <w:r w:rsidRPr="00F9631D">
        <w:rPr>
          <w:rFonts w:cs="Times New Roman"/>
          <w:sz w:val="24"/>
          <w:szCs w:val="28"/>
        </w:rPr>
        <w:t>устанавливать искомое и данное при решении математической задачи;</w:t>
      </w:r>
    </w:p>
    <w:p w14:paraId="5FF9A6B1" w14:textId="77777777" w:rsidR="00D22C41" w:rsidRPr="00F9631D" w:rsidRDefault="00D22C41" w:rsidP="009E6495">
      <w:pPr>
        <w:spacing w:after="0" w:line="240" w:lineRule="auto"/>
        <w:ind w:firstLine="709"/>
        <w:jc w:val="both"/>
        <w:rPr>
          <w:rFonts w:cs="Times New Roman"/>
          <w:sz w:val="24"/>
          <w:szCs w:val="28"/>
        </w:rPr>
      </w:pPr>
      <w:r w:rsidRPr="00F9631D">
        <w:rPr>
          <w:rFonts w:cs="Times New Roman"/>
          <w:sz w:val="24"/>
          <w:szCs w:val="28"/>
        </w:rPr>
        <w:lastRenderedPageBreak/>
        <w:t>понимать и интерпретировать информацию различных видов и форм представления;</w:t>
      </w:r>
    </w:p>
    <w:p w14:paraId="077CAF7E" w14:textId="77777777" w:rsidR="00D22C41" w:rsidRPr="00F9631D" w:rsidRDefault="00D22C41" w:rsidP="009E6495">
      <w:pPr>
        <w:spacing w:after="0" w:line="240" w:lineRule="auto"/>
        <w:ind w:firstLine="709"/>
        <w:jc w:val="both"/>
        <w:rPr>
          <w:rFonts w:cs="Times New Roman"/>
          <w:sz w:val="24"/>
          <w:szCs w:val="28"/>
        </w:rPr>
      </w:pPr>
      <w:r w:rsidRPr="00F9631D">
        <w:rPr>
          <w:rFonts w:cs="Times New Roman"/>
          <w:sz w:val="24"/>
          <w:szCs w:val="28"/>
        </w:rPr>
        <w:t>иллюстрировать решаемые задачи графическими схемами;</w:t>
      </w:r>
    </w:p>
    <w:p w14:paraId="55652A6C" w14:textId="77777777" w:rsidR="00D22C41" w:rsidRPr="00F9631D" w:rsidRDefault="00D22C41" w:rsidP="009E6495">
      <w:pPr>
        <w:spacing w:after="0" w:line="240" w:lineRule="auto"/>
        <w:ind w:firstLine="709"/>
        <w:jc w:val="both"/>
        <w:rPr>
          <w:rFonts w:cs="Times New Roman"/>
          <w:sz w:val="24"/>
          <w:szCs w:val="28"/>
        </w:rPr>
      </w:pPr>
      <w:r w:rsidRPr="00F9631D">
        <w:rPr>
          <w:rFonts w:cs="Times New Roman"/>
          <w:sz w:val="24"/>
          <w:szCs w:val="28"/>
        </w:rPr>
        <w:t>эффективно запоминать и систематизировать информацию.</w:t>
      </w:r>
    </w:p>
    <w:p w14:paraId="25194D2C" w14:textId="77777777" w:rsidR="00D22C41" w:rsidRPr="00F9631D" w:rsidRDefault="00D22C41" w:rsidP="009E6495">
      <w:pPr>
        <w:spacing w:after="0" w:line="240" w:lineRule="auto"/>
        <w:ind w:firstLine="709"/>
        <w:jc w:val="both"/>
        <w:rPr>
          <w:rFonts w:cs="Times New Roman"/>
          <w:sz w:val="24"/>
          <w:szCs w:val="28"/>
        </w:rPr>
      </w:pPr>
      <w:r w:rsidRPr="00F9631D">
        <w:rPr>
          <w:rFonts w:cs="Times New Roman"/>
          <w:sz w:val="24"/>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14:paraId="56B265F4" w14:textId="3CBD2B3F" w:rsidR="00D22C41" w:rsidRPr="00F9631D" w:rsidRDefault="00D22C41" w:rsidP="009E6495">
      <w:pPr>
        <w:spacing w:after="0" w:line="240" w:lineRule="auto"/>
        <w:ind w:firstLine="709"/>
        <w:jc w:val="both"/>
        <w:rPr>
          <w:rFonts w:eastAsia="Times New Roman" w:cs="Times New Roman"/>
          <w:b/>
          <w:i/>
          <w:kern w:val="28"/>
          <w:sz w:val="24"/>
          <w:szCs w:val="28"/>
          <w:lang w:eastAsia="en-US"/>
        </w:rPr>
      </w:pPr>
      <w:r w:rsidRPr="00F9631D">
        <w:rPr>
          <w:rFonts w:eastAsia="Times New Roman" w:cs="Times New Roman"/>
          <w:b/>
          <w:i/>
          <w:kern w:val="28"/>
          <w:sz w:val="24"/>
          <w:szCs w:val="28"/>
          <w:lang w:eastAsia="en-US"/>
        </w:rPr>
        <w:t>Овладение универсальными учебными коммуникативными действиями:</w:t>
      </w:r>
    </w:p>
    <w:p w14:paraId="14FE1ABC" w14:textId="77777777" w:rsidR="00D22C41" w:rsidRPr="00F9631D" w:rsidRDefault="00D22C41" w:rsidP="009E6495">
      <w:pPr>
        <w:spacing w:after="0" w:line="240" w:lineRule="auto"/>
        <w:ind w:firstLine="709"/>
        <w:jc w:val="both"/>
        <w:rPr>
          <w:rFonts w:cs="Times New Roman"/>
          <w:sz w:val="24"/>
          <w:szCs w:val="28"/>
        </w:rPr>
      </w:pPr>
      <w:r w:rsidRPr="00F9631D">
        <w:rPr>
          <w:rFonts w:cs="Times New Roman"/>
          <w:sz w:val="24"/>
          <w:szCs w:val="28"/>
        </w:rPr>
        <w:t>организовывать учебное сотрудничество и совместную деятельность с учителем и сверстниками в процессе решения задач;</w:t>
      </w:r>
    </w:p>
    <w:p w14:paraId="735450A5" w14:textId="77777777" w:rsidR="00D22C41" w:rsidRPr="00F9631D" w:rsidRDefault="00D22C41" w:rsidP="009E6495">
      <w:pPr>
        <w:spacing w:after="0" w:line="240" w:lineRule="auto"/>
        <w:ind w:firstLine="709"/>
        <w:jc w:val="both"/>
        <w:rPr>
          <w:rFonts w:cs="Times New Roman"/>
          <w:sz w:val="24"/>
          <w:szCs w:val="28"/>
        </w:rPr>
      </w:pPr>
      <w:r w:rsidRPr="00F9631D">
        <w:rPr>
          <w:rFonts w:cs="Times New Roman"/>
          <w:sz w:val="24"/>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14:paraId="04A6CC8C" w14:textId="77777777" w:rsidR="00D22C41" w:rsidRPr="00F9631D" w:rsidRDefault="00D22C41" w:rsidP="009E6495">
      <w:pPr>
        <w:spacing w:after="0" w:line="240" w:lineRule="auto"/>
        <w:ind w:firstLine="709"/>
        <w:jc w:val="both"/>
        <w:rPr>
          <w:rFonts w:cs="Times New Roman"/>
          <w:sz w:val="24"/>
          <w:szCs w:val="28"/>
        </w:rPr>
      </w:pPr>
      <w:r w:rsidRPr="00F9631D">
        <w:rPr>
          <w:rFonts w:cs="Times New Roman"/>
          <w:sz w:val="24"/>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14:paraId="0E01BB0E" w14:textId="77777777" w:rsidR="00D22C41" w:rsidRPr="00F9631D" w:rsidRDefault="00D22C41" w:rsidP="009E6495">
      <w:pPr>
        <w:spacing w:after="0" w:line="240" w:lineRule="auto"/>
        <w:ind w:firstLine="709"/>
        <w:jc w:val="both"/>
        <w:rPr>
          <w:rFonts w:cs="Times New Roman"/>
          <w:sz w:val="24"/>
          <w:szCs w:val="28"/>
        </w:rPr>
      </w:pPr>
      <w:r w:rsidRPr="00F9631D">
        <w:rPr>
          <w:rFonts w:cs="Times New Roman"/>
          <w:sz w:val="24"/>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14:paraId="7371B14B" w14:textId="77777777" w:rsidR="00D22C41" w:rsidRPr="00F9631D" w:rsidRDefault="00D22C41" w:rsidP="009E6495">
      <w:pPr>
        <w:spacing w:after="0" w:line="240" w:lineRule="auto"/>
        <w:ind w:firstLine="709"/>
        <w:jc w:val="both"/>
        <w:rPr>
          <w:rFonts w:cs="Times New Roman"/>
          <w:sz w:val="24"/>
          <w:szCs w:val="28"/>
        </w:rPr>
      </w:pPr>
      <w:r w:rsidRPr="00F9631D">
        <w:rPr>
          <w:rFonts w:cs="Times New Roman"/>
          <w:sz w:val="24"/>
          <w:szCs w:val="28"/>
        </w:rPr>
        <w:t>выполнять свою часть работы, достигать качественного результата и координировать свои действия с другими членами команды;</w:t>
      </w:r>
    </w:p>
    <w:p w14:paraId="6BAB86B3" w14:textId="77777777" w:rsidR="00D22C41" w:rsidRPr="00F9631D" w:rsidRDefault="00D22C41" w:rsidP="009E6495">
      <w:pPr>
        <w:spacing w:after="0" w:line="240" w:lineRule="auto"/>
        <w:ind w:firstLine="709"/>
        <w:jc w:val="both"/>
        <w:rPr>
          <w:rFonts w:cs="Times New Roman"/>
          <w:sz w:val="24"/>
          <w:szCs w:val="28"/>
        </w:rPr>
      </w:pPr>
      <w:r w:rsidRPr="00F9631D">
        <w:rPr>
          <w:rFonts w:cs="Times New Roman"/>
          <w:sz w:val="24"/>
          <w:szCs w:val="28"/>
        </w:rPr>
        <w:t>оценивать качество своего вклада в общий продукт.</w:t>
      </w:r>
    </w:p>
    <w:p w14:paraId="2E5B75FE" w14:textId="3F101C1A" w:rsidR="00D22C41" w:rsidRPr="00F9631D" w:rsidRDefault="00D22C41" w:rsidP="009E6495">
      <w:pPr>
        <w:spacing w:after="0" w:line="240" w:lineRule="auto"/>
        <w:ind w:firstLine="709"/>
        <w:jc w:val="both"/>
        <w:rPr>
          <w:rFonts w:eastAsia="Times New Roman" w:cs="Times New Roman"/>
          <w:b/>
          <w:i/>
          <w:sz w:val="24"/>
          <w:szCs w:val="28"/>
        </w:rPr>
      </w:pPr>
      <w:r w:rsidRPr="00F9631D">
        <w:rPr>
          <w:rFonts w:eastAsia="Times New Roman" w:cs="Times New Roman"/>
          <w:b/>
          <w:i/>
          <w:sz w:val="24"/>
          <w:szCs w:val="28"/>
        </w:rPr>
        <w:t>Овладение универсальными учебными регулятивными действиями:</w:t>
      </w:r>
    </w:p>
    <w:p w14:paraId="05CA5995" w14:textId="77777777" w:rsidR="00D22C41" w:rsidRPr="00F9631D" w:rsidRDefault="00D22C41" w:rsidP="009E6495">
      <w:pPr>
        <w:spacing w:after="0" w:line="240" w:lineRule="auto"/>
        <w:ind w:firstLine="709"/>
        <w:jc w:val="both"/>
        <w:rPr>
          <w:rFonts w:cs="Times New Roman"/>
          <w:sz w:val="24"/>
          <w:szCs w:val="28"/>
        </w:rPr>
      </w:pPr>
      <w:r w:rsidRPr="00F9631D">
        <w:rPr>
          <w:rFonts w:cs="Times New Roman"/>
          <w:sz w:val="24"/>
          <w:szCs w:val="28"/>
        </w:rPr>
        <w:t>ставить цели, выбирать и создавать алгоритмы для решения учебных математических проблем;</w:t>
      </w:r>
    </w:p>
    <w:p w14:paraId="3EDB6778" w14:textId="77777777" w:rsidR="00D22C41" w:rsidRPr="00F9631D" w:rsidRDefault="00D22C41" w:rsidP="009E6495">
      <w:pPr>
        <w:spacing w:after="0" w:line="240" w:lineRule="auto"/>
        <w:ind w:firstLine="709"/>
        <w:jc w:val="both"/>
        <w:rPr>
          <w:rFonts w:cs="Times New Roman"/>
          <w:sz w:val="24"/>
          <w:szCs w:val="28"/>
        </w:rPr>
      </w:pPr>
      <w:r w:rsidRPr="00F9631D">
        <w:rPr>
          <w:rFonts w:cs="Times New Roman"/>
          <w:sz w:val="24"/>
          <w:szCs w:val="28"/>
        </w:rPr>
        <w:t>планировать и осуществлять деятельность, направленную на решение задач исследовательского характера.</w:t>
      </w:r>
    </w:p>
    <w:p w14:paraId="021D453B" w14:textId="77777777" w:rsidR="00D22C41" w:rsidRPr="00F9631D" w:rsidRDefault="00D22C41" w:rsidP="009E6495">
      <w:pPr>
        <w:spacing w:after="0" w:line="240" w:lineRule="auto"/>
        <w:ind w:firstLine="709"/>
        <w:jc w:val="both"/>
        <w:rPr>
          <w:rFonts w:cs="Times New Roman"/>
          <w:sz w:val="24"/>
          <w:szCs w:val="28"/>
        </w:rPr>
      </w:pPr>
      <w:r w:rsidRPr="00F9631D">
        <w:rPr>
          <w:rFonts w:cs="Times New Roman"/>
          <w:sz w:val="24"/>
          <w:szCs w:val="28"/>
        </w:rPr>
        <w:t>формулировать и удерживать учебную задачу, составлять план и последовательность действий;</w:t>
      </w:r>
    </w:p>
    <w:p w14:paraId="37F5ABB8" w14:textId="77777777" w:rsidR="00D22C41" w:rsidRPr="00F9631D" w:rsidRDefault="00D22C41" w:rsidP="009E6495">
      <w:pPr>
        <w:spacing w:after="0" w:line="240" w:lineRule="auto"/>
        <w:ind w:firstLine="709"/>
        <w:jc w:val="both"/>
        <w:rPr>
          <w:rFonts w:cs="Times New Roman"/>
          <w:sz w:val="24"/>
          <w:szCs w:val="28"/>
        </w:rPr>
      </w:pPr>
      <w:r w:rsidRPr="00F9631D">
        <w:rPr>
          <w:rFonts w:cs="Times New Roman"/>
          <w:sz w:val="24"/>
          <w:szCs w:val="28"/>
        </w:rPr>
        <w:t>осуществлять контроль по образцу и вносить не</w:t>
      </w:r>
      <w:r w:rsidRPr="00F9631D">
        <w:rPr>
          <w:rFonts w:cs="Times New Roman"/>
          <w:sz w:val="24"/>
          <w:szCs w:val="28"/>
        </w:rPr>
        <w:softHyphen/>
        <w:t>обходимые коррективы;</w:t>
      </w:r>
    </w:p>
    <w:p w14:paraId="66C99007" w14:textId="77777777" w:rsidR="00D22C41" w:rsidRPr="00F9631D" w:rsidRDefault="00D22C41" w:rsidP="009E6495">
      <w:pPr>
        <w:spacing w:after="0" w:line="240" w:lineRule="auto"/>
        <w:ind w:firstLine="709"/>
        <w:jc w:val="both"/>
        <w:rPr>
          <w:rFonts w:cs="Times New Roman"/>
          <w:sz w:val="24"/>
          <w:szCs w:val="28"/>
        </w:rPr>
      </w:pPr>
      <w:r w:rsidRPr="00F9631D">
        <w:rPr>
          <w:rFonts w:cs="Times New Roman"/>
          <w:sz w:val="24"/>
          <w:szCs w:val="28"/>
        </w:rPr>
        <w:t>контролировать процесс и результат учебной математической деятельности;</w:t>
      </w:r>
    </w:p>
    <w:p w14:paraId="5DA759BF" w14:textId="77777777" w:rsidR="00D22C41" w:rsidRPr="00F9631D" w:rsidRDefault="00D22C41" w:rsidP="009E6495">
      <w:pPr>
        <w:spacing w:after="0" w:line="240" w:lineRule="auto"/>
        <w:ind w:firstLine="709"/>
        <w:jc w:val="both"/>
        <w:rPr>
          <w:rFonts w:cs="Times New Roman"/>
          <w:sz w:val="24"/>
          <w:szCs w:val="28"/>
        </w:rPr>
      </w:pPr>
      <w:r w:rsidRPr="00F9631D">
        <w:rPr>
          <w:rFonts w:cs="Times New Roman"/>
          <w:sz w:val="24"/>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14:paraId="782AE23A" w14:textId="77777777" w:rsidR="00D22C41" w:rsidRPr="00F9631D" w:rsidRDefault="00D22C41" w:rsidP="009E6495">
      <w:pPr>
        <w:spacing w:after="0" w:line="240" w:lineRule="auto"/>
        <w:ind w:firstLine="709"/>
        <w:jc w:val="both"/>
        <w:rPr>
          <w:rFonts w:cs="Times New Roman"/>
          <w:sz w:val="24"/>
          <w:szCs w:val="28"/>
        </w:rPr>
      </w:pPr>
      <w:r w:rsidRPr="00F9631D">
        <w:rPr>
          <w:rFonts w:cs="Times New Roman"/>
          <w:sz w:val="24"/>
          <w:szCs w:val="28"/>
        </w:rPr>
        <w:t>сличать способ действия и его результат с заданным эталоном с целью обнаружения отклонений и отличий от эталона.</w:t>
      </w:r>
    </w:p>
    <w:p w14:paraId="2035D637" w14:textId="77777777" w:rsidR="00D22C41" w:rsidRPr="00F9631D" w:rsidRDefault="00D22C41" w:rsidP="009E6495">
      <w:pPr>
        <w:spacing w:after="0" w:line="240" w:lineRule="auto"/>
        <w:ind w:firstLine="709"/>
        <w:jc w:val="both"/>
        <w:rPr>
          <w:rFonts w:cs="Times New Roman"/>
          <w:sz w:val="24"/>
          <w:szCs w:val="28"/>
        </w:rPr>
      </w:pPr>
      <w:r w:rsidRPr="00F9631D">
        <w:rPr>
          <w:rFonts w:cs="Times New Roman"/>
          <w:sz w:val="24"/>
          <w:szCs w:val="28"/>
        </w:rPr>
        <w:t>предвидеть трудности, которые могут возникнуть при решении учебной задачи;</w:t>
      </w:r>
    </w:p>
    <w:p w14:paraId="4C67BB4B" w14:textId="4ABABC14" w:rsidR="00D22C41" w:rsidRPr="00F9631D" w:rsidRDefault="00345BB8" w:rsidP="009E6495">
      <w:pPr>
        <w:spacing w:after="0" w:line="240" w:lineRule="auto"/>
        <w:ind w:firstLine="709"/>
        <w:jc w:val="both"/>
        <w:rPr>
          <w:rFonts w:cs="Times New Roman"/>
          <w:sz w:val="24"/>
          <w:szCs w:val="28"/>
        </w:rPr>
      </w:pPr>
      <w:r w:rsidRPr="00F9631D">
        <w:rPr>
          <w:sz w:val="24"/>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F9631D">
        <w:rPr>
          <w:rFonts w:cs="Times New Roman"/>
          <w:sz w:val="24"/>
          <w:szCs w:val="28"/>
        </w:rPr>
        <w:t>;</w:t>
      </w:r>
    </w:p>
    <w:p w14:paraId="428918BE" w14:textId="77777777" w:rsidR="00D22C41" w:rsidRPr="00F9631D" w:rsidRDefault="00D22C41" w:rsidP="009E6495">
      <w:pPr>
        <w:spacing w:after="0" w:line="240" w:lineRule="auto"/>
        <w:ind w:firstLine="709"/>
        <w:jc w:val="both"/>
        <w:rPr>
          <w:rFonts w:cs="Times New Roman"/>
          <w:sz w:val="24"/>
          <w:szCs w:val="28"/>
        </w:rPr>
      </w:pPr>
      <w:r w:rsidRPr="00F9631D">
        <w:rPr>
          <w:rFonts w:cs="Times New Roman"/>
          <w:sz w:val="24"/>
          <w:szCs w:val="28"/>
        </w:rPr>
        <w:t>регулировать способ выражения эмоций.</w:t>
      </w:r>
    </w:p>
    <w:p w14:paraId="7FAD22E1" w14:textId="77777777" w:rsidR="00FA2968" w:rsidRPr="00F9631D" w:rsidRDefault="00FA2968" w:rsidP="009E6495">
      <w:pPr>
        <w:spacing w:after="0" w:line="240" w:lineRule="auto"/>
        <w:ind w:left="425" w:firstLine="709"/>
        <w:rPr>
          <w:rFonts w:cs="Times New Roman"/>
          <w:b/>
          <w:sz w:val="24"/>
          <w:szCs w:val="28"/>
        </w:rPr>
      </w:pPr>
    </w:p>
    <w:p w14:paraId="6812D82D" w14:textId="3683F852" w:rsidR="0089163C" w:rsidRPr="00F9631D" w:rsidRDefault="0089163C" w:rsidP="00FA2968">
      <w:pPr>
        <w:widowControl w:val="0"/>
        <w:tabs>
          <w:tab w:val="left" w:pos="993"/>
        </w:tabs>
        <w:autoSpaceDE w:val="0"/>
        <w:autoSpaceDN w:val="0"/>
        <w:spacing w:after="0" w:line="240" w:lineRule="auto"/>
        <w:ind w:firstLine="709"/>
        <w:jc w:val="both"/>
        <w:rPr>
          <w:rFonts w:cs="Times New Roman"/>
          <w:b/>
          <w:sz w:val="24"/>
          <w:szCs w:val="28"/>
        </w:rPr>
      </w:pPr>
      <w:r w:rsidRPr="00F9631D">
        <w:rPr>
          <w:rFonts w:cs="Times New Roman"/>
          <w:b/>
          <w:sz w:val="24"/>
          <w:szCs w:val="28"/>
        </w:rPr>
        <w:t>ПРЕДМЕТНЫЕ РЕЗУЛЬТАТЫ</w:t>
      </w:r>
    </w:p>
    <w:p w14:paraId="70F78C84" w14:textId="2A89A8FE" w:rsidR="00D22C41" w:rsidRPr="00F9631D" w:rsidRDefault="00D22C41" w:rsidP="009E6495">
      <w:pPr>
        <w:widowControl w:val="0"/>
        <w:tabs>
          <w:tab w:val="left" w:pos="993"/>
        </w:tabs>
        <w:autoSpaceDE w:val="0"/>
        <w:autoSpaceDN w:val="0"/>
        <w:spacing w:after="0" w:line="240" w:lineRule="auto"/>
        <w:ind w:firstLine="709"/>
        <w:jc w:val="both"/>
        <w:rPr>
          <w:rFonts w:eastAsia="Times New Roman" w:cs="Times New Roman"/>
          <w:sz w:val="24"/>
          <w:szCs w:val="28"/>
        </w:rPr>
      </w:pPr>
      <w:r w:rsidRPr="00F9631D">
        <w:rPr>
          <w:rFonts w:eastAsia="Times New Roman" w:cs="Times New Roman"/>
          <w:sz w:val="24"/>
          <w:szCs w:val="28"/>
        </w:rPr>
        <w:t xml:space="preserve">Результаты </w:t>
      </w:r>
      <w:r w:rsidR="00CB71E6" w:rsidRPr="00F9631D">
        <w:rPr>
          <w:rFonts w:eastAsia="Times New Roman" w:cs="Times New Roman"/>
          <w:sz w:val="24"/>
          <w:szCs w:val="28"/>
        </w:rPr>
        <w:t>освоения учебного предмета «Математика (включая алгебру, геометрию, вероятность и статистику)», распределенные по годам обучения,</w:t>
      </w:r>
      <w:r w:rsidRPr="00F9631D">
        <w:rPr>
          <w:rFonts w:eastAsia="Times New Roman" w:cs="Times New Roman"/>
          <w:sz w:val="24"/>
          <w:szCs w:val="28"/>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r w:rsidR="00FA2968" w:rsidRPr="00F9631D">
        <w:rPr>
          <w:rFonts w:eastAsia="Times New Roman" w:cs="Times New Roman"/>
          <w:sz w:val="24"/>
          <w:szCs w:val="28"/>
        </w:rPr>
        <w:t xml:space="preserve"> </w:t>
      </w:r>
    </w:p>
    <w:p w14:paraId="0DE9E9E9" w14:textId="77777777" w:rsidR="00FA2968" w:rsidRPr="00F9631D" w:rsidRDefault="00FA2968" w:rsidP="009E6495">
      <w:pPr>
        <w:widowControl w:val="0"/>
        <w:autoSpaceDE w:val="0"/>
        <w:autoSpaceDN w:val="0"/>
        <w:adjustRightInd w:val="0"/>
        <w:spacing w:after="0" w:line="240" w:lineRule="auto"/>
        <w:ind w:firstLine="709"/>
        <w:textAlignment w:val="center"/>
        <w:rPr>
          <w:rFonts w:cs="Times New Roman"/>
          <w:b/>
          <w:bCs/>
          <w:caps/>
          <w:spacing w:val="-2"/>
          <w:sz w:val="24"/>
          <w:szCs w:val="28"/>
        </w:rPr>
      </w:pPr>
    </w:p>
    <w:p w14:paraId="7E24D304" w14:textId="77777777" w:rsidR="00CB71E6" w:rsidRPr="00F9631D" w:rsidRDefault="00D22C41" w:rsidP="00CB71E6">
      <w:pPr>
        <w:widowControl w:val="0"/>
        <w:autoSpaceDE w:val="0"/>
        <w:autoSpaceDN w:val="0"/>
        <w:adjustRightInd w:val="0"/>
        <w:spacing w:after="0" w:line="240" w:lineRule="auto"/>
        <w:ind w:left="709"/>
        <w:textAlignment w:val="center"/>
        <w:rPr>
          <w:rFonts w:cs="Times New Roman"/>
          <w:bCs/>
          <w:caps/>
          <w:sz w:val="24"/>
          <w:szCs w:val="28"/>
        </w:rPr>
      </w:pPr>
      <w:r w:rsidRPr="00F9631D">
        <w:rPr>
          <w:rFonts w:cs="Times New Roman"/>
          <w:bCs/>
          <w:caps/>
          <w:spacing w:val="-2"/>
          <w:sz w:val="24"/>
          <w:szCs w:val="28"/>
        </w:rPr>
        <w:t>планируемые Предметные результаты освоения Примерной</w:t>
      </w:r>
      <w:r w:rsidRPr="00F9631D">
        <w:rPr>
          <w:rFonts w:cs="Times New Roman"/>
          <w:bCs/>
          <w:caps/>
          <w:sz w:val="24"/>
          <w:szCs w:val="28"/>
        </w:rPr>
        <w:t xml:space="preserve"> рабочей программы курса «математика» </w:t>
      </w:r>
    </w:p>
    <w:p w14:paraId="63D69B9D" w14:textId="65C029E0" w:rsidR="00D22C41" w:rsidRPr="00F9631D" w:rsidRDefault="00D22C41" w:rsidP="00CB71E6">
      <w:pPr>
        <w:widowControl w:val="0"/>
        <w:autoSpaceDE w:val="0"/>
        <w:autoSpaceDN w:val="0"/>
        <w:adjustRightInd w:val="0"/>
        <w:spacing w:after="0" w:line="240" w:lineRule="auto"/>
        <w:ind w:left="709"/>
        <w:textAlignment w:val="center"/>
        <w:rPr>
          <w:rFonts w:cs="Times New Roman"/>
          <w:bCs/>
          <w:caps/>
          <w:sz w:val="24"/>
          <w:szCs w:val="28"/>
        </w:rPr>
      </w:pPr>
      <w:r w:rsidRPr="00F9631D">
        <w:rPr>
          <w:rFonts w:cs="Times New Roman"/>
          <w:bCs/>
          <w:caps/>
          <w:sz w:val="24"/>
          <w:szCs w:val="28"/>
        </w:rPr>
        <w:t>(по годам обучения)</w:t>
      </w:r>
    </w:p>
    <w:p w14:paraId="3B1CB306" w14:textId="5B9C026E"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Освоение учебного курса «Математика» в 5</w:t>
      </w:r>
      <w:r w:rsidR="00FA2968" w:rsidRPr="00F9631D">
        <w:rPr>
          <w:rFonts w:cs="Times New Roman"/>
          <w:sz w:val="24"/>
          <w:szCs w:val="28"/>
        </w:rPr>
        <w:t>–</w:t>
      </w:r>
      <w:r w:rsidRPr="00F9631D">
        <w:rPr>
          <w:rFonts w:cs="Times New Roman"/>
          <w:sz w:val="24"/>
          <w:szCs w:val="28"/>
        </w:rPr>
        <w:t>6 классах основной школы должно обеспечивать достижение следующих предметных образовательных результатов:</w:t>
      </w:r>
    </w:p>
    <w:p w14:paraId="475AAAAE" w14:textId="77777777" w:rsidR="00FE72BF" w:rsidRPr="00F9631D"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 w:val="24"/>
          <w:szCs w:val="28"/>
          <w:lang w:eastAsia="en-US"/>
        </w:rPr>
      </w:pPr>
      <w:bookmarkStart w:id="98" w:name="_Toc83232973"/>
    </w:p>
    <w:p w14:paraId="570CB09D" w14:textId="77777777" w:rsidR="00D22C41" w:rsidRPr="00F9631D"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 w:val="24"/>
          <w:szCs w:val="28"/>
          <w:lang w:eastAsia="en-US"/>
        </w:rPr>
      </w:pPr>
      <w:r w:rsidRPr="00F9631D">
        <w:rPr>
          <w:rFonts w:eastAsiaTheme="majorEastAsia" w:cs="Times New Roman"/>
          <w:b/>
          <w:bCs/>
          <w:sz w:val="24"/>
          <w:szCs w:val="28"/>
          <w:lang w:eastAsia="en-US"/>
        </w:rPr>
        <w:lastRenderedPageBreak/>
        <w:t>5 КЛАСС</w:t>
      </w:r>
      <w:bookmarkEnd w:id="98"/>
    </w:p>
    <w:p w14:paraId="1CE06329"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8"/>
        </w:rPr>
      </w:pPr>
      <w:r w:rsidRPr="00F9631D">
        <w:rPr>
          <w:rFonts w:cs="Times New Roman"/>
          <w:b/>
          <w:bCs/>
          <w:i/>
          <w:iCs/>
          <w:sz w:val="24"/>
          <w:szCs w:val="28"/>
        </w:rPr>
        <w:t>Числа и вычисления</w:t>
      </w:r>
    </w:p>
    <w:p w14:paraId="6748D37D" w14:textId="77777777" w:rsidR="00D22C41" w:rsidRPr="00F9631D"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14:paraId="6FE65A11" w14:textId="77777777" w:rsidR="00D22C41" w:rsidRPr="00F9631D"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 w:val="24"/>
          <w:szCs w:val="28"/>
        </w:rPr>
      </w:pPr>
      <w:r w:rsidRPr="00F9631D">
        <w:rPr>
          <w:rFonts w:cs="Times New Roman"/>
          <w:sz w:val="24"/>
          <w:szCs w:val="28"/>
        </w:rPr>
        <w:t xml:space="preserve">Сравнивать и упорядочивать натуральные числа, сравнивать </w:t>
      </w:r>
      <w:r w:rsidRPr="00F9631D">
        <w:rPr>
          <w:rFonts w:cs="Times New Roman"/>
          <w:spacing w:val="-4"/>
          <w:sz w:val="24"/>
          <w:szCs w:val="28"/>
        </w:rPr>
        <w:t>в простейших случаях обыкновенные дроби, десятичные дроби.</w:t>
      </w:r>
    </w:p>
    <w:p w14:paraId="731A4173" w14:textId="77777777" w:rsidR="00D22C41" w:rsidRPr="00F9631D"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514DBB9B" w14:textId="77777777" w:rsidR="00D22C41" w:rsidRPr="00F9631D"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Выполнять арифметические действия с натуральными числами, с обыкновенными дробями в простейших случаях.</w:t>
      </w:r>
    </w:p>
    <w:p w14:paraId="2E2319A1" w14:textId="77777777" w:rsidR="00D22C41" w:rsidRPr="00F9631D"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Выполнять проверку, прикидку результата вычислений.</w:t>
      </w:r>
    </w:p>
    <w:p w14:paraId="139AF3AF" w14:textId="77777777" w:rsidR="00D22C41" w:rsidRPr="00F9631D"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Округлять натуральные числа.</w:t>
      </w:r>
    </w:p>
    <w:p w14:paraId="3A832AE9"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8"/>
        </w:rPr>
      </w:pPr>
      <w:r w:rsidRPr="00F9631D">
        <w:rPr>
          <w:rFonts w:cs="Times New Roman"/>
          <w:b/>
          <w:bCs/>
          <w:i/>
          <w:iCs/>
          <w:sz w:val="24"/>
          <w:szCs w:val="28"/>
        </w:rPr>
        <w:t>Решение текстовых задач</w:t>
      </w:r>
    </w:p>
    <w:p w14:paraId="5511F82C" w14:textId="77777777" w:rsidR="00D22C41" w:rsidRPr="00F9631D"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14:paraId="2D6A8D6C" w14:textId="77777777" w:rsidR="00D22C41" w:rsidRPr="00F9631D"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14:paraId="6BC02F1D" w14:textId="77777777" w:rsidR="00D22C41" w:rsidRPr="00F9631D"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Использовать краткие записи, схемы, таблицы, обозначения при решении задач.</w:t>
      </w:r>
    </w:p>
    <w:p w14:paraId="46DC654B" w14:textId="77777777" w:rsidR="00D22C41" w:rsidRPr="00F9631D"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pacing w:val="-2"/>
          <w:sz w:val="24"/>
          <w:szCs w:val="28"/>
        </w:rPr>
        <w:t>Пользоваться основными единицами измерения: цены, массы;</w:t>
      </w:r>
      <w:r w:rsidRPr="00F9631D">
        <w:rPr>
          <w:rFonts w:cs="Times New Roman"/>
          <w:sz w:val="24"/>
          <w:szCs w:val="28"/>
        </w:rPr>
        <w:t xml:space="preserve"> </w:t>
      </w:r>
      <w:r w:rsidRPr="00F9631D">
        <w:rPr>
          <w:rFonts w:cs="Times New Roman"/>
          <w:spacing w:val="-2"/>
          <w:sz w:val="24"/>
          <w:szCs w:val="28"/>
        </w:rPr>
        <w:t>расстояния, времени, скорости; выражать одни единицы вели</w:t>
      </w:r>
      <w:r w:rsidRPr="00F9631D">
        <w:rPr>
          <w:rFonts w:cs="Times New Roman"/>
          <w:sz w:val="24"/>
          <w:szCs w:val="28"/>
        </w:rPr>
        <w:t>чины через другие (при необходимости с опорой на справочную информацию).</w:t>
      </w:r>
    </w:p>
    <w:p w14:paraId="1026CE88" w14:textId="77777777" w:rsidR="00D22C41" w:rsidRPr="00F9631D"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3BCDFA8B"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8"/>
        </w:rPr>
      </w:pPr>
      <w:r w:rsidRPr="00F9631D">
        <w:rPr>
          <w:rFonts w:cs="Times New Roman"/>
          <w:b/>
          <w:bCs/>
          <w:i/>
          <w:iCs/>
          <w:sz w:val="24"/>
          <w:szCs w:val="28"/>
        </w:rPr>
        <w:t>Наглядная геометрия</w:t>
      </w:r>
    </w:p>
    <w:p w14:paraId="681176BE"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Пользоваться геометрическими понятиями: точка, прямая, отрезок, луч, угол, многоугольник, окружность, круг.</w:t>
      </w:r>
    </w:p>
    <w:p w14:paraId="01054579"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Приводить примеры объектов окружающего мира, имеющих форму изученных геометрических фигур.</w:t>
      </w:r>
    </w:p>
    <w:p w14:paraId="4246DC64" w14:textId="17354D0C"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14:paraId="3381D354"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14:paraId="16950B25"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6ED944CF"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Использовать свойства сторон и углов прямоугольника, квадрата для их построения, вычисления площади и периметра.</w:t>
      </w:r>
    </w:p>
    <w:p w14:paraId="2031A626"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2BBFB77A"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14:paraId="74EE9B95"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Распознавать параллелепипед, куб, использовать терминологию: вершина, ребро грань, измерения; находить измерения параллелепипеда, куба.</w:t>
      </w:r>
    </w:p>
    <w:p w14:paraId="00D3A249"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14:paraId="5205876F"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Решать несложные задачи на измерение геометрических величин в практических ситуациях (при необходимости с визуальной опорой).</w:t>
      </w:r>
    </w:p>
    <w:p w14:paraId="725D06D1" w14:textId="77777777" w:rsidR="00FE72BF" w:rsidRPr="00F9631D"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 w:val="24"/>
          <w:szCs w:val="28"/>
          <w:lang w:eastAsia="en-US"/>
        </w:rPr>
      </w:pPr>
      <w:bookmarkStart w:id="99" w:name="_Toc83232974"/>
    </w:p>
    <w:p w14:paraId="0D12E6C8" w14:textId="77777777" w:rsidR="00D22C41" w:rsidRPr="00F9631D"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 w:val="24"/>
          <w:szCs w:val="28"/>
          <w:lang w:eastAsia="en-US"/>
        </w:rPr>
      </w:pPr>
      <w:r w:rsidRPr="00F9631D">
        <w:rPr>
          <w:rFonts w:eastAsiaTheme="majorEastAsia" w:cs="Times New Roman"/>
          <w:b/>
          <w:bCs/>
          <w:sz w:val="24"/>
          <w:szCs w:val="28"/>
          <w:lang w:eastAsia="en-US"/>
        </w:rPr>
        <w:t>6 КЛАСС</w:t>
      </w:r>
      <w:bookmarkEnd w:id="99"/>
    </w:p>
    <w:p w14:paraId="292C2F58"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8"/>
        </w:rPr>
      </w:pPr>
      <w:r w:rsidRPr="00F9631D">
        <w:rPr>
          <w:rFonts w:cs="Times New Roman"/>
          <w:b/>
          <w:bCs/>
          <w:i/>
          <w:iCs/>
          <w:sz w:val="24"/>
          <w:szCs w:val="28"/>
        </w:rPr>
        <w:lastRenderedPageBreak/>
        <w:t>Числа и вычисления</w:t>
      </w:r>
    </w:p>
    <w:p w14:paraId="1F210EA6" w14:textId="7EA3924C"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14:paraId="523BBB50"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Сравнивать и упорядочивать целые числа, обыкновенные и десятичные дроби, сравнивать числа одного и разных знаков.</w:t>
      </w:r>
    </w:p>
    <w:p w14:paraId="588DD111"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14:paraId="539A4D52"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61951BF4"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05E3F53"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Соотносить точки в прямоугольной системе координат с координатами этой точки.</w:t>
      </w:r>
    </w:p>
    <w:p w14:paraId="2AB02B45"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Округлять целые числа и десятичные дроби (по образцу), находить приближения чисел.</w:t>
      </w:r>
    </w:p>
    <w:p w14:paraId="4378C0EB"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8"/>
        </w:rPr>
      </w:pPr>
      <w:r w:rsidRPr="00F9631D">
        <w:rPr>
          <w:rFonts w:cs="Times New Roman"/>
          <w:b/>
          <w:bCs/>
          <w:i/>
          <w:iCs/>
          <w:sz w:val="24"/>
          <w:szCs w:val="28"/>
        </w:rPr>
        <w:t>Числовые и буквенные выражения</w:t>
      </w:r>
    </w:p>
    <w:p w14:paraId="0A8DE2D2"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14:paraId="004357E7"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14:paraId="328FE294"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 w:val="24"/>
          <w:szCs w:val="28"/>
        </w:rPr>
      </w:pPr>
      <w:r w:rsidRPr="00F9631D">
        <w:rPr>
          <w:rFonts w:cs="Times New Roman"/>
          <w:i/>
          <w:spacing w:val="-2"/>
          <w:sz w:val="24"/>
          <w:szCs w:val="28"/>
        </w:rPr>
        <w:t>Пользоваться масштабом</w:t>
      </w:r>
      <w:r w:rsidRPr="00F9631D">
        <w:rPr>
          <w:rFonts w:cs="Times New Roman"/>
          <w:spacing w:val="-2"/>
          <w:sz w:val="24"/>
          <w:szCs w:val="28"/>
        </w:rPr>
        <w:t>, составлять пропорции и отношения.</w:t>
      </w:r>
    </w:p>
    <w:p w14:paraId="54F4214E" w14:textId="2FADEF32"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14:paraId="34AE97E3"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Находить неизвестный компонент равенства.</w:t>
      </w:r>
    </w:p>
    <w:p w14:paraId="29059E2E"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8"/>
        </w:rPr>
      </w:pPr>
      <w:r w:rsidRPr="00F9631D">
        <w:rPr>
          <w:rFonts w:cs="Times New Roman"/>
          <w:b/>
          <w:bCs/>
          <w:i/>
          <w:iCs/>
          <w:sz w:val="24"/>
          <w:szCs w:val="28"/>
        </w:rPr>
        <w:t>Решение текстовых задач</w:t>
      </w:r>
    </w:p>
    <w:p w14:paraId="579225D3" w14:textId="77777777" w:rsidR="00D22C41" w:rsidRPr="00F9631D"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8"/>
        </w:rPr>
      </w:pPr>
      <w:r w:rsidRPr="00F9631D">
        <w:rPr>
          <w:rFonts w:cs="Times New Roman"/>
          <w:sz w:val="24"/>
          <w:szCs w:val="28"/>
        </w:rPr>
        <w:t>Решать многошаговые текстовые задачи арифметическим способом с опорой на вопросный план.</w:t>
      </w:r>
    </w:p>
    <w:p w14:paraId="1CC1E4B3" w14:textId="77777777" w:rsidR="00D22C41" w:rsidRPr="00F9631D"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8"/>
        </w:rPr>
      </w:pPr>
      <w:r w:rsidRPr="00F9631D">
        <w:rPr>
          <w:rFonts w:cs="Times New Roman"/>
          <w:sz w:val="24"/>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14:paraId="556F60B9" w14:textId="77777777" w:rsidR="00D22C41" w:rsidRPr="00F9631D"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8"/>
        </w:rPr>
      </w:pPr>
      <w:r w:rsidRPr="00F9631D">
        <w:rPr>
          <w:rFonts w:cs="Times New Roman"/>
          <w:sz w:val="24"/>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2CDE6DCD" w14:textId="77777777" w:rsidR="00D22C41" w:rsidRPr="00F9631D"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8"/>
        </w:rPr>
      </w:pPr>
      <w:r w:rsidRPr="00F9631D">
        <w:rPr>
          <w:rFonts w:cs="Times New Roman"/>
          <w:sz w:val="24"/>
          <w:szCs w:val="28"/>
        </w:rPr>
        <w:t>Составлять буквенные выражения по условию задачи после совместного анализа.</w:t>
      </w:r>
    </w:p>
    <w:p w14:paraId="6C272E15" w14:textId="77777777" w:rsidR="00D22C41" w:rsidRPr="00F9631D"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8"/>
        </w:rPr>
      </w:pPr>
      <w:r w:rsidRPr="00F9631D">
        <w:rPr>
          <w:rFonts w:cs="Times New Roman"/>
          <w:sz w:val="24"/>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361FC8F3" w14:textId="77777777" w:rsidR="00D22C41" w:rsidRPr="00F9631D"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8"/>
        </w:rPr>
      </w:pPr>
      <w:r w:rsidRPr="00F9631D">
        <w:rPr>
          <w:rFonts w:cs="Times New Roman"/>
          <w:sz w:val="24"/>
          <w:szCs w:val="28"/>
        </w:rPr>
        <w:t>Представлять информацию с помощью таблиц, линейной и столбчатой диаграмм.</w:t>
      </w:r>
    </w:p>
    <w:p w14:paraId="7C6CECB6"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8"/>
        </w:rPr>
      </w:pPr>
      <w:r w:rsidRPr="00F9631D">
        <w:rPr>
          <w:rFonts w:cs="Times New Roman"/>
          <w:b/>
          <w:bCs/>
          <w:i/>
          <w:iCs/>
          <w:sz w:val="24"/>
          <w:szCs w:val="28"/>
        </w:rPr>
        <w:t>Наглядная геометрия</w:t>
      </w:r>
    </w:p>
    <w:p w14:paraId="79C20B88"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244165B5"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BE7899F"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Иметь представление о геометрических понятиях: равенство фигур, симметрия, ось симметрии, центр симметрии.</w:t>
      </w:r>
    </w:p>
    <w:p w14:paraId="7C9793CA"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Находить величины углов измерением с помощью транспортира, строить углы заданной величины, пользоваться при решении задач градусной мерой углов; </w:t>
      </w:r>
      <w:r w:rsidRPr="00F9631D">
        <w:rPr>
          <w:rFonts w:cs="Times New Roman"/>
          <w:sz w:val="24"/>
          <w:szCs w:val="28"/>
        </w:rPr>
        <w:lastRenderedPageBreak/>
        <w:t>распознавать на чертежах острый, прямой, развёрнутый и тупой углы.</w:t>
      </w:r>
    </w:p>
    <w:p w14:paraId="5E0DB679"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F1E372B"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Находить, используя чертёжные инструменты, расстояния: между двумя точками, от точки до прямой, длину пути на квадратной сетке.</w:t>
      </w:r>
    </w:p>
    <w:p w14:paraId="55374616"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14:paraId="44888F30" w14:textId="77777777" w:rsidR="00D22C41" w:rsidRPr="00F9631D"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Распознавать на моделях и изображениях пирамиду, конус, цилиндр, использовать терминологию: вершина, ребро, грань, основание, развёртка.</w:t>
      </w:r>
    </w:p>
    <w:p w14:paraId="45E9EC12" w14:textId="77777777" w:rsidR="00D22C41" w:rsidRPr="00F9631D"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Изображать на клетчатой бумаге прямоугольный параллелепипед.</w:t>
      </w:r>
    </w:p>
    <w:p w14:paraId="3A123AE4" w14:textId="77777777" w:rsidR="00D22C41" w:rsidRPr="00F9631D"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14:paraId="686A1A30" w14:textId="77777777" w:rsidR="00D22C41" w:rsidRPr="00F9631D"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Решать несложные задачи на нахождение геометрических величин в практических ситуациях (при необходимости с визуальной опорой).</w:t>
      </w:r>
    </w:p>
    <w:p w14:paraId="497B89B7" w14:textId="77777777" w:rsidR="00D22C41" w:rsidRPr="00F9631D" w:rsidRDefault="00D22C41" w:rsidP="009E6495">
      <w:pPr>
        <w:spacing w:after="0" w:line="240" w:lineRule="auto"/>
        <w:ind w:firstLine="709"/>
        <w:rPr>
          <w:rFonts w:cs="Times New Roman"/>
          <w:sz w:val="24"/>
          <w:szCs w:val="28"/>
          <w:lang w:eastAsia="en-US"/>
        </w:rPr>
      </w:pPr>
    </w:p>
    <w:p w14:paraId="7FDDCE98" w14:textId="77777777" w:rsidR="00FE72BF" w:rsidRPr="00F9631D" w:rsidRDefault="00D22C41" w:rsidP="001A0168">
      <w:pPr>
        <w:widowControl w:val="0"/>
        <w:autoSpaceDE w:val="0"/>
        <w:autoSpaceDN w:val="0"/>
        <w:adjustRightInd w:val="0"/>
        <w:spacing w:after="0" w:line="240" w:lineRule="auto"/>
        <w:ind w:left="709"/>
        <w:textAlignment w:val="center"/>
        <w:rPr>
          <w:rFonts w:cs="Times New Roman"/>
          <w:bCs/>
          <w:caps/>
          <w:sz w:val="24"/>
          <w:szCs w:val="28"/>
        </w:rPr>
      </w:pPr>
      <w:r w:rsidRPr="00F9631D">
        <w:rPr>
          <w:rFonts w:cs="Times New Roman"/>
          <w:bCs/>
          <w:caps/>
          <w:sz w:val="24"/>
          <w:szCs w:val="28"/>
        </w:rPr>
        <w:t xml:space="preserve">планируемые Предметные результаты освоения Примерной рабочей программы курса «алгебра» </w:t>
      </w:r>
    </w:p>
    <w:p w14:paraId="235F0900" w14:textId="7B4BA4E9" w:rsidR="00D22C41" w:rsidRPr="00F9631D" w:rsidRDefault="00D22C41" w:rsidP="001A0168">
      <w:pPr>
        <w:widowControl w:val="0"/>
        <w:autoSpaceDE w:val="0"/>
        <w:autoSpaceDN w:val="0"/>
        <w:adjustRightInd w:val="0"/>
        <w:spacing w:after="0" w:line="240" w:lineRule="auto"/>
        <w:ind w:left="709"/>
        <w:textAlignment w:val="center"/>
        <w:rPr>
          <w:rFonts w:cs="Times New Roman"/>
          <w:bCs/>
          <w:caps/>
          <w:sz w:val="24"/>
          <w:szCs w:val="28"/>
        </w:rPr>
      </w:pPr>
      <w:r w:rsidRPr="00F9631D">
        <w:rPr>
          <w:rFonts w:cs="Times New Roman"/>
          <w:bCs/>
          <w:caps/>
          <w:sz w:val="24"/>
          <w:szCs w:val="28"/>
        </w:rPr>
        <w:t>(по годам обучения)</w:t>
      </w:r>
    </w:p>
    <w:p w14:paraId="0FE8FE79"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75DB79D5" w14:textId="77777777" w:rsidR="00FE72BF" w:rsidRPr="00F9631D"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 w:val="24"/>
          <w:szCs w:val="28"/>
          <w:lang w:eastAsia="en-US"/>
        </w:rPr>
      </w:pPr>
      <w:bookmarkStart w:id="100" w:name="_Toc83232975"/>
    </w:p>
    <w:p w14:paraId="787727A5" w14:textId="77777777" w:rsidR="00D22C41" w:rsidRPr="00F9631D" w:rsidRDefault="00D22C41" w:rsidP="00FE72BF">
      <w:pPr>
        <w:widowControl w:val="0"/>
        <w:autoSpaceDE w:val="0"/>
        <w:autoSpaceDN w:val="0"/>
        <w:adjustRightInd w:val="0"/>
        <w:spacing w:after="0" w:line="240" w:lineRule="auto"/>
        <w:jc w:val="both"/>
        <w:textAlignment w:val="center"/>
        <w:rPr>
          <w:rFonts w:eastAsiaTheme="majorEastAsia" w:cs="Times New Roman"/>
          <w:b/>
          <w:bCs/>
          <w:sz w:val="24"/>
          <w:szCs w:val="28"/>
          <w:lang w:eastAsia="en-US"/>
        </w:rPr>
      </w:pPr>
      <w:r w:rsidRPr="00F9631D">
        <w:rPr>
          <w:rFonts w:eastAsiaTheme="majorEastAsia" w:cs="Times New Roman"/>
          <w:b/>
          <w:bCs/>
          <w:sz w:val="24"/>
          <w:szCs w:val="28"/>
          <w:lang w:eastAsia="en-US"/>
        </w:rPr>
        <w:t>7 КЛАСС</w:t>
      </w:r>
      <w:bookmarkEnd w:id="100"/>
    </w:p>
    <w:p w14:paraId="0E38CDEB"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8"/>
        </w:rPr>
      </w:pPr>
      <w:r w:rsidRPr="00F9631D">
        <w:rPr>
          <w:rFonts w:cs="Times New Roman"/>
          <w:b/>
          <w:bCs/>
          <w:i/>
          <w:iCs/>
          <w:sz w:val="24"/>
          <w:szCs w:val="28"/>
        </w:rPr>
        <w:t>Числа и вычисления</w:t>
      </w:r>
    </w:p>
    <w:p w14:paraId="34407648"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Выполнять, сочетая устные и письменные приёмы, арифметические действия с рациональными числами.</w:t>
      </w:r>
    </w:p>
    <w:p w14:paraId="28066DB1"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 w:val="24"/>
          <w:szCs w:val="28"/>
        </w:rPr>
      </w:pPr>
      <w:r w:rsidRPr="00F9631D">
        <w:rPr>
          <w:rFonts w:cs="Times New Roman"/>
          <w:sz w:val="24"/>
          <w:szCs w:val="28"/>
        </w:rPr>
        <w:t xml:space="preserve">Находить значения числовых выражений; применять разнообразные способы и приёмы вычисления значений дробных </w:t>
      </w:r>
      <w:r w:rsidRPr="00F9631D">
        <w:rPr>
          <w:rFonts w:cs="Times New Roman"/>
          <w:spacing w:val="-2"/>
          <w:sz w:val="24"/>
          <w:szCs w:val="28"/>
        </w:rPr>
        <w:t>выражений, содержащих обыкновенные и десятичные дроби.</w:t>
      </w:r>
    </w:p>
    <w:p w14:paraId="19AAE85C"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 w:val="24"/>
          <w:szCs w:val="28"/>
        </w:rPr>
      </w:pPr>
      <w:r w:rsidRPr="00F9631D">
        <w:rPr>
          <w:rFonts w:cs="Times New Roman"/>
          <w:spacing w:val="-4"/>
          <w:sz w:val="24"/>
          <w:szCs w:val="28"/>
        </w:rPr>
        <w:t>Переходить от одной формы записи чисел к другой (преобразовывать десятичную дробь в обыкновенную, обыкновенную</w:t>
      </w:r>
      <w:r w:rsidRPr="00F9631D">
        <w:rPr>
          <w:rFonts w:cs="Times New Roman"/>
          <w:spacing w:val="-4"/>
          <w:sz w:val="24"/>
          <w:szCs w:val="28"/>
        </w:rPr>
        <w:br/>
        <w:t xml:space="preserve">в десятичную, в частности в бесконечную десятичную дробь). </w:t>
      </w:r>
      <w:r w:rsidRPr="00F9631D">
        <w:rPr>
          <w:rFonts w:cs="Times New Roman"/>
          <w:sz w:val="24"/>
          <w:szCs w:val="28"/>
        </w:rPr>
        <w:t>Сравнивать и упорядочивать рациональные числа.</w:t>
      </w:r>
    </w:p>
    <w:p w14:paraId="4CA0C8B8"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Округлять числа.</w:t>
      </w:r>
    </w:p>
    <w:p w14:paraId="4F4116A1"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Выполнять прикидку и оценку результата вычислений, оценку значений числовых выражений.</w:t>
      </w:r>
    </w:p>
    <w:p w14:paraId="0F0E0BE3"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Выполнять действия со степенями с натуральными показателями (с опорой на справочную информацию).</w:t>
      </w:r>
    </w:p>
    <w:p w14:paraId="28EABE6F"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Применять признаки делимости, разложение на множители натуральных чисел.</w:t>
      </w:r>
    </w:p>
    <w:p w14:paraId="5098804A"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pacing w:val="-3"/>
          <w:sz w:val="24"/>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F9631D">
        <w:rPr>
          <w:rFonts w:cs="Times New Roman"/>
          <w:sz w:val="24"/>
          <w:szCs w:val="28"/>
        </w:rPr>
        <w:t>чений, связанных со свойствами рассматриваемых объектов.</w:t>
      </w:r>
    </w:p>
    <w:p w14:paraId="057E7A2B"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8"/>
        </w:rPr>
      </w:pPr>
      <w:r w:rsidRPr="00F9631D">
        <w:rPr>
          <w:rFonts w:cs="Times New Roman"/>
          <w:b/>
          <w:bCs/>
          <w:i/>
          <w:iCs/>
          <w:sz w:val="24"/>
          <w:szCs w:val="28"/>
        </w:rPr>
        <w:t>Алгебраические выражения</w:t>
      </w:r>
    </w:p>
    <w:p w14:paraId="60216A95" w14:textId="3D3950FE"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Ориентироваться в понятиях и оперировать на базовом уровне алгебраической терминологией и символикой.</w:t>
      </w:r>
    </w:p>
    <w:p w14:paraId="7D02C159"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Находить значения буквенных выражений при заданных значениях переменных.</w:t>
      </w:r>
    </w:p>
    <w:p w14:paraId="6DC070C2"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Выполнять преобразования целого выражения в многочлен приведением подобных слагаемых, раскрытием скобок.</w:t>
      </w:r>
    </w:p>
    <w:p w14:paraId="0AB2C561"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lastRenderedPageBreak/>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14:paraId="074ADA4E"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Осуществлять разложение многочленов на множители с по</w:t>
      </w:r>
      <w:r w:rsidRPr="00F9631D">
        <w:rPr>
          <w:rFonts w:cs="Times New Roman"/>
          <w:spacing w:val="-2"/>
          <w:sz w:val="24"/>
          <w:szCs w:val="28"/>
        </w:rPr>
        <w:t>мощью вынесения за скобки общего множителя, группировки слагаемых, применения формул сокращённого умножения</w:t>
      </w:r>
      <w:r w:rsidRPr="00F9631D">
        <w:rPr>
          <w:rFonts w:cs="Times New Roman"/>
          <w:sz w:val="24"/>
          <w:szCs w:val="28"/>
        </w:rPr>
        <w:t xml:space="preserve"> (с опорой на справочную информацию).</w:t>
      </w:r>
    </w:p>
    <w:p w14:paraId="5DA5A16D"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Применять преобразования многочленов для решения различных задач из математики, смежных предметов, из реальной практики.</w:t>
      </w:r>
    </w:p>
    <w:p w14:paraId="362EAA31"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Использовать свойства степеней с натуральными показателями для преобразования выражений (с опорой на справочную информацию).</w:t>
      </w:r>
    </w:p>
    <w:p w14:paraId="3743DA3D"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8"/>
        </w:rPr>
      </w:pPr>
      <w:r w:rsidRPr="00F9631D">
        <w:rPr>
          <w:rFonts w:cs="Times New Roman"/>
          <w:b/>
          <w:bCs/>
          <w:i/>
          <w:iCs/>
          <w:sz w:val="24"/>
          <w:szCs w:val="28"/>
        </w:rPr>
        <w:t>Уравнения и неравенства</w:t>
      </w:r>
    </w:p>
    <w:p w14:paraId="41183817" w14:textId="77777777" w:rsidR="00D22C41" w:rsidRPr="00F9631D"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592CB3B4" w14:textId="77777777" w:rsidR="00D22C41" w:rsidRPr="00F9631D"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Иметь представление о графических методах при решении линейных уравнений и их систем.</w:t>
      </w:r>
    </w:p>
    <w:p w14:paraId="22F6E911" w14:textId="77777777" w:rsidR="00D22C41" w:rsidRPr="00F9631D"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Подбирать примеры пар чисел, являющихся решением линейного уравнения с двумя переменными.</w:t>
      </w:r>
    </w:p>
    <w:p w14:paraId="7558017F" w14:textId="77777777" w:rsidR="00D22C41" w:rsidRPr="00F9631D"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C3E5A8D" w14:textId="5AE50341" w:rsidR="00D22C41" w:rsidRPr="00F9631D"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Решать системы двух линейных уравнений с двумя переменными, в том числе графически (с опорой на алгоритм учебных действий).</w:t>
      </w:r>
    </w:p>
    <w:p w14:paraId="0F249EFA" w14:textId="77777777" w:rsidR="00D22C41" w:rsidRPr="00F9631D"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0AF3A8CD"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8"/>
        </w:rPr>
      </w:pPr>
      <w:r w:rsidRPr="00F9631D">
        <w:rPr>
          <w:rFonts w:cs="Times New Roman"/>
          <w:b/>
          <w:bCs/>
          <w:i/>
          <w:iCs/>
          <w:sz w:val="24"/>
          <w:szCs w:val="28"/>
        </w:rPr>
        <w:t>Координаты и графики. Функции</w:t>
      </w:r>
    </w:p>
    <w:p w14:paraId="409F7AFE"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13E36CB"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sz w:val="24"/>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F9631D">
        <w:rPr>
          <w:rFonts w:cs="Times New Roman"/>
          <w:sz w:val="24"/>
          <w:szCs w:val="28"/>
          <w:shd w:val="clear" w:color="auto" w:fill="FFFFFF"/>
        </w:rPr>
        <w:t>y = kx + b.</w:t>
      </w:r>
    </w:p>
    <w:p w14:paraId="0AC8DF65"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14:paraId="572ECA68"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Находить значение функции по значению её аргумента.</w:t>
      </w:r>
    </w:p>
    <w:p w14:paraId="3917D1C5"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473F4C34" w14:textId="77777777" w:rsidR="00FE72BF" w:rsidRPr="00F9631D"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 w:val="24"/>
          <w:szCs w:val="28"/>
          <w:lang w:eastAsia="en-US"/>
        </w:rPr>
      </w:pPr>
      <w:bookmarkStart w:id="101" w:name="_Toc83232976"/>
    </w:p>
    <w:p w14:paraId="1C78597F" w14:textId="77777777" w:rsidR="00D22C41" w:rsidRPr="00F9631D" w:rsidRDefault="00D22C41" w:rsidP="00FE72BF">
      <w:pPr>
        <w:widowControl w:val="0"/>
        <w:autoSpaceDE w:val="0"/>
        <w:autoSpaceDN w:val="0"/>
        <w:adjustRightInd w:val="0"/>
        <w:spacing w:after="0" w:line="240" w:lineRule="auto"/>
        <w:jc w:val="both"/>
        <w:textAlignment w:val="center"/>
        <w:rPr>
          <w:rFonts w:eastAsiaTheme="majorEastAsia" w:cs="Times New Roman"/>
          <w:b/>
          <w:bCs/>
          <w:sz w:val="24"/>
          <w:szCs w:val="28"/>
          <w:lang w:eastAsia="en-US"/>
        </w:rPr>
      </w:pPr>
      <w:r w:rsidRPr="00F9631D">
        <w:rPr>
          <w:rFonts w:eastAsiaTheme="majorEastAsia" w:cs="Times New Roman"/>
          <w:b/>
          <w:bCs/>
          <w:sz w:val="24"/>
          <w:szCs w:val="28"/>
          <w:lang w:eastAsia="en-US"/>
        </w:rPr>
        <w:t>8 КЛАСС</w:t>
      </w:r>
      <w:bookmarkEnd w:id="101"/>
    </w:p>
    <w:p w14:paraId="500E2C1C"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8"/>
        </w:rPr>
      </w:pPr>
      <w:r w:rsidRPr="00F9631D">
        <w:rPr>
          <w:rFonts w:cs="Times New Roman"/>
          <w:b/>
          <w:bCs/>
          <w:i/>
          <w:iCs/>
          <w:sz w:val="24"/>
          <w:szCs w:val="28"/>
        </w:rPr>
        <w:t>Числа и вычисления</w:t>
      </w:r>
    </w:p>
    <w:p w14:paraId="4ABF193E"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0384F05"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14:paraId="2B3C3115"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Использовать записи больших и малых чисел с помощью десятичных дробей и степеней числа 10.</w:t>
      </w:r>
    </w:p>
    <w:p w14:paraId="3F33CA4C"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8"/>
        </w:rPr>
      </w:pPr>
      <w:r w:rsidRPr="00F9631D">
        <w:rPr>
          <w:rFonts w:cs="Times New Roman"/>
          <w:b/>
          <w:bCs/>
          <w:i/>
          <w:iCs/>
          <w:sz w:val="24"/>
          <w:szCs w:val="28"/>
        </w:rPr>
        <w:t>Алгебраические выражения</w:t>
      </w:r>
    </w:p>
    <w:p w14:paraId="40E48D04"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14:paraId="1B02B044"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lastRenderedPageBreak/>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14:paraId="5130E410"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Раскладывать квадратный трёхчлен на множители.</w:t>
      </w:r>
    </w:p>
    <w:p w14:paraId="5BAA1EF7"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Применять преобразования выражений для решения различных задач из математики, смежных предметов, из реальной практики.</w:t>
      </w:r>
    </w:p>
    <w:p w14:paraId="2872CBD0"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8"/>
        </w:rPr>
      </w:pPr>
      <w:r w:rsidRPr="00F9631D">
        <w:rPr>
          <w:rFonts w:cs="Times New Roman"/>
          <w:b/>
          <w:bCs/>
          <w:i/>
          <w:iCs/>
          <w:sz w:val="24"/>
          <w:szCs w:val="28"/>
        </w:rPr>
        <w:t>Уравнения и неравенства</w:t>
      </w:r>
    </w:p>
    <w:p w14:paraId="5701BB7C"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14:paraId="7882647A"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14:paraId="3D5593C2"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71241A3"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26CBA9F"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8"/>
        </w:rPr>
      </w:pPr>
      <w:r w:rsidRPr="00F9631D">
        <w:rPr>
          <w:rFonts w:cs="Times New Roman"/>
          <w:b/>
          <w:bCs/>
          <w:i/>
          <w:iCs/>
          <w:sz w:val="24"/>
          <w:szCs w:val="28"/>
        </w:rPr>
        <w:t>Функции</w:t>
      </w:r>
    </w:p>
    <w:p w14:paraId="10402647" w14:textId="77777777" w:rsidR="00D22C41" w:rsidRPr="00F9631D"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8"/>
        </w:rPr>
      </w:pPr>
      <w:r w:rsidRPr="00F9631D">
        <w:rPr>
          <w:rFonts w:cs="Times New Roman"/>
          <w:sz w:val="24"/>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08093455" w14:textId="68127C58" w:rsidR="00D22C41" w:rsidRPr="00F9631D"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8"/>
        </w:rPr>
      </w:pPr>
      <w:r w:rsidRPr="00F9631D">
        <w:rPr>
          <w:rFonts w:cs="Times New Roman"/>
          <w:sz w:val="24"/>
          <w:szCs w:val="28"/>
        </w:rPr>
        <w:t xml:space="preserve">Строить графики элементарных функций вида , </w:t>
      </w:r>
      <w:r w:rsidRPr="00F9631D">
        <w:rPr>
          <w:rFonts w:cs="Times New Roman"/>
          <w:i/>
          <w:iCs/>
          <w:sz w:val="24"/>
          <w:szCs w:val="28"/>
        </w:rPr>
        <w:t>y</w:t>
      </w:r>
      <w:r w:rsidRPr="00F9631D">
        <w:rPr>
          <w:rFonts w:cs="Times New Roman"/>
          <w:sz w:val="24"/>
          <w:szCs w:val="28"/>
        </w:rPr>
        <w:t xml:space="preserve"> = </w:t>
      </w:r>
      <w:r w:rsidRPr="00F9631D">
        <w:rPr>
          <w:rFonts w:cs="Times New Roman"/>
          <w:i/>
          <w:iCs/>
          <w:sz w:val="24"/>
          <w:szCs w:val="28"/>
        </w:rPr>
        <w:t>x</w:t>
      </w:r>
      <w:r w:rsidRPr="00F9631D">
        <w:rPr>
          <w:rFonts w:cs="Times New Roman"/>
          <w:sz w:val="24"/>
          <w:szCs w:val="28"/>
          <w:vertAlign w:val="superscript"/>
        </w:rPr>
        <w:t>2</w:t>
      </w:r>
      <w:r w:rsidRPr="00F9631D">
        <w:rPr>
          <w:rFonts w:cs="Times New Roman"/>
          <w:sz w:val="24"/>
          <w:szCs w:val="28"/>
        </w:rPr>
        <w:t xml:space="preserve">, </w:t>
      </w:r>
      <w:r w:rsidRPr="00F9631D">
        <w:rPr>
          <w:rFonts w:cs="Times New Roman"/>
          <w:i/>
          <w:iCs/>
          <w:sz w:val="24"/>
          <w:szCs w:val="28"/>
        </w:rPr>
        <w:t>y</w:t>
      </w:r>
      <w:r w:rsidRPr="00F9631D">
        <w:rPr>
          <w:rFonts w:cs="Times New Roman"/>
          <w:sz w:val="24"/>
          <w:szCs w:val="28"/>
        </w:rPr>
        <w:t xml:space="preserve"> = </w:t>
      </w:r>
      <w:r w:rsidRPr="00F9631D">
        <w:rPr>
          <w:rFonts w:cs="Times New Roman"/>
          <w:i/>
          <w:iCs/>
          <w:sz w:val="24"/>
          <w:szCs w:val="28"/>
        </w:rPr>
        <w:t>x</w:t>
      </w:r>
      <w:r w:rsidRPr="00F9631D">
        <w:rPr>
          <w:rFonts w:cs="Times New Roman"/>
          <w:sz w:val="24"/>
          <w:szCs w:val="28"/>
          <w:vertAlign w:val="superscript"/>
        </w:rPr>
        <w:t>3</w:t>
      </w:r>
      <w:r w:rsidRPr="00F9631D">
        <w:rPr>
          <w:rFonts w:cs="Times New Roman"/>
          <w:sz w:val="24"/>
          <w:szCs w:val="28"/>
        </w:rPr>
        <w:t xml:space="preserve">, </w:t>
      </w:r>
      <w:r w:rsidRPr="00F9631D">
        <w:rPr>
          <w:rFonts w:cs="Times New Roman"/>
          <w:i/>
          <w:iCs/>
          <w:sz w:val="24"/>
          <w:szCs w:val="28"/>
        </w:rPr>
        <w:t>y</w:t>
      </w:r>
      <w:r w:rsidRPr="00F9631D">
        <w:rPr>
          <w:rFonts w:cs="Times New Roman"/>
          <w:i/>
          <w:iCs/>
          <w:sz w:val="24"/>
          <w:szCs w:val="28"/>
        </w:rPr>
        <w:t> </w:t>
      </w:r>
      <w:r w:rsidRPr="00F9631D">
        <w:rPr>
          <w:rFonts w:cs="Times New Roman"/>
          <w:sz w:val="24"/>
          <w:szCs w:val="28"/>
        </w:rPr>
        <w:t xml:space="preserve">= </w:t>
      </w:r>
      <m:oMath>
        <m:rad>
          <m:radPr>
            <m:degHide m:val="1"/>
            <m:ctrlPr>
              <w:rPr>
                <w:rFonts w:ascii="Cambria Math" w:hAnsi="Cambria Math" w:cs="Times New Roman"/>
                <w:i/>
                <w:sz w:val="24"/>
                <w:szCs w:val="28"/>
              </w:rPr>
            </m:ctrlPr>
          </m:radPr>
          <m:deg/>
          <m:e>
            <m:r>
              <w:rPr>
                <w:rFonts w:ascii="Cambria Math" w:hAnsi="Cambria Math" w:cs="Times New Roman"/>
                <w:sz w:val="24"/>
                <w:szCs w:val="28"/>
                <w:lang w:val="en-US"/>
              </w:rPr>
              <m:t>x</m:t>
            </m:r>
          </m:e>
        </m:rad>
      </m:oMath>
      <w:r w:rsidRPr="00F9631D">
        <w:rPr>
          <w:rFonts w:cs="Times New Roman"/>
          <w:sz w:val="24"/>
          <w:szCs w:val="28"/>
        </w:rPr>
        <w:t> </w:t>
      </w:r>
      <w:r w:rsidRPr="00F9631D">
        <w:rPr>
          <w:rFonts w:cs="Times New Roman"/>
          <w:sz w:val="24"/>
          <w:szCs w:val="28"/>
        </w:rPr>
        <w:t xml:space="preserve">, </w:t>
      </w:r>
      <w:r w:rsidRPr="00F9631D">
        <w:rPr>
          <w:rFonts w:cs="Times New Roman"/>
          <w:i/>
          <w:iCs/>
          <w:sz w:val="24"/>
          <w:szCs w:val="28"/>
        </w:rPr>
        <w:t>y</w:t>
      </w:r>
      <w:r w:rsidR="005143E1" w:rsidRPr="00F9631D">
        <w:rPr>
          <w:rFonts w:cs="Times New Roman"/>
          <w:sz w:val="24"/>
          <w:szCs w:val="28"/>
        </w:rPr>
        <w:t> </w:t>
      </w:r>
      <w:r w:rsidRPr="00F9631D">
        <w:rPr>
          <w:rFonts w:cs="Times New Roman"/>
          <w:sz w:val="24"/>
          <w:szCs w:val="28"/>
        </w:rPr>
        <w:t xml:space="preserve">= </w:t>
      </w:r>
      <m:oMath>
        <m:f>
          <m:fPr>
            <m:ctrlPr>
              <w:rPr>
                <w:rFonts w:ascii="Cambria Math" w:hAnsi="Cambria Math" w:cs="Times New Roman"/>
                <w:i/>
                <w:sz w:val="24"/>
                <w:szCs w:val="28"/>
              </w:rPr>
            </m:ctrlPr>
          </m:fPr>
          <m:num>
            <m:r>
              <w:rPr>
                <w:rFonts w:ascii="Cambria Math" w:hAnsi="Cambria Math" w:cs="Times New Roman"/>
                <w:sz w:val="24"/>
                <w:szCs w:val="28"/>
              </w:rPr>
              <m:t>k</m:t>
            </m:r>
          </m:num>
          <m:den>
            <m:r>
              <w:rPr>
                <w:rFonts w:ascii="Cambria Math" w:hAnsi="Cambria Math" w:cs="Times New Roman"/>
                <w:sz w:val="24"/>
                <w:szCs w:val="28"/>
              </w:rPr>
              <m:t>x</m:t>
            </m:r>
          </m:den>
        </m:f>
      </m:oMath>
      <w:r w:rsidRPr="00F9631D">
        <w:rPr>
          <w:rFonts w:cs="Times New Roman"/>
          <w:sz w:val="24"/>
          <w:szCs w:val="28"/>
        </w:rPr>
        <w:t>; описывать свойства числовой функции по её графику (при необходимости с направляющей помощью).</w:t>
      </w:r>
    </w:p>
    <w:p w14:paraId="6D7BD705" w14:textId="77777777" w:rsidR="00FE72BF" w:rsidRPr="00F9631D"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 w:val="24"/>
          <w:szCs w:val="28"/>
          <w:lang w:eastAsia="en-US"/>
        </w:rPr>
      </w:pPr>
      <w:bookmarkStart w:id="102" w:name="_Toc83232977"/>
    </w:p>
    <w:p w14:paraId="64295FBE" w14:textId="77777777" w:rsidR="00D22C41" w:rsidRPr="00F9631D" w:rsidRDefault="00D22C41" w:rsidP="00FE72BF">
      <w:pPr>
        <w:widowControl w:val="0"/>
        <w:autoSpaceDE w:val="0"/>
        <w:autoSpaceDN w:val="0"/>
        <w:adjustRightInd w:val="0"/>
        <w:spacing w:after="0" w:line="240" w:lineRule="auto"/>
        <w:jc w:val="both"/>
        <w:textAlignment w:val="center"/>
        <w:rPr>
          <w:rFonts w:eastAsiaTheme="majorEastAsia" w:cs="Times New Roman"/>
          <w:b/>
          <w:bCs/>
          <w:sz w:val="24"/>
          <w:szCs w:val="28"/>
          <w:lang w:eastAsia="en-US"/>
        </w:rPr>
      </w:pPr>
      <w:r w:rsidRPr="00F9631D">
        <w:rPr>
          <w:rFonts w:eastAsiaTheme="majorEastAsia" w:cs="Times New Roman"/>
          <w:b/>
          <w:bCs/>
          <w:sz w:val="24"/>
          <w:szCs w:val="28"/>
          <w:lang w:eastAsia="en-US"/>
        </w:rPr>
        <w:t>9 КЛАСС</w:t>
      </w:r>
      <w:bookmarkEnd w:id="102"/>
    </w:p>
    <w:p w14:paraId="2E42D6B5"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8"/>
        </w:rPr>
      </w:pPr>
      <w:r w:rsidRPr="00F9631D">
        <w:rPr>
          <w:rFonts w:cs="Times New Roman"/>
          <w:b/>
          <w:bCs/>
          <w:i/>
          <w:iCs/>
          <w:sz w:val="24"/>
          <w:szCs w:val="28"/>
        </w:rPr>
        <w:t>Числа и вычисления</w:t>
      </w:r>
    </w:p>
    <w:p w14:paraId="55339832"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Сравнивать и упорядочивать рациональные и иррациональные числа.</w:t>
      </w:r>
    </w:p>
    <w:p w14:paraId="3762AA14"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5F239B07"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Находить значения степеней с целыми показателями и корней; вычислять значения числовых выражений.</w:t>
      </w:r>
    </w:p>
    <w:p w14:paraId="73FF4C9B"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Округлять действительные числа, выполнять прикидку результата вычислений, оценку числовых выражений.</w:t>
      </w:r>
    </w:p>
    <w:p w14:paraId="242ADA2F"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8"/>
        </w:rPr>
      </w:pPr>
      <w:r w:rsidRPr="00F9631D">
        <w:rPr>
          <w:rFonts w:cs="Times New Roman"/>
          <w:b/>
          <w:bCs/>
          <w:i/>
          <w:iCs/>
          <w:sz w:val="24"/>
          <w:szCs w:val="28"/>
        </w:rPr>
        <w:t>Уравнения и неравенства</w:t>
      </w:r>
    </w:p>
    <w:p w14:paraId="1B010AED"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 w:val="24"/>
          <w:szCs w:val="28"/>
        </w:rPr>
      </w:pPr>
      <w:r w:rsidRPr="00F9631D">
        <w:rPr>
          <w:rFonts w:cs="Times New Roman"/>
          <w:spacing w:val="-2"/>
          <w:sz w:val="24"/>
          <w:szCs w:val="28"/>
        </w:rPr>
        <w:t>Решать линейные и квадратные уравнения, уравнения, сводящиеся к ним, простейшие дробно-рациональные уравнения.</w:t>
      </w:r>
    </w:p>
    <w:p w14:paraId="120CF560"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14:paraId="162E1E19"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14:paraId="02455DBB"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3A298EB3"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6754329B"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Решать системы линейных неравенств, системы неравенств, включающие квадратное неравенство; изображать решение системы неравенств на числовой прямой, </w:t>
      </w:r>
      <w:r w:rsidRPr="00F9631D">
        <w:rPr>
          <w:rFonts w:cs="Times New Roman"/>
          <w:sz w:val="24"/>
          <w:szCs w:val="28"/>
        </w:rPr>
        <w:lastRenderedPageBreak/>
        <w:t>записывать решение с помощью символов.</w:t>
      </w:r>
    </w:p>
    <w:p w14:paraId="24266364"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Использовать неравенства при решении различных задач.</w:t>
      </w:r>
    </w:p>
    <w:p w14:paraId="6FBFA933"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8"/>
        </w:rPr>
      </w:pPr>
      <w:r w:rsidRPr="00F9631D">
        <w:rPr>
          <w:rFonts w:cs="Times New Roman"/>
          <w:b/>
          <w:bCs/>
          <w:i/>
          <w:iCs/>
          <w:sz w:val="24"/>
          <w:szCs w:val="28"/>
        </w:rPr>
        <w:t>Функции</w:t>
      </w:r>
    </w:p>
    <w:p w14:paraId="26CAFA5F" w14:textId="68EECE8C"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F9631D">
        <w:rPr>
          <w:rFonts w:cs="Times New Roman"/>
          <w:i/>
          <w:iCs/>
          <w:sz w:val="24"/>
          <w:szCs w:val="28"/>
        </w:rPr>
        <w:t>y</w:t>
      </w:r>
      <w:r w:rsidRPr="00F9631D">
        <w:rPr>
          <w:rFonts w:cs="Times New Roman"/>
          <w:sz w:val="24"/>
          <w:szCs w:val="28"/>
        </w:rPr>
        <w:t xml:space="preserve"> = </w:t>
      </w:r>
      <w:r w:rsidRPr="00F9631D">
        <w:rPr>
          <w:rFonts w:cs="Times New Roman"/>
          <w:i/>
          <w:iCs/>
          <w:sz w:val="24"/>
          <w:szCs w:val="28"/>
        </w:rPr>
        <w:t>kx</w:t>
      </w:r>
      <w:r w:rsidRPr="00F9631D">
        <w:rPr>
          <w:rFonts w:cs="Times New Roman"/>
          <w:sz w:val="24"/>
          <w:szCs w:val="28"/>
        </w:rPr>
        <w:t xml:space="preserve">, </w:t>
      </w:r>
      <w:r w:rsidR="005143E1" w:rsidRPr="00F9631D">
        <w:rPr>
          <w:rFonts w:cs="Times New Roman"/>
          <w:i/>
          <w:iCs/>
          <w:sz w:val="24"/>
          <w:szCs w:val="28"/>
        </w:rPr>
        <w:t>y </w:t>
      </w:r>
      <w:r w:rsidR="005143E1" w:rsidRPr="00F9631D">
        <w:rPr>
          <w:rFonts w:cs="Times New Roman"/>
          <w:sz w:val="24"/>
          <w:szCs w:val="28"/>
        </w:rPr>
        <w:t>= </w:t>
      </w:r>
      <w:r w:rsidRPr="00F9631D">
        <w:rPr>
          <w:rFonts w:cs="Times New Roman"/>
          <w:i/>
          <w:iCs/>
          <w:sz w:val="24"/>
          <w:szCs w:val="28"/>
        </w:rPr>
        <w:t>kx</w:t>
      </w:r>
      <w:r w:rsidRPr="00F9631D">
        <w:rPr>
          <w:rFonts w:cs="Times New Roman"/>
          <w:sz w:val="24"/>
          <w:szCs w:val="28"/>
        </w:rPr>
        <w:t xml:space="preserve"> + </w:t>
      </w:r>
      <w:r w:rsidRPr="00F9631D">
        <w:rPr>
          <w:rFonts w:cs="Times New Roman"/>
          <w:i/>
          <w:iCs/>
          <w:sz w:val="24"/>
          <w:szCs w:val="28"/>
        </w:rPr>
        <w:t>b</w:t>
      </w:r>
      <w:r w:rsidRPr="00F9631D">
        <w:rPr>
          <w:rFonts w:cs="Times New Roman"/>
          <w:sz w:val="24"/>
          <w:szCs w:val="28"/>
        </w:rPr>
        <w:t xml:space="preserve">, , </w:t>
      </w:r>
      <w:r w:rsidRPr="00F9631D">
        <w:rPr>
          <w:rFonts w:cs="Times New Roman"/>
          <w:i/>
          <w:iCs/>
          <w:sz w:val="24"/>
          <w:szCs w:val="28"/>
        </w:rPr>
        <w:t xml:space="preserve">y </w:t>
      </w:r>
      <w:r w:rsidRPr="00F9631D">
        <w:rPr>
          <w:rFonts w:cs="Times New Roman"/>
          <w:sz w:val="24"/>
          <w:szCs w:val="28"/>
        </w:rPr>
        <w:t xml:space="preserve">= </w:t>
      </w:r>
      <w:r w:rsidRPr="00F9631D">
        <w:rPr>
          <w:rFonts w:cs="Times New Roman"/>
          <w:i/>
          <w:iCs/>
          <w:sz w:val="24"/>
          <w:szCs w:val="28"/>
        </w:rPr>
        <w:t>ax</w:t>
      </w:r>
      <w:r w:rsidRPr="00F9631D">
        <w:rPr>
          <w:rFonts w:cs="Times New Roman"/>
          <w:sz w:val="24"/>
          <w:szCs w:val="28"/>
          <w:vertAlign w:val="superscript"/>
        </w:rPr>
        <w:t>2</w:t>
      </w:r>
      <w:r w:rsidRPr="00F9631D">
        <w:rPr>
          <w:rFonts w:cs="Times New Roman"/>
          <w:i/>
          <w:iCs/>
          <w:sz w:val="24"/>
          <w:szCs w:val="28"/>
        </w:rPr>
        <w:t xml:space="preserve"> + bx +c</w:t>
      </w:r>
      <w:r w:rsidRPr="00F9631D">
        <w:rPr>
          <w:rFonts w:cs="Times New Roman"/>
          <w:sz w:val="24"/>
          <w:szCs w:val="28"/>
        </w:rPr>
        <w:t xml:space="preserve">, </w:t>
      </w:r>
      <w:r w:rsidRPr="00F9631D">
        <w:rPr>
          <w:rFonts w:cs="Times New Roman"/>
          <w:i/>
          <w:iCs/>
          <w:sz w:val="24"/>
          <w:szCs w:val="28"/>
        </w:rPr>
        <w:t xml:space="preserve">y </w:t>
      </w:r>
      <w:r w:rsidRPr="00F9631D">
        <w:rPr>
          <w:rFonts w:cs="Times New Roman"/>
          <w:sz w:val="24"/>
          <w:szCs w:val="28"/>
        </w:rPr>
        <w:t xml:space="preserve">= </w:t>
      </w:r>
      <w:r w:rsidRPr="00F9631D">
        <w:rPr>
          <w:rFonts w:cs="Times New Roman"/>
          <w:i/>
          <w:iCs/>
          <w:sz w:val="24"/>
          <w:szCs w:val="28"/>
        </w:rPr>
        <w:t>x</w:t>
      </w:r>
      <w:r w:rsidRPr="00F9631D">
        <w:rPr>
          <w:rFonts w:cs="Times New Roman"/>
          <w:sz w:val="24"/>
          <w:szCs w:val="28"/>
          <w:vertAlign w:val="superscript"/>
        </w:rPr>
        <w:t>3</w:t>
      </w:r>
      <w:r w:rsidRPr="00F9631D">
        <w:rPr>
          <w:rFonts w:cs="Times New Roman"/>
          <w:sz w:val="24"/>
          <w:szCs w:val="28"/>
        </w:rPr>
        <w:t xml:space="preserve">, </w:t>
      </w:r>
      <w:r w:rsidRPr="00F9631D">
        <w:rPr>
          <w:rFonts w:cs="Times New Roman"/>
          <w:i/>
          <w:iCs/>
          <w:sz w:val="24"/>
          <w:szCs w:val="28"/>
        </w:rPr>
        <w:t>y</w:t>
      </w:r>
      <w:r w:rsidRPr="00F9631D">
        <w:rPr>
          <w:rFonts w:cs="Times New Roman"/>
          <w:i/>
          <w:iCs/>
          <w:sz w:val="24"/>
          <w:szCs w:val="28"/>
        </w:rPr>
        <w:t> </w:t>
      </w:r>
      <w:r w:rsidRPr="00F9631D">
        <w:rPr>
          <w:rFonts w:cs="Times New Roman"/>
          <w:sz w:val="24"/>
          <w:szCs w:val="28"/>
        </w:rPr>
        <w:t>=</w:t>
      </w:r>
      <w:r w:rsidRPr="00F9631D">
        <w:rPr>
          <w:rFonts w:cs="Times New Roman"/>
          <w:sz w:val="24"/>
          <w:szCs w:val="28"/>
        </w:rPr>
        <w:t> </w:t>
      </w:r>
      <m:oMath>
        <m:rad>
          <m:radPr>
            <m:degHide m:val="1"/>
            <m:ctrlPr>
              <w:rPr>
                <w:rFonts w:ascii="Cambria Math" w:hAnsi="Cambria Math" w:cs="Times New Roman"/>
                <w:i/>
                <w:sz w:val="24"/>
                <w:szCs w:val="28"/>
              </w:rPr>
            </m:ctrlPr>
          </m:radPr>
          <m:deg/>
          <m:e>
            <m:r>
              <w:rPr>
                <w:rFonts w:ascii="Cambria Math" w:hAnsi="Cambria Math" w:cs="Times New Roman"/>
                <w:sz w:val="24"/>
                <w:szCs w:val="28"/>
              </w:rPr>
              <m:t>x</m:t>
            </m:r>
          </m:e>
        </m:rad>
      </m:oMath>
      <w:r w:rsidRPr="00F9631D">
        <w:rPr>
          <w:rFonts w:cs="Times New Roman"/>
          <w:sz w:val="24"/>
          <w:szCs w:val="28"/>
        </w:rPr>
        <w:t xml:space="preserve">, </w:t>
      </w:r>
      <w:r w:rsidRPr="00F9631D">
        <w:rPr>
          <w:rFonts w:cs="Times New Roman"/>
          <w:i/>
          <w:iCs/>
          <w:sz w:val="24"/>
          <w:szCs w:val="28"/>
        </w:rPr>
        <w:t xml:space="preserve">y </w:t>
      </w:r>
      <w:r w:rsidRPr="00F9631D">
        <w:rPr>
          <w:rFonts w:cs="Times New Roman"/>
          <w:sz w:val="24"/>
          <w:szCs w:val="28"/>
        </w:rPr>
        <w:t xml:space="preserve">= </w:t>
      </w:r>
      <m:oMath>
        <m:f>
          <m:fPr>
            <m:ctrlPr>
              <w:rPr>
                <w:rFonts w:ascii="Cambria Math" w:hAnsi="Cambria Math" w:cs="Times New Roman"/>
                <w:i/>
                <w:sz w:val="24"/>
                <w:szCs w:val="28"/>
              </w:rPr>
            </m:ctrlPr>
          </m:fPr>
          <m:num>
            <m:r>
              <w:rPr>
                <w:rFonts w:ascii="Cambria Math" w:hAnsi="Cambria Math" w:cs="Times New Roman"/>
                <w:sz w:val="24"/>
                <w:szCs w:val="28"/>
              </w:rPr>
              <m:t>k</m:t>
            </m:r>
          </m:num>
          <m:den>
            <m:r>
              <w:rPr>
                <w:rFonts w:ascii="Cambria Math" w:hAnsi="Cambria Math" w:cs="Times New Roman"/>
                <w:sz w:val="24"/>
                <w:szCs w:val="28"/>
              </w:rPr>
              <m:t>x</m:t>
            </m:r>
          </m:den>
        </m:f>
      </m:oMath>
      <w:r w:rsidRPr="00F9631D">
        <w:rPr>
          <w:rFonts w:cs="Times New Roman"/>
          <w:sz w:val="24"/>
          <w:szCs w:val="28"/>
        </w:rPr>
        <w:t xml:space="preserve"> в зависимости от значений коэффициентов; описывать свойства функций.</w:t>
      </w:r>
    </w:p>
    <w:p w14:paraId="53F3D744"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Строить и изображать схематически графики квадратичных функций, описывать свойства квадратичных функций по их графикам.</w:t>
      </w:r>
    </w:p>
    <w:p w14:paraId="4C9633DA"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Распознавать квадратичную функцию по формуле, приводить примеры квадратичных функций из реальной жизни, физики, геометрии.</w:t>
      </w:r>
    </w:p>
    <w:p w14:paraId="39501E78"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8"/>
        </w:rPr>
      </w:pPr>
      <w:r w:rsidRPr="00F9631D">
        <w:rPr>
          <w:rFonts w:cs="Times New Roman"/>
          <w:b/>
          <w:bCs/>
          <w:i/>
          <w:iCs/>
          <w:sz w:val="24"/>
          <w:szCs w:val="28"/>
        </w:rPr>
        <w:t>Арифметическая и геометрическая прогрессии</w:t>
      </w:r>
    </w:p>
    <w:p w14:paraId="51ADA720"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Распознавать арифметическую и геометрическую прогрессии при разных способах задания.</w:t>
      </w:r>
    </w:p>
    <w:p w14:paraId="0DF1660C"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Выполнять вычисления с использованием формул </w:t>
      </w:r>
      <w:r w:rsidRPr="00F9631D">
        <w:rPr>
          <w:rFonts w:cs="Times New Roman"/>
          <w:i/>
          <w:iCs/>
          <w:sz w:val="24"/>
          <w:szCs w:val="28"/>
        </w:rPr>
        <w:t>n</w:t>
      </w:r>
      <w:r w:rsidRPr="00F9631D">
        <w:rPr>
          <w:rFonts w:cs="Times New Roman"/>
          <w:sz w:val="24"/>
          <w:szCs w:val="28"/>
        </w:rPr>
        <w:t xml:space="preserve">-го члена арифметической и геометрической прогрессий, суммы первых </w:t>
      </w:r>
      <w:r w:rsidRPr="00F9631D">
        <w:rPr>
          <w:rFonts w:cs="Times New Roman"/>
          <w:i/>
          <w:iCs/>
          <w:sz w:val="24"/>
          <w:szCs w:val="28"/>
        </w:rPr>
        <w:t>n</w:t>
      </w:r>
      <w:r w:rsidRPr="00F9631D">
        <w:rPr>
          <w:rFonts w:cs="Times New Roman"/>
          <w:sz w:val="24"/>
          <w:szCs w:val="28"/>
        </w:rPr>
        <w:t xml:space="preserve"> членов (</w:t>
      </w:r>
      <w:r w:rsidRPr="00F9631D">
        <w:rPr>
          <w:rFonts w:cs="Times New Roman"/>
          <w:sz w:val="24"/>
          <w:szCs w:val="28"/>
          <w:lang w:val="en-US"/>
        </w:rPr>
        <w:t>c</w:t>
      </w:r>
      <w:r w:rsidRPr="00F9631D">
        <w:rPr>
          <w:rFonts w:cs="Times New Roman"/>
          <w:sz w:val="24"/>
          <w:szCs w:val="28"/>
        </w:rPr>
        <w:t xml:space="preserve"> опорой на справочную информацию).</w:t>
      </w:r>
    </w:p>
    <w:p w14:paraId="00E491A9"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Решать задачи, связанные с числовыми последовательностя</w:t>
      </w:r>
      <w:r w:rsidRPr="00F9631D">
        <w:rPr>
          <w:rFonts w:cs="Times New Roman"/>
          <w:spacing w:val="-2"/>
          <w:sz w:val="24"/>
          <w:szCs w:val="28"/>
        </w:rPr>
        <w:t>ми, в том числе задачи из реальной жизни (с использованием</w:t>
      </w:r>
      <w:r w:rsidRPr="00F9631D">
        <w:rPr>
          <w:rFonts w:cs="Times New Roman"/>
          <w:sz w:val="24"/>
          <w:szCs w:val="28"/>
        </w:rPr>
        <w:t xml:space="preserve"> калькулятора, цифровых технологий).</w:t>
      </w:r>
    </w:p>
    <w:p w14:paraId="5BB4B5D1" w14:textId="77777777" w:rsidR="00D22C41" w:rsidRPr="00F9631D"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 w:val="24"/>
          <w:szCs w:val="28"/>
        </w:rPr>
      </w:pPr>
    </w:p>
    <w:p w14:paraId="2C76CE71" w14:textId="77777777" w:rsidR="005143E1" w:rsidRPr="00F9631D" w:rsidRDefault="00D22C41" w:rsidP="001A0168">
      <w:pPr>
        <w:widowControl w:val="0"/>
        <w:autoSpaceDE w:val="0"/>
        <w:autoSpaceDN w:val="0"/>
        <w:adjustRightInd w:val="0"/>
        <w:spacing w:after="0" w:line="240" w:lineRule="auto"/>
        <w:ind w:left="709"/>
        <w:textAlignment w:val="center"/>
        <w:rPr>
          <w:rFonts w:cs="Times New Roman"/>
          <w:bCs/>
          <w:caps/>
          <w:sz w:val="24"/>
          <w:szCs w:val="28"/>
        </w:rPr>
      </w:pPr>
      <w:r w:rsidRPr="00F9631D">
        <w:rPr>
          <w:rFonts w:cs="Times New Roman"/>
          <w:bCs/>
          <w:caps/>
          <w:sz w:val="24"/>
          <w:szCs w:val="28"/>
        </w:rPr>
        <w:t xml:space="preserve">планируемые Предметные результаты освоения Примерной рабочей программы курса «геометрия» </w:t>
      </w:r>
    </w:p>
    <w:p w14:paraId="3EB00053" w14:textId="64DA8902" w:rsidR="00D22C41" w:rsidRPr="00F9631D" w:rsidRDefault="00D22C41" w:rsidP="001A0168">
      <w:pPr>
        <w:widowControl w:val="0"/>
        <w:autoSpaceDE w:val="0"/>
        <w:autoSpaceDN w:val="0"/>
        <w:adjustRightInd w:val="0"/>
        <w:spacing w:after="0" w:line="240" w:lineRule="auto"/>
        <w:ind w:left="709"/>
        <w:textAlignment w:val="center"/>
        <w:rPr>
          <w:rFonts w:cs="Times New Roman"/>
          <w:bCs/>
          <w:caps/>
          <w:sz w:val="24"/>
          <w:szCs w:val="28"/>
        </w:rPr>
      </w:pPr>
      <w:r w:rsidRPr="00F9631D">
        <w:rPr>
          <w:rFonts w:cs="Times New Roman"/>
          <w:bCs/>
          <w:caps/>
          <w:sz w:val="24"/>
          <w:szCs w:val="28"/>
        </w:rPr>
        <w:t>(по годам обучения)</w:t>
      </w:r>
    </w:p>
    <w:p w14:paraId="01093697"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415082E2" w14:textId="77777777" w:rsidR="00FE72BF" w:rsidRPr="00F9631D" w:rsidRDefault="00FE72BF" w:rsidP="009E6495">
      <w:pPr>
        <w:widowControl w:val="0"/>
        <w:autoSpaceDE w:val="0"/>
        <w:autoSpaceDN w:val="0"/>
        <w:adjustRightInd w:val="0"/>
        <w:spacing w:after="0" w:line="240" w:lineRule="auto"/>
        <w:ind w:firstLine="709"/>
        <w:jc w:val="both"/>
        <w:textAlignment w:val="center"/>
        <w:rPr>
          <w:rFonts w:cs="Times New Roman"/>
          <w:b/>
          <w:sz w:val="24"/>
          <w:szCs w:val="28"/>
        </w:rPr>
      </w:pPr>
    </w:p>
    <w:p w14:paraId="597FE870" w14:textId="77777777" w:rsidR="00D22C41" w:rsidRPr="00F9631D" w:rsidRDefault="00D22C41" w:rsidP="00FE72BF">
      <w:pPr>
        <w:widowControl w:val="0"/>
        <w:autoSpaceDE w:val="0"/>
        <w:autoSpaceDN w:val="0"/>
        <w:adjustRightInd w:val="0"/>
        <w:spacing w:after="0" w:line="240" w:lineRule="auto"/>
        <w:jc w:val="both"/>
        <w:textAlignment w:val="center"/>
        <w:rPr>
          <w:rFonts w:cs="Times New Roman"/>
          <w:b/>
          <w:sz w:val="24"/>
          <w:szCs w:val="28"/>
        </w:rPr>
      </w:pPr>
      <w:r w:rsidRPr="00F9631D">
        <w:rPr>
          <w:rFonts w:cs="Times New Roman"/>
          <w:b/>
          <w:sz w:val="24"/>
          <w:szCs w:val="28"/>
        </w:rPr>
        <w:t>7 КЛАСС</w:t>
      </w:r>
    </w:p>
    <w:p w14:paraId="1B0509A0"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B4F0483"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116CD0B6"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Строить чертежи к геометрическим задачам (с использованием смысловой опоры: наводящие вопросы и/или алгоритма учебных действий).</w:t>
      </w:r>
    </w:p>
    <w:p w14:paraId="168F95A9"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1D6D2912"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Проводить доказательства несложных геометрических теорем.</w:t>
      </w:r>
    </w:p>
    <w:p w14:paraId="7FCD659C"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14:paraId="05C01C38"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36073E47"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Решать задачи на клетчатой бумаге.</w:t>
      </w:r>
    </w:p>
    <w:p w14:paraId="4EECEA88"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71EE3AD8"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Иметь представление о понятие геометрического места точек. </w:t>
      </w:r>
    </w:p>
    <w:p w14:paraId="5B546FB2"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Формулировать определения окружности и круга, хорды и диаметра окружности, </w:t>
      </w:r>
      <w:r w:rsidRPr="00F9631D">
        <w:rPr>
          <w:rFonts w:cs="Times New Roman"/>
          <w:sz w:val="24"/>
          <w:szCs w:val="28"/>
        </w:rPr>
        <w:lastRenderedPageBreak/>
        <w:t>пользоваться их свойствами. Уметь применять эти свойства при решении задач.</w:t>
      </w:r>
    </w:p>
    <w:p w14:paraId="514DE9FD"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5165F16" w14:textId="2EC70844"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14:paraId="364A901B" w14:textId="2494D9D1"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Иметь представление о простейших геометрических неравенств, их практическом смысле.</w:t>
      </w:r>
    </w:p>
    <w:p w14:paraId="65872FBA"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Проводить основные геометрические построения с помощью циркуля и линейки.</w:t>
      </w:r>
    </w:p>
    <w:p w14:paraId="693279B2" w14:textId="77777777" w:rsidR="00FE72BF" w:rsidRPr="00F9631D" w:rsidRDefault="00FE72BF" w:rsidP="009E6495">
      <w:pPr>
        <w:widowControl w:val="0"/>
        <w:autoSpaceDE w:val="0"/>
        <w:autoSpaceDN w:val="0"/>
        <w:adjustRightInd w:val="0"/>
        <w:spacing w:after="0" w:line="240" w:lineRule="auto"/>
        <w:ind w:firstLine="709"/>
        <w:jc w:val="both"/>
        <w:textAlignment w:val="center"/>
        <w:rPr>
          <w:rFonts w:cs="Times New Roman"/>
          <w:b/>
          <w:sz w:val="24"/>
          <w:szCs w:val="28"/>
        </w:rPr>
      </w:pPr>
    </w:p>
    <w:p w14:paraId="1CB88CDA" w14:textId="77777777" w:rsidR="00D22C41" w:rsidRPr="00F9631D" w:rsidRDefault="00D22C41" w:rsidP="00FE72BF">
      <w:pPr>
        <w:widowControl w:val="0"/>
        <w:autoSpaceDE w:val="0"/>
        <w:autoSpaceDN w:val="0"/>
        <w:adjustRightInd w:val="0"/>
        <w:spacing w:after="0" w:line="240" w:lineRule="auto"/>
        <w:jc w:val="both"/>
        <w:textAlignment w:val="center"/>
        <w:rPr>
          <w:rFonts w:cs="Times New Roman"/>
          <w:b/>
          <w:sz w:val="24"/>
          <w:szCs w:val="28"/>
        </w:rPr>
      </w:pPr>
      <w:r w:rsidRPr="00F9631D">
        <w:rPr>
          <w:rFonts w:cs="Times New Roman"/>
          <w:b/>
          <w:sz w:val="24"/>
          <w:szCs w:val="28"/>
        </w:rPr>
        <w:t>8 КЛАСС</w:t>
      </w:r>
    </w:p>
    <w:p w14:paraId="6F0037D2"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Распознавать основные виды четырёхугольников, их элементы, пользоваться их свойствами при решении геометрических задач.</w:t>
      </w:r>
    </w:p>
    <w:p w14:paraId="766A6F11"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Ориентироваться в понятии – точки пересечения медиан треугольника (центра масс) в решении задач.</w:t>
      </w:r>
    </w:p>
    <w:p w14:paraId="6C33E213"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pacing w:val="-1"/>
          <w:sz w:val="24"/>
          <w:szCs w:val="28"/>
        </w:rPr>
      </w:pPr>
      <w:r w:rsidRPr="00F9631D">
        <w:rPr>
          <w:rFonts w:cs="Times New Roman"/>
          <w:sz w:val="24"/>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F9631D">
        <w:rPr>
          <w:rFonts w:cs="Times New Roman"/>
          <w:spacing w:val="-1"/>
          <w:sz w:val="24"/>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14:paraId="1D74D955"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Применять признаки подобия треугольников в решении несложных геометрических задач.</w:t>
      </w:r>
    </w:p>
    <w:p w14:paraId="26C2510C"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Пользоваться теоремой Пифагора для решения геометрических и практических задач. </w:t>
      </w:r>
    </w:p>
    <w:p w14:paraId="07ABF18F" w14:textId="7D74FAD8"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14:paraId="6A5EB744"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EA98E02" w14:textId="0BC81B18"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14:paraId="59B9C88E"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Владеть понятием описанного четырёхугольника, применять свойства описанного четырёхугольника при решении простейших задач.</w:t>
      </w:r>
    </w:p>
    <w:p w14:paraId="474FC3A8" w14:textId="7F117F4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Применять полученные знания на практике </w:t>
      </w:r>
      <w:r w:rsidR="005143E1" w:rsidRPr="00F9631D">
        <w:rPr>
          <w:rFonts w:cs="Times New Roman"/>
          <w:sz w:val="24"/>
          <w:szCs w:val="28"/>
        </w:rPr>
        <w:t>–</w:t>
      </w:r>
      <w:r w:rsidRPr="00F9631D">
        <w:rPr>
          <w:rFonts w:cs="Times New Roman"/>
          <w:sz w:val="24"/>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3D348467" w14:textId="77777777" w:rsidR="00FE72BF" w:rsidRPr="00F9631D" w:rsidRDefault="00FE72BF" w:rsidP="009E6495">
      <w:pPr>
        <w:widowControl w:val="0"/>
        <w:autoSpaceDE w:val="0"/>
        <w:autoSpaceDN w:val="0"/>
        <w:adjustRightInd w:val="0"/>
        <w:spacing w:after="0" w:line="240" w:lineRule="auto"/>
        <w:ind w:firstLine="709"/>
        <w:jc w:val="both"/>
        <w:textAlignment w:val="center"/>
        <w:rPr>
          <w:rFonts w:cs="Times New Roman"/>
          <w:b/>
          <w:sz w:val="24"/>
          <w:szCs w:val="28"/>
        </w:rPr>
      </w:pPr>
    </w:p>
    <w:p w14:paraId="795452DF" w14:textId="77777777" w:rsidR="00D22C41" w:rsidRPr="00F9631D" w:rsidRDefault="00D22C41" w:rsidP="00FE72BF">
      <w:pPr>
        <w:widowControl w:val="0"/>
        <w:autoSpaceDE w:val="0"/>
        <w:autoSpaceDN w:val="0"/>
        <w:adjustRightInd w:val="0"/>
        <w:spacing w:after="0" w:line="240" w:lineRule="auto"/>
        <w:jc w:val="both"/>
        <w:textAlignment w:val="center"/>
        <w:rPr>
          <w:rFonts w:cs="Times New Roman"/>
          <w:b/>
          <w:sz w:val="24"/>
          <w:szCs w:val="28"/>
        </w:rPr>
      </w:pPr>
      <w:r w:rsidRPr="00F9631D">
        <w:rPr>
          <w:rFonts w:cs="Times New Roman"/>
          <w:b/>
          <w:sz w:val="24"/>
          <w:szCs w:val="28"/>
        </w:rPr>
        <w:t>9 КЛАСС</w:t>
      </w:r>
    </w:p>
    <w:p w14:paraId="32FC331E" w14:textId="77777777" w:rsidR="00D22C41" w:rsidRPr="00F9631D"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1041D45A" w14:textId="77777777" w:rsidR="00D22C41" w:rsidRPr="00F9631D"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14:paraId="487C3AFD" w14:textId="5D4CBE74" w:rsidR="00D22C41" w:rsidRPr="00F9631D"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14:paraId="60EFE1E3" w14:textId="77777777" w:rsidR="00D22C41" w:rsidRPr="00F9631D"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Владеть понятиями преобразования подобия, соответственных элементов </w:t>
      </w:r>
      <w:r w:rsidRPr="00F9631D">
        <w:rPr>
          <w:rFonts w:cs="Times New Roman"/>
          <w:sz w:val="24"/>
          <w:szCs w:val="28"/>
        </w:rPr>
        <w:lastRenderedPageBreak/>
        <w:t>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14:paraId="6DB9A378" w14:textId="77777777" w:rsidR="00D22C41" w:rsidRPr="00F9631D"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Пользоваться теоремами (по визуальной опоре) о произведении отрезков хорд, о произведении отрезков секущих, о квадрате касательной.</w:t>
      </w:r>
    </w:p>
    <w:p w14:paraId="05C122EA" w14:textId="77777777" w:rsidR="00D22C41" w:rsidRPr="00F9631D"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5D652946" w14:textId="77777777" w:rsidR="00D22C41" w:rsidRPr="00F9631D"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Пользоваться методом координат на плоскости, применять его в решении геометрических и практических задач.</w:t>
      </w:r>
    </w:p>
    <w:p w14:paraId="0CED3A19" w14:textId="77777777" w:rsidR="00D22C41" w:rsidRPr="00F9631D"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Владеть понятиями правильного многоугольника, длины </w:t>
      </w:r>
      <w:r w:rsidRPr="00F9631D">
        <w:rPr>
          <w:rFonts w:cs="Times New Roman"/>
          <w:spacing w:val="-2"/>
          <w:sz w:val="24"/>
          <w:szCs w:val="28"/>
        </w:rPr>
        <w:t>окружности, длины дуги окружности и радианной меры угла,</w:t>
      </w:r>
      <w:r w:rsidRPr="00F9631D">
        <w:rPr>
          <w:rFonts w:cs="Times New Roman"/>
          <w:sz w:val="24"/>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14:paraId="03DA987E" w14:textId="77777777" w:rsidR="00D22C41" w:rsidRPr="00F9631D"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Находить оси (или центры) симметрии фигур, применять движения плоскости в простейших случаях. </w:t>
      </w:r>
    </w:p>
    <w:p w14:paraId="7418D138" w14:textId="1DEFC66D" w:rsidR="00D22C41" w:rsidRPr="00F9631D"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Применять полученные знания на практике </w:t>
      </w:r>
      <w:r w:rsidR="005143E1" w:rsidRPr="00F9631D">
        <w:rPr>
          <w:rFonts w:cs="Times New Roman"/>
          <w:sz w:val="24"/>
          <w:szCs w:val="28"/>
        </w:rPr>
        <w:t>–</w:t>
      </w:r>
      <w:r w:rsidRPr="00F9631D">
        <w:rPr>
          <w:rFonts w:cs="Times New Roman"/>
          <w:sz w:val="24"/>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71F3B11"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p>
    <w:p w14:paraId="0429E068" w14:textId="39A55872" w:rsidR="00D22C41" w:rsidRPr="00F9631D" w:rsidRDefault="00D22C41" w:rsidP="001A0168">
      <w:pPr>
        <w:widowControl w:val="0"/>
        <w:autoSpaceDE w:val="0"/>
        <w:autoSpaceDN w:val="0"/>
        <w:adjustRightInd w:val="0"/>
        <w:spacing w:after="0" w:line="240" w:lineRule="auto"/>
        <w:ind w:left="709"/>
        <w:textAlignment w:val="center"/>
        <w:rPr>
          <w:rFonts w:cs="Times New Roman"/>
          <w:bCs/>
          <w:caps/>
          <w:sz w:val="24"/>
          <w:szCs w:val="28"/>
        </w:rPr>
      </w:pPr>
      <w:r w:rsidRPr="00F9631D">
        <w:rPr>
          <w:rFonts w:cs="Times New Roman"/>
          <w:bCs/>
          <w:caps/>
          <w:sz w:val="24"/>
          <w:szCs w:val="28"/>
        </w:rPr>
        <w:t xml:space="preserve">планируемые Предметные результаты освоения Примерной рабочей программы курса </w:t>
      </w:r>
      <w:r w:rsidR="005143E1" w:rsidRPr="00F9631D">
        <w:rPr>
          <w:rFonts w:cs="Times New Roman"/>
          <w:bCs/>
          <w:caps/>
          <w:sz w:val="24"/>
          <w:szCs w:val="28"/>
        </w:rPr>
        <w:t xml:space="preserve">«вероятность и статистика </w:t>
      </w:r>
      <w:r w:rsidRPr="00F9631D">
        <w:rPr>
          <w:rFonts w:cs="Times New Roman"/>
          <w:bCs/>
          <w:caps/>
          <w:sz w:val="24"/>
          <w:szCs w:val="28"/>
        </w:rPr>
        <w:t>(по годам обучения)</w:t>
      </w:r>
    </w:p>
    <w:p w14:paraId="5592B88B" w14:textId="64936AC4"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Предметные результаты освоения курса «Вероятность и статистика» в 7</w:t>
      </w:r>
      <w:r w:rsidR="005143E1" w:rsidRPr="00F9631D">
        <w:rPr>
          <w:rFonts w:cs="Times New Roman"/>
          <w:sz w:val="24"/>
          <w:szCs w:val="28"/>
        </w:rPr>
        <w:t>–</w:t>
      </w:r>
      <w:r w:rsidRPr="00F9631D">
        <w:rPr>
          <w:rFonts w:cs="Times New Roman"/>
          <w:sz w:val="24"/>
          <w:szCs w:val="28"/>
        </w:rPr>
        <w:t>9 классах характеризуются следующими умениями.</w:t>
      </w:r>
    </w:p>
    <w:p w14:paraId="6ABF5902" w14:textId="77777777" w:rsidR="00FE72BF" w:rsidRPr="00F9631D" w:rsidRDefault="00FE72BF" w:rsidP="009E6495">
      <w:pPr>
        <w:widowControl w:val="0"/>
        <w:autoSpaceDE w:val="0"/>
        <w:autoSpaceDN w:val="0"/>
        <w:adjustRightInd w:val="0"/>
        <w:spacing w:after="0" w:line="240" w:lineRule="auto"/>
        <w:ind w:firstLine="709"/>
        <w:textAlignment w:val="center"/>
        <w:rPr>
          <w:rFonts w:cs="Times New Roman"/>
          <w:b/>
          <w:bCs/>
          <w:caps/>
          <w:sz w:val="24"/>
          <w:szCs w:val="28"/>
        </w:rPr>
      </w:pPr>
    </w:p>
    <w:p w14:paraId="78BE8043" w14:textId="77777777" w:rsidR="00D22C41" w:rsidRPr="00F9631D" w:rsidRDefault="00D22C41" w:rsidP="00FE72BF">
      <w:pPr>
        <w:widowControl w:val="0"/>
        <w:autoSpaceDE w:val="0"/>
        <w:autoSpaceDN w:val="0"/>
        <w:adjustRightInd w:val="0"/>
        <w:spacing w:after="0" w:line="240" w:lineRule="auto"/>
        <w:textAlignment w:val="center"/>
        <w:rPr>
          <w:rFonts w:cs="Times New Roman"/>
          <w:b/>
          <w:bCs/>
          <w:caps/>
          <w:sz w:val="24"/>
          <w:szCs w:val="28"/>
        </w:rPr>
      </w:pPr>
      <w:r w:rsidRPr="00F9631D">
        <w:rPr>
          <w:rFonts w:cs="Times New Roman"/>
          <w:b/>
          <w:bCs/>
          <w:caps/>
          <w:sz w:val="24"/>
          <w:szCs w:val="28"/>
        </w:rPr>
        <w:t>7 класс</w:t>
      </w:r>
    </w:p>
    <w:p w14:paraId="3F4B8D64" w14:textId="77777777" w:rsidR="00D22C41" w:rsidRPr="00F9631D"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14:paraId="507C0354" w14:textId="77777777" w:rsidR="00D22C41" w:rsidRPr="00F9631D"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Описывать и интерпретировать реальные числовые данные, представленные в таблицах, на диаграммах, графиках.</w:t>
      </w:r>
    </w:p>
    <w:p w14:paraId="40988ABA" w14:textId="77777777" w:rsidR="00D22C41" w:rsidRPr="00F9631D"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14:paraId="370ED9E9" w14:textId="77777777" w:rsidR="00D22C41" w:rsidRPr="00F9631D"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820E6B" w14:textId="77777777" w:rsidR="00FE72BF" w:rsidRPr="00F9631D" w:rsidRDefault="00FE72BF" w:rsidP="009E6495">
      <w:pPr>
        <w:widowControl w:val="0"/>
        <w:autoSpaceDE w:val="0"/>
        <w:autoSpaceDN w:val="0"/>
        <w:adjustRightInd w:val="0"/>
        <w:spacing w:after="0" w:line="240" w:lineRule="auto"/>
        <w:ind w:firstLine="709"/>
        <w:textAlignment w:val="center"/>
        <w:rPr>
          <w:rFonts w:cs="Times New Roman"/>
          <w:b/>
          <w:bCs/>
          <w:caps/>
          <w:sz w:val="24"/>
          <w:szCs w:val="28"/>
        </w:rPr>
      </w:pPr>
    </w:p>
    <w:p w14:paraId="4FCA9F67" w14:textId="77777777" w:rsidR="00D22C41" w:rsidRPr="00F9631D" w:rsidRDefault="00D22C41" w:rsidP="00FE72BF">
      <w:pPr>
        <w:widowControl w:val="0"/>
        <w:autoSpaceDE w:val="0"/>
        <w:autoSpaceDN w:val="0"/>
        <w:adjustRightInd w:val="0"/>
        <w:spacing w:after="0" w:line="240" w:lineRule="auto"/>
        <w:textAlignment w:val="center"/>
        <w:rPr>
          <w:rFonts w:cs="Times New Roman"/>
          <w:b/>
          <w:bCs/>
          <w:caps/>
          <w:sz w:val="24"/>
          <w:szCs w:val="28"/>
        </w:rPr>
      </w:pPr>
      <w:r w:rsidRPr="00F9631D">
        <w:rPr>
          <w:rFonts w:cs="Times New Roman"/>
          <w:b/>
          <w:bCs/>
          <w:caps/>
          <w:sz w:val="24"/>
          <w:szCs w:val="28"/>
        </w:rPr>
        <w:t>8 класс</w:t>
      </w:r>
    </w:p>
    <w:p w14:paraId="2B521181"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6764899"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14:paraId="02CBDB0B" w14:textId="331D1026" w:rsidR="00D22C41" w:rsidRPr="00F9631D"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Находить частоты числовых значений и частоты событий,</w:t>
      </w:r>
      <w:r w:rsidR="00365F57" w:rsidRPr="00F9631D">
        <w:rPr>
          <w:rFonts w:cs="Times New Roman"/>
          <w:sz w:val="24"/>
          <w:szCs w:val="28"/>
        </w:rPr>
        <w:t xml:space="preserve"> </w:t>
      </w:r>
      <w:r w:rsidRPr="00F9631D">
        <w:rPr>
          <w:rFonts w:cs="Times New Roman"/>
          <w:sz w:val="24"/>
          <w:szCs w:val="28"/>
        </w:rPr>
        <w:t>в том числе по результатам измерений и наблюдений (с использованием зрительной наглядности и/или вербальной опоры).</w:t>
      </w:r>
    </w:p>
    <w:p w14:paraId="619EF715" w14:textId="353FFBFB" w:rsidR="00D22C41" w:rsidRPr="00F9631D"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Находить вероятности случайных событий в опытах, зная вероятности элементарных событий, в том числе в опытах</w:t>
      </w:r>
      <w:r w:rsidR="00365F57" w:rsidRPr="00F9631D">
        <w:rPr>
          <w:rFonts w:cs="Times New Roman"/>
          <w:sz w:val="24"/>
          <w:szCs w:val="28"/>
        </w:rPr>
        <w:t xml:space="preserve"> </w:t>
      </w:r>
      <w:r w:rsidRPr="00F9631D">
        <w:rPr>
          <w:rFonts w:cs="Times New Roman"/>
          <w:sz w:val="24"/>
          <w:szCs w:val="28"/>
        </w:rPr>
        <w:t>с равновозможными элементарными событиями (с использованием зрительной наглядности и/или вербальной опоры).</w:t>
      </w:r>
    </w:p>
    <w:p w14:paraId="2A79C26A"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Иметь представление о графических моделях: дерево случайного эксперимента, </w:t>
      </w:r>
      <w:r w:rsidRPr="00F9631D">
        <w:rPr>
          <w:rFonts w:cs="Times New Roman"/>
          <w:sz w:val="24"/>
          <w:szCs w:val="28"/>
        </w:rPr>
        <w:lastRenderedPageBreak/>
        <w:t>диаграммы Эйлера, числовая прямая.</w:t>
      </w:r>
    </w:p>
    <w:p w14:paraId="1C242890"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14:paraId="3234DDCD" w14:textId="77777777" w:rsidR="00D22C41" w:rsidRPr="00F9631D"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5D69C1A8" w14:textId="77777777" w:rsidR="00FE72BF" w:rsidRPr="00F9631D" w:rsidRDefault="00FE72BF" w:rsidP="009E6495">
      <w:pPr>
        <w:widowControl w:val="0"/>
        <w:autoSpaceDE w:val="0"/>
        <w:autoSpaceDN w:val="0"/>
        <w:adjustRightInd w:val="0"/>
        <w:spacing w:after="0" w:line="240" w:lineRule="auto"/>
        <w:ind w:firstLine="709"/>
        <w:textAlignment w:val="center"/>
        <w:rPr>
          <w:rFonts w:cs="Times New Roman"/>
          <w:b/>
          <w:bCs/>
          <w:caps/>
          <w:sz w:val="24"/>
          <w:szCs w:val="28"/>
        </w:rPr>
      </w:pPr>
    </w:p>
    <w:p w14:paraId="312DD1DF" w14:textId="77777777" w:rsidR="00D22C41" w:rsidRPr="00F9631D" w:rsidRDefault="00D22C41" w:rsidP="00FE72BF">
      <w:pPr>
        <w:widowControl w:val="0"/>
        <w:autoSpaceDE w:val="0"/>
        <w:autoSpaceDN w:val="0"/>
        <w:adjustRightInd w:val="0"/>
        <w:spacing w:after="0" w:line="240" w:lineRule="auto"/>
        <w:textAlignment w:val="center"/>
        <w:rPr>
          <w:rFonts w:cs="Times New Roman"/>
          <w:b/>
          <w:bCs/>
          <w:caps/>
          <w:sz w:val="24"/>
          <w:szCs w:val="28"/>
        </w:rPr>
      </w:pPr>
      <w:r w:rsidRPr="00F9631D">
        <w:rPr>
          <w:rFonts w:cs="Times New Roman"/>
          <w:b/>
          <w:bCs/>
          <w:caps/>
          <w:sz w:val="24"/>
          <w:szCs w:val="28"/>
        </w:rPr>
        <w:t>9 класс</w:t>
      </w:r>
    </w:p>
    <w:p w14:paraId="45D92E08"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7C7B077"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Решать простейшие задачи организованным перебором вариантов, а также с использованием комбинаторных правил и методов.</w:t>
      </w:r>
    </w:p>
    <w:p w14:paraId="02C98A9E"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Иметь представление об описательных характеристиках для массивов числовых данных, в том числе средние значения и меры рассеивания.</w:t>
      </w:r>
    </w:p>
    <w:p w14:paraId="08D78A85" w14:textId="77777777" w:rsidR="00D22C41" w:rsidRPr="00F9631D" w:rsidRDefault="00D22C41" w:rsidP="009E6495">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14:paraId="4FE9CFDB" w14:textId="77777777" w:rsidR="00D22C41" w:rsidRPr="00F9631D" w:rsidRDefault="00D22C41" w:rsidP="00B716EC">
      <w:pPr>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7D7F697" w14:textId="77777777" w:rsidR="00D22C41" w:rsidRPr="00F9631D" w:rsidRDefault="00D22C41" w:rsidP="00B716EC">
      <w:pPr>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Иметь представление о случайной величине и о распределении вероятностей.</w:t>
      </w:r>
    </w:p>
    <w:p w14:paraId="131BDAF2" w14:textId="77777777" w:rsidR="00D22C41" w:rsidRPr="00F9631D" w:rsidRDefault="00D22C41" w:rsidP="00B716EC">
      <w:pPr>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7ECE335" w14:textId="76D4D818" w:rsidR="00D22C41" w:rsidRPr="00F9631D" w:rsidRDefault="00D22C41">
      <w:pPr>
        <w:rPr>
          <w:rFonts w:eastAsiaTheme="minorHAnsi" w:cs="Times New Roman"/>
          <w:b/>
          <w:sz w:val="24"/>
          <w:szCs w:val="28"/>
          <w:lang w:eastAsia="en-US"/>
        </w:rPr>
      </w:pPr>
      <w:r w:rsidRPr="00F9631D">
        <w:rPr>
          <w:rFonts w:cs="Times New Roman"/>
          <w:b/>
          <w:sz w:val="24"/>
          <w:szCs w:val="28"/>
        </w:rPr>
        <w:br w:type="page"/>
      </w:r>
    </w:p>
    <w:p w14:paraId="35D53C1A" w14:textId="4E621BF8" w:rsidR="00B4280B" w:rsidRPr="00F9631D" w:rsidRDefault="00B4280B" w:rsidP="006A4B90">
      <w:pPr>
        <w:pStyle w:val="4"/>
        <w:rPr>
          <w:caps/>
          <w:sz w:val="24"/>
        </w:rPr>
      </w:pPr>
      <w:bookmarkStart w:id="103" w:name="_Toc97114949"/>
      <w:r w:rsidRPr="00F9631D">
        <w:rPr>
          <w:caps/>
          <w:sz w:val="24"/>
        </w:rPr>
        <w:lastRenderedPageBreak/>
        <w:t>2.2</w:t>
      </w:r>
      <w:r w:rsidR="008B7E5C" w:rsidRPr="00F9631D">
        <w:rPr>
          <w:caps/>
          <w:sz w:val="24"/>
        </w:rPr>
        <w:t>.1</w:t>
      </w:r>
      <w:r w:rsidRPr="00F9631D">
        <w:rPr>
          <w:caps/>
          <w:sz w:val="24"/>
        </w:rPr>
        <w:t>.</w:t>
      </w:r>
      <w:r w:rsidR="007A5763" w:rsidRPr="00F9631D">
        <w:rPr>
          <w:caps/>
          <w:sz w:val="24"/>
        </w:rPr>
        <w:t>10</w:t>
      </w:r>
      <w:r w:rsidRPr="00F9631D">
        <w:rPr>
          <w:caps/>
          <w:sz w:val="24"/>
        </w:rPr>
        <w:t>. Информатика</w:t>
      </w:r>
      <w:bookmarkEnd w:id="103"/>
    </w:p>
    <w:p w14:paraId="562B84CF" w14:textId="77777777" w:rsidR="00B223C7" w:rsidRPr="00F9631D" w:rsidRDefault="00B223C7" w:rsidP="00B223C7">
      <w:pPr>
        <w:tabs>
          <w:tab w:val="left" w:pos="0"/>
        </w:tabs>
        <w:spacing w:after="0" w:line="240" w:lineRule="auto"/>
        <w:ind w:right="-31" w:firstLine="709"/>
        <w:rPr>
          <w:rFonts w:cs="Times New Roman"/>
          <w:b/>
          <w:bCs/>
          <w:sz w:val="24"/>
          <w:szCs w:val="28"/>
        </w:rPr>
      </w:pPr>
      <w:bookmarkStart w:id="104" w:name="_Toc96033901"/>
    </w:p>
    <w:p w14:paraId="7847DF0D" w14:textId="77777777" w:rsidR="008B5C1C" w:rsidRPr="00F9631D" w:rsidRDefault="008B5C1C" w:rsidP="00B223C7">
      <w:pPr>
        <w:tabs>
          <w:tab w:val="left" w:pos="0"/>
        </w:tabs>
        <w:spacing w:after="0" w:line="240" w:lineRule="auto"/>
        <w:ind w:right="-31" w:firstLine="709"/>
        <w:rPr>
          <w:rFonts w:cs="Times New Roman"/>
          <w:b/>
          <w:bCs/>
          <w:sz w:val="24"/>
          <w:szCs w:val="28"/>
        </w:rPr>
      </w:pPr>
    </w:p>
    <w:p w14:paraId="5F5C93BC" w14:textId="77777777" w:rsidR="00B223C7" w:rsidRPr="00F9631D" w:rsidRDefault="00B223C7" w:rsidP="008B5C1C">
      <w:pPr>
        <w:tabs>
          <w:tab w:val="left" w:pos="0"/>
        </w:tabs>
        <w:spacing w:after="0" w:line="240" w:lineRule="auto"/>
        <w:ind w:right="-28"/>
        <w:rPr>
          <w:rFonts w:cs="Times New Roman"/>
          <w:bCs/>
          <w:sz w:val="24"/>
          <w:szCs w:val="28"/>
        </w:rPr>
      </w:pPr>
      <w:r w:rsidRPr="00F9631D">
        <w:rPr>
          <w:rFonts w:cs="Times New Roman"/>
          <w:bCs/>
          <w:sz w:val="24"/>
          <w:szCs w:val="28"/>
        </w:rPr>
        <w:t>ПОЯСНИТЕЛЬНАЯ ЗАПИСКА</w:t>
      </w:r>
      <w:bookmarkEnd w:id="104"/>
    </w:p>
    <w:p w14:paraId="7D9C6C4F" w14:textId="77777777"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p>
    <w:p w14:paraId="74F40ACE" w14:textId="5F21E4F5" w:rsidR="00B223C7" w:rsidRPr="00F9631D" w:rsidRDefault="00CD00B8" w:rsidP="00B223C7">
      <w:pPr>
        <w:spacing w:after="0" w:line="240" w:lineRule="auto"/>
        <w:ind w:right="-31" w:firstLine="709"/>
        <w:jc w:val="both"/>
        <w:rPr>
          <w:rFonts w:eastAsia="Arial Unicode MS" w:cs="Times New Roman"/>
          <w:kern w:val="1"/>
          <w:sz w:val="24"/>
          <w:szCs w:val="28"/>
          <w:lang w:eastAsia="en-US"/>
        </w:rPr>
      </w:pPr>
      <w:r>
        <w:rPr>
          <w:rFonts w:eastAsia="Arial Unicode MS" w:cs="Times New Roman"/>
          <w:kern w:val="1"/>
          <w:sz w:val="24"/>
          <w:szCs w:val="28"/>
          <w:lang w:eastAsia="en-US"/>
        </w:rPr>
        <w:t>Р</w:t>
      </w:r>
      <w:r w:rsidR="00B223C7" w:rsidRPr="00F9631D">
        <w:rPr>
          <w:rFonts w:eastAsia="Arial Unicode MS" w:cs="Times New Roman"/>
          <w:kern w:val="1"/>
          <w:sz w:val="24"/>
          <w:szCs w:val="28"/>
          <w:lang w:eastAsia="en-US"/>
        </w:rPr>
        <w:t>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w:t>
      </w:r>
      <w:r>
        <w:rPr>
          <w:rFonts w:eastAsia="Arial Unicode MS" w:cs="Times New Roman"/>
          <w:kern w:val="1"/>
          <w:sz w:val="24"/>
          <w:szCs w:val="28"/>
          <w:lang w:eastAsia="en-US"/>
        </w:rPr>
        <w:t xml:space="preserve">ГОС ООО), </w:t>
      </w:r>
      <w:r w:rsidR="00B223C7" w:rsidRPr="00F9631D">
        <w:rPr>
          <w:rFonts w:eastAsia="Arial Unicode MS" w:cs="Times New Roman"/>
          <w:kern w:val="1"/>
          <w:sz w:val="24"/>
          <w:szCs w:val="28"/>
          <w:lang w:eastAsia="en-US"/>
        </w:rPr>
        <w:t xml:space="preserve"> адаптированной основной образовательной программы основного общего образования обучающихся с задержкой психического развития (д</w:t>
      </w:r>
      <w:r>
        <w:rPr>
          <w:rFonts w:eastAsia="Arial Unicode MS" w:cs="Times New Roman"/>
          <w:kern w:val="1"/>
          <w:sz w:val="24"/>
          <w:szCs w:val="28"/>
          <w:lang w:eastAsia="en-US"/>
        </w:rPr>
        <w:t xml:space="preserve">алее – ПАООП ООО ЗПР), </w:t>
      </w:r>
      <w:r w:rsidR="00B223C7" w:rsidRPr="00F9631D">
        <w:rPr>
          <w:rFonts w:eastAsia="Arial Unicode MS" w:cs="Times New Roman"/>
          <w:kern w:val="1"/>
          <w:sz w:val="24"/>
          <w:szCs w:val="28"/>
          <w:lang w:eastAsia="en-US"/>
        </w:rPr>
        <w:t xml:space="preserve"> рабочей программы основного общего образован</w:t>
      </w:r>
      <w:r>
        <w:rPr>
          <w:rFonts w:eastAsia="Arial Unicode MS" w:cs="Times New Roman"/>
          <w:kern w:val="1"/>
          <w:sz w:val="24"/>
          <w:szCs w:val="28"/>
          <w:lang w:eastAsia="en-US"/>
        </w:rPr>
        <w:t xml:space="preserve">ия по предмету «Информатика», </w:t>
      </w:r>
      <w:r w:rsidR="00B223C7" w:rsidRPr="00F9631D">
        <w:rPr>
          <w:rFonts w:eastAsia="Arial Unicode MS" w:cs="Times New Roman"/>
          <w:kern w:val="1"/>
          <w:sz w:val="24"/>
          <w:szCs w:val="28"/>
          <w:lang w:eastAsia="en-US"/>
        </w:rPr>
        <w:t xml:space="preserve">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14F87A2" w14:textId="77777777" w:rsidR="00B223C7" w:rsidRPr="00F9631D" w:rsidRDefault="00B223C7" w:rsidP="00B223C7">
      <w:pPr>
        <w:spacing w:after="0" w:line="240" w:lineRule="auto"/>
        <w:ind w:right="-31" w:firstLine="709"/>
        <w:jc w:val="both"/>
        <w:rPr>
          <w:rFonts w:cs="Times New Roman"/>
          <w:b/>
          <w:sz w:val="24"/>
          <w:szCs w:val="28"/>
        </w:rPr>
      </w:pPr>
    </w:p>
    <w:p w14:paraId="731322FF"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 w:val="24"/>
          <w:szCs w:val="28"/>
          <w:lang w:eastAsia="en-US"/>
        </w:rPr>
      </w:pPr>
      <w:bookmarkStart w:id="105" w:name="_Toc96033902"/>
      <w:r w:rsidRPr="00F9631D">
        <w:rPr>
          <w:rFonts w:eastAsiaTheme="majorEastAsia" w:cs="Times New Roman"/>
          <w:b/>
          <w:bCs/>
          <w:sz w:val="24"/>
          <w:szCs w:val="28"/>
          <w:lang w:eastAsia="en-US"/>
        </w:rPr>
        <w:t>Общая характеристика учебного предмета «Информатика»</w:t>
      </w:r>
      <w:bookmarkEnd w:id="105"/>
    </w:p>
    <w:p w14:paraId="403285FA" w14:textId="3BF52A57" w:rsidR="00B223C7" w:rsidRPr="00F9631D" w:rsidRDefault="00CD00B8" w:rsidP="00B223C7">
      <w:pPr>
        <w:widowControl w:val="0"/>
        <w:autoSpaceDE w:val="0"/>
        <w:autoSpaceDN w:val="0"/>
        <w:adjustRightInd w:val="0"/>
        <w:spacing w:after="0" w:line="240" w:lineRule="auto"/>
        <w:ind w:right="-31" w:firstLine="709"/>
        <w:jc w:val="both"/>
        <w:textAlignment w:val="center"/>
        <w:rPr>
          <w:rFonts w:cs="Times New Roman"/>
          <w:spacing w:val="2"/>
          <w:sz w:val="24"/>
          <w:szCs w:val="28"/>
        </w:rPr>
      </w:pPr>
      <w:r>
        <w:rPr>
          <w:rFonts w:cs="Times New Roman"/>
          <w:spacing w:val="2"/>
          <w:sz w:val="24"/>
          <w:szCs w:val="28"/>
        </w:rPr>
        <w:t xml:space="preserve"> Р</w:t>
      </w:r>
      <w:r w:rsidR="00B223C7" w:rsidRPr="00F9631D">
        <w:rPr>
          <w:rFonts w:cs="Times New Roman"/>
          <w:spacing w:val="2"/>
          <w:sz w:val="24"/>
          <w:szCs w:val="28"/>
        </w:rPr>
        <w:t>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w:t>
      </w:r>
      <w:r w:rsidR="00707609">
        <w:rPr>
          <w:rFonts w:cs="Times New Roman"/>
          <w:spacing w:val="2"/>
          <w:sz w:val="24"/>
          <w:szCs w:val="28"/>
        </w:rPr>
        <w:t>бенностей обучающихся.  Р</w:t>
      </w:r>
      <w:r w:rsidR="00B223C7" w:rsidRPr="00F9631D">
        <w:rPr>
          <w:rFonts w:cs="Times New Roman"/>
          <w:spacing w:val="2"/>
          <w:sz w:val="24"/>
          <w:szCs w:val="28"/>
        </w:rPr>
        <w:t>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6D4A8CAD"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Программа является основой для составления тематического планирования курса учителем.</w:t>
      </w:r>
    </w:p>
    <w:p w14:paraId="0BDA6E55"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bCs/>
          <w:sz w:val="24"/>
          <w:szCs w:val="28"/>
        </w:rPr>
        <w:t>Учебный предмет «Информатика» в основном общем образовании отражает:</w:t>
      </w:r>
    </w:p>
    <w:p w14:paraId="55C772DE" w14:textId="77777777" w:rsidR="00B223C7" w:rsidRPr="00F9631D"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F8E8D22" w14:textId="77777777" w:rsidR="00B223C7" w:rsidRPr="00F9631D"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основные области применения информатики, прежде всего информационные технологии, управление и социальную сферу;</w:t>
      </w:r>
    </w:p>
    <w:p w14:paraId="7AC92D0F" w14:textId="77777777" w:rsidR="00B223C7" w:rsidRPr="00F9631D"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междисциплинарный характер информатики и информационной деятельности.</w:t>
      </w:r>
    </w:p>
    <w:p w14:paraId="12D2A53E" w14:textId="59DE0D33" w:rsidR="00B223C7" w:rsidRPr="00F9631D" w:rsidRDefault="00B223C7" w:rsidP="00B223C7">
      <w:pPr>
        <w:spacing w:after="0" w:line="240" w:lineRule="auto"/>
        <w:ind w:right="-31" w:firstLine="709"/>
        <w:contextualSpacing/>
        <w:jc w:val="both"/>
        <w:rPr>
          <w:rFonts w:eastAsiaTheme="minorHAnsi" w:cs="Times New Roman"/>
          <w:sz w:val="24"/>
          <w:szCs w:val="28"/>
          <w:lang w:eastAsia="en-US"/>
        </w:rPr>
      </w:pPr>
      <w:r w:rsidRPr="00F9631D">
        <w:rPr>
          <w:rFonts w:eastAsiaTheme="minorHAnsi" w:cs="Times New Roman"/>
          <w:position w:val="-1"/>
          <w:sz w:val="24"/>
          <w:szCs w:val="28"/>
          <w:lang w:eastAsia="en-US"/>
        </w:rPr>
        <w:t>В процессе изучения</w:t>
      </w:r>
      <w:r w:rsidR="00CD682A" w:rsidRPr="00F9631D">
        <w:rPr>
          <w:rFonts w:eastAsiaTheme="minorHAnsi" w:cs="Times New Roman"/>
          <w:position w:val="-1"/>
          <w:sz w:val="24"/>
          <w:szCs w:val="28"/>
          <w:lang w:eastAsia="en-US"/>
        </w:rPr>
        <w:t xml:space="preserve"> информатики</w:t>
      </w:r>
      <w:r w:rsidRPr="00F9631D">
        <w:rPr>
          <w:rFonts w:eastAsiaTheme="minorHAnsi" w:cs="Times New Roman"/>
          <w:position w:val="-1"/>
          <w:sz w:val="24"/>
          <w:szCs w:val="28"/>
          <w:lang w:eastAsia="en-US"/>
        </w:rPr>
        <w:t xml:space="preserve"> у обучающихся с ЗПР формируется </w:t>
      </w:r>
      <w:r w:rsidRPr="00F9631D">
        <w:rPr>
          <w:rFonts w:eastAsiaTheme="minorHAnsi" w:cs="Times New Roman"/>
          <w:sz w:val="24"/>
          <w:szCs w:val="28"/>
          <w:lang w:eastAsia="en-US"/>
        </w:rPr>
        <w:t xml:space="preserve">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w:t>
      </w:r>
      <w:r w:rsidRPr="00F9631D">
        <w:rPr>
          <w:rFonts w:eastAsiaTheme="minorHAnsi" w:cs="Times New Roman"/>
          <w:sz w:val="24"/>
          <w:szCs w:val="28"/>
          <w:lang w:eastAsia="en-US"/>
        </w:rPr>
        <w:lastRenderedPageBreak/>
        <w:t>поведения при работе с компьютерными программами и в сети Интернет, умение соблюдать нормы информационной этики и права.</w:t>
      </w:r>
    </w:p>
    <w:p w14:paraId="3619FAB0"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1DB31080" w14:textId="77777777" w:rsidR="00B223C7" w:rsidRPr="00F9631D" w:rsidRDefault="00B223C7" w:rsidP="00B223C7">
      <w:pPr>
        <w:spacing w:after="0" w:line="240" w:lineRule="auto"/>
        <w:ind w:right="-31" w:firstLine="709"/>
        <w:contextualSpacing/>
        <w:jc w:val="both"/>
        <w:rPr>
          <w:rFonts w:eastAsiaTheme="minorHAnsi" w:cs="Times New Roman"/>
          <w:sz w:val="24"/>
          <w:szCs w:val="28"/>
          <w:lang w:eastAsia="en-US"/>
        </w:rPr>
      </w:pPr>
      <w:r w:rsidRPr="00F9631D">
        <w:rPr>
          <w:rFonts w:eastAsia="Calibri" w:cs="Times New Roman"/>
          <w:sz w:val="24"/>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F9631D">
        <w:rPr>
          <w:rFonts w:eastAsia="Times New Roman" w:cs="Times New Roman"/>
          <w:sz w:val="24"/>
          <w:szCs w:val="28"/>
          <w:lang w:eastAsia="en-US"/>
        </w:rPr>
        <w:t>ЗПР</w:t>
      </w:r>
      <w:r w:rsidRPr="00F9631D">
        <w:rPr>
          <w:rFonts w:eastAsia="Calibri" w:cs="Times New Roman"/>
          <w:sz w:val="24"/>
          <w:szCs w:val="28"/>
          <w:lang w:eastAsia="en-US"/>
        </w:rPr>
        <w:t>.</w:t>
      </w:r>
      <w:r w:rsidRPr="00F9631D">
        <w:rPr>
          <w:rFonts w:eastAsiaTheme="minorHAnsi" w:cs="Times New Roman"/>
          <w:sz w:val="24"/>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14:paraId="798CBAD0"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F9631D">
        <w:rPr>
          <w:rFonts w:cs="Times New Roman"/>
          <w:sz w:val="24"/>
          <w:szCs w:val="28"/>
        </w:rPr>
        <w:t>Системы счисления</w:t>
      </w:r>
      <w:r w:rsidRPr="00F9631D">
        <w:rPr>
          <w:rFonts w:cs="Times New Roman"/>
          <w:sz w:val="24"/>
          <w:szCs w:val="28"/>
          <w:shd w:val="clear" w:color="auto" w:fill="FFFFFF"/>
        </w:rPr>
        <w:t>» (у них могут возникать затруднения при переводе из одной системы счисления в другую.</w:t>
      </w:r>
    </w:p>
    <w:p w14:paraId="26E7C63C"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b/>
          <w:bCs/>
          <w:sz w:val="24"/>
          <w:szCs w:val="28"/>
        </w:rPr>
      </w:pPr>
      <w:r w:rsidRPr="00F9631D">
        <w:rPr>
          <w:rFonts w:cs="Times New Roman"/>
          <w:sz w:val="24"/>
          <w:szCs w:val="28"/>
          <w:shd w:val="clear" w:color="auto" w:fill="FFFFFF"/>
        </w:rPr>
        <w:t>При изучении разделов «</w:t>
      </w:r>
      <w:r w:rsidRPr="00F9631D">
        <w:rPr>
          <w:rFonts w:cs="Times New Roman"/>
          <w:sz w:val="24"/>
          <w:szCs w:val="28"/>
        </w:rPr>
        <w:t>Разработка алгоритмов и программ</w:t>
      </w:r>
      <w:r w:rsidRPr="00F9631D">
        <w:rPr>
          <w:rFonts w:cs="Times New Roman"/>
          <w:sz w:val="24"/>
          <w:szCs w:val="28"/>
          <w:shd w:val="clear" w:color="auto" w:fill="FFFFFF"/>
        </w:rPr>
        <w:t>», «</w:t>
      </w:r>
      <w:r w:rsidRPr="00F9631D">
        <w:rPr>
          <w:rFonts w:cs="Times New Roman"/>
          <w:sz w:val="24"/>
          <w:szCs w:val="28"/>
        </w:rPr>
        <w:t>Алгоритмы и программирование. Исполнители и алгоритмы.», «</w:t>
      </w:r>
      <w:r w:rsidRPr="00F9631D">
        <w:rPr>
          <w:rFonts w:cs="Times New Roman"/>
          <w:bCs/>
          <w:sz w:val="24"/>
          <w:szCs w:val="28"/>
        </w:rPr>
        <w:t xml:space="preserve">Элементы математической логики» </w:t>
      </w:r>
      <w:r w:rsidRPr="00F9631D">
        <w:rPr>
          <w:rFonts w:cs="Times New Roman"/>
          <w:sz w:val="24"/>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14:paraId="24ACAB43" w14:textId="5FFFF126" w:rsidR="00B223C7" w:rsidRPr="00F9631D" w:rsidRDefault="00C44C70" w:rsidP="00B223C7">
      <w:pPr>
        <w:shd w:val="clear" w:color="auto" w:fill="FFFFFF"/>
        <w:spacing w:after="0" w:line="240" w:lineRule="auto"/>
        <w:ind w:right="-31" w:firstLine="709"/>
        <w:jc w:val="both"/>
        <w:rPr>
          <w:rFonts w:cs="Times New Roman"/>
          <w:sz w:val="24"/>
          <w:szCs w:val="28"/>
          <w:shd w:val="clear" w:color="auto" w:fill="FFFFFF"/>
        </w:rPr>
      </w:pPr>
      <w:r w:rsidRPr="00F9631D">
        <w:rPr>
          <w:rFonts w:cs="Times New Roman"/>
          <w:sz w:val="24"/>
          <w:szCs w:val="28"/>
          <w:shd w:val="clear" w:color="auto" w:fill="FFFFFF"/>
        </w:rPr>
        <w:t>Обучающиеся</w:t>
      </w:r>
      <w:r w:rsidR="00B223C7" w:rsidRPr="00F9631D">
        <w:rPr>
          <w:rFonts w:cs="Times New Roman"/>
          <w:sz w:val="24"/>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14:paraId="0F32FD6A" w14:textId="77777777" w:rsidR="00B223C7" w:rsidRPr="00F9631D" w:rsidRDefault="00B223C7" w:rsidP="00B223C7">
      <w:pPr>
        <w:shd w:val="clear" w:color="auto" w:fill="FFFFFF"/>
        <w:spacing w:after="0" w:line="240" w:lineRule="auto"/>
        <w:ind w:right="-31" w:firstLine="709"/>
        <w:jc w:val="both"/>
        <w:rPr>
          <w:rFonts w:cs="Times New Roman"/>
          <w:sz w:val="24"/>
          <w:szCs w:val="28"/>
          <w:shd w:val="clear" w:color="auto" w:fill="FFFFFF"/>
        </w:rPr>
      </w:pPr>
      <w:r w:rsidRPr="00F9631D">
        <w:rPr>
          <w:rFonts w:eastAsia="Calibri" w:cs="Times New Roman"/>
          <w:sz w:val="24"/>
          <w:szCs w:val="28"/>
        </w:rPr>
        <w:t xml:space="preserve">Обучающимся с ЗПР требуется больше времени на закрепление материала, актуализация знаний по опоре при воспроизведении. </w:t>
      </w:r>
    </w:p>
    <w:p w14:paraId="32307758" w14:textId="57B568F9" w:rsidR="00B223C7" w:rsidRPr="00F9631D" w:rsidRDefault="00B223C7" w:rsidP="00B223C7">
      <w:pPr>
        <w:autoSpaceDE w:val="0"/>
        <w:autoSpaceDN w:val="0"/>
        <w:adjustRightInd w:val="0"/>
        <w:spacing w:after="0" w:line="240" w:lineRule="auto"/>
        <w:ind w:right="-31" w:firstLine="709"/>
        <w:jc w:val="both"/>
        <w:rPr>
          <w:rFonts w:cs="Times New Roman"/>
          <w:sz w:val="24"/>
          <w:szCs w:val="28"/>
          <w:shd w:val="clear" w:color="auto" w:fill="FFFFFF"/>
        </w:rPr>
      </w:pPr>
      <w:r w:rsidRPr="00F9631D">
        <w:rPr>
          <w:rFonts w:cs="Times New Roman"/>
          <w:sz w:val="24"/>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F9631D">
        <w:rPr>
          <w:rFonts w:cs="Times New Roman"/>
          <w:sz w:val="24"/>
          <w:szCs w:val="28"/>
        </w:rPr>
        <w:t>обчающихся</w:t>
      </w:r>
      <w:r w:rsidRPr="00F9631D">
        <w:rPr>
          <w:rFonts w:cs="Times New Roman"/>
          <w:sz w:val="24"/>
          <w:szCs w:val="28"/>
        </w:rPr>
        <w:t xml:space="preserve"> с ЗПР: </w:t>
      </w:r>
      <w:r w:rsidRPr="00F9631D">
        <w:rPr>
          <w:rFonts w:cs="Times New Roman"/>
          <w:sz w:val="24"/>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14:paraId="085F286A" w14:textId="77777777" w:rsidR="00B223C7" w:rsidRPr="00F9631D" w:rsidRDefault="00B223C7" w:rsidP="00B223C7">
      <w:pPr>
        <w:autoSpaceDE w:val="0"/>
        <w:autoSpaceDN w:val="0"/>
        <w:adjustRightInd w:val="0"/>
        <w:spacing w:after="0" w:line="240" w:lineRule="auto"/>
        <w:ind w:right="-31" w:firstLine="709"/>
        <w:jc w:val="both"/>
        <w:rPr>
          <w:rFonts w:cs="Times New Roman"/>
          <w:b/>
          <w:sz w:val="24"/>
          <w:szCs w:val="28"/>
        </w:rPr>
      </w:pPr>
      <w:r w:rsidRPr="00F9631D">
        <w:rPr>
          <w:rFonts w:cs="Times New Roman"/>
          <w:sz w:val="24"/>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F9631D">
        <w:rPr>
          <w:rFonts w:cs="Times New Roman"/>
          <w:b/>
          <w:sz w:val="24"/>
          <w:szCs w:val="28"/>
        </w:rPr>
        <w:t xml:space="preserve"> </w:t>
      </w:r>
      <w:r w:rsidRPr="00F9631D">
        <w:rPr>
          <w:rFonts w:cs="Times New Roman"/>
          <w:sz w:val="24"/>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14:paraId="459E1BE3" w14:textId="77777777" w:rsidR="00B223C7" w:rsidRPr="00F9631D" w:rsidRDefault="00B223C7" w:rsidP="00C44C70">
      <w:pPr>
        <w:autoSpaceDE w:val="0"/>
        <w:autoSpaceDN w:val="0"/>
        <w:adjustRightInd w:val="0"/>
        <w:spacing w:after="0" w:line="240" w:lineRule="auto"/>
        <w:ind w:right="-31" w:firstLine="709"/>
        <w:jc w:val="both"/>
        <w:rPr>
          <w:rFonts w:eastAsia="Calibri" w:cs="Times New Roman"/>
          <w:b/>
          <w:bCs/>
          <w:sz w:val="24"/>
          <w:szCs w:val="28"/>
          <w:lang w:eastAsia="en-US"/>
        </w:rPr>
      </w:pPr>
    </w:p>
    <w:p w14:paraId="5DA0A1D7" w14:textId="77777777" w:rsidR="00B223C7" w:rsidRPr="00F9631D" w:rsidRDefault="00B223C7" w:rsidP="00C44C70">
      <w:pPr>
        <w:autoSpaceDE w:val="0"/>
        <w:autoSpaceDN w:val="0"/>
        <w:adjustRightInd w:val="0"/>
        <w:spacing w:after="0" w:line="240" w:lineRule="auto"/>
        <w:ind w:right="-31" w:firstLine="709"/>
        <w:jc w:val="both"/>
        <w:rPr>
          <w:rFonts w:eastAsiaTheme="majorEastAsia" w:cs="Times New Roman"/>
          <w:b/>
          <w:bCs/>
          <w:sz w:val="24"/>
          <w:szCs w:val="28"/>
          <w:lang w:eastAsia="en-US"/>
        </w:rPr>
      </w:pPr>
      <w:bookmarkStart w:id="106" w:name="_Toc96033903"/>
      <w:r w:rsidRPr="00F9631D">
        <w:rPr>
          <w:rFonts w:eastAsiaTheme="majorEastAsia" w:cs="Times New Roman"/>
          <w:b/>
          <w:bCs/>
          <w:sz w:val="24"/>
          <w:szCs w:val="28"/>
          <w:lang w:eastAsia="en-US"/>
        </w:rPr>
        <w:lastRenderedPageBreak/>
        <w:t>Цели и задачи изучения учебного предмета «Информатика»</w:t>
      </w:r>
      <w:bookmarkEnd w:id="106"/>
      <w:r w:rsidRPr="00F9631D">
        <w:rPr>
          <w:rFonts w:eastAsiaTheme="majorEastAsia" w:cs="Times New Roman"/>
          <w:b/>
          <w:bCs/>
          <w:sz w:val="24"/>
          <w:szCs w:val="28"/>
          <w:lang w:eastAsia="en-US"/>
        </w:rPr>
        <w:t xml:space="preserve">  </w:t>
      </w:r>
    </w:p>
    <w:p w14:paraId="766D8ECB"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i/>
          <w:sz w:val="24"/>
          <w:szCs w:val="28"/>
        </w:rPr>
        <w:t>Целями</w:t>
      </w:r>
      <w:r w:rsidRPr="00F9631D">
        <w:rPr>
          <w:rFonts w:cs="Times New Roman"/>
          <w:sz w:val="24"/>
          <w:szCs w:val="28"/>
        </w:rPr>
        <w:t xml:space="preserve"> изучения информатики на уровне основного общего образования являются:</w:t>
      </w:r>
    </w:p>
    <w:p w14:paraId="640BEBD8" w14:textId="0DF9441B" w:rsidR="00B223C7" w:rsidRPr="00F9631D"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38639F1A" w14:textId="2688DF2E" w:rsidR="00B223C7" w:rsidRPr="00F9631D"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0DB75EB" w14:textId="0A4C418F" w:rsidR="00B223C7" w:rsidRPr="00F9631D"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5E47B187" w14:textId="69A99D3B" w:rsidR="00B223C7" w:rsidRPr="00F9631D"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7F727D3A" w14:textId="77777777" w:rsidR="00B223C7" w:rsidRPr="00F9631D" w:rsidRDefault="00B223C7" w:rsidP="00B223C7">
      <w:pPr>
        <w:shd w:val="clear" w:color="auto" w:fill="FFFFFF"/>
        <w:spacing w:after="0" w:line="240" w:lineRule="auto"/>
        <w:ind w:right="-31" w:firstLine="709"/>
        <w:jc w:val="both"/>
        <w:rPr>
          <w:rFonts w:eastAsia="Times New Roman" w:cs="Times New Roman"/>
          <w:sz w:val="24"/>
          <w:szCs w:val="28"/>
        </w:rPr>
      </w:pPr>
      <w:r w:rsidRPr="00F9631D">
        <w:rPr>
          <w:rFonts w:eastAsia="Times New Roman" w:cs="Times New Roman"/>
          <w:sz w:val="24"/>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14:paraId="663B1D91" w14:textId="0F19BCF9" w:rsidR="00B223C7" w:rsidRPr="00F9631D" w:rsidRDefault="00B223C7" w:rsidP="00C44C70">
      <w:pPr>
        <w:shd w:val="clear" w:color="auto" w:fill="FFFFFF"/>
        <w:spacing w:after="0" w:line="240" w:lineRule="auto"/>
        <w:ind w:right="-31" w:firstLine="709"/>
        <w:jc w:val="both"/>
        <w:rPr>
          <w:rFonts w:eastAsia="Times New Roman" w:cs="Times New Roman"/>
          <w:sz w:val="24"/>
          <w:szCs w:val="28"/>
        </w:rPr>
      </w:pPr>
      <w:r w:rsidRPr="00F9631D">
        <w:rPr>
          <w:rFonts w:eastAsia="Times New Roman" w:cs="Times New Roman"/>
          <w:i/>
          <w:sz w:val="24"/>
          <w:szCs w:val="28"/>
        </w:rPr>
        <w:t>Основные задачи</w:t>
      </w:r>
      <w:r w:rsidRPr="00F9631D">
        <w:rPr>
          <w:rFonts w:eastAsia="Times New Roman" w:cs="Times New Roman"/>
          <w:sz w:val="24"/>
          <w:szCs w:val="28"/>
        </w:rPr>
        <w:t xml:space="preserve"> учебного предмета «Информатика»</w:t>
      </w:r>
      <w:r w:rsidR="00C44C70" w:rsidRPr="00F9631D">
        <w:rPr>
          <w:rFonts w:eastAsia="Times New Roman" w:cs="Times New Roman"/>
          <w:sz w:val="24"/>
          <w:szCs w:val="28"/>
        </w:rPr>
        <w:t xml:space="preserve"> –</w:t>
      </w:r>
      <w:r w:rsidRPr="00F9631D">
        <w:rPr>
          <w:rFonts w:eastAsia="Times New Roman" w:cs="Times New Roman"/>
          <w:sz w:val="24"/>
          <w:szCs w:val="28"/>
        </w:rPr>
        <w:t xml:space="preserve"> сформировать у обучающихся:</w:t>
      </w:r>
    </w:p>
    <w:p w14:paraId="04EA3B7D" w14:textId="08F9480D" w:rsidR="00B223C7" w:rsidRPr="00F9631D"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8F8EEE5" w14:textId="68DE185B" w:rsidR="00B223C7" w:rsidRPr="00F9631D"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70F1A1C7" w14:textId="18CDA78A" w:rsidR="00B223C7" w:rsidRPr="00F9631D"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базовые знания об информационном моделировании, в том числе о математическом моделировании;</w:t>
      </w:r>
    </w:p>
    <w:p w14:paraId="00D8404A" w14:textId="52EEBD03" w:rsidR="00B223C7" w:rsidRPr="00F9631D"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3270711" w14:textId="4DB255D1" w:rsidR="00B223C7" w:rsidRPr="00F9631D"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умения и навыки составления простых программ по построенному алгоритму на одном из языков программирования высокого уровня;</w:t>
      </w:r>
    </w:p>
    <w:p w14:paraId="0B46C2CA" w14:textId="1F4636E4" w:rsidR="00B223C7" w:rsidRPr="00F9631D"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34AB736B" w14:textId="223EDDE7" w:rsidR="00B223C7" w:rsidRPr="00F9631D"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3077ABA2" w14:textId="77777777" w:rsidR="00B223C7" w:rsidRPr="00F9631D" w:rsidRDefault="00B223C7" w:rsidP="00C44C70">
      <w:pPr>
        <w:shd w:val="clear" w:color="auto" w:fill="FFFFFF"/>
        <w:spacing w:after="0" w:line="240" w:lineRule="auto"/>
        <w:ind w:right="-31" w:firstLine="709"/>
        <w:jc w:val="both"/>
        <w:rPr>
          <w:rFonts w:eastAsia="Times New Roman" w:cs="Times New Roman"/>
          <w:sz w:val="24"/>
          <w:szCs w:val="28"/>
        </w:rPr>
      </w:pPr>
      <w:r w:rsidRPr="00F9631D">
        <w:rPr>
          <w:rFonts w:eastAsia="Times New Roman" w:cs="Times New Roman"/>
          <w:sz w:val="24"/>
          <w:szCs w:val="28"/>
        </w:rPr>
        <w:t>Для обучающихся с ЗПР важным является:</w:t>
      </w:r>
    </w:p>
    <w:p w14:paraId="7A002576" w14:textId="36598A6A" w:rsidR="00B223C7" w:rsidRPr="00F9631D"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lastRenderedPageBreak/>
        <w:t>развитие познавательных интересов, интеллектуальных и творческих способностей детей с ЗПР средствами ИКТ;</w:t>
      </w:r>
    </w:p>
    <w:p w14:paraId="72AA283C" w14:textId="71E1B932" w:rsidR="00B223C7" w:rsidRPr="00F9631D"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14:paraId="04D6761E" w14:textId="124C77B1" w:rsidR="00B223C7" w:rsidRPr="00F9631D"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14:paraId="327E1B2A" w14:textId="68822868" w:rsidR="00B223C7" w:rsidRPr="00F9631D"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выработка навыков самоорганизации учебной деятельности обучающихся с ЗПР;</w:t>
      </w:r>
    </w:p>
    <w:p w14:paraId="2AE4F1ED" w14:textId="2F246CF7" w:rsidR="00B223C7" w:rsidRPr="00F9631D"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14:paraId="2C21D881" w14:textId="59FBFA68" w:rsidR="00B223C7" w:rsidRPr="00F9631D"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развитие навыков регулирующей роли речи в учебной работе.</w:t>
      </w:r>
    </w:p>
    <w:p w14:paraId="297BAAAD"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bCs/>
          <w:sz w:val="24"/>
          <w:szCs w:val="28"/>
        </w:rPr>
        <w:t>Цели и задачи изучения информатики на уровне основно</w:t>
      </w:r>
      <w:r w:rsidRPr="00F9631D">
        <w:rPr>
          <w:rFonts w:cs="Times New Roman"/>
          <w:bCs/>
          <w:spacing w:val="5"/>
          <w:sz w:val="24"/>
          <w:szCs w:val="28"/>
        </w:rPr>
        <w:t>го общего образования</w:t>
      </w:r>
      <w:r w:rsidRPr="00F9631D">
        <w:rPr>
          <w:rFonts w:cs="Times New Roman"/>
          <w:spacing w:val="5"/>
          <w:sz w:val="24"/>
          <w:szCs w:val="28"/>
        </w:rPr>
        <w:t xml:space="preserve"> определяют структуру основного с</w:t>
      </w:r>
      <w:r w:rsidRPr="00F9631D">
        <w:rPr>
          <w:rFonts w:cs="Times New Roman"/>
          <w:sz w:val="24"/>
          <w:szCs w:val="28"/>
        </w:rPr>
        <w:t>одержания учебного предмета в виде следующих четырёх тематических разделов:</w:t>
      </w:r>
    </w:p>
    <w:p w14:paraId="084F7236"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1)</w:t>
      </w:r>
      <w:r w:rsidRPr="00F9631D">
        <w:rPr>
          <w:rFonts w:cs="Times New Roman"/>
          <w:sz w:val="24"/>
          <w:szCs w:val="28"/>
        </w:rPr>
        <w:t> </w:t>
      </w:r>
      <w:r w:rsidRPr="00F9631D">
        <w:rPr>
          <w:rFonts w:cs="Times New Roman"/>
          <w:sz w:val="24"/>
          <w:szCs w:val="28"/>
        </w:rPr>
        <w:t>цифровая грамотность;</w:t>
      </w:r>
    </w:p>
    <w:p w14:paraId="6ADD4068"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2)</w:t>
      </w:r>
      <w:r w:rsidRPr="00F9631D">
        <w:rPr>
          <w:rFonts w:cs="Times New Roman"/>
          <w:sz w:val="24"/>
          <w:szCs w:val="28"/>
        </w:rPr>
        <w:t> </w:t>
      </w:r>
      <w:r w:rsidRPr="00F9631D">
        <w:rPr>
          <w:rFonts w:cs="Times New Roman"/>
          <w:sz w:val="24"/>
          <w:szCs w:val="28"/>
        </w:rPr>
        <w:t>теоретические основы информатики;</w:t>
      </w:r>
    </w:p>
    <w:p w14:paraId="44FCB7DD"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3)</w:t>
      </w:r>
      <w:r w:rsidRPr="00F9631D">
        <w:rPr>
          <w:rFonts w:cs="Times New Roman"/>
          <w:sz w:val="24"/>
          <w:szCs w:val="28"/>
        </w:rPr>
        <w:t> </w:t>
      </w:r>
      <w:r w:rsidRPr="00F9631D">
        <w:rPr>
          <w:rFonts w:cs="Times New Roman"/>
          <w:sz w:val="24"/>
          <w:szCs w:val="28"/>
        </w:rPr>
        <w:t>алгоритмы и программирование;</w:t>
      </w:r>
    </w:p>
    <w:p w14:paraId="2E266A49"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4)</w:t>
      </w:r>
      <w:r w:rsidRPr="00F9631D">
        <w:rPr>
          <w:rFonts w:cs="Times New Roman"/>
          <w:sz w:val="24"/>
          <w:szCs w:val="28"/>
        </w:rPr>
        <w:t> </w:t>
      </w:r>
      <w:r w:rsidRPr="00F9631D">
        <w:rPr>
          <w:rFonts w:cs="Times New Roman"/>
          <w:sz w:val="24"/>
          <w:szCs w:val="28"/>
        </w:rPr>
        <w:t>информационные технологии.</w:t>
      </w:r>
    </w:p>
    <w:p w14:paraId="12C8338F"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p>
    <w:p w14:paraId="256EC1E7" w14:textId="77777777" w:rsidR="00B223C7" w:rsidRPr="00F9631D" w:rsidRDefault="00B223C7" w:rsidP="0046385C">
      <w:pPr>
        <w:autoSpaceDE w:val="0"/>
        <w:autoSpaceDN w:val="0"/>
        <w:adjustRightInd w:val="0"/>
        <w:spacing w:after="0" w:line="240" w:lineRule="auto"/>
        <w:ind w:right="-31" w:firstLine="709"/>
        <w:jc w:val="both"/>
        <w:rPr>
          <w:rFonts w:eastAsiaTheme="majorEastAsia" w:cs="Times New Roman"/>
          <w:b/>
          <w:bCs/>
          <w:sz w:val="24"/>
          <w:szCs w:val="28"/>
          <w:shd w:val="clear" w:color="auto" w:fill="FFFFFF"/>
          <w:lang w:eastAsia="en-US"/>
        </w:rPr>
      </w:pPr>
      <w:bookmarkStart w:id="107" w:name="_Toc96033904"/>
      <w:r w:rsidRPr="00F9631D">
        <w:rPr>
          <w:rFonts w:eastAsiaTheme="majorEastAsia" w:cs="Times New Roman"/>
          <w:b/>
          <w:bCs/>
          <w:sz w:val="24"/>
          <w:szCs w:val="28"/>
          <w:shd w:val="clear" w:color="auto" w:fill="FFFFFF"/>
          <w:lang w:eastAsia="en-US"/>
        </w:rPr>
        <w:t>Особенности отбора и адаптации учебного материала по информатике</w:t>
      </w:r>
      <w:bookmarkEnd w:id="107"/>
    </w:p>
    <w:p w14:paraId="2511834D" w14:textId="77777777" w:rsidR="00B223C7" w:rsidRPr="00F9631D" w:rsidRDefault="00B223C7" w:rsidP="00B223C7">
      <w:pPr>
        <w:autoSpaceDE w:val="0"/>
        <w:autoSpaceDN w:val="0"/>
        <w:adjustRightInd w:val="0"/>
        <w:spacing w:after="0" w:line="240" w:lineRule="auto"/>
        <w:ind w:right="-31" w:firstLine="709"/>
        <w:jc w:val="both"/>
        <w:rPr>
          <w:rFonts w:cs="Times New Roman"/>
          <w:sz w:val="24"/>
          <w:szCs w:val="28"/>
          <w:shd w:val="clear" w:color="auto" w:fill="FFFFFF"/>
        </w:rPr>
      </w:pPr>
      <w:r w:rsidRPr="00F9631D">
        <w:rPr>
          <w:rFonts w:cs="Times New Roman"/>
          <w:sz w:val="24"/>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F9631D">
        <w:rPr>
          <w:rFonts w:eastAsia="Times New Roman" w:cs="Times New Roman"/>
          <w:sz w:val="24"/>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F9631D">
        <w:rPr>
          <w:rFonts w:cs="Times New Roman"/>
          <w:sz w:val="24"/>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14:paraId="2BE6E648" w14:textId="17F3D007" w:rsidR="00B223C7" w:rsidRPr="00F9631D" w:rsidRDefault="00B223C7" w:rsidP="00B223C7">
      <w:pPr>
        <w:autoSpaceDE w:val="0"/>
        <w:autoSpaceDN w:val="0"/>
        <w:adjustRightInd w:val="0"/>
        <w:spacing w:after="0" w:line="240" w:lineRule="auto"/>
        <w:ind w:right="-31" w:firstLine="709"/>
        <w:jc w:val="both"/>
        <w:rPr>
          <w:rFonts w:eastAsia="Times New Roman" w:cs="Times New Roman"/>
          <w:sz w:val="24"/>
          <w:szCs w:val="28"/>
        </w:rPr>
      </w:pPr>
      <w:r w:rsidRPr="00F9631D">
        <w:rPr>
          <w:rFonts w:eastAsia="Times New Roman" w:cs="Times New Roman"/>
          <w:sz w:val="24"/>
          <w:szCs w:val="28"/>
        </w:rPr>
        <w:t xml:space="preserve">Процесс изучения учебного предмета строится исходя из особых образовательных потребностей обучающихся с ЗПР. </w:t>
      </w:r>
      <w:r w:rsidRPr="00F9631D">
        <w:rPr>
          <w:rFonts w:cs="Times New Roman"/>
          <w:sz w:val="24"/>
          <w:szCs w:val="28"/>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F9631D">
        <w:rPr>
          <w:rFonts w:eastAsia="Times New Roman" w:cs="Times New Roman"/>
          <w:sz w:val="24"/>
          <w:szCs w:val="28"/>
        </w:rPr>
        <w:t>.</w:t>
      </w:r>
      <w:r w:rsidRPr="00F9631D">
        <w:rPr>
          <w:rFonts w:eastAsia="Times New Roman" w:cs="Times New Roman"/>
          <w:noProof/>
          <w:sz w:val="24"/>
          <w:szCs w:val="28"/>
        </w:rPr>
        <w:t xml:space="preserve"> </w:t>
      </w:r>
      <w:r w:rsidRPr="00F9631D">
        <w:rPr>
          <w:rFonts w:eastAsia="Times New Roman" w:cs="Times New Roman"/>
          <w:noProof/>
          <w:sz w:val="24"/>
          <w:szCs w:val="28"/>
        </w:rPr>
        <w:fldChar w:fldCharType="begin"/>
      </w:r>
      <w:r w:rsidRPr="00F9631D">
        <w:rPr>
          <w:rFonts w:eastAsia="Times New Roman" w:cs="Times New Roman"/>
          <w:noProof/>
          <w:sz w:val="24"/>
          <w:szCs w:val="28"/>
        </w:rPr>
        <w:instrText>eq Каждый</w:instrText>
      </w:r>
      <w:r w:rsidRPr="00F9631D">
        <w:rPr>
          <w:rFonts w:eastAsia="Times New Roman" w:cs="Times New Roman"/>
          <w:noProof/>
          <w:sz w:val="24"/>
          <w:szCs w:val="28"/>
        </w:rPr>
        <w:fldChar w:fldCharType="end"/>
      </w:r>
      <w:r w:rsidRPr="00F9631D">
        <w:rPr>
          <w:rFonts w:eastAsia="Times New Roman" w:cs="Times New Roman"/>
          <w:noProof/>
          <w:sz w:val="24"/>
          <w:szCs w:val="28"/>
        </w:rPr>
        <w:t xml:space="preserve"> </w:t>
      </w:r>
      <w:r w:rsidRPr="00F9631D">
        <w:rPr>
          <w:rFonts w:eastAsia="Times New Roman" w:cs="Times New Roman"/>
          <w:sz w:val="24"/>
          <w:szCs w:val="28"/>
        </w:rPr>
        <w:t>вид</w:t>
      </w:r>
      <w:r w:rsidRPr="00F9631D">
        <w:rPr>
          <w:rFonts w:eastAsia="Times New Roman" w:cs="Times New Roman"/>
          <w:noProof/>
          <w:sz w:val="24"/>
          <w:szCs w:val="28"/>
        </w:rPr>
        <w:t xml:space="preserve"> учебной </w:t>
      </w:r>
      <w:r w:rsidRPr="00F9631D">
        <w:rPr>
          <w:rFonts w:eastAsia="Times New Roman" w:cs="Times New Roman"/>
          <w:sz w:val="24"/>
          <w:szCs w:val="28"/>
        </w:rPr>
        <w:t>деятельности</w:t>
      </w:r>
      <w:r w:rsidRPr="00F9631D">
        <w:rPr>
          <w:rFonts w:eastAsia="Times New Roman" w:cs="Times New Roman"/>
          <w:noProof/>
          <w:sz w:val="24"/>
          <w:szCs w:val="28"/>
        </w:rPr>
        <w:t xml:space="preserve"> необходимо </w:t>
      </w:r>
      <w:r w:rsidRPr="00F9631D">
        <w:rPr>
          <w:rFonts w:eastAsia="Times New Roman" w:cs="Times New Roman"/>
          <w:noProof/>
          <w:sz w:val="24"/>
          <w:szCs w:val="28"/>
        </w:rPr>
        <w:fldChar w:fldCharType="begin"/>
      </w:r>
      <w:r w:rsidRPr="00F9631D">
        <w:rPr>
          <w:rFonts w:eastAsia="Times New Roman" w:cs="Times New Roman"/>
          <w:noProof/>
          <w:sz w:val="24"/>
          <w:szCs w:val="28"/>
        </w:rPr>
        <w:instrText>eq чередовать</w:instrText>
      </w:r>
      <w:r w:rsidRPr="00F9631D">
        <w:rPr>
          <w:rFonts w:eastAsia="Times New Roman" w:cs="Times New Roman"/>
          <w:noProof/>
          <w:sz w:val="24"/>
          <w:szCs w:val="28"/>
        </w:rPr>
        <w:fldChar w:fldCharType="end"/>
      </w:r>
      <w:r w:rsidRPr="00F9631D">
        <w:rPr>
          <w:rFonts w:eastAsia="Times New Roman" w:cs="Times New Roman"/>
          <w:noProof/>
          <w:sz w:val="24"/>
          <w:szCs w:val="28"/>
        </w:rPr>
        <w:t xml:space="preserve"> с </w:t>
      </w:r>
      <w:r w:rsidRPr="00F9631D">
        <w:rPr>
          <w:rFonts w:eastAsia="Times New Roman" w:cs="Times New Roman"/>
          <w:sz w:val="24"/>
          <w:szCs w:val="28"/>
        </w:rPr>
        <w:t>физкультминутками,</w:t>
      </w:r>
      <w:r w:rsidRPr="00F9631D">
        <w:rPr>
          <w:rFonts w:eastAsia="Times New Roman" w:cs="Times New Roman"/>
          <w:noProof/>
          <w:sz w:val="24"/>
          <w:szCs w:val="28"/>
        </w:rPr>
        <w:t xml:space="preserve"> </w:t>
      </w:r>
      <w:r w:rsidRPr="00F9631D">
        <w:rPr>
          <w:rFonts w:eastAsia="Times New Roman" w:cs="Times New Roman"/>
          <w:sz w:val="24"/>
          <w:szCs w:val="28"/>
        </w:rPr>
        <w:t>включая</w:t>
      </w:r>
      <w:r w:rsidRPr="00F9631D">
        <w:rPr>
          <w:rFonts w:eastAsia="Times New Roman" w:cs="Times New Roman"/>
          <w:noProof/>
          <w:sz w:val="24"/>
          <w:szCs w:val="28"/>
        </w:rPr>
        <w:t xml:space="preserve"> гимнастику </w:t>
      </w:r>
      <w:r w:rsidRPr="00F9631D">
        <w:rPr>
          <w:rFonts w:eastAsia="Times New Roman" w:cs="Times New Roman"/>
          <w:sz w:val="24"/>
          <w:szCs w:val="28"/>
        </w:rPr>
        <w:t>для</w:t>
      </w:r>
      <w:r w:rsidRPr="00F9631D">
        <w:rPr>
          <w:rFonts w:eastAsia="Times New Roman" w:cs="Times New Roman"/>
          <w:noProof/>
          <w:sz w:val="24"/>
          <w:szCs w:val="28"/>
        </w:rPr>
        <w:t xml:space="preserve"> </w:t>
      </w:r>
      <w:r w:rsidRPr="00F9631D">
        <w:rPr>
          <w:rFonts w:eastAsia="Times New Roman" w:cs="Times New Roman"/>
          <w:sz w:val="24"/>
          <w:szCs w:val="28"/>
        </w:rPr>
        <w:t>глаз, упражнения для снятия напряжения. При выполнении практической</w:t>
      </w:r>
      <w:r w:rsidRPr="00F9631D">
        <w:rPr>
          <w:rFonts w:eastAsia="Times New Roman" w:cs="Times New Roman"/>
          <w:noProof/>
          <w:sz w:val="24"/>
          <w:szCs w:val="28"/>
        </w:rPr>
        <w:t xml:space="preserve"> </w:t>
      </w:r>
      <w:r w:rsidRPr="00F9631D">
        <w:rPr>
          <w:rFonts w:eastAsia="Times New Roman" w:cs="Times New Roman"/>
          <w:sz w:val="24"/>
          <w:szCs w:val="28"/>
        </w:rPr>
        <w:t>работы</w:t>
      </w:r>
      <w:r w:rsidRPr="00F9631D">
        <w:rPr>
          <w:rFonts w:eastAsia="Times New Roman" w:cs="Times New Roman"/>
          <w:noProof/>
          <w:sz w:val="24"/>
          <w:szCs w:val="28"/>
        </w:rPr>
        <w:t xml:space="preserve"> на </w:t>
      </w:r>
      <w:r w:rsidRPr="00F9631D">
        <w:rPr>
          <w:rFonts w:eastAsia="Times New Roman" w:cs="Times New Roman"/>
          <w:noProof/>
          <w:sz w:val="24"/>
          <w:szCs w:val="28"/>
        </w:rPr>
        <w:fldChar w:fldCharType="begin"/>
      </w:r>
      <w:r w:rsidRPr="00F9631D">
        <w:rPr>
          <w:rFonts w:eastAsia="Times New Roman" w:cs="Times New Roman"/>
          <w:noProof/>
          <w:sz w:val="24"/>
          <w:szCs w:val="28"/>
        </w:rPr>
        <w:instrText>eq компьютере</w:instrText>
      </w:r>
      <w:r w:rsidRPr="00F9631D">
        <w:rPr>
          <w:rFonts w:eastAsia="Times New Roman" w:cs="Times New Roman"/>
          <w:noProof/>
          <w:sz w:val="24"/>
          <w:szCs w:val="28"/>
        </w:rPr>
        <w:fldChar w:fldCharType="end"/>
      </w:r>
      <w:r w:rsidRPr="00F9631D">
        <w:rPr>
          <w:rFonts w:eastAsia="Times New Roman" w:cs="Times New Roman"/>
          <w:noProof/>
          <w:sz w:val="24"/>
          <w:szCs w:val="28"/>
        </w:rPr>
        <w:t xml:space="preserve"> </w:t>
      </w:r>
      <w:r w:rsidR="0046385C" w:rsidRPr="00F9631D">
        <w:rPr>
          <w:rFonts w:eastAsia="Times New Roman" w:cs="Times New Roman"/>
          <w:sz w:val="24"/>
          <w:szCs w:val="28"/>
        </w:rPr>
        <w:t>обучающимся</w:t>
      </w:r>
      <w:r w:rsidRPr="00F9631D">
        <w:rPr>
          <w:rFonts w:eastAsia="Times New Roman" w:cs="Times New Roman"/>
          <w:sz w:val="24"/>
          <w:szCs w:val="28"/>
        </w:rPr>
        <w:t xml:space="preserve"> с ЗПР</w:t>
      </w:r>
      <w:r w:rsidRPr="00F9631D">
        <w:rPr>
          <w:rFonts w:eastAsia="Times New Roman" w:cs="Times New Roman"/>
          <w:noProof/>
          <w:sz w:val="24"/>
          <w:szCs w:val="28"/>
        </w:rPr>
        <w:t xml:space="preserve"> необходимо предлагать подробную </w:t>
      </w:r>
      <w:r w:rsidRPr="00F9631D">
        <w:rPr>
          <w:rFonts w:eastAsia="Times New Roman" w:cs="Times New Roman"/>
          <w:sz w:val="24"/>
          <w:szCs w:val="28"/>
        </w:rPr>
        <w:t>инструкционную карту</w:t>
      </w:r>
      <w:r w:rsidRPr="00F9631D">
        <w:rPr>
          <w:rFonts w:eastAsia="Times New Roman" w:cs="Times New Roman"/>
          <w:noProof/>
          <w:sz w:val="24"/>
          <w:szCs w:val="28"/>
        </w:rPr>
        <w:t xml:space="preserve"> с </w:t>
      </w:r>
      <w:r w:rsidRPr="00F9631D">
        <w:rPr>
          <w:rFonts w:eastAsia="Times New Roman" w:cs="Times New Roman"/>
          <w:noProof/>
          <w:sz w:val="24"/>
          <w:szCs w:val="28"/>
        </w:rPr>
        <w:fldChar w:fldCharType="begin"/>
      </w:r>
      <w:r w:rsidRPr="00F9631D">
        <w:rPr>
          <w:rFonts w:eastAsia="Times New Roman" w:cs="Times New Roman"/>
          <w:noProof/>
          <w:sz w:val="24"/>
          <w:szCs w:val="28"/>
        </w:rPr>
        <w:instrText>eq описанием</w:instrText>
      </w:r>
      <w:r w:rsidRPr="00F9631D">
        <w:rPr>
          <w:rFonts w:eastAsia="Times New Roman" w:cs="Times New Roman"/>
          <w:noProof/>
          <w:sz w:val="24"/>
          <w:szCs w:val="28"/>
        </w:rPr>
        <w:fldChar w:fldCharType="end"/>
      </w:r>
      <w:r w:rsidRPr="00F9631D">
        <w:rPr>
          <w:rFonts w:eastAsia="Times New Roman" w:cs="Times New Roman"/>
          <w:noProof/>
          <w:sz w:val="24"/>
          <w:szCs w:val="28"/>
        </w:rPr>
        <w:t xml:space="preserve"> </w:t>
      </w:r>
      <w:r w:rsidRPr="00F9631D">
        <w:rPr>
          <w:rFonts w:eastAsia="Times New Roman" w:cs="Times New Roman"/>
          <w:sz w:val="24"/>
          <w:szCs w:val="28"/>
        </w:rPr>
        <w:t>каждого</w:t>
      </w:r>
      <w:r w:rsidRPr="00F9631D">
        <w:rPr>
          <w:rFonts w:eastAsia="Times New Roman" w:cs="Times New Roman"/>
          <w:noProof/>
          <w:sz w:val="24"/>
          <w:szCs w:val="28"/>
        </w:rPr>
        <w:t xml:space="preserve"> </w:t>
      </w:r>
      <w:r w:rsidRPr="00F9631D">
        <w:rPr>
          <w:rFonts w:eastAsia="Times New Roman" w:cs="Times New Roman"/>
          <w:sz w:val="24"/>
          <w:szCs w:val="28"/>
        </w:rPr>
        <w:t>шага</w:t>
      </w:r>
      <w:r w:rsidRPr="00F9631D">
        <w:rPr>
          <w:rFonts w:eastAsia="Times New Roman" w:cs="Times New Roman"/>
          <w:noProof/>
          <w:sz w:val="24"/>
          <w:szCs w:val="28"/>
        </w:rPr>
        <w:t xml:space="preserve"> </w:t>
      </w:r>
      <w:r w:rsidRPr="00F9631D">
        <w:rPr>
          <w:rFonts w:eastAsia="Times New Roman" w:cs="Times New Roman"/>
          <w:noProof/>
          <w:sz w:val="24"/>
          <w:szCs w:val="28"/>
        </w:rPr>
        <w:fldChar w:fldCharType="begin"/>
      </w:r>
      <w:r w:rsidRPr="00F9631D">
        <w:rPr>
          <w:rFonts w:eastAsia="Times New Roman" w:cs="Times New Roman"/>
          <w:noProof/>
          <w:sz w:val="24"/>
          <w:szCs w:val="28"/>
        </w:rPr>
        <w:instrText>eq выполнения</w:instrText>
      </w:r>
      <w:r w:rsidRPr="00F9631D">
        <w:rPr>
          <w:rFonts w:eastAsia="Times New Roman" w:cs="Times New Roman"/>
          <w:noProof/>
          <w:sz w:val="24"/>
          <w:szCs w:val="28"/>
        </w:rPr>
        <w:fldChar w:fldCharType="end"/>
      </w:r>
      <w:r w:rsidRPr="00F9631D">
        <w:rPr>
          <w:rFonts w:eastAsia="Times New Roman" w:cs="Times New Roman"/>
          <w:noProof/>
          <w:sz w:val="24"/>
          <w:szCs w:val="28"/>
        </w:rPr>
        <w:t xml:space="preserve"> </w:t>
      </w:r>
      <w:r w:rsidRPr="00F9631D">
        <w:rPr>
          <w:rFonts w:eastAsia="Times New Roman" w:cs="Times New Roman"/>
          <w:sz w:val="24"/>
          <w:szCs w:val="28"/>
        </w:rPr>
        <w:t>задания.</w:t>
      </w:r>
    </w:p>
    <w:p w14:paraId="541D32AB" w14:textId="7F8052DD" w:rsidR="00B223C7" w:rsidRPr="00F9631D" w:rsidRDefault="00B223C7" w:rsidP="00B223C7">
      <w:pPr>
        <w:autoSpaceDE w:val="0"/>
        <w:autoSpaceDN w:val="0"/>
        <w:adjustRightInd w:val="0"/>
        <w:spacing w:after="0" w:line="240" w:lineRule="auto"/>
        <w:ind w:right="-31" w:firstLine="709"/>
        <w:jc w:val="both"/>
        <w:rPr>
          <w:rFonts w:eastAsia="Times New Roman" w:cs="Times New Roman"/>
          <w:sz w:val="24"/>
          <w:szCs w:val="28"/>
        </w:rPr>
      </w:pPr>
      <w:r w:rsidRPr="00F9631D">
        <w:rPr>
          <w:rFonts w:eastAsia="Times New Roman" w:cs="Times New Roman"/>
          <w:sz w:val="24"/>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14:paraId="7F2DB424" w14:textId="77777777" w:rsidR="00B223C7" w:rsidRPr="00F9631D" w:rsidRDefault="00B223C7" w:rsidP="00B223C7">
      <w:pPr>
        <w:spacing w:after="0" w:line="240" w:lineRule="auto"/>
        <w:ind w:right="-31" w:firstLine="709"/>
        <w:jc w:val="both"/>
        <w:rPr>
          <w:rFonts w:cs="Times New Roman"/>
          <w:sz w:val="24"/>
          <w:szCs w:val="28"/>
        </w:rPr>
      </w:pPr>
      <w:r w:rsidRPr="00F9631D">
        <w:rPr>
          <w:rFonts w:cs="Times New Roman"/>
          <w:sz w:val="24"/>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14:paraId="1764CA1C" w14:textId="77777777" w:rsidR="00B223C7" w:rsidRPr="00F9631D" w:rsidRDefault="00B223C7" w:rsidP="00B223C7">
      <w:pPr>
        <w:autoSpaceDE w:val="0"/>
        <w:autoSpaceDN w:val="0"/>
        <w:adjustRightInd w:val="0"/>
        <w:spacing w:after="0" w:line="240" w:lineRule="auto"/>
        <w:ind w:right="-31" w:firstLine="709"/>
        <w:jc w:val="both"/>
        <w:rPr>
          <w:rFonts w:eastAsia="Times New Roman" w:cs="Times New Roman"/>
          <w:sz w:val="24"/>
          <w:szCs w:val="28"/>
        </w:rPr>
      </w:pPr>
      <w:r w:rsidRPr="00F9631D">
        <w:rPr>
          <w:rFonts w:eastAsia="Times New Roman" w:cs="Times New Roman"/>
          <w:noProof/>
          <w:sz w:val="24"/>
          <w:szCs w:val="28"/>
        </w:rPr>
        <w:lastRenderedPageBreak/>
        <w:t xml:space="preserve">На </w:t>
      </w:r>
      <w:r w:rsidRPr="00F9631D">
        <w:rPr>
          <w:rFonts w:eastAsia="Times New Roman" w:cs="Times New Roman"/>
          <w:sz w:val="24"/>
          <w:szCs w:val="28"/>
        </w:rPr>
        <w:t>уроках</w:t>
      </w:r>
      <w:r w:rsidRPr="00F9631D">
        <w:rPr>
          <w:rFonts w:eastAsia="Times New Roman" w:cs="Times New Roman"/>
          <w:noProof/>
          <w:sz w:val="24"/>
          <w:szCs w:val="28"/>
        </w:rPr>
        <w:t xml:space="preserve"> </w:t>
      </w:r>
      <w:r w:rsidRPr="00F9631D">
        <w:rPr>
          <w:rFonts w:eastAsia="Times New Roman" w:cs="Times New Roman"/>
          <w:sz w:val="24"/>
          <w:szCs w:val="28"/>
        </w:rPr>
        <w:t>информатики</w:t>
      </w:r>
      <w:r w:rsidRPr="00F9631D">
        <w:rPr>
          <w:rFonts w:eastAsia="Times New Roman" w:cs="Times New Roman"/>
          <w:noProof/>
          <w:sz w:val="24"/>
          <w:szCs w:val="28"/>
        </w:rPr>
        <w:t xml:space="preserve"> </w:t>
      </w:r>
      <w:r w:rsidRPr="00F9631D">
        <w:rPr>
          <w:rFonts w:eastAsia="Times New Roman" w:cs="Times New Roman"/>
          <w:noProof/>
          <w:sz w:val="24"/>
          <w:szCs w:val="28"/>
        </w:rPr>
        <w:fldChar w:fldCharType="begin"/>
      </w:r>
      <w:r w:rsidRPr="00F9631D">
        <w:rPr>
          <w:rFonts w:eastAsia="Times New Roman" w:cs="Times New Roman"/>
          <w:noProof/>
          <w:sz w:val="24"/>
          <w:szCs w:val="28"/>
        </w:rPr>
        <w:instrText>eq целесообразным</w:instrText>
      </w:r>
      <w:r w:rsidRPr="00F9631D">
        <w:rPr>
          <w:rFonts w:eastAsia="Times New Roman" w:cs="Times New Roman"/>
          <w:noProof/>
          <w:sz w:val="24"/>
          <w:szCs w:val="28"/>
        </w:rPr>
        <w:fldChar w:fldCharType="end"/>
      </w:r>
      <w:r w:rsidRPr="00F9631D">
        <w:rPr>
          <w:rFonts w:eastAsia="Times New Roman" w:cs="Times New Roman"/>
          <w:noProof/>
          <w:sz w:val="24"/>
          <w:szCs w:val="28"/>
        </w:rPr>
        <w:t xml:space="preserve"> </w:t>
      </w:r>
      <w:r w:rsidRPr="00F9631D">
        <w:rPr>
          <w:rFonts w:eastAsia="Times New Roman" w:cs="Times New Roman"/>
          <w:sz w:val="24"/>
          <w:szCs w:val="28"/>
        </w:rPr>
        <w:t>является</w:t>
      </w:r>
      <w:r w:rsidRPr="00F9631D">
        <w:rPr>
          <w:rFonts w:eastAsia="Times New Roman" w:cs="Times New Roman"/>
          <w:noProof/>
          <w:sz w:val="24"/>
          <w:szCs w:val="28"/>
        </w:rPr>
        <w:t xml:space="preserve"> </w:t>
      </w:r>
      <w:r w:rsidRPr="00F9631D">
        <w:rPr>
          <w:rFonts w:eastAsia="Times New Roman" w:cs="Times New Roman"/>
          <w:sz w:val="24"/>
          <w:szCs w:val="28"/>
        </w:rPr>
        <w:t>постоянное</w:t>
      </w:r>
      <w:r w:rsidRPr="00F9631D">
        <w:rPr>
          <w:rFonts w:eastAsia="Times New Roman" w:cs="Times New Roman"/>
          <w:noProof/>
          <w:sz w:val="24"/>
          <w:szCs w:val="28"/>
        </w:rPr>
        <w:t xml:space="preserve"> </w:t>
      </w:r>
      <w:r w:rsidRPr="00F9631D">
        <w:rPr>
          <w:rFonts w:eastAsia="Times New Roman" w:cs="Times New Roman"/>
          <w:noProof/>
          <w:sz w:val="24"/>
          <w:szCs w:val="28"/>
        </w:rPr>
        <w:fldChar w:fldCharType="begin"/>
      </w:r>
      <w:r w:rsidRPr="00F9631D">
        <w:rPr>
          <w:rFonts w:eastAsia="Times New Roman" w:cs="Times New Roman"/>
          <w:noProof/>
          <w:sz w:val="24"/>
          <w:szCs w:val="28"/>
        </w:rPr>
        <w:instrText>eq использование</w:instrText>
      </w:r>
      <w:r w:rsidRPr="00F9631D">
        <w:rPr>
          <w:rFonts w:eastAsia="Times New Roman" w:cs="Times New Roman"/>
          <w:noProof/>
          <w:sz w:val="24"/>
          <w:szCs w:val="28"/>
        </w:rPr>
        <w:fldChar w:fldCharType="end"/>
      </w:r>
      <w:r w:rsidRPr="00F9631D">
        <w:rPr>
          <w:rFonts w:eastAsia="Times New Roman" w:cs="Times New Roman"/>
          <w:noProof/>
          <w:sz w:val="24"/>
          <w:szCs w:val="28"/>
        </w:rPr>
        <w:t xml:space="preserve"> </w:t>
      </w:r>
      <w:r w:rsidRPr="00F9631D">
        <w:rPr>
          <w:rFonts w:eastAsia="Times New Roman" w:cs="Times New Roman"/>
          <w:sz w:val="24"/>
          <w:szCs w:val="28"/>
        </w:rPr>
        <w:t>материалов</w:t>
      </w:r>
      <w:r w:rsidRPr="00F9631D">
        <w:rPr>
          <w:rFonts w:eastAsia="Times New Roman" w:cs="Times New Roman"/>
          <w:noProof/>
          <w:sz w:val="24"/>
          <w:szCs w:val="28"/>
        </w:rPr>
        <w:t xml:space="preserve"> к </w:t>
      </w:r>
      <w:r w:rsidRPr="00F9631D">
        <w:rPr>
          <w:rFonts w:eastAsia="Times New Roman" w:cs="Times New Roman"/>
          <w:sz w:val="24"/>
          <w:szCs w:val="28"/>
        </w:rPr>
        <w:t>урокам,</w:t>
      </w:r>
      <w:r w:rsidRPr="00F9631D">
        <w:rPr>
          <w:rFonts w:eastAsia="Times New Roman" w:cs="Times New Roman"/>
          <w:noProof/>
          <w:sz w:val="24"/>
          <w:szCs w:val="28"/>
        </w:rPr>
        <w:t xml:space="preserve"> </w:t>
      </w:r>
      <w:r w:rsidRPr="00F9631D">
        <w:rPr>
          <w:rFonts w:eastAsia="Times New Roman" w:cs="Times New Roman"/>
          <w:noProof/>
          <w:sz w:val="24"/>
          <w:szCs w:val="28"/>
        </w:rPr>
        <w:fldChar w:fldCharType="begin"/>
      </w:r>
      <w:r w:rsidRPr="00F9631D">
        <w:rPr>
          <w:rFonts w:eastAsia="Times New Roman" w:cs="Times New Roman"/>
          <w:noProof/>
          <w:sz w:val="24"/>
          <w:szCs w:val="28"/>
        </w:rPr>
        <w:instrText>eq созданных</w:instrText>
      </w:r>
      <w:r w:rsidRPr="00F9631D">
        <w:rPr>
          <w:rFonts w:eastAsia="Times New Roman" w:cs="Times New Roman"/>
          <w:noProof/>
          <w:sz w:val="24"/>
          <w:szCs w:val="28"/>
        </w:rPr>
        <w:fldChar w:fldCharType="end"/>
      </w:r>
      <w:r w:rsidRPr="00F9631D">
        <w:rPr>
          <w:rFonts w:eastAsia="Times New Roman" w:cs="Times New Roman"/>
          <w:noProof/>
          <w:sz w:val="24"/>
          <w:szCs w:val="28"/>
        </w:rPr>
        <w:t xml:space="preserve"> в </w:t>
      </w:r>
      <w:r w:rsidRPr="00F9631D">
        <w:rPr>
          <w:rFonts w:eastAsia="Times New Roman" w:cs="Times New Roman"/>
          <w:sz w:val="24"/>
          <w:szCs w:val="28"/>
        </w:rPr>
        <w:t>программе</w:t>
      </w:r>
      <w:r w:rsidRPr="00F9631D">
        <w:rPr>
          <w:rFonts w:eastAsia="Times New Roman" w:cs="Times New Roman"/>
          <w:noProof/>
          <w:sz w:val="24"/>
          <w:szCs w:val="28"/>
        </w:rPr>
        <w:t xml:space="preserve"> MS </w:t>
      </w:r>
      <w:r w:rsidRPr="00F9631D">
        <w:rPr>
          <w:rFonts w:eastAsia="Times New Roman" w:cs="Times New Roman"/>
          <w:sz w:val="24"/>
          <w:szCs w:val="28"/>
        </w:rPr>
        <w:t>Power</w:t>
      </w:r>
      <w:r w:rsidRPr="00F9631D">
        <w:rPr>
          <w:rFonts w:eastAsia="Times New Roman" w:cs="Times New Roman"/>
          <w:noProof/>
          <w:sz w:val="24"/>
          <w:szCs w:val="28"/>
        </w:rPr>
        <w:t xml:space="preserve"> </w:t>
      </w:r>
      <w:r w:rsidRPr="00F9631D">
        <w:rPr>
          <w:rFonts w:eastAsia="Times New Roman" w:cs="Times New Roman"/>
          <w:noProof/>
          <w:sz w:val="24"/>
          <w:szCs w:val="28"/>
          <w:lang w:val="en-US"/>
        </w:rPr>
        <w:t>Point</w:t>
      </w:r>
      <w:r w:rsidRPr="00F9631D">
        <w:rPr>
          <w:rFonts w:eastAsia="Times New Roman" w:cs="Times New Roman"/>
          <w:noProof/>
          <w:sz w:val="24"/>
          <w:szCs w:val="28"/>
        </w:rPr>
        <w:t xml:space="preserve">, образовательные интернет порталы </w:t>
      </w:r>
      <w:r w:rsidRPr="00F9631D">
        <w:rPr>
          <w:rFonts w:cs="Times New Roman"/>
          <w:sz w:val="24"/>
          <w:szCs w:val="28"/>
          <w:shd w:val="clear" w:color="auto" w:fill="FFFFFF"/>
        </w:rPr>
        <w:t xml:space="preserve">«Российская электронная школа», Learning Apps и т.д.). </w:t>
      </w:r>
    </w:p>
    <w:p w14:paraId="10AA3F8F" w14:textId="77777777" w:rsidR="00B223C7" w:rsidRPr="00F9631D" w:rsidRDefault="00B223C7" w:rsidP="00B223C7">
      <w:pPr>
        <w:spacing w:after="0" w:line="240" w:lineRule="auto"/>
        <w:ind w:right="-31" w:firstLine="709"/>
        <w:jc w:val="both"/>
        <w:rPr>
          <w:rFonts w:cs="Times New Roman"/>
          <w:sz w:val="24"/>
          <w:szCs w:val="28"/>
        </w:rPr>
      </w:pPr>
      <w:r w:rsidRPr="00F9631D">
        <w:rPr>
          <w:rFonts w:cs="Times New Roman"/>
          <w:sz w:val="24"/>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78F7DC92" w14:textId="77777777" w:rsidR="0046385C" w:rsidRPr="00F9631D" w:rsidRDefault="0046385C" w:rsidP="00B223C7">
      <w:pPr>
        <w:spacing w:after="0" w:line="240" w:lineRule="auto"/>
        <w:ind w:right="-31" w:firstLine="709"/>
        <w:jc w:val="both"/>
        <w:rPr>
          <w:rFonts w:cs="Times New Roman"/>
          <w:sz w:val="24"/>
          <w:szCs w:val="28"/>
        </w:rPr>
      </w:pPr>
    </w:p>
    <w:p w14:paraId="6E550AF1" w14:textId="248552EC" w:rsidR="00B223C7" w:rsidRPr="00F9631D" w:rsidRDefault="00707609" w:rsidP="0046385C">
      <w:pPr>
        <w:spacing w:after="0" w:line="240" w:lineRule="auto"/>
        <w:ind w:right="-28" w:firstLine="709"/>
        <w:jc w:val="both"/>
        <w:rPr>
          <w:rFonts w:eastAsiaTheme="majorEastAsia" w:cs="Times New Roman"/>
          <w:b/>
          <w:bCs/>
          <w:sz w:val="24"/>
          <w:szCs w:val="28"/>
          <w:lang w:eastAsia="en-US"/>
        </w:rPr>
      </w:pPr>
      <w:bookmarkStart w:id="108" w:name="_Toc96033905"/>
      <w:r>
        <w:rPr>
          <w:rFonts w:eastAsiaTheme="majorEastAsia" w:cs="Times New Roman"/>
          <w:b/>
          <w:bCs/>
          <w:sz w:val="24"/>
          <w:szCs w:val="28"/>
          <w:lang w:eastAsia="en-US"/>
        </w:rPr>
        <w:t>В</w:t>
      </w:r>
      <w:r w:rsidR="00B223C7" w:rsidRPr="00F9631D">
        <w:rPr>
          <w:rFonts w:eastAsiaTheme="majorEastAsia" w:cs="Times New Roman"/>
          <w:b/>
          <w:bCs/>
          <w:sz w:val="24"/>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B223C7" w:rsidRPr="00F9631D">
        <w:rPr>
          <w:rFonts w:eastAsia="Times New Roman" w:cs="Times New Roman"/>
          <w:b/>
          <w:bCs/>
          <w:sz w:val="24"/>
          <w:szCs w:val="28"/>
          <w:lang w:eastAsia="en-US"/>
        </w:rPr>
        <w:t>«Информатика»</w:t>
      </w:r>
      <w:bookmarkEnd w:id="108"/>
    </w:p>
    <w:p w14:paraId="4F91B004" w14:textId="77777777" w:rsidR="00B223C7" w:rsidRPr="00F9631D" w:rsidRDefault="00B223C7" w:rsidP="0046385C">
      <w:pPr>
        <w:spacing w:after="0" w:line="240" w:lineRule="auto"/>
        <w:ind w:right="-28" w:firstLine="709"/>
        <w:jc w:val="both"/>
        <w:rPr>
          <w:rFonts w:cs="Times New Roman"/>
          <w:sz w:val="24"/>
          <w:szCs w:val="28"/>
        </w:rPr>
      </w:pPr>
      <w:r w:rsidRPr="00F9631D">
        <w:rPr>
          <w:rFonts w:eastAsia="Times New Roman" w:cs="Times New Roman"/>
          <w:sz w:val="24"/>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F9631D">
        <w:rPr>
          <w:rFonts w:cs="Times New Roman"/>
          <w:sz w:val="24"/>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231A7C05" w14:textId="77777777" w:rsidR="00B223C7" w:rsidRPr="00F9631D" w:rsidRDefault="00B223C7" w:rsidP="00B223C7">
      <w:pPr>
        <w:spacing w:after="0" w:line="240" w:lineRule="auto"/>
        <w:ind w:right="-31" w:firstLine="709"/>
        <w:jc w:val="both"/>
        <w:rPr>
          <w:rFonts w:eastAsia="Times New Roman" w:cs="Times New Roman"/>
          <w:sz w:val="24"/>
          <w:szCs w:val="28"/>
        </w:rPr>
      </w:pPr>
      <w:r w:rsidRPr="00F9631D">
        <w:rPr>
          <w:rFonts w:eastAsia="Times New Roman" w:cs="Times New Roman"/>
          <w:sz w:val="24"/>
          <w:szCs w:val="28"/>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14:paraId="4A149B3D" w14:textId="77777777" w:rsidR="00B223C7" w:rsidRPr="00F9631D" w:rsidRDefault="00B223C7" w:rsidP="00B223C7">
      <w:pPr>
        <w:spacing w:after="0" w:line="240" w:lineRule="auto"/>
        <w:ind w:right="-31" w:firstLine="709"/>
        <w:jc w:val="both"/>
        <w:rPr>
          <w:rFonts w:eastAsia="Times New Roman" w:cs="Times New Roman"/>
          <w:sz w:val="24"/>
          <w:szCs w:val="28"/>
        </w:rPr>
      </w:pPr>
      <w:r w:rsidRPr="00F9631D">
        <w:rPr>
          <w:rFonts w:eastAsia="Times New Roman" w:cs="Times New Roman"/>
          <w:sz w:val="24"/>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BE5E10E" w14:textId="2A407D62" w:rsidR="00271BBB" w:rsidRPr="00F9631D" w:rsidRDefault="007F227E" w:rsidP="007F227E">
      <w:pPr>
        <w:spacing w:after="0" w:line="240" w:lineRule="auto"/>
        <w:ind w:right="-31" w:firstLine="709"/>
        <w:jc w:val="both"/>
        <w:rPr>
          <w:rFonts w:eastAsia="Times New Roman" w:cs="Times New Roman"/>
          <w:sz w:val="24"/>
          <w:szCs w:val="28"/>
        </w:rPr>
      </w:pPr>
      <w:r w:rsidRPr="00F9631D">
        <w:rPr>
          <w:rFonts w:eastAsia="Times New Roman" w:cs="Times New Roman"/>
          <w:sz w:val="24"/>
          <w:szCs w:val="28"/>
        </w:rPr>
        <w:t>Ниже приведен перечень т</w:t>
      </w:r>
      <w:r w:rsidR="00271BBB" w:rsidRPr="00F9631D">
        <w:rPr>
          <w:rFonts w:eastAsia="Times New Roman" w:cs="Times New Roman"/>
          <w:sz w:val="24"/>
          <w:szCs w:val="28"/>
        </w:rPr>
        <w:t xml:space="preserve">ем, изучение которых осуществляется в ознакомительном плане: </w:t>
      </w:r>
    </w:p>
    <w:p w14:paraId="3E7426FA" w14:textId="26DFBF0C" w:rsidR="00B223C7" w:rsidRPr="00F9631D" w:rsidRDefault="0046385C" w:rsidP="00B223C7">
      <w:pPr>
        <w:shd w:val="clear" w:color="auto" w:fill="FFFFFF"/>
        <w:spacing w:after="0" w:line="240" w:lineRule="auto"/>
        <w:ind w:right="-31" w:firstLine="709"/>
        <w:jc w:val="both"/>
        <w:rPr>
          <w:rFonts w:cs="Times New Roman"/>
          <w:b/>
          <w:bCs/>
          <w:i/>
          <w:sz w:val="24"/>
          <w:szCs w:val="28"/>
          <w:shd w:val="clear" w:color="auto" w:fill="FFFFFF"/>
        </w:rPr>
      </w:pPr>
      <w:r w:rsidRPr="00F9631D">
        <w:rPr>
          <w:rFonts w:cs="Times New Roman"/>
          <w:b/>
          <w:bCs/>
          <w:i/>
          <w:sz w:val="24"/>
          <w:szCs w:val="28"/>
          <w:shd w:val="clear" w:color="auto" w:fill="FFFFFF"/>
        </w:rPr>
        <w:t xml:space="preserve">Первый год обучения (7 </w:t>
      </w:r>
      <w:r w:rsidRPr="00F9631D">
        <w:rPr>
          <w:rFonts w:cs="Times New Roman"/>
          <w:b/>
          <w:bCs/>
          <w:i/>
          <w:caps/>
          <w:sz w:val="24"/>
          <w:szCs w:val="28"/>
          <w:shd w:val="clear" w:color="auto" w:fill="FFFFFF"/>
        </w:rPr>
        <w:t>класс</w:t>
      </w:r>
      <w:r w:rsidRPr="00F9631D">
        <w:rPr>
          <w:rFonts w:cs="Times New Roman"/>
          <w:b/>
          <w:bCs/>
          <w:i/>
          <w:sz w:val="24"/>
          <w:szCs w:val="28"/>
          <w:shd w:val="clear" w:color="auto" w:fill="FFFFFF"/>
        </w:rPr>
        <w:t>)</w:t>
      </w:r>
    </w:p>
    <w:p w14:paraId="09082BB3"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i/>
          <w:sz w:val="24"/>
          <w:szCs w:val="28"/>
          <w:shd w:val="clear" w:color="auto" w:fill="FFFFFF"/>
        </w:rPr>
      </w:pPr>
      <w:r w:rsidRPr="00F9631D">
        <w:rPr>
          <w:rFonts w:cs="Times New Roman"/>
          <w:i/>
          <w:sz w:val="24"/>
          <w:szCs w:val="28"/>
          <w:shd w:val="clear" w:color="auto" w:fill="FFFFFF"/>
        </w:rPr>
        <w:t xml:space="preserve">Темы, изучение которых осуществляется в ознакомительном плане: </w:t>
      </w:r>
    </w:p>
    <w:p w14:paraId="19813491" w14:textId="4A29490B" w:rsidR="00B223C7" w:rsidRPr="00F9631D" w:rsidRDefault="0046385C" w:rsidP="00B223C7">
      <w:pPr>
        <w:widowControl w:val="0"/>
        <w:autoSpaceDE w:val="0"/>
        <w:autoSpaceDN w:val="0"/>
        <w:adjustRightInd w:val="0"/>
        <w:spacing w:after="0" w:line="240" w:lineRule="auto"/>
        <w:ind w:right="-31" w:firstLine="709"/>
        <w:textAlignment w:val="center"/>
        <w:rPr>
          <w:rFonts w:cs="Times New Roman"/>
          <w:b/>
          <w:bCs/>
          <w:sz w:val="24"/>
          <w:szCs w:val="28"/>
        </w:rPr>
      </w:pPr>
      <w:r w:rsidRPr="00F9631D">
        <w:rPr>
          <w:rFonts w:cs="Times New Roman"/>
          <w:b/>
          <w:bCs/>
          <w:sz w:val="24"/>
          <w:szCs w:val="28"/>
        </w:rPr>
        <w:t>Компьютер –</w:t>
      </w:r>
      <w:r w:rsidR="00B223C7" w:rsidRPr="00F9631D">
        <w:rPr>
          <w:rFonts w:cs="Times New Roman"/>
          <w:b/>
          <w:bCs/>
          <w:sz w:val="24"/>
          <w:szCs w:val="28"/>
        </w:rPr>
        <w:t xml:space="preserve"> универсальное устройство обработки данных</w:t>
      </w:r>
    </w:p>
    <w:p w14:paraId="0CCA5D8B"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8"/>
        </w:rPr>
      </w:pPr>
      <w:r w:rsidRPr="00F9631D">
        <w:rPr>
          <w:rFonts w:cs="Times New Roman"/>
          <w:i/>
          <w:iCs/>
          <w:sz w:val="24"/>
          <w:szCs w:val="28"/>
        </w:rPr>
        <w:t>Типы компьютеров: персональные компьютеры, встроенные компьютеры, суперкомпьютеры. Мобильные устройства. Сенсорный ввод,</w:t>
      </w:r>
      <w:r w:rsidRPr="00F9631D">
        <w:rPr>
          <w:rFonts w:cs="Times New Roman"/>
          <w:sz w:val="24"/>
          <w:szCs w:val="28"/>
        </w:rPr>
        <w:t xml:space="preserve"> </w:t>
      </w:r>
      <w:r w:rsidRPr="00F9631D">
        <w:rPr>
          <w:rFonts w:cs="Times New Roman"/>
          <w:i/>
          <w:iCs/>
          <w:sz w:val="24"/>
          <w:szCs w:val="28"/>
        </w:rPr>
        <w:t>датчики мобильных устройств</w:t>
      </w:r>
      <w:r w:rsidRPr="00F9631D">
        <w:rPr>
          <w:rFonts w:cs="Times New Roman"/>
          <w:sz w:val="24"/>
          <w:szCs w:val="28"/>
        </w:rPr>
        <w:t xml:space="preserve">, </w:t>
      </w:r>
      <w:r w:rsidRPr="00F9631D">
        <w:rPr>
          <w:rFonts w:cs="Times New Roman"/>
          <w:i/>
          <w:iCs/>
          <w:sz w:val="24"/>
          <w:szCs w:val="28"/>
        </w:rPr>
        <w:t>средства биометрической аутентификации.</w:t>
      </w:r>
    </w:p>
    <w:p w14:paraId="4A73602F"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8"/>
        </w:rPr>
      </w:pPr>
      <w:r w:rsidRPr="00F9631D">
        <w:rPr>
          <w:rFonts w:cs="Times New Roman"/>
          <w:i/>
          <w:iCs/>
          <w:sz w:val="24"/>
          <w:szCs w:val="28"/>
        </w:rPr>
        <w:t>История развития компьютеров и программного обеспечения.</w:t>
      </w:r>
      <w:r w:rsidRPr="00F9631D">
        <w:rPr>
          <w:rFonts w:cs="Times New Roman"/>
          <w:sz w:val="24"/>
          <w:szCs w:val="28"/>
        </w:rPr>
        <w:t xml:space="preserve"> </w:t>
      </w:r>
      <w:r w:rsidRPr="00F9631D">
        <w:rPr>
          <w:rFonts w:cs="Times New Roman"/>
          <w:i/>
          <w:iCs/>
          <w:sz w:val="24"/>
          <w:szCs w:val="28"/>
        </w:rPr>
        <w:t>Поколения компьютеров.</w:t>
      </w:r>
      <w:r w:rsidRPr="00F9631D">
        <w:rPr>
          <w:rFonts w:cs="Times New Roman"/>
          <w:sz w:val="24"/>
          <w:szCs w:val="28"/>
        </w:rPr>
        <w:t xml:space="preserve"> </w:t>
      </w:r>
      <w:r w:rsidRPr="00F9631D">
        <w:rPr>
          <w:rFonts w:cs="Times New Roman"/>
          <w:i/>
          <w:iCs/>
          <w:sz w:val="24"/>
          <w:szCs w:val="28"/>
        </w:rPr>
        <w:t>Современные тенденции развития компьютеров. Суперкомпьютеры. Параллельные вычисления.</w:t>
      </w:r>
    </w:p>
    <w:p w14:paraId="473DB7E0" w14:textId="77777777" w:rsidR="00B223C7" w:rsidRPr="00F9631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8"/>
        </w:rPr>
      </w:pPr>
      <w:r w:rsidRPr="00F9631D">
        <w:rPr>
          <w:rFonts w:cs="Times New Roman"/>
          <w:b/>
          <w:bCs/>
          <w:sz w:val="24"/>
          <w:szCs w:val="28"/>
        </w:rPr>
        <w:t>Программы и данные</w:t>
      </w:r>
    </w:p>
    <w:p w14:paraId="25C3ED2F"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i/>
          <w:iCs/>
          <w:sz w:val="24"/>
          <w:szCs w:val="28"/>
        </w:rPr>
        <w:t>Правовая охрана программ и данных.</w:t>
      </w:r>
      <w:r w:rsidRPr="00F9631D">
        <w:rPr>
          <w:rFonts w:cs="Times New Roman"/>
          <w:sz w:val="24"/>
          <w:szCs w:val="28"/>
        </w:rPr>
        <w:t xml:space="preserve"> </w:t>
      </w:r>
    </w:p>
    <w:p w14:paraId="686EF19F" w14:textId="77777777" w:rsidR="00B223C7" w:rsidRPr="00F9631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8"/>
        </w:rPr>
      </w:pPr>
      <w:r w:rsidRPr="00F9631D">
        <w:rPr>
          <w:rFonts w:cs="Times New Roman"/>
          <w:b/>
          <w:bCs/>
          <w:sz w:val="24"/>
          <w:szCs w:val="28"/>
        </w:rPr>
        <w:t>Компьютерные сети</w:t>
      </w:r>
    </w:p>
    <w:p w14:paraId="033860E5"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i/>
          <w:iCs/>
          <w:sz w:val="24"/>
          <w:szCs w:val="28"/>
        </w:rPr>
        <w:t>Объединение компьютеров в сеть</w:t>
      </w:r>
      <w:r w:rsidRPr="00F9631D">
        <w:rPr>
          <w:rFonts w:cs="Times New Roman"/>
          <w:sz w:val="24"/>
          <w:szCs w:val="28"/>
        </w:rPr>
        <w:t xml:space="preserve">. </w:t>
      </w:r>
    </w:p>
    <w:p w14:paraId="24E9D589" w14:textId="77777777" w:rsidR="00B223C7" w:rsidRPr="00F9631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8"/>
        </w:rPr>
      </w:pPr>
      <w:r w:rsidRPr="00F9631D">
        <w:rPr>
          <w:rFonts w:cs="Times New Roman"/>
          <w:b/>
          <w:bCs/>
          <w:sz w:val="24"/>
          <w:szCs w:val="28"/>
        </w:rPr>
        <w:t>Теоретические основы информатики</w:t>
      </w:r>
    </w:p>
    <w:p w14:paraId="39B19FEB" w14:textId="77777777" w:rsidR="00B223C7" w:rsidRPr="00F9631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8"/>
        </w:rPr>
      </w:pPr>
      <w:r w:rsidRPr="00F9631D">
        <w:rPr>
          <w:rFonts w:cs="Times New Roman"/>
          <w:b/>
          <w:bCs/>
          <w:sz w:val="24"/>
          <w:szCs w:val="28"/>
        </w:rPr>
        <w:t>Информация и информационные процессы</w:t>
      </w:r>
    </w:p>
    <w:p w14:paraId="6E50DF39"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8"/>
        </w:rPr>
      </w:pPr>
      <w:r w:rsidRPr="00F9631D">
        <w:rPr>
          <w:rFonts w:cs="Times New Roman"/>
          <w:i/>
          <w:iCs/>
          <w:sz w:val="24"/>
          <w:szCs w:val="28"/>
        </w:rPr>
        <w:t>Возможность описания непрерывных объектов и процессов с помощью дискретных данных.</w:t>
      </w:r>
    </w:p>
    <w:p w14:paraId="2F907A48" w14:textId="77777777" w:rsidR="00B223C7" w:rsidRPr="00F9631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8"/>
        </w:rPr>
      </w:pPr>
      <w:r w:rsidRPr="00F9631D">
        <w:rPr>
          <w:rFonts w:cs="Times New Roman"/>
          <w:b/>
          <w:bCs/>
          <w:sz w:val="24"/>
          <w:szCs w:val="28"/>
        </w:rPr>
        <w:lastRenderedPageBreak/>
        <w:t>Представление информации</w:t>
      </w:r>
    </w:p>
    <w:p w14:paraId="54AFD746"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8"/>
        </w:rPr>
      </w:pPr>
      <w:r w:rsidRPr="00F9631D">
        <w:rPr>
          <w:rFonts w:cs="Times New Roman"/>
          <w:i/>
          <w:iCs/>
          <w:sz w:val="24"/>
          <w:szCs w:val="28"/>
        </w:rPr>
        <w:t>Скорость передачи данных.</w:t>
      </w:r>
      <w:r w:rsidRPr="00F9631D">
        <w:rPr>
          <w:rFonts w:cs="Times New Roman"/>
          <w:sz w:val="24"/>
          <w:szCs w:val="28"/>
        </w:rPr>
        <w:t xml:space="preserve"> </w:t>
      </w:r>
      <w:r w:rsidRPr="00F9631D">
        <w:rPr>
          <w:rFonts w:cs="Times New Roman"/>
          <w:i/>
          <w:iCs/>
          <w:sz w:val="24"/>
          <w:szCs w:val="28"/>
        </w:rPr>
        <w:t>Кодировка ASCII.</w:t>
      </w:r>
      <w:r w:rsidRPr="00F9631D">
        <w:rPr>
          <w:rFonts w:cs="Times New Roman"/>
          <w:sz w:val="24"/>
          <w:szCs w:val="28"/>
        </w:rPr>
        <w:t xml:space="preserve"> </w:t>
      </w:r>
      <w:r w:rsidRPr="00F9631D">
        <w:rPr>
          <w:rFonts w:cs="Times New Roman"/>
          <w:i/>
          <w:iCs/>
          <w:sz w:val="24"/>
          <w:szCs w:val="28"/>
        </w:rPr>
        <w:t xml:space="preserve"> Искажение информации при передаче. Общее представление о цифровом представлении аудиовизуальных и других непрерывных данных.</w:t>
      </w:r>
    </w:p>
    <w:p w14:paraId="78E27E54"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i/>
          <w:iCs/>
          <w:sz w:val="24"/>
          <w:szCs w:val="28"/>
        </w:rPr>
        <w:t>Оценка информационного объёма графических данных для растрового изображения.</w:t>
      </w:r>
      <w:r w:rsidRPr="00F9631D">
        <w:rPr>
          <w:rFonts w:cs="Times New Roman"/>
          <w:sz w:val="24"/>
          <w:szCs w:val="28"/>
        </w:rPr>
        <w:t xml:space="preserve"> </w:t>
      </w:r>
      <w:r w:rsidRPr="00F9631D">
        <w:rPr>
          <w:rFonts w:cs="Times New Roman"/>
          <w:i/>
          <w:iCs/>
          <w:sz w:val="24"/>
          <w:szCs w:val="28"/>
        </w:rPr>
        <w:t>Количество каналов записи.</w:t>
      </w:r>
    </w:p>
    <w:p w14:paraId="24155DEB"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8"/>
        </w:rPr>
      </w:pPr>
      <w:r w:rsidRPr="00F9631D">
        <w:rPr>
          <w:rFonts w:cs="Times New Roman"/>
          <w:i/>
          <w:iCs/>
          <w:sz w:val="24"/>
          <w:szCs w:val="28"/>
        </w:rPr>
        <w:t>Оценка количественных параметров, связанных с представлением и хранением звуковых файлов.</w:t>
      </w:r>
    </w:p>
    <w:p w14:paraId="62C0CE85" w14:textId="77777777" w:rsidR="00B223C7" w:rsidRPr="00F9631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8"/>
        </w:rPr>
      </w:pPr>
      <w:r w:rsidRPr="00F9631D">
        <w:rPr>
          <w:rFonts w:cs="Times New Roman"/>
          <w:b/>
          <w:bCs/>
          <w:sz w:val="24"/>
          <w:szCs w:val="28"/>
        </w:rPr>
        <w:t>Информационные технологии</w:t>
      </w:r>
    </w:p>
    <w:p w14:paraId="19BFAF77" w14:textId="77777777" w:rsidR="00B223C7" w:rsidRPr="00F9631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8"/>
        </w:rPr>
      </w:pPr>
      <w:r w:rsidRPr="00F9631D">
        <w:rPr>
          <w:rFonts w:cs="Times New Roman"/>
          <w:b/>
          <w:bCs/>
          <w:sz w:val="24"/>
          <w:szCs w:val="28"/>
        </w:rPr>
        <w:t>Текстовые документы</w:t>
      </w:r>
    </w:p>
    <w:p w14:paraId="69BB3854"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i/>
          <w:sz w:val="24"/>
          <w:szCs w:val="28"/>
        </w:rPr>
        <w:t>Расстановка переносов</w:t>
      </w:r>
      <w:r w:rsidRPr="00F9631D">
        <w:rPr>
          <w:rFonts w:cs="Times New Roman"/>
          <w:i/>
          <w:iCs/>
          <w:sz w:val="24"/>
          <w:szCs w:val="28"/>
        </w:rPr>
        <w:t>. Голосовой ввод текста.</w:t>
      </w:r>
      <w:r w:rsidRPr="00F9631D">
        <w:rPr>
          <w:rFonts w:cs="Times New Roman"/>
          <w:sz w:val="24"/>
          <w:szCs w:val="28"/>
        </w:rPr>
        <w:t xml:space="preserve"> </w:t>
      </w:r>
      <w:r w:rsidRPr="00F9631D">
        <w:rPr>
          <w:rFonts w:cs="Times New Roman"/>
          <w:i/>
          <w:iCs/>
          <w:sz w:val="24"/>
          <w:szCs w:val="28"/>
        </w:rPr>
        <w:t>Оптическое распознавание текста.</w:t>
      </w:r>
      <w:r w:rsidRPr="00F9631D">
        <w:rPr>
          <w:rFonts w:cs="Times New Roman"/>
          <w:sz w:val="24"/>
          <w:szCs w:val="28"/>
        </w:rPr>
        <w:t xml:space="preserve"> </w:t>
      </w:r>
    </w:p>
    <w:p w14:paraId="3F4EF139" w14:textId="4097CE90" w:rsidR="00B223C7" w:rsidRPr="00F9631D" w:rsidRDefault="0046385C" w:rsidP="00B223C7">
      <w:pPr>
        <w:shd w:val="clear" w:color="auto" w:fill="FFFFFF"/>
        <w:spacing w:after="0" w:line="240" w:lineRule="auto"/>
        <w:ind w:right="-31" w:firstLine="709"/>
        <w:jc w:val="both"/>
        <w:rPr>
          <w:rFonts w:cs="Times New Roman"/>
          <w:b/>
          <w:bCs/>
          <w:i/>
          <w:sz w:val="24"/>
          <w:szCs w:val="28"/>
          <w:shd w:val="clear" w:color="auto" w:fill="FFFFFF"/>
        </w:rPr>
      </w:pPr>
      <w:r w:rsidRPr="00F9631D">
        <w:rPr>
          <w:rFonts w:cs="Times New Roman"/>
          <w:b/>
          <w:bCs/>
          <w:i/>
          <w:sz w:val="24"/>
          <w:szCs w:val="28"/>
          <w:shd w:val="clear" w:color="auto" w:fill="FFFFFF"/>
        </w:rPr>
        <w:t>Второй год обучения (</w:t>
      </w:r>
      <w:r w:rsidRPr="00F9631D">
        <w:rPr>
          <w:rFonts w:cs="Times New Roman"/>
          <w:b/>
          <w:bCs/>
          <w:i/>
          <w:caps/>
          <w:sz w:val="24"/>
          <w:szCs w:val="28"/>
          <w:shd w:val="clear" w:color="auto" w:fill="FFFFFF"/>
        </w:rPr>
        <w:t>8 класс</w:t>
      </w:r>
      <w:r w:rsidRPr="00F9631D">
        <w:rPr>
          <w:rFonts w:cs="Times New Roman"/>
          <w:b/>
          <w:bCs/>
          <w:i/>
          <w:sz w:val="24"/>
          <w:szCs w:val="28"/>
          <w:shd w:val="clear" w:color="auto" w:fill="FFFFFF"/>
        </w:rPr>
        <w:t>)</w:t>
      </w:r>
    </w:p>
    <w:p w14:paraId="332F505D" w14:textId="77777777" w:rsidR="00271BBB" w:rsidRPr="00F9631D" w:rsidRDefault="00271BBB" w:rsidP="00271BBB">
      <w:pPr>
        <w:shd w:val="clear" w:color="auto" w:fill="FFFFFF"/>
        <w:spacing w:after="0" w:line="240" w:lineRule="auto"/>
        <w:ind w:right="-31" w:firstLine="709"/>
        <w:jc w:val="both"/>
        <w:rPr>
          <w:rFonts w:cs="Times New Roman"/>
          <w:i/>
          <w:sz w:val="24"/>
          <w:szCs w:val="28"/>
          <w:shd w:val="clear" w:color="auto" w:fill="FFFFFF"/>
        </w:rPr>
      </w:pPr>
      <w:r w:rsidRPr="00F9631D">
        <w:rPr>
          <w:rFonts w:cs="Times New Roman"/>
          <w:i/>
          <w:sz w:val="24"/>
          <w:szCs w:val="28"/>
          <w:shd w:val="clear" w:color="auto" w:fill="FFFFFF"/>
        </w:rPr>
        <w:t xml:space="preserve">Темы, изучение которых осуществляется в ознакомительном плане: </w:t>
      </w:r>
    </w:p>
    <w:p w14:paraId="5288DB97" w14:textId="77777777" w:rsidR="00B223C7" w:rsidRPr="00F9631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8"/>
        </w:rPr>
      </w:pPr>
      <w:r w:rsidRPr="00F9631D">
        <w:rPr>
          <w:rFonts w:cs="Times New Roman"/>
          <w:b/>
          <w:bCs/>
          <w:sz w:val="24"/>
          <w:szCs w:val="28"/>
        </w:rPr>
        <w:t>Теоретические основы информатики</w:t>
      </w:r>
    </w:p>
    <w:p w14:paraId="675D1F6C" w14:textId="77777777" w:rsidR="00B223C7" w:rsidRPr="00F9631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8"/>
        </w:rPr>
      </w:pPr>
      <w:r w:rsidRPr="00F9631D">
        <w:rPr>
          <w:rFonts w:cs="Times New Roman"/>
          <w:b/>
          <w:bCs/>
          <w:sz w:val="24"/>
          <w:szCs w:val="28"/>
        </w:rPr>
        <w:t>Системы счисления</w:t>
      </w:r>
    </w:p>
    <w:p w14:paraId="7A8B5DD4"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i/>
          <w:iCs/>
          <w:sz w:val="24"/>
          <w:szCs w:val="28"/>
        </w:rPr>
        <w:t>Римская система счисления.</w:t>
      </w:r>
    </w:p>
    <w:p w14:paraId="4F9B87EC" w14:textId="77777777" w:rsidR="00B223C7" w:rsidRPr="00F9631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8"/>
        </w:rPr>
      </w:pPr>
      <w:r w:rsidRPr="00F9631D">
        <w:rPr>
          <w:rFonts w:cs="Times New Roman"/>
          <w:b/>
          <w:bCs/>
          <w:sz w:val="24"/>
          <w:szCs w:val="28"/>
        </w:rPr>
        <w:t>Элементы математической логики</w:t>
      </w:r>
    </w:p>
    <w:p w14:paraId="1CBA56F5"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8"/>
        </w:rPr>
      </w:pPr>
      <w:r w:rsidRPr="00F9631D">
        <w:rPr>
          <w:rFonts w:cs="Times New Roman"/>
          <w:i/>
          <w:iCs/>
          <w:spacing w:val="-2"/>
          <w:sz w:val="24"/>
          <w:szCs w:val="28"/>
        </w:rPr>
        <w:t>Определение истинности составного высказывания, если известны значения истинности входящих в него элементарных высказываний.</w:t>
      </w:r>
      <w:r w:rsidRPr="00F9631D">
        <w:rPr>
          <w:rFonts w:cs="Times New Roman"/>
          <w:spacing w:val="-2"/>
          <w:sz w:val="24"/>
          <w:szCs w:val="28"/>
        </w:rPr>
        <w:t xml:space="preserve"> </w:t>
      </w:r>
      <w:r w:rsidRPr="00F9631D">
        <w:rPr>
          <w:rFonts w:cs="Times New Roman"/>
          <w:i/>
          <w:iCs/>
          <w:sz w:val="24"/>
          <w:szCs w:val="28"/>
        </w:rPr>
        <w:t>Знакомство с логическими основами компьютера.</w:t>
      </w:r>
    </w:p>
    <w:p w14:paraId="33A6AFE6" w14:textId="77777777" w:rsidR="00B223C7" w:rsidRPr="00F9631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8"/>
        </w:rPr>
      </w:pPr>
      <w:r w:rsidRPr="00F9631D">
        <w:rPr>
          <w:rFonts w:cs="Times New Roman"/>
          <w:b/>
          <w:bCs/>
          <w:sz w:val="24"/>
          <w:szCs w:val="28"/>
        </w:rPr>
        <w:t>Алгоритмы и программирование</w:t>
      </w:r>
    </w:p>
    <w:p w14:paraId="1CB6DB8E" w14:textId="77777777" w:rsidR="00B223C7" w:rsidRPr="00F9631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8"/>
        </w:rPr>
      </w:pPr>
      <w:r w:rsidRPr="00F9631D">
        <w:rPr>
          <w:rFonts w:cs="Times New Roman"/>
          <w:b/>
          <w:bCs/>
          <w:sz w:val="24"/>
          <w:szCs w:val="28"/>
        </w:rPr>
        <w:t>Исполнители и алгоритмы. Алгоритмические конструкции</w:t>
      </w:r>
    </w:p>
    <w:p w14:paraId="2E1197A0"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i/>
          <w:iCs/>
          <w:sz w:val="24"/>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73F2A213" w14:textId="77777777" w:rsidR="00B223C7" w:rsidRPr="00F9631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8"/>
        </w:rPr>
      </w:pPr>
      <w:r w:rsidRPr="00F9631D">
        <w:rPr>
          <w:rFonts w:cs="Times New Roman"/>
          <w:b/>
          <w:bCs/>
          <w:sz w:val="24"/>
          <w:szCs w:val="28"/>
        </w:rPr>
        <w:t>Язык программирования</w:t>
      </w:r>
    </w:p>
    <w:p w14:paraId="3E40A1A6"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i/>
          <w:iCs/>
          <w:sz w:val="24"/>
          <w:szCs w:val="28"/>
        </w:rPr>
        <w:t>Алгоритм Евклида для нахождения наибольшего общего делителя двух натуральных чисел.</w:t>
      </w:r>
      <w:r w:rsidRPr="00F9631D">
        <w:rPr>
          <w:rFonts w:cs="Times New Roman"/>
          <w:sz w:val="24"/>
          <w:szCs w:val="28"/>
        </w:rPr>
        <w:t xml:space="preserve"> </w:t>
      </w:r>
      <w:r w:rsidRPr="00F9631D">
        <w:rPr>
          <w:rFonts w:cs="Times New Roman"/>
          <w:i/>
          <w:iCs/>
          <w:sz w:val="24"/>
          <w:szCs w:val="28"/>
        </w:rPr>
        <w:t>Разбиение записи натурального числа в позиционной системе с основанием, меньшим или равным 10, на отдельные цифры.</w:t>
      </w:r>
    </w:p>
    <w:p w14:paraId="44F07B4A" w14:textId="106E6F7D" w:rsidR="00B223C7" w:rsidRPr="00F9631D" w:rsidRDefault="0046385C" w:rsidP="00B223C7">
      <w:pPr>
        <w:shd w:val="clear" w:color="auto" w:fill="FFFFFF"/>
        <w:spacing w:after="0" w:line="240" w:lineRule="auto"/>
        <w:ind w:right="-31" w:firstLine="709"/>
        <w:jc w:val="both"/>
        <w:rPr>
          <w:rFonts w:cs="Times New Roman"/>
          <w:b/>
          <w:bCs/>
          <w:i/>
          <w:sz w:val="24"/>
          <w:szCs w:val="28"/>
          <w:shd w:val="clear" w:color="auto" w:fill="FFFFFF"/>
        </w:rPr>
      </w:pPr>
      <w:r w:rsidRPr="00F9631D">
        <w:rPr>
          <w:rFonts w:cs="Times New Roman"/>
          <w:b/>
          <w:bCs/>
          <w:i/>
          <w:sz w:val="24"/>
          <w:szCs w:val="28"/>
          <w:shd w:val="clear" w:color="auto" w:fill="FFFFFF"/>
        </w:rPr>
        <w:t>Третий год обучения (</w:t>
      </w:r>
      <w:r w:rsidRPr="00F9631D">
        <w:rPr>
          <w:rFonts w:cs="Times New Roman"/>
          <w:b/>
          <w:bCs/>
          <w:i/>
          <w:caps/>
          <w:sz w:val="24"/>
          <w:szCs w:val="28"/>
          <w:shd w:val="clear" w:color="auto" w:fill="FFFFFF"/>
        </w:rPr>
        <w:t>9 класс</w:t>
      </w:r>
      <w:r w:rsidRPr="00F9631D">
        <w:rPr>
          <w:rFonts w:cs="Times New Roman"/>
          <w:b/>
          <w:bCs/>
          <w:i/>
          <w:sz w:val="24"/>
          <w:szCs w:val="28"/>
          <w:shd w:val="clear" w:color="auto" w:fill="FFFFFF"/>
        </w:rPr>
        <w:t>)</w:t>
      </w:r>
    </w:p>
    <w:p w14:paraId="58B6A7AA" w14:textId="77777777" w:rsidR="00B223C7" w:rsidRPr="00F9631D" w:rsidRDefault="00B223C7" w:rsidP="00B223C7">
      <w:pPr>
        <w:shd w:val="clear" w:color="auto" w:fill="FFFFFF"/>
        <w:spacing w:after="0" w:line="240" w:lineRule="auto"/>
        <w:ind w:right="-31" w:firstLine="709"/>
        <w:jc w:val="both"/>
        <w:rPr>
          <w:rFonts w:cs="Times New Roman"/>
          <w:i/>
          <w:sz w:val="24"/>
          <w:szCs w:val="28"/>
          <w:shd w:val="clear" w:color="auto" w:fill="FFFFFF"/>
        </w:rPr>
      </w:pPr>
      <w:r w:rsidRPr="00F9631D">
        <w:rPr>
          <w:rFonts w:cs="Times New Roman"/>
          <w:i/>
          <w:sz w:val="24"/>
          <w:szCs w:val="28"/>
          <w:shd w:val="clear" w:color="auto" w:fill="FFFFFF"/>
        </w:rPr>
        <w:t xml:space="preserve">Темы, изучение которых осуществляется в ознакомительном плане: </w:t>
      </w:r>
    </w:p>
    <w:p w14:paraId="724B002B" w14:textId="77777777" w:rsidR="00B223C7" w:rsidRPr="00F9631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8"/>
        </w:rPr>
      </w:pPr>
      <w:r w:rsidRPr="00F9631D">
        <w:rPr>
          <w:rFonts w:cs="Times New Roman"/>
          <w:b/>
          <w:bCs/>
          <w:sz w:val="24"/>
          <w:szCs w:val="28"/>
        </w:rPr>
        <w:t>Теоретические основы информатики</w:t>
      </w:r>
    </w:p>
    <w:p w14:paraId="4252628A" w14:textId="77777777" w:rsidR="00B223C7" w:rsidRPr="00F9631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8"/>
        </w:rPr>
      </w:pPr>
      <w:r w:rsidRPr="00F9631D">
        <w:rPr>
          <w:rFonts w:cs="Times New Roman"/>
          <w:b/>
          <w:bCs/>
          <w:sz w:val="24"/>
          <w:szCs w:val="28"/>
        </w:rPr>
        <w:t>Моделирование как метод познания</w:t>
      </w:r>
    </w:p>
    <w:p w14:paraId="6D9B17C7"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i/>
          <w:iCs/>
          <w:sz w:val="24"/>
          <w:szCs w:val="28"/>
        </w:rPr>
        <w:t>Имитационные модели</w:t>
      </w:r>
      <w:r w:rsidRPr="00F9631D">
        <w:rPr>
          <w:rFonts w:cs="Times New Roman"/>
          <w:sz w:val="24"/>
          <w:szCs w:val="28"/>
        </w:rPr>
        <w:t xml:space="preserve">. </w:t>
      </w:r>
      <w:r w:rsidRPr="00F9631D">
        <w:rPr>
          <w:rFonts w:cs="Times New Roman"/>
          <w:i/>
          <w:iCs/>
          <w:sz w:val="24"/>
          <w:szCs w:val="28"/>
        </w:rPr>
        <w:t>Оценка адекватности модели моделируемому объекту и целям моделирования.</w:t>
      </w:r>
    </w:p>
    <w:p w14:paraId="71EC30B7" w14:textId="77777777" w:rsidR="00B223C7" w:rsidRPr="00F9631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8"/>
        </w:rPr>
      </w:pPr>
      <w:r w:rsidRPr="00F9631D">
        <w:rPr>
          <w:rFonts w:cs="Times New Roman"/>
          <w:b/>
          <w:bCs/>
          <w:sz w:val="24"/>
          <w:szCs w:val="28"/>
        </w:rPr>
        <w:t>Алгоритмы и программирование</w:t>
      </w:r>
    </w:p>
    <w:p w14:paraId="0D15CD67" w14:textId="77777777" w:rsidR="00B223C7" w:rsidRPr="00F9631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8"/>
        </w:rPr>
      </w:pPr>
      <w:r w:rsidRPr="00F9631D">
        <w:rPr>
          <w:rFonts w:cs="Times New Roman"/>
          <w:b/>
          <w:bCs/>
          <w:sz w:val="24"/>
          <w:szCs w:val="28"/>
        </w:rPr>
        <w:t>Разработка алгоритмов и программ</w:t>
      </w:r>
    </w:p>
    <w:p w14:paraId="187591B5"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i/>
          <w:iCs/>
          <w:sz w:val="24"/>
          <w:szCs w:val="28"/>
        </w:rPr>
        <w:t>Разбиение задачи на подзадачи.</w:t>
      </w:r>
    </w:p>
    <w:p w14:paraId="71638373" w14:textId="77777777" w:rsidR="00B223C7" w:rsidRPr="00F9631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8"/>
        </w:rPr>
      </w:pPr>
      <w:r w:rsidRPr="00F9631D">
        <w:rPr>
          <w:rFonts w:cs="Times New Roman"/>
          <w:b/>
          <w:bCs/>
          <w:sz w:val="24"/>
          <w:szCs w:val="28"/>
        </w:rPr>
        <w:t>Управление</w:t>
      </w:r>
    </w:p>
    <w:p w14:paraId="11B6C38C"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i/>
          <w:iCs/>
          <w:sz w:val="24"/>
          <w:szCs w:val="28"/>
        </w:rPr>
        <w:t>Получение сигналов от цифровых датчиков (касания, расстояния, света, звука и др.).</w:t>
      </w:r>
      <w:r w:rsidRPr="00F9631D">
        <w:rPr>
          <w:rFonts w:cs="Times New Roman"/>
          <w:sz w:val="24"/>
          <w:szCs w:val="28"/>
        </w:rPr>
        <w:t xml:space="preserve"> </w:t>
      </w:r>
    </w:p>
    <w:p w14:paraId="2B789393" w14:textId="77777777" w:rsidR="00B223C7" w:rsidRPr="00F9631D" w:rsidRDefault="00B223C7" w:rsidP="00B223C7">
      <w:pPr>
        <w:spacing w:after="0" w:line="240" w:lineRule="auto"/>
        <w:ind w:right="-31" w:firstLine="709"/>
        <w:jc w:val="both"/>
        <w:rPr>
          <w:rFonts w:eastAsia="Times New Roman" w:cs="Times New Roman"/>
          <w:sz w:val="24"/>
          <w:szCs w:val="28"/>
        </w:rPr>
      </w:pPr>
    </w:p>
    <w:p w14:paraId="4BC22D57" w14:textId="77777777" w:rsidR="00B223C7" w:rsidRPr="00F9631D" w:rsidRDefault="00B223C7" w:rsidP="00B223C7">
      <w:pPr>
        <w:spacing w:after="0" w:line="240" w:lineRule="auto"/>
        <w:ind w:right="-31" w:firstLine="709"/>
        <w:jc w:val="both"/>
        <w:rPr>
          <w:rFonts w:eastAsia="Times New Roman" w:cs="Times New Roman"/>
          <w:sz w:val="24"/>
          <w:szCs w:val="28"/>
        </w:rPr>
      </w:pPr>
      <w:r w:rsidRPr="00F9631D">
        <w:rPr>
          <w:rFonts w:eastAsia="Times New Roman" w:cs="Times New Roman"/>
          <w:sz w:val="24"/>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38388CCE" w14:textId="77777777" w:rsidR="00B223C7" w:rsidRPr="00F9631D" w:rsidRDefault="00B223C7" w:rsidP="00B223C7">
      <w:pPr>
        <w:spacing w:after="0" w:line="240" w:lineRule="auto"/>
        <w:ind w:right="-31" w:firstLine="709"/>
        <w:jc w:val="both"/>
        <w:rPr>
          <w:rFonts w:cs="Times New Roman"/>
          <w:sz w:val="24"/>
          <w:szCs w:val="28"/>
          <w:lang w:eastAsia="ar-SA"/>
        </w:rPr>
      </w:pPr>
      <w:r w:rsidRPr="00F9631D">
        <w:rPr>
          <w:rFonts w:cs="Times New Roman"/>
          <w:sz w:val="24"/>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F9631D">
        <w:rPr>
          <w:rFonts w:cs="Times New Roman"/>
          <w:i/>
          <w:sz w:val="24"/>
          <w:szCs w:val="28"/>
          <w:lang w:eastAsia="ar-SA"/>
        </w:rPr>
        <w:t xml:space="preserve"> 5 класса</w:t>
      </w:r>
      <w:r w:rsidRPr="00F9631D">
        <w:rPr>
          <w:rFonts w:cs="Times New Roman"/>
          <w:sz w:val="24"/>
          <w:szCs w:val="28"/>
          <w:lang w:eastAsia="ar-SA"/>
        </w:rPr>
        <w:t xml:space="preserve">.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w:t>
      </w:r>
      <w:r w:rsidRPr="00F9631D">
        <w:rPr>
          <w:rFonts w:cs="Times New Roman"/>
          <w:sz w:val="24"/>
          <w:szCs w:val="28"/>
          <w:lang w:eastAsia="ar-SA"/>
        </w:rPr>
        <w:lastRenderedPageBreak/>
        <w:t>(разделов) «Информация вокруг нас»; «Информационные технологии»; «Информационное моделирование»; «Алгоритмика».</w:t>
      </w:r>
    </w:p>
    <w:p w14:paraId="6C7E9C2A" w14:textId="03444E7C" w:rsidR="00B223C7" w:rsidRPr="00F9631D" w:rsidRDefault="00B223C7" w:rsidP="00B223C7">
      <w:pPr>
        <w:spacing w:after="0" w:line="240" w:lineRule="auto"/>
        <w:ind w:right="-31" w:firstLine="709"/>
        <w:jc w:val="both"/>
        <w:rPr>
          <w:rFonts w:cs="Times New Roman"/>
          <w:sz w:val="24"/>
          <w:szCs w:val="28"/>
        </w:rPr>
      </w:pPr>
      <w:r w:rsidRPr="00F9631D">
        <w:rPr>
          <w:rFonts w:cs="Times New Roman"/>
          <w:sz w:val="24"/>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F9631D">
        <w:rPr>
          <w:rFonts w:cs="Times New Roman"/>
          <w:i/>
          <w:sz w:val="24"/>
          <w:szCs w:val="28"/>
        </w:rPr>
        <w:t>подготовительного периода (5–6 класс)</w:t>
      </w:r>
      <w:r w:rsidRPr="00F9631D">
        <w:rPr>
          <w:rFonts w:cs="Times New Roman"/>
          <w:sz w:val="24"/>
          <w:szCs w:val="28"/>
        </w:rPr>
        <w:t xml:space="preserve"> приведены после программного содержания 7-9 клас</w:t>
      </w:r>
      <w:r w:rsidR="00271BBB" w:rsidRPr="00F9631D">
        <w:rPr>
          <w:rFonts w:cs="Times New Roman"/>
          <w:sz w:val="24"/>
          <w:szCs w:val="28"/>
        </w:rPr>
        <w:t>с</w:t>
      </w:r>
      <w:r w:rsidRPr="00F9631D">
        <w:rPr>
          <w:rFonts w:cs="Times New Roman"/>
          <w:sz w:val="24"/>
          <w:szCs w:val="28"/>
        </w:rPr>
        <w:t>ов.</w:t>
      </w:r>
    </w:p>
    <w:p w14:paraId="6E839228" w14:textId="77777777" w:rsidR="00271BBB" w:rsidRPr="00F9631D" w:rsidRDefault="00271BBB" w:rsidP="00B223C7">
      <w:pPr>
        <w:spacing w:after="0" w:line="240" w:lineRule="auto"/>
        <w:ind w:right="-31" w:firstLine="709"/>
        <w:jc w:val="both"/>
        <w:rPr>
          <w:rFonts w:cs="Times New Roman"/>
          <w:sz w:val="24"/>
          <w:szCs w:val="28"/>
          <w:lang w:eastAsia="ar-SA"/>
        </w:rPr>
      </w:pPr>
    </w:p>
    <w:p w14:paraId="5039F596" w14:textId="77777777" w:rsidR="00B223C7" w:rsidRPr="00F9631D" w:rsidRDefault="00B223C7" w:rsidP="00271BBB">
      <w:pPr>
        <w:spacing w:after="0" w:line="240" w:lineRule="auto"/>
        <w:ind w:right="-31" w:firstLine="709"/>
        <w:jc w:val="both"/>
        <w:rPr>
          <w:rFonts w:eastAsiaTheme="majorEastAsia" w:cs="Times New Roman"/>
          <w:b/>
          <w:bCs/>
          <w:sz w:val="24"/>
          <w:szCs w:val="28"/>
          <w:lang w:eastAsia="en-US"/>
        </w:rPr>
      </w:pPr>
      <w:bookmarkStart w:id="109" w:name="_Toc96033906"/>
      <w:r w:rsidRPr="00F9631D">
        <w:rPr>
          <w:rFonts w:eastAsiaTheme="majorEastAsia" w:cs="Times New Roman"/>
          <w:b/>
          <w:bCs/>
          <w:sz w:val="24"/>
          <w:szCs w:val="28"/>
          <w:lang w:eastAsia="en-US"/>
        </w:rPr>
        <w:t>Место учебного предмета «Информатика» в учебном плане</w:t>
      </w:r>
      <w:bookmarkEnd w:id="109"/>
    </w:p>
    <w:p w14:paraId="5A8F5EEC" w14:textId="77777777" w:rsidR="00B223C7" w:rsidRPr="00F9631D" w:rsidRDefault="00B223C7" w:rsidP="00B223C7">
      <w:pPr>
        <w:spacing w:after="0" w:line="240" w:lineRule="auto"/>
        <w:ind w:right="-31" w:firstLine="709"/>
        <w:jc w:val="both"/>
        <w:rPr>
          <w:rFonts w:eastAsia="Times New Roman" w:cs="Times New Roman"/>
          <w:sz w:val="24"/>
          <w:szCs w:val="28"/>
        </w:rPr>
      </w:pPr>
      <w:r w:rsidRPr="00F9631D">
        <w:rPr>
          <w:rFonts w:eastAsia="Times New Roman" w:cs="Times New Roman"/>
          <w:sz w:val="24"/>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14:paraId="49395EFF" w14:textId="061DBE73" w:rsidR="00B223C7" w:rsidRPr="00F9631D" w:rsidRDefault="00B223C7" w:rsidP="00B223C7">
      <w:pPr>
        <w:spacing w:after="0" w:line="240" w:lineRule="auto"/>
        <w:ind w:right="-31" w:firstLine="709"/>
        <w:jc w:val="both"/>
        <w:rPr>
          <w:rFonts w:eastAsia="Times New Roman" w:cs="Times New Roman"/>
          <w:sz w:val="24"/>
          <w:szCs w:val="28"/>
        </w:rPr>
      </w:pPr>
      <w:r w:rsidRPr="00F9631D">
        <w:rPr>
          <w:rFonts w:eastAsia="Times New Roman" w:cs="Times New Roman"/>
          <w:sz w:val="24"/>
          <w:szCs w:val="28"/>
        </w:rPr>
        <w:t>Учебным планом на изучение информатики на базовом уровне отведено 102 учебных часа</w:t>
      </w:r>
      <w:r w:rsidR="007F227E" w:rsidRPr="00F9631D">
        <w:rPr>
          <w:rFonts w:eastAsia="Times New Roman" w:cs="Times New Roman"/>
          <w:sz w:val="24"/>
          <w:szCs w:val="28"/>
        </w:rPr>
        <w:t xml:space="preserve"> – по 1 часу в неделю в </w:t>
      </w:r>
      <w:r w:rsidRPr="00F9631D">
        <w:rPr>
          <w:rFonts w:eastAsia="Times New Roman" w:cs="Times New Roman"/>
          <w:sz w:val="24"/>
          <w:szCs w:val="28"/>
        </w:rPr>
        <w:t>7, 8 и 9 классах соответственно.</w:t>
      </w:r>
    </w:p>
    <w:p w14:paraId="38FE3F9E" w14:textId="77777777" w:rsidR="00B223C7" w:rsidRPr="00F9631D" w:rsidRDefault="00B223C7" w:rsidP="00B223C7">
      <w:pPr>
        <w:spacing w:after="0" w:line="240" w:lineRule="auto"/>
        <w:ind w:right="-31" w:firstLine="709"/>
        <w:jc w:val="both"/>
        <w:rPr>
          <w:rFonts w:cs="Times New Roman"/>
          <w:bCs/>
          <w:sz w:val="24"/>
          <w:szCs w:val="28"/>
        </w:rPr>
      </w:pPr>
      <w:r w:rsidRPr="00F9631D">
        <w:rPr>
          <w:rFonts w:cs="Times New Roman"/>
          <w:bCs/>
          <w:sz w:val="24"/>
          <w:szCs w:val="28"/>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0CDB6838" w14:textId="77777777" w:rsidR="00B223C7" w:rsidRPr="00F9631D" w:rsidRDefault="00B223C7" w:rsidP="007F227E">
      <w:pPr>
        <w:spacing w:after="0" w:line="240" w:lineRule="auto"/>
        <w:ind w:right="-31" w:firstLine="709"/>
        <w:jc w:val="both"/>
        <w:rPr>
          <w:rFonts w:eastAsiaTheme="majorEastAsia" w:cs="Times New Roman"/>
          <w:b/>
          <w:bCs/>
          <w:sz w:val="24"/>
          <w:szCs w:val="28"/>
          <w:lang w:eastAsia="en-US"/>
        </w:rPr>
      </w:pPr>
      <w:bookmarkStart w:id="110" w:name="_Toc96033907"/>
    </w:p>
    <w:p w14:paraId="0B970902" w14:textId="77777777" w:rsidR="007F227E" w:rsidRPr="00F9631D" w:rsidRDefault="007F227E" w:rsidP="007F227E">
      <w:pPr>
        <w:spacing w:after="0" w:line="240" w:lineRule="auto"/>
        <w:ind w:right="-31" w:firstLine="709"/>
        <w:jc w:val="both"/>
        <w:rPr>
          <w:rFonts w:eastAsiaTheme="majorEastAsia" w:cs="Times New Roman"/>
          <w:b/>
          <w:bCs/>
          <w:sz w:val="24"/>
          <w:szCs w:val="28"/>
          <w:lang w:eastAsia="en-US"/>
        </w:rPr>
      </w:pPr>
    </w:p>
    <w:p w14:paraId="5839DB53" w14:textId="77777777" w:rsidR="00B223C7" w:rsidRPr="00F9631D" w:rsidRDefault="00B223C7" w:rsidP="008B5C1C">
      <w:pPr>
        <w:spacing w:after="0" w:line="240" w:lineRule="auto"/>
        <w:ind w:right="-28"/>
        <w:jc w:val="both"/>
        <w:rPr>
          <w:rFonts w:eastAsiaTheme="majorEastAsia" w:cs="Times New Roman"/>
          <w:bCs/>
          <w:sz w:val="24"/>
          <w:szCs w:val="28"/>
          <w:lang w:eastAsia="en-US"/>
        </w:rPr>
      </w:pPr>
      <w:r w:rsidRPr="00F9631D">
        <w:rPr>
          <w:rFonts w:eastAsiaTheme="majorEastAsia" w:cs="Times New Roman"/>
          <w:bCs/>
          <w:sz w:val="24"/>
          <w:szCs w:val="28"/>
          <w:lang w:eastAsia="en-US"/>
        </w:rPr>
        <w:t>СОДЕРЖАНИЕ УЧЕБНОГО ПРЕДМЕТА «ИНФОРМАТИКА»</w:t>
      </w:r>
      <w:bookmarkEnd w:id="110"/>
    </w:p>
    <w:p w14:paraId="3E9FD4B9" w14:textId="77777777" w:rsidR="00B223C7" w:rsidRPr="00F9631D" w:rsidRDefault="00B223C7" w:rsidP="007F227E">
      <w:pPr>
        <w:spacing w:after="0" w:line="240" w:lineRule="auto"/>
        <w:ind w:right="-31" w:firstLine="709"/>
        <w:jc w:val="both"/>
        <w:rPr>
          <w:rFonts w:cs="Times New Roman"/>
          <w:bCs/>
          <w:sz w:val="24"/>
          <w:szCs w:val="28"/>
        </w:rPr>
      </w:pPr>
    </w:p>
    <w:p w14:paraId="14B08152" w14:textId="77777777" w:rsidR="00B223C7" w:rsidRPr="00F9631D" w:rsidRDefault="00B223C7" w:rsidP="008B5C1C">
      <w:pPr>
        <w:spacing w:after="0" w:line="240" w:lineRule="auto"/>
        <w:ind w:right="-28"/>
        <w:jc w:val="both"/>
        <w:rPr>
          <w:rFonts w:cs="Times New Roman"/>
          <w:b/>
          <w:bCs/>
          <w:sz w:val="24"/>
          <w:szCs w:val="28"/>
        </w:rPr>
      </w:pPr>
      <w:bookmarkStart w:id="111" w:name="_Toc96033908"/>
      <w:r w:rsidRPr="00F9631D">
        <w:rPr>
          <w:rFonts w:cs="Times New Roman"/>
          <w:b/>
          <w:bCs/>
          <w:sz w:val="24"/>
          <w:szCs w:val="28"/>
        </w:rPr>
        <w:t>7 КЛАСС</w:t>
      </w:r>
      <w:bookmarkEnd w:id="111"/>
    </w:p>
    <w:p w14:paraId="525DDE89" w14:textId="77777777" w:rsidR="00B223C7" w:rsidRPr="00F9631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8"/>
        </w:rPr>
      </w:pPr>
      <w:r w:rsidRPr="00F9631D">
        <w:rPr>
          <w:rFonts w:cs="Times New Roman"/>
          <w:b/>
          <w:bCs/>
          <w:sz w:val="24"/>
          <w:szCs w:val="28"/>
        </w:rPr>
        <w:t>Цифровая грамотность</w:t>
      </w:r>
    </w:p>
    <w:p w14:paraId="762F0D00" w14:textId="4B27F264" w:rsidR="00B223C7" w:rsidRPr="00F9631D" w:rsidRDefault="007F227E" w:rsidP="00B223C7">
      <w:pPr>
        <w:widowControl w:val="0"/>
        <w:autoSpaceDE w:val="0"/>
        <w:autoSpaceDN w:val="0"/>
        <w:adjustRightInd w:val="0"/>
        <w:spacing w:after="0" w:line="240" w:lineRule="auto"/>
        <w:ind w:right="-31" w:firstLine="709"/>
        <w:textAlignment w:val="center"/>
        <w:rPr>
          <w:rFonts w:cs="Times New Roman"/>
          <w:b/>
          <w:bCs/>
          <w:sz w:val="24"/>
          <w:szCs w:val="28"/>
        </w:rPr>
      </w:pPr>
      <w:r w:rsidRPr="00F9631D">
        <w:rPr>
          <w:rFonts w:cs="Times New Roman"/>
          <w:b/>
          <w:bCs/>
          <w:sz w:val="24"/>
          <w:szCs w:val="28"/>
        </w:rPr>
        <w:t>Компьютер –</w:t>
      </w:r>
      <w:r w:rsidR="00B223C7" w:rsidRPr="00F9631D">
        <w:rPr>
          <w:rFonts w:cs="Times New Roman"/>
          <w:b/>
          <w:bCs/>
          <w:sz w:val="24"/>
          <w:szCs w:val="28"/>
        </w:rPr>
        <w:t xml:space="preserve"> универсальное устройство обработки данных</w:t>
      </w:r>
    </w:p>
    <w:p w14:paraId="0612B409" w14:textId="3F6BB764" w:rsidR="00B223C7" w:rsidRPr="00F9631D" w:rsidRDefault="007F227E" w:rsidP="00B223C7">
      <w:pPr>
        <w:widowControl w:val="0"/>
        <w:autoSpaceDE w:val="0"/>
        <w:autoSpaceDN w:val="0"/>
        <w:adjustRightInd w:val="0"/>
        <w:spacing w:after="0" w:line="240" w:lineRule="auto"/>
        <w:ind w:right="-31" w:firstLine="709"/>
        <w:jc w:val="both"/>
        <w:textAlignment w:val="center"/>
        <w:rPr>
          <w:rFonts w:cs="Times New Roman"/>
          <w:i/>
          <w:iCs/>
          <w:sz w:val="24"/>
          <w:szCs w:val="28"/>
        </w:rPr>
      </w:pPr>
      <w:r w:rsidRPr="00F9631D">
        <w:rPr>
          <w:rFonts w:cs="Times New Roman"/>
          <w:sz w:val="24"/>
          <w:szCs w:val="28"/>
        </w:rPr>
        <w:t>Компьютер –</w:t>
      </w:r>
      <w:r w:rsidR="00B223C7" w:rsidRPr="00F9631D">
        <w:rPr>
          <w:rFonts w:cs="Times New Roman"/>
          <w:sz w:val="24"/>
          <w:szCs w:val="28"/>
        </w:rPr>
        <w:t xml:space="preserve"> универсальное вычислительное устройство, работающее по программе. </w:t>
      </w:r>
      <w:r w:rsidR="00B223C7" w:rsidRPr="00F9631D">
        <w:rPr>
          <w:rFonts w:cs="Times New Roman"/>
          <w:i/>
          <w:iCs/>
          <w:sz w:val="24"/>
          <w:szCs w:val="28"/>
        </w:rPr>
        <w:t>Типы компьютеров: персональные компьютеры, встроенные компьютеры, суперкомпьютеры. Мобильные устройства.</w:t>
      </w:r>
    </w:p>
    <w:p w14:paraId="16917AA3"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F9631D">
        <w:rPr>
          <w:rFonts w:cs="Times New Roman"/>
          <w:i/>
          <w:iCs/>
          <w:sz w:val="24"/>
          <w:szCs w:val="28"/>
        </w:rPr>
        <w:t>Сенсорный ввод,</w:t>
      </w:r>
      <w:r w:rsidRPr="00F9631D">
        <w:rPr>
          <w:rFonts w:cs="Times New Roman"/>
          <w:sz w:val="24"/>
          <w:szCs w:val="28"/>
        </w:rPr>
        <w:t xml:space="preserve"> </w:t>
      </w:r>
      <w:r w:rsidRPr="00F9631D">
        <w:rPr>
          <w:rFonts w:cs="Times New Roman"/>
          <w:i/>
          <w:iCs/>
          <w:sz w:val="24"/>
          <w:szCs w:val="28"/>
        </w:rPr>
        <w:t>датчики мобильных устройств</w:t>
      </w:r>
      <w:r w:rsidRPr="00F9631D">
        <w:rPr>
          <w:rFonts w:cs="Times New Roman"/>
          <w:sz w:val="24"/>
          <w:szCs w:val="28"/>
        </w:rPr>
        <w:t xml:space="preserve">, </w:t>
      </w:r>
      <w:r w:rsidRPr="00F9631D">
        <w:rPr>
          <w:rFonts w:cs="Times New Roman"/>
          <w:i/>
          <w:iCs/>
          <w:sz w:val="24"/>
          <w:szCs w:val="28"/>
        </w:rPr>
        <w:t>средства биометрической аутентификации.</w:t>
      </w:r>
    </w:p>
    <w:p w14:paraId="661A8FFC"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8"/>
        </w:rPr>
      </w:pPr>
      <w:r w:rsidRPr="00F9631D">
        <w:rPr>
          <w:rFonts w:cs="Times New Roman"/>
          <w:i/>
          <w:iCs/>
          <w:sz w:val="24"/>
          <w:szCs w:val="28"/>
        </w:rPr>
        <w:t>История развития компьютеров и программного обеспечения.</w:t>
      </w:r>
      <w:r w:rsidRPr="00F9631D">
        <w:rPr>
          <w:rFonts w:cs="Times New Roman"/>
          <w:sz w:val="24"/>
          <w:szCs w:val="28"/>
        </w:rPr>
        <w:t xml:space="preserve"> </w:t>
      </w:r>
      <w:r w:rsidRPr="00F9631D">
        <w:rPr>
          <w:rFonts w:cs="Times New Roman"/>
          <w:i/>
          <w:iCs/>
          <w:sz w:val="24"/>
          <w:szCs w:val="28"/>
        </w:rPr>
        <w:t>Поколения компьютеров.</w:t>
      </w:r>
      <w:r w:rsidRPr="00F9631D">
        <w:rPr>
          <w:rFonts w:cs="Times New Roman"/>
          <w:sz w:val="24"/>
          <w:szCs w:val="28"/>
        </w:rPr>
        <w:t xml:space="preserve"> </w:t>
      </w:r>
      <w:r w:rsidRPr="00F9631D">
        <w:rPr>
          <w:rFonts w:cs="Times New Roman"/>
          <w:i/>
          <w:iCs/>
          <w:sz w:val="24"/>
          <w:szCs w:val="28"/>
        </w:rPr>
        <w:t>Современные тенденции развития компьютеров. Суперкомпьютеры.</w:t>
      </w:r>
    </w:p>
    <w:p w14:paraId="2412AF69"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8"/>
        </w:rPr>
      </w:pPr>
      <w:r w:rsidRPr="00F9631D">
        <w:rPr>
          <w:rFonts w:cs="Times New Roman"/>
          <w:i/>
          <w:iCs/>
          <w:sz w:val="24"/>
          <w:szCs w:val="28"/>
        </w:rPr>
        <w:t>Параллельные вычисления.</w:t>
      </w:r>
    </w:p>
    <w:p w14:paraId="7BE00218"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BBD4056"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Техника безопасности и правила работы на компьютере.</w:t>
      </w:r>
    </w:p>
    <w:p w14:paraId="065A198F" w14:textId="77777777" w:rsidR="00B223C7" w:rsidRPr="00F9631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8"/>
        </w:rPr>
      </w:pPr>
      <w:r w:rsidRPr="00F9631D">
        <w:rPr>
          <w:rFonts w:cs="Times New Roman"/>
          <w:b/>
          <w:bCs/>
          <w:sz w:val="24"/>
          <w:szCs w:val="28"/>
        </w:rPr>
        <w:t>Программы и данные</w:t>
      </w:r>
    </w:p>
    <w:p w14:paraId="49932F28"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F9631D">
        <w:rPr>
          <w:rFonts w:cs="Times New Roman"/>
          <w:i/>
          <w:iCs/>
          <w:sz w:val="24"/>
          <w:szCs w:val="28"/>
        </w:rPr>
        <w:t>Правовая охрана программ и данных.</w:t>
      </w:r>
      <w:r w:rsidRPr="00F9631D">
        <w:rPr>
          <w:rFonts w:cs="Times New Roman"/>
          <w:sz w:val="24"/>
          <w:szCs w:val="28"/>
        </w:rPr>
        <w:t xml:space="preserve"> Бесплатные и условно-бесплатные программы. Свободное программное обеспечение.</w:t>
      </w:r>
    </w:p>
    <w:p w14:paraId="2E84F1D1"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w:t>
      </w:r>
      <w:r w:rsidRPr="00F9631D">
        <w:rPr>
          <w:rFonts w:cs="Times New Roman"/>
          <w:sz w:val="24"/>
          <w:szCs w:val="28"/>
        </w:rPr>
        <w:lastRenderedPageBreak/>
        <w:t>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3D3DA210"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Компьютерные вирусы и другие вредоносные программы. Программы для защиты от вирусов.</w:t>
      </w:r>
    </w:p>
    <w:p w14:paraId="007F1011" w14:textId="77777777" w:rsidR="00B223C7" w:rsidRPr="00F9631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8"/>
        </w:rPr>
      </w:pPr>
      <w:r w:rsidRPr="00F9631D">
        <w:rPr>
          <w:rFonts w:cs="Times New Roman"/>
          <w:b/>
          <w:bCs/>
          <w:sz w:val="24"/>
          <w:szCs w:val="28"/>
        </w:rPr>
        <w:t>Компьютерные сети</w:t>
      </w:r>
    </w:p>
    <w:p w14:paraId="2597FDE5"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i/>
          <w:iCs/>
          <w:sz w:val="24"/>
          <w:szCs w:val="28"/>
        </w:rPr>
        <w:t>Объединение компьютеров в сеть</w:t>
      </w:r>
      <w:r w:rsidRPr="00F9631D">
        <w:rPr>
          <w:rFonts w:cs="Times New Roman"/>
          <w:sz w:val="24"/>
          <w:szCs w:val="28"/>
        </w:rPr>
        <w:t xml:space="preserve">. </w:t>
      </w:r>
      <w:r w:rsidRPr="00F9631D">
        <w:rPr>
          <w:rFonts w:cs="Times New Roman"/>
          <w:iCs/>
          <w:sz w:val="24"/>
          <w:szCs w:val="28"/>
        </w:rPr>
        <w:t>Сеть Интернет.</w:t>
      </w:r>
      <w:r w:rsidRPr="00F9631D">
        <w:rPr>
          <w:rFonts w:cs="Times New Roman"/>
          <w:i/>
          <w:iCs/>
          <w:sz w:val="24"/>
          <w:szCs w:val="28"/>
        </w:rPr>
        <w:t xml:space="preserve"> </w:t>
      </w:r>
      <w:r w:rsidRPr="00F9631D">
        <w:rPr>
          <w:rFonts w:cs="Times New Roman"/>
          <w:iCs/>
          <w:sz w:val="24"/>
          <w:szCs w:val="28"/>
        </w:rPr>
        <w:t>Веб-страница, веб-сайт.</w:t>
      </w:r>
      <w:r w:rsidRPr="00F9631D">
        <w:rPr>
          <w:rFonts w:cs="Times New Roman"/>
          <w:sz w:val="24"/>
          <w:szCs w:val="28"/>
        </w:rPr>
        <w:t xml:space="preserve"> Структура адресов веб-ресурсов. Браузер. Поисковые системы. Поиск информации, по ключевым словам, и по изображению. </w:t>
      </w:r>
      <w:r w:rsidRPr="00F9631D">
        <w:rPr>
          <w:rFonts w:cs="Times New Roman"/>
          <w:iCs/>
          <w:sz w:val="24"/>
          <w:szCs w:val="28"/>
        </w:rPr>
        <w:t>Достоверность информации, полученной из Интернета.</w:t>
      </w:r>
    </w:p>
    <w:p w14:paraId="52F409FE"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Современные сервисы интернет-коммуникаций.</w:t>
      </w:r>
    </w:p>
    <w:p w14:paraId="77302568"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 xml:space="preserve">Сетевой этикет, базовые нормы информационной этики и права при работе в сети Интернет. </w:t>
      </w:r>
      <w:r w:rsidRPr="00F9631D">
        <w:rPr>
          <w:rFonts w:cs="Times New Roman"/>
          <w:iCs/>
          <w:sz w:val="24"/>
          <w:szCs w:val="28"/>
        </w:rPr>
        <w:t>Стратегии безопасного поведения в Интернете.</w:t>
      </w:r>
    </w:p>
    <w:p w14:paraId="21B2DEF3" w14:textId="77777777" w:rsidR="00557219" w:rsidRPr="00F9631D" w:rsidRDefault="00557219" w:rsidP="00B223C7">
      <w:pPr>
        <w:widowControl w:val="0"/>
        <w:autoSpaceDE w:val="0"/>
        <w:autoSpaceDN w:val="0"/>
        <w:adjustRightInd w:val="0"/>
        <w:spacing w:after="0" w:line="240" w:lineRule="auto"/>
        <w:ind w:right="-31" w:firstLine="709"/>
        <w:textAlignment w:val="center"/>
        <w:rPr>
          <w:rFonts w:cs="Times New Roman"/>
          <w:b/>
          <w:bCs/>
          <w:sz w:val="24"/>
          <w:szCs w:val="28"/>
        </w:rPr>
      </w:pPr>
    </w:p>
    <w:p w14:paraId="6C74F304" w14:textId="77777777" w:rsidR="00B223C7" w:rsidRPr="00F9631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8"/>
        </w:rPr>
      </w:pPr>
      <w:r w:rsidRPr="00F9631D">
        <w:rPr>
          <w:rFonts w:cs="Times New Roman"/>
          <w:b/>
          <w:bCs/>
          <w:sz w:val="24"/>
          <w:szCs w:val="28"/>
        </w:rPr>
        <w:t>Теоретические основы информатики</w:t>
      </w:r>
    </w:p>
    <w:p w14:paraId="5D9BC7B4" w14:textId="77777777" w:rsidR="00B223C7" w:rsidRPr="00F9631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8"/>
        </w:rPr>
      </w:pPr>
      <w:r w:rsidRPr="00F9631D">
        <w:rPr>
          <w:rFonts w:cs="Times New Roman"/>
          <w:b/>
          <w:bCs/>
          <w:sz w:val="24"/>
          <w:szCs w:val="28"/>
        </w:rPr>
        <w:t>Информация и информационные процессы</w:t>
      </w:r>
    </w:p>
    <w:p w14:paraId="3C4929EB" w14:textId="6E47F634" w:rsidR="00B223C7" w:rsidRPr="00F9631D" w:rsidRDefault="00557219"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Информация –</w:t>
      </w:r>
      <w:r w:rsidR="00B223C7" w:rsidRPr="00F9631D">
        <w:rPr>
          <w:rFonts w:cs="Times New Roman"/>
          <w:sz w:val="24"/>
          <w:szCs w:val="28"/>
        </w:rPr>
        <w:t xml:space="preserve"> одно из основных понятий современной науки.</w:t>
      </w:r>
    </w:p>
    <w:p w14:paraId="5DD9FAEE"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0E7C5F25"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8"/>
        </w:rPr>
      </w:pPr>
      <w:r w:rsidRPr="00F9631D">
        <w:rPr>
          <w:rFonts w:cs="Times New Roman"/>
          <w:sz w:val="24"/>
          <w:szCs w:val="28"/>
        </w:rPr>
        <w:t xml:space="preserve">Дискретность данных. </w:t>
      </w:r>
      <w:r w:rsidRPr="00F9631D">
        <w:rPr>
          <w:rFonts w:cs="Times New Roman"/>
          <w:i/>
          <w:iCs/>
          <w:sz w:val="24"/>
          <w:szCs w:val="28"/>
        </w:rPr>
        <w:t>Возможность описания непрерывных объектов и процессов с помощью дискретных данных.</w:t>
      </w:r>
    </w:p>
    <w:p w14:paraId="545ACA62" w14:textId="3E22721A"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Информационные процесс</w:t>
      </w:r>
      <w:r w:rsidR="00557219" w:rsidRPr="00F9631D">
        <w:rPr>
          <w:rFonts w:cs="Times New Roman"/>
          <w:sz w:val="24"/>
          <w:szCs w:val="28"/>
        </w:rPr>
        <w:t>ы –</w:t>
      </w:r>
      <w:r w:rsidRPr="00F9631D">
        <w:rPr>
          <w:rFonts w:cs="Times New Roman"/>
          <w:sz w:val="24"/>
          <w:szCs w:val="28"/>
        </w:rPr>
        <w:t xml:space="preserve"> процессы, связанные с хранением, преобразованием и передачей данных.</w:t>
      </w:r>
    </w:p>
    <w:p w14:paraId="3A12F76E" w14:textId="77777777" w:rsidR="00B223C7" w:rsidRPr="00F9631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8"/>
        </w:rPr>
      </w:pPr>
      <w:r w:rsidRPr="00F9631D">
        <w:rPr>
          <w:rFonts w:cs="Times New Roman"/>
          <w:b/>
          <w:bCs/>
          <w:sz w:val="24"/>
          <w:szCs w:val="28"/>
        </w:rPr>
        <w:t>Представление информации</w:t>
      </w:r>
    </w:p>
    <w:p w14:paraId="04AB0B09"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F9631D">
        <w:rPr>
          <w:rFonts w:cs="Times New Roman"/>
          <w:iCs/>
          <w:sz w:val="24"/>
          <w:szCs w:val="28"/>
        </w:rPr>
        <w:t>Двоичный алфавит.</w:t>
      </w:r>
      <w:r w:rsidRPr="00F9631D">
        <w:rPr>
          <w:rFonts w:cs="Times New Roman"/>
          <w:sz w:val="24"/>
          <w:szCs w:val="28"/>
        </w:rPr>
        <w:t xml:space="preserve"> Количество всевозможных слов (кодовых комбинаций) фиксированной длины в двоичном алфавите.</w:t>
      </w:r>
      <w:r w:rsidRPr="00F9631D">
        <w:rPr>
          <w:rFonts w:cs="Times New Roman"/>
          <w:i/>
          <w:iCs/>
          <w:sz w:val="24"/>
          <w:szCs w:val="28"/>
        </w:rPr>
        <w:t xml:space="preserve"> </w:t>
      </w:r>
      <w:r w:rsidRPr="00F9631D">
        <w:rPr>
          <w:rFonts w:cs="Times New Roman"/>
          <w:sz w:val="24"/>
          <w:szCs w:val="28"/>
        </w:rPr>
        <w:t>Преобразование любого алфавита к двоичному. Количество различных слов фиксированной длины в алфавите определённой мощности.</w:t>
      </w:r>
    </w:p>
    <w:p w14:paraId="30D3041B"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Кодирование символов одного алфавита с помощью кодовых слов в другом алфавите; кодовая таблица, декодирование.</w:t>
      </w:r>
    </w:p>
    <w:p w14:paraId="2A513D40"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Двоичный код. Представление данных в компьютере как текстов в двоичном алфавите.</w:t>
      </w:r>
    </w:p>
    <w:p w14:paraId="09A797FF" w14:textId="019B3ABC"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Информационный объём данных. Бит</w:t>
      </w:r>
      <w:r w:rsidR="00557219" w:rsidRPr="00F9631D">
        <w:rPr>
          <w:rFonts w:cs="Times New Roman"/>
          <w:sz w:val="24"/>
          <w:szCs w:val="28"/>
        </w:rPr>
        <w:t xml:space="preserve"> –</w:t>
      </w:r>
      <w:r w:rsidRPr="00F9631D">
        <w:rPr>
          <w:rFonts w:cs="Times New Roman"/>
          <w:sz w:val="24"/>
          <w:szCs w:val="28"/>
        </w:rPr>
        <w:t xml:space="preserve"> минимальна</w:t>
      </w:r>
      <w:r w:rsidR="00557219" w:rsidRPr="00F9631D">
        <w:rPr>
          <w:rFonts w:cs="Times New Roman"/>
          <w:sz w:val="24"/>
          <w:szCs w:val="28"/>
        </w:rPr>
        <w:t>я единица количества информации –</w:t>
      </w:r>
      <w:r w:rsidRPr="00F9631D">
        <w:rPr>
          <w:rFonts w:cs="Times New Roman"/>
          <w:sz w:val="24"/>
          <w:szCs w:val="28"/>
        </w:rPr>
        <w:t xml:space="preserve"> двоичный разряд. Единицы измерения информационного объёма данных. Бит, байт, килобайт, мегабайт, гигабайт.</w:t>
      </w:r>
    </w:p>
    <w:p w14:paraId="7D7EB9A5"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i/>
          <w:iCs/>
          <w:sz w:val="24"/>
          <w:szCs w:val="28"/>
        </w:rPr>
        <w:t>Скорость передачи данных.</w:t>
      </w:r>
      <w:r w:rsidRPr="00F9631D">
        <w:rPr>
          <w:rFonts w:cs="Times New Roman"/>
          <w:sz w:val="24"/>
          <w:szCs w:val="28"/>
        </w:rPr>
        <w:t xml:space="preserve"> Единицы скорости передачи данных.</w:t>
      </w:r>
    </w:p>
    <w:p w14:paraId="01A4EEFF"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 xml:space="preserve">Кодирование текстов. </w:t>
      </w:r>
      <w:r w:rsidRPr="00F9631D">
        <w:rPr>
          <w:rFonts w:cs="Times New Roman"/>
          <w:iCs/>
          <w:sz w:val="24"/>
          <w:szCs w:val="28"/>
        </w:rPr>
        <w:t>Равномерный код. Неравномерный код.</w:t>
      </w:r>
      <w:r w:rsidRPr="00F9631D">
        <w:rPr>
          <w:rFonts w:cs="Times New Roman"/>
          <w:sz w:val="24"/>
          <w:szCs w:val="28"/>
        </w:rPr>
        <w:t xml:space="preserve"> </w:t>
      </w:r>
      <w:r w:rsidRPr="00F9631D">
        <w:rPr>
          <w:rFonts w:cs="Times New Roman"/>
          <w:i/>
          <w:iCs/>
          <w:sz w:val="24"/>
          <w:szCs w:val="28"/>
        </w:rPr>
        <w:t>Кодировка ASCII.</w:t>
      </w:r>
      <w:r w:rsidRPr="00F9631D">
        <w:rPr>
          <w:rFonts w:cs="Times New Roman"/>
          <w:sz w:val="24"/>
          <w:szCs w:val="28"/>
        </w:rPr>
        <w:t xml:space="preserve"> Восьмибитные кодировки</w:t>
      </w:r>
      <w:r w:rsidRPr="00F9631D">
        <w:rPr>
          <w:rFonts w:cs="Times New Roman"/>
          <w:i/>
          <w:iCs/>
          <w:sz w:val="24"/>
          <w:szCs w:val="28"/>
        </w:rPr>
        <w:t>.</w:t>
      </w:r>
      <w:r w:rsidRPr="00F9631D">
        <w:rPr>
          <w:rFonts w:cs="Times New Roman"/>
          <w:sz w:val="24"/>
          <w:szCs w:val="28"/>
        </w:rPr>
        <w:t xml:space="preserve"> Понятие о кодировках UNICODE.</w:t>
      </w:r>
      <w:r w:rsidRPr="00F9631D">
        <w:rPr>
          <w:rFonts w:cs="Times New Roman"/>
          <w:i/>
          <w:iCs/>
          <w:sz w:val="24"/>
          <w:szCs w:val="28"/>
        </w:rPr>
        <w:t xml:space="preserve"> </w:t>
      </w:r>
      <w:r w:rsidRPr="00F9631D">
        <w:rPr>
          <w:rFonts w:cs="Times New Roman"/>
          <w:sz w:val="24"/>
          <w:szCs w:val="28"/>
        </w:rPr>
        <w:t>Декодирование сообщений с использованием равномерного и неравномерного кода. Информационный объём текста.</w:t>
      </w:r>
    </w:p>
    <w:p w14:paraId="2F717073"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iCs/>
          <w:sz w:val="24"/>
          <w:szCs w:val="28"/>
        </w:rPr>
      </w:pPr>
      <w:r w:rsidRPr="00F9631D">
        <w:rPr>
          <w:rFonts w:cs="Times New Roman"/>
          <w:i/>
          <w:iCs/>
          <w:sz w:val="24"/>
          <w:szCs w:val="28"/>
        </w:rPr>
        <w:t>Искажение информации при передаче.</w:t>
      </w:r>
    </w:p>
    <w:p w14:paraId="2DF3AE04"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8"/>
        </w:rPr>
      </w:pPr>
      <w:r w:rsidRPr="00F9631D">
        <w:rPr>
          <w:rFonts w:cs="Times New Roman"/>
          <w:i/>
          <w:iCs/>
          <w:sz w:val="24"/>
          <w:szCs w:val="28"/>
        </w:rPr>
        <w:t>Общее представление о цифровом представлении аудиовизуальных и других непрерывных данных.</w:t>
      </w:r>
    </w:p>
    <w:p w14:paraId="7867A44E"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iCs/>
          <w:sz w:val="24"/>
          <w:szCs w:val="28"/>
        </w:rPr>
      </w:pPr>
      <w:r w:rsidRPr="00F9631D">
        <w:rPr>
          <w:rFonts w:cs="Times New Roman"/>
          <w:sz w:val="24"/>
          <w:szCs w:val="28"/>
        </w:rPr>
        <w:t>Кодирование цвета. Цветовые модели. Модель RGB. Глубина кодирования.</w:t>
      </w:r>
      <w:r w:rsidRPr="00F9631D">
        <w:rPr>
          <w:rFonts w:cs="Times New Roman"/>
          <w:i/>
          <w:iCs/>
          <w:sz w:val="24"/>
          <w:szCs w:val="28"/>
        </w:rPr>
        <w:t xml:space="preserve"> </w:t>
      </w:r>
      <w:r w:rsidRPr="00F9631D">
        <w:rPr>
          <w:rFonts w:cs="Times New Roman"/>
          <w:iCs/>
          <w:sz w:val="24"/>
          <w:szCs w:val="28"/>
        </w:rPr>
        <w:t>Палитра.</w:t>
      </w:r>
    </w:p>
    <w:p w14:paraId="3B174C85"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 xml:space="preserve">Растровое и векторное представление изображений. Пиксель. </w:t>
      </w:r>
      <w:r w:rsidRPr="00F9631D">
        <w:rPr>
          <w:rFonts w:cs="Times New Roman"/>
          <w:i/>
          <w:iCs/>
          <w:sz w:val="24"/>
          <w:szCs w:val="28"/>
        </w:rPr>
        <w:t>Оценка информационного объёма графических данных для растрового изображения.</w:t>
      </w:r>
    </w:p>
    <w:p w14:paraId="07DF5613"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8"/>
        </w:rPr>
      </w:pPr>
      <w:r w:rsidRPr="00F9631D">
        <w:rPr>
          <w:rFonts w:cs="Times New Roman"/>
          <w:sz w:val="24"/>
          <w:szCs w:val="28"/>
        </w:rPr>
        <w:t>Кодирование звука. Разрядность и частота записи</w:t>
      </w:r>
      <w:r w:rsidRPr="00F9631D">
        <w:rPr>
          <w:rFonts w:cs="Times New Roman"/>
          <w:i/>
          <w:iCs/>
          <w:sz w:val="24"/>
          <w:szCs w:val="28"/>
        </w:rPr>
        <w:t>. Количество каналов записи.</w:t>
      </w:r>
    </w:p>
    <w:p w14:paraId="1DF5BC85"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8"/>
        </w:rPr>
      </w:pPr>
      <w:r w:rsidRPr="00F9631D">
        <w:rPr>
          <w:rFonts w:cs="Times New Roman"/>
          <w:i/>
          <w:iCs/>
          <w:sz w:val="24"/>
          <w:szCs w:val="28"/>
        </w:rPr>
        <w:t>Оценка количественных параметров, связанных с представлением и хранением звуковых файлов.</w:t>
      </w:r>
    </w:p>
    <w:p w14:paraId="0F0F5E5E" w14:textId="77777777" w:rsidR="009161C6" w:rsidRPr="00F9631D" w:rsidRDefault="009161C6" w:rsidP="00B223C7">
      <w:pPr>
        <w:widowControl w:val="0"/>
        <w:autoSpaceDE w:val="0"/>
        <w:autoSpaceDN w:val="0"/>
        <w:adjustRightInd w:val="0"/>
        <w:spacing w:after="0" w:line="240" w:lineRule="auto"/>
        <w:ind w:right="-31" w:firstLine="709"/>
        <w:textAlignment w:val="center"/>
        <w:rPr>
          <w:rFonts w:cs="Times New Roman"/>
          <w:b/>
          <w:bCs/>
          <w:sz w:val="24"/>
          <w:szCs w:val="28"/>
        </w:rPr>
      </w:pPr>
    </w:p>
    <w:p w14:paraId="774DF4D5" w14:textId="77777777" w:rsidR="00B223C7" w:rsidRPr="00F9631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8"/>
        </w:rPr>
      </w:pPr>
      <w:r w:rsidRPr="00F9631D">
        <w:rPr>
          <w:rFonts w:cs="Times New Roman"/>
          <w:b/>
          <w:bCs/>
          <w:sz w:val="24"/>
          <w:szCs w:val="28"/>
        </w:rPr>
        <w:t>Информационные технологии</w:t>
      </w:r>
    </w:p>
    <w:p w14:paraId="04B68A44" w14:textId="77777777" w:rsidR="00B223C7" w:rsidRPr="00F9631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8"/>
        </w:rPr>
      </w:pPr>
      <w:r w:rsidRPr="00F9631D">
        <w:rPr>
          <w:rFonts w:cs="Times New Roman"/>
          <w:b/>
          <w:bCs/>
          <w:sz w:val="24"/>
          <w:szCs w:val="28"/>
        </w:rPr>
        <w:lastRenderedPageBreak/>
        <w:t>Текстовые документы</w:t>
      </w:r>
    </w:p>
    <w:p w14:paraId="69E301FB"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Текстовые документы и их структурные элементы (страница, абзац, строка, слово, символ).</w:t>
      </w:r>
    </w:p>
    <w:p w14:paraId="44CFEBA0" w14:textId="3E763CC6"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Текстовый процессор</w:t>
      </w:r>
      <w:r w:rsidR="00557219" w:rsidRPr="00F9631D">
        <w:rPr>
          <w:rFonts w:cs="Times New Roman"/>
          <w:sz w:val="24"/>
          <w:szCs w:val="28"/>
        </w:rPr>
        <w:t xml:space="preserve"> –</w:t>
      </w:r>
      <w:r w:rsidRPr="00F9631D">
        <w:rPr>
          <w:rFonts w:cs="Times New Roman"/>
          <w:sz w:val="24"/>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778F331C"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Структурирование информации с помощью списков и таб­лиц. Многоуровневые списки.</w:t>
      </w:r>
      <w:r w:rsidRPr="00F9631D">
        <w:rPr>
          <w:rFonts w:cs="Times New Roman"/>
          <w:i/>
          <w:iCs/>
          <w:sz w:val="24"/>
          <w:szCs w:val="28"/>
        </w:rPr>
        <w:t xml:space="preserve"> </w:t>
      </w:r>
      <w:r w:rsidRPr="00F9631D">
        <w:rPr>
          <w:rFonts w:cs="Times New Roman"/>
          <w:sz w:val="24"/>
          <w:szCs w:val="28"/>
        </w:rPr>
        <w:t>Добавление таблиц в текстовые документы.</w:t>
      </w:r>
    </w:p>
    <w:p w14:paraId="4BA8BF25"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8"/>
        </w:rPr>
      </w:pPr>
      <w:r w:rsidRPr="00F9631D">
        <w:rPr>
          <w:rFonts w:cs="Times New Roman"/>
          <w:sz w:val="24"/>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23B9BF97"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Проверка правописания.</w:t>
      </w:r>
      <w:r w:rsidRPr="00F9631D">
        <w:rPr>
          <w:rFonts w:cs="Times New Roman"/>
          <w:i/>
          <w:sz w:val="24"/>
          <w:szCs w:val="28"/>
        </w:rPr>
        <w:t xml:space="preserve"> Расстановка переносов</w:t>
      </w:r>
      <w:r w:rsidRPr="00F9631D">
        <w:rPr>
          <w:rFonts w:cs="Times New Roman"/>
          <w:i/>
          <w:iCs/>
          <w:sz w:val="24"/>
          <w:szCs w:val="28"/>
        </w:rPr>
        <w:t>. Голосовой ввод текста.</w:t>
      </w:r>
      <w:r w:rsidRPr="00F9631D">
        <w:rPr>
          <w:rFonts w:cs="Times New Roman"/>
          <w:sz w:val="24"/>
          <w:szCs w:val="28"/>
        </w:rPr>
        <w:t xml:space="preserve"> </w:t>
      </w:r>
      <w:r w:rsidRPr="00F9631D">
        <w:rPr>
          <w:rFonts w:cs="Times New Roman"/>
          <w:i/>
          <w:iCs/>
          <w:sz w:val="24"/>
          <w:szCs w:val="28"/>
        </w:rPr>
        <w:t>Оптическое распознавание текста.</w:t>
      </w:r>
      <w:r w:rsidRPr="00F9631D">
        <w:rPr>
          <w:rFonts w:cs="Times New Roman"/>
          <w:sz w:val="24"/>
          <w:szCs w:val="28"/>
        </w:rPr>
        <w:t xml:space="preserve"> </w:t>
      </w:r>
      <w:r w:rsidRPr="00F9631D">
        <w:rPr>
          <w:rFonts w:cs="Times New Roman"/>
          <w:iCs/>
          <w:sz w:val="24"/>
          <w:szCs w:val="28"/>
        </w:rPr>
        <w:t>Компьютерный перевод.</w:t>
      </w:r>
      <w:r w:rsidRPr="00F9631D">
        <w:rPr>
          <w:rFonts w:cs="Times New Roman"/>
          <w:sz w:val="24"/>
          <w:szCs w:val="28"/>
        </w:rPr>
        <w:t xml:space="preserve"> </w:t>
      </w:r>
      <w:r w:rsidRPr="00F9631D">
        <w:rPr>
          <w:rFonts w:cs="Times New Roman"/>
          <w:iCs/>
          <w:sz w:val="24"/>
          <w:szCs w:val="28"/>
        </w:rPr>
        <w:t>Использование сервисов сети Интернет для обработки текста.</w:t>
      </w:r>
    </w:p>
    <w:p w14:paraId="27F7D2D5" w14:textId="77777777" w:rsidR="00B223C7" w:rsidRPr="00F9631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8"/>
        </w:rPr>
      </w:pPr>
      <w:r w:rsidRPr="00F9631D">
        <w:rPr>
          <w:rFonts w:cs="Times New Roman"/>
          <w:b/>
          <w:bCs/>
          <w:sz w:val="24"/>
          <w:szCs w:val="28"/>
        </w:rPr>
        <w:t>Компьютерная графика</w:t>
      </w:r>
    </w:p>
    <w:p w14:paraId="695FFA16"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Знакомство с графическими редакторами. Растровые рисунки. Использование графических примитивов.</w:t>
      </w:r>
    </w:p>
    <w:p w14:paraId="220A0D7D"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76B432AC"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A08EE83" w14:textId="77777777" w:rsidR="00B223C7" w:rsidRPr="00F9631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8"/>
        </w:rPr>
      </w:pPr>
      <w:r w:rsidRPr="00F9631D">
        <w:rPr>
          <w:rFonts w:cs="Times New Roman"/>
          <w:b/>
          <w:bCs/>
          <w:sz w:val="24"/>
          <w:szCs w:val="28"/>
        </w:rPr>
        <w:t>Мультимедийные презентации</w:t>
      </w:r>
    </w:p>
    <w:p w14:paraId="43B30582"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Подготовка мультимедийных презентаций. Слайд. Добавление на слайд текста и изображений. Работа с несколькими слайдами.</w:t>
      </w:r>
    </w:p>
    <w:p w14:paraId="45E7380C"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Добавление на слайд аудиовизуальных данных. Анимация. Гиперссылки.</w:t>
      </w:r>
      <w:bookmarkStart w:id="112" w:name="_Toc96033909"/>
    </w:p>
    <w:p w14:paraId="525E0CCF" w14:textId="77777777" w:rsidR="00B223C7" w:rsidRPr="00F9631D"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 w:val="24"/>
          <w:szCs w:val="28"/>
          <w:lang w:eastAsia="en-US"/>
        </w:rPr>
      </w:pPr>
    </w:p>
    <w:p w14:paraId="7D1E42FA" w14:textId="77777777" w:rsidR="00B223C7" w:rsidRPr="00F9631D"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 w:val="24"/>
          <w:szCs w:val="28"/>
          <w:lang w:eastAsia="en-US"/>
        </w:rPr>
      </w:pPr>
      <w:r w:rsidRPr="00F9631D">
        <w:rPr>
          <w:rFonts w:eastAsiaTheme="majorEastAsia" w:cs="Times New Roman"/>
          <w:b/>
          <w:bCs/>
          <w:sz w:val="24"/>
          <w:szCs w:val="28"/>
          <w:lang w:eastAsia="en-US"/>
        </w:rPr>
        <w:t>8 КЛАСС</w:t>
      </w:r>
      <w:bookmarkEnd w:id="112"/>
    </w:p>
    <w:p w14:paraId="0CFC7299" w14:textId="77777777" w:rsidR="00B223C7" w:rsidRPr="00F9631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8"/>
        </w:rPr>
      </w:pPr>
      <w:bookmarkStart w:id="113" w:name="_Hlk96155648"/>
      <w:r w:rsidRPr="00F9631D">
        <w:rPr>
          <w:rFonts w:cs="Times New Roman"/>
          <w:b/>
          <w:bCs/>
          <w:sz w:val="24"/>
          <w:szCs w:val="28"/>
        </w:rPr>
        <w:t>Теоретические основы информатики</w:t>
      </w:r>
    </w:p>
    <w:p w14:paraId="4BC52223" w14:textId="77777777" w:rsidR="00B223C7" w:rsidRPr="00F9631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8"/>
        </w:rPr>
      </w:pPr>
      <w:r w:rsidRPr="00F9631D">
        <w:rPr>
          <w:rFonts w:cs="Times New Roman"/>
          <w:b/>
          <w:bCs/>
          <w:sz w:val="24"/>
          <w:szCs w:val="28"/>
        </w:rPr>
        <w:t>Системы счисления</w:t>
      </w:r>
    </w:p>
    <w:p w14:paraId="64BB6849"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F9631D">
        <w:rPr>
          <w:rFonts w:cs="Times New Roman"/>
          <w:i/>
          <w:iCs/>
          <w:sz w:val="24"/>
          <w:szCs w:val="28"/>
        </w:rPr>
        <w:t>Римская система счисления.</w:t>
      </w:r>
    </w:p>
    <w:p w14:paraId="049CB4FB"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AD7A959"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Арифметические операции в двоичной системе счисления.</w:t>
      </w:r>
    </w:p>
    <w:p w14:paraId="0E887C99" w14:textId="77777777" w:rsidR="00B223C7" w:rsidRPr="00F9631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8"/>
        </w:rPr>
      </w:pPr>
      <w:r w:rsidRPr="00F9631D">
        <w:rPr>
          <w:rFonts w:cs="Times New Roman"/>
          <w:b/>
          <w:bCs/>
          <w:sz w:val="24"/>
          <w:szCs w:val="28"/>
        </w:rPr>
        <w:t>Элементы математической логики</w:t>
      </w:r>
    </w:p>
    <w:p w14:paraId="2520B514"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 w:val="24"/>
          <w:szCs w:val="28"/>
        </w:rPr>
      </w:pPr>
      <w:r w:rsidRPr="00F9631D">
        <w:rPr>
          <w:rFonts w:cs="Times New Roman"/>
          <w:spacing w:val="-2"/>
          <w:sz w:val="24"/>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F9631D">
        <w:rPr>
          <w:rFonts w:cs="Times New Roman"/>
          <w:i/>
          <w:iCs/>
          <w:spacing w:val="-2"/>
          <w:sz w:val="24"/>
          <w:szCs w:val="28"/>
        </w:rPr>
        <w:t>Определение истинности составного высказывания, если известны значения истинности входящих в него элементарных высказываний.</w:t>
      </w:r>
      <w:r w:rsidRPr="00F9631D">
        <w:rPr>
          <w:rFonts w:cs="Times New Roman"/>
          <w:spacing w:val="-2"/>
          <w:sz w:val="24"/>
          <w:szCs w:val="28"/>
        </w:rPr>
        <w:t xml:space="preserve"> Логические выражения. Правила записи логических выражений. Построение таблиц истинности логических выражений.</w:t>
      </w:r>
    </w:p>
    <w:p w14:paraId="72CF7C48"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 xml:space="preserve">Логические элементы. </w:t>
      </w:r>
      <w:r w:rsidRPr="00F9631D">
        <w:rPr>
          <w:rFonts w:cs="Times New Roman"/>
          <w:i/>
          <w:iCs/>
          <w:sz w:val="24"/>
          <w:szCs w:val="28"/>
        </w:rPr>
        <w:t>Знакомство с логическими основами компьютера.</w:t>
      </w:r>
    </w:p>
    <w:p w14:paraId="5BA3F34B" w14:textId="77777777" w:rsidR="009161C6" w:rsidRPr="00F9631D" w:rsidRDefault="009161C6" w:rsidP="00B223C7">
      <w:pPr>
        <w:widowControl w:val="0"/>
        <w:autoSpaceDE w:val="0"/>
        <w:autoSpaceDN w:val="0"/>
        <w:adjustRightInd w:val="0"/>
        <w:spacing w:after="0" w:line="240" w:lineRule="auto"/>
        <w:ind w:right="-31" w:firstLine="709"/>
        <w:textAlignment w:val="center"/>
        <w:rPr>
          <w:rFonts w:cs="Times New Roman"/>
          <w:b/>
          <w:bCs/>
          <w:sz w:val="24"/>
          <w:szCs w:val="28"/>
        </w:rPr>
      </w:pPr>
    </w:p>
    <w:p w14:paraId="1CDFC2F4" w14:textId="77777777" w:rsidR="00B223C7" w:rsidRPr="00F9631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8"/>
        </w:rPr>
      </w:pPr>
      <w:r w:rsidRPr="00F9631D">
        <w:rPr>
          <w:rFonts w:cs="Times New Roman"/>
          <w:b/>
          <w:bCs/>
          <w:sz w:val="24"/>
          <w:szCs w:val="28"/>
        </w:rPr>
        <w:lastRenderedPageBreak/>
        <w:t>Алгоритмы и программирование</w:t>
      </w:r>
    </w:p>
    <w:p w14:paraId="4F46DA97" w14:textId="77777777" w:rsidR="00B223C7" w:rsidRPr="00F9631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8"/>
        </w:rPr>
      </w:pPr>
      <w:r w:rsidRPr="00F9631D">
        <w:rPr>
          <w:rFonts w:cs="Times New Roman"/>
          <w:b/>
          <w:bCs/>
          <w:sz w:val="24"/>
          <w:szCs w:val="28"/>
        </w:rPr>
        <w:t>Исполнители и алгоритмы. Алгоритмические конструкции</w:t>
      </w:r>
    </w:p>
    <w:p w14:paraId="6C3CA56D"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Понятие алгоритма. Исполнители алгоритмов. Алгоритм как план управления исполнителем.</w:t>
      </w:r>
    </w:p>
    <w:p w14:paraId="6DA326E1"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Свойства алгоритма. Способы записи алгоритма (словесный, в виде блок-схемы, программа).</w:t>
      </w:r>
    </w:p>
    <w:p w14:paraId="27176F50"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Алгоритмические конструкции.</w:t>
      </w:r>
      <w:r w:rsidRPr="00F9631D">
        <w:rPr>
          <w:rFonts w:cs="Times New Roman"/>
          <w:b/>
          <w:bCs/>
          <w:sz w:val="24"/>
          <w:szCs w:val="28"/>
        </w:rPr>
        <w:t xml:space="preserve"> </w:t>
      </w:r>
      <w:r w:rsidRPr="00F9631D">
        <w:rPr>
          <w:rFonts w:cs="Times New Roman"/>
          <w:sz w:val="24"/>
          <w:szCs w:val="28"/>
        </w:rPr>
        <w:t xml:space="preserve">Конструкция «следование». Линейный алгоритм. </w:t>
      </w:r>
      <w:r w:rsidRPr="00F9631D">
        <w:rPr>
          <w:rFonts w:cs="Times New Roman"/>
          <w:i/>
          <w:iCs/>
          <w:sz w:val="24"/>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4916275B"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71F098FC"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Конструкция «повторения»: циклы с заданным числом повторений, с условием выполнения, с переменной цикла.</w:t>
      </w:r>
    </w:p>
    <w:p w14:paraId="3629EDF7"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019ADE4C" w14:textId="77777777" w:rsidR="00B223C7" w:rsidRPr="00F9631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8"/>
        </w:rPr>
      </w:pPr>
      <w:r w:rsidRPr="00F9631D">
        <w:rPr>
          <w:rFonts w:cs="Times New Roman"/>
          <w:b/>
          <w:bCs/>
          <w:sz w:val="24"/>
          <w:szCs w:val="28"/>
        </w:rPr>
        <w:t>Язык программирования</w:t>
      </w:r>
    </w:p>
    <w:p w14:paraId="2D4EBA9D"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Язык программирования (Python,</w:t>
      </w:r>
      <w:r w:rsidRPr="00F9631D">
        <w:rPr>
          <w:rFonts w:cs="Times New Roman"/>
          <w:i/>
          <w:iCs/>
          <w:sz w:val="24"/>
          <w:szCs w:val="28"/>
        </w:rPr>
        <w:t xml:space="preserve"> C++</w:t>
      </w:r>
      <w:r w:rsidRPr="00F9631D">
        <w:rPr>
          <w:rFonts w:cs="Times New Roman"/>
          <w:sz w:val="24"/>
          <w:szCs w:val="28"/>
        </w:rPr>
        <w:t>, Паскаль, Java, C#, Школьный Алгоритмический Язык).</w:t>
      </w:r>
    </w:p>
    <w:p w14:paraId="4059EAEF"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Система программирования: редактор текста программ, транслятор, отладчик.</w:t>
      </w:r>
    </w:p>
    <w:p w14:paraId="5496A642"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Переменная: тип, имя, значение. Целые, вещественные и символьные переменные.</w:t>
      </w:r>
    </w:p>
    <w:p w14:paraId="32750273"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DEBD2C3"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 w:val="24"/>
          <w:szCs w:val="28"/>
        </w:rPr>
      </w:pPr>
      <w:r w:rsidRPr="00F9631D">
        <w:rPr>
          <w:rFonts w:cs="Times New Roman"/>
          <w:spacing w:val="-3"/>
          <w:sz w:val="24"/>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6B016CA3"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Диалоговая отладка программ: пошаговое выполнение, просмотр значений величин, отладочный вывод, выбор точки останова.</w:t>
      </w:r>
    </w:p>
    <w:p w14:paraId="30B19556"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 xml:space="preserve">Цикл с условием. </w:t>
      </w:r>
      <w:r w:rsidRPr="00F9631D">
        <w:rPr>
          <w:rFonts w:cs="Times New Roman"/>
          <w:i/>
          <w:iCs/>
          <w:sz w:val="24"/>
          <w:szCs w:val="28"/>
        </w:rPr>
        <w:t>Алгоритм Евклида для нахождения наибольшего общего делителя двух натуральных чисел.</w:t>
      </w:r>
      <w:r w:rsidRPr="00F9631D">
        <w:rPr>
          <w:rFonts w:cs="Times New Roman"/>
          <w:sz w:val="24"/>
          <w:szCs w:val="28"/>
        </w:rPr>
        <w:t xml:space="preserve"> </w:t>
      </w:r>
      <w:r w:rsidRPr="00F9631D">
        <w:rPr>
          <w:rFonts w:cs="Times New Roman"/>
          <w:i/>
          <w:iCs/>
          <w:sz w:val="24"/>
          <w:szCs w:val="28"/>
        </w:rPr>
        <w:t>Разбиение записи натурального числа в позиционной системе с основанием, меньшим или равным 10, на отдельные цифры.</w:t>
      </w:r>
    </w:p>
    <w:bookmarkEnd w:id="113"/>
    <w:p w14:paraId="27BAE247"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Цикл с переменной. Алгоритмы проверки делимости одного целого числа на другое, проверки натурального числа на простоту.</w:t>
      </w:r>
    </w:p>
    <w:p w14:paraId="4787960F"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3794963D" w14:textId="77777777" w:rsidR="00B223C7" w:rsidRPr="00F9631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8"/>
        </w:rPr>
      </w:pPr>
      <w:r w:rsidRPr="00F9631D">
        <w:rPr>
          <w:rFonts w:cs="Times New Roman"/>
          <w:b/>
          <w:bCs/>
          <w:sz w:val="24"/>
          <w:szCs w:val="28"/>
        </w:rPr>
        <w:t>Анализ алгоритмов</w:t>
      </w:r>
    </w:p>
    <w:p w14:paraId="5A54855D"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 w:val="24"/>
          <w:szCs w:val="28"/>
        </w:rPr>
      </w:pPr>
      <w:r w:rsidRPr="00F9631D">
        <w:rPr>
          <w:rFonts w:cs="Times New Roman"/>
          <w:iCs/>
          <w:spacing w:val="-2"/>
          <w:sz w:val="24"/>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78D2D81" w14:textId="77777777" w:rsidR="00B223C7" w:rsidRPr="00F9631D" w:rsidRDefault="00B223C7" w:rsidP="00557219">
      <w:pPr>
        <w:widowControl w:val="0"/>
        <w:autoSpaceDE w:val="0"/>
        <w:autoSpaceDN w:val="0"/>
        <w:adjustRightInd w:val="0"/>
        <w:spacing w:after="0" w:line="240" w:lineRule="auto"/>
        <w:ind w:right="-31" w:firstLine="709"/>
        <w:jc w:val="both"/>
        <w:textAlignment w:val="center"/>
        <w:rPr>
          <w:rFonts w:cs="Times New Roman"/>
          <w:b/>
          <w:sz w:val="24"/>
          <w:szCs w:val="28"/>
        </w:rPr>
      </w:pPr>
      <w:bookmarkStart w:id="114" w:name="_Toc96033910"/>
    </w:p>
    <w:p w14:paraId="7E179D34" w14:textId="77777777" w:rsidR="00B223C7" w:rsidRPr="00F9631D"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 w:val="24"/>
          <w:szCs w:val="28"/>
          <w:lang w:eastAsia="en-US"/>
        </w:rPr>
      </w:pPr>
      <w:r w:rsidRPr="00F9631D">
        <w:rPr>
          <w:rFonts w:cs="Times New Roman"/>
          <w:b/>
          <w:sz w:val="24"/>
          <w:szCs w:val="28"/>
        </w:rPr>
        <w:t>9</w:t>
      </w:r>
      <w:r w:rsidRPr="00F9631D">
        <w:rPr>
          <w:rFonts w:eastAsiaTheme="majorEastAsia" w:cs="Times New Roman"/>
          <w:b/>
          <w:bCs/>
          <w:sz w:val="24"/>
          <w:szCs w:val="28"/>
          <w:lang w:eastAsia="en-US"/>
        </w:rPr>
        <w:t xml:space="preserve"> КЛАСС</w:t>
      </w:r>
      <w:bookmarkEnd w:id="114"/>
    </w:p>
    <w:p w14:paraId="6AF6D118" w14:textId="77777777" w:rsidR="00B223C7" w:rsidRPr="00F9631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8"/>
        </w:rPr>
      </w:pPr>
      <w:r w:rsidRPr="00F9631D">
        <w:rPr>
          <w:rFonts w:cs="Times New Roman"/>
          <w:b/>
          <w:bCs/>
          <w:sz w:val="24"/>
          <w:szCs w:val="28"/>
        </w:rPr>
        <w:t>Цифровая грамотность</w:t>
      </w:r>
    </w:p>
    <w:p w14:paraId="19C073A4" w14:textId="77777777" w:rsidR="00B223C7" w:rsidRPr="00F9631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8"/>
        </w:rPr>
      </w:pPr>
      <w:r w:rsidRPr="00F9631D">
        <w:rPr>
          <w:rFonts w:cs="Times New Roman"/>
          <w:b/>
          <w:bCs/>
          <w:sz w:val="24"/>
          <w:szCs w:val="28"/>
        </w:rPr>
        <w:t>Глобальная сеть Интернет и стратегии безопасного поведения в ней</w:t>
      </w:r>
    </w:p>
    <w:p w14:paraId="0721200A"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1CD6E1B9"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w:t>
      </w:r>
      <w:r w:rsidRPr="00F9631D">
        <w:rPr>
          <w:rFonts w:cs="Times New Roman"/>
          <w:sz w:val="24"/>
          <w:szCs w:val="28"/>
        </w:rPr>
        <w:lastRenderedPageBreak/>
        <w:t>поведения в сети Интернет. Предупреждение вовлечения в деструктивные и криминальные формы сетевой активности (кибербуллинг, фишинг и др.).</w:t>
      </w:r>
    </w:p>
    <w:p w14:paraId="7A9E319F" w14:textId="77777777" w:rsidR="00B223C7" w:rsidRPr="00F9631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8"/>
        </w:rPr>
      </w:pPr>
      <w:r w:rsidRPr="00F9631D">
        <w:rPr>
          <w:rFonts w:cs="Times New Roman"/>
          <w:b/>
          <w:bCs/>
          <w:sz w:val="24"/>
          <w:szCs w:val="28"/>
        </w:rPr>
        <w:t>Работа в информационном пространстве</w:t>
      </w:r>
    </w:p>
    <w:p w14:paraId="21E2A28A"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769A8A27" w14:textId="77777777" w:rsidR="00557219" w:rsidRPr="00F9631D" w:rsidRDefault="00557219" w:rsidP="00B223C7">
      <w:pPr>
        <w:widowControl w:val="0"/>
        <w:autoSpaceDE w:val="0"/>
        <w:autoSpaceDN w:val="0"/>
        <w:adjustRightInd w:val="0"/>
        <w:spacing w:after="0" w:line="240" w:lineRule="auto"/>
        <w:ind w:right="-31" w:firstLine="709"/>
        <w:textAlignment w:val="center"/>
        <w:rPr>
          <w:rFonts w:cs="Times New Roman"/>
          <w:b/>
          <w:bCs/>
          <w:sz w:val="24"/>
          <w:szCs w:val="28"/>
        </w:rPr>
      </w:pPr>
    </w:p>
    <w:p w14:paraId="38AAF983" w14:textId="77777777" w:rsidR="00B223C7" w:rsidRPr="00F9631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8"/>
        </w:rPr>
      </w:pPr>
      <w:r w:rsidRPr="00F9631D">
        <w:rPr>
          <w:rFonts w:cs="Times New Roman"/>
          <w:b/>
          <w:bCs/>
          <w:sz w:val="24"/>
          <w:szCs w:val="28"/>
        </w:rPr>
        <w:t>Теоретические основы информатики</w:t>
      </w:r>
    </w:p>
    <w:p w14:paraId="1232ECB0" w14:textId="77777777" w:rsidR="00B223C7" w:rsidRPr="00F9631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8"/>
        </w:rPr>
      </w:pPr>
      <w:r w:rsidRPr="00F9631D">
        <w:rPr>
          <w:rFonts w:cs="Times New Roman"/>
          <w:b/>
          <w:bCs/>
          <w:sz w:val="24"/>
          <w:szCs w:val="28"/>
        </w:rPr>
        <w:t>Моделирование как метод познания</w:t>
      </w:r>
    </w:p>
    <w:p w14:paraId="46AEC419"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F9631D">
        <w:rPr>
          <w:rFonts w:cs="Times New Roman"/>
          <w:i/>
          <w:iCs/>
          <w:sz w:val="24"/>
          <w:szCs w:val="28"/>
        </w:rPr>
        <w:t>Имитационные модели</w:t>
      </w:r>
      <w:r w:rsidRPr="00F9631D">
        <w:rPr>
          <w:rFonts w:cs="Times New Roman"/>
          <w:sz w:val="24"/>
          <w:szCs w:val="28"/>
        </w:rPr>
        <w:t>. Игровые модели. Оценка адекватности модели моделируемому объекту и целям моделирования.</w:t>
      </w:r>
    </w:p>
    <w:p w14:paraId="39A5DAB5"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 w:val="24"/>
          <w:szCs w:val="28"/>
        </w:rPr>
      </w:pPr>
      <w:r w:rsidRPr="00F9631D">
        <w:rPr>
          <w:rFonts w:cs="Times New Roman"/>
          <w:spacing w:val="1"/>
          <w:sz w:val="24"/>
          <w:szCs w:val="28"/>
        </w:rPr>
        <w:t>Табличные модели. Таблица как представление отношения.</w:t>
      </w:r>
    </w:p>
    <w:p w14:paraId="2AC4339D"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Базы данных. Отбор в таблице строк, удовлетворяющих заданному условию.</w:t>
      </w:r>
    </w:p>
    <w:p w14:paraId="43FCCA0E"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53E04185"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5D3E5B43"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C401246"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109E7B7" w14:textId="77777777" w:rsidR="00B223C7" w:rsidRPr="00F9631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8"/>
        </w:rPr>
      </w:pPr>
    </w:p>
    <w:p w14:paraId="6908EFA5" w14:textId="77777777" w:rsidR="00B223C7" w:rsidRPr="00F9631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8"/>
        </w:rPr>
      </w:pPr>
      <w:r w:rsidRPr="00F9631D">
        <w:rPr>
          <w:rFonts w:cs="Times New Roman"/>
          <w:b/>
          <w:bCs/>
          <w:sz w:val="24"/>
          <w:szCs w:val="28"/>
        </w:rPr>
        <w:t>Алгоритмы и программирование</w:t>
      </w:r>
    </w:p>
    <w:p w14:paraId="16DE8701" w14:textId="77777777" w:rsidR="00B223C7" w:rsidRPr="00F9631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8"/>
        </w:rPr>
      </w:pPr>
      <w:r w:rsidRPr="00F9631D">
        <w:rPr>
          <w:rFonts w:cs="Times New Roman"/>
          <w:b/>
          <w:bCs/>
          <w:sz w:val="24"/>
          <w:szCs w:val="28"/>
        </w:rPr>
        <w:t>Разработка алгоритмов и программ</w:t>
      </w:r>
    </w:p>
    <w:p w14:paraId="71EDE0B7"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i/>
          <w:iCs/>
          <w:sz w:val="24"/>
          <w:szCs w:val="28"/>
        </w:rPr>
        <w:t>Разбиение задачи на подзадачи.</w:t>
      </w:r>
      <w:r w:rsidRPr="00F9631D">
        <w:rPr>
          <w:rFonts w:cs="Times New Roman"/>
          <w:sz w:val="24"/>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4DD2C4E4"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9D834C6"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0AB6C7D3" w14:textId="77777777" w:rsidR="00B223C7" w:rsidRPr="00F9631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8"/>
        </w:rPr>
      </w:pPr>
      <w:r w:rsidRPr="00F9631D">
        <w:rPr>
          <w:rFonts w:cs="Times New Roman"/>
          <w:b/>
          <w:bCs/>
          <w:sz w:val="24"/>
          <w:szCs w:val="28"/>
        </w:rPr>
        <w:t>Управление</w:t>
      </w:r>
    </w:p>
    <w:p w14:paraId="211CA466"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 xml:space="preserve">Управление. Сигнал. Обратная связь. </w:t>
      </w:r>
      <w:r w:rsidRPr="00F9631D">
        <w:rPr>
          <w:rFonts w:cs="Times New Roman"/>
          <w:i/>
          <w:iCs/>
          <w:sz w:val="24"/>
          <w:szCs w:val="28"/>
        </w:rPr>
        <w:t>Получение сигналов от цифровых датчиков (касания, расстояния, света, звука и др.).</w:t>
      </w:r>
      <w:r w:rsidRPr="00F9631D">
        <w:rPr>
          <w:rFonts w:cs="Times New Roman"/>
          <w:sz w:val="24"/>
          <w:szCs w:val="28"/>
        </w:rPr>
        <w:t xml:space="preserve"> Примеры использования принципа обратной связи в системах управления техническими устройствами с помощью датчиков, в том </w:t>
      </w:r>
      <w:r w:rsidRPr="00F9631D">
        <w:rPr>
          <w:rFonts w:cs="Times New Roman"/>
          <w:sz w:val="24"/>
          <w:szCs w:val="28"/>
        </w:rPr>
        <w:lastRenderedPageBreak/>
        <w:t>числе в робототехнике.</w:t>
      </w:r>
    </w:p>
    <w:p w14:paraId="62DBA01D"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 w:val="24"/>
          <w:szCs w:val="28"/>
        </w:rPr>
      </w:pPr>
      <w:r w:rsidRPr="00F9631D">
        <w:rPr>
          <w:rFonts w:cs="Times New Roman"/>
          <w:spacing w:val="-2"/>
          <w:sz w:val="24"/>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249B78EA" w14:textId="77777777" w:rsidR="00B223C7" w:rsidRPr="00F9631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8"/>
        </w:rPr>
      </w:pPr>
    </w:p>
    <w:p w14:paraId="7B7A786E" w14:textId="77777777" w:rsidR="00B223C7" w:rsidRPr="00F9631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8"/>
        </w:rPr>
      </w:pPr>
      <w:r w:rsidRPr="00F9631D">
        <w:rPr>
          <w:rFonts w:cs="Times New Roman"/>
          <w:b/>
          <w:bCs/>
          <w:sz w:val="24"/>
          <w:szCs w:val="28"/>
        </w:rPr>
        <w:t>Информационные технологии</w:t>
      </w:r>
    </w:p>
    <w:p w14:paraId="246B027B" w14:textId="77777777" w:rsidR="00B223C7" w:rsidRPr="00F9631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8"/>
        </w:rPr>
      </w:pPr>
      <w:r w:rsidRPr="00F9631D">
        <w:rPr>
          <w:rFonts w:cs="Times New Roman"/>
          <w:b/>
          <w:bCs/>
          <w:sz w:val="24"/>
          <w:szCs w:val="28"/>
        </w:rPr>
        <w:t>Электронные таблицы</w:t>
      </w:r>
    </w:p>
    <w:p w14:paraId="384AFF87"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039A587"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 xml:space="preserve">Преобразование формул при копировании. Относительная, абсолютная и смешанная адресация. </w:t>
      </w:r>
    </w:p>
    <w:p w14:paraId="2E8FEA76"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222701B" w14:textId="77777777" w:rsidR="00B223C7" w:rsidRPr="00F9631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8"/>
        </w:rPr>
      </w:pPr>
      <w:r w:rsidRPr="00F9631D">
        <w:rPr>
          <w:rFonts w:cs="Times New Roman"/>
          <w:b/>
          <w:bCs/>
          <w:sz w:val="24"/>
          <w:szCs w:val="28"/>
        </w:rPr>
        <w:t>Информационные технологии в современном обществе</w:t>
      </w:r>
    </w:p>
    <w:p w14:paraId="5E33A156"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Роль информационных технологий в развитии экономики мира, страны, региона. Открытые образовательные ресурсы.</w:t>
      </w:r>
    </w:p>
    <w:p w14:paraId="7DC13ECC"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79932126" w14:textId="77777777" w:rsidR="00B223C7" w:rsidRPr="00F9631D" w:rsidRDefault="00B223C7" w:rsidP="00B223C7">
      <w:pPr>
        <w:spacing w:after="0" w:line="240" w:lineRule="auto"/>
        <w:ind w:right="-31" w:firstLine="709"/>
        <w:jc w:val="both"/>
        <w:rPr>
          <w:rFonts w:eastAsia="Times New Roman" w:cs="Times New Roman"/>
          <w:sz w:val="24"/>
          <w:szCs w:val="28"/>
        </w:rPr>
      </w:pPr>
      <w:r w:rsidRPr="00F9631D">
        <w:rPr>
          <w:rFonts w:eastAsia="Times New Roman" w:cs="Times New Roman"/>
          <w:sz w:val="24"/>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1C6BB78D" w14:textId="77777777" w:rsidR="00B223C7" w:rsidRPr="00F9631D" w:rsidRDefault="00B223C7" w:rsidP="00B223C7">
      <w:pPr>
        <w:spacing w:after="0" w:line="240" w:lineRule="auto"/>
        <w:ind w:right="-31" w:firstLine="709"/>
        <w:jc w:val="center"/>
        <w:rPr>
          <w:rFonts w:cs="Times New Roman"/>
          <w:b/>
          <w:sz w:val="24"/>
          <w:szCs w:val="28"/>
        </w:rPr>
      </w:pPr>
    </w:p>
    <w:p w14:paraId="7388EBF9" w14:textId="77777777" w:rsidR="00BB79AB" w:rsidRPr="00F9631D" w:rsidRDefault="00BB79AB" w:rsidP="00B223C7">
      <w:pPr>
        <w:spacing w:after="0" w:line="240" w:lineRule="auto"/>
        <w:ind w:right="-31" w:firstLine="709"/>
        <w:jc w:val="center"/>
        <w:rPr>
          <w:rFonts w:cs="Times New Roman"/>
          <w:b/>
          <w:sz w:val="24"/>
          <w:szCs w:val="28"/>
        </w:rPr>
      </w:pPr>
    </w:p>
    <w:p w14:paraId="6B6D62BA" w14:textId="77777777" w:rsidR="00B223C7" w:rsidRPr="00F9631D" w:rsidRDefault="00B223C7" w:rsidP="005E3B41">
      <w:pPr>
        <w:spacing w:after="0" w:line="240" w:lineRule="auto"/>
        <w:ind w:right="-28"/>
        <w:rPr>
          <w:rFonts w:eastAsiaTheme="majorEastAsia" w:cs="Times New Roman"/>
          <w:bCs/>
          <w:sz w:val="24"/>
          <w:szCs w:val="28"/>
          <w:lang w:eastAsia="en-US"/>
        </w:rPr>
      </w:pPr>
      <w:r w:rsidRPr="00F9631D">
        <w:rPr>
          <w:rFonts w:cs="Times New Roman"/>
          <w:sz w:val="24"/>
          <w:szCs w:val="28"/>
        </w:rPr>
        <w:t>ПЛАНИРУЕМЫЕ РЕЗУЛЬТАТЫ ОСВОЕНИЯ УЧЕБНОГО ПРЕДМЕТА «ИНФОРМАТИКА» НА УРОВНЕ ОСНОВНОГО ОБЩЕГО ОБРАЗОВАНИЯ»</w:t>
      </w:r>
    </w:p>
    <w:p w14:paraId="5E7176D9" w14:textId="77777777" w:rsidR="00B223C7" w:rsidRPr="00F9631D" w:rsidRDefault="00B223C7" w:rsidP="005E3B41">
      <w:pPr>
        <w:spacing w:after="0" w:line="240" w:lineRule="auto"/>
        <w:ind w:right="-28" w:firstLine="709"/>
        <w:jc w:val="both"/>
        <w:rPr>
          <w:rFonts w:eastAsia="Times New Roman" w:cs="Times New Roman"/>
          <w:bCs/>
          <w:sz w:val="24"/>
          <w:szCs w:val="28"/>
        </w:rPr>
      </w:pPr>
      <w:r w:rsidRPr="00F9631D">
        <w:rPr>
          <w:rFonts w:eastAsia="Times New Roman" w:cs="Times New Roman"/>
          <w:bCs/>
          <w:sz w:val="24"/>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1E957A5" w14:textId="77777777" w:rsidR="00B223C7" w:rsidRPr="00F9631D" w:rsidRDefault="00B223C7" w:rsidP="00B223C7">
      <w:pPr>
        <w:spacing w:after="0" w:line="240" w:lineRule="auto"/>
        <w:ind w:right="-31" w:firstLine="709"/>
        <w:jc w:val="both"/>
        <w:rPr>
          <w:rFonts w:eastAsia="Times New Roman" w:cs="Times New Roman"/>
          <w:bCs/>
          <w:sz w:val="24"/>
          <w:szCs w:val="28"/>
        </w:rPr>
      </w:pPr>
    </w:p>
    <w:p w14:paraId="2FD4359A" w14:textId="77777777" w:rsidR="00B223C7" w:rsidRPr="00F9631D" w:rsidRDefault="00B223C7" w:rsidP="00B223C7">
      <w:pPr>
        <w:spacing w:after="0" w:line="240" w:lineRule="auto"/>
        <w:ind w:right="-31" w:firstLine="709"/>
        <w:jc w:val="both"/>
        <w:rPr>
          <w:rFonts w:eastAsia="Times New Roman" w:cs="Times New Roman"/>
          <w:b/>
          <w:caps/>
          <w:sz w:val="24"/>
          <w:szCs w:val="28"/>
        </w:rPr>
      </w:pPr>
      <w:r w:rsidRPr="00F9631D">
        <w:rPr>
          <w:rFonts w:eastAsia="Times New Roman" w:cs="Times New Roman"/>
          <w:b/>
          <w:caps/>
          <w:sz w:val="24"/>
          <w:szCs w:val="28"/>
        </w:rPr>
        <w:t>Личностные результаты:</w:t>
      </w:r>
    </w:p>
    <w:p w14:paraId="7B19148E" w14:textId="77777777" w:rsidR="00B223C7" w:rsidRPr="00F9631D" w:rsidRDefault="00B223C7" w:rsidP="00BB79AB">
      <w:pPr>
        <w:spacing w:after="0" w:line="240" w:lineRule="auto"/>
        <w:ind w:right="-31" w:firstLine="709"/>
        <w:jc w:val="both"/>
        <w:rPr>
          <w:rFonts w:eastAsia="Times New Roman" w:cs="Times New Roman"/>
          <w:bCs/>
          <w:sz w:val="24"/>
          <w:szCs w:val="28"/>
        </w:rPr>
      </w:pPr>
      <w:r w:rsidRPr="00F9631D">
        <w:rPr>
          <w:rFonts w:eastAsia="Times New Roman" w:cs="Times New Roman"/>
          <w:bCs/>
          <w:sz w:val="24"/>
          <w:szCs w:val="28"/>
        </w:rPr>
        <w:t>мотивация к обучению и целенаправленной познавательной деятельности;</w:t>
      </w:r>
    </w:p>
    <w:p w14:paraId="0C3693F5" w14:textId="77777777" w:rsidR="00B223C7" w:rsidRPr="00F9631D" w:rsidRDefault="00B223C7" w:rsidP="00BB79AB">
      <w:pPr>
        <w:spacing w:after="0" w:line="240" w:lineRule="auto"/>
        <w:ind w:right="-31" w:firstLine="709"/>
        <w:jc w:val="both"/>
        <w:rPr>
          <w:rFonts w:eastAsia="Times New Roman" w:cs="Times New Roman"/>
          <w:bCs/>
          <w:sz w:val="24"/>
          <w:szCs w:val="28"/>
        </w:rPr>
      </w:pPr>
      <w:r w:rsidRPr="00F9631D">
        <w:rPr>
          <w:rFonts w:eastAsia="Times New Roman" w:cs="Times New Roman"/>
          <w:bCs/>
          <w:sz w:val="24"/>
          <w:szCs w:val="28"/>
        </w:rPr>
        <w:t xml:space="preserve">соблюдение правил безопасности, в том числе навыки безопасного поведения в интернет-среде; </w:t>
      </w:r>
    </w:p>
    <w:p w14:paraId="24D6E7F6" w14:textId="77777777" w:rsidR="00B223C7" w:rsidRPr="00F9631D" w:rsidRDefault="00B223C7" w:rsidP="00BB79AB">
      <w:pPr>
        <w:spacing w:after="0" w:line="240" w:lineRule="auto"/>
        <w:ind w:right="-31" w:firstLine="709"/>
        <w:jc w:val="both"/>
        <w:rPr>
          <w:rFonts w:eastAsia="Times New Roman" w:cs="Times New Roman"/>
          <w:bCs/>
          <w:sz w:val="24"/>
          <w:szCs w:val="28"/>
        </w:rPr>
      </w:pPr>
      <w:r w:rsidRPr="00F9631D">
        <w:rPr>
          <w:rFonts w:eastAsia="Times New Roman" w:cs="Times New Roman"/>
          <w:bCs/>
          <w:sz w:val="24"/>
          <w:szCs w:val="28"/>
        </w:rPr>
        <w:t>повышение уровня своей компетентности через практическую деятельность, в том числе умение учиться у других людей;</w:t>
      </w:r>
    </w:p>
    <w:p w14:paraId="638D868E" w14:textId="77777777" w:rsidR="00B223C7" w:rsidRPr="00F9631D" w:rsidRDefault="00B223C7" w:rsidP="00BB79AB">
      <w:pPr>
        <w:spacing w:after="0" w:line="240" w:lineRule="auto"/>
        <w:ind w:right="-31" w:firstLine="709"/>
        <w:jc w:val="both"/>
        <w:rPr>
          <w:rFonts w:eastAsia="Times New Roman" w:cs="Times New Roman"/>
          <w:bCs/>
          <w:sz w:val="24"/>
          <w:szCs w:val="28"/>
        </w:rPr>
      </w:pPr>
      <w:r w:rsidRPr="00F9631D">
        <w:rPr>
          <w:rFonts w:eastAsia="Times New Roman" w:cs="Times New Roman"/>
          <w:bCs/>
          <w:sz w:val="24"/>
          <w:szCs w:val="28"/>
        </w:rPr>
        <w:t>осознание своих дефицитов и проявление стремления к их преодолению;</w:t>
      </w:r>
    </w:p>
    <w:p w14:paraId="476FECA6" w14:textId="77777777" w:rsidR="00B223C7" w:rsidRPr="00F9631D" w:rsidRDefault="00B223C7" w:rsidP="00BB79AB">
      <w:pPr>
        <w:spacing w:after="0" w:line="240" w:lineRule="auto"/>
        <w:ind w:right="-31" w:firstLine="709"/>
        <w:jc w:val="both"/>
        <w:rPr>
          <w:rFonts w:eastAsia="Times New Roman" w:cs="Times New Roman"/>
          <w:bCs/>
          <w:sz w:val="24"/>
          <w:szCs w:val="28"/>
        </w:rPr>
      </w:pPr>
      <w:r w:rsidRPr="00F9631D">
        <w:rPr>
          <w:rFonts w:eastAsia="Times New Roman" w:cs="Times New Roman"/>
          <w:bCs/>
          <w:sz w:val="24"/>
          <w:szCs w:val="28"/>
        </w:rPr>
        <w:t>саморазвитие, умение ставить достижимые цели и строить реальные жизненные планы;</w:t>
      </w:r>
    </w:p>
    <w:p w14:paraId="2BD667D5" w14:textId="77777777" w:rsidR="00B223C7" w:rsidRPr="00F9631D" w:rsidRDefault="00B223C7" w:rsidP="00BB79AB">
      <w:pPr>
        <w:spacing w:after="0" w:line="240" w:lineRule="auto"/>
        <w:ind w:right="-31" w:firstLine="709"/>
        <w:jc w:val="both"/>
        <w:rPr>
          <w:rFonts w:eastAsia="Times New Roman" w:cs="Times New Roman"/>
          <w:bCs/>
          <w:sz w:val="24"/>
          <w:szCs w:val="28"/>
        </w:rPr>
      </w:pPr>
      <w:r w:rsidRPr="00F9631D">
        <w:rPr>
          <w:rFonts w:eastAsia="Times New Roman" w:cs="Times New Roman"/>
          <w:bCs/>
          <w:sz w:val="24"/>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14:paraId="5B5A33D0" w14:textId="77777777" w:rsidR="00B223C7" w:rsidRPr="00F9631D" w:rsidRDefault="00B223C7" w:rsidP="00BB79AB">
      <w:pPr>
        <w:spacing w:after="0" w:line="240" w:lineRule="auto"/>
        <w:ind w:right="-31" w:firstLine="709"/>
        <w:jc w:val="both"/>
        <w:rPr>
          <w:rFonts w:eastAsia="Times New Roman" w:cs="Times New Roman"/>
          <w:bCs/>
          <w:sz w:val="24"/>
          <w:szCs w:val="28"/>
        </w:rPr>
      </w:pPr>
      <w:r w:rsidRPr="00F9631D">
        <w:rPr>
          <w:rFonts w:eastAsia="Times New Roman" w:cs="Times New Roman"/>
          <w:bCs/>
          <w:sz w:val="24"/>
          <w:szCs w:val="28"/>
        </w:rPr>
        <w:t xml:space="preserve">соблюдение адекватной социальной дистанции в разных коммуникативных ситуациях; </w:t>
      </w:r>
    </w:p>
    <w:p w14:paraId="2E829FCF" w14:textId="77777777" w:rsidR="00B223C7" w:rsidRPr="00F9631D" w:rsidRDefault="00B223C7" w:rsidP="00BB79AB">
      <w:pPr>
        <w:spacing w:after="0" w:line="240" w:lineRule="auto"/>
        <w:ind w:right="-31" w:firstLine="709"/>
        <w:jc w:val="both"/>
        <w:rPr>
          <w:rFonts w:eastAsia="Times New Roman" w:cs="Times New Roman"/>
          <w:bCs/>
          <w:sz w:val="24"/>
          <w:szCs w:val="28"/>
        </w:rPr>
      </w:pPr>
      <w:r w:rsidRPr="00F9631D">
        <w:rPr>
          <w:rFonts w:eastAsia="Times New Roman" w:cs="Times New Roman"/>
          <w:bCs/>
          <w:sz w:val="24"/>
          <w:szCs w:val="28"/>
        </w:rPr>
        <w:t xml:space="preserve">способность корректно устанавливать и ограничивать контакт в виртуальном пространстве; </w:t>
      </w:r>
    </w:p>
    <w:p w14:paraId="64399B98" w14:textId="77777777" w:rsidR="00B223C7" w:rsidRPr="00F9631D" w:rsidRDefault="00B223C7" w:rsidP="00BB79AB">
      <w:pPr>
        <w:spacing w:after="0" w:line="240" w:lineRule="auto"/>
        <w:ind w:right="-31" w:firstLine="709"/>
        <w:jc w:val="both"/>
        <w:rPr>
          <w:rFonts w:eastAsia="Times New Roman" w:cs="Times New Roman"/>
          <w:bCs/>
          <w:sz w:val="24"/>
          <w:szCs w:val="28"/>
        </w:rPr>
      </w:pPr>
      <w:r w:rsidRPr="00F9631D">
        <w:rPr>
          <w:rFonts w:eastAsia="Times New Roman" w:cs="Times New Roman"/>
          <w:bCs/>
          <w:sz w:val="24"/>
          <w:szCs w:val="28"/>
        </w:rPr>
        <w:t>способность распознавать и противостоять психологической манипуляции, социально неблагоприятному воздействию в виртуальном пространстве.</w:t>
      </w:r>
    </w:p>
    <w:p w14:paraId="1112F66E" w14:textId="77777777" w:rsidR="00B223C7" w:rsidRPr="00F9631D" w:rsidRDefault="00B223C7" w:rsidP="00B223C7">
      <w:pPr>
        <w:spacing w:after="0" w:line="240" w:lineRule="auto"/>
        <w:ind w:right="-31" w:firstLine="709"/>
        <w:jc w:val="both"/>
        <w:rPr>
          <w:rFonts w:eastAsia="Times New Roman" w:cs="Times New Roman"/>
          <w:bCs/>
          <w:sz w:val="24"/>
          <w:szCs w:val="28"/>
        </w:rPr>
      </w:pPr>
    </w:p>
    <w:p w14:paraId="1F849621" w14:textId="77777777" w:rsidR="00B223C7" w:rsidRPr="00F9631D" w:rsidRDefault="00B223C7" w:rsidP="00B223C7">
      <w:pPr>
        <w:spacing w:after="0" w:line="240" w:lineRule="auto"/>
        <w:ind w:right="-31" w:firstLine="709"/>
        <w:jc w:val="both"/>
        <w:rPr>
          <w:rFonts w:eastAsia="Times New Roman" w:cs="Times New Roman"/>
          <w:b/>
          <w:caps/>
          <w:sz w:val="24"/>
          <w:szCs w:val="28"/>
        </w:rPr>
      </w:pPr>
      <w:r w:rsidRPr="00F9631D">
        <w:rPr>
          <w:rFonts w:eastAsia="Times New Roman" w:cs="Times New Roman"/>
          <w:b/>
          <w:caps/>
          <w:sz w:val="24"/>
          <w:szCs w:val="28"/>
        </w:rPr>
        <w:lastRenderedPageBreak/>
        <w:t>Метапредметные результаты</w:t>
      </w:r>
    </w:p>
    <w:p w14:paraId="3C80445C" w14:textId="5724917B" w:rsidR="00B223C7" w:rsidRPr="00F9631D" w:rsidRDefault="00B223C7" w:rsidP="00B223C7">
      <w:pPr>
        <w:spacing w:after="0" w:line="240" w:lineRule="auto"/>
        <w:ind w:right="-31" w:firstLine="709"/>
        <w:jc w:val="both"/>
        <w:rPr>
          <w:rFonts w:eastAsia="Times New Roman" w:cs="Times New Roman"/>
          <w:b/>
          <w:i/>
          <w:sz w:val="24"/>
          <w:szCs w:val="28"/>
        </w:rPr>
      </w:pPr>
      <w:r w:rsidRPr="00F9631D">
        <w:rPr>
          <w:rFonts w:eastAsia="Times New Roman" w:cs="Times New Roman"/>
          <w:b/>
          <w:i/>
          <w:sz w:val="24"/>
          <w:szCs w:val="28"/>
        </w:rPr>
        <w:t>Овладение универсальными учебными познавательными действиями:</w:t>
      </w:r>
    </w:p>
    <w:p w14:paraId="1FCB4521" w14:textId="3586351E"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 xml:space="preserve">выявлять и характеризовать существенные признаки в изучаемом материале; </w:t>
      </w:r>
    </w:p>
    <w:p w14:paraId="5427D64F" w14:textId="291DE3CF"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14:paraId="17556DF1" w14:textId="316063BD"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выявлять дефициты информации, данных, необходимых для решения поставленной задачи;</w:t>
      </w:r>
    </w:p>
    <w:p w14:paraId="436776D7" w14:textId="602839C2"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 xml:space="preserve">устанавливать причинно-следственные связи в изучаемом учебном материале; </w:t>
      </w:r>
    </w:p>
    <w:p w14:paraId="7346EA19" w14:textId="6BCEA90B"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14:paraId="028FB2AD" w14:textId="6804AF60"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14:paraId="5DC65869" w14:textId="366CF0C0"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прогнозировать возможное развитие процессов, событий и их последствия;</w:t>
      </w:r>
    </w:p>
    <w:p w14:paraId="1D3A8B84" w14:textId="5CA94727"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14:paraId="6A07097D" w14:textId="3AA4CE09" w:rsidR="00B223C7" w:rsidRPr="00F9631D" w:rsidRDefault="00B223C7" w:rsidP="00B223C7">
      <w:pPr>
        <w:spacing w:after="0" w:line="240" w:lineRule="auto"/>
        <w:ind w:right="-31" w:firstLine="709"/>
        <w:jc w:val="both"/>
        <w:rPr>
          <w:rFonts w:eastAsia="Times New Roman" w:cs="Times New Roman"/>
          <w:b/>
          <w:i/>
          <w:kern w:val="28"/>
          <w:sz w:val="24"/>
          <w:szCs w:val="28"/>
          <w:lang w:eastAsia="en-US"/>
        </w:rPr>
      </w:pPr>
      <w:r w:rsidRPr="00F9631D">
        <w:rPr>
          <w:rFonts w:eastAsia="Times New Roman" w:cs="Times New Roman"/>
          <w:b/>
          <w:i/>
          <w:kern w:val="28"/>
          <w:sz w:val="24"/>
          <w:szCs w:val="28"/>
          <w:lang w:eastAsia="en-US"/>
        </w:rPr>
        <w:t>Овладение универсальными учебными коммуникативными действиями:</w:t>
      </w:r>
    </w:p>
    <w:p w14:paraId="2B03E5A4" w14:textId="75EDD5D4"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ставить для себя новые задачи в учебе и познавательной деятельности;</w:t>
      </w:r>
    </w:p>
    <w:p w14:paraId="4F8D8744" w14:textId="39B656F4"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планировать пути достижения целей, выбирать наиболее эффективные способы решения учебных и познавательных задач;</w:t>
      </w:r>
    </w:p>
    <w:p w14:paraId="038B0882" w14:textId="6A425F2C"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14:paraId="07D21DAD" w14:textId="2555DC67"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14:paraId="22C91D0A" w14:textId="79F2D13B"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предвидеть трудности, которые могут возникнуть при решении учебной задачи;</w:t>
      </w:r>
    </w:p>
    <w:p w14:paraId="186BBC09" w14:textId="15A3834E" w:rsidR="00B223C7" w:rsidRPr="00F9631D" w:rsidRDefault="00345BB8" w:rsidP="00B223C7">
      <w:pPr>
        <w:spacing w:after="0" w:line="240" w:lineRule="auto"/>
        <w:ind w:right="-31" w:firstLine="709"/>
        <w:jc w:val="both"/>
        <w:rPr>
          <w:rFonts w:eastAsia="Arial Unicode MS" w:cs="Times New Roman"/>
          <w:kern w:val="1"/>
          <w:sz w:val="24"/>
          <w:szCs w:val="28"/>
          <w:lang w:eastAsia="en-US"/>
        </w:rPr>
      </w:pPr>
      <w:r w:rsidRPr="00F9631D">
        <w:rPr>
          <w:sz w:val="24"/>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196FF8" w14:textId="6065365C"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осознанно относиться к другому человеку, его мнению;</w:t>
      </w:r>
    </w:p>
    <w:p w14:paraId="02E980F9" w14:textId="1A0C3BDC"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уметь признавать свое право на ошибку и такое же право другого.</w:t>
      </w:r>
    </w:p>
    <w:p w14:paraId="530577F2" w14:textId="7E2C0947" w:rsidR="00B223C7" w:rsidRPr="00F9631D" w:rsidRDefault="00B223C7" w:rsidP="00B223C7">
      <w:pPr>
        <w:spacing w:after="0" w:line="240" w:lineRule="auto"/>
        <w:ind w:right="-31" w:firstLine="709"/>
        <w:jc w:val="both"/>
        <w:rPr>
          <w:rFonts w:eastAsia="Times New Roman" w:cs="Times New Roman"/>
          <w:b/>
          <w:i/>
          <w:sz w:val="24"/>
          <w:szCs w:val="28"/>
        </w:rPr>
      </w:pPr>
      <w:r w:rsidRPr="00F9631D">
        <w:rPr>
          <w:rFonts w:eastAsia="Times New Roman" w:cs="Times New Roman"/>
          <w:b/>
          <w:i/>
          <w:sz w:val="24"/>
          <w:szCs w:val="28"/>
        </w:rPr>
        <w:t>Овладение универсальными учебными регулятивными действиями:</w:t>
      </w:r>
    </w:p>
    <w:p w14:paraId="13D74E32" w14:textId="3C115464"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ставить цели, выбирать и создавать алгоритмы для решения учебных математических проблем;</w:t>
      </w:r>
    </w:p>
    <w:p w14:paraId="45DF7F06" w14:textId="365977E1"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планировать и осуществлять деятельность, направленную на решение задач исследовательского характера.</w:t>
      </w:r>
    </w:p>
    <w:p w14:paraId="2A18DF20" w14:textId="677C1220"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формулировать и удерживать учебную задачу, составлять план и последовательность действий;</w:t>
      </w:r>
    </w:p>
    <w:p w14:paraId="17348F37" w14:textId="582F6917"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осуществлять контроль по образцу и вносить необходимые коррективы;</w:t>
      </w:r>
    </w:p>
    <w:p w14:paraId="5666FA7C" w14:textId="7028DB48"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контролировать процесс и результат учебной математической деятельности;</w:t>
      </w:r>
    </w:p>
    <w:p w14:paraId="47A44827" w14:textId="17C34416"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14:paraId="0470E999" w14:textId="6166050F"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соотносить способ действия и его результат с заданным эталоном с целью обнаружения отклонений и отличий от эталона;</w:t>
      </w:r>
    </w:p>
    <w:p w14:paraId="7ABE357F" w14:textId="378FD6F4"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предвидеть трудности, которые могут возникнуть при решении учебной задачи;</w:t>
      </w:r>
    </w:p>
    <w:p w14:paraId="6E173BB3" w14:textId="72B31242" w:rsidR="00B223C7" w:rsidRPr="00F9631D" w:rsidRDefault="00A71027" w:rsidP="00B223C7">
      <w:pPr>
        <w:spacing w:after="0" w:line="240" w:lineRule="auto"/>
        <w:ind w:right="-31" w:firstLine="709"/>
        <w:jc w:val="both"/>
        <w:rPr>
          <w:rFonts w:eastAsia="Arial Unicode MS" w:cs="Times New Roman"/>
          <w:kern w:val="1"/>
          <w:sz w:val="24"/>
          <w:szCs w:val="28"/>
          <w:lang w:eastAsia="en-US"/>
        </w:rPr>
      </w:pPr>
      <w:r w:rsidRPr="00F9631D">
        <w:rPr>
          <w:sz w:val="24"/>
          <w:szCs w:val="28"/>
        </w:rPr>
        <w:lastRenderedPageBreak/>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C5A37E5" w14:textId="529D7B2E"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регулировать способ выражения эмоций.</w:t>
      </w:r>
    </w:p>
    <w:p w14:paraId="7E8B8719" w14:textId="77777777" w:rsidR="00BB79AB" w:rsidRPr="00F9631D" w:rsidRDefault="00BB79AB" w:rsidP="00B223C7">
      <w:pPr>
        <w:widowControl w:val="0"/>
        <w:autoSpaceDE w:val="0"/>
        <w:autoSpaceDN w:val="0"/>
        <w:adjustRightInd w:val="0"/>
        <w:spacing w:after="0" w:line="240" w:lineRule="auto"/>
        <w:ind w:right="-31" w:firstLine="709"/>
        <w:textAlignment w:val="center"/>
        <w:rPr>
          <w:rFonts w:cs="Times New Roman"/>
          <w:b/>
          <w:bCs/>
          <w:sz w:val="24"/>
          <w:szCs w:val="28"/>
        </w:rPr>
      </w:pPr>
    </w:p>
    <w:p w14:paraId="7C1EF506" w14:textId="77777777" w:rsidR="00B223C7" w:rsidRPr="00F9631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8"/>
        </w:rPr>
      </w:pPr>
      <w:r w:rsidRPr="00F9631D">
        <w:rPr>
          <w:rFonts w:cs="Times New Roman"/>
          <w:b/>
          <w:bCs/>
          <w:sz w:val="24"/>
          <w:szCs w:val="28"/>
        </w:rPr>
        <w:t>ПРЕДМЕТНЫЕ РЕЗУЛЬТАТЫ</w:t>
      </w:r>
    </w:p>
    <w:p w14:paraId="4AAAE728" w14:textId="77777777" w:rsidR="00B223C7" w:rsidRPr="00F9631D" w:rsidRDefault="00B223C7" w:rsidP="005E3B41">
      <w:pPr>
        <w:widowControl w:val="0"/>
        <w:autoSpaceDE w:val="0"/>
        <w:autoSpaceDN w:val="0"/>
        <w:adjustRightInd w:val="0"/>
        <w:spacing w:after="0" w:line="240" w:lineRule="auto"/>
        <w:ind w:right="-28"/>
        <w:textAlignment w:val="center"/>
        <w:rPr>
          <w:rFonts w:cs="Times New Roman"/>
          <w:b/>
          <w:bCs/>
          <w:caps/>
          <w:sz w:val="24"/>
          <w:szCs w:val="28"/>
        </w:rPr>
      </w:pPr>
      <w:r w:rsidRPr="00F9631D">
        <w:rPr>
          <w:rFonts w:cs="Times New Roman"/>
          <w:b/>
          <w:bCs/>
          <w:caps/>
          <w:sz w:val="24"/>
          <w:szCs w:val="28"/>
        </w:rPr>
        <w:t>7 класс</w:t>
      </w:r>
    </w:p>
    <w:p w14:paraId="1972CCAA" w14:textId="49CABFCB"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F9631D">
        <w:rPr>
          <w:rFonts w:cs="Times New Roman"/>
          <w:sz w:val="24"/>
          <w:szCs w:val="28"/>
        </w:rPr>
        <w:t xml:space="preserve"> с ЗПР</w:t>
      </w:r>
      <w:r w:rsidRPr="00F9631D">
        <w:rPr>
          <w:rFonts w:cs="Times New Roman"/>
          <w:sz w:val="24"/>
          <w:szCs w:val="28"/>
        </w:rPr>
        <w:t xml:space="preserve"> умений:</w:t>
      </w:r>
    </w:p>
    <w:p w14:paraId="64225525" w14:textId="085D3C5F"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пояснять на примерах смысл понятий «информация», «информационный процесс», «обработка информации», «хранение информации», «передача информации»;</w:t>
      </w:r>
    </w:p>
    <w:p w14:paraId="14295FE9" w14:textId="3802730D"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F9631D">
        <w:rPr>
          <w:rFonts w:cs="Times New Roman"/>
          <w:b/>
          <w:bCs/>
          <w:sz w:val="24"/>
          <w:szCs w:val="28"/>
        </w:rPr>
        <w:t>)</w:t>
      </w:r>
      <w:r w:rsidRPr="00F9631D">
        <w:rPr>
          <w:rFonts w:cs="Times New Roman"/>
          <w:sz w:val="24"/>
          <w:szCs w:val="28"/>
        </w:rPr>
        <w:t xml:space="preserve"> при необходимости с опорой на алгоритм;</w:t>
      </w:r>
    </w:p>
    <w:p w14:paraId="12511D9A" w14:textId="34B26E9C"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14:paraId="4CE95A03" w14:textId="04BB28B3"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оценивать и сравнивать размеры текстовых, графических, звуковых файлов и видеофайлов;</w:t>
      </w:r>
    </w:p>
    <w:p w14:paraId="2F2F005B" w14:textId="0EFA5DA5"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приводить примеры современных устройств хранения и передачи информации, сравнивать их количественные характеристики;</w:t>
      </w:r>
    </w:p>
    <w:p w14:paraId="392D5FAD" w14:textId="04EE183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выделять основные этапы в истории и понимать тенденции развития компьютеров и программного обеспечения;</w:t>
      </w:r>
    </w:p>
    <w:p w14:paraId="1CBC47AB" w14:textId="1CEC3662"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7E161A19" w14:textId="6BF740AC"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соотносить характеристики компьютера с задачами, решаемыми с его помощью;</w:t>
      </w:r>
    </w:p>
    <w:p w14:paraId="30F42D04" w14:textId="45818809"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226FB6B7" w14:textId="351887AB"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2C1502A" w14:textId="2EEFB281"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14:paraId="3D2D3240" w14:textId="57E809FD"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09ED96AC" w14:textId="123ACA16"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понимать структуру адресов веб-ресурсов;</w:t>
      </w:r>
    </w:p>
    <w:p w14:paraId="7AB9FAA7" w14:textId="3E99F8AD"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использовать современные сервисы интернет-коммуникаций;</w:t>
      </w:r>
    </w:p>
    <w:p w14:paraId="4BD1E562" w14:textId="16D03E44"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E59BF3C" w14:textId="41217CC8"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иметь представление о влиянии использования средств ИКТ на здоровье пользователя и уметь применять методы профилактики.</w:t>
      </w:r>
    </w:p>
    <w:p w14:paraId="640A4A72" w14:textId="77777777" w:rsidR="00B223C7" w:rsidRPr="00F9631D" w:rsidRDefault="00B223C7" w:rsidP="00B223C7">
      <w:pPr>
        <w:widowControl w:val="0"/>
        <w:autoSpaceDE w:val="0"/>
        <w:autoSpaceDN w:val="0"/>
        <w:adjustRightInd w:val="0"/>
        <w:spacing w:after="0" w:line="240" w:lineRule="auto"/>
        <w:ind w:right="-31" w:firstLine="709"/>
        <w:textAlignment w:val="center"/>
        <w:rPr>
          <w:rFonts w:cs="Times New Roman"/>
          <w:b/>
          <w:bCs/>
          <w:caps/>
          <w:sz w:val="24"/>
          <w:szCs w:val="28"/>
        </w:rPr>
      </w:pPr>
    </w:p>
    <w:p w14:paraId="79D6D599" w14:textId="77777777" w:rsidR="00B223C7" w:rsidRPr="00F9631D" w:rsidRDefault="00B223C7" w:rsidP="005E3B41">
      <w:pPr>
        <w:widowControl w:val="0"/>
        <w:autoSpaceDE w:val="0"/>
        <w:autoSpaceDN w:val="0"/>
        <w:adjustRightInd w:val="0"/>
        <w:spacing w:after="0" w:line="240" w:lineRule="auto"/>
        <w:ind w:right="-28"/>
        <w:textAlignment w:val="center"/>
        <w:rPr>
          <w:rFonts w:cs="Times New Roman"/>
          <w:b/>
          <w:bCs/>
          <w:caps/>
          <w:sz w:val="24"/>
          <w:szCs w:val="28"/>
        </w:rPr>
      </w:pPr>
      <w:r w:rsidRPr="00F9631D">
        <w:rPr>
          <w:rFonts w:cs="Times New Roman"/>
          <w:b/>
          <w:bCs/>
          <w:caps/>
          <w:sz w:val="24"/>
          <w:szCs w:val="28"/>
        </w:rPr>
        <w:t>8 класс</w:t>
      </w:r>
    </w:p>
    <w:p w14:paraId="41CD34C9" w14:textId="3CBCD0B6"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lastRenderedPageBreak/>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F9631D">
        <w:rPr>
          <w:rFonts w:cs="Times New Roman"/>
          <w:sz w:val="24"/>
          <w:szCs w:val="28"/>
        </w:rPr>
        <w:t xml:space="preserve"> с ЗПР</w:t>
      </w:r>
      <w:r w:rsidRPr="00F9631D">
        <w:rPr>
          <w:rFonts w:cs="Times New Roman"/>
          <w:sz w:val="24"/>
          <w:szCs w:val="28"/>
        </w:rPr>
        <w:t xml:space="preserve"> умений:</w:t>
      </w:r>
    </w:p>
    <w:p w14:paraId="786ED390" w14:textId="2F87E5B5"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пояснять на примерах различия между позиционными и непозиционными системами счисления;</w:t>
      </w:r>
    </w:p>
    <w:p w14:paraId="4EB745A1" w14:textId="67D0417C"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 w:val="24"/>
          <w:szCs w:val="28"/>
        </w:rPr>
      </w:pPr>
      <w:r w:rsidRPr="00F9631D">
        <w:rPr>
          <w:rFonts w:cs="Times New Roman"/>
          <w:spacing w:val="2"/>
          <w:sz w:val="24"/>
          <w:szCs w:val="28"/>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F9631D">
        <w:rPr>
          <w:rFonts w:cs="Times New Roman"/>
          <w:sz w:val="24"/>
          <w:szCs w:val="28"/>
        </w:rPr>
        <w:t>с опорой на алгоритм учебных действий</w:t>
      </w:r>
      <w:r w:rsidRPr="00F9631D">
        <w:rPr>
          <w:rFonts w:cs="Times New Roman"/>
          <w:spacing w:val="2"/>
          <w:sz w:val="24"/>
          <w:szCs w:val="28"/>
        </w:rPr>
        <w:t>;</w:t>
      </w:r>
    </w:p>
    <w:p w14:paraId="0D465280" w14:textId="641CD63A"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14:paraId="5DD7A455" w14:textId="34EFAF7F"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 xml:space="preserve">записывать логические выражения </w:t>
      </w:r>
      <w:r w:rsidRPr="00F9631D">
        <w:rPr>
          <w:rFonts w:cs="Times New Roman"/>
          <w:spacing w:val="2"/>
          <w:sz w:val="24"/>
          <w:szCs w:val="28"/>
        </w:rPr>
        <w:t>с визуальной опорой сравнивать с</w:t>
      </w:r>
      <w:r w:rsidRPr="00F9631D">
        <w:rPr>
          <w:rFonts w:cs="Times New Roman"/>
          <w:sz w:val="24"/>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14:paraId="34C834AF" w14:textId="44CD20CC"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14:paraId="7F99F550" w14:textId="7777777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описывать алгоритм решения задачи различными способами, в том числе в виде блок-схемы с опорой на образец;</w:t>
      </w:r>
    </w:p>
    <w:p w14:paraId="5064F2CD" w14:textId="40AFA4A6"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14:paraId="4BC37C50" w14:textId="63A0D023"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 w:val="24"/>
          <w:szCs w:val="28"/>
        </w:rPr>
      </w:pPr>
      <w:r w:rsidRPr="00F9631D">
        <w:rPr>
          <w:rFonts w:cs="Times New Roman"/>
          <w:spacing w:val="2"/>
          <w:sz w:val="24"/>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14:paraId="2584DABC" w14:textId="4611DEFD"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использовать при разработке программ логические значения, операции и выражения с ними с опорой на алгоритм правил;</w:t>
      </w:r>
    </w:p>
    <w:p w14:paraId="74C837AF" w14:textId="59B97C1B"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анализировать предложенные алгоритмы, в том числе определять, какие результаты возможны при заданном множестве исходных значений;</w:t>
      </w:r>
    </w:p>
    <w:p w14:paraId="400D292A" w14:textId="5B388AAC"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highlight w:val="yellow"/>
        </w:rPr>
      </w:pPr>
      <w:r w:rsidRPr="00F9631D">
        <w:rPr>
          <w:rFonts w:cs="Times New Roman"/>
          <w:sz w:val="24"/>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53F0FC02" w14:textId="77777777" w:rsidR="00B223C7" w:rsidRPr="00F9631D" w:rsidRDefault="00B223C7" w:rsidP="00B223C7">
      <w:pPr>
        <w:widowControl w:val="0"/>
        <w:autoSpaceDE w:val="0"/>
        <w:autoSpaceDN w:val="0"/>
        <w:adjustRightInd w:val="0"/>
        <w:spacing w:after="0" w:line="240" w:lineRule="auto"/>
        <w:ind w:right="-31" w:firstLine="709"/>
        <w:textAlignment w:val="center"/>
        <w:rPr>
          <w:rFonts w:cs="Times New Roman"/>
          <w:b/>
          <w:bCs/>
          <w:caps/>
          <w:sz w:val="24"/>
          <w:szCs w:val="28"/>
          <w:highlight w:val="yellow"/>
        </w:rPr>
      </w:pPr>
    </w:p>
    <w:p w14:paraId="5F00CB11" w14:textId="77777777" w:rsidR="00B223C7" w:rsidRPr="00F9631D" w:rsidRDefault="00B223C7" w:rsidP="005E3B41">
      <w:pPr>
        <w:widowControl w:val="0"/>
        <w:autoSpaceDE w:val="0"/>
        <w:autoSpaceDN w:val="0"/>
        <w:adjustRightInd w:val="0"/>
        <w:spacing w:after="0" w:line="240" w:lineRule="auto"/>
        <w:ind w:right="-28"/>
        <w:textAlignment w:val="center"/>
        <w:rPr>
          <w:rFonts w:cs="Times New Roman"/>
          <w:b/>
          <w:bCs/>
          <w:caps/>
          <w:sz w:val="24"/>
          <w:szCs w:val="28"/>
        </w:rPr>
      </w:pPr>
      <w:r w:rsidRPr="00F9631D">
        <w:rPr>
          <w:rFonts w:cs="Times New Roman"/>
          <w:b/>
          <w:bCs/>
          <w:caps/>
          <w:sz w:val="24"/>
          <w:szCs w:val="28"/>
        </w:rPr>
        <w:t>9 класс</w:t>
      </w:r>
    </w:p>
    <w:p w14:paraId="3C7B2C0F" w14:textId="408DE722"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F9631D">
        <w:rPr>
          <w:rFonts w:cs="Times New Roman"/>
          <w:sz w:val="24"/>
          <w:szCs w:val="28"/>
        </w:rPr>
        <w:t xml:space="preserve"> с ЗПР</w:t>
      </w:r>
      <w:r w:rsidRPr="00F9631D">
        <w:rPr>
          <w:rFonts w:cs="Times New Roman"/>
          <w:sz w:val="24"/>
          <w:szCs w:val="28"/>
        </w:rPr>
        <w:t xml:space="preserve"> умений:</w:t>
      </w:r>
    </w:p>
    <w:p w14:paraId="5C560FF8" w14:textId="67B6A43F"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14:paraId="6CAF72BC" w14:textId="63B54BDC"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14:paraId="21D187BE" w14:textId="619F7713"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14:paraId="7E5137CC" w14:textId="7188BEF7"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lastRenderedPageBreak/>
        <w:t>использовать графы и деревья для моделирования систем сетевой и иерархической структуры; находить кратчайший путь в графе;</w:t>
      </w:r>
    </w:p>
    <w:p w14:paraId="0CD67AA8" w14:textId="407449F9"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1B2C4817" w14:textId="59473939"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CD651A8" w14:textId="5418FD85"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5074F75" w14:textId="14DBD1A0"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использовать электронные таблицы для численного моделирования в простых задачах из разных предметных областей;</w:t>
      </w:r>
    </w:p>
    <w:p w14:paraId="54800289" w14:textId="00CF85B8"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DEE231A" w14:textId="04816A83"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43C57469" w14:textId="6CEFECEB"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90FC36E" w14:textId="4EB83262" w:rsidR="00B223C7" w:rsidRPr="00F9631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8"/>
        </w:rPr>
      </w:pPr>
      <w:r w:rsidRPr="00F9631D">
        <w:rPr>
          <w:rFonts w:cs="Times New Roman"/>
          <w:sz w:val="24"/>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3CC8F9ED" w14:textId="77777777" w:rsidR="00B223C7" w:rsidRPr="00F9631D" w:rsidRDefault="00B223C7" w:rsidP="00B223C7">
      <w:pPr>
        <w:spacing w:after="0" w:line="240" w:lineRule="auto"/>
        <w:ind w:right="-31" w:firstLine="709"/>
        <w:rPr>
          <w:rFonts w:cs="Times New Roman"/>
          <w:b/>
          <w:i/>
          <w:iCs/>
          <w:sz w:val="24"/>
          <w:szCs w:val="28"/>
        </w:rPr>
      </w:pPr>
    </w:p>
    <w:p w14:paraId="527935BC" w14:textId="77777777" w:rsidR="009161C6" w:rsidRPr="00F9631D" w:rsidRDefault="009161C6" w:rsidP="00B223C7">
      <w:pPr>
        <w:spacing w:after="0" w:line="240" w:lineRule="auto"/>
        <w:ind w:right="-31" w:firstLine="709"/>
        <w:rPr>
          <w:rFonts w:cs="Times New Roman"/>
          <w:b/>
          <w:i/>
          <w:iCs/>
          <w:sz w:val="24"/>
          <w:szCs w:val="28"/>
        </w:rPr>
      </w:pPr>
    </w:p>
    <w:p w14:paraId="070C3713" w14:textId="77777777" w:rsidR="00B223C7" w:rsidRPr="00F9631D" w:rsidRDefault="00B223C7" w:rsidP="005E3B41">
      <w:pPr>
        <w:widowControl w:val="0"/>
        <w:autoSpaceDE w:val="0"/>
        <w:autoSpaceDN w:val="0"/>
        <w:adjustRightInd w:val="0"/>
        <w:spacing w:after="0" w:line="240" w:lineRule="auto"/>
        <w:ind w:right="-28"/>
        <w:textAlignment w:val="center"/>
        <w:rPr>
          <w:rFonts w:eastAsiaTheme="majorEastAsia" w:cs="Times New Roman"/>
          <w:bCs/>
          <w:caps/>
          <w:sz w:val="24"/>
          <w:szCs w:val="28"/>
          <w:lang w:eastAsia="en-US"/>
        </w:rPr>
      </w:pPr>
      <w:bookmarkStart w:id="115" w:name="_Toc96033911"/>
      <w:r w:rsidRPr="00F9631D">
        <w:rPr>
          <w:rFonts w:eastAsiaTheme="majorEastAsia" w:cs="Times New Roman"/>
          <w:bCs/>
          <w:sz w:val="24"/>
          <w:szCs w:val="28"/>
          <w:lang w:eastAsia="en-US"/>
        </w:rPr>
        <w:t xml:space="preserve">СОДЕРЖАНИЕ УЧЕБНОГО </w:t>
      </w:r>
      <w:r w:rsidRPr="00F9631D">
        <w:rPr>
          <w:rFonts w:eastAsiaTheme="majorEastAsia" w:cs="Times New Roman"/>
          <w:bCs/>
          <w:caps/>
          <w:sz w:val="24"/>
          <w:szCs w:val="28"/>
          <w:lang w:eastAsia="en-US"/>
        </w:rPr>
        <w:t>ПРЕДМЕТА «Информатика»</w:t>
      </w:r>
      <w:bookmarkEnd w:id="115"/>
    </w:p>
    <w:p w14:paraId="7AA989EC" w14:textId="77777777" w:rsidR="00B223C7" w:rsidRPr="00F9631D" w:rsidRDefault="00B223C7" w:rsidP="005E3B41">
      <w:pPr>
        <w:widowControl w:val="0"/>
        <w:autoSpaceDE w:val="0"/>
        <w:autoSpaceDN w:val="0"/>
        <w:adjustRightInd w:val="0"/>
        <w:spacing w:after="0" w:line="240" w:lineRule="auto"/>
        <w:ind w:right="-28"/>
        <w:textAlignment w:val="center"/>
        <w:rPr>
          <w:rFonts w:eastAsiaTheme="majorEastAsia" w:cs="Times New Roman"/>
          <w:bCs/>
          <w:sz w:val="24"/>
          <w:szCs w:val="28"/>
          <w:lang w:eastAsia="en-US"/>
        </w:rPr>
      </w:pPr>
      <w:bookmarkStart w:id="116" w:name="_Toc96033912"/>
      <w:r w:rsidRPr="00F9631D">
        <w:rPr>
          <w:rFonts w:eastAsiaTheme="majorEastAsia" w:cs="Times New Roman"/>
          <w:bCs/>
          <w:sz w:val="24"/>
          <w:szCs w:val="28"/>
          <w:lang w:eastAsia="en-US"/>
        </w:rPr>
        <w:t>5–6 КЛАССЫ (подготовительный период)</w:t>
      </w:r>
      <w:bookmarkEnd w:id="116"/>
      <w:r w:rsidRPr="00F9631D">
        <w:rPr>
          <w:rFonts w:eastAsiaTheme="majorEastAsia" w:cs="Times New Roman"/>
          <w:bCs/>
          <w:sz w:val="24"/>
          <w:szCs w:val="28"/>
          <w:lang w:eastAsia="en-US"/>
        </w:rPr>
        <w:t xml:space="preserve">  </w:t>
      </w:r>
    </w:p>
    <w:p w14:paraId="17100DB2" w14:textId="77777777" w:rsidR="00D60EA7" w:rsidRPr="00F9631D" w:rsidRDefault="00D60EA7" w:rsidP="00B223C7">
      <w:pPr>
        <w:spacing w:after="0" w:line="240" w:lineRule="auto"/>
        <w:ind w:firstLine="709"/>
        <w:jc w:val="both"/>
        <w:rPr>
          <w:rFonts w:eastAsia="Times New Roman" w:cs="Times New Roman"/>
          <w:sz w:val="24"/>
          <w:szCs w:val="28"/>
        </w:rPr>
      </w:pPr>
    </w:p>
    <w:p w14:paraId="551D2183" w14:textId="77777777" w:rsidR="00B223C7" w:rsidRPr="00F9631D" w:rsidRDefault="00B223C7" w:rsidP="00B223C7">
      <w:pPr>
        <w:spacing w:after="0" w:line="240" w:lineRule="auto"/>
        <w:ind w:firstLine="709"/>
        <w:jc w:val="both"/>
        <w:rPr>
          <w:rFonts w:cs="Times New Roman"/>
          <w:sz w:val="24"/>
          <w:szCs w:val="28"/>
        </w:rPr>
      </w:pPr>
      <w:r w:rsidRPr="00F9631D">
        <w:rPr>
          <w:rFonts w:eastAsia="Times New Roman" w:cs="Times New Roman"/>
          <w:sz w:val="24"/>
          <w:szCs w:val="28"/>
        </w:rPr>
        <w:t xml:space="preserve">С целью подготовки к восприятию учебного материала </w:t>
      </w:r>
      <w:r w:rsidRPr="00F9631D">
        <w:rPr>
          <w:rFonts w:cs="Times New Roman"/>
          <w:sz w:val="24"/>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14:paraId="599B8551" w14:textId="77777777" w:rsidR="00B223C7" w:rsidRPr="00F9631D" w:rsidRDefault="00B223C7" w:rsidP="00B223C7">
      <w:pPr>
        <w:spacing w:after="0" w:line="240" w:lineRule="auto"/>
        <w:ind w:firstLine="709"/>
        <w:rPr>
          <w:sz w:val="24"/>
          <w:lang w:eastAsia="en-US"/>
        </w:rPr>
      </w:pPr>
    </w:p>
    <w:p w14:paraId="3E564F64" w14:textId="77777777" w:rsidR="00B223C7" w:rsidRPr="00F9631D" w:rsidRDefault="00B223C7" w:rsidP="00B223C7">
      <w:pPr>
        <w:widowControl w:val="0"/>
        <w:spacing w:after="0" w:line="240" w:lineRule="auto"/>
        <w:ind w:right="-31" w:firstLine="709"/>
        <w:contextualSpacing/>
        <w:rPr>
          <w:rFonts w:eastAsia="Times New Roman" w:cs="Times New Roman"/>
          <w:sz w:val="24"/>
          <w:szCs w:val="28"/>
          <w:lang w:eastAsia="en-US"/>
        </w:rPr>
      </w:pPr>
      <w:r w:rsidRPr="00F9631D">
        <w:rPr>
          <w:rFonts w:eastAsia="Times New Roman" w:cs="Times New Roman"/>
          <w:b/>
          <w:bCs/>
          <w:sz w:val="24"/>
          <w:szCs w:val="28"/>
          <w:lang w:eastAsia="en-US" w:bidi="ru-RU"/>
        </w:rPr>
        <w:t>Раздел «Информация вокруг нас»</w:t>
      </w:r>
    </w:p>
    <w:p w14:paraId="10307670" w14:textId="77777777" w:rsidR="00B223C7" w:rsidRPr="00F9631D" w:rsidRDefault="00B223C7" w:rsidP="00B223C7">
      <w:pPr>
        <w:widowControl w:val="0"/>
        <w:autoSpaceDE w:val="0"/>
        <w:autoSpaceDN w:val="0"/>
        <w:spacing w:after="0" w:line="240" w:lineRule="auto"/>
        <w:ind w:right="-31" w:firstLine="709"/>
        <w:jc w:val="both"/>
        <w:rPr>
          <w:rFonts w:eastAsia="Times New Roman" w:cs="Times New Roman"/>
          <w:sz w:val="24"/>
          <w:szCs w:val="28"/>
          <w:lang w:bidi="ru-RU"/>
        </w:rPr>
      </w:pPr>
      <w:r w:rsidRPr="00F9631D">
        <w:rPr>
          <w:rFonts w:eastAsia="Times New Roman" w:cs="Times New Roman"/>
          <w:sz w:val="24"/>
          <w:szCs w:val="28"/>
          <w:lang w:bidi="ru-RU"/>
        </w:rPr>
        <w:t>Информация и информатика. Как человек получает информацию. Виды информации по способу получения.</w:t>
      </w:r>
    </w:p>
    <w:p w14:paraId="2E3C68A0" w14:textId="77777777" w:rsidR="00B223C7" w:rsidRPr="00F9631D" w:rsidRDefault="00B223C7" w:rsidP="00B223C7">
      <w:pPr>
        <w:widowControl w:val="0"/>
        <w:autoSpaceDE w:val="0"/>
        <w:autoSpaceDN w:val="0"/>
        <w:spacing w:after="0" w:line="240" w:lineRule="auto"/>
        <w:ind w:right="-31" w:firstLine="709"/>
        <w:jc w:val="both"/>
        <w:rPr>
          <w:rFonts w:eastAsia="Times New Roman" w:cs="Times New Roman"/>
          <w:sz w:val="24"/>
          <w:szCs w:val="28"/>
          <w:lang w:bidi="ru-RU"/>
        </w:rPr>
      </w:pPr>
      <w:r w:rsidRPr="00F9631D">
        <w:rPr>
          <w:rFonts w:eastAsia="Times New Roman" w:cs="Times New Roman"/>
          <w:sz w:val="24"/>
          <w:szCs w:val="28"/>
          <w:lang w:bidi="ru-RU"/>
        </w:rPr>
        <w:t>Хранение информации. Память человека и память человечества.</w:t>
      </w:r>
    </w:p>
    <w:p w14:paraId="5E8695F8" w14:textId="77777777" w:rsidR="00B223C7" w:rsidRPr="00F9631D" w:rsidRDefault="00B223C7" w:rsidP="00B223C7">
      <w:pPr>
        <w:widowControl w:val="0"/>
        <w:autoSpaceDE w:val="0"/>
        <w:autoSpaceDN w:val="0"/>
        <w:spacing w:after="0" w:line="240" w:lineRule="auto"/>
        <w:ind w:right="-31" w:firstLine="709"/>
        <w:jc w:val="both"/>
        <w:rPr>
          <w:rFonts w:eastAsia="Times New Roman" w:cs="Times New Roman"/>
          <w:sz w:val="24"/>
          <w:szCs w:val="28"/>
          <w:lang w:bidi="ru-RU"/>
        </w:rPr>
      </w:pPr>
      <w:r w:rsidRPr="00F9631D">
        <w:rPr>
          <w:rFonts w:eastAsia="Times New Roman" w:cs="Times New Roman"/>
          <w:sz w:val="24"/>
          <w:szCs w:val="28"/>
          <w:lang w:bidi="ru-RU"/>
        </w:rPr>
        <w:t>Носители информации.</w:t>
      </w:r>
    </w:p>
    <w:p w14:paraId="6C342EBF" w14:textId="77777777" w:rsidR="00B223C7" w:rsidRPr="00F9631D" w:rsidRDefault="00B223C7" w:rsidP="00B223C7">
      <w:pPr>
        <w:widowControl w:val="0"/>
        <w:autoSpaceDE w:val="0"/>
        <w:autoSpaceDN w:val="0"/>
        <w:spacing w:after="0" w:line="240" w:lineRule="auto"/>
        <w:ind w:right="-31" w:firstLine="709"/>
        <w:jc w:val="both"/>
        <w:rPr>
          <w:rFonts w:eastAsia="Times New Roman" w:cs="Times New Roman"/>
          <w:sz w:val="24"/>
          <w:szCs w:val="28"/>
          <w:lang w:bidi="ru-RU"/>
        </w:rPr>
      </w:pPr>
      <w:r w:rsidRPr="00F9631D">
        <w:rPr>
          <w:rFonts w:eastAsia="Times New Roman" w:cs="Times New Roman"/>
          <w:sz w:val="24"/>
          <w:szCs w:val="28"/>
          <w:lang w:bidi="ru-RU"/>
        </w:rPr>
        <w:t>Передача информации. Источник, канал, приёмник. Примеры передачи информации. Электронная почта.</w:t>
      </w:r>
    </w:p>
    <w:p w14:paraId="28F2458E" w14:textId="77777777" w:rsidR="00B223C7" w:rsidRPr="00F9631D" w:rsidRDefault="00B223C7" w:rsidP="00B223C7">
      <w:pPr>
        <w:widowControl w:val="0"/>
        <w:autoSpaceDE w:val="0"/>
        <w:autoSpaceDN w:val="0"/>
        <w:spacing w:after="0" w:line="240" w:lineRule="auto"/>
        <w:ind w:right="-31" w:firstLine="709"/>
        <w:jc w:val="both"/>
        <w:rPr>
          <w:rFonts w:eastAsia="Times New Roman" w:cs="Times New Roman"/>
          <w:sz w:val="24"/>
          <w:szCs w:val="28"/>
          <w:lang w:bidi="ru-RU"/>
        </w:rPr>
      </w:pPr>
      <w:r w:rsidRPr="00F9631D">
        <w:rPr>
          <w:rFonts w:eastAsia="Times New Roman" w:cs="Times New Roman"/>
          <w:sz w:val="24"/>
          <w:szCs w:val="28"/>
          <w:lang w:bidi="ru-RU"/>
        </w:rPr>
        <w:t>Код, кодирование информации. Способы кодирования информации. Метод координат.</w:t>
      </w:r>
    </w:p>
    <w:p w14:paraId="71632F46" w14:textId="77777777" w:rsidR="00B223C7" w:rsidRPr="00F9631D" w:rsidRDefault="00B223C7" w:rsidP="00B223C7">
      <w:pPr>
        <w:widowControl w:val="0"/>
        <w:autoSpaceDE w:val="0"/>
        <w:autoSpaceDN w:val="0"/>
        <w:spacing w:after="0" w:line="240" w:lineRule="auto"/>
        <w:ind w:right="-31" w:firstLine="709"/>
        <w:jc w:val="both"/>
        <w:rPr>
          <w:rFonts w:eastAsia="Times New Roman" w:cs="Times New Roman"/>
          <w:sz w:val="24"/>
          <w:szCs w:val="28"/>
          <w:lang w:bidi="ru-RU"/>
        </w:rPr>
      </w:pPr>
      <w:r w:rsidRPr="00F9631D">
        <w:rPr>
          <w:rFonts w:eastAsia="Times New Roman" w:cs="Times New Roman"/>
          <w:sz w:val="24"/>
          <w:szCs w:val="28"/>
          <w:lang w:bidi="ru-RU"/>
        </w:rPr>
        <w:lastRenderedPageBreak/>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14:paraId="051996B5" w14:textId="77777777" w:rsidR="00B223C7" w:rsidRPr="00F9631D" w:rsidRDefault="00B223C7" w:rsidP="00B223C7">
      <w:pPr>
        <w:widowControl w:val="0"/>
        <w:autoSpaceDE w:val="0"/>
        <w:autoSpaceDN w:val="0"/>
        <w:spacing w:after="0" w:line="240" w:lineRule="auto"/>
        <w:ind w:right="-31" w:firstLine="709"/>
        <w:jc w:val="both"/>
        <w:rPr>
          <w:rFonts w:eastAsia="Times New Roman" w:cs="Times New Roman"/>
          <w:sz w:val="24"/>
          <w:szCs w:val="28"/>
          <w:lang w:bidi="ru-RU"/>
        </w:rPr>
      </w:pPr>
      <w:r w:rsidRPr="00F9631D">
        <w:rPr>
          <w:rFonts w:eastAsia="Times New Roman" w:cs="Times New Roman"/>
          <w:sz w:val="24"/>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14:paraId="41B73E0C" w14:textId="77777777" w:rsidR="00B223C7" w:rsidRPr="00F9631D" w:rsidRDefault="00B223C7" w:rsidP="00B223C7">
      <w:pPr>
        <w:widowControl w:val="0"/>
        <w:autoSpaceDE w:val="0"/>
        <w:autoSpaceDN w:val="0"/>
        <w:spacing w:after="0" w:line="240" w:lineRule="auto"/>
        <w:ind w:right="-31" w:firstLine="709"/>
        <w:jc w:val="both"/>
        <w:rPr>
          <w:rFonts w:eastAsia="Times New Roman" w:cs="Times New Roman"/>
          <w:b/>
          <w:sz w:val="24"/>
          <w:szCs w:val="28"/>
          <w:lang w:bidi="ru-RU"/>
        </w:rPr>
      </w:pPr>
      <w:r w:rsidRPr="00F9631D">
        <w:rPr>
          <w:rFonts w:eastAsia="Times New Roman" w:cs="Times New Roman"/>
          <w:b/>
          <w:sz w:val="24"/>
          <w:szCs w:val="28"/>
          <w:lang w:bidi="ru-RU"/>
        </w:rPr>
        <w:t>Раздел «Информационные технологии»</w:t>
      </w:r>
    </w:p>
    <w:p w14:paraId="2DD43737" w14:textId="77777777" w:rsidR="00B223C7" w:rsidRPr="00F9631D" w:rsidRDefault="00B223C7" w:rsidP="00B223C7">
      <w:pPr>
        <w:widowControl w:val="0"/>
        <w:autoSpaceDE w:val="0"/>
        <w:autoSpaceDN w:val="0"/>
        <w:spacing w:after="0" w:line="240" w:lineRule="auto"/>
        <w:ind w:right="-31" w:firstLine="709"/>
        <w:jc w:val="both"/>
        <w:rPr>
          <w:rFonts w:eastAsia="Times New Roman" w:cs="Times New Roman"/>
          <w:sz w:val="24"/>
          <w:szCs w:val="28"/>
          <w:lang w:bidi="ru-RU"/>
        </w:rPr>
      </w:pPr>
      <w:r w:rsidRPr="00F9631D">
        <w:rPr>
          <w:rFonts w:eastAsia="Times New Roman" w:cs="Times New Roman"/>
          <w:sz w:val="24"/>
          <w:szCs w:val="28"/>
          <w:lang w:bidi="ru-RU"/>
        </w:rPr>
        <w:t>Компьютер – универсальная машина для работы с информацией. Техника безопасности и организация рабочего места.</w:t>
      </w:r>
    </w:p>
    <w:p w14:paraId="4156FF30" w14:textId="77777777" w:rsidR="00B223C7" w:rsidRPr="00F9631D" w:rsidRDefault="00B223C7" w:rsidP="00B223C7">
      <w:pPr>
        <w:widowControl w:val="0"/>
        <w:autoSpaceDE w:val="0"/>
        <w:autoSpaceDN w:val="0"/>
        <w:spacing w:after="0" w:line="240" w:lineRule="auto"/>
        <w:ind w:right="-31" w:firstLine="709"/>
        <w:jc w:val="both"/>
        <w:rPr>
          <w:rFonts w:eastAsia="Times New Roman" w:cs="Times New Roman"/>
          <w:sz w:val="24"/>
          <w:szCs w:val="28"/>
          <w:lang w:bidi="ru-RU"/>
        </w:rPr>
      </w:pPr>
      <w:r w:rsidRPr="00F9631D">
        <w:rPr>
          <w:rFonts w:eastAsia="Times New Roman" w:cs="Times New Roman"/>
          <w:sz w:val="24"/>
          <w:szCs w:val="28"/>
          <w:lang w:bidi="ru-RU"/>
        </w:rPr>
        <w:t>Основные устройства компьютера, в том числе устройства для ввода информации (текста, звука, изображения) в компьютер.</w:t>
      </w:r>
    </w:p>
    <w:p w14:paraId="4188B5D8" w14:textId="77777777" w:rsidR="00B223C7" w:rsidRPr="00F9631D" w:rsidRDefault="00B223C7" w:rsidP="00B223C7">
      <w:pPr>
        <w:widowControl w:val="0"/>
        <w:autoSpaceDE w:val="0"/>
        <w:autoSpaceDN w:val="0"/>
        <w:spacing w:after="0" w:line="240" w:lineRule="auto"/>
        <w:ind w:right="-31" w:firstLine="709"/>
        <w:jc w:val="both"/>
        <w:rPr>
          <w:rFonts w:eastAsia="Times New Roman" w:cs="Times New Roman"/>
          <w:sz w:val="24"/>
          <w:szCs w:val="28"/>
          <w:lang w:bidi="ru-RU"/>
        </w:rPr>
      </w:pPr>
      <w:r w:rsidRPr="00F9631D">
        <w:rPr>
          <w:rFonts w:eastAsia="Times New Roman" w:cs="Times New Roman"/>
          <w:sz w:val="24"/>
          <w:szCs w:val="28"/>
          <w:lang w:bidi="ru-RU"/>
        </w:rPr>
        <w:t>Компьютерные объекты. Программы и документы. Файлы и папки.</w:t>
      </w:r>
    </w:p>
    <w:p w14:paraId="34B4FE67" w14:textId="77777777" w:rsidR="00B223C7" w:rsidRPr="00F9631D" w:rsidRDefault="00B223C7" w:rsidP="00B223C7">
      <w:pPr>
        <w:widowControl w:val="0"/>
        <w:autoSpaceDE w:val="0"/>
        <w:autoSpaceDN w:val="0"/>
        <w:spacing w:after="0" w:line="240" w:lineRule="auto"/>
        <w:ind w:right="-31" w:firstLine="709"/>
        <w:jc w:val="both"/>
        <w:rPr>
          <w:rFonts w:eastAsia="Times New Roman" w:cs="Times New Roman"/>
          <w:sz w:val="24"/>
          <w:szCs w:val="28"/>
          <w:lang w:bidi="ru-RU"/>
        </w:rPr>
      </w:pPr>
      <w:r w:rsidRPr="00F9631D">
        <w:rPr>
          <w:rFonts w:eastAsia="Times New Roman" w:cs="Times New Roman"/>
          <w:sz w:val="24"/>
          <w:szCs w:val="28"/>
          <w:lang w:bidi="ru-RU"/>
        </w:rPr>
        <w:t>Основные правила именования файлов.</w:t>
      </w:r>
    </w:p>
    <w:p w14:paraId="1E909494" w14:textId="77777777" w:rsidR="00B223C7" w:rsidRPr="00F9631D" w:rsidRDefault="00B223C7" w:rsidP="00B223C7">
      <w:pPr>
        <w:widowControl w:val="0"/>
        <w:autoSpaceDE w:val="0"/>
        <w:autoSpaceDN w:val="0"/>
        <w:spacing w:after="0" w:line="240" w:lineRule="auto"/>
        <w:ind w:right="-31" w:firstLine="709"/>
        <w:jc w:val="both"/>
        <w:rPr>
          <w:rFonts w:eastAsia="Times New Roman" w:cs="Times New Roman"/>
          <w:sz w:val="24"/>
          <w:szCs w:val="28"/>
          <w:lang w:bidi="ru-RU"/>
        </w:rPr>
      </w:pPr>
      <w:r w:rsidRPr="00F9631D">
        <w:rPr>
          <w:rFonts w:eastAsia="Times New Roman" w:cs="Times New Roman"/>
          <w:sz w:val="24"/>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14:paraId="2BA0BF78" w14:textId="77777777" w:rsidR="00B223C7" w:rsidRPr="00F9631D" w:rsidRDefault="00B223C7" w:rsidP="00B223C7">
      <w:pPr>
        <w:widowControl w:val="0"/>
        <w:autoSpaceDE w:val="0"/>
        <w:autoSpaceDN w:val="0"/>
        <w:spacing w:after="0" w:line="240" w:lineRule="auto"/>
        <w:ind w:right="-31" w:firstLine="709"/>
        <w:jc w:val="both"/>
        <w:rPr>
          <w:rFonts w:eastAsia="Times New Roman" w:cs="Times New Roman"/>
          <w:sz w:val="24"/>
          <w:szCs w:val="28"/>
          <w:lang w:bidi="ru-RU"/>
        </w:rPr>
      </w:pPr>
      <w:r w:rsidRPr="00F9631D">
        <w:rPr>
          <w:rFonts w:eastAsia="Times New Roman" w:cs="Times New Roman"/>
          <w:sz w:val="24"/>
          <w:szCs w:val="28"/>
          <w:lang w:bidi="ru-RU"/>
        </w:rPr>
        <w:t>Ввод информации в память компьютера. Клавиатура. Группы клавиш.</w:t>
      </w:r>
    </w:p>
    <w:p w14:paraId="50DE1FEE" w14:textId="77777777" w:rsidR="00B223C7" w:rsidRPr="00F9631D" w:rsidRDefault="00B223C7" w:rsidP="00B223C7">
      <w:pPr>
        <w:widowControl w:val="0"/>
        <w:autoSpaceDE w:val="0"/>
        <w:autoSpaceDN w:val="0"/>
        <w:spacing w:after="0" w:line="240" w:lineRule="auto"/>
        <w:ind w:right="-31" w:firstLine="709"/>
        <w:jc w:val="both"/>
        <w:rPr>
          <w:rFonts w:eastAsia="Times New Roman" w:cs="Times New Roman"/>
          <w:sz w:val="24"/>
          <w:szCs w:val="28"/>
          <w:lang w:bidi="ru-RU"/>
        </w:rPr>
      </w:pPr>
      <w:r w:rsidRPr="00F9631D">
        <w:rPr>
          <w:rFonts w:eastAsia="Times New Roman" w:cs="Times New Roman"/>
          <w:sz w:val="24"/>
          <w:szCs w:val="28"/>
          <w:lang w:bidi="ru-RU"/>
        </w:rPr>
        <w:t>Основная позиция пальцев на клавиатуре.</w:t>
      </w:r>
    </w:p>
    <w:p w14:paraId="747BD648" w14:textId="77777777" w:rsidR="00B223C7" w:rsidRPr="00F9631D" w:rsidRDefault="00B223C7" w:rsidP="00B223C7">
      <w:pPr>
        <w:widowControl w:val="0"/>
        <w:autoSpaceDE w:val="0"/>
        <w:autoSpaceDN w:val="0"/>
        <w:spacing w:after="0" w:line="240" w:lineRule="auto"/>
        <w:ind w:right="-31" w:firstLine="709"/>
        <w:jc w:val="both"/>
        <w:rPr>
          <w:rFonts w:eastAsia="Times New Roman" w:cs="Times New Roman"/>
          <w:sz w:val="24"/>
          <w:szCs w:val="28"/>
          <w:lang w:bidi="ru-RU"/>
        </w:rPr>
      </w:pPr>
      <w:r w:rsidRPr="00F9631D">
        <w:rPr>
          <w:rFonts w:eastAsia="Times New Roman" w:cs="Times New Roman"/>
          <w:sz w:val="24"/>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14:paraId="4DD88CC7" w14:textId="77777777" w:rsidR="00B223C7" w:rsidRPr="00F9631D" w:rsidRDefault="00B223C7" w:rsidP="00B223C7">
      <w:pPr>
        <w:widowControl w:val="0"/>
        <w:autoSpaceDE w:val="0"/>
        <w:autoSpaceDN w:val="0"/>
        <w:spacing w:after="0" w:line="240" w:lineRule="auto"/>
        <w:ind w:right="-31" w:firstLine="709"/>
        <w:jc w:val="both"/>
        <w:rPr>
          <w:rFonts w:eastAsia="Times New Roman" w:cs="Times New Roman"/>
          <w:sz w:val="24"/>
          <w:szCs w:val="28"/>
          <w:lang w:bidi="ru-RU"/>
        </w:rPr>
      </w:pPr>
      <w:r w:rsidRPr="00F9631D">
        <w:rPr>
          <w:rFonts w:eastAsia="Times New Roman" w:cs="Times New Roman"/>
          <w:sz w:val="24"/>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14:paraId="079D9B9E" w14:textId="77777777" w:rsidR="00B223C7" w:rsidRPr="00F9631D" w:rsidRDefault="00B223C7" w:rsidP="00B223C7">
      <w:pPr>
        <w:widowControl w:val="0"/>
        <w:autoSpaceDE w:val="0"/>
        <w:autoSpaceDN w:val="0"/>
        <w:spacing w:after="0" w:line="240" w:lineRule="auto"/>
        <w:ind w:right="-31" w:firstLine="709"/>
        <w:jc w:val="both"/>
        <w:rPr>
          <w:rFonts w:eastAsia="Times New Roman" w:cs="Times New Roman"/>
          <w:sz w:val="24"/>
          <w:szCs w:val="28"/>
          <w:lang w:bidi="ru-RU"/>
        </w:rPr>
      </w:pPr>
      <w:r w:rsidRPr="00F9631D">
        <w:rPr>
          <w:rFonts w:eastAsia="Times New Roman" w:cs="Times New Roman"/>
          <w:sz w:val="24"/>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14:paraId="4467B066" w14:textId="77777777" w:rsidR="00B223C7" w:rsidRPr="00F9631D" w:rsidRDefault="00B223C7" w:rsidP="00B223C7">
      <w:pPr>
        <w:widowControl w:val="0"/>
        <w:autoSpaceDE w:val="0"/>
        <w:autoSpaceDN w:val="0"/>
        <w:spacing w:after="0" w:line="240" w:lineRule="auto"/>
        <w:ind w:right="-31" w:firstLine="709"/>
        <w:jc w:val="both"/>
        <w:rPr>
          <w:rFonts w:eastAsia="Times New Roman" w:cs="Times New Roman"/>
          <w:b/>
          <w:sz w:val="24"/>
          <w:szCs w:val="28"/>
          <w:lang w:bidi="ru-RU"/>
        </w:rPr>
      </w:pPr>
      <w:r w:rsidRPr="00F9631D">
        <w:rPr>
          <w:rFonts w:eastAsia="Times New Roman" w:cs="Times New Roman"/>
          <w:b/>
          <w:sz w:val="24"/>
          <w:szCs w:val="28"/>
          <w:lang w:bidi="ru-RU"/>
        </w:rPr>
        <w:t>Раздел «Информационное моделирование»</w:t>
      </w:r>
    </w:p>
    <w:p w14:paraId="58E71524" w14:textId="77777777" w:rsidR="00B223C7" w:rsidRPr="00F9631D" w:rsidRDefault="00B223C7" w:rsidP="00B223C7">
      <w:pPr>
        <w:widowControl w:val="0"/>
        <w:autoSpaceDE w:val="0"/>
        <w:autoSpaceDN w:val="0"/>
        <w:spacing w:after="0" w:line="240" w:lineRule="auto"/>
        <w:ind w:right="-31" w:firstLine="709"/>
        <w:jc w:val="both"/>
        <w:rPr>
          <w:rFonts w:eastAsia="Times New Roman" w:cs="Times New Roman"/>
          <w:sz w:val="24"/>
          <w:szCs w:val="28"/>
          <w:lang w:bidi="ru-RU"/>
        </w:rPr>
      </w:pPr>
      <w:r w:rsidRPr="00F9631D">
        <w:rPr>
          <w:rFonts w:eastAsia="Times New Roman" w:cs="Times New Roman"/>
          <w:sz w:val="24"/>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14:paraId="3422E8FC" w14:textId="77777777" w:rsidR="00B223C7" w:rsidRPr="00F9631D" w:rsidRDefault="00B223C7" w:rsidP="00B223C7">
      <w:pPr>
        <w:widowControl w:val="0"/>
        <w:autoSpaceDE w:val="0"/>
        <w:autoSpaceDN w:val="0"/>
        <w:spacing w:after="0" w:line="240" w:lineRule="auto"/>
        <w:ind w:right="-31" w:firstLine="709"/>
        <w:jc w:val="both"/>
        <w:rPr>
          <w:rFonts w:eastAsia="Times New Roman" w:cs="Times New Roman"/>
          <w:sz w:val="24"/>
          <w:szCs w:val="28"/>
          <w:lang w:bidi="ru-RU"/>
        </w:rPr>
      </w:pPr>
      <w:r w:rsidRPr="00F9631D">
        <w:rPr>
          <w:rFonts w:eastAsia="Times New Roman" w:cs="Times New Roman"/>
          <w:sz w:val="24"/>
          <w:szCs w:val="28"/>
          <w:lang w:bidi="ru-RU"/>
        </w:rPr>
        <w:t>Модели объектов и их назначение. Информационные модели.</w:t>
      </w:r>
    </w:p>
    <w:p w14:paraId="3A50DC65" w14:textId="77777777" w:rsidR="00B223C7" w:rsidRPr="00F9631D" w:rsidRDefault="00B223C7" w:rsidP="00B223C7">
      <w:pPr>
        <w:widowControl w:val="0"/>
        <w:autoSpaceDE w:val="0"/>
        <w:autoSpaceDN w:val="0"/>
        <w:spacing w:after="0" w:line="240" w:lineRule="auto"/>
        <w:ind w:right="-31" w:firstLine="709"/>
        <w:jc w:val="both"/>
        <w:rPr>
          <w:rFonts w:eastAsia="Times New Roman" w:cs="Times New Roman"/>
          <w:sz w:val="24"/>
          <w:szCs w:val="28"/>
          <w:lang w:bidi="ru-RU"/>
        </w:rPr>
      </w:pPr>
      <w:r w:rsidRPr="00F9631D">
        <w:rPr>
          <w:rFonts w:eastAsia="Times New Roman" w:cs="Times New Roman"/>
          <w:sz w:val="24"/>
          <w:szCs w:val="28"/>
          <w:lang w:bidi="ru-RU"/>
        </w:rPr>
        <w:t>Словесные информационные модели. Простейшие математические модели.</w:t>
      </w:r>
    </w:p>
    <w:p w14:paraId="4B23E828" w14:textId="77777777" w:rsidR="00B223C7" w:rsidRPr="00F9631D" w:rsidRDefault="00B223C7" w:rsidP="00B223C7">
      <w:pPr>
        <w:widowControl w:val="0"/>
        <w:autoSpaceDE w:val="0"/>
        <w:autoSpaceDN w:val="0"/>
        <w:spacing w:after="0" w:line="240" w:lineRule="auto"/>
        <w:ind w:right="-31" w:firstLine="709"/>
        <w:jc w:val="both"/>
        <w:rPr>
          <w:rFonts w:eastAsia="Times New Roman" w:cs="Times New Roman"/>
          <w:sz w:val="24"/>
          <w:szCs w:val="28"/>
          <w:lang w:bidi="ru-RU"/>
        </w:rPr>
      </w:pPr>
      <w:r w:rsidRPr="00F9631D">
        <w:rPr>
          <w:rFonts w:eastAsia="Times New Roman" w:cs="Times New Roman"/>
          <w:sz w:val="24"/>
          <w:szCs w:val="28"/>
          <w:lang w:bidi="ru-RU"/>
        </w:rPr>
        <w:t>Табличные информационные модели. Структура и правила оформления таблицы. Простые таблицы. Табличное решение логических задач.</w:t>
      </w:r>
    </w:p>
    <w:p w14:paraId="3B8E1BBA" w14:textId="77777777" w:rsidR="00B223C7" w:rsidRPr="00F9631D"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 w:val="24"/>
          <w:szCs w:val="28"/>
          <w:lang w:bidi="ru-RU"/>
        </w:rPr>
      </w:pPr>
      <w:r w:rsidRPr="00F9631D">
        <w:rPr>
          <w:rFonts w:eastAsia="Times New Roman" w:cs="Times New Roman"/>
          <w:sz w:val="24"/>
          <w:szCs w:val="28"/>
          <w:lang w:bidi="ru-RU"/>
        </w:rPr>
        <w:t>Вычислительные таблицы. Графики и диаграммы.</w:t>
      </w:r>
    </w:p>
    <w:p w14:paraId="55CA7633" w14:textId="77777777" w:rsidR="00B223C7" w:rsidRPr="00F9631D"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 w:val="24"/>
          <w:szCs w:val="28"/>
          <w:lang w:bidi="ru-RU"/>
        </w:rPr>
      </w:pPr>
      <w:r w:rsidRPr="00F9631D">
        <w:rPr>
          <w:rFonts w:eastAsia="Times New Roman" w:cs="Times New Roman"/>
          <w:spacing w:val="-3"/>
          <w:sz w:val="24"/>
          <w:szCs w:val="28"/>
          <w:lang w:bidi="ru-RU"/>
        </w:rPr>
        <w:t xml:space="preserve">Наглядное </w:t>
      </w:r>
      <w:r w:rsidRPr="00F9631D">
        <w:rPr>
          <w:rFonts w:eastAsia="Times New Roman" w:cs="Times New Roman"/>
          <w:sz w:val="24"/>
          <w:szCs w:val="28"/>
          <w:lang w:bidi="ru-RU"/>
        </w:rPr>
        <w:t>представление о соотношении величин. Визуализация многорядных</w:t>
      </w:r>
      <w:r w:rsidRPr="00F9631D">
        <w:rPr>
          <w:rFonts w:eastAsia="Times New Roman" w:cs="Times New Roman"/>
          <w:spacing w:val="-25"/>
          <w:sz w:val="24"/>
          <w:szCs w:val="28"/>
          <w:lang w:bidi="ru-RU"/>
        </w:rPr>
        <w:t xml:space="preserve"> </w:t>
      </w:r>
      <w:r w:rsidRPr="00F9631D">
        <w:rPr>
          <w:rFonts w:eastAsia="Times New Roman" w:cs="Times New Roman"/>
          <w:sz w:val="24"/>
          <w:szCs w:val="28"/>
          <w:lang w:bidi="ru-RU"/>
        </w:rPr>
        <w:t>данных.</w:t>
      </w:r>
    </w:p>
    <w:p w14:paraId="5325753E" w14:textId="77777777" w:rsidR="00B223C7" w:rsidRPr="00F9631D"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 w:val="24"/>
          <w:szCs w:val="28"/>
          <w:lang w:bidi="ru-RU"/>
        </w:rPr>
      </w:pPr>
      <w:r w:rsidRPr="00F9631D">
        <w:rPr>
          <w:rFonts w:eastAsia="Times New Roman" w:cs="Times New Roman"/>
          <w:sz w:val="24"/>
          <w:szCs w:val="28"/>
          <w:lang w:bidi="ru-RU"/>
        </w:rPr>
        <w:t>Многообразие схем. Информационные модели на графах. Деревья.</w:t>
      </w:r>
    </w:p>
    <w:p w14:paraId="5F0FA8E2" w14:textId="77777777" w:rsidR="00B223C7" w:rsidRPr="00F9631D"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 w:val="24"/>
          <w:szCs w:val="28"/>
          <w:lang w:bidi="ru-RU"/>
        </w:rPr>
      </w:pPr>
      <w:r w:rsidRPr="00F9631D">
        <w:rPr>
          <w:rFonts w:eastAsia="Times New Roman" w:cs="Times New Roman"/>
          <w:b/>
          <w:sz w:val="24"/>
          <w:szCs w:val="28"/>
          <w:lang w:bidi="ru-RU"/>
        </w:rPr>
        <w:t>Раздел «Алгоритмика»</w:t>
      </w:r>
    </w:p>
    <w:p w14:paraId="76CECC60" w14:textId="77777777" w:rsidR="00B223C7" w:rsidRPr="00F9631D" w:rsidRDefault="00B223C7" w:rsidP="00B223C7">
      <w:pPr>
        <w:widowControl w:val="0"/>
        <w:autoSpaceDE w:val="0"/>
        <w:autoSpaceDN w:val="0"/>
        <w:spacing w:after="0" w:line="240" w:lineRule="auto"/>
        <w:ind w:right="-31" w:firstLine="709"/>
        <w:jc w:val="both"/>
        <w:rPr>
          <w:rFonts w:eastAsia="Times New Roman" w:cs="Times New Roman"/>
          <w:sz w:val="24"/>
          <w:szCs w:val="28"/>
          <w:lang w:bidi="ru-RU"/>
        </w:rPr>
      </w:pPr>
      <w:r w:rsidRPr="00F9631D">
        <w:rPr>
          <w:rFonts w:eastAsia="Times New Roman" w:cs="Times New Roman"/>
          <w:sz w:val="24"/>
          <w:szCs w:val="28"/>
          <w:lang w:bidi="ru-RU"/>
        </w:rPr>
        <w:lastRenderedPageBreak/>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14:paraId="76837CC0" w14:textId="77777777" w:rsidR="00B223C7" w:rsidRPr="00F9631D" w:rsidRDefault="00B223C7" w:rsidP="00B223C7">
      <w:pPr>
        <w:widowControl w:val="0"/>
        <w:autoSpaceDE w:val="0"/>
        <w:autoSpaceDN w:val="0"/>
        <w:spacing w:after="0" w:line="240" w:lineRule="auto"/>
        <w:ind w:right="-31" w:firstLine="709"/>
        <w:jc w:val="both"/>
        <w:rPr>
          <w:rFonts w:eastAsia="Times New Roman" w:cs="Times New Roman"/>
          <w:sz w:val="24"/>
          <w:szCs w:val="28"/>
          <w:lang w:bidi="ru-RU"/>
        </w:rPr>
      </w:pPr>
      <w:r w:rsidRPr="00F9631D">
        <w:rPr>
          <w:rFonts w:eastAsia="Times New Roman" w:cs="Times New Roman"/>
          <w:sz w:val="24"/>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F9631D">
        <w:rPr>
          <w:rFonts w:eastAsia="Times New Roman" w:cs="Times New Roman"/>
          <w:spacing w:val="-12"/>
          <w:sz w:val="24"/>
          <w:szCs w:val="28"/>
          <w:lang w:bidi="ru-RU"/>
        </w:rPr>
        <w:t xml:space="preserve"> </w:t>
      </w:r>
      <w:r w:rsidRPr="00F9631D">
        <w:rPr>
          <w:rFonts w:eastAsia="Times New Roman" w:cs="Times New Roman"/>
          <w:sz w:val="24"/>
          <w:szCs w:val="28"/>
          <w:lang w:bidi="ru-RU"/>
        </w:rPr>
        <w:t>т.д.).</w:t>
      </w:r>
    </w:p>
    <w:p w14:paraId="2D55D7F3" w14:textId="77777777" w:rsidR="00B223C7" w:rsidRPr="00F9631D" w:rsidRDefault="00B223C7" w:rsidP="00B223C7">
      <w:pPr>
        <w:widowControl w:val="0"/>
        <w:autoSpaceDE w:val="0"/>
        <w:autoSpaceDN w:val="0"/>
        <w:spacing w:after="0" w:line="240" w:lineRule="auto"/>
        <w:ind w:right="-31" w:firstLine="709"/>
        <w:jc w:val="both"/>
        <w:rPr>
          <w:rFonts w:eastAsia="Times New Roman" w:cs="Times New Roman"/>
          <w:sz w:val="24"/>
          <w:szCs w:val="28"/>
          <w:lang w:bidi="ru-RU"/>
        </w:rPr>
      </w:pPr>
      <w:r w:rsidRPr="00F9631D">
        <w:rPr>
          <w:rFonts w:eastAsia="Times New Roman" w:cs="Times New Roman"/>
          <w:sz w:val="24"/>
          <w:szCs w:val="28"/>
          <w:lang w:bidi="ru-RU"/>
        </w:rPr>
        <w:t>Составление алгоритмов (линейных, с ветвлениями и циклами) для управления исполнителями Чертёжник, Водолей и др.</w:t>
      </w:r>
    </w:p>
    <w:p w14:paraId="514A450A" w14:textId="77777777"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p>
    <w:p w14:paraId="641F5591" w14:textId="77777777" w:rsidR="00363D92" w:rsidRPr="00F9631D" w:rsidRDefault="00363D92" w:rsidP="00B223C7">
      <w:pPr>
        <w:spacing w:after="0" w:line="240" w:lineRule="auto"/>
        <w:ind w:right="-31" w:firstLine="709"/>
        <w:jc w:val="both"/>
        <w:rPr>
          <w:rFonts w:eastAsia="Arial Unicode MS" w:cs="Times New Roman"/>
          <w:kern w:val="1"/>
          <w:sz w:val="24"/>
          <w:szCs w:val="28"/>
          <w:lang w:eastAsia="en-US"/>
        </w:rPr>
      </w:pPr>
    </w:p>
    <w:p w14:paraId="29478094" w14:textId="77777777" w:rsidR="00B223C7" w:rsidRPr="00F9631D" w:rsidRDefault="00B223C7" w:rsidP="005E3B41">
      <w:pPr>
        <w:widowControl w:val="0"/>
        <w:autoSpaceDE w:val="0"/>
        <w:autoSpaceDN w:val="0"/>
        <w:adjustRightInd w:val="0"/>
        <w:spacing w:after="0" w:line="240" w:lineRule="auto"/>
        <w:ind w:right="-28"/>
        <w:textAlignment w:val="center"/>
        <w:rPr>
          <w:rFonts w:eastAsia="Times New Roman" w:cs="Times New Roman"/>
          <w:caps/>
          <w:sz w:val="24"/>
          <w:szCs w:val="28"/>
          <w:lang w:bidi="ru-RU"/>
        </w:rPr>
      </w:pPr>
      <w:bookmarkStart w:id="117" w:name="_Toc96033913"/>
      <w:r w:rsidRPr="00F9631D">
        <w:rPr>
          <w:rFonts w:eastAsia="Times New Roman" w:cs="Times New Roman"/>
          <w:caps/>
          <w:sz w:val="24"/>
          <w:szCs w:val="28"/>
          <w:lang w:bidi="ru-RU"/>
        </w:rPr>
        <w:t>Требования к предметным результатам освоения учебного предмета «Информатика»,</w:t>
      </w:r>
      <w:bookmarkEnd w:id="117"/>
      <w:r w:rsidRPr="00F9631D">
        <w:rPr>
          <w:rFonts w:eastAsia="Times New Roman" w:cs="Times New Roman"/>
          <w:caps/>
          <w:sz w:val="24"/>
          <w:szCs w:val="28"/>
          <w:lang w:bidi="ru-RU"/>
        </w:rPr>
        <w:t xml:space="preserve"> </w:t>
      </w:r>
    </w:p>
    <w:p w14:paraId="371C6F7B" w14:textId="77777777" w:rsidR="00B223C7" w:rsidRPr="00F9631D" w:rsidRDefault="00B223C7" w:rsidP="005E3B41">
      <w:pPr>
        <w:widowControl w:val="0"/>
        <w:autoSpaceDE w:val="0"/>
        <w:autoSpaceDN w:val="0"/>
        <w:adjustRightInd w:val="0"/>
        <w:spacing w:after="0" w:line="240" w:lineRule="auto"/>
        <w:ind w:right="-28"/>
        <w:textAlignment w:val="center"/>
        <w:rPr>
          <w:rFonts w:eastAsia="Times New Roman" w:cs="Times New Roman"/>
          <w:caps/>
          <w:sz w:val="24"/>
          <w:szCs w:val="28"/>
          <w:lang w:bidi="ru-RU"/>
        </w:rPr>
      </w:pPr>
      <w:bookmarkStart w:id="118" w:name="_Toc96033914"/>
      <w:r w:rsidRPr="00F9631D">
        <w:rPr>
          <w:rFonts w:eastAsia="Times New Roman" w:cs="Times New Roman"/>
          <w:caps/>
          <w:sz w:val="24"/>
          <w:szCs w:val="28"/>
          <w:lang w:bidi="ru-RU"/>
        </w:rPr>
        <w:t>распределенные по годам обучения</w:t>
      </w:r>
      <w:bookmarkEnd w:id="118"/>
    </w:p>
    <w:p w14:paraId="58ED809F" w14:textId="77777777" w:rsidR="00B223C7" w:rsidRPr="00F9631D" w:rsidRDefault="00B223C7" w:rsidP="005E3B41">
      <w:pPr>
        <w:widowControl w:val="0"/>
        <w:autoSpaceDE w:val="0"/>
        <w:autoSpaceDN w:val="0"/>
        <w:adjustRightInd w:val="0"/>
        <w:spacing w:after="0" w:line="240" w:lineRule="auto"/>
        <w:ind w:right="-28"/>
        <w:textAlignment w:val="center"/>
        <w:rPr>
          <w:rFonts w:eastAsia="Times New Roman" w:cs="Times New Roman"/>
          <w:sz w:val="24"/>
          <w:szCs w:val="28"/>
          <w:lang w:bidi="ru-RU"/>
        </w:rPr>
      </w:pPr>
      <w:bookmarkStart w:id="119" w:name="_Toc96033915"/>
      <w:r w:rsidRPr="00F9631D">
        <w:rPr>
          <w:rFonts w:eastAsia="Times New Roman" w:cs="Times New Roman"/>
          <w:sz w:val="24"/>
          <w:szCs w:val="28"/>
          <w:lang w:bidi="ru-RU"/>
        </w:rPr>
        <w:t>5-6 КЛАССЫ (подготовительный период)</w:t>
      </w:r>
      <w:bookmarkEnd w:id="119"/>
    </w:p>
    <w:p w14:paraId="21227644" w14:textId="77777777" w:rsidR="00363D92" w:rsidRPr="00F9631D" w:rsidRDefault="00363D92" w:rsidP="00363D92">
      <w:pPr>
        <w:widowControl w:val="0"/>
        <w:autoSpaceDE w:val="0"/>
        <w:autoSpaceDN w:val="0"/>
        <w:spacing w:after="0" w:line="240" w:lineRule="auto"/>
        <w:ind w:right="-31" w:firstLine="709"/>
        <w:jc w:val="both"/>
        <w:rPr>
          <w:rFonts w:eastAsia="Times New Roman" w:cs="Times New Roman"/>
          <w:b/>
          <w:sz w:val="24"/>
          <w:szCs w:val="28"/>
          <w:lang w:bidi="ru-RU"/>
        </w:rPr>
      </w:pPr>
    </w:p>
    <w:p w14:paraId="2A6C43C8" w14:textId="77777777" w:rsidR="00B223C7" w:rsidRPr="00F9631D" w:rsidRDefault="00B223C7" w:rsidP="00363D92">
      <w:pPr>
        <w:widowControl w:val="0"/>
        <w:autoSpaceDE w:val="0"/>
        <w:autoSpaceDN w:val="0"/>
        <w:spacing w:after="0" w:line="240" w:lineRule="auto"/>
        <w:ind w:right="-31" w:firstLine="709"/>
        <w:jc w:val="both"/>
        <w:rPr>
          <w:rFonts w:eastAsia="Times New Roman" w:cs="Times New Roman"/>
          <w:b/>
          <w:sz w:val="24"/>
          <w:szCs w:val="28"/>
          <w:lang w:bidi="ru-RU"/>
        </w:rPr>
      </w:pPr>
      <w:r w:rsidRPr="00F9631D">
        <w:rPr>
          <w:rFonts w:eastAsia="Times New Roman" w:cs="Times New Roman"/>
          <w:b/>
          <w:sz w:val="24"/>
          <w:szCs w:val="28"/>
          <w:lang w:bidi="ru-RU"/>
        </w:rPr>
        <w:t>Раздел «Информация вокруг нас»</w:t>
      </w:r>
    </w:p>
    <w:p w14:paraId="16711857" w14:textId="77777777"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Предметные результаты изучения «Информация вокруг нас» должны отражать сформированность умений:</w:t>
      </w:r>
    </w:p>
    <w:p w14:paraId="0BBF7C6D" w14:textId="5AE1686B"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понимать и правильно применять на бытовом уровне понятия «информация», «информационный объект»;</w:t>
      </w:r>
    </w:p>
    <w:p w14:paraId="4C152BA0" w14:textId="1F86C528"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14:paraId="633784A5" w14:textId="740F43AE"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приводить примеры древних и современных информационных носителей;</w:t>
      </w:r>
    </w:p>
    <w:p w14:paraId="63E8A0E1" w14:textId="22630692"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классифицировать информацию по способам её восприятия человеком, по формам представления на материальных носителях;</w:t>
      </w:r>
    </w:p>
    <w:p w14:paraId="6E70CA00" w14:textId="25DEA902"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одировать и декодировать сообщения, используя простейшие коды по образцу.</w:t>
      </w:r>
    </w:p>
    <w:p w14:paraId="78026246" w14:textId="77777777" w:rsidR="00B223C7" w:rsidRPr="00F9631D" w:rsidRDefault="00B223C7" w:rsidP="00363D92">
      <w:pPr>
        <w:spacing w:after="0" w:line="240" w:lineRule="auto"/>
        <w:ind w:right="-31" w:firstLine="709"/>
        <w:jc w:val="both"/>
        <w:rPr>
          <w:rFonts w:cs="Times New Roman"/>
          <w:b/>
          <w:bCs/>
          <w:sz w:val="24"/>
          <w:szCs w:val="28"/>
        </w:rPr>
      </w:pPr>
      <w:r w:rsidRPr="00F9631D">
        <w:rPr>
          <w:rFonts w:cs="Times New Roman"/>
          <w:b/>
          <w:sz w:val="24"/>
          <w:szCs w:val="28"/>
          <w:lang w:eastAsia="ar-SA"/>
        </w:rPr>
        <w:t xml:space="preserve">Раздел </w:t>
      </w:r>
      <w:r w:rsidRPr="00F9631D">
        <w:rPr>
          <w:rFonts w:cs="Times New Roman"/>
          <w:b/>
          <w:bCs/>
          <w:sz w:val="24"/>
          <w:szCs w:val="28"/>
        </w:rPr>
        <w:t>«</w:t>
      </w:r>
      <w:r w:rsidRPr="00F9631D">
        <w:rPr>
          <w:rFonts w:cs="Times New Roman"/>
          <w:b/>
          <w:sz w:val="24"/>
          <w:szCs w:val="28"/>
          <w:lang w:eastAsia="ar-SA"/>
        </w:rPr>
        <w:t>И</w:t>
      </w:r>
      <w:r w:rsidRPr="00F9631D">
        <w:rPr>
          <w:rFonts w:cs="Times New Roman"/>
          <w:b/>
          <w:bCs/>
          <w:sz w:val="24"/>
          <w:szCs w:val="28"/>
        </w:rPr>
        <w:t>нформационные технологии</w:t>
      </w:r>
      <w:r w:rsidRPr="00F9631D">
        <w:rPr>
          <w:rFonts w:cs="Times New Roman"/>
          <w:b/>
          <w:sz w:val="24"/>
          <w:szCs w:val="28"/>
        </w:rPr>
        <w:t>»</w:t>
      </w:r>
    </w:p>
    <w:p w14:paraId="0E811670" w14:textId="77777777"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Предметные результаты изучения модуля «Информационные технологии» должны отражать сформированность умений:</w:t>
      </w:r>
    </w:p>
    <w:p w14:paraId="094675AC" w14:textId="16FA18CD"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соблюдать правила гигиены и техники безопасности при работе на компьютере;</w:t>
      </w:r>
    </w:p>
    <w:p w14:paraId="6F1CF6B0" w14:textId="02D9A859"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определять устройства компьютера (основные и подключаемые) и выполняемые ими функции;</w:t>
      </w:r>
    </w:p>
    <w:p w14:paraId="4530A869" w14:textId="17EC77FA"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иметь представление о программное и аппаратное обеспечение компьютера;</w:t>
      </w:r>
    </w:p>
    <w:p w14:paraId="76B9A254" w14:textId="18227778"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совершать практическое действие запуска на выполнение программы, работать с ней, закрывать программу;</w:t>
      </w:r>
    </w:p>
    <w:p w14:paraId="4A9556B8" w14:textId="31AEFF7D"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14:paraId="5E2CA164" w14:textId="17ECE83D"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14:paraId="71385D48" w14:textId="7BFD1735"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вводить информацию в компьютер с помощью клавиатуры и мыши;</w:t>
      </w:r>
    </w:p>
    <w:p w14:paraId="1A5F78D6" w14:textId="678B94C5"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выполнять арифметические вычисления с помощью программы Калькулятор;</w:t>
      </w:r>
    </w:p>
    <w:p w14:paraId="5BAB6FF3" w14:textId="0B759BED"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применять текстовый редактор для набора, редактирования и форматирования простейших текстов на русском и иностранном языках;</w:t>
      </w:r>
    </w:p>
    <w:p w14:paraId="5AF29EAF" w14:textId="1D5CB2A5"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выделять, перемещать и удалять фрагменты текста; создавать тексты с повторяющимися фрагментами;</w:t>
      </w:r>
    </w:p>
    <w:p w14:paraId="28BE7E83" w14:textId="512C3482"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использовать простые способы форматирования (выделение жирным шрифтом, курсивом, изменение величины шрифта) текстов;</w:t>
      </w:r>
    </w:p>
    <w:p w14:paraId="2F082063" w14:textId="6D42CA4F"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создавать и форматировать списки;</w:t>
      </w:r>
    </w:p>
    <w:p w14:paraId="65CF43AA" w14:textId="70F64E63"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lastRenderedPageBreak/>
        <w:t>создавать, форматировать и заполнять данными таблицы с опорой на алгоритм учебных действий;</w:t>
      </w:r>
    </w:p>
    <w:p w14:paraId="5B63B875" w14:textId="4F85EF9C"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создавать круговые и столбиковые диаграммы с опорой на образец;</w:t>
      </w:r>
    </w:p>
    <w:p w14:paraId="1BA84955" w14:textId="793C5ADF"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применять простейший графический редактор для создания и редактирования простых рисунков;</w:t>
      </w:r>
    </w:p>
    <w:p w14:paraId="2211F9C7" w14:textId="4463703F"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использовать основные приемы создания презентаций в редакторах презентаций с использованием визуальной опорой;</w:t>
      </w:r>
    </w:p>
    <w:p w14:paraId="26A80E1A" w14:textId="6D0922DA"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осуществлять поиск информации в сети Интернет с использованием простых запросов (по одному признаку);</w:t>
      </w:r>
    </w:p>
    <w:p w14:paraId="1831C7E0" w14:textId="786F61D7"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ориентироваться на интернет-сайтах (нажать указатель, вернуться, перейти на главную страницу);</w:t>
      </w:r>
    </w:p>
    <w:p w14:paraId="48CD9A57" w14:textId="56347411"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соблюдать требования к организации компьютерного рабочего места, требования безопасности и гигиены при работе со средствами ИКТ.</w:t>
      </w:r>
    </w:p>
    <w:p w14:paraId="12A6DDC4" w14:textId="77777777" w:rsidR="00B223C7" w:rsidRPr="00F9631D" w:rsidRDefault="00B223C7" w:rsidP="00363D92">
      <w:pPr>
        <w:spacing w:after="0" w:line="240" w:lineRule="auto"/>
        <w:ind w:right="-31" w:firstLine="709"/>
        <w:jc w:val="both"/>
        <w:rPr>
          <w:rFonts w:cs="Times New Roman"/>
          <w:b/>
          <w:sz w:val="24"/>
          <w:szCs w:val="28"/>
        </w:rPr>
      </w:pPr>
      <w:r w:rsidRPr="00F9631D">
        <w:rPr>
          <w:rFonts w:cs="Times New Roman"/>
          <w:b/>
          <w:sz w:val="24"/>
          <w:szCs w:val="28"/>
          <w:lang w:eastAsia="ar-SA"/>
        </w:rPr>
        <w:t xml:space="preserve">Раздел </w:t>
      </w:r>
      <w:r w:rsidRPr="00F9631D">
        <w:rPr>
          <w:rFonts w:cs="Times New Roman"/>
          <w:b/>
          <w:bCs/>
          <w:sz w:val="24"/>
          <w:szCs w:val="28"/>
        </w:rPr>
        <w:t>«Информационное моделирование»</w:t>
      </w:r>
    </w:p>
    <w:p w14:paraId="269659BC" w14:textId="77777777"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Предметные результаты изучения модуля «Информационное моделирование» должны отражать сформированность умений:</w:t>
      </w:r>
    </w:p>
    <w:p w14:paraId="70FD373E" w14:textId="3198FF37"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ориентироваться в понятиях сущность понятий «модель», «информационная модель»;</w:t>
      </w:r>
    </w:p>
    <w:p w14:paraId="3D3D3D56" w14:textId="38CB45A9"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различать натурные и информационные модели, приводить их примеры;</w:t>
      </w:r>
    </w:p>
    <w:p w14:paraId="7166D0CD" w14:textId="476E727E"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14:paraId="10652A08" w14:textId="5C48876F"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14:paraId="140A3B91" w14:textId="11D08546"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строить простые информационные модели объектов из различных предметных областей с опорой на алгоритм учебных действий.</w:t>
      </w:r>
    </w:p>
    <w:p w14:paraId="679BE82A" w14:textId="77777777" w:rsidR="00B223C7" w:rsidRPr="00F9631D" w:rsidRDefault="00B223C7" w:rsidP="00363D92">
      <w:pPr>
        <w:spacing w:after="0" w:line="240" w:lineRule="auto"/>
        <w:ind w:right="-31" w:firstLine="709"/>
        <w:jc w:val="both"/>
        <w:rPr>
          <w:rFonts w:cs="Times New Roman"/>
          <w:b/>
          <w:sz w:val="24"/>
          <w:szCs w:val="28"/>
        </w:rPr>
      </w:pPr>
      <w:r w:rsidRPr="00F9631D">
        <w:rPr>
          <w:rFonts w:cs="Times New Roman"/>
          <w:b/>
          <w:sz w:val="24"/>
          <w:szCs w:val="28"/>
          <w:lang w:eastAsia="ar-SA"/>
        </w:rPr>
        <w:t xml:space="preserve">Раздел </w:t>
      </w:r>
      <w:r w:rsidRPr="00F9631D">
        <w:rPr>
          <w:rFonts w:cs="Times New Roman"/>
          <w:b/>
          <w:sz w:val="24"/>
          <w:szCs w:val="28"/>
        </w:rPr>
        <w:t>«Алгоритмика»</w:t>
      </w:r>
    </w:p>
    <w:p w14:paraId="63267FD4" w14:textId="77777777"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Предметные результаты изучения модуля «Алгоритмика» должны отражать сформированность умений:</w:t>
      </w:r>
    </w:p>
    <w:p w14:paraId="5702C96C" w14:textId="297E1155"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понимать смысл понятия «алгоритм», приводить примеры алгоритмов;</w:t>
      </w:r>
    </w:p>
    <w:p w14:paraId="20F6132C" w14:textId="12EA566B"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14:paraId="1B4A37C8" w14:textId="3FD6A405"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осуществлять управление имеющимся формальным исполнителем с опорой на алгоритм учебных действий;</w:t>
      </w:r>
    </w:p>
    <w:p w14:paraId="094AC15C" w14:textId="64D4E9CF"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понимать правила записи и выполнения алгоритмов, содержащих алгоритмические конструкции «следование», «ветвление», «цикл»;</w:t>
      </w:r>
    </w:p>
    <w:p w14:paraId="13E8A7C3" w14:textId="2F70837F"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подбирать простые алгоритмическую конструкцию, соответствующую заданной ситуации;</w:t>
      </w:r>
    </w:p>
    <w:p w14:paraId="5F78A64D" w14:textId="3B4402A3"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исполнять простой линейный алгоритм для формального исполнителя с заданной системой команд с опорой на образец;</w:t>
      </w:r>
    </w:p>
    <w:p w14:paraId="3290B63C" w14:textId="384332F4" w:rsidR="00B223C7" w:rsidRPr="00F9631D" w:rsidRDefault="00B223C7" w:rsidP="00B223C7">
      <w:pPr>
        <w:spacing w:after="0" w:line="240" w:lineRule="auto"/>
        <w:ind w:right="-31" w:firstLine="709"/>
        <w:jc w:val="both"/>
        <w:rPr>
          <w:rFonts w:eastAsia="Arial Unicode MS" w:cs="Times New Roman"/>
          <w:kern w:val="1"/>
          <w:sz w:val="24"/>
          <w:szCs w:val="28"/>
          <w:lang w:eastAsia="en-US"/>
        </w:rPr>
      </w:pPr>
      <w:r w:rsidRPr="00F9631D">
        <w:rPr>
          <w:rFonts w:eastAsia="Arial Unicode MS" w:cs="Times New Roman"/>
          <w:kern w:val="1"/>
          <w:sz w:val="24"/>
          <w:szCs w:val="28"/>
          <w:lang w:eastAsia="en-US"/>
        </w:rPr>
        <w:t>иметь представление о зарабатывании плана действий для решения задач на переправы, переливания и пр.</w:t>
      </w:r>
    </w:p>
    <w:p w14:paraId="74ABE29A" w14:textId="77777777" w:rsidR="00B223C7" w:rsidRPr="00F9631D" w:rsidRDefault="00B223C7" w:rsidP="00EC6FF2">
      <w:pPr>
        <w:spacing w:after="0" w:line="240" w:lineRule="auto"/>
        <w:ind w:right="-31" w:firstLine="709"/>
        <w:jc w:val="both"/>
        <w:rPr>
          <w:rFonts w:eastAsia="Arial Unicode MS" w:cs="Times New Roman"/>
          <w:kern w:val="1"/>
          <w:sz w:val="24"/>
          <w:szCs w:val="28"/>
          <w:lang w:eastAsia="en-US"/>
        </w:rPr>
      </w:pPr>
    </w:p>
    <w:p w14:paraId="74A38A10" w14:textId="10F700BF" w:rsidR="00961C5F" w:rsidRPr="00F9631D" w:rsidRDefault="00961C5F">
      <w:pPr>
        <w:rPr>
          <w:rFonts w:cs="Times New Roman"/>
          <w:sz w:val="24"/>
          <w:szCs w:val="28"/>
        </w:rPr>
      </w:pPr>
      <w:r w:rsidRPr="00F9631D">
        <w:rPr>
          <w:rFonts w:cs="Times New Roman"/>
          <w:sz w:val="24"/>
          <w:szCs w:val="28"/>
        </w:rPr>
        <w:br w:type="page"/>
      </w:r>
    </w:p>
    <w:p w14:paraId="40F472F6" w14:textId="0525FF1F" w:rsidR="00B4280B" w:rsidRPr="00F9631D" w:rsidRDefault="008B7E5C" w:rsidP="00573CF5">
      <w:pPr>
        <w:pStyle w:val="4"/>
        <w:rPr>
          <w:caps/>
          <w:sz w:val="24"/>
        </w:rPr>
      </w:pPr>
      <w:bookmarkStart w:id="120" w:name="_Toc97114950"/>
      <w:r w:rsidRPr="00F9631D">
        <w:rPr>
          <w:caps/>
          <w:sz w:val="24"/>
        </w:rPr>
        <w:lastRenderedPageBreak/>
        <w:t>2.2.1</w:t>
      </w:r>
      <w:r w:rsidR="00B4280B" w:rsidRPr="00F9631D">
        <w:rPr>
          <w:caps/>
          <w:sz w:val="24"/>
        </w:rPr>
        <w:t>.</w:t>
      </w:r>
      <w:r w:rsidR="00727346" w:rsidRPr="00F9631D">
        <w:rPr>
          <w:caps/>
          <w:sz w:val="24"/>
        </w:rPr>
        <w:t>11</w:t>
      </w:r>
      <w:r w:rsidR="00B4280B" w:rsidRPr="00F9631D">
        <w:rPr>
          <w:caps/>
          <w:sz w:val="24"/>
        </w:rPr>
        <w:t>. Физика</w:t>
      </w:r>
      <w:bookmarkEnd w:id="120"/>
    </w:p>
    <w:p w14:paraId="7AF1D1AE" w14:textId="77777777" w:rsidR="00B4280B" w:rsidRPr="00F9631D" w:rsidRDefault="00B4280B" w:rsidP="005E3B41">
      <w:pPr>
        <w:spacing w:after="0" w:line="240" w:lineRule="auto"/>
        <w:ind w:firstLine="709"/>
        <w:jc w:val="both"/>
        <w:rPr>
          <w:rFonts w:cs="Times New Roman"/>
          <w:sz w:val="24"/>
          <w:szCs w:val="28"/>
        </w:rPr>
      </w:pPr>
    </w:p>
    <w:p w14:paraId="5F2A1B64" w14:textId="77777777" w:rsidR="005E3B41" w:rsidRPr="00F9631D" w:rsidRDefault="005E3B41" w:rsidP="005E3B41">
      <w:pPr>
        <w:spacing w:after="0" w:line="240" w:lineRule="auto"/>
        <w:ind w:firstLine="709"/>
        <w:jc w:val="both"/>
        <w:rPr>
          <w:rFonts w:cs="Times New Roman"/>
          <w:sz w:val="24"/>
          <w:szCs w:val="28"/>
        </w:rPr>
      </w:pPr>
    </w:p>
    <w:p w14:paraId="24EC7D51" w14:textId="77777777" w:rsidR="0052075B" w:rsidRPr="00F9631D" w:rsidRDefault="0052075B" w:rsidP="005E3B41">
      <w:pPr>
        <w:spacing w:after="0" w:line="240" w:lineRule="auto"/>
        <w:jc w:val="both"/>
        <w:rPr>
          <w:rFonts w:cs="Times New Roman"/>
          <w:sz w:val="24"/>
          <w:szCs w:val="28"/>
        </w:rPr>
      </w:pPr>
      <w:bookmarkStart w:id="121" w:name="_Toc95467936"/>
      <w:r w:rsidRPr="00F9631D">
        <w:rPr>
          <w:rFonts w:cs="Times New Roman"/>
          <w:sz w:val="24"/>
          <w:szCs w:val="28"/>
        </w:rPr>
        <w:t>ПОЯСНИТЕЛЬНАЯ ЗАПИСКА</w:t>
      </w:r>
      <w:bookmarkEnd w:id="121"/>
    </w:p>
    <w:p w14:paraId="0022EC5A" w14:textId="77777777" w:rsidR="00652F08" w:rsidRPr="00F9631D" w:rsidRDefault="00652F08" w:rsidP="005E3B41">
      <w:pPr>
        <w:spacing w:after="0" w:line="240" w:lineRule="auto"/>
        <w:ind w:firstLine="709"/>
        <w:jc w:val="both"/>
        <w:rPr>
          <w:rFonts w:cs="Times New Roman"/>
          <w:b/>
          <w:sz w:val="24"/>
          <w:szCs w:val="28"/>
        </w:rPr>
      </w:pPr>
    </w:p>
    <w:p w14:paraId="1F904E11" w14:textId="68B26ECB" w:rsidR="0052075B" w:rsidRPr="00F9631D" w:rsidRDefault="003E15F4" w:rsidP="005E3B41">
      <w:pPr>
        <w:spacing w:after="0" w:line="240" w:lineRule="auto"/>
        <w:ind w:firstLine="709"/>
        <w:jc w:val="both"/>
        <w:rPr>
          <w:rFonts w:cs="Times New Roman"/>
          <w:sz w:val="24"/>
          <w:szCs w:val="28"/>
        </w:rPr>
      </w:pPr>
      <w:proofErr w:type="gramStart"/>
      <w:r>
        <w:rPr>
          <w:rFonts w:cs="Times New Roman"/>
          <w:sz w:val="24"/>
          <w:szCs w:val="28"/>
        </w:rPr>
        <w:t>Р</w:t>
      </w:r>
      <w:r w:rsidR="0052075B" w:rsidRPr="00F9631D">
        <w:rPr>
          <w:rFonts w:cs="Times New Roman"/>
          <w:sz w:val="24"/>
          <w:szCs w:val="28"/>
        </w:rPr>
        <w:t>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w:t>
      </w:r>
      <w:proofErr w:type="gramEnd"/>
      <w:r w:rsidR="0052075B" w:rsidRPr="00F9631D">
        <w:rPr>
          <w:rFonts w:cs="Times New Roman"/>
          <w:sz w:val="24"/>
          <w:szCs w:val="28"/>
        </w:rPr>
        <w:t xml:space="preserve">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E0F9A25" w14:textId="77777777" w:rsidR="0052075B" w:rsidRPr="00F9631D" w:rsidRDefault="0052075B" w:rsidP="0052075B">
      <w:pPr>
        <w:spacing w:after="0" w:line="240" w:lineRule="auto"/>
        <w:ind w:firstLine="709"/>
        <w:jc w:val="both"/>
        <w:rPr>
          <w:rFonts w:cs="Times New Roman"/>
          <w:b/>
          <w:bCs/>
          <w:iCs/>
          <w:sz w:val="24"/>
          <w:szCs w:val="28"/>
        </w:rPr>
      </w:pPr>
      <w:bookmarkStart w:id="122" w:name="_Toc95467937"/>
    </w:p>
    <w:p w14:paraId="37997195" w14:textId="77777777" w:rsidR="0052075B" w:rsidRPr="00F9631D" w:rsidRDefault="0052075B" w:rsidP="0052075B">
      <w:pPr>
        <w:spacing w:after="0" w:line="240" w:lineRule="auto"/>
        <w:ind w:firstLine="709"/>
        <w:jc w:val="both"/>
        <w:rPr>
          <w:rFonts w:cs="Times New Roman"/>
          <w:b/>
          <w:bCs/>
          <w:iCs/>
          <w:sz w:val="24"/>
          <w:szCs w:val="28"/>
        </w:rPr>
      </w:pPr>
      <w:r w:rsidRPr="00F9631D">
        <w:rPr>
          <w:rFonts w:cs="Times New Roman"/>
          <w:b/>
          <w:bCs/>
          <w:iCs/>
          <w:sz w:val="24"/>
          <w:szCs w:val="28"/>
        </w:rPr>
        <w:t>Общая характеристика учебного предмета «Физика»</w:t>
      </w:r>
      <w:bookmarkEnd w:id="122"/>
    </w:p>
    <w:p w14:paraId="14A72996" w14:textId="77777777"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14:paraId="6BF32BC4" w14:textId="77777777"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14:paraId="6AE2FAF5" w14:textId="77777777"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20C2737B" w14:textId="77777777"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5ED4ED81" w14:textId="77777777"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29A85411" w14:textId="77777777"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 xml:space="preserve">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w:t>
      </w:r>
      <w:r w:rsidRPr="00F9631D">
        <w:rPr>
          <w:rFonts w:cs="Times New Roman"/>
          <w:sz w:val="24"/>
          <w:szCs w:val="28"/>
        </w:rPr>
        <w:lastRenderedPageBreak/>
        <w:t>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14:paraId="39ADE0B9" w14:textId="77777777"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14:paraId="5E92FD29" w14:textId="77777777" w:rsidR="0052075B" w:rsidRPr="00F9631D" w:rsidRDefault="0052075B" w:rsidP="0052075B">
      <w:pPr>
        <w:spacing w:after="0" w:line="240" w:lineRule="auto"/>
        <w:ind w:firstLine="709"/>
        <w:jc w:val="both"/>
        <w:rPr>
          <w:rFonts w:cs="Times New Roman"/>
          <w:b/>
          <w:bCs/>
          <w:iCs/>
          <w:sz w:val="24"/>
          <w:szCs w:val="28"/>
        </w:rPr>
      </w:pPr>
      <w:bookmarkStart w:id="123" w:name="_Toc95467938"/>
    </w:p>
    <w:p w14:paraId="4806F392" w14:textId="77777777" w:rsidR="0052075B" w:rsidRPr="00F9631D" w:rsidRDefault="0052075B" w:rsidP="0052075B">
      <w:pPr>
        <w:spacing w:after="0" w:line="240" w:lineRule="auto"/>
        <w:ind w:firstLine="709"/>
        <w:jc w:val="both"/>
        <w:rPr>
          <w:rFonts w:cs="Times New Roman"/>
          <w:b/>
          <w:bCs/>
          <w:iCs/>
          <w:sz w:val="24"/>
          <w:szCs w:val="28"/>
        </w:rPr>
      </w:pPr>
      <w:r w:rsidRPr="00F9631D">
        <w:rPr>
          <w:rFonts w:cs="Times New Roman"/>
          <w:b/>
          <w:bCs/>
          <w:iCs/>
          <w:sz w:val="24"/>
          <w:szCs w:val="28"/>
        </w:rPr>
        <w:t>Цели и задачи изучения учебного предмета «Физика»</w:t>
      </w:r>
      <w:bookmarkEnd w:id="123"/>
      <w:r w:rsidRPr="00F9631D">
        <w:rPr>
          <w:rFonts w:cs="Times New Roman"/>
          <w:b/>
          <w:bCs/>
          <w:iCs/>
          <w:sz w:val="24"/>
          <w:szCs w:val="28"/>
        </w:rPr>
        <w:t xml:space="preserve">  </w:t>
      </w:r>
    </w:p>
    <w:p w14:paraId="4DBB1489" w14:textId="77777777" w:rsidR="0052075B" w:rsidRPr="00F9631D" w:rsidRDefault="0052075B" w:rsidP="0052075B">
      <w:pPr>
        <w:spacing w:after="0" w:line="240" w:lineRule="auto"/>
        <w:ind w:firstLine="709"/>
        <w:jc w:val="both"/>
        <w:rPr>
          <w:rFonts w:cs="Times New Roman"/>
          <w:sz w:val="24"/>
          <w:szCs w:val="28"/>
        </w:rPr>
      </w:pPr>
      <w:r w:rsidRPr="00F9631D">
        <w:rPr>
          <w:rFonts w:cs="Times New Roman"/>
          <w:i/>
          <w:sz w:val="24"/>
          <w:szCs w:val="28"/>
        </w:rPr>
        <w:t>Общие цели</w:t>
      </w:r>
      <w:r w:rsidRPr="00F9631D">
        <w:rPr>
          <w:rFonts w:cs="Times New Roman"/>
          <w:sz w:val="24"/>
          <w:szCs w:val="28"/>
        </w:rPr>
        <w:t xml:space="preserve"> изучения учебного предмета «Физика» представлены в Примерной рабочей программе основного общего образования.</w:t>
      </w:r>
    </w:p>
    <w:p w14:paraId="1D0FA636" w14:textId="77777777"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Основной целью</w:t>
      </w:r>
      <w:r w:rsidRPr="00F9631D">
        <w:rPr>
          <w:rFonts w:cs="Times New Roman"/>
          <w:b/>
          <w:bCs/>
          <w:sz w:val="24"/>
          <w:szCs w:val="28"/>
        </w:rPr>
        <w:t xml:space="preserve"> </w:t>
      </w:r>
      <w:r w:rsidRPr="00F9631D">
        <w:rPr>
          <w:rFonts w:cs="Times New Roman"/>
          <w:sz w:val="24"/>
          <w:szCs w:val="28"/>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14:paraId="7C68224E" w14:textId="77777777"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F9631D">
        <w:rPr>
          <w:rFonts w:cs="Times New Roman"/>
          <w:i/>
          <w:sz w:val="24"/>
          <w:szCs w:val="28"/>
        </w:rPr>
        <w:t>цели</w:t>
      </w:r>
      <w:r w:rsidRPr="00F9631D">
        <w:rPr>
          <w:rFonts w:cs="Times New Roman"/>
          <w:sz w:val="24"/>
          <w:szCs w:val="28"/>
        </w:rPr>
        <w:t xml:space="preserve">, как: </w:t>
      </w:r>
    </w:p>
    <w:p w14:paraId="41F90F7C" w14:textId="77777777" w:rsidR="0052075B" w:rsidRPr="00F9631D"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освоение знаний о методах научного познания природы и формирование на этой основе представлений о физической картине мира;</w:t>
      </w:r>
    </w:p>
    <w:p w14:paraId="0AD3D959" w14:textId="77777777" w:rsidR="0052075B" w:rsidRPr="00F9631D"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14:paraId="7C45E1E0" w14:textId="77777777" w:rsidR="0052075B" w:rsidRPr="00F9631D"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14:paraId="1FF75792" w14:textId="77777777" w:rsidR="0052075B" w:rsidRPr="00F9631D"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14:paraId="6EE745FE" w14:textId="77777777" w:rsidR="0052075B" w:rsidRPr="00F9631D"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14:paraId="397505D4" w14:textId="77777777" w:rsidR="0052075B" w:rsidRPr="00F9631D" w:rsidRDefault="0052075B" w:rsidP="0052075B">
      <w:pPr>
        <w:spacing w:after="0" w:line="240" w:lineRule="auto"/>
        <w:ind w:firstLine="709"/>
        <w:jc w:val="both"/>
        <w:rPr>
          <w:rFonts w:cs="Times New Roman"/>
          <w:b/>
          <w:sz w:val="24"/>
          <w:szCs w:val="28"/>
        </w:rPr>
      </w:pPr>
      <w:r w:rsidRPr="00F9631D">
        <w:rPr>
          <w:rFonts w:cs="Times New Roman"/>
          <w:sz w:val="24"/>
          <w:szCs w:val="28"/>
        </w:rPr>
        <w:t>Достижение этих целей обеспечивается решением следующих</w:t>
      </w:r>
      <w:r w:rsidRPr="00F9631D">
        <w:rPr>
          <w:rFonts w:cs="Times New Roman"/>
          <w:b/>
          <w:sz w:val="24"/>
          <w:szCs w:val="28"/>
        </w:rPr>
        <w:t xml:space="preserve"> </w:t>
      </w:r>
      <w:r w:rsidRPr="00F9631D">
        <w:rPr>
          <w:rFonts w:cs="Times New Roman"/>
          <w:i/>
          <w:sz w:val="24"/>
          <w:szCs w:val="28"/>
        </w:rPr>
        <w:t>задач:</w:t>
      </w:r>
    </w:p>
    <w:p w14:paraId="596D66DD" w14:textId="77777777" w:rsidR="0052075B" w:rsidRPr="00F9631D"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знакомство обучающихся с ЗПР с методами исследования объектов и явлений природы;  </w:t>
      </w:r>
    </w:p>
    <w:p w14:paraId="551005C0" w14:textId="77777777" w:rsidR="0052075B" w:rsidRPr="00F9631D"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14:paraId="62B96BF1" w14:textId="77777777" w:rsidR="0052075B" w:rsidRPr="00F9631D"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14:paraId="7E6EEA8B" w14:textId="77777777" w:rsidR="0052075B" w:rsidRPr="00F9631D"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14:paraId="0028C937" w14:textId="77777777" w:rsidR="0052075B" w:rsidRPr="00F9631D"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lastRenderedPageBreak/>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14:paraId="37BBFA0E" w14:textId="77777777" w:rsidR="0052075B" w:rsidRPr="00F9631D" w:rsidRDefault="0052075B" w:rsidP="0052075B">
      <w:pPr>
        <w:spacing w:after="0" w:line="240" w:lineRule="auto"/>
        <w:ind w:firstLine="709"/>
        <w:jc w:val="both"/>
        <w:rPr>
          <w:rFonts w:cs="Times New Roman"/>
          <w:b/>
          <w:bCs/>
          <w:iCs/>
          <w:sz w:val="24"/>
          <w:szCs w:val="28"/>
        </w:rPr>
      </w:pPr>
      <w:bookmarkStart w:id="124" w:name="_Toc95467939"/>
    </w:p>
    <w:p w14:paraId="4174B1F8" w14:textId="77777777" w:rsidR="0052075B" w:rsidRPr="00F9631D" w:rsidRDefault="0052075B" w:rsidP="0052075B">
      <w:pPr>
        <w:spacing w:after="0" w:line="240" w:lineRule="auto"/>
        <w:ind w:firstLine="709"/>
        <w:jc w:val="both"/>
        <w:rPr>
          <w:rFonts w:cs="Times New Roman"/>
          <w:b/>
          <w:bCs/>
          <w:iCs/>
          <w:sz w:val="24"/>
          <w:szCs w:val="28"/>
        </w:rPr>
      </w:pPr>
      <w:r w:rsidRPr="00F9631D">
        <w:rPr>
          <w:rFonts w:cs="Times New Roman"/>
          <w:b/>
          <w:bCs/>
          <w:iCs/>
          <w:sz w:val="24"/>
          <w:szCs w:val="28"/>
        </w:rPr>
        <w:t>Особенности отбора и адаптации учебного материала по физике</w:t>
      </w:r>
      <w:bookmarkEnd w:id="124"/>
    </w:p>
    <w:p w14:paraId="34DC58E0" w14:textId="77777777"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14:paraId="044A64CB" w14:textId="77777777"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14:paraId="350963F0" w14:textId="77777777"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14:paraId="444BBDC3" w14:textId="77777777"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14:paraId="28BBB7EF" w14:textId="77777777"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14:paraId="448C1A59" w14:textId="77777777"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 xml:space="preserve">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w:t>
      </w:r>
      <w:r w:rsidRPr="00F9631D">
        <w:rPr>
          <w:rFonts w:cs="Times New Roman"/>
          <w:sz w:val="24"/>
          <w:szCs w:val="28"/>
        </w:rPr>
        <w:lastRenderedPageBreak/>
        <w:t>точек зрения, межпредметные связи способствуют его лучшему осмыслению, более прочному закреплению полученных знаний и практических умений.</w:t>
      </w:r>
    </w:p>
    <w:p w14:paraId="4DDBAFF5" w14:textId="77777777" w:rsidR="0052075B" w:rsidRPr="00F9631D" w:rsidRDefault="0052075B" w:rsidP="0052075B">
      <w:pPr>
        <w:spacing w:after="0" w:line="240" w:lineRule="auto"/>
        <w:ind w:firstLine="709"/>
        <w:jc w:val="both"/>
        <w:rPr>
          <w:rFonts w:cs="Times New Roman"/>
          <w:b/>
          <w:bCs/>
          <w:iCs/>
          <w:sz w:val="24"/>
          <w:szCs w:val="28"/>
        </w:rPr>
      </w:pPr>
      <w:bookmarkStart w:id="125" w:name="_Toc95467940"/>
    </w:p>
    <w:p w14:paraId="7FFA2BDB" w14:textId="0A8658CA" w:rsidR="0052075B" w:rsidRPr="00F9631D" w:rsidRDefault="003E15F4" w:rsidP="0052075B">
      <w:pPr>
        <w:spacing w:after="0" w:line="240" w:lineRule="auto"/>
        <w:ind w:firstLine="709"/>
        <w:jc w:val="both"/>
        <w:rPr>
          <w:rFonts w:cs="Times New Roman"/>
          <w:b/>
          <w:bCs/>
          <w:iCs/>
          <w:sz w:val="24"/>
          <w:szCs w:val="28"/>
        </w:rPr>
      </w:pPr>
      <w:r>
        <w:rPr>
          <w:rFonts w:cs="Times New Roman"/>
          <w:b/>
          <w:bCs/>
          <w:iCs/>
          <w:sz w:val="24"/>
          <w:szCs w:val="28"/>
        </w:rPr>
        <w:t>В</w:t>
      </w:r>
      <w:r w:rsidR="0052075B" w:rsidRPr="00F9631D">
        <w:rPr>
          <w:rFonts w:cs="Times New Roman"/>
          <w:b/>
          <w:bCs/>
          <w:iCs/>
          <w:sz w:val="24"/>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5"/>
    </w:p>
    <w:p w14:paraId="3B71794E" w14:textId="71093070" w:rsidR="0052075B" w:rsidRPr="00F9631D" w:rsidRDefault="003E15F4" w:rsidP="0052075B">
      <w:pPr>
        <w:spacing w:after="0" w:line="240" w:lineRule="auto"/>
        <w:ind w:firstLine="709"/>
        <w:jc w:val="both"/>
        <w:rPr>
          <w:rFonts w:cs="Times New Roman"/>
          <w:sz w:val="24"/>
          <w:szCs w:val="28"/>
        </w:rPr>
      </w:pPr>
      <w:r>
        <w:rPr>
          <w:rFonts w:cs="Times New Roman"/>
          <w:sz w:val="24"/>
          <w:szCs w:val="28"/>
        </w:rPr>
        <w:t>Т</w:t>
      </w:r>
      <w:r w:rsidR="0052075B" w:rsidRPr="00F9631D">
        <w:rPr>
          <w:rFonts w:cs="Times New Roman"/>
          <w:sz w:val="24"/>
          <w:szCs w:val="28"/>
        </w:rPr>
        <w:t xml:space="preserve">ематическая и терминологическая лексика по курсу физики соответствует ПООП ООО. </w:t>
      </w:r>
    </w:p>
    <w:p w14:paraId="0B476BD9" w14:textId="77777777"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4E011463" w14:textId="77777777"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A77E86B" w14:textId="77777777"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14:paraId="051C0B2B" w14:textId="77777777"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14:paraId="1FE5303D" w14:textId="77777777"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2. По возможности задавать обучающимся наводящие и уточняющие вопросы, которые помогут им последовательно изложить материал.</w:t>
      </w:r>
    </w:p>
    <w:p w14:paraId="36784FCE" w14:textId="77777777"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14:paraId="409A5BCA" w14:textId="77777777"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14:paraId="7CC038EF" w14:textId="77777777" w:rsidR="0052075B" w:rsidRPr="00F9631D" w:rsidRDefault="0052075B" w:rsidP="0052075B">
      <w:pPr>
        <w:spacing w:after="0" w:line="240" w:lineRule="auto"/>
        <w:ind w:firstLine="709"/>
        <w:jc w:val="both"/>
        <w:rPr>
          <w:rFonts w:cs="Times New Roman"/>
          <w:b/>
          <w:bCs/>
          <w:iCs/>
          <w:sz w:val="24"/>
          <w:szCs w:val="28"/>
        </w:rPr>
      </w:pPr>
      <w:bookmarkStart w:id="126" w:name="_Toc95467941"/>
    </w:p>
    <w:p w14:paraId="75551FE2" w14:textId="77777777" w:rsidR="0052075B" w:rsidRPr="00F9631D" w:rsidRDefault="0052075B" w:rsidP="0052075B">
      <w:pPr>
        <w:spacing w:after="0" w:line="240" w:lineRule="auto"/>
        <w:ind w:firstLine="709"/>
        <w:jc w:val="both"/>
        <w:rPr>
          <w:rFonts w:cs="Times New Roman"/>
          <w:b/>
          <w:bCs/>
          <w:iCs/>
          <w:sz w:val="24"/>
          <w:szCs w:val="28"/>
        </w:rPr>
      </w:pPr>
      <w:r w:rsidRPr="00F9631D">
        <w:rPr>
          <w:rFonts w:cs="Times New Roman"/>
          <w:b/>
          <w:bCs/>
          <w:iCs/>
          <w:sz w:val="24"/>
          <w:szCs w:val="28"/>
        </w:rPr>
        <w:t>Место учебного предмета «Физика» в учебном плане</w:t>
      </w:r>
      <w:bookmarkEnd w:id="126"/>
    </w:p>
    <w:p w14:paraId="5DB51311" w14:textId="47C9D599"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w:t>
      </w:r>
      <w:r w:rsidR="003E15F4">
        <w:rPr>
          <w:rFonts w:cs="Times New Roman"/>
          <w:sz w:val="24"/>
          <w:szCs w:val="28"/>
        </w:rPr>
        <w:t xml:space="preserve">ика», представленное в </w:t>
      </w:r>
      <w:r w:rsidRPr="00F9631D">
        <w:rPr>
          <w:rFonts w:cs="Times New Roman"/>
          <w:sz w:val="24"/>
          <w:szCs w:val="28"/>
        </w:rPr>
        <w:t xml:space="preserve"> рабочей программе, со</w:t>
      </w:r>
      <w:r w:rsidR="003E15F4">
        <w:rPr>
          <w:rFonts w:cs="Times New Roman"/>
          <w:sz w:val="24"/>
          <w:szCs w:val="28"/>
        </w:rPr>
        <w:t>ответствует ФГОС ООО, О</w:t>
      </w:r>
      <w:r w:rsidRPr="00F9631D">
        <w:rPr>
          <w:rFonts w:cs="Times New Roman"/>
          <w:sz w:val="24"/>
          <w:szCs w:val="28"/>
        </w:rPr>
        <w:t>сновной образовательной программе основ</w:t>
      </w:r>
      <w:r w:rsidR="003E15F4">
        <w:rPr>
          <w:rFonts w:cs="Times New Roman"/>
          <w:sz w:val="24"/>
          <w:szCs w:val="28"/>
        </w:rPr>
        <w:t xml:space="preserve">ного общего образования, </w:t>
      </w:r>
      <w:r w:rsidRPr="00F9631D">
        <w:rPr>
          <w:rFonts w:cs="Times New Roman"/>
          <w:sz w:val="24"/>
          <w:szCs w:val="28"/>
        </w:rPr>
        <w:t>адаптированной основной образовательной программе основного общего образования обучающихся с задержкой психического развития.</w:t>
      </w:r>
    </w:p>
    <w:p w14:paraId="5ADEF323" w14:textId="77777777" w:rsidR="000B280B" w:rsidRPr="00F9631D" w:rsidRDefault="000B280B" w:rsidP="0052075B">
      <w:pPr>
        <w:spacing w:after="0" w:line="240" w:lineRule="auto"/>
        <w:ind w:firstLine="709"/>
        <w:jc w:val="both"/>
        <w:rPr>
          <w:rFonts w:cs="Times New Roman"/>
          <w:b/>
          <w:sz w:val="24"/>
          <w:szCs w:val="28"/>
        </w:rPr>
      </w:pPr>
      <w:bookmarkStart w:id="127" w:name="_Toc95467942"/>
    </w:p>
    <w:p w14:paraId="36225BA9" w14:textId="77777777" w:rsidR="000B280B" w:rsidRPr="00F9631D" w:rsidRDefault="000B280B" w:rsidP="0052075B">
      <w:pPr>
        <w:spacing w:after="0" w:line="240" w:lineRule="auto"/>
        <w:ind w:firstLine="709"/>
        <w:jc w:val="both"/>
        <w:rPr>
          <w:rFonts w:cs="Times New Roman"/>
          <w:b/>
          <w:sz w:val="24"/>
          <w:szCs w:val="28"/>
        </w:rPr>
      </w:pPr>
    </w:p>
    <w:p w14:paraId="299491C3" w14:textId="77777777" w:rsidR="0052075B" w:rsidRPr="00F9631D" w:rsidRDefault="0052075B" w:rsidP="000B280B">
      <w:pPr>
        <w:spacing w:after="0" w:line="240" w:lineRule="auto"/>
        <w:jc w:val="both"/>
        <w:rPr>
          <w:rFonts w:cs="Times New Roman"/>
          <w:sz w:val="24"/>
          <w:szCs w:val="28"/>
        </w:rPr>
      </w:pPr>
      <w:r w:rsidRPr="00F9631D">
        <w:rPr>
          <w:rFonts w:cs="Times New Roman"/>
          <w:sz w:val="24"/>
          <w:szCs w:val="28"/>
        </w:rPr>
        <w:t>СОДЕРЖАНИЕ УЧЕБНОГО ПРЕДМЕТА «ФИЗИКА»</w:t>
      </w:r>
      <w:bookmarkEnd w:id="127"/>
    </w:p>
    <w:p w14:paraId="05191C69" w14:textId="77777777" w:rsidR="000B280B" w:rsidRPr="00F9631D" w:rsidRDefault="000B280B" w:rsidP="0052075B">
      <w:pPr>
        <w:spacing w:after="0" w:line="240" w:lineRule="auto"/>
        <w:ind w:firstLine="709"/>
        <w:jc w:val="both"/>
        <w:rPr>
          <w:rFonts w:cs="Times New Roman"/>
          <w:b/>
          <w:bCs/>
          <w:iCs/>
          <w:sz w:val="24"/>
          <w:szCs w:val="28"/>
        </w:rPr>
      </w:pPr>
      <w:bookmarkStart w:id="128" w:name="_Toc95467943"/>
      <w:bookmarkStart w:id="129" w:name="_Hlk55666524"/>
    </w:p>
    <w:p w14:paraId="43A8B57D" w14:textId="77777777" w:rsidR="0052075B" w:rsidRPr="00F9631D" w:rsidRDefault="0052075B" w:rsidP="00434B14">
      <w:pPr>
        <w:spacing w:after="0" w:line="240" w:lineRule="auto"/>
        <w:jc w:val="both"/>
        <w:rPr>
          <w:rFonts w:cs="Times New Roman"/>
          <w:b/>
          <w:bCs/>
          <w:iCs/>
          <w:sz w:val="24"/>
          <w:szCs w:val="28"/>
        </w:rPr>
      </w:pPr>
      <w:r w:rsidRPr="00F9631D">
        <w:rPr>
          <w:rFonts w:cs="Times New Roman"/>
          <w:b/>
          <w:bCs/>
          <w:iCs/>
          <w:sz w:val="24"/>
          <w:szCs w:val="28"/>
        </w:rPr>
        <w:t>7 КЛАСС</w:t>
      </w:r>
      <w:bookmarkEnd w:id="128"/>
      <w:r w:rsidRPr="00F9631D">
        <w:rPr>
          <w:rFonts w:cs="Times New Roman"/>
          <w:b/>
          <w:bCs/>
          <w:iCs/>
          <w:sz w:val="24"/>
          <w:szCs w:val="28"/>
        </w:rPr>
        <w:t xml:space="preserve"> </w:t>
      </w:r>
    </w:p>
    <w:p w14:paraId="3A475979" w14:textId="77777777" w:rsidR="0052075B" w:rsidRPr="00F9631D" w:rsidRDefault="0052075B" w:rsidP="0052075B">
      <w:pPr>
        <w:spacing w:after="0" w:line="240" w:lineRule="auto"/>
        <w:ind w:firstLine="709"/>
        <w:jc w:val="both"/>
        <w:rPr>
          <w:rFonts w:cs="Times New Roman"/>
          <w:b/>
          <w:bCs/>
          <w:sz w:val="24"/>
          <w:szCs w:val="28"/>
        </w:rPr>
      </w:pPr>
      <w:bookmarkStart w:id="130" w:name="_Toc95467944"/>
      <w:bookmarkEnd w:id="129"/>
      <w:r w:rsidRPr="00F9631D">
        <w:rPr>
          <w:rFonts w:cs="Times New Roman"/>
          <w:b/>
          <w:bCs/>
          <w:sz w:val="24"/>
          <w:szCs w:val="28"/>
        </w:rPr>
        <w:lastRenderedPageBreak/>
        <w:t>Раздел 1. Физика и её роль в познании окружающего мира</w:t>
      </w:r>
      <w:bookmarkEnd w:id="130"/>
    </w:p>
    <w:p w14:paraId="5E40415C" w14:textId="7A4975C1" w:rsidR="0052075B" w:rsidRPr="00F9631D" w:rsidRDefault="0052075B" w:rsidP="000B280B">
      <w:pPr>
        <w:spacing w:after="0" w:line="240" w:lineRule="auto"/>
        <w:ind w:firstLine="709"/>
        <w:jc w:val="both"/>
        <w:rPr>
          <w:rFonts w:cs="Times New Roman"/>
          <w:sz w:val="24"/>
          <w:szCs w:val="28"/>
        </w:rPr>
      </w:pPr>
      <w:r w:rsidRPr="00F9631D">
        <w:rPr>
          <w:rFonts w:cs="Times New Roman"/>
          <w:sz w:val="24"/>
          <w:szCs w:val="28"/>
        </w:rPr>
        <w:t>Физика – наука о природе. Явления природы (МС</w:t>
      </w:r>
      <w:r w:rsidR="00A8418B" w:rsidRPr="00F9631D">
        <w:rPr>
          <w:rStyle w:val="a7"/>
          <w:rFonts w:cs="Times New Roman"/>
          <w:sz w:val="24"/>
          <w:szCs w:val="28"/>
        </w:rPr>
        <w:footnoteReference w:id="17"/>
      </w:r>
      <w:r w:rsidRPr="00F9631D">
        <w:rPr>
          <w:rFonts w:cs="Times New Roman"/>
          <w:sz w:val="24"/>
          <w:szCs w:val="28"/>
        </w:rPr>
        <w:t xml:space="preserve">). Физические явления: механические, тепловые, электрические, магнитные, световые, звуковые. </w:t>
      </w:r>
    </w:p>
    <w:p w14:paraId="62184E6C" w14:textId="0CE17413" w:rsidR="0052075B" w:rsidRPr="00F9631D" w:rsidRDefault="0052075B" w:rsidP="000B280B">
      <w:pPr>
        <w:spacing w:after="0" w:line="240" w:lineRule="auto"/>
        <w:ind w:firstLine="709"/>
        <w:jc w:val="both"/>
        <w:rPr>
          <w:rFonts w:cs="Times New Roman"/>
          <w:sz w:val="24"/>
          <w:szCs w:val="28"/>
        </w:rPr>
      </w:pPr>
      <w:r w:rsidRPr="00F9631D">
        <w:rPr>
          <w:rFonts w:cs="Times New Roman"/>
          <w:sz w:val="24"/>
          <w:szCs w:val="28"/>
        </w:rPr>
        <w:t xml:space="preserve">Физические величины. Измерение физических величин. </w:t>
      </w:r>
      <w:r w:rsidRPr="00F9631D">
        <w:rPr>
          <w:rFonts w:cs="Times New Roman"/>
          <w:i/>
          <w:sz w:val="24"/>
          <w:szCs w:val="28"/>
        </w:rPr>
        <w:t>Физические приборы</w:t>
      </w:r>
      <w:r w:rsidR="00746AAD" w:rsidRPr="00F9631D">
        <w:rPr>
          <w:rStyle w:val="a7"/>
          <w:rFonts w:cs="Times New Roman"/>
          <w:i/>
          <w:sz w:val="24"/>
          <w:szCs w:val="28"/>
        </w:rPr>
        <w:footnoteReference w:id="18"/>
      </w:r>
      <w:r w:rsidRPr="00F9631D">
        <w:rPr>
          <w:rFonts w:cs="Times New Roman"/>
          <w:sz w:val="24"/>
          <w:szCs w:val="28"/>
        </w:rPr>
        <w:t xml:space="preserve">. </w:t>
      </w:r>
      <w:r w:rsidRPr="00F9631D">
        <w:rPr>
          <w:rFonts w:cs="Times New Roman"/>
          <w:i/>
          <w:sz w:val="24"/>
          <w:szCs w:val="28"/>
        </w:rPr>
        <w:t>Погрешность измерений</w:t>
      </w:r>
      <w:r w:rsidRPr="00F9631D">
        <w:rPr>
          <w:rFonts w:cs="Times New Roman"/>
          <w:sz w:val="24"/>
          <w:szCs w:val="28"/>
        </w:rPr>
        <w:t>. Международная система единиц.</w:t>
      </w:r>
    </w:p>
    <w:p w14:paraId="59856391" w14:textId="77777777" w:rsidR="0052075B" w:rsidRPr="00F9631D" w:rsidRDefault="0052075B" w:rsidP="000B280B">
      <w:pPr>
        <w:spacing w:after="0" w:line="240" w:lineRule="auto"/>
        <w:ind w:firstLine="709"/>
        <w:jc w:val="both"/>
        <w:rPr>
          <w:rFonts w:cs="Times New Roman"/>
          <w:sz w:val="24"/>
          <w:szCs w:val="28"/>
        </w:rPr>
      </w:pPr>
      <w:r w:rsidRPr="00F9631D">
        <w:rPr>
          <w:rFonts w:cs="Times New Roman"/>
          <w:sz w:val="24"/>
          <w:szCs w:val="28"/>
        </w:rPr>
        <w:t xml:space="preserve">Как физика и другие естественные науки изучают природу. </w:t>
      </w:r>
      <w:r w:rsidRPr="00F9631D">
        <w:rPr>
          <w:rFonts w:cs="Times New Roman"/>
          <w:i/>
          <w:sz w:val="24"/>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F9631D">
        <w:rPr>
          <w:rFonts w:cs="Times New Roman"/>
          <w:sz w:val="24"/>
          <w:szCs w:val="28"/>
        </w:rPr>
        <w:t xml:space="preserve"> </w:t>
      </w:r>
      <w:r w:rsidRPr="00F9631D">
        <w:rPr>
          <w:rFonts w:cs="Times New Roman"/>
          <w:i/>
          <w:sz w:val="24"/>
          <w:szCs w:val="28"/>
        </w:rPr>
        <w:t>Описание физических явлений с помощью моделей</w:t>
      </w:r>
      <w:r w:rsidRPr="00F9631D">
        <w:rPr>
          <w:rFonts w:cs="Times New Roman"/>
          <w:sz w:val="24"/>
          <w:szCs w:val="28"/>
        </w:rPr>
        <w:t xml:space="preserve">. </w:t>
      </w:r>
    </w:p>
    <w:p w14:paraId="6D49A5D0" w14:textId="77777777"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Предмет и методы физики.</w:t>
      </w:r>
    </w:p>
    <w:p w14:paraId="3D6B0B3B" w14:textId="039D931A" w:rsidR="0052075B" w:rsidRPr="00F9631D" w:rsidRDefault="0052075B" w:rsidP="0052075B">
      <w:pPr>
        <w:spacing w:after="0" w:line="240" w:lineRule="auto"/>
        <w:ind w:firstLine="709"/>
        <w:jc w:val="both"/>
        <w:rPr>
          <w:rFonts w:cs="Times New Roman"/>
          <w:b/>
          <w:i/>
          <w:sz w:val="24"/>
          <w:szCs w:val="28"/>
        </w:rPr>
      </w:pPr>
      <w:r w:rsidRPr="00F9631D">
        <w:rPr>
          <w:rFonts w:cs="Times New Roman"/>
          <w:b/>
          <w:i/>
          <w:sz w:val="24"/>
          <w:szCs w:val="28"/>
        </w:rPr>
        <w:t>Демонстрации</w:t>
      </w:r>
      <w:r w:rsidR="00746AAD" w:rsidRPr="00F9631D">
        <w:rPr>
          <w:rStyle w:val="a7"/>
          <w:rFonts w:cs="Times New Roman"/>
          <w:b/>
          <w:i/>
          <w:sz w:val="24"/>
          <w:szCs w:val="28"/>
        </w:rPr>
        <w:footnoteReference w:id="19"/>
      </w:r>
    </w:p>
    <w:p w14:paraId="4E9ABB36" w14:textId="0745AA14"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w:t>
      </w:r>
      <w:r w:rsidRPr="00F9631D">
        <w:rPr>
          <w:rFonts w:cs="Times New Roman"/>
          <w:sz w:val="24"/>
          <w:szCs w:val="28"/>
        </w:rPr>
        <w:tab/>
        <w:t>Механические, тепловые, электрические, магнитные, световые явления.</w:t>
      </w:r>
    </w:p>
    <w:p w14:paraId="210CEC39" w14:textId="169A72DF"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2.</w:t>
      </w:r>
      <w:r w:rsidRPr="00F9631D">
        <w:rPr>
          <w:rFonts w:cs="Times New Roman"/>
          <w:sz w:val="24"/>
          <w:szCs w:val="28"/>
        </w:rPr>
        <w:tab/>
        <w:t xml:space="preserve">Физические приборы и процедура прямых измерений аналоговым и цифровым прибором. </w:t>
      </w:r>
    </w:p>
    <w:p w14:paraId="07CF05E0" w14:textId="77777777"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3. Определение погрешности эксперимента.</w:t>
      </w:r>
    </w:p>
    <w:p w14:paraId="2C211A93" w14:textId="77777777" w:rsidR="0052075B" w:rsidRPr="00F9631D" w:rsidRDefault="0052075B" w:rsidP="0052075B">
      <w:pPr>
        <w:spacing w:after="0" w:line="240" w:lineRule="auto"/>
        <w:ind w:firstLine="709"/>
        <w:jc w:val="both"/>
        <w:rPr>
          <w:rFonts w:cs="Times New Roman"/>
          <w:b/>
          <w:i/>
          <w:sz w:val="24"/>
          <w:szCs w:val="28"/>
        </w:rPr>
      </w:pPr>
      <w:r w:rsidRPr="00F9631D">
        <w:rPr>
          <w:rFonts w:cs="Times New Roman"/>
          <w:b/>
          <w:i/>
          <w:sz w:val="24"/>
          <w:szCs w:val="28"/>
        </w:rPr>
        <w:t>Фронтальные лабораторные работы или электронная демонстрация.</w:t>
      </w:r>
    </w:p>
    <w:p w14:paraId="0D0535B9" w14:textId="77777777"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 xml:space="preserve">1.Определение цены деления измерительного прибора (используя технологическую карту эксперимента). </w:t>
      </w:r>
    </w:p>
    <w:p w14:paraId="1BEAB627" w14:textId="77777777"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2. Измерение объёма жидкости и твёрдого тела</w:t>
      </w:r>
    </w:p>
    <w:p w14:paraId="165AB5A3" w14:textId="77777777" w:rsidR="0052075B" w:rsidRPr="00F9631D" w:rsidRDefault="0052075B" w:rsidP="0052075B">
      <w:pPr>
        <w:spacing w:after="0" w:line="240" w:lineRule="auto"/>
        <w:ind w:firstLine="709"/>
        <w:jc w:val="both"/>
        <w:rPr>
          <w:rFonts w:cs="Times New Roman"/>
          <w:i/>
          <w:sz w:val="24"/>
          <w:szCs w:val="28"/>
        </w:rPr>
      </w:pPr>
      <w:r w:rsidRPr="00F9631D">
        <w:rPr>
          <w:rFonts w:cs="Times New Roman"/>
          <w:i/>
          <w:sz w:val="24"/>
          <w:szCs w:val="28"/>
        </w:rPr>
        <w:t>3. Определение размеров малых тел.</w:t>
      </w:r>
    </w:p>
    <w:p w14:paraId="3E3591EE" w14:textId="77777777" w:rsidR="00A8418B" w:rsidRPr="00F9631D" w:rsidRDefault="00A8418B" w:rsidP="0052075B">
      <w:pPr>
        <w:spacing w:after="0" w:line="240" w:lineRule="auto"/>
        <w:ind w:firstLine="709"/>
        <w:jc w:val="both"/>
        <w:rPr>
          <w:rFonts w:cs="Times New Roman"/>
          <w:b/>
          <w:bCs/>
          <w:sz w:val="24"/>
          <w:szCs w:val="28"/>
        </w:rPr>
      </w:pPr>
      <w:bookmarkStart w:id="131" w:name="_Toc95467945"/>
    </w:p>
    <w:p w14:paraId="30F6DBEC" w14:textId="77777777" w:rsidR="0052075B" w:rsidRPr="00F9631D" w:rsidRDefault="0052075B" w:rsidP="0052075B">
      <w:pPr>
        <w:spacing w:after="0" w:line="240" w:lineRule="auto"/>
        <w:ind w:firstLine="709"/>
        <w:jc w:val="both"/>
        <w:rPr>
          <w:rFonts w:cs="Times New Roman"/>
          <w:b/>
          <w:bCs/>
          <w:sz w:val="24"/>
          <w:szCs w:val="28"/>
        </w:rPr>
      </w:pPr>
      <w:r w:rsidRPr="00F9631D">
        <w:rPr>
          <w:rFonts w:cs="Times New Roman"/>
          <w:b/>
          <w:bCs/>
          <w:sz w:val="24"/>
          <w:szCs w:val="28"/>
        </w:rPr>
        <w:t>Раздел 2. Первоначальные сведения о строении вещества</w:t>
      </w:r>
      <w:bookmarkEnd w:id="131"/>
      <w:r w:rsidRPr="00F9631D">
        <w:rPr>
          <w:rFonts w:cs="Times New Roman"/>
          <w:b/>
          <w:bCs/>
          <w:sz w:val="24"/>
          <w:szCs w:val="28"/>
        </w:rPr>
        <w:t xml:space="preserve"> </w:t>
      </w:r>
    </w:p>
    <w:p w14:paraId="095FBEEF" w14:textId="77777777" w:rsidR="0052075B" w:rsidRPr="00F9631D" w:rsidRDefault="0052075B" w:rsidP="000B280B">
      <w:pPr>
        <w:spacing w:after="0" w:line="240" w:lineRule="auto"/>
        <w:ind w:firstLine="709"/>
        <w:jc w:val="both"/>
        <w:rPr>
          <w:rFonts w:cs="Times New Roman"/>
          <w:sz w:val="24"/>
          <w:szCs w:val="28"/>
        </w:rPr>
      </w:pPr>
      <w:r w:rsidRPr="00F9631D">
        <w:rPr>
          <w:rFonts w:cs="Times New Roman"/>
          <w:sz w:val="24"/>
          <w:szCs w:val="28"/>
        </w:rPr>
        <w:t>Строение вещества: атомы и молекулы</w:t>
      </w:r>
      <w:r w:rsidRPr="00F9631D">
        <w:rPr>
          <w:rFonts w:cs="Times New Roman"/>
          <w:i/>
          <w:sz w:val="24"/>
          <w:szCs w:val="28"/>
        </w:rPr>
        <w:t>, их размеры. Опыты, доказывающие дискретное строение вещества.</w:t>
      </w:r>
      <w:r w:rsidRPr="00F9631D">
        <w:rPr>
          <w:rFonts w:cs="Times New Roman"/>
          <w:sz w:val="24"/>
          <w:szCs w:val="28"/>
        </w:rPr>
        <w:t xml:space="preserve"> </w:t>
      </w:r>
    </w:p>
    <w:p w14:paraId="392C9444" w14:textId="77777777" w:rsidR="0052075B" w:rsidRPr="00F9631D" w:rsidRDefault="0052075B" w:rsidP="000B280B">
      <w:pPr>
        <w:spacing w:after="0" w:line="240" w:lineRule="auto"/>
        <w:ind w:firstLine="709"/>
        <w:jc w:val="both"/>
        <w:rPr>
          <w:rFonts w:cs="Times New Roman"/>
          <w:sz w:val="24"/>
          <w:szCs w:val="28"/>
        </w:rPr>
      </w:pPr>
      <w:r w:rsidRPr="00F9631D">
        <w:rPr>
          <w:rFonts w:cs="Times New Roman"/>
          <w:sz w:val="24"/>
          <w:szCs w:val="28"/>
        </w:rPr>
        <w:t xml:space="preserve">Движение частиц вещества. Связь скорости движения частиц с температурой. Броуновское движение, диффузия. </w:t>
      </w:r>
      <w:r w:rsidRPr="00F9631D">
        <w:rPr>
          <w:rFonts w:cs="Times New Roman"/>
          <w:i/>
          <w:sz w:val="24"/>
          <w:szCs w:val="28"/>
        </w:rPr>
        <w:t>Взаимодействие частиц вещества: притяжение и отталкивание.</w:t>
      </w:r>
      <w:r w:rsidRPr="00F9631D">
        <w:rPr>
          <w:rFonts w:cs="Times New Roman"/>
          <w:sz w:val="24"/>
          <w:szCs w:val="28"/>
        </w:rPr>
        <w:t xml:space="preserve"> </w:t>
      </w:r>
    </w:p>
    <w:p w14:paraId="7E40CC71" w14:textId="77777777" w:rsidR="0052075B" w:rsidRPr="00F9631D" w:rsidRDefault="0052075B" w:rsidP="000B280B">
      <w:pPr>
        <w:spacing w:after="0" w:line="240" w:lineRule="auto"/>
        <w:ind w:firstLine="709"/>
        <w:jc w:val="both"/>
        <w:rPr>
          <w:rFonts w:cs="Times New Roman"/>
          <w:i/>
          <w:sz w:val="24"/>
          <w:szCs w:val="28"/>
        </w:rPr>
      </w:pPr>
      <w:r w:rsidRPr="00F9631D">
        <w:rPr>
          <w:rFonts w:cs="Times New Roman"/>
          <w:sz w:val="24"/>
          <w:szCs w:val="28"/>
        </w:rPr>
        <w:t xml:space="preserve">Агрегатные состояния вещества: </w:t>
      </w:r>
      <w:r w:rsidRPr="00F9631D">
        <w:rPr>
          <w:rFonts w:cs="Times New Roman"/>
          <w:i/>
          <w:sz w:val="24"/>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F9631D">
        <w:rPr>
          <w:rFonts w:cs="Times New Roman"/>
          <w:sz w:val="24"/>
          <w:szCs w:val="28"/>
        </w:rPr>
        <w:t xml:space="preserve">. </w:t>
      </w:r>
      <w:r w:rsidRPr="00F9631D">
        <w:rPr>
          <w:rFonts w:cs="Times New Roman"/>
          <w:i/>
          <w:sz w:val="24"/>
          <w:szCs w:val="28"/>
        </w:rPr>
        <w:t>Особенности агрегатных состояний воды.</w:t>
      </w:r>
    </w:p>
    <w:p w14:paraId="16EFFFCB" w14:textId="169E1905" w:rsidR="0052075B" w:rsidRPr="00F9631D" w:rsidRDefault="0052075B" w:rsidP="0052075B">
      <w:pPr>
        <w:spacing w:after="0" w:line="240" w:lineRule="auto"/>
        <w:ind w:firstLine="709"/>
        <w:jc w:val="both"/>
        <w:rPr>
          <w:rFonts w:cs="Times New Roman"/>
          <w:b/>
          <w:i/>
          <w:sz w:val="24"/>
          <w:szCs w:val="28"/>
        </w:rPr>
      </w:pPr>
      <w:r w:rsidRPr="00F9631D">
        <w:rPr>
          <w:rFonts w:cs="Times New Roman"/>
          <w:b/>
          <w:i/>
          <w:sz w:val="24"/>
          <w:szCs w:val="28"/>
        </w:rPr>
        <w:t>Демонстрации</w:t>
      </w:r>
      <w:r w:rsidR="00A8418B" w:rsidRPr="00F9631D">
        <w:rPr>
          <w:rStyle w:val="a7"/>
          <w:rFonts w:cs="Times New Roman"/>
          <w:b/>
          <w:i/>
          <w:sz w:val="24"/>
          <w:szCs w:val="28"/>
        </w:rPr>
        <w:footnoteReference w:id="20"/>
      </w:r>
    </w:p>
    <w:p w14:paraId="1034C23A" w14:textId="5D40814D"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w:t>
      </w:r>
      <w:r w:rsidRPr="00F9631D">
        <w:rPr>
          <w:rFonts w:cs="Times New Roman"/>
          <w:sz w:val="24"/>
          <w:szCs w:val="28"/>
        </w:rPr>
        <w:tab/>
        <w:t xml:space="preserve">Наблюдение броуновского движения. </w:t>
      </w:r>
    </w:p>
    <w:p w14:paraId="530BD661" w14:textId="2B8D2FD8"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2.</w:t>
      </w:r>
      <w:r w:rsidRPr="00F9631D">
        <w:rPr>
          <w:rFonts w:cs="Times New Roman"/>
          <w:sz w:val="24"/>
          <w:szCs w:val="28"/>
        </w:rPr>
        <w:tab/>
        <w:t xml:space="preserve">Наблюдение диффузии. </w:t>
      </w:r>
    </w:p>
    <w:p w14:paraId="082C20A2" w14:textId="4A329F38" w:rsidR="0052075B" w:rsidRPr="00F9631D" w:rsidRDefault="0052075B" w:rsidP="0052075B">
      <w:pPr>
        <w:spacing w:after="0" w:line="240" w:lineRule="auto"/>
        <w:ind w:firstLine="709"/>
        <w:jc w:val="both"/>
        <w:rPr>
          <w:rFonts w:cs="Times New Roman"/>
          <w:b/>
          <w:i/>
          <w:sz w:val="24"/>
          <w:szCs w:val="28"/>
        </w:rPr>
      </w:pPr>
      <w:r w:rsidRPr="00F9631D">
        <w:rPr>
          <w:rFonts w:cs="Times New Roman"/>
          <w:b/>
          <w:i/>
          <w:sz w:val="24"/>
          <w:szCs w:val="28"/>
        </w:rPr>
        <w:t xml:space="preserve">Фронтальные лабораторные работы и опыты </w:t>
      </w:r>
    </w:p>
    <w:p w14:paraId="1FEC8EB7" w14:textId="2B43F6D6"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w:t>
      </w:r>
      <w:r w:rsidRPr="00F9631D">
        <w:rPr>
          <w:rFonts w:cs="Times New Roman"/>
          <w:sz w:val="24"/>
          <w:szCs w:val="28"/>
        </w:rPr>
        <w:tab/>
        <w:t>Оценка диаметра атома методом рядов (с использованием фотографий).</w:t>
      </w:r>
    </w:p>
    <w:p w14:paraId="512BCE3B" w14:textId="50EF71BA"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2.</w:t>
      </w:r>
      <w:r w:rsidRPr="00F9631D">
        <w:rPr>
          <w:rFonts w:cs="Times New Roman"/>
          <w:sz w:val="24"/>
          <w:szCs w:val="28"/>
        </w:rPr>
        <w:tab/>
        <w:t xml:space="preserve">Опыты по наблюдению теплового расширения газов. </w:t>
      </w:r>
    </w:p>
    <w:p w14:paraId="18939FC7" w14:textId="77777777" w:rsidR="0052075B" w:rsidRPr="00F9631D" w:rsidRDefault="0052075B" w:rsidP="0052075B">
      <w:pPr>
        <w:spacing w:after="0" w:line="240" w:lineRule="auto"/>
        <w:ind w:firstLine="709"/>
        <w:jc w:val="both"/>
        <w:rPr>
          <w:rFonts w:cs="Times New Roman"/>
          <w:i/>
          <w:sz w:val="24"/>
          <w:szCs w:val="28"/>
        </w:rPr>
      </w:pPr>
      <w:r w:rsidRPr="00F9631D">
        <w:rPr>
          <w:rFonts w:cs="Times New Roman"/>
          <w:sz w:val="24"/>
          <w:szCs w:val="28"/>
        </w:rPr>
        <w:t>3.Опыты по обнаружению действия сил молекулярного притяжения</w:t>
      </w:r>
      <w:r w:rsidRPr="00F9631D">
        <w:rPr>
          <w:rFonts w:cs="Times New Roman"/>
          <w:b/>
          <w:i/>
          <w:sz w:val="24"/>
          <w:szCs w:val="28"/>
        </w:rPr>
        <w:t xml:space="preserve"> (электронная демонстрация)</w:t>
      </w:r>
      <w:r w:rsidRPr="00F9631D">
        <w:rPr>
          <w:rFonts w:cs="Times New Roman"/>
          <w:i/>
          <w:sz w:val="24"/>
          <w:szCs w:val="28"/>
        </w:rPr>
        <w:t>.</w:t>
      </w:r>
    </w:p>
    <w:p w14:paraId="72654FCF" w14:textId="77777777" w:rsidR="0052075B" w:rsidRPr="00F9631D" w:rsidRDefault="0052075B" w:rsidP="0052075B">
      <w:pPr>
        <w:spacing w:after="0" w:line="240" w:lineRule="auto"/>
        <w:ind w:firstLine="709"/>
        <w:jc w:val="both"/>
        <w:rPr>
          <w:rFonts w:cs="Times New Roman"/>
          <w:b/>
          <w:i/>
          <w:sz w:val="24"/>
          <w:szCs w:val="28"/>
        </w:rPr>
      </w:pPr>
    </w:p>
    <w:p w14:paraId="33B3B315" w14:textId="77777777" w:rsidR="0052075B" w:rsidRPr="00F9631D" w:rsidRDefault="0052075B" w:rsidP="0052075B">
      <w:pPr>
        <w:spacing w:after="0" w:line="240" w:lineRule="auto"/>
        <w:ind w:firstLine="709"/>
        <w:jc w:val="both"/>
        <w:rPr>
          <w:rFonts w:cs="Times New Roman"/>
          <w:b/>
          <w:bCs/>
          <w:sz w:val="24"/>
          <w:szCs w:val="28"/>
        </w:rPr>
      </w:pPr>
      <w:bookmarkStart w:id="132" w:name="_Toc95467946"/>
      <w:r w:rsidRPr="00F9631D">
        <w:rPr>
          <w:rFonts w:cs="Times New Roman"/>
          <w:b/>
          <w:bCs/>
          <w:sz w:val="24"/>
          <w:szCs w:val="28"/>
        </w:rPr>
        <w:t>Раздел 3. Движение и взаимодействие тел</w:t>
      </w:r>
      <w:bookmarkEnd w:id="132"/>
    </w:p>
    <w:p w14:paraId="0FEA0246" w14:textId="77777777" w:rsidR="0052075B" w:rsidRPr="00F9631D" w:rsidRDefault="0052075B" w:rsidP="00A8418B">
      <w:pPr>
        <w:spacing w:after="0" w:line="240" w:lineRule="auto"/>
        <w:ind w:firstLine="709"/>
        <w:jc w:val="both"/>
        <w:rPr>
          <w:rFonts w:cs="Times New Roman"/>
          <w:sz w:val="24"/>
          <w:szCs w:val="28"/>
        </w:rPr>
      </w:pPr>
      <w:r w:rsidRPr="00F9631D">
        <w:rPr>
          <w:rFonts w:cs="Times New Roman"/>
          <w:sz w:val="24"/>
          <w:szCs w:val="28"/>
        </w:rPr>
        <w:t xml:space="preserve">Механическое движение. Равномерное и неравномерное движение. Скорость. </w:t>
      </w:r>
      <w:r w:rsidRPr="00F9631D">
        <w:rPr>
          <w:rFonts w:cs="Times New Roman"/>
          <w:i/>
          <w:sz w:val="24"/>
          <w:szCs w:val="28"/>
        </w:rPr>
        <w:t>Средняя скорость при неравномерном движении</w:t>
      </w:r>
      <w:r w:rsidRPr="00F9631D">
        <w:rPr>
          <w:rFonts w:cs="Times New Roman"/>
          <w:sz w:val="24"/>
          <w:szCs w:val="28"/>
        </w:rPr>
        <w:t>. Расчёт пути и времени движения.</w:t>
      </w:r>
    </w:p>
    <w:p w14:paraId="1F660283" w14:textId="77777777" w:rsidR="0052075B" w:rsidRPr="00F9631D" w:rsidRDefault="0052075B" w:rsidP="00746AAD">
      <w:pPr>
        <w:spacing w:after="0" w:line="240" w:lineRule="auto"/>
        <w:ind w:firstLine="709"/>
        <w:jc w:val="both"/>
        <w:rPr>
          <w:rFonts w:cs="Times New Roman"/>
          <w:i/>
          <w:sz w:val="24"/>
          <w:szCs w:val="28"/>
        </w:rPr>
      </w:pPr>
      <w:r w:rsidRPr="00F9631D">
        <w:rPr>
          <w:rFonts w:cs="Times New Roman"/>
          <w:sz w:val="24"/>
          <w:szCs w:val="28"/>
        </w:rPr>
        <w:lastRenderedPageBreak/>
        <w:t xml:space="preserve">Явление инерции. </w:t>
      </w:r>
      <w:r w:rsidRPr="00F9631D">
        <w:rPr>
          <w:rFonts w:cs="Times New Roman"/>
          <w:i/>
          <w:sz w:val="24"/>
          <w:szCs w:val="28"/>
        </w:rPr>
        <w:t>Закон инерции</w:t>
      </w:r>
      <w:r w:rsidRPr="00F9631D">
        <w:rPr>
          <w:rFonts w:cs="Times New Roman"/>
          <w:sz w:val="24"/>
          <w:szCs w:val="28"/>
        </w:rPr>
        <w:t xml:space="preserve">. </w:t>
      </w:r>
      <w:r w:rsidRPr="00F9631D">
        <w:rPr>
          <w:rFonts w:cs="Times New Roman"/>
          <w:i/>
          <w:sz w:val="24"/>
          <w:szCs w:val="28"/>
        </w:rPr>
        <w:t>Взаимодействие тел как причина изменения скорости движения тел. Масса как мера инертности тела</w:t>
      </w:r>
      <w:r w:rsidRPr="00F9631D">
        <w:rPr>
          <w:rFonts w:cs="Times New Roman"/>
          <w:sz w:val="24"/>
          <w:szCs w:val="28"/>
        </w:rPr>
        <w:t xml:space="preserve">. Плотность вещества. </w:t>
      </w:r>
      <w:r w:rsidRPr="00F9631D">
        <w:rPr>
          <w:rFonts w:cs="Times New Roman"/>
          <w:i/>
          <w:sz w:val="24"/>
          <w:szCs w:val="28"/>
        </w:rPr>
        <w:t>Связь плотности с количеством молекул в единице объёма вещества.</w:t>
      </w:r>
    </w:p>
    <w:p w14:paraId="277B0F38" w14:textId="77777777"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 xml:space="preserve">Сила как характеристика взаимодействия тел. </w:t>
      </w:r>
      <w:r w:rsidRPr="00F9631D">
        <w:rPr>
          <w:rFonts w:cs="Times New Roman"/>
          <w:i/>
          <w:sz w:val="24"/>
          <w:szCs w:val="28"/>
        </w:rPr>
        <w:t xml:space="preserve">Сила упругости </w:t>
      </w:r>
      <w:r w:rsidRPr="00F9631D">
        <w:rPr>
          <w:rFonts w:cs="Times New Roman"/>
          <w:sz w:val="24"/>
          <w:szCs w:val="28"/>
        </w:rPr>
        <w:t>и закон Гука</w:t>
      </w:r>
      <w:r w:rsidRPr="00F9631D">
        <w:rPr>
          <w:rFonts w:cs="Times New Roman"/>
          <w:i/>
          <w:sz w:val="24"/>
          <w:szCs w:val="28"/>
        </w:rPr>
        <w:t xml:space="preserve">. Измерение силы с помощью динамометра. </w:t>
      </w:r>
      <w:r w:rsidRPr="00F9631D">
        <w:rPr>
          <w:rFonts w:cs="Times New Roman"/>
          <w:sz w:val="24"/>
          <w:szCs w:val="28"/>
        </w:rPr>
        <w:t xml:space="preserve">Явление тяготения и сила тяжести. </w:t>
      </w:r>
      <w:r w:rsidRPr="00F9631D">
        <w:rPr>
          <w:rFonts w:cs="Times New Roman"/>
          <w:i/>
          <w:sz w:val="24"/>
          <w:szCs w:val="28"/>
        </w:rPr>
        <w:t xml:space="preserve">Сила тяжести на других планетах (МС). </w:t>
      </w:r>
      <w:r w:rsidRPr="00F9631D">
        <w:rPr>
          <w:rFonts w:cs="Times New Roman"/>
          <w:sz w:val="24"/>
          <w:szCs w:val="28"/>
        </w:rPr>
        <w:t>Вес тела. Невесомость. Сложение сил, направленных по одной прямой. Равнодействующая сил</w:t>
      </w:r>
      <w:r w:rsidRPr="00F9631D">
        <w:rPr>
          <w:rFonts w:cs="Times New Roman"/>
          <w:i/>
          <w:sz w:val="24"/>
          <w:szCs w:val="28"/>
        </w:rPr>
        <w:t>. Сила трения. Трение скольжения и трение покоя. Трение в природе и технике (МС).</w:t>
      </w:r>
    </w:p>
    <w:p w14:paraId="37039097" w14:textId="77777777" w:rsidR="0052075B" w:rsidRPr="00F9631D" w:rsidRDefault="0052075B" w:rsidP="0052075B">
      <w:pPr>
        <w:spacing w:after="0" w:line="240" w:lineRule="auto"/>
        <w:ind w:firstLine="709"/>
        <w:jc w:val="both"/>
        <w:rPr>
          <w:rFonts w:cs="Times New Roman"/>
          <w:b/>
          <w:i/>
          <w:sz w:val="24"/>
          <w:szCs w:val="28"/>
          <w:vertAlign w:val="superscript"/>
        </w:rPr>
      </w:pPr>
      <w:r w:rsidRPr="00F9631D">
        <w:rPr>
          <w:rFonts w:cs="Times New Roman"/>
          <w:b/>
          <w:i/>
          <w:sz w:val="24"/>
          <w:szCs w:val="28"/>
        </w:rPr>
        <w:t>Демонстрации</w:t>
      </w:r>
      <w:r w:rsidRPr="00F9631D">
        <w:rPr>
          <w:rFonts w:cs="Times New Roman"/>
          <w:b/>
          <w:i/>
          <w:sz w:val="24"/>
          <w:szCs w:val="28"/>
          <w:vertAlign w:val="superscript"/>
        </w:rPr>
        <w:t>3</w:t>
      </w:r>
    </w:p>
    <w:p w14:paraId="1ECEC201" w14:textId="119031E3"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w:t>
      </w:r>
      <w:r w:rsidRPr="00F9631D">
        <w:rPr>
          <w:rFonts w:cs="Times New Roman"/>
          <w:sz w:val="24"/>
          <w:szCs w:val="28"/>
        </w:rPr>
        <w:tab/>
        <w:t>Наблюдение механического движения тела.</w:t>
      </w:r>
    </w:p>
    <w:p w14:paraId="7CF56F56" w14:textId="36E22CCB"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2.</w:t>
      </w:r>
      <w:r w:rsidRPr="00F9631D">
        <w:rPr>
          <w:rFonts w:cs="Times New Roman"/>
          <w:sz w:val="24"/>
          <w:szCs w:val="28"/>
        </w:rPr>
        <w:tab/>
        <w:t>Измерение скорости прямолинейного движения.</w:t>
      </w:r>
    </w:p>
    <w:p w14:paraId="6EBD2150" w14:textId="4BCDED4D"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3.</w:t>
      </w:r>
      <w:r w:rsidRPr="00F9631D">
        <w:rPr>
          <w:rFonts w:cs="Times New Roman"/>
          <w:sz w:val="24"/>
          <w:szCs w:val="28"/>
        </w:rPr>
        <w:tab/>
        <w:t>Наблюдение явления инерции.</w:t>
      </w:r>
    </w:p>
    <w:p w14:paraId="68B3E9A1" w14:textId="73D4AD0A"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4.</w:t>
      </w:r>
      <w:r w:rsidRPr="00F9631D">
        <w:rPr>
          <w:rFonts w:cs="Times New Roman"/>
          <w:sz w:val="24"/>
          <w:szCs w:val="28"/>
        </w:rPr>
        <w:tab/>
        <w:t>Наблюдение изменения скорости при взаимодействии тел.</w:t>
      </w:r>
    </w:p>
    <w:p w14:paraId="5916B129" w14:textId="1C8777F1"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5.</w:t>
      </w:r>
      <w:r w:rsidRPr="00F9631D">
        <w:rPr>
          <w:rFonts w:cs="Times New Roman"/>
          <w:sz w:val="24"/>
          <w:szCs w:val="28"/>
        </w:rPr>
        <w:tab/>
        <w:t>Сравнение масс по взаимодействию тел.</w:t>
      </w:r>
    </w:p>
    <w:p w14:paraId="56974C68" w14:textId="71A4A50F"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6.</w:t>
      </w:r>
      <w:r w:rsidRPr="00F9631D">
        <w:rPr>
          <w:rFonts w:cs="Times New Roman"/>
          <w:sz w:val="24"/>
          <w:szCs w:val="28"/>
        </w:rPr>
        <w:tab/>
        <w:t>Сложение сил, направленных по одной прямой.</w:t>
      </w:r>
    </w:p>
    <w:p w14:paraId="055B1BCF" w14:textId="2AEFB300"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7. Демонстрация силы упругости на различных материалах.</w:t>
      </w:r>
    </w:p>
    <w:p w14:paraId="13468881" w14:textId="5EA1239C" w:rsidR="0052075B" w:rsidRPr="00F9631D" w:rsidRDefault="0052075B" w:rsidP="0052075B">
      <w:pPr>
        <w:spacing w:after="0" w:line="240" w:lineRule="auto"/>
        <w:ind w:firstLine="709"/>
        <w:jc w:val="both"/>
        <w:rPr>
          <w:rFonts w:cs="Times New Roman"/>
          <w:b/>
          <w:bCs/>
          <w:iCs/>
          <w:sz w:val="24"/>
          <w:szCs w:val="28"/>
          <w:vertAlign w:val="subscript"/>
        </w:rPr>
      </w:pPr>
      <w:r w:rsidRPr="00F9631D">
        <w:rPr>
          <w:rFonts w:cs="Times New Roman"/>
          <w:b/>
          <w:bCs/>
          <w:i/>
          <w:iCs/>
          <w:sz w:val="24"/>
          <w:szCs w:val="28"/>
        </w:rPr>
        <w:t>Фронтальные лабораторные работы и опыты</w:t>
      </w:r>
      <w:r w:rsidRPr="00F9631D">
        <w:rPr>
          <w:rFonts w:cs="Times New Roman"/>
          <w:b/>
          <w:bCs/>
          <w:i/>
          <w:iCs/>
          <w:sz w:val="24"/>
          <w:szCs w:val="28"/>
          <w:vertAlign w:val="subscript"/>
        </w:rPr>
        <w:t>.</w:t>
      </w:r>
    </w:p>
    <w:p w14:paraId="13EF681A" w14:textId="66E00AC2" w:rsidR="0052075B" w:rsidRPr="00F9631D" w:rsidRDefault="0052075B" w:rsidP="0052075B">
      <w:pPr>
        <w:spacing w:after="0" w:line="240" w:lineRule="auto"/>
        <w:ind w:firstLine="709"/>
        <w:jc w:val="both"/>
        <w:rPr>
          <w:rFonts w:cs="Times New Roman"/>
          <w:i/>
          <w:sz w:val="24"/>
          <w:szCs w:val="28"/>
        </w:rPr>
      </w:pPr>
      <w:r w:rsidRPr="00F9631D">
        <w:rPr>
          <w:rFonts w:cs="Times New Roman"/>
          <w:sz w:val="24"/>
          <w:szCs w:val="28"/>
        </w:rPr>
        <w:t>1.</w:t>
      </w:r>
      <w:r w:rsidRPr="00F9631D">
        <w:rPr>
          <w:rFonts w:cs="Times New Roman"/>
          <w:sz w:val="24"/>
          <w:szCs w:val="28"/>
        </w:rPr>
        <w:tab/>
        <w:t>Определение скорости равномерного движения (шарика в жидкости, модели электрического автомобиля и т. п.)</w:t>
      </w:r>
      <w:r w:rsidRPr="00F9631D">
        <w:rPr>
          <w:rFonts w:cs="Times New Roman"/>
          <w:i/>
          <w:sz w:val="24"/>
          <w:szCs w:val="28"/>
        </w:rPr>
        <w:t xml:space="preserve"> </w:t>
      </w:r>
      <w:r w:rsidRPr="00F9631D">
        <w:rPr>
          <w:rFonts w:cs="Times New Roman"/>
          <w:b/>
          <w:i/>
          <w:sz w:val="24"/>
          <w:szCs w:val="28"/>
        </w:rPr>
        <w:t>(электронная демонстрация)</w:t>
      </w:r>
      <w:r w:rsidRPr="00F9631D">
        <w:rPr>
          <w:rFonts w:cs="Times New Roman"/>
          <w:i/>
          <w:sz w:val="24"/>
          <w:szCs w:val="28"/>
        </w:rPr>
        <w:t>.</w:t>
      </w:r>
    </w:p>
    <w:p w14:paraId="62795980" w14:textId="3C09B4AE"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2.</w:t>
      </w:r>
      <w:r w:rsidRPr="00F9631D">
        <w:rPr>
          <w:rFonts w:cs="Times New Roman"/>
          <w:sz w:val="24"/>
          <w:szCs w:val="28"/>
        </w:rPr>
        <w:tab/>
        <w:t>Определение средней скорости скольжения бруска или шарика по наклонной плоскости.</w:t>
      </w:r>
    </w:p>
    <w:p w14:paraId="646B7C35" w14:textId="5B6548E2"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3.</w:t>
      </w:r>
      <w:r w:rsidRPr="00F9631D">
        <w:rPr>
          <w:rFonts w:cs="Times New Roman"/>
          <w:sz w:val="24"/>
          <w:szCs w:val="28"/>
        </w:rPr>
        <w:tab/>
        <w:t>Определение плотности твёрдого тела.</w:t>
      </w:r>
    </w:p>
    <w:p w14:paraId="0A88EF00" w14:textId="57A9DF7D"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4.</w:t>
      </w:r>
      <w:r w:rsidRPr="00F9631D">
        <w:rPr>
          <w:rFonts w:cs="Times New Roman"/>
          <w:sz w:val="24"/>
          <w:szCs w:val="28"/>
        </w:rPr>
        <w:tab/>
        <w:t>Опыты, демонстрирующие зависимость растяжения (деформации) пружины от приложенной силы.</w:t>
      </w:r>
    </w:p>
    <w:p w14:paraId="42457C23" w14:textId="48B2D2C1"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5.</w:t>
      </w:r>
      <w:r w:rsidRPr="00F9631D">
        <w:rPr>
          <w:rFonts w:cs="Times New Roman"/>
          <w:sz w:val="24"/>
          <w:szCs w:val="28"/>
        </w:rPr>
        <w:tab/>
        <w:t>Опыты, демонстрирующие зависимость силы трения скольжения от веса тела и характера соприкасающихся поверхностей.</w:t>
      </w:r>
    </w:p>
    <w:p w14:paraId="0F4C0218" w14:textId="77777777" w:rsidR="00263D70" w:rsidRPr="00F9631D" w:rsidRDefault="00263D70" w:rsidP="0052075B">
      <w:pPr>
        <w:spacing w:after="0" w:line="240" w:lineRule="auto"/>
        <w:ind w:firstLine="709"/>
        <w:jc w:val="both"/>
        <w:rPr>
          <w:rFonts w:cs="Times New Roman"/>
          <w:b/>
          <w:bCs/>
          <w:sz w:val="24"/>
          <w:szCs w:val="28"/>
        </w:rPr>
      </w:pPr>
      <w:bookmarkStart w:id="133" w:name="_Toc95467947"/>
    </w:p>
    <w:p w14:paraId="7EB819D6" w14:textId="77777777" w:rsidR="0052075B" w:rsidRPr="00F9631D" w:rsidRDefault="0052075B" w:rsidP="0052075B">
      <w:pPr>
        <w:spacing w:after="0" w:line="240" w:lineRule="auto"/>
        <w:ind w:firstLine="709"/>
        <w:jc w:val="both"/>
        <w:rPr>
          <w:rFonts w:cs="Times New Roman"/>
          <w:b/>
          <w:bCs/>
          <w:sz w:val="24"/>
          <w:szCs w:val="28"/>
        </w:rPr>
      </w:pPr>
      <w:r w:rsidRPr="00F9631D">
        <w:rPr>
          <w:rFonts w:cs="Times New Roman"/>
          <w:b/>
          <w:bCs/>
          <w:sz w:val="24"/>
          <w:szCs w:val="28"/>
        </w:rPr>
        <w:t>Раздел 4. Давление твёрдых тел, жидкостей и газов</w:t>
      </w:r>
      <w:bookmarkEnd w:id="133"/>
    </w:p>
    <w:p w14:paraId="77C41FC0" w14:textId="77777777" w:rsidR="0052075B" w:rsidRPr="00F9631D" w:rsidRDefault="0052075B" w:rsidP="00263D70">
      <w:pPr>
        <w:spacing w:after="0" w:line="240" w:lineRule="auto"/>
        <w:ind w:firstLine="709"/>
        <w:jc w:val="both"/>
        <w:rPr>
          <w:rFonts w:cs="Times New Roman"/>
          <w:i/>
          <w:sz w:val="24"/>
          <w:szCs w:val="28"/>
        </w:rPr>
      </w:pPr>
      <w:r w:rsidRPr="00F9631D">
        <w:rPr>
          <w:rFonts w:cs="Times New Roman"/>
          <w:sz w:val="24"/>
          <w:szCs w:val="28"/>
        </w:rPr>
        <w:t xml:space="preserve">Давление. </w:t>
      </w:r>
      <w:r w:rsidRPr="00F9631D">
        <w:rPr>
          <w:rFonts w:cs="Times New Roman"/>
          <w:i/>
          <w:sz w:val="24"/>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F9631D">
        <w:rPr>
          <w:rFonts w:cs="Times New Roman"/>
          <w:sz w:val="24"/>
          <w:szCs w:val="28"/>
        </w:rPr>
        <w:t xml:space="preserve">. </w:t>
      </w:r>
      <w:r w:rsidRPr="00F9631D">
        <w:rPr>
          <w:rFonts w:cs="Times New Roman"/>
          <w:i/>
          <w:sz w:val="24"/>
          <w:szCs w:val="28"/>
        </w:rPr>
        <w:t xml:space="preserve">Пневматические машины. </w:t>
      </w:r>
      <w:r w:rsidRPr="00F9631D">
        <w:rPr>
          <w:rFonts w:cs="Times New Roman"/>
          <w:sz w:val="24"/>
          <w:szCs w:val="28"/>
        </w:rPr>
        <w:t>Зависимость давления жидкости от глубины.</w:t>
      </w:r>
      <w:r w:rsidRPr="00F9631D">
        <w:rPr>
          <w:rFonts w:cs="Times New Roman"/>
          <w:i/>
          <w:sz w:val="24"/>
          <w:szCs w:val="28"/>
        </w:rPr>
        <w:t xml:space="preserve"> Сообщающиеся сосуды. Гидравлические механизмы.</w:t>
      </w:r>
    </w:p>
    <w:p w14:paraId="3A02F014" w14:textId="77777777" w:rsidR="0052075B" w:rsidRPr="00F9631D" w:rsidRDefault="0052075B" w:rsidP="00263D70">
      <w:pPr>
        <w:spacing w:after="0" w:line="240" w:lineRule="auto"/>
        <w:ind w:firstLine="709"/>
        <w:jc w:val="both"/>
        <w:rPr>
          <w:rFonts w:cs="Times New Roman"/>
          <w:sz w:val="24"/>
          <w:szCs w:val="28"/>
        </w:rPr>
      </w:pPr>
      <w:r w:rsidRPr="00F9631D">
        <w:rPr>
          <w:rFonts w:cs="Times New Roman"/>
          <w:sz w:val="24"/>
          <w:szCs w:val="28"/>
        </w:rPr>
        <w:t xml:space="preserve">Атмосфера Земли и атмосферное давление. </w:t>
      </w:r>
      <w:r w:rsidRPr="00F9631D">
        <w:rPr>
          <w:rFonts w:cs="Times New Roman"/>
          <w:i/>
          <w:sz w:val="24"/>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1DC0F553" w14:textId="77777777" w:rsidR="0052075B" w:rsidRPr="00F9631D" w:rsidRDefault="0052075B" w:rsidP="00263D70">
      <w:pPr>
        <w:spacing w:after="0" w:line="240" w:lineRule="auto"/>
        <w:ind w:firstLine="709"/>
        <w:jc w:val="both"/>
        <w:rPr>
          <w:rFonts w:cs="Times New Roman"/>
          <w:sz w:val="24"/>
          <w:szCs w:val="28"/>
        </w:rPr>
      </w:pPr>
      <w:r w:rsidRPr="00F9631D">
        <w:rPr>
          <w:rFonts w:cs="Times New Roman"/>
          <w:i/>
          <w:sz w:val="24"/>
          <w:szCs w:val="28"/>
        </w:rPr>
        <w:t>Действие жидкости и газа на погружённое в них тело.</w:t>
      </w:r>
      <w:r w:rsidRPr="00F9631D">
        <w:rPr>
          <w:rFonts w:cs="Times New Roman"/>
          <w:sz w:val="24"/>
          <w:szCs w:val="28"/>
        </w:rPr>
        <w:t xml:space="preserve"> Выталкивающая (архимедова) сила. </w:t>
      </w:r>
      <w:r w:rsidRPr="00F9631D">
        <w:rPr>
          <w:rFonts w:cs="Times New Roman"/>
          <w:i/>
          <w:sz w:val="24"/>
          <w:szCs w:val="28"/>
        </w:rPr>
        <w:t>Закон Архимеда. Плавание тел. Воздухоплавание</w:t>
      </w:r>
      <w:r w:rsidRPr="00F9631D">
        <w:rPr>
          <w:rFonts w:cs="Times New Roman"/>
          <w:sz w:val="24"/>
          <w:szCs w:val="28"/>
        </w:rPr>
        <w:t xml:space="preserve">. </w:t>
      </w:r>
    </w:p>
    <w:p w14:paraId="0E9044A0" w14:textId="41D1CAE7" w:rsidR="0052075B" w:rsidRPr="00F9631D" w:rsidRDefault="0052075B" w:rsidP="0052075B">
      <w:pPr>
        <w:spacing w:after="0" w:line="240" w:lineRule="auto"/>
        <w:ind w:firstLine="709"/>
        <w:jc w:val="both"/>
        <w:rPr>
          <w:rFonts w:cs="Times New Roman"/>
          <w:b/>
          <w:bCs/>
          <w:i/>
          <w:iCs/>
          <w:sz w:val="24"/>
          <w:szCs w:val="28"/>
          <w:vertAlign w:val="superscript"/>
        </w:rPr>
      </w:pPr>
      <w:r w:rsidRPr="00F9631D">
        <w:rPr>
          <w:rFonts w:cs="Times New Roman"/>
          <w:b/>
          <w:bCs/>
          <w:i/>
          <w:iCs/>
          <w:sz w:val="24"/>
          <w:szCs w:val="28"/>
        </w:rPr>
        <w:t>Демонстрации</w:t>
      </w:r>
    </w:p>
    <w:p w14:paraId="4FA56EF0" w14:textId="3DA973A6"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w:t>
      </w:r>
      <w:r w:rsidRPr="00F9631D">
        <w:rPr>
          <w:rFonts w:cs="Times New Roman"/>
          <w:sz w:val="24"/>
          <w:szCs w:val="28"/>
        </w:rPr>
        <w:tab/>
        <w:t>Зависимость давления газа от температуры.</w:t>
      </w:r>
    </w:p>
    <w:p w14:paraId="189DCB9A" w14:textId="28C67DC6"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2.</w:t>
      </w:r>
      <w:r w:rsidRPr="00F9631D">
        <w:rPr>
          <w:rFonts w:cs="Times New Roman"/>
          <w:sz w:val="24"/>
          <w:szCs w:val="28"/>
        </w:rPr>
        <w:tab/>
        <w:t>Передача давления жидкостью и газом.</w:t>
      </w:r>
    </w:p>
    <w:p w14:paraId="78988153" w14:textId="61D3DFEE"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3.</w:t>
      </w:r>
      <w:r w:rsidRPr="00F9631D">
        <w:rPr>
          <w:rFonts w:cs="Times New Roman"/>
          <w:sz w:val="24"/>
          <w:szCs w:val="28"/>
        </w:rPr>
        <w:tab/>
        <w:t>Сообщающиеся сосуды.</w:t>
      </w:r>
    </w:p>
    <w:p w14:paraId="0DA637B4" w14:textId="1842A6D9"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4.</w:t>
      </w:r>
      <w:r w:rsidRPr="00F9631D">
        <w:rPr>
          <w:rFonts w:cs="Times New Roman"/>
          <w:sz w:val="24"/>
          <w:szCs w:val="28"/>
        </w:rPr>
        <w:tab/>
        <w:t>Гидравлический пресс.</w:t>
      </w:r>
    </w:p>
    <w:p w14:paraId="3CB3B342" w14:textId="50079033"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5.</w:t>
      </w:r>
      <w:r w:rsidRPr="00F9631D">
        <w:rPr>
          <w:rFonts w:cs="Times New Roman"/>
          <w:sz w:val="24"/>
          <w:szCs w:val="28"/>
        </w:rPr>
        <w:tab/>
        <w:t>Проявление действия атмосферного давления.</w:t>
      </w:r>
    </w:p>
    <w:p w14:paraId="54F0ADA9" w14:textId="4D33C54D"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6.</w:t>
      </w:r>
      <w:r w:rsidRPr="00F9631D">
        <w:rPr>
          <w:rFonts w:cs="Times New Roman"/>
          <w:sz w:val="24"/>
          <w:szCs w:val="28"/>
        </w:rPr>
        <w:tab/>
        <w:t>Зависимость выталкивающей силы от объёма погружённой части тела и плотности жидкости.</w:t>
      </w:r>
    </w:p>
    <w:p w14:paraId="30431F90" w14:textId="5624ED78"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7.</w:t>
      </w:r>
      <w:r w:rsidRPr="00F9631D">
        <w:rPr>
          <w:rFonts w:cs="Times New Roman"/>
          <w:sz w:val="24"/>
          <w:szCs w:val="28"/>
        </w:rPr>
        <w:tab/>
        <w:t>Равенство выталкивающей силы весу вытесненной жидкости.</w:t>
      </w:r>
    </w:p>
    <w:p w14:paraId="1A1E91C2" w14:textId="61B6EDE8"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8.</w:t>
      </w:r>
      <w:r w:rsidRPr="00F9631D">
        <w:rPr>
          <w:rFonts w:cs="Times New Roman"/>
          <w:sz w:val="24"/>
          <w:szCs w:val="28"/>
        </w:rPr>
        <w:tab/>
        <w:t>Условие плавания тел: плавание или погружение тел в зависимости от соотношения плотностей тела и жидкости.</w:t>
      </w:r>
    </w:p>
    <w:p w14:paraId="21CA8D08" w14:textId="4B6D6A59" w:rsidR="0052075B" w:rsidRPr="00F9631D" w:rsidRDefault="0052075B" w:rsidP="0052075B">
      <w:pPr>
        <w:spacing w:after="0" w:line="240" w:lineRule="auto"/>
        <w:ind w:firstLine="709"/>
        <w:jc w:val="both"/>
        <w:rPr>
          <w:rFonts w:cs="Times New Roman"/>
          <w:b/>
          <w:bCs/>
          <w:iCs/>
          <w:sz w:val="24"/>
          <w:szCs w:val="28"/>
        </w:rPr>
      </w:pPr>
      <w:r w:rsidRPr="00F9631D">
        <w:rPr>
          <w:rFonts w:cs="Times New Roman"/>
          <w:b/>
          <w:bCs/>
          <w:i/>
          <w:iCs/>
          <w:sz w:val="24"/>
          <w:szCs w:val="28"/>
        </w:rPr>
        <w:t>Фронтальные лабораторные работы и опыты</w:t>
      </w:r>
    </w:p>
    <w:p w14:paraId="72911F4E" w14:textId="3F95BCBC"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w:t>
      </w:r>
      <w:r w:rsidRPr="00F9631D">
        <w:rPr>
          <w:rFonts w:cs="Times New Roman"/>
          <w:sz w:val="24"/>
          <w:szCs w:val="28"/>
        </w:rPr>
        <w:tab/>
        <w:t>Исследование зависимости веса тела в воде от объёма погружённой в жидкость части тела.</w:t>
      </w:r>
    </w:p>
    <w:p w14:paraId="446AE467" w14:textId="6E76616B"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lastRenderedPageBreak/>
        <w:t>2.</w:t>
      </w:r>
      <w:r w:rsidRPr="00F9631D">
        <w:rPr>
          <w:rFonts w:cs="Times New Roman"/>
          <w:sz w:val="24"/>
          <w:szCs w:val="28"/>
        </w:rPr>
        <w:tab/>
        <w:t>Определение выталкивающей силы, действующей на тело, погружённое в жидкость.</w:t>
      </w:r>
    </w:p>
    <w:p w14:paraId="53C92101" w14:textId="4E844001"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3.</w:t>
      </w:r>
      <w:r w:rsidRPr="00F9631D">
        <w:rPr>
          <w:rFonts w:cs="Times New Roman"/>
          <w:sz w:val="24"/>
          <w:szCs w:val="28"/>
        </w:rPr>
        <w:tab/>
        <w:t xml:space="preserve">Проверка независимости выталкивающей силы, действующей на тело в жидкости, от массы тела. </w:t>
      </w:r>
    </w:p>
    <w:p w14:paraId="6603F82E" w14:textId="42984333"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4.</w:t>
      </w:r>
      <w:r w:rsidRPr="00F9631D">
        <w:rPr>
          <w:rFonts w:cs="Times New Roman"/>
          <w:sz w:val="24"/>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154EE3A" w14:textId="6656D763"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5.</w:t>
      </w:r>
      <w:r w:rsidRPr="00F9631D">
        <w:rPr>
          <w:rFonts w:cs="Times New Roman"/>
          <w:sz w:val="24"/>
          <w:szCs w:val="28"/>
        </w:rPr>
        <w:tab/>
        <w:t>Конструирование ареометра или конструирование лодки и определение её грузоподъёмности.</w:t>
      </w:r>
    </w:p>
    <w:p w14:paraId="2C91E554" w14:textId="77777777" w:rsidR="00263D70" w:rsidRPr="00F9631D" w:rsidRDefault="00263D70" w:rsidP="0052075B">
      <w:pPr>
        <w:spacing w:after="0" w:line="240" w:lineRule="auto"/>
        <w:ind w:firstLine="709"/>
        <w:jc w:val="both"/>
        <w:rPr>
          <w:rFonts w:cs="Times New Roman"/>
          <w:b/>
          <w:bCs/>
          <w:sz w:val="24"/>
          <w:szCs w:val="28"/>
        </w:rPr>
      </w:pPr>
      <w:bookmarkStart w:id="134" w:name="_Toc95467948"/>
    </w:p>
    <w:p w14:paraId="72440806" w14:textId="77777777" w:rsidR="0052075B" w:rsidRPr="00F9631D" w:rsidRDefault="0052075B" w:rsidP="0052075B">
      <w:pPr>
        <w:spacing w:after="0" w:line="240" w:lineRule="auto"/>
        <w:ind w:firstLine="709"/>
        <w:jc w:val="both"/>
        <w:rPr>
          <w:rFonts w:cs="Times New Roman"/>
          <w:b/>
          <w:bCs/>
          <w:sz w:val="24"/>
          <w:szCs w:val="28"/>
        </w:rPr>
      </w:pPr>
      <w:r w:rsidRPr="00F9631D">
        <w:rPr>
          <w:rFonts w:cs="Times New Roman"/>
          <w:b/>
          <w:bCs/>
          <w:sz w:val="24"/>
          <w:szCs w:val="28"/>
        </w:rPr>
        <w:t>Раздел 5. Работа и мощность. Энергия</w:t>
      </w:r>
      <w:bookmarkEnd w:id="134"/>
    </w:p>
    <w:p w14:paraId="36F4D008" w14:textId="77777777" w:rsidR="0052075B" w:rsidRPr="00F9631D" w:rsidRDefault="0052075B" w:rsidP="00263D70">
      <w:pPr>
        <w:spacing w:after="0" w:line="240" w:lineRule="auto"/>
        <w:ind w:firstLine="709"/>
        <w:jc w:val="both"/>
        <w:rPr>
          <w:rFonts w:cs="Times New Roman"/>
          <w:sz w:val="24"/>
          <w:szCs w:val="28"/>
        </w:rPr>
      </w:pPr>
      <w:r w:rsidRPr="00F9631D">
        <w:rPr>
          <w:rFonts w:cs="Times New Roman"/>
          <w:sz w:val="24"/>
          <w:szCs w:val="28"/>
        </w:rPr>
        <w:t xml:space="preserve">Механическая работа. Мощность. </w:t>
      </w:r>
    </w:p>
    <w:p w14:paraId="68DD9480" w14:textId="77777777" w:rsidR="0052075B" w:rsidRPr="00F9631D" w:rsidRDefault="0052075B" w:rsidP="00263D70">
      <w:pPr>
        <w:spacing w:after="0" w:line="240" w:lineRule="auto"/>
        <w:ind w:firstLine="709"/>
        <w:jc w:val="both"/>
        <w:rPr>
          <w:rFonts w:cs="Times New Roman"/>
          <w:sz w:val="24"/>
          <w:szCs w:val="28"/>
        </w:rPr>
      </w:pPr>
      <w:r w:rsidRPr="00F9631D">
        <w:rPr>
          <w:rFonts w:cs="Times New Roman"/>
          <w:sz w:val="24"/>
          <w:szCs w:val="28"/>
        </w:rPr>
        <w:t>Простые механизмы: рычаг, блок, наклонная плоскость.</w:t>
      </w:r>
      <w:r w:rsidRPr="00F9631D">
        <w:rPr>
          <w:rFonts w:cs="Times New Roman"/>
          <w:i/>
          <w:sz w:val="24"/>
          <w:szCs w:val="28"/>
        </w:rPr>
        <w:t xml:space="preserve"> Правило равновесия рычага. Применение правила равновесия рычага к блоку. «Золотое правило» механики. </w:t>
      </w:r>
      <w:r w:rsidRPr="00F9631D">
        <w:rPr>
          <w:rFonts w:cs="Times New Roman"/>
          <w:sz w:val="24"/>
          <w:szCs w:val="28"/>
        </w:rPr>
        <w:t>КПД простых механизмов. Простые механизмы в быту и технике.</w:t>
      </w:r>
    </w:p>
    <w:p w14:paraId="1796EB4A" w14:textId="77777777" w:rsidR="0052075B" w:rsidRPr="00F9631D" w:rsidRDefault="0052075B" w:rsidP="00263D70">
      <w:pPr>
        <w:spacing w:after="0" w:line="240" w:lineRule="auto"/>
        <w:ind w:firstLine="709"/>
        <w:jc w:val="both"/>
        <w:rPr>
          <w:rFonts w:cs="Times New Roman"/>
          <w:sz w:val="24"/>
          <w:szCs w:val="28"/>
        </w:rPr>
      </w:pPr>
      <w:r w:rsidRPr="00F9631D">
        <w:rPr>
          <w:rFonts w:cs="Times New Roman"/>
          <w:sz w:val="24"/>
          <w:szCs w:val="28"/>
        </w:rPr>
        <w:t>Механическая энергия.</w:t>
      </w:r>
      <w:r w:rsidRPr="00F9631D">
        <w:rPr>
          <w:rFonts w:cs="Times New Roman"/>
          <w:i/>
          <w:sz w:val="24"/>
          <w:szCs w:val="28"/>
        </w:rPr>
        <w:t xml:space="preserve"> Кинетическая и потенциальная энергия. Превращение одного вида механической энергии в другой. </w:t>
      </w:r>
      <w:r w:rsidRPr="00F9631D">
        <w:rPr>
          <w:rFonts w:cs="Times New Roman"/>
          <w:sz w:val="24"/>
          <w:szCs w:val="28"/>
        </w:rPr>
        <w:t>Закон сохранения энергии в механике.</w:t>
      </w:r>
    </w:p>
    <w:p w14:paraId="13CD21DE" w14:textId="62F6ECA2" w:rsidR="0052075B" w:rsidRPr="00F9631D" w:rsidRDefault="0052075B" w:rsidP="0052075B">
      <w:pPr>
        <w:spacing w:after="0" w:line="240" w:lineRule="auto"/>
        <w:ind w:firstLine="709"/>
        <w:jc w:val="both"/>
        <w:rPr>
          <w:rFonts w:cs="Times New Roman"/>
          <w:b/>
          <w:bCs/>
          <w:sz w:val="24"/>
          <w:szCs w:val="28"/>
          <w:vertAlign w:val="superscript"/>
        </w:rPr>
      </w:pPr>
      <w:r w:rsidRPr="00F9631D">
        <w:rPr>
          <w:rFonts w:cs="Times New Roman"/>
          <w:b/>
          <w:bCs/>
          <w:i/>
          <w:iCs/>
          <w:sz w:val="24"/>
          <w:szCs w:val="28"/>
        </w:rPr>
        <w:t>Демонстрации</w:t>
      </w:r>
    </w:p>
    <w:p w14:paraId="3F990D07" w14:textId="35E0FCFC"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w:t>
      </w:r>
      <w:r w:rsidRPr="00F9631D">
        <w:rPr>
          <w:rFonts w:cs="Times New Roman"/>
          <w:sz w:val="24"/>
          <w:szCs w:val="28"/>
        </w:rPr>
        <w:tab/>
        <w:t>Примеры простых механизмов.</w:t>
      </w:r>
    </w:p>
    <w:p w14:paraId="6D95950A" w14:textId="77777777" w:rsidR="0052075B" w:rsidRPr="00F9631D" w:rsidRDefault="0052075B" w:rsidP="0052075B">
      <w:pPr>
        <w:spacing w:after="0" w:line="240" w:lineRule="auto"/>
        <w:ind w:firstLine="709"/>
        <w:jc w:val="both"/>
        <w:rPr>
          <w:rFonts w:cs="Times New Roman"/>
          <w:b/>
          <w:bCs/>
          <w:iCs/>
          <w:sz w:val="24"/>
          <w:szCs w:val="28"/>
        </w:rPr>
      </w:pPr>
      <w:r w:rsidRPr="00F9631D">
        <w:rPr>
          <w:rFonts w:cs="Times New Roman"/>
          <w:b/>
          <w:bCs/>
          <w:i/>
          <w:iCs/>
          <w:sz w:val="24"/>
          <w:szCs w:val="28"/>
        </w:rPr>
        <w:t>Фронтальные лабораторные</w:t>
      </w:r>
      <w:r w:rsidRPr="00F9631D">
        <w:rPr>
          <w:rFonts w:cs="Times New Roman"/>
          <w:b/>
          <w:bCs/>
          <w:i/>
          <w:iCs/>
          <w:sz w:val="24"/>
          <w:szCs w:val="28"/>
          <w:vertAlign w:val="superscript"/>
        </w:rPr>
        <w:t>3</w:t>
      </w:r>
      <w:r w:rsidRPr="00F9631D">
        <w:rPr>
          <w:rFonts w:cs="Times New Roman"/>
          <w:b/>
          <w:bCs/>
          <w:i/>
          <w:iCs/>
          <w:sz w:val="24"/>
          <w:szCs w:val="28"/>
        </w:rPr>
        <w:t>работы и опыты</w:t>
      </w:r>
      <w:r w:rsidRPr="00F9631D">
        <w:rPr>
          <w:rFonts w:cs="Times New Roman"/>
          <w:b/>
          <w:bCs/>
          <w:i/>
          <w:iCs/>
          <w:sz w:val="24"/>
          <w:szCs w:val="28"/>
          <w:vertAlign w:val="superscript"/>
        </w:rPr>
        <w:t>4</w:t>
      </w:r>
    </w:p>
    <w:p w14:paraId="1E83961F" w14:textId="68F187A5"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w:t>
      </w:r>
      <w:r w:rsidRPr="00F9631D">
        <w:rPr>
          <w:rFonts w:cs="Times New Roman"/>
          <w:sz w:val="24"/>
          <w:szCs w:val="28"/>
        </w:rPr>
        <w:tab/>
        <w:t>Определение работы силы трения при равномерном движении тела по горизонтальной поверхности.</w:t>
      </w:r>
    </w:p>
    <w:p w14:paraId="3922F5E9" w14:textId="14EDAC92"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2.</w:t>
      </w:r>
      <w:r w:rsidRPr="00F9631D">
        <w:rPr>
          <w:rFonts w:cs="Times New Roman"/>
          <w:sz w:val="24"/>
          <w:szCs w:val="28"/>
        </w:rPr>
        <w:tab/>
        <w:t>Исследование условий равновесия рычага.</w:t>
      </w:r>
    </w:p>
    <w:p w14:paraId="0D40AC89" w14:textId="77777777"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3.</w:t>
      </w:r>
      <w:r w:rsidRPr="00F9631D">
        <w:rPr>
          <w:rFonts w:cs="Times New Roman"/>
          <w:sz w:val="24"/>
          <w:szCs w:val="28"/>
        </w:rPr>
        <w:tab/>
        <w:t xml:space="preserve"> Измерение КПД наклонной плоскости</w:t>
      </w:r>
      <w:r w:rsidRPr="00F9631D">
        <w:rPr>
          <w:rFonts w:cs="Times New Roman"/>
          <w:b/>
          <w:i/>
          <w:sz w:val="24"/>
          <w:szCs w:val="28"/>
        </w:rPr>
        <w:t xml:space="preserve"> (электронная демонстрация).</w:t>
      </w:r>
    </w:p>
    <w:p w14:paraId="0527C2CA" w14:textId="77777777" w:rsidR="0052075B" w:rsidRPr="00F9631D" w:rsidRDefault="0052075B" w:rsidP="0052075B">
      <w:pPr>
        <w:spacing w:after="0" w:line="240" w:lineRule="auto"/>
        <w:ind w:firstLine="709"/>
        <w:jc w:val="both"/>
        <w:rPr>
          <w:rFonts w:cs="Times New Roman"/>
          <w:b/>
          <w:i/>
          <w:sz w:val="24"/>
          <w:szCs w:val="28"/>
        </w:rPr>
      </w:pPr>
      <w:r w:rsidRPr="00F9631D">
        <w:rPr>
          <w:rFonts w:cs="Times New Roman"/>
          <w:sz w:val="24"/>
          <w:szCs w:val="28"/>
        </w:rPr>
        <w:t>4.</w:t>
      </w:r>
      <w:r w:rsidRPr="00F9631D">
        <w:rPr>
          <w:rFonts w:cs="Times New Roman"/>
          <w:sz w:val="24"/>
          <w:szCs w:val="28"/>
        </w:rPr>
        <w:tab/>
        <w:t xml:space="preserve">Изучение закона сохранения механической энергии </w:t>
      </w:r>
      <w:r w:rsidRPr="00F9631D">
        <w:rPr>
          <w:rFonts w:cs="Times New Roman"/>
          <w:b/>
          <w:i/>
          <w:sz w:val="24"/>
          <w:szCs w:val="28"/>
        </w:rPr>
        <w:t>(электронная демонстрация).</w:t>
      </w:r>
    </w:p>
    <w:p w14:paraId="616869A4" w14:textId="77777777" w:rsidR="0052075B" w:rsidRPr="00F9631D" w:rsidRDefault="0052075B" w:rsidP="0052075B">
      <w:pPr>
        <w:spacing w:after="0" w:line="240" w:lineRule="auto"/>
        <w:ind w:firstLine="709"/>
        <w:jc w:val="both"/>
        <w:rPr>
          <w:rFonts w:cs="Times New Roman"/>
          <w:sz w:val="24"/>
          <w:szCs w:val="28"/>
        </w:rPr>
      </w:pPr>
    </w:p>
    <w:p w14:paraId="7DA9A37F" w14:textId="77777777" w:rsidR="0052075B" w:rsidRPr="00F9631D" w:rsidRDefault="0052075B" w:rsidP="00434B14">
      <w:pPr>
        <w:spacing w:after="0" w:line="240" w:lineRule="auto"/>
        <w:jc w:val="both"/>
        <w:rPr>
          <w:rFonts w:cs="Times New Roman"/>
          <w:b/>
          <w:bCs/>
          <w:iCs/>
          <w:sz w:val="24"/>
          <w:szCs w:val="28"/>
        </w:rPr>
      </w:pPr>
      <w:bookmarkStart w:id="135" w:name="_Toc95467949"/>
      <w:r w:rsidRPr="00F9631D">
        <w:rPr>
          <w:rFonts w:cs="Times New Roman"/>
          <w:b/>
          <w:bCs/>
          <w:iCs/>
          <w:sz w:val="24"/>
          <w:szCs w:val="28"/>
        </w:rPr>
        <w:t>8 КЛАСС</w:t>
      </w:r>
      <w:bookmarkEnd w:id="135"/>
      <w:r w:rsidRPr="00F9631D">
        <w:rPr>
          <w:rFonts w:cs="Times New Roman"/>
          <w:b/>
          <w:bCs/>
          <w:iCs/>
          <w:sz w:val="24"/>
          <w:szCs w:val="28"/>
        </w:rPr>
        <w:t xml:space="preserve"> </w:t>
      </w:r>
    </w:p>
    <w:p w14:paraId="6FF2470E" w14:textId="77777777" w:rsidR="0052075B" w:rsidRPr="00F9631D" w:rsidRDefault="0052075B" w:rsidP="0052075B">
      <w:pPr>
        <w:spacing w:after="0" w:line="240" w:lineRule="auto"/>
        <w:ind w:firstLine="709"/>
        <w:jc w:val="both"/>
        <w:rPr>
          <w:rFonts w:cs="Times New Roman"/>
          <w:b/>
          <w:bCs/>
          <w:sz w:val="24"/>
          <w:szCs w:val="28"/>
        </w:rPr>
      </w:pPr>
      <w:bookmarkStart w:id="136" w:name="_Toc95467950"/>
      <w:r w:rsidRPr="00F9631D">
        <w:rPr>
          <w:rFonts w:cs="Times New Roman"/>
          <w:b/>
          <w:bCs/>
          <w:sz w:val="24"/>
          <w:szCs w:val="28"/>
        </w:rPr>
        <w:t>Раздел 6. Тепловые явления</w:t>
      </w:r>
      <w:bookmarkEnd w:id="136"/>
    </w:p>
    <w:p w14:paraId="3C9CD11B" w14:textId="77777777" w:rsidR="0052075B" w:rsidRPr="00F9631D" w:rsidRDefault="0052075B" w:rsidP="00B640F3">
      <w:pPr>
        <w:spacing w:after="0" w:line="240" w:lineRule="auto"/>
        <w:ind w:firstLine="709"/>
        <w:jc w:val="both"/>
        <w:rPr>
          <w:rFonts w:cs="Times New Roman"/>
          <w:i/>
          <w:sz w:val="24"/>
          <w:szCs w:val="28"/>
        </w:rPr>
      </w:pPr>
      <w:r w:rsidRPr="00F9631D">
        <w:rPr>
          <w:rFonts w:cs="Times New Roman"/>
          <w:i/>
          <w:sz w:val="24"/>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670EDDBC" w14:textId="77777777" w:rsidR="0052075B" w:rsidRPr="00F9631D" w:rsidRDefault="0052075B" w:rsidP="00B640F3">
      <w:pPr>
        <w:spacing w:after="0" w:line="240" w:lineRule="auto"/>
        <w:ind w:firstLine="709"/>
        <w:jc w:val="both"/>
        <w:rPr>
          <w:rFonts w:cs="Times New Roman"/>
          <w:i/>
          <w:sz w:val="24"/>
          <w:szCs w:val="28"/>
        </w:rPr>
      </w:pPr>
      <w:r w:rsidRPr="00F9631D">
        <w:rPr>
          <w:rFonts w:cs="Times New Roman"/>
          <w:sz w:val="24"/>
          <w:szCs w:val="28"/>
        </w:rPr>
        <w:t>Модели твёрдого, жидкого и газообразного состояний вещества.</w:t>
      </w:r>
      <w:r w:rsidRPr="00F9631D">
        <w:rPr>
          <w:rFonts w:cs="Times New Roman"/>
          <w:i/>
          <w:sz w:val="24"/>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F9631D">
        <w:rPr>
          <w:rFonts w:cs="Times New Roman"/>
          <w:sz w:val="24"/>
          <w:szCs w:val="28"/>
        </w:rPr>
        <w:t xml:space="preserve">Смачивание </w:t>
      </w:r>
      <w:r w:rsidRPr="00F9631D">
        <w:rPr>
          <w:rFonts w:cs="Times New Roman"/>
          <w:i/>
          <w:sz w:val="24"/>
          <w:szCs w:val="28"/>
        </w:rPr>
        <w:t xml:space="preserve">и капиллярные явления. Тепловое расширение и сжатие. </w:t>
      </w:r>
    </w:p>
    <w:p w14:paraId="405D68D6" w14:textId="77777777" w:rsidR="0052075B" w:rsidRPr="00F9631D" w:rsidRDefault="0052075B" w:rsidP="00B640F3">
      <w:pPr>
        <w:spacing w:after="0" w:line="240" w:lineRule="auto"/>
        <w:ind w:firstLine="709"/>
        <w:jc w:val="both"/>
        <w:rPr>
          <w:rFonts w:cs="Times New Roman"/>
          <w:sz w:val="24"/>
          <w:szCs w:val="28"/>
        </w:rPr>
      </w:pPr>
      <w:r w:rsidRPr="00F9631D">
        <w:rPr>
          <w:rFonts w:cs="Times New Roman"/>
          <w:sz w:val="24"/>
          <w:szCs w:val="28"/>
        </w:rPr>
        <w:t xml:space="preserve">Температура. </w:t>
      </w:r>
      <w:r w:rsidRPr="00F9631D">
        <w:rPr>
          <w:rFonts w:cs="Times New Roman"/>
          <w:i/>
          <w:sz w:val="24"/>
          <w:szCs w:val="28"/>
        </w:rPr>
        <w:t>Связь температуры со скоростью теплового движения частиц</w:t>
      </w:r>
      <w:r w:rsidRPr="00F9631D">
        <w:rPr>
          <w:rFonts w:cs="Times New Roman"/>
          <w:sz w:val="24"/>
          <w:szCs w:val="28"/>
        </w:rPr>
        <w:t xml:space="preserve">. </w:t>
      </w:r>
    </w:p>
    <w:p w14:paraId="5A8BB707" w14:textId="77777777" w:rsidR="0052075B" w:rsidRPr="00F9631D" w:rsidRDefault="0052075B" w:rsidP="00B640F3">
      <w:pPr>
        <w:spacing w:after="0" w:line="240" w:lineRule="auto"/>
        <w:ind w:firstLine="709"/>
        <w:jc w:val="both"/>
        <w:rPr>
          <w:rFonts w:cs="Times New Roman"/>
          <w:i/>
          <w:sz w:val="24"/>
          <w:szCs w:val="28"/>
        </w:rPr>
      </w:pPr>
      <w:r w:rsidRPr="00F9631D">
        <w:rPr>
          <w:rFonts w:cs="Times New Roman"/>
          <w:sz w:val="24"/>
          <w:szCs w:val="28"/>
        </w:rPr>
        <w:t xml:space="preserve">Внутренняя энергия. </w:t>
      </w:r>
      <w:r w:rsidRPr="00F9631D">
        <w:rPr>
          <w:rFonts w:cs="Times New Roman"/>
          <w:i/>
          <w:sz w:val="24"/>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14:paraId="3CF966DA" w14:textId="77777777" w:rsidR="0052075B" w:rsidRPr="00F9631D" w:rsidRDefault="0052075B" w:rsidP="00B640F3">
      <w:pPr>
        <w:spacing w:after="0" w:line="240" w:lineRule="auto"/>
        <w:ind w:firstLine="709"/>
        <w:jc w:val="both"/>
        <w:rPr>
          <w:rFonts w:cs="Times New Roman"/>
          <w:i/>
          <w:sz w:val="24"/>
          <w:szCs w:val="28"/>
        </w:rPr>
      </w:pPr>
      <w:r w:rsidRPr="00F9631D">
        <w:rPr>
          <w:rFonts w:cs="Times New Roman"/>
          <w:sz w:val="24"/>
          <w:szCs w:val="28"/>
        </w:rPr>
        <w:t xml:space="preserve">Количество теплоты. </w:t>
      </w:r>
      <w:r w:rsidRPr="00F9631D">
        <w:rPr>
          <w:rFonts w:cs="Times New Roman"/>
          <w:i/>
          <w:sz w:val="24"/>
          <w:szCs w:val="28"/>
        </w:rPr>
        <w:t>Удельная теплоёмкость вещества.</w:t>
      </w:r>
      <w:r w:rsidRPr="00F9631D">
        <w:rPr>
          <w:rFonts w:cs="Times New Roman"/>
          <w:sz w:val="24"/>
          <w:szCs w:val="28"/>
        </w:rPr>
        <w:t xml:space="preserve"> </w:t>
      </w:r>
      <w:r w:rsidRPr="00F9631D">
        <w:rPr>
          <w:rFonts w:cs="Times New Roman"/>
          <w:i/>
          <w:sz w:val="24"/>
          <w:szCs w:val="28"/>
        </w:rPr>
        <w:t>Теплообмен и тепловое равновесие. Уравнение теплового баланса.</w:t>
      </w:r>
    </w:p>
    <w:p w14:paraId="46EB94D5" w14:textId="77777777" w:rsidR="0052075B" w:rsidRPr="00F9631D" w:rsidRDefault="0052075B" w:rsidP="00B640F3">
      <w:pPr>
        <w:spacing w:after="0" w:line="240" w:lineRule="auto"/>
        <w:ind w:firstLine="709"/>
        <w:jc w:val="both"/>
        <w:rPr>
          <w:rFonts w:cs="Times New Roman"/>
          <w:sz w:val="24"/>
          <w:szCs w:val="28"/>
        </w:rPr>
      </w:pPr>
      <w:r w:rsidRPr="00F9631D">
        <w:rPr>
          <w:rFonts w:cs="Times New Roman"/>
          <w:i/>
          <w:sz w:val="24"/>
          <w:szCs w:val="28"/>
        </w:rPr>
        <w:t>Плавление и отвердевание кристаллических веществ.</w:t>
      </w:r>
      <w:r w:rsidRPr="00F9631D">
        <w:rPr>
          <w:rFonts w:cs="Times New Roman"/>
          <w:sz w:val="24"/>
          <w:szCs w:val="28"/>
        </w:rPr>
        <w:t xml:space="preserve"> </w:t>
      </w:r>
      <w:r w:rsidRPr="00F9631D">
        <w:rPr>
          <w:rFonts w:cs="Times New Roman"/>
          <w:i/>
          <w:sz w:val="24"/>
          <w:szCs w:val="28"/>
        </w:rPr>
        <w:t>Удельная теплота плавления.</w:t>
      </w:r>
      <w:r w:rsidRPr="00F9631D">
        <w:rPr>
          <w:rFonts w:cs="Times New Roman"/>
          <w:sz w:val="24"/>
          <w:szCs w:val="28"/>
        </w:rPr>
        <w:t xml:space="preserve"> </w:t>
      </w:r>
      <w:r w:rsidRPr="00F9631D">
        <w:rPr>
          <w:rFonts w:cs="Times New Roman"/>
          <w:i/>
          <w:sz w:val="24"/>
          <w:szCs w:val="28"/>
        </w:rPr>
        <w:t>Парообразование и конденсация.</w:t>
      </w:r>
      <w:r w:rsidRPr="00F9631D">
        <w:rPr>
          <w:rFonts w:cs="Times New Roman"/>
          <w:sz w:val="24"/>
          <w:szCs w:val="28"/>
        </w:rPr>
        <w:t xml:space="preserve"> </w:t>
      </w:r>
      <w:r w:rsidRPr="00F9631D">
        <w:rPr>
          <w:rFonts w:cs="Times New Roman"/>
          <w:i/>
          <w:sz w:val="24"/>
          <w:szCs w:val="28"/>
        </w:rPr>
        <w:t>Испарение (МС).</w:t>
      </w:r>
      <w:r w:rsidRPr="00F9631D">
        <w:rPr>
          <w:rFonts w:cs="Times New Roman"/>
          <w:sz w:val="24"/>
          <w:szCs w:val="28"/>
        </w:rPr>
        <w:t xml:space="preserve"> Кипение. </w:t>
      </w:r>
      <w:r w:rsidRPr="00F9631D">
        <w:rPr>
          <w:rFonts w:cs="Times New Roman"/>
          <w:i/>
          <w:sz w:val="24"/>
          <w:szCs w:val="28"/>
        </w:rPr>
        <w:t>Удельная теплота парообразования.</w:t>
      </w:r>
      <w:r w:rsidRPr="00F9631D">
        <w:rPr>
          <w:rFonts w:cs="Times New Roman"/>
          <w:sz w:val="24"/>
          <w:szCs w:val="28"/>
        </w:rPr>
        <w:t xml:space="preserve"> </w:t>
      </w:r>
      <w:r w:rsidRPr="00F9631D">
        <w:rPr>
          <w:rFonts w:cs="Times New Roman"/>
          <w:i/>
          <w:sz w:val="24"/>
          <w:szCs w:val="28"/>
        </w:rPr>
        <w:t>Зависимость температуры кипения от атмосферного давления. Влажность воздуха</w:t>
      </w:r>
      <w:r w:rsidRPr="00F9631D">
        <w:rPr>
          <w:rFonts w:cs="Times New Roman"/>
          <w:sz w:val="24"/>
          <w:szCs w:val="28"/>
        </w:rPr>
        <w:t xml:space="preserve">. </w:t>
      </w:r>
    </w:p>
    <w:p w14:paraId="56B98ED6" w14:textId="77777777" w:rsidR="0052075B" w:rsidRPr="00F9631D" w:rsidRDefault="0052075B" w:rsidP="00B640F3">
      <w:pPr>
        <w:spacing w:after="0" w:line="240" w:lineRule="auto"/>
        <w:ind w:firstLine="709"/>
        <w:jc w:val="both"/>
        <w:rPr>
          <w:rFonts w:cs="Times New Roman"/>
          <w:sz w:val="24"/>
          <w:szCs w:val="28"/>
        </w:rPr>
      </w:pPr>
      <w:r w:rsidRPr="00F9631D">
        <w:rPr>
          <w:rFonts w:cs="Times New Roman"/>
          <w:sz w:val="24"/>
          <w:szCs w:val="28"/>
        </w:rPr>
        <w:t xml:space="preserve">Энергия топлива. </w:t>
      </w:r>
      <w:r w:rsidRPr="00F9631D">
        <w:rPr>
          <w:rFonts w:cs="Times New Roman"/>
          <w:i/>
          <w:sz w:val="24"/>
          <w:szCs w:val="28"/>
        </w:rPr>
        <w:t>Удельная теплота сгорания.</w:t>
      </w:r>
      <w:r w:rsidRPr="00F9631D">
        <w:rPr>
          <w:rFonts w:cs="Times New Roman"/>
          <w:sz w:val="24"/>
          <w:szCs w:val="28"/>
        </w:rPr>
        <w:t xml:space="preserve"> </w:t>
      </w:r>
    </w:p>
    <w:p w14:paraId="27A99151" w14:textId="77777777" w:rsidR="0052075B" w:rsidRPr="00F9631D" w:rsidRDefault="0052075B" w:rsidP="00B640F3">
      <w:pPr>
        <w:spacing w:after="0" w:line="240" w:lineRule="auto"/>
        <w:ind w:firstLine="709"/>
        <w:jc w:val="both"/>
        <w:rPr>
          <w:rFonts w:cs="Times New Roman"/>
          <w:i/>
          <w:sz w:val="24"/>
          <w:szCs w:val="28"/>
        </w:rPr>
      </w:pPr>
      <w:r w:rsidRPr="00F9631D">
        <w:rPr>
          <w:rFonts w:cs="Times New Roman"/>
          <w:i/>
          <w:sz w:val="24"/>
          <w:szCs w:val="28"/>
        </w:rPr>
        <w:t>Принципы работы тепловых двигателей. КПД теплового двигателя. Тепловые двигатели и защита окружающей среды (МС).</w:t>
      </w:r>
    </w:p>
    <w:p w14:paraId="2F38A7A5" w14:textId="77777777" w:rsidR="0052075B" w:rsidRPr="00F9631D" w:rsidRDefault="0052075B" w:rsidP="00B640F3">
      <w:pPr>
        <w:spacing w:after="0" w:line="240" w:lineRule="auto"/>
        <w:ind w:firstLine="709"/>
        <w:jc w:val="both"/>
        <w:rPr>
          <w:rFonts w:cs="Times New Roman"/>
          <w:i/>
          <w:sz w:val="24"/>
          <w:szCs w:val="28"/>
        </w:rPr>
      </w:pPr>
      <w:r w:rsidRPr="00F9631D">
        <w:rPr>
          <w:rFonts w:cs="Times New Roman"/>
          <w:i/>
          <w:sz w:val="24"/>
          <w:szCs w:val="28"/>
        </w:rPr>
        <w:t>Закон сохранения и превращения энергии в тепловых процессах (МС).</w:t>
      </w:r>
    </w:p>
    <w:p w14:paraId="2B8428E7" w14:textId="31323625" w:rsidR="0052075B" w:rsidRPr="00F9631D" w:rsidRDefault="0052075B" w:rsidP="0052075B">
      <w:pPr>
        <w:spacing w:after="0" w:line="240" w:lineRule="auto"/>
        <w:ind w:firstLine="709"/>
        <w:jc w:val="both"/>
        <w:rPr>
          <w:rFonts w:cs="Times New Roman"/>
          <w:bCs/>
          <w:sz w:val="24"/>
          <w:szCs w:val="28"/>
          <w:vertAlign w:val="superscript"/>
        </w:rPr>
      </w:pPr>
      <w:r w:rsidRPr="00F9631D">
        <w:rPr>
          <w:rFonts w:cs="Times New Roman"/>
          <w:b/>
          <w:bCs/>
          <w:i/>
          <w:iCs/>
          <w:sz w:val="24"/>
          <w:szCs w:val="28"/>
        </w:rPr>
        <w:t>Демонстрации</w:t>
      </w:r>
    </w:p>
    <w:p w14:paraId="0821F618" w14:textId="6E53E41C"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w:t>
      </w:r>
      <w:r w:rsidRPr="00F9631D">
        <w:rPr>
          <w:rFonts w:cs="Times New Roman"/>
          <w:sz w:val="24"/>
          <w:szCs w:val="28"/>
        </w:rPr>
        <w:tab/>
        <w:t>Наблюдение броуновского движения.</w:t>
      </w:r>
    </w:p>
    <w:p w14:paraId="19EAB7D6" w14:textId="2362E8A1"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2.</w:t>
      </w:r>
      <w:r w:rsidRPr="00F9631D">
        <w:rPr>
          <w:rFonts w:cs="Times New Roman"/>
          <w:sz w:val="24"/>
          <w:szCs w:val="28"/>
        </w:rPr>
        <w:tab/>
        <w:t>Наблюдение диффузии.</w:t>
      </w:r>
    </w:p>
    <w:p w14:paraId="5C9B3A4C" w14:textId="2483360B"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lastRenderedPageBreak/>
        <w:t>3.</w:t>
      </w:r>
      <w:r w:rsidRPr="00F9631D">
        <w:rPr>
          <w:rFonts w:cs="Times New Roman"/>
          <w:sz w:val="24"/>
          <w:szCs w:val="28"/>
        </w:rPr>
        <w:tab/>
        <w:t>Наблюдение явлений смачивания и капиллярных явлений.</w:t>
      </w:r>
    </w:p>
    <w:p w14:paraId="4A18603B" w14:textId="58BCF765"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4.</w:t>
      </w:r>
      <w:r w:rsidRPr="00F9631D">
        <w:rPr>
          <w:rFonts w:cs="Times New Roman"/>
          <w:sz w:val="24"/>
          <w:szCs w:val="28"/>
        </w:rPr>
        <w:tab/>
        <w:t>Наблюдение теплового расширения тел.</w:t>
      </w:r>
    </w:p>
    <w:p w14:paraId="2430A37B" w14:textId="646BCEC2"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5.</w:t>
      </w:r>
      <w:r w:rsidRPr="00F9631D">
        <w:rPr>
          <w:rFonts w:cs="Times New Roman"/>
          <w:sz w:val="24"/>
          <w:szCs w:val="28"/>
        </w:rPr>
        <w:tab/>
        <w:t>Изменение давления газа при изменении объёма и нагревании или охлаждении.</w:t>
      </w:r>
    </w:p>
    <w:p w14:paraId="78FC7CAC" w14:textId="16E7C5FD"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6.</w:t>
      </w:r>
      <w:r w:rsidRPr="00F9631D">
        <w:rPr>
          <w:rFonts w:cs="Times New Roman"/>
          <w:sz w:val="24"/>
          <w:szCs w:val="28"/>
        </w:rPr>
        <w:tab/>
        <w:t>Правила измерения температуры.</w:t>
      </w:r>
    </w:p>
    <w:p w14:paraId="0947CE45" w14:textId="54A348C2"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7.</w:t>
      </w:r>
      <w:r w:rsidRPr="00F9631D">
        <w:rPr>
          <w:rFonts w:cs="Times New Roman"/>
          <w:sz w:val="24"/>
          <w:szCs w:val="28"/>
        </w:rPr>
        <w:tab/>
        <w:t>Виды теплопередачи.</w:t>
      </w:r>
    </w:p>
    <w:p w14:paraId="22C0E33E" w14:textId="172B301E"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8.</w:t>
      </w:r>
      <w:r w:rsidRPr="00F9631D">
        <w:rPr>
          <w:rFonts w:cs="Times New Roman"/>
          <w:sz w:val="24"/>
          <w:szCs w:val="28"/>
        </w:rPr>
        <w:tab/>
        <w:t xml:space="preserve">Охлаждение при совершении работы. </w:t>
      </w:r>
    </w:p>
    <w:p w14:paraId="5CDA8183" w14:textId="6EE1A91D"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9.</w:t>
      </w:r>
      <w:r w:rsidRPr="00F9631D">
        <w:rPr>
          <w:rFonts w:cs="Times New Roman"/>
          <w:sz w:val="24"/>
          <w:szCs w:val="28"/>
        </w:rPr>
        <w:tab/>
        <w:t>Нагревание при совершении работы внешними силами.</w:t>
      </w:r>
    </w:p>
    <w:p w14:paraId="45A75D13" w14:textId="6221C2E8"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10.</w:t>
      </w:r>
      <w:r w:rsidRPr="00F9631D">
        <w:rPr>
          <w:rFonts w:cs="Times New Roman"/>
          <w:sz w:val="24"/>
          <w:szCs w:val="28"/>
        </w:rPr>
        <w:tab/>
        <w:t>Сравнение теплоёмкостей различных веществ.</w:t>
      </w:r>
    </w:p>
    <w:p w14:paraId="40AA7D9D" w14:textId="443F2469"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11.</w:t>
      </w:r>
      <w:r w:rsidRPr="00F9631D">
        <w:rPr>
          <w:rFonts w:cs="Times New Roman"/>
          <w:sz w:val="24"/>
          <w:szCs w:val="28"/>
        </w:rPr>
        <w:tab/>
        <w:t>Наблюдение кипения.</w:t>
      </w:r>
    </w:p>
    <w:p w14:paraId="67A1D676" w14:textId="456499B9"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12.</w:t>
      </w:r>
      <w:r w:rsidRPr="00F9631D">
        <w:rPr>
          <w:rFonts w:cs="Times New Roman"/>
          <w:sz w:val="24"/>
          <w:szCs w:val="28"/>
        </w:rPr>
        <w:tab/>
        <w:t>Наблюдение постоянства температуры при плавлении.</w:t>
      </w:r>
    </w:p>
    <w:p w14:paraId="46AD5252" w14:textId="3F6A3648"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13.</w:t>
      </w:r>
      <w:r w:rsidRPr="00F9631D">
        <w:rPr>
          <w:rFonts w:cs="Times New Roman"/>
          <w:sz w:val="24"/>
          <w:szCs w:val="28"/>
        </w:rPr>
        <w:tab/>
        <w:t>Модели тепловых двигателей.</w:t>
      </w:r>
    </w:p>
    <w:p w14:paraId="023BEB62" w14:textId="74F57185" w:rsidR="0052075B" w:rsidRPr="00F9631D" w:rsidRDefault="0052075B" w:rsidP="0052075B">
      <w:pPr>
        <w:spacing w:after="0" w:line="240" w:lineRule="auto"/>
        <w:ind w:firstLine="709"/>
        <w:jc w:val="both"/>
        <w:rPr>
          <w:rFonts w:cs="Times New Roman"/>
          <w:b/>
          <w:bCs/>
          <w:iCs/>
          <w:sz w:val="24"/>
          <w:szCs w:val="28"/>
        </w:rPr>
      </w:pPr>
      <w:r w:rsidRPr="00F9631D">
        <w:rPr>
          <w:rFonts w:cs="Times New Roman"/>
          <w:b/>
          <w:bCs/>
          <w:i/>
          <w:iCs/>
          <w:sz w:val="24"/>
          <w:szCs w:val="28"/>
        </w:rPr>
        <w:t>Фронтальные лабораторные работы и опыты</w:t>
      </w:r>
    </w:p>
    <w:p w14:paraId="4FC1CF0A" w14:textId="77777777" w:rsidR="0052075B" w:rsidRPr="00F9631D" w:rsidRDefault="0052075B" w:rsidP="0052075B">
      <w:pPr>
        <w:spacing w:after="0" w:line="240" w:lineRule="auto"/>
        <w:ind w:firstLine="709"/>
        <w:jc w:val="both"/>
        <w:rPr>
          <w:rFonts w:cs="Times New Roman"/>
          <w:b/>
          <w:i/>
          <w:sz w:val="24"/>
          <w:szCs w:val="28"/>
        </w:rPr>
      </w:pPr>
      <w:r w:rsidRPr="00F9631D">
        <w:rPr>
          <w:rFonts w:cs="Times New Roman"/>
          <w:sz w:val="24"/>
          <w:szCs w:val="28"/>
        </w:rPr>
        <w:t>1.</w:t>
      </w:r>
      <w:r w:rsidRPr="00F9631D">
        <w:rPr>
          <w:rFonts w:cs="Times New Roman"/>
          <w:sz w:val="24"/>
          <w:szCs w:val="28"/>
        </w:rPr>
        <w:tab/>
        <w:t xml:space="preserve">Опыты по обнаружению действия сил молекулярного притяжения </w:t>
      </w:r>
      <w:r w:rsidRPr="00F9631D">
        <w:rPr>
          <w:rFonts w:cs="Times New Roman"/>
          <w:b/>
          <w:i/>
          <w:sz w:val="24"/>
          <w:szCs w:val="28"/>
        </w:rPr>
        <w:t>(электронная демонстрация).</w:t>
      </w:r>
    </w:p>
    <w:p w14:paraId="59309491" w14:textId="0710EA5D"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2.</w:t>
      </w:r>
      <w:r w:rsidRPr="00F9631D">
        <w:rPr>
          <w:rFonts w:cs="Times New Roman"/>
          <w:sz w:val="24"/>
          <w:szCs w:val="28"/>
        </w:rPr>
        <w:tab/>
        <w:t>Опыты по выращиванию кристаллов поваренной соли или сахара.</w:t>
      </w:r>
    </w:p>
    <w:p w14:paraId="37C058AA" w14:textId="2EFBACC1"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3.</w:t>
      </w:r>
      <w:r w:rsidRPr="00F9631D">
        <w:rPr>
          <w:rFonts w:cs="Times New Roman"/>
          <w:sz w:val="24"/>
          <w:szCs w:val="28"/>
        </w:rPr>
        <w:tab/>
        <w:t xml:space="preserve">Опыты по наблюдению теплового расширения газов, жидкостей и твёрдых тел. </w:t>
      </w:r>
    </w:p>
    <w:p w14:paraId="6916515D" w14:textId="081F4015"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4.</w:t>
      </w:r>
      <w:r w:rsidRPr="00F9631D">
        <w:rPr>
          <w:rFonts w:cs="Times New Roman"/>
          <w:sz w:val="24"/>
          <w:szCs w:val="28"/>
        </w:rPr>
        <w:tab/>
        <w:t xml:space="preserve">Определение давления воздуха в баллоне шприца. </w:t>
      </w:r>
    </w:p>
    <w:p w14:paraId="183C544C" w14:textId="31EA228C"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5.</w:t>
      </w:r>
      <w:r w:rsidRPr="00F9631D">
        <w:rPr>
          <w:rFonts w:cs="Times New Roman"/>
          <w:sz w:val="24"/>
          <w:szCs w:val="28"/>
        </w:rPr>
        <w:tab/>
        <w:t>Опыты, демонстрирующие зависимость давления воздуха от его объёма и нагревания или охлаждения.</w:t>
      </w:r>
    </w:p>
    <w:p w14:paraId="5D7AB695" w14:textId="7E3C222F"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6.</w:t>
      </w:r>
      <w:r w:rsidRPr="00F9631D">
        <w:rPr>
          <w:rFonts w:cs="Times New Roman"/>
          <w:sz w:val="24"/>
          <w:szCs w:val="28"/>
        </w:rPr>
        <w:tab/>
        <w:t>Наблюдение изменения внутренней энергии тела в результате теплопередачи и работы внешних сил.</w:t>
      </w:r>
    </w:p>
    <w:p w14:paraId="47BB5D34" w14:textId="63F8504B"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7.</w:t>
      </w:r>
      <w:r w:rsidRPr="00F9631D">
        <w:rPr>
          <w:rFonts w:cs="Times New Roman"/>
          <w:sz w:val="24"/>
          <w:szCs w:val="28"/>
        </w:rPr>
        <w:tab/>
        <w:t>Исследование явления теплообмена при смешивании холодной и горячей воды.</w:t>
      </w:r>
    </w:p>
    <w:p w14:paraId="79F35D04" w14:textId="482D4AC0"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8.</w:t>
      </w:r>
      <w:r w:rsidRPr="00F9631D">
        <w:rPr>
          <w:rFonts w:cs="Times New Roman"/>
          <w:sz w:val="24"/>
          <w:szCs w:val="28"/>
        </w:rPr>
        <w:tab/>
        <w:t xml:space="preserve">Исследование процесса испарения. </w:t>
      </w:r>
    </w:p>
    <w:p w14:paraId="08446D73" w14:textId="0C998B1C"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9.</w:t>
      </w:r>
      <w:r w:rsidRPr="00F9631D">
        <w:rPr>
          <w:rFonts w:cs="Times New Roman"/>
          <w:sz w:val="24"/>
          <w:szCs w:val="28"/>
        </w:rPr>
        <w:tab/>
        <w:t xml:space="preserve">Определение относительной влажности воздуха. </w:t>
      </w:r>
    </w:p>
    <w:p w14:paraId="44278628" w14:textId="797A5F1A" w:rsidR="0052075B" w:rsidRPr="00F9631D" w:rsidRDefault="0052075B" w:rsidP="0052075B">
      <w:pPr>
        <w:spacing w:after="0" w:line="240" w:lineRule="auto"/>
        <w:ind w:firstLine="709"/>
        <w:jc w:val="both"/>
        <w:rPr>
          <w:rFonts w:cs="Times New Roman"/>
          <w:i/>
          <w:sz w:val="24"/>
          <w:szCs w:val="28"/>
        </w:rPr>
      </w:pPr>
      <w:r w:rsidRPr="00F9631D">
        <w:rPr>
          <w:rFonts w:cs="Times New Roman"/>
          <w:sz w:val="24"/>
          <w:szCs w:val="28"/>
        </w:rPr>
        <w:t>10.</w:t>
      </w:r>
      <w:r w:rsidRPr="00F9631D">
        <w:rPr>
          <w:rFonts w:cs="Times New Roman"/>
          <w:i/>
          <w:sz w:val="24"/>
          <w:szCs w:val="28"/>
        </w:rPr>
        <w:tab/>
        <w:t>Определение удельной теплоты плавления льда.</w:t>
      </w:r>
    </w:p>
    <w:p w14:paraId="669F4F8B" w14:textId="77777777" w:rsidR="00B640F3" w:rsidRPr="00F9631D" w:rsidRDefault="00B640F3" w:rsidP="0052075B">
      <w:pPr>
        <w:spacing w:after="0" w:line="240" w:lineRule="auto"/>
        <w:ind w:firstLine="709"/>
        <w:jc w:val="both"/>
        <w:rPr>
          <w:rFonts w:cs="Times New Roman"/>
          <w:b/>
          <w:bCs/>
          <w:sz w:val="24"/>
          <w:szCs w:val="28"/>
        </w:rPr>
      </w:pPr>
      <w:bookmarkStart w:id="137" w:name="_Toc95467951"/>
    </w:p>
    <w:p w14:paraId="3B527AE8" w14:textId="77777777" w:rsidR="0052075B" w:rsidRPr="00F9631D" w:rsidRDefault="0052075B" w:rsidP="0052075B">
      <w:pPr>
        <w:spacing w:after="0" w:line="240" w:lineRule="auto"/>
        <w:ind w:firstLine="709"/>
        <w:jc w:val="both"/>
        <w:rPr>
          <w:rFonts w:cs="Times New Roman"/>
          <w:b/>
          <w:bCs/>
          <w:sz w:val="24"/>
          <w:szCs w:val="28"/>
        </w:rPr>
      </w:pPr>
      <w:r w:rsidRPr="00F9631D">
        <w:rPr>
          <w:rFonts w:cs="Times New Roman"/>
          <w:b/>
          <w:bCs/>
          <w:sz w:val="24"/>
          <w:szCs w:val="28"/>
        </w:rPr>
        <w:t>Раздел 7. Электрические и магнитные явления</w:t>
      </w:r>
      <w:bookmarkEnd w:id="137"/>
    </w:p>
    <w:p w14:paraId="6641EFF8" w14:textId="77777777" w:rsidR="0052075B" w:rsidRPr="00F9631D" w:rsidRDefault="0052075B" w:rsidP="00B640F3">
      <w:pPr>
        <w:spacing w:after="0" w:line="240" w:lineRule="auto"/>
        <w:ind w:firstLine="709"/>
        <w:jc w:val="both"/>
        <w:rPr>
          <w:rFonts w:cs="Times New Roman"/>
          <w:i/>
          <w:sz w:val="24"/>
          <w:szCs w:val="28"/>
        </w:rPr>
      </w:pPr>
      <w:r w:rsidRPr="00F9631D">
        <w:rPr>
          <w:rFonts w:cs="Times New Roman"/>
          <w:i/>
          <w:sz w:val="24"/>
          <w:szCs w:val="28"/>
        </w:rPr>
        <w:t>Электризация тел.</w:t>
      </w:r>
      <w:r w:rsidRPr="00F9631D">
        <w:rPr>
          <w:rFonts w:cs="Times New Roman"/>
          <w:sz w:val="24"/>
          <w:szCs w:val="28"/>
        </w:rPr>
        <w:t xml:space="preserve"> Два рода электрических зарядов. Взаимодействие заряженных тел. </w:t>
      </w:r>
    </w:p>
    <w:p w14:paraId="0A9FE732" w14:textId="77777777" w:rsidR="0052075B" w:rsidRPr="00F9631D" w:rsidRDefault="0052075B" w:rsidP="00B640F3">
      <w:pPr>
        <w:spacing w:after="0" w:line="240" w:lineRule="auto"/>
        <w:ind w:firstLine="709"/>
        <w:jc w:val="both"/>
        <w:rPr>
          <w:rFonts w:cs="Times New Roman"/>
          <w:i/>
          <w:sz w:val="24"/>
          <w:szCs w:val="28"/>
        </w:rPr>
      </w:pPr>
      <w:r w:rsidRPr="00F9631D">
        <w:rPr>
          <w:rFonts w:cs="Times New Roman"/>
          <w:sz w:val="24"/>
          <w:szCs w:val="28"/>
        </w:rPr>
        <w:t>Электрическое поле.</w:t>
      </w:r>
      <w:r w:rsidRPr="00F9631D">
        <w:rPr>
          <w:rFonts w:cs="Times New Roman"/>
          <w:i/>
          <w:sz w:val="24"/>
          <w:szCs w:val="28"/>
        </w:rPr>
        <w:t xml:space="preserve"> Принцип суперпозиции электрических полей (на качественном уровне). </w:t>
      </w:r>
    </w:p>
    <w:p w14:paraId="3375246F" w14:textId="77777777" w:rsidR="0052075B" w:rsidRPr="00F9631D" w:rsidRDefault="0052075B" w:rsidP="00B640F3">
      <w:pPr>
        <w:spacing w:after="0" w:line="240" w:lineRule="auto"/>
        <w:ind w:firstLine="709"/>
        <w:jc w:val="both"/>
        <w:rPr>
          <w:rFonts w:cs="Times New Roman"/>
          <w:sz w:val="24"/>
          <w:szCs w:val="28"/>
        </w:rPr>
      </w:pPr>
      <w:r w:rsidRPr="00F9631D">
        <w:rPr>
          <w:rFonts w:cs="Times New Roman"/>
          <w:i/>
          <w:sz w:val="24"/>
          <w:szCs w:val="28"/>
        </w:rPr>
        <w:t xml:space="preserve">Носители электрических зарядов. Элементарный электрический заряд. Строение атома. </w:t>
      </w:r>
      <w:r w:rsidRPr="00F9631D">
        <w:rPr>
          <w:rFonts w:cs="Times New Roman"/>
          <w:sz w:val="24"/>
          <w:szCs w:val="28"/>
        </w:rPr>
        <w:t>Проводники и диэлектрики</w:t>
      </w:r>
      <w:r w:rsidRPr="00F9631D">
        <w:rPr>
          <w:rFonts w:cs="Times New Roman"/>
          <w:i/>
          <w:sz w:val="24"/>
          <w:szCs w:val="28"/>
        </w:rPr>
        <w:t xml:space="preserve">. </w:t>
      </w:r>
      <w:r w:rsidRPr="00F9631D">
        <w:rPr>
          <w:rFonts w:cs="Times New Roman"/>
          <w:sz w:val="24"/>
          <w:szCs w:val="28"/>
        </w:rPr>
        <w:t xml:space="preserve">Закон сохранения электрического заряда. </w:t>
      </w:r>
    </w:p>
    <w:p w14:paraId="300383CD" w14:textId="77777777" w:rsidR="0052075B" w:rsidRPr="00F9631D" w:rsidRDefault="0052075B" w:rsidP="00B640F3">
      <w:pPr>
        <w:spacing w:after="0" w:line="240" w:lineRule="auto"/>
        <w:ind w:firstLine="709"/>
        <w:jc w:val="both"/>
        <w:rPr>
          <w:rFonts w:cs="Times New Roman"/>
          <w:i/>
          <w:sz w:val="24"/>
          <w:szCs w:val="28"/>
        </w:rPr>
      </w:pPr>
      <w:r w:rsidRPr="00F9631D">
        <w:rPr>
          <w:rFonts w:cs="Times New Roman"/>
          <w:sz w:val="24"/>
          <w:szCs w:val="28"/>
        </w:rPr>
        <w:t xml:space="preserve">Электрический ток. </w:t>
      </w:r>
      <w:r w:rsidRPr="00F9631D">
        <w:rPr>
          <w:rFonts w:cs="Times New Roman"/>
          <w:i/>
          <w:sz w:val="24"/>
          <w:szCs w:val="28"/>
        </w:rPr>
        <w:t>Условия существования электрического тока.</w:t>
      </w:r>
      <w:r w:rsidRPr="00F9631D">
        <w:rPr>
          <w:rFonts w:cs="Times New Roman"/>
          <w:sz w:val="24"/>
          <w:szCs w:val="28"/>
        </w:rPr>
        <w:t xml:space="preserve"> Источники постоянного тока. Действия электрического тока (тепловое, химическое, магнитное). </w:t>
      </w:r>
      <w:r w:rsidRPr="00F9631D">
        <w:rPr>
          <w:rFonts w:cs="Times New Roman"/>
          <w:i/>
          <w:sz w:val="24"/>
          <w:szCs w:val="28"/>
        </w:rPr>
        <w:t>Электрический ток в жидкостях и газах.</w:t>
      </w:r>
    </w:p>
    <w:p w14:paraId="11E42246" w14:textId="77777777" w:rsidR="0052075B" w:rsidRPr="00F9631D" w:rsidRDefault="0052075B" w:rsidP="00B640F3">
      <w:pPr>
        <w:spacing w:after="0" w:line="240" w:lineRule="auto"/>
        <w:ind w:firstLine="709"/>
        <w:jc w:val="both"/>
        <w:rPr>
          <w:rFonts w:cs="Times New Roman"/>
          <w:i/>
          <w:sz w:val="24"/>
          <w:szCs w:val="28"/>
        </w:rPr>
      </w:pPr>
      <w:r w:rsidRPr="00F9631D">
        <w:rPr>
          <w:rFonts w:cs="Times New Roman"/>
          <w:sz w:val="24"/>
          <w:szCs w:val="28"/>
        </w:rPr>
        <w:t xml:space="preserve">Работа и мощность электрического тока. </w:t>
      </w:r>
      <w:r w:rsidRPr="00F9631D">
        <w:rPr>
          <w:rFonts w:cs="Times New Roman"/>
          <w:i/>
          <w:sz w:val="24"/>
          <w:szCs w:val="28"/>
        </w:rPr>
        <w:t xml:space="preserve">Закон Джоуля—Ленца. Электрические цепи и потребители электрической энергии в быту. </w:t>
      </w:r>
      <w:r w:rsidRPr="00F9631D">
        <w:rPr>
          <w:rFonts w:cs="Times New Roman"/>
          <w:sz w:val="24"/>
          <w:szCs w:val="28"/>
        </w:rPr>
        <w:t xml:space="preserve">Электрическая цепь. Сила тока. Электрическое напряжение. Сопротивление проводника. </w:t>
      </w:r>
      <w:r w:rsidRPr="00F9631D">
        <w:rPr>
          <w:rFonts w:cs="Times New Roman"/>
          <w:i/>
          <w:sz w:val="24"/>
          <w:szCs w:val="28"/>
        </w:rPr>
        <w:t>Удельное сопротивление вещества</w:t>
      </w:r>
      <w:r w:rsidRPr="00F9631D">
        <w:rPr>
          <w:rFonts w:cs="Times New Roman"/>
          <w:sz w:val="24"/>
          <w:szCs w:val="28"/>
        </w:rPr>
        <w:t>. Закон Ома для участка цепи. Последовательное и параллельное соединение проводников</w:t>
      </w:r>
      <w:r w:rsidRPr="00F9631D">
        <w:rPr>
          <w:rFonts w:cs="Times New Roman"/>
          <w:i/>
          <w:sz w:val="24"/>
          <w:szCs w:val="28"/>
        </w:rPr>
        <w:t>. Короткое замыкание.</w:t>
      </w:r>
    </w:p>
    <w:p w14:paraId="78037FE3" w14:textId="77777777" w:rsidR="0052075B" w:rsidRPr="00F9631D" w:rsidRDefault="0052075B" w:rsidP="00B640F3">
      <w:pPr>
        <w:spacing w:after="0" w:line="240" w:lineRule="auto"/>
        <w:ind w:firstLine="709"/>
        <w:jc w:val="both"/>
        <w:rPr>
          <w:rFonts w:cs="Times New Roman"/>
          <w:i/>
          <w:sz w:val="24"/>
          <w:szCs w:val="28"/>
        </w:rPr>
      </w:pPr>
      <w:r w:rsidRPr="00F9631D">
        <w:rPr>
          <w:rFonts w:cs="Times New Roman"/>
          <w:sz w:val="24"/>
          <w:szCs w:val="28"/>
        </w:rPr>
        <w:t xml:space="preserve">Постоянные магниты. Взаимодействие постоянных магнитов. </w:t>
      </w:r>
      <w:r w:rsidRPr="00F9631D">
        <w:rPr>
          <w:rFonts w:cs="Times New Roman"/>
          <w:i/>
          <w:sz w:val="24"/>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F9631D">
        <w:rPr>
          <w:rFonts w:cs="Times New Roman"/>
          <w:i/>
          <w:sz w:val="24"/>
          <w:szCs w:val="28"/>
        </w:rPr>
        <w:softHyphen/>
        <w:t>ройствах и на транспорте.</w:t>
      </w:r>
      <w:r w:rsidRPr="00F9631D">
        <w:rPr>
          <w:rFonts w:cs="Times New Roman"/>
          <w:sz w:val="24"/>
          <w:szCs w:val="28"/>
        </w:rPr>
        <w:t xml:space="preserve"> </w:t>
      </w:r>
    </w:p>
    <w:p w14:paraId="394E2AF7" w14:textId="77777777" w:rsidR="0052075B" w:rsidRPr="00F9631D" w:rsidRDefault="0052075B" w:rsidP="00B640F3">
      <w:pPr>
        <w:spacing w:after="0" w:line="240" w:lineRule="auto"/>
        <w:ind w:firstLine="709"/>
        <w:jc w:val="both"/>
        <w:rPr>
          <w:rFonts w:cs="Times New Roman"/>
          <w:i/>
          <w:sz w:val="24"/>
          <w:szCs w:val="28"/>
        </w:rPr>
      </w:pPr>
      <w:r w:rsidRPr="00F9631D">
        <w:rPr>
          <w:rFonts w:cs="Times New Roman"/>
          <w:i/>
          <w:sz w:val="24"/>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F9631D">
        <w:rPr>
          <w:rFonts w:cs="Times New Roman"/>
          <w:sz w:val="24"/>
          <w:szCs w:val="28"/>
        </w:rPr>
        <w:t>Электростанции на возобновляемых источниках энергии</w:t>
      </w:r>
      <w:r w:rsidRPr="00F9631D">
        <w:rPr>
          <w:rFonts w:cs="Times New Roman"/>
          <w:i/>
          <w:sz w:val="24"/>
          <w:szCs w:val="28"/>
        </w:rPr>
        <w:t>.</w:t>
      </w:r>
    </w:p>
    <w:p w14:paraId="06D3172E" w14:textId="78CC3106" w:rsidR="0052075B" w:rsidRPr="00F9631D" w:rsidRDefault="0052075B" w:rsidP="0052075B">
      <w:pPr>
        <w:spacing w:after="0" w:line="240" w:lineRule="auto"/>
        <w:ind w:firstLine="709"/>
        <w:jc w:val="both"/>
        <w:rPr>
          <w:rFonts w:cs="Times New Roman"/>
          <w:b/>
          <w:bCs/>
          <w:sz w:val="24"/>
          <w:szCs w:val="28"/>
          <w:vertAlign w:val="superscript"/>
        </w:rPr>
      </w:pPr>
      <w:r w:rsidRPr="00F9631D">
        <w:rPr>
          <w:rFonts w:cs="Times New Roman"/>
          <w:b/>
          <w:bCs/>
          <w:i/>
          <w:iCs/>
          <w:sz w:val="24"/>
          <w:szCs w:val="28"/>
        </w:rPr>
        <w:lastRenderedPageBreak/>
        <w:t>Демонстрации</w:t>
      </w:r>
    </w:p>
    <w:p w14:paraId="6B2D0431" w14:textId="4C81ACB7"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w:t>
      </w:r>
      <w:r w:rsidRPr="00F9631D">
        <w:rPr>
          <w:rFonts w:cs="Times New Roman"/>
          <w:sz w:val="24"/>
          <w:szCs w:val="28"/>
        </w:rPr>
        <w:tab/>
        <w:t>Электризация тел.</w:t>
      </w:r>
    </w:p>
    <w:p w14:paraId="3906CCC1" w14:textId="25CBB3EF"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2.</w:t>
      </w:r>
      <w:r w:rsidRPr="00F9631D">
        <w:rPr>
          <w:rFonts w:cs="Times New Roman"/>
          <w:sz w:val="24"/>
          <w:szCs w:val="28"/>
        </w:rPr>
        <w:tab/>
        <w:t>Два рода электрических зарядов и взаимодействие заряженных тел.</w:t>
      </w:r>
    </w:p>
    <w:p w14:paraId="54E9D2D1" w14:textId="12C2AE4B"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3.</w:t>
      </w:r>
      <w:r w:rsidRPr="00F9631D">
        <w:rPr>
          <w:rFonts w:cs="Times New Roman"/>
          <w:sz w:val="24"/>
          <w:szCs w:val="28"/>
        </w:rPr>
        <w:tab/>
        <w:t>Устройство и действие электроскопа.</w:t>
      </w:r>
    </w:p>
    <w:p w14:paraId="29497970" w14:textId="51A53E40"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4.</w:t>
      </w:r>
      <w:r w:rsidRPr="00F9631D">
        <w:rPr>
          <w:rFonts w:cs="Times New Roman"/>
          <w:sz w:val="24"/>
          <w:szCs w:val="28"/>
        </w:rPr>
        <w:tab/>
        <w:t xml:space="preserve">Электростатическая индукция. </w:t>
      </w:r>
    </w:p>
    <w:p w14:paraId="02C48B8B" w14:textId="4B51F045"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5.</w:t>
      </w:r>
      <w:r w:rsidRPr="00F9631D">
        <w:rPr>
          <w:rFonts w:cs="Times New Roman"/>
          <w:sz w:val="24"/>
          <w:szCs w:val="28"/>
        </w:rPr>
        <w:tab/>
        <w:t>Закон сохранения электрических зарядов.</w:t>
      </w:r>
    </w:p>
    <w:p w14:paraId="4929FC68" w14:textId="217B6ACC"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6.</w:t>
      </w:r>
      <w:r w:rsidRPr="00F9631D">
        <w:rPr>
          <w:rFonts w:cs="Times New Roman"/>
          <w:sz w:val="24"/>
          <w:szCs w:val="28"/>
        </w:rPr>
        <w:tab/>
        <w:t>Проводники и диэлектрики.</w:t>
      </w:r>
    </w:p>
    <w:p w14:paraId="6AC5025D" w14:textId="16BCE4E3"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7.</w:t>
      </w:r>
      <w:r w:rsidRPr="00F9631D">
        <w:rPr>
          <w:rFonts w:cs="Times New Roman"/>
          <w:sz w:val="24"/>
          <w:szCs w:val="28"/>
        </w:rPr>
        <w:tab/>
        <w:t>Моделирование силовых линий электрического поля.</w:t>
      </w:r>
    </w:p>
    <w:p w14:paraId="22F89FCD" w14:textId="67A58498"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8.</w:t>
      </w:r>
      <w:r w:rsidRPr="00F9631D">
        <w:rPr>
          <w:rFonts w:cs="Times New Roman"/>
          <w:sz w:val="24"/>
          <w:szCs w:val="28"/>
        </w:rPr>
        <w:tab/>
        <w:t xml:space="preserve">Источники постоянного тока. </w:t>
      </w:r>
    </w:p>
    <w:p w14:paraId="3717323F" w14:textId="53DCBAE5"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9.</w:t>
      </w:r>
      <w:r w:rsidRPr="00F9631D">
        <w:rPr>
          <w:rFonts w:cs="Times New Roman"/>
          <w:sz w:val="24"/>
          <w:szCs w:val="28"/>
        </w:rPr>
        <w:tab/>
        <w:t>Действия электрического тока.</w:t>
      </w:r>
    </w:p>
    <w:p w14:paraId="0FEF6C43" w14:textId="55FAD0CF"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10.</w:t>
      </w:r>
      <w:r w:rsidRPr="00F9631D">
        <w:rPr>
          <w:rFonts w:cs="Times New Roman"/>
          <w:sz w:val="24"/>
          <w:szCs w:val="28"/>
        </w:rPr>
        <w:tab/>
        <w:t xml:space="preserve">Электрический ток в жидкости. </w:t>
      </w:r>
    </w:p>
    <w:p w14:paraId="6F1903DA" w14:textId="12298B70"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11.</w:t>
      </w:r>
      <w:r w:rsidRPr="00F9631D">
        <w:rPr>
          <w:rFonts w:cs="Times New Roman"/>
          <w:sz w:val="24"/>
          <w:szCs w:val="28"/>
        </w:rPr>
        <w:tab/>
        <w:t>Газовый разряд.</w:t>
      </w:r>
    </w:p>
    <w:p w14:paraId="2DB5C745" w14:textId="5ED7134A"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12.</w:t>
      </w:r>
      <w:r w:rsidRPr="00F9631D">
        <w:rPr>
          <w:rFonts w:cs="Times New Roman"/>
          <w:sz w:val="24"/>
          <w:szCs w:val="28"/>
        </w:rPr>
        <w:tab/>
        <w:t xml:space="preserve">Измерение силы тока амперметром. </w:t>
      </w:r>
    </w:p>
    <w:p w14:paraId="31AA6C52" w14:textId="7C0BE249"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13.</w:t>
      </w:r>
      <w:r w:rsidRPr="00F9631D">
        <w:rPr>
          <w:rFonts w:cs="Times New Roman"/>
          <w:sz w:val="24"/>
          <w:szCs w:val="28"/>
        </w:rPr>
        <w:tab/>
        <w:t xml:space="preserve">Измерение электрического напряжения вольтметром. </w:t>
      </w:r>
    </w:p>
    <w:p w14:paraId="720A5FDA" w14:textId="6EF4F3A4"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14.</w:t>
      </w:r>
      <w:r w:rsidRPr="00F9631D">
        <w:rPr>
          <w:rFonts w:cs="Times New Roman"/>
          <w:sz w:val="24"/>
          <w:szCs w:val="28"/>
        </w:rPr>
        <w:tab/>
        <w:t xml:space="preserve">Реостат и магазин сопротивлений. </w:t>
      </w:r>
    </w:p>
    <w:p w14:paraId="130C14C6" w14:textId="4633D4C9"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15.</w:t>
      </w:r>
      <w:r w:rsidRPr="00F9631D">
        <w:rPr>
          <w:rFonts w:cs="Times New Roman"/>
          <w:sz w:val="24"/>
          <w:szCs w:val="28"/>
        </w:rPr>
        <w:tab/>
        <w:t>Взаимодействие постоянных магнитов.</w:t>
      </w:r>
    </w:p>
    <w:p w14:paraId="5185BD08" w14:textId="4D7706C0"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16.</w:t>
      </w:r>
      <w:r w:rsidRPr="00F9631D">
        <w:rPr>
          <w:rFonts w:cs="Times New Roman"/>
          <w:sz w:val="24"/>
          <w:szCs w:val="28"/>
        </w:rPr>
        <w:tab/>
        <w:t>Моделирование невозможности разделения полюсов маг</w:t>
      </w:r>
      <w:r w:rsidRPr="00F9631D">
        <w:rPr>
          <w:rFonts w:cs="Times New Roman"/>
          <w:sz w:val="24"/>
          <w:szCs w:val="28"/>
        </w:rPr>
        <w:softHyphen/>
        <w:t>нита.</w:t>
      </w:r>
    </w:p>
    <w:p w14:paraId="12B1B23A" w14:textId="6A4AC485"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17.</w:t>
      </w:r>
      <w:r w:rsidRPr="00F9631D">
        <w:rPr>
          <w:rFonts w:cs="Times New Roman"/>
          <w:sz w:val="24"/>
          <w:szCs w:val="28"/>
        </w:rPr>
        <w:tab/>
        <w:t>Моделирование магнитных полей постоянных магнитов.</w:t>
      </w:r>
    </w:p>
    <w:p w14:paraId="460F1823" w14:textId="3BB966AA"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18.</w:t>
      </w:r>
      <w:r w:rsidRPr="00F9631D">
        <w:rPr>
          <w:rFonts w:cs="Times New Roman"/>
          <w:sz w:val="24"/>
          <w:szCs w:val="28"/>
        </w:rPr>
        <w:tab/>
        <w:t>Опыт Эрстеда.</w:t>
      </w:r>
    </w:p>
    <w:p w14:paraId="4C1DD1FA" w14:textId="51621B2D"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19.</w:t>
      </w:r>
      <w:r w:rsidRPr="00F9631D">
        <w:rPr>
          <w:rFonts w:cs="Times New Roman"/>
          <w:sz w:val="24"/>
          <w:szCs w:val="28"/>
        </w:rPr>
        <w:tab/>
        <w:t>Магнитное поле тока. Электромагнит.</w:t>
      </w:r>
    </w:p>
    <w:p w14:paraId="2F0D46CD" w14:textId="52A44F04"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20.</w:t>
      </w:r>
      <w:r w:rsidRPr="00F9631D">
        <w:rPr>
          <w:rFonts w:cs="Times New Roman"/>
          <w:sz w:val="24"/>
          <w:szCs w:val="28"/>
        </w:rPr>
        <w:tab/>
        <w:t>Действие магнитного поля на проводник с током.</w:t>
      </w:r>
    </w:p>
    <w:p w14:paraId="2B61FE4A" w14:textId="04781C55"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21.</w:t>
      </w:r>
      <w:r w:rsidRPr="00F9631D">
        <w:rPr>
          <w:rFonts w:cs="Times New Roman"/>
          <w:sz w:val="24"/>
          <w:szCs w:val="28"/>
        </w:rPr>
        <w:tab/>
        <w:t>Электродвигатель постоянного тока.</w:t>
      </w:r>
    </w:p>
    <w:p w14:paraId="69653239" w14:textId="0EE38E1F" w:rsidR="0052075B" w:rsidRPr="00F9631D" w:rsidRDefault="0052075B" w:rsidP="0052075B">
      <w:pPr>
        <w:spacing w:after="0" w:line="240" w:lineRule="auto"/>
        <w:ind w:firstLine="709"/>
        <w:jc w:val="both"/>
        <w:rPr>
          <w:rFonts w:cs="Times New Roman"/>
          <w:i/>
          <w:iCs/>
          <w:sz w:val="24"/>
          <w:szCs w:val="28"/>
        </w:rPr>
      </w:pPr>
      <w:r w:rsidRPr="00F9631D">
        <w:rPr>
          <w:rFonts w:cs="Times New Roman"/>
          <w:sz w:val="24"/>
          <w:szCs w:val="28"/>
        </w:rPr>
        <w:t>22.</w:t>
      </w:r>
      <w:r w:rsidRPr="00F9631D">
        <w:rPr>
          <w:rFonts w:cs="Times New Roman"/>
          <w:sz w:val="24"/>
          <w:szCs w:val="28"/>
        </w:rPr>
        <w:tab/>
        <w:t>Исследование явления электромагнитной индукции</w:t>
      </w:r>
      <w:r w:rsidRPr="00F9631D">
        <w:rPr>
          <w:rFonts w:cs="Times New Roman"/>
          <w:i/>
          <w:iCs/>
          <w:sz w:val="24"/>
          <w:szCs w:val="28"/>
        </w:rPr>
        <w:t>.</w:t>
      </w:r>
    </w:p>
    <w:p w14:paraId="6A44B0A3" w14:textId="4ACFF94D"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23.</w:t>
      </w:r>
      <w:r w:rsidRPr="00F9631D">
        <w:rPr>
          <w:rFonts w:cs="Times New Roman"/>
          <w:sz w:val="24"/>
          <w:szCs w:val="28"/>
        </w:rPr>
        <w:tab/>
        <w:t>Опыты Фарадея.</w:t>
      </w:r>
    </w:p>
    <w:p w14:paraId="683947B0" w14:textId="279BE819"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24.</w:t>
      </w:r>
      <w:r w:rsidRPr="00F9631D">
        <w:rPr>
          <w:rFonts w:cs="Times New Roman"/>
          <w:sz w:val="24"/>
          <w:szCs w:val="28"/>
        </w:rPr>
        <w:tab/>
        <w:t>Зависимость направления индукционного тока от условий его возникновения.</w:t>
      </w:r>
    </w:p>
    <w:p w14:paraId="7880090B" w14:textId="2323DADB"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25.</w:t>
      </w:r>
      <w:r w:rsidRPr="00F9631D">
        <w:rPr>
          <w:rFonts w:cs="Times New Roman"/>
          <w:sz w:val="24"/>
          <w:szCs w:val="28"/>
        </w:rPr>
        <w:tab/>
        <w:t>Электрогенератор постоянного тока.</w:t>
      </w:r>
    </w:p>
    <w:p w14:paraId="62E7F097" w14:textId="4815EBAE" w:rsidR="0052075B" w:rsidRPr="00F9631D" w:rsidRDefault="0052075B" w:rsidP="0052075B">
      <w:pPr>
        <w:spacing w:after="0" w:line="240" w:lineRule="auto"/>
        <w:ind w:firstLine="709"/>
        <w:jc w:val="both"/>
        <w:rPr>
          <w:rFonts w:cs="Times New Roman"/>
          <w:b/>
          <w:bCs/>
          <w:iCs/>
          <w:sz w:val="24"/>
          <w:szCs w:val="28"/>
        </w:rPr>
      </w:pPr>
      <w:r w:rsidRPr="00F9631D">
        <w:rPr>
          <w:rFonts w:cs="Times New Roman"/>
          <w:b/>
          <w:bCs/>
          <w:i/>
          <w:iCs/>
          <w:sz w:val="24"/>
          <w:szCs w:val="28"/>
        </w:rPr>
        <w:t>Фронтальные лабораторные работы и опыты</w:t>
      </w:r>
    </w:p>
    <w:p w14:paraId="7705CBF6" w14:textId="0BFF557F"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w:t>
      </w:r>
      <w:r w:rsidRPr="00F9631D">
        <w:rPr>
          <w:rFonts w:cs="Times New Roman"/>
          <w:sz w:val="24"/>
          <w:szCs w:val="28"/>
        </w:rPr>
        <w:tab/>
        <w:t>Опыты по наблюдению электризации тел индукцией и при соприкосновении.</w:t>
      </w:r>
    </w:p>
    <w:p w14:paraId="346E86EB" w14:textId="5D7F9019"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2.</w:t>
      </w:r>
      <w:r w:rsidRPr="00F9631D">
        <w:rPr>
          <w:rFonts w:cs="Times New Roman"/>
          <w:sz w:val="24"/>
          <w:szCs w:val="28"/>
        </w:rPr>
        <w:tab/>
        <w:t>Исследование действия электрического поля на проводники и диэлектрики.</w:t>
      </w:r>
    </w:p>
    <w:p w14:paraId="0F3AA43D" w14:textId="01C7FA4F"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3.</w:t>
      </w:r>
      <w:r w:rsidRPr="00F9631D">
        <w:rPr>
          <w:rFonts w:cs="Times New Roman"/>
          <w:sz w:val="24"/>
          <w:szCs w:val="28"/>
        </w:rPr>
        <w:tab/>
        <w:t>Сборка и проверка работы электрической цепи постоянного тока.</w:t>
      </w:r>
    </w:p>
    <w:p w14:paraId="57BB7AD8" w14:textId="6FDA5966"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4.</w:t>
      </w:r>
      <w:r w:rsidRPr="00F9631D">
        <w:rPr>
          <w:rFonts w:cs="Times New Roman"/>
          <w:sz w:val="24"/>
          <w:szCs w:val="28"/>
        </w:rPr>
        <w:tab/>
        <w:t>Измерение и регулирование силы тока.</w:t>
      </w:r>
    </w:p>
    <w:p w14:paraId="4E64A3A2" w14:textId="26A4A0CF"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5.</w:t>
      </w:r>
      <w:r w:rsidRPr="00F9631D">
        <w:rPr>
          <w:rFonts w:cs="Times New Roman"/>
          <w:sz w:val="24"/>
          <w:szCs w:val="28"/>
        </w:rPr>
        <w:tab/>
        <w:t xml:space="preserve">Измерение и регулирование напряжения. </w:t>
      </w:r>
    </w:p>
    <w:p w14:paraId="05E65EAA" w14:textId="14B9EE42" w:rsidR="0052075B" w:rsidRPr="00F9631D" w:rsidRDefault="0052075B" w:rsidP="0052075B">
      <w:pPr>
        <w:spacing w:after="0" w:line="240" w:lineRule="auto"/>
        <w:ind w:firstLine="709"/>
        <w:jc w:val="both"/>
        <w:rPr>
          <w:rFonts w:cs="Times New Roman"/>
          <w:i/>
          <w:sz w:val="24"/>
          <w:szCs w:val="28"/>
        </w:rPr>
      </w:pPr>
      <w:r w:rsidRPr="00F9631D">
        <w:rPr>
          <w:rFonts w:cs="Times New Roman"/>
          <w:sz w:val="24"/>
          <w:szCs w:val="28"/>
        </w:rPr>
        <w:t>6.</w:t>
      </w:r>
      <w:r w:rsidRPr="00F9631D">
        <w:rPr>
          <w:rFonts w:cs="Times New Roman"/>
          <w:sz w:val="24"/>
          <w:szCs w:val="28"/>
        </w:rPr>
        <w:tab/>
      </w:r>
      <w:r w:rsidRPr="00F9631D">
        <w:rPr>
          <w:rFonts w:cs="Times New Roman"/>
          <w:i/>
          <w:sz w:val="24"/>
          <w:szCs w:val="28"/>
        </w:rPr>
        <w:t>Исследование зависимости силы тока, идущего через ре</w:t>
      </w:r>
      <w:r w:rsidRPr="00F9631D">
        <w:rPr>
          <w:rFonts w:cs="Times New Roman"/>
          <w:i/>
          <w:sz w:val="24"/>
          <w:szCs w:val="28"/>
        </w:rPr>
        <w:softHyphen/>
        <w:t>зистор, от сопротивления резистора и напряжения на резисторе.</w:t>
      </w:r>
    </w:p>
    <w:p w14:paraId="71CA46F1" w14:textId="3BF61146" w:rsidR="0052075B" w:rsidRPr="00F9631D" w:rsidRDefault="0052075B" w:rsidP="0052075B">
      <w:pPr>
        <w:spacing w:after="0" w:line="240" w:lineRule="auto"/>
        <w:ind w:firstLine="709"/>
        <w:jc w:val="both"/>
        <w:rPr>
          <w:rFonts w:cs="Times New Roman"/>
          <w:i/>
          <w:sz w:val="24"/>
          <w:szCs w:val="28"/>
        </w:rPr>
      </w:pPr>
      <w:r w:rsidRPr="00F9631D">
        <w:rPr>
          <w:rFonts w:cs="Times New Roman"/>
          <w:sz w:val="24"/>
          <w:szCs w:val="28"/>
        </w:rPr>
        <w:t>7.</w:t>
      </w:r>
      <w:r w:rsidRPr="00F9631D">
        <w:rPr>
          <w:rFonts w:cs="Times New Roman"/>
          <w:sz w:val="24"/>
          <w:szCs w:val="28"/>
        </w:rPr>
        <w:tab/>
      </w:r>
      <w:r w:rsidRPr="00F9631D">
        <w:rPr>
          <w:rFonts w:cs="Times New Roman"/>
          <w:i/>
          <w:sz w:val="24"/>
          <w:szCs w:val="28"/>
        </w:rPr>
        <w:t>Опыты, демонстрирующие зависимость электрического сопротивления проводника от его длины, площади поперечного сечения и материала.</w:t>
      </w:r>
    </w:p>
    <w:p w14:paraId="78108BAD" w14:textId="6A018637" w:rsidR="0052075B" w:rsidRPr="00F9631D" w:rsidRDefault="0052075B" w:rsidP="0052075B">
      <w:pPr>
        <w:spacing w:after="0" w:line="240" w:lineRule="auto"/>
        <w:ind w:firstLine="709"/>
        <w:jc w:val="both"/>
        <w:rPr>
          <w:rFonts w:cs="Times New Roman"/>
          <w:i/>
          <w:sz w:val="24"/>
          <w:szCs w:val="28"/>
        </w:rPr>
      </w:pPr>
      <w:r w:rsidRPr="00F9631D">
        <w:rPr>
          <w:rFonts w:cs="Times New Roman"/>
          <w:i/>
          <w:sz w:val="24"/>
          <w:szCs w:val="28"/>
        </w:rPr>
        <w:t>8.</w:t>
      </w:r>
      <w:r w:rsidRPr="00F9631D">
        <w:rPr>
          <w:rFonts w:cs="Times New Roman"/>
          <w:i/>
          <w:sz w:val="24"/>
          <w:szCs w:val="28"/>
        </w:rPr>
        <w:tab/>
        <w:t>Проверка правила сложения напряжений при последовательном соединении двух резисторов.</w:t>
      </w:r>
    </w:p>
    <w:p w14:paraId="2DCB5D11" w14:textId="5786D960" w:rsidR="0052075B" w:rsidRPr="00F9631D" w:rsidRDefault="0052075B" w:rsidP="0052075B">
      <w:pPr>
        <w:spacing w:after="0" w:line="240" w:lineRule="auto"/>
        <w:ind w:firstLine="709"/>
        <w:jc w:val="both"/>
        <w:rPr>
          <w:rFonts w:cs="Times New Roman"/>
          <w:i/>
          <w:sz w:val="24"/>
          <w:szCs w:val="28"/>
        </w:rPr>
      </w:pPr>
      <w:r w:rsidRPr="00F9631D">
        <w:rPr>
          <w:rFonts w:cs="Times New Roman"/>
          <w:i/>
          <w:sz w:val="24"/>
          <w:szCs w:val="28"/>
        </w:rPr>
        <w:t>9.</w:t>
      </w:r>
      <w:r w:rsidRPr="00F9631D">
        <w:rPr>
          <w:rFonts w:cs="Times New Roman"/>
          <w:i/>
          <w:sz w:val="24"/>
          <w:szCs w:val="28"/>
        </w:rPr>
        <w:tab/>
        <w:t>Проверка правила для силы тока при параллельном соединении резисторов.</w:t>
      </w:r>
    </w:p>
    <w:p w14:paraId="6DBE1A55" w14:textId="6B4E1934"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10.</w:t>
      </w:r>
      <w:r w:rsidRPr="00F9631D">
        <w:rPr>
          <w:rFonts w:cs="Times New Roman"/>
          <w:sz w:val="24"/>
          <w:szCs w:val="28"/>
        </w:rPr>
        <w:tab/>
        <w:t>Определение работы электрического тока, идущего через резистор.</w:t>
      </w:r>
    </w:p>
    <w:p w14:paraId="310521D2" w14:textId="2E29DE39"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11.</w:t>
      </w:r>
      <w:r w:rsidRPr="00F9631D">
        <w:rPr>
          <w:rFonts w:cs="Times New Roman"/>
          <w:sz w:val="24"/>
          <w:szCs w:val="28"/>
        </w:rPr>
        <w:tab/>
        <w:t>Определение мощности электрического тока, выделяемой на резисторе.</w:t>
      </w:r>
    </w:p>
    <w:p w14:paraId="2CEF4158" w14:textId="173EEDC7"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12.</w:t>
      </w:r>
      <w:r w:rsidRPr="00F9631D">
        <w:rPr>
          <w:rFonts w:cs="Times New Roman"/>
          <w:sz w:val="24"/>
          <w:szCs w:val="28"/>
        </w:rPr>
        <w:tab/>
        <w:t>Исследование зависимости силы тока, идущего через лампочку, от напряжения на ней.</w:t>
      </w:r>
    </w:p>
    <w:p w14:paraId="71AA8E74" w14:textId="6434A031"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13.</w:t>
      </w:r>
      <w:r w:rsidRPr="00F9631D">
        <w:rPr>
          <w:rFonts w:cs="Times New Roman"/>
          <w:sz w:val="24"/>
          <w:szCs w:val="28"/>
        </w:rPr>
        <w:tab/>
        <w:t>Исследование магнитного взаимодействия постоянных магнитов.</w:t>
      </w:r>
    </w:p>
    <w:p w14:paraId="3727EEE7" w14:textId="51F25AC8"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14.</w:t>
      </w:r>
      <w:r w:rsidRPr="00F9631D">
        <w:rPr>
          <w:rFonts w:cs="Times New Roman"/>
          <w:sz w:val="24"/>
          <w:szCs w:val="28"/>
        </w:rPr>
        <w:tab/>
        <w:t>Изучение магнитного поля постоянных магнитов при их объединении и разделении.</w:t>
      </w:r>
    </w:p>
    <w:p w14:paraId="1204EA04" w14:textId="59918279"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15.</w:t>
      </w:r>
      <w:r w:rsidRPr="00F9631D">
        <w:rPr>
          <w:rFonts w:cs="Times New Roman"/>
          <w:sz w:val="24"/>
          <w:szCs w:val="28"/>
        </w:rPr>
        <w:tab/>
        <w:t xml:space="preserve">Исследование действия электрического тока на магнитную стрелку. </w:t>
      </w:r>
    </w:p>
    <w:p w14:paraId="6192439D" w14:textId="3E47314D"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16.</w:t>
      </w:r>
      <w:r w:rsidRPr="00F9631D">
        <w:rPr>
          <w:rFonts w:cs="Times New Roman"/>
          <w:sz w:val="24"/>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14:paraId="4338C5A9" w14:textId="4C3B2C8A"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17.</w:t>
      </w:r>
      <w:r w:rsidRPr="00F9631D">
        <w:rPr>
          <w:rFonts w:cs="Times New Roman"/>
          <w:sz w:val="24"/>
          <w:szCs w:val="28"/>
        </w:rPr>
        <w:tab/>
        <w:t>Изучение действия магнитного поля на проводник с током.</w:t>
      </w:r>
    </w:p>
    <w:p w14:paraId="7403C63F" w14:textId="1528949C" w:rsidR="0052075B" w:rsidRPr="00F9631D" w:rsidRDefault="0052075B" w:rsidP="0052075B">
      <w:pPr>
        <w:spacing w:after="0" w:line="240" w:lineRule="auto"/>
        <w:ind w:firstLine="709"/>
        <w:jc w:val="both"/>
        <w:rPr>
          <w:rFonts w:cs="Times New Roman"/>
          <w:i/>
          <w:sz w:val="24"/>
          <w:szCs w:val="28"/>
        </w:rPr>
      </w:pPr>
      <w:r w:rsidRPr="00F9631D">
        <w:rPr>
          <w:rFonts w:cs="Times New Roman"/>
          <w:sz w:val="24"/>
          <w:szCs w:val="28"/>
        </w:rPr>
        <w:lastRenderedPageBreak/>
        <w:t>18.</w:t>
      </w:r>
      <w:r w:rsidRPr="00F9631D">
        <w:rPr>
          <w:rFonts w:cs="Times New Roman"/>
          <w:i/>
          <w:sz w:val="24"/>
          <w:szCs w:val="28"/>
        </w:rPr>
        <w:tab/>
        <w:t xml:space="preserve">Изучение работы электродвигателя. </w:t>
      </w:r>
    </w:p>
    <w:p w14:paraId="4FD967A1" w14:textId="50D9DC6B"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19.</w:t>
      </w:r>
      <w:r w:rsidRPr="00F9631D">
        <w:rPr>
          <w:rFonts w:cs="Times New Roman"/>
          <w:sz w:val="24"/>
          <w:szCs w:val="28"/>
        </w:rPr>
        <w:tab/>
        <w:t>Измерение КПД электродвигательной установки.</w:t>
      </w:r>
    </w:p>
    <w:p w14:paraId="6269785B" w14:textId="50E9D41B"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20.</w:t>
      </w:r>
      <w:r w:rsidRPr="00F9631D">
        <w:rPr>
          <w:rFonts w:cs="Times New Roman"/>
          <w:sz w:val="24"/>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357AE47B" w14:textId="77777777" w:rsidR="005E341A" w:rsidRPr="00F9631D" w:rsidRDefault="005E341A" w:rsidP="0052075B">
      <w:pPr>
        <w:spacing w:after="0" w:line="240" w:lineRule="auto"/>
        <w:ind w:firstLine="709"/>
        <w:jc w:val="both"/>
        <w:rPr>
          <w:rFonts w:cs="Times New Roman"/>
          <w:b/>
          <w:bCs/>
          <w:iCs/>
          <w:sz w:val="24"/>
          <w:szCs w:val="28"/>
        </w:rPr>
      </w:pPr>
      <w:bookmarkStart w:id="138" w:name="_Toc95467952"/>
    </w:p>
    <w:p w14:paraId="033B3858" w14:textId="77777777" w:rsidR="0052075B" w:rsidRPr="00F9631D" w:rsidRDefault="0052075B" w:rsidP="00434B14">
      <w:pPr>
        <w:spacing w:after="0" w:line="240" w:lineRule="auto"/>
        <w:jc w:val="both"/>
        <w:rPr>
          <w:rFonts w:cs="Times New Roman"/>
          <w:b/>
          <w:bCs/>
          <w:iCs/>
          <w:sz w:val="24"/>
          <w:szCs w:val="28"/>
        </w:rPr>
      </w:pPr>
      <w:r w:rsidRPr="00F9631D">
        <w:rPr>
          <w:rFonts w:cs="Times New Roman"/>
          <w:b/>
          <w:bCs/>
          <w:iCs/>
          <w:sz w:val="24"/>
          <w:szCs w:val="28"/>
        </w:rPr>
        <w:t>9 КЛАСС</w:t>
      </w:r>
      <w:bookmarkEnd w:id="138"/>
      <w:r w:rsidRPr="00F9631D">
        <w:rPr>
          <w:rFonts w:cs="Times New Roman"/>
          <w:b/>
          <w:bCs/>
          <w:iCs/>
          <w:sz w:val="24"/>
          <w:szCs w:val="28"/>
        </w:rPr>
        <w:t xml:space="preserve"> </w:t>
      </w:r>
    </w:p>
    <w:p w14:paraId="11ED300F" w14:textId="77777777" w:rsidR="0052075B" w:rsidRPr="00F9631D" w:rsidRDefault="0052075B" w:rsidP="0052075B">
      <w:pPr>
        <w:spacing w:after="0" w:line="240" w:lineRule="auto"/>
        <w:ind w:firstLine="709"/>
        <w:jc w:val="both"/>
        <w:rPr>
          <w:rFonts w:cs="Times New Roman"/>
          <w:b/>
          <w:bCs/>
          <w:sz w:val="24"/>
          <w:szCs w:val="28"/>
        </w:rPr>
      </w:pPr>
      <w:bookmarkStart w:id="139" w:name="_Toc95467953"/>
      <w:r w:rsidRPr="00F9631D">
        <w:rPr>
          <w:rFonts w:cs="Times New Roman"/>
          <w:b/>
          <w:bCs/>
          <w:sz w:val="24"/>
          <w:szCs w:val="28"/>
        </w:rPr>
        <w:t>Раздел 8. Механические явления</w:t>
      </w:r>
      <w:bookmarkEnd w:id="139"/>
    </w:p>
    <w:p w14:paraId="535969BF" w14:textId="77777777" w:rsidR="0052075B" w:rsidRPr="00F9631D" w:rsidRDefault="0052075B" w:rsidP="005E341A">
      <w:pPr>
        <w:spacing w:after="0" w:line="240" w:lineRule="auto"/>
        <w:ind w:firstLine="709"/>
        <w:jc w:val="both"/>
        <w:rPr>
          <w:rFonts w:cs="Times New Roman"/>
          <w:i/>
          <w:sz w:val="24"/>
          <w:szCs w:val="28"/>
        </w:rPr>
      </w:pPr>
      <w:r w:rsidRPr="00F9631D">
        <w:rPr>
          <w:rFonts w:cs="Times New Roman"/>
          <w:sz w:val="24"/>
          <w:szCs w:val="28"/>
        </w:rPr>
        <w:t>Механическое движение. Материальная точка. Система отсчёта. Относительность механического движения. Равномерное прямолинейное движение.</w:t>
      </w:r>
      <w:r w:rsidRPr="00F9631D">
        <w:rPr>
          <w:rFonts w:cs="Times New Roman"/>
          <w:i/>
          <w:sz w:val="24"/>
          <w:szCs w:val="28"/>
        </w:rPr>
        <w:t xml:space="preserve"> Неравномерное прямолинейное движение. </w:t>
      </w:r>
      <w:r w:rsidRPr="00F9631D">
        <w:rPr>
          <w:rFonts w:cs="Times New Roman"/>
          <w:sz w:val="24"/>
          <w:szCs w:val="28"/>
        </w:rPr>
        <w:t>Средняя</w:t>
      </w:r>
      <w:r w:rsidRPr="00F9631D">
        <w:rPr>
          <w:rFonts w:cs="Times New Roman"/>
          <w:i/>
          <w:sz w:val="24"/>
          <w:szCs w:val="28"/>
        </w:rPr>
        <w:t xml:space="preserve"> и мгновенная скорость тела при неравномерном движении.</w:t>
      </w:r>
    </w:p>
    <w:p w14:paraId="283A9B01" w14:textId="77777777" w:rsidR="0052075B" w:rsidRPr="00F9631D" w:rsidRDefault="0052075B" w:rsidP="005E341A">
      <w:pPr>
        <w:spacing w:after="0" w:line="240" w:lineRule="auto"/>
        <w:ind w:firstLine="709"/>
        <w:jc w:val="both"/>
        <w:rPr>
          <w:rFonts w:cs="Times New Roman"/>
          <w:sz w:val="24"/>
          <w:szCs w:val="28"/>
        </w:rPr>
      </w:pPr>
      <w:r w:rsidRPr="00F9631D">
        <w:rPr>
          <w:rFonts w:cs="Times New Roman"/>
          <w:sz w:val="24"/>
          <w:szCs w:val="28"/>
        </w:rPr>
        <w:t xml:space="preserve">Ускорение. </w:t>
      </w:r>
      <w:r w:rsidRPr="00F9631D">
        <w:rPr>
          <w:rFonts w:cs="Times New Roman"/>
          <w:i/>
          <w:sz w:val="24"/>
          <w:szCs w:val="28"/>
        </w:rPr>
        <w:t>Равноускоренное прямолинейное движение</w:t>
      </w:r>
      <w:r w:rsidRPr="00F9631D">
        <w:rPr>
          <w:rFonts w:cs="Times New Roman"/>
          <w:sz w:val="24"/>
          <w:szCs w:val="28"/>
        </w:rPr>
        <w:t xml:space="preserve">. Свободное падение. </w:t>
      </w:r>
      <w:r w:rsidRPr="00F9631D">
        <w:rPr>
          <w:rFonts w:cs="Times New Roman"/>
          <w:i/>
          <w:sz w:val="24"/>
          <w:szCs w:val="28"/>
        </w:rPr>
        <w:t>Опыты Галилея.</w:t>
      </w:r>
    </w:p>
    <w:p w14:paraId="6B594E4D" w14:textId="77777777" w:rsidR="0052075B" w:rsidRPr="00F9631D" w:rsidRDefault="0052075B" w:rsidP="005E341A">
      <w:pPr>
        <w:spacing w:after="0" w:line="240" w:lineRule="auto"/>
        <w:ind w:firstLine="709"/>
        <w:jc w:val="both"/>
        <w:rPr>
          <w:rFonts w:cs="Times New Roman"/>
          <w:i/>
          <w:sz w:val="24"/>
          <w:szCs w:val="28"/>
        </w:rPr>
      </w:pPr>
      <w:r w:rsidRPr="00F9631D">
        <w:rPr>
          <w:rFonts w:cs="Times New Roman"/>
          <w:i/>
          <w:sz w:val="24"/>
          <w:szCs w:val="28"/>
        </w:rPr>
        <w:t>Линейная и угловая скорости. Центростремительное ускорение.</w:t>
      </w:r>
    </w:p>
    <w:p w14:paraId="5C1DD11D" w14:textId="77777777" w:rsidR="0052075B" w:rsidRPr="00F9631D" w:rsidRDefault="0052075B" w:rsidP="005E341A">
      <w:pPr>
        <w:spacing w:after="0" w:line="240" w:lineRule="auto"/>
        <w:ind w:firstLine="709"/>
        <w:jc w:val="both"/>
        <w:rPr>
          <w:rFonts w:cs="Times New Roman"/>
          <w:sz w:val="24"/>
          <w:szCs w:val="28"/>
        </w:rPr>
      </w:pPr>
      <w:r w:rsidRPr="00F9631D">
        <w:rPr>
          <w:rFonts w:cs="Times New Roman"/>
          <w:sz w:val="24"/>
          <w:szCs w:val="28"/>
        </w:rPr>
        <w:t xml:space="preserve">Первый закон Ньютона. Второй закон Ньютона. Третий закон Ньютона. </w:t>
      </w:r>
      <w:r w:rsidRPr="00F9631D">
        <w:rPr>
          <w:rFonts w:cs="Times New Roman"/>
          <w:i/>
          <w:sz w:val="24"/>
          <w:szCs w:val="28"/>
        </w:rPr>
        <w:t>Принцип суперпозиции сил.</w:t>
      </w:r>
      <w:r w:rsidRPr="00F9631D">
        <w:rPr>
          <w:rFonts w:cs="Times New Roman"/>
          <w:sz w:val="24"/>
          <w:szCs w:val="28"/>
        </w:rPr>
        <w:t xml:space="preserve"> </w:t>
      </w:r>
    </w:p>
    <w:p w14:paraId="7EEC2A29" w14:textId="77777777" w:rsidR="0052075B" w:rsidRPr="00F9631D" w:rsidRDefault="0052075B" w:rsidP="005E341A">
      <w:pPr>
        <w:spacing w:after="0" w:line="240" w:lineRule="auto"/>
        <w:ind w:firstLine="709"/>
        <w:jc w:val="both"/>
        <w:rPr>
          <w:rFonts w:cs="Times New Roman"/>
          <w:i/>
          <w:sz w:val="24"/>
          <w:szCs w:val="28"/>
        </w:rPr>
      </w:pPr>
      <w:r w:rsidRPr="00F9631D">
        <w:rPr>
          <w:rFonts w:cs="Times New Roman"/>
          <w:i/>
          <w:sz w:val="24"/>
          <w:szCs w:val="28"/>
        </w:rPr>
        <w:t xml:space="preserve">Сила упругости. Закон Гука. Сила трения: сила трения скольжения, сила трения покоя, другие виды трения. </w:t>
      </w:r>
    </w:p>
    <w:p w14:paraId="451A64ED" w14:textId="77777777" w:rsidR="0052075B" w:rsidRPr="00F9631D" w:rsidRDefault="0052075B" w:rsidP="005E341A">
      <w:pPr>
        <w:spacing w:after="0" w:line="240" w:lineRule="auto"/>
        <w:ind w:firstLine="709"/>
        <w:jc w:val="both"/>
        <w:rPr>
          <w:rFonts w:cs="Times New Roman"/>
          <w:i/>
          <w:sz w:val="24"/>
          <w:szCs w:val="28"/>
        </w:rPr>
      </w:pPr>
      <w:r w:rsidRPr="00F9631D">
        <w:rPr>
          <w:rFonts w:cs="Times New Roman"/>
          <w:sz w:val="24"/>
          <w:szCs w:val="28"/>
        </w:rPr>
        <w:t xml:space="preserve">Сила тяжести и закон всемирного тяготения. Ускорение свободного падения. </w:t>
      </w:r>
      <w:r w:rsidRPr="00F9631D">
        <w:rPr>
          <w:rFonts w:cs="Times New Roman"/>
          <w:i/>
          <w:sz w:val="24"/>
          <w:szCs w:val="28"/>
        </w:rPr>
        <w:t xml:space="preserve">Движение планет вокруг Солнца (МС). Первая космическая скорость. Невесомость и перегрузки. </w:t>
      </w:r>
    </w:p>
    <w:p w14:paraId="209E9FA8" w14:textId="77777777" w:rsidR="0052075B" w:rsidRPr="00F9631D" w:rsidRDefault="0052075B" w:rsidP="005E341A">
      <w:pPr>
        <w:spacing w:after="0" w:line="240" w:lineRule="auto"/>
        <w:ind w:firstLine="709"/>
        <w:jc w:val="both"/>
        <w:rPr>
          <w:rFonts w:cs="Times New Roman"/>
          <w:sz w:val="24"/>
          <w:szCs w:val="28"/>
        </w:rPr>
      </w:pPr>
      <w:r w:rsidRPr="00F9631D">
        <w:rPr>
          <w:rFonts w:cs="Times New Roman"/>
          <w:sz w:val="24"/>
          <w:szCs w:val="28"/>
        </w:rPr>
        <w:t xml:space="preserve">Равновесие материальной точки. </w:t>
      </w:r>
      <w:r w:rsidRPr="00F9631D">
        <w:rPr>
          <w:rFonts w:cs="Times New Roman"/>
          <w:i/>
          <w:sz w:val="24"/>
          <w:szCs w:val="28"/>
        </w:rPr>
        <w:t>Абсолютно твёрдое тело. Равновесие твёрдого тела с закреплённой осью вращения.</w:t>
      </w:r>
      <w:r w:rsidRPr="00F9631D">
        <w:rPr>
          <w:rFonts w:cs="Times New Roman"/>
          <w:sz w:val="24"/>
          <w:szCs w:val="28"/>
        </w:rPr>
        <w:t xml:space="preserve"> Момент силы. </w:t>
      </w:r>
      <w:r w:rsidRPr="00F9631D">
        <w:rPr>
          <w:rFonts w:cs="Times New Roman"/>
          <w:i/>
          <w:sz w:val="24"/>
          <w:szCs w:val="28"/>
        </w:rPr>
        <w:t>Центр тяжести.</w:t>
      </w:r>
    </w:p>
    <w:p w14:paraId="005FB56B" w14:textId="77777777" w:rsidR="0052075B" w:rsidRPr="00F9631D" w:rsidRDefault="0052075B" w:rsidP="005E341A">
      <w:pPr>
        <w:spacing w:after="0" w:line="240" w:lineRule="auto"/>
        <w:ind w:firstLine="709"/>
        <w:jc w:val="both"/>
        <w:rPr>
          <w:rFonts w:cs="Times New Roman"/>
          <w:sz w:val="24"/>
          <w:szCs w:val="28"/>
        </w:rPr>
      </w:pPr>
      <w:r w:rsidRPr="00F9631D">
        <w:rPr>
          <w:rFonts w:cs="Times New Roman"/>
          <w:sz w:val="24"/>
          <w:szCs w:val="28"/>
        </w:rPr>
        <w:t xml:space="preserve">Импульс тела. </w:t>
      </w:r>
      <w:r w:rsidRPr="00F9631D">
        <w:rPr>
          <w:rFonts w:cs="Times New Roman"/>
          <w:i/>
          <w:sz w:val="24"/>
          <w:szCs w:val="28"/>
        </w:rPr>
        <w:t>Изменение импульса. Импульс силы</w:t>
      </w:r>
      <w:r w:rsidRPr="00F9631D">
        <w:rPr>
          <w:rFonts w:cs="Times New Roman"/>
          <w:sz w:val="24"/>
          <w:szCs w:val="28"/>
        </w:rPr>
        <w:t xml:space="preserve">. Закон сохранения импульса. Реактивное движение (МС). </w:t>
      </w:r>
    </w:p>
    <w:p w14:paraId="72BF84FD" w14:textId="77777777" w:rsidR="0052075B" w:rsidRPr="00F9631D" w:rsidRDefault="0052075B" w:rsidP="005E341A">
      <w:pPr>
        <w:spacing w:after="0" w:line="240" w:lineRule="auto"/>
        <w:ind w:firstLine="709"/>
        <w:jc w:val="both"/>
        <w:rPr>
          <w:rFonts w:cs="Times New Roman"/>
          <w:sz w:val="24"/>
          <w:szCs w:val="28"/>
        </w:rPr>
      </w:pPr>
      <w:r w:rsidRPr="00F9631D">
        <w:rPr>
          <w:rFonts w:cs="Times New Roman"/>
          <w:sz w:val="24"/>
          <w:szCs w:val="28"/>
        </w:rPr>
        <w:t xml:space="preserve">Механическая работа и мощность. Работа сил тяжести, </w:t>
      </w:r>
      <w:r w:rsidRPr="00F9631D">
        <w:rPr>
          <w:rFonts w:cs="Times New Roman"/>
          <w:i/>
          <w:sz w:val="24"/>
          <w:szCs w:val="28"/>
        </w:rPr>
        <w:t>упругости, трения</w:t>
      </w:r>
      <w:r w:rsidRPr="00F9631D">
        <w:rPr>
          <w:rFonts w:cs="Times New Roman"/>
          <w:sz w:val="24"/>
          <w:szCs w:val="28"/>
        </w:rPr>
        <w:t xml:space="preserve">. </w:t>
      </w:r>
      <w:r w:rsidRPr="00F9631D">
        <w:rPr>
          <w:rFonts w:cs="Times New Roman"/>
          <w:i/>
          <w:sz w:val="24"/>
          <w:szCs w:val="28"/>
        </w:rPr>
        <w:t xml:space="preserve">Связь энергии и работы. </w:t>
      </w:r>
      <w:r w:rsidRPr="00F9631D">
        <w:rPr>
          <w:rFonts w:cs="Times New Roman"/>
          <w:sz w:val="24"/>
          <w:szCs w:val="28"/>
        </w:rPr>
        <w:t xml:space="preserve">Потенциальная энергия тела, поднятого над поверхностью земли. </w:t>
      </w:r>
      <w:r w:rsidRPr="00F9631D">
        <w:rPr>
          <w:rFonts w:cs="Times New Roman"/>
          <w:i/>
          <w:sz w:val="24"/>
          <w:szCs w:val="28"/>
        </w:rPr>
        <w:t>Потенциальная энергия сжатой пружины</w:t>
      </w:r>
      <w:r w:rsidRPr="00F9631D">
        <w:rPr>
          <w:rFonts w:cs="Times New Roman"/>
          <w:sz w:val="24"/>
          <w:szCs w:val="28"/>
        </w:rPr>
        <w:t xml:space="preserve">. Кинетическая энергия. </w:t>
      </w:r>
      <w:r w:rsidRPr="00F9631D">
        <w:rPr>
          <w:rFonts w:cs="Times New Roman"/>
          <w:i/>
          <w:sz w:val="24"/>
          <w:szCs w:val="28"/>
        </w:rPr>
        <w:t xml:space="preserve">Теорема о кинетической энергии. </w:t>
      </w:r>
      <w:r w:rsidRPr="00F9631D">
        <w:rPr>
          <w:rFonts w:cs="Times New Roman"/>
          <w:sz w:val="24"/>
          <w:szCs w:val="28"/>
        </w:rPr>
        <w:t xml:space="preserve">Закон сохранения механической энергии. </w:t>
      </w:r>
    </w:p>
    <w:p w14:paraId="385DC3D1" w14:textId="22BABAD9" w:rsidR="0052075B" w:rsidRPr="00F9631D" w:rsidRDefault="0052075B" w:rsidP="0052075B">
      <w:pPr>
        <w:spacing w:after="0" w:line="240" w:lineRule="auto"/>
        <w:ind w:firstLine="709"/>
        <w:jc w:val="both"/>
        <w:rPr>
          <w:rFonts w:cs="Times New Roman"/>
          <w:b/>
          <w:bCs/>
          <w:sz w:val="24"/>
          <w:szCs w:val="28"/>
          <w:vertAlign w:val="superscript"/>
        </w:rPr>
      </w:pPr>
      <w:r w:rsidRPr="00F9631D">
        <w:rPr>
          <w:rFonts w:cs="Times New Roman"/>
          <w:b/>
          <w:bCs/>
          <w:i/>
          <w:iCs/>
          <w:sz w:val="24"/>
          <w:szCs w:val="28"/>
        </w:rPr>
        <w:t>Демонстрации</w:t>
      </w:r>
    </w:p>
    <w:p w14:paraId="002DEBFE" w14:textId="709EC9C8"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w:t>
      </w:r>
      <w:r w:rsidRPr="00F9631D">
        <w:rPr>
          <w:rFonts w:cs="Times New Roman"/>
          <w:sz w:val="24"/>
          <w:szCs w:val="28"/>
        </w:rPr>
        <w:tab/>
        <w:t>Наблюдение механического движения тела относительно разных тел отсчёта.</w:t>
      </w:r>
    </w:p>
    <w:p w14:paraId="7CC31230" w14:textId="16AFEB47"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2.</w:t>
      </w:r>
      <w:r w:rsidRPr="00F9631D">
        <w:rPr>
          <w:rFonts w:cs="Times New Roman"/>
          <w:sz w:val="24"/>
          <w:szCs w:val="28"/>
        </w:rPr>
        <w:tab/>
        <w:t xml:space="preserve">Сравнение путей и траекторий движения одного и того же тела относительно разных тел отсчёта. </w:t>
      </w:r>
    </w:p>
    <w:p w14:paraId="629DAE01" w14:textId="75E1D2BD"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3.</w:t>
      </w:r>
      <w:r w:rsidRPr="00F9631D">
        <w:rPr>
          <w:rFonts w:cs="Times New Roman"/>
          <w:sz w:val="24"/>
          <w:szCs w:val="28"/>
        </w:rPr>
        <w:tab/>
        <w:t>Измерение скорости и ускорения прямолинейного движения.</w:t>
      </w:r>
    </w:p>
    <w:p w14:paraId="56293A3F" w14:textId="735E9597"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4.</w:t>
      </w:r>
      <w:r w:rsidRPr="00F9631D">
        <w:rPr>
          <w:rFonts w:cs="Times New Roman"/>
          <w:sz w:val="24"/>
          <w:szCs w:val="28"/>
        </w:rPr>
        <w:tab/>
        <w:t>Исследование признаков равноускоренного движения.</w:t>
      </w:r>
    </w:p>
    <w:p w14:paraId="06AC7395" w14:textId="0E9DC8A8"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5.</w:t>
      </w:r>
      <w:r w:rsidRPr="00F9631D">
        <w:rPr>
          <w:rFonts w:cs="Times New Roman"/>
          <w:sz w:val="24"/>
          <w:szCs w:val="28"/>
        </w:rPr>
        <w:tab/>
        <w:t>Наблюдение движения тела по окружности.</w:t>
      </w:r>
    </w:p>
    <w:p w14:paraId="20DAD5CD" w14:textId="56277FD0"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6.</w:t>
      </w:r>
      <w:r w:rsidRPr="00F9631D">
        <w:rPr>
          <w:rFonts w:cs="Times New Roman"/>
          <w:sz w:val="24"/>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0648D592" w14:textId="445F43E6"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7.</w:t>
      </w:r>
      <w:r w:rsidRPr="00F9631D">
        <w:rPr>
          <w:rFonts w:cs="Times New Roman"/>
          <w:sz w:val="24"/>
          <w:szCs w:val="28"/>
        </w:rPr>
        <w:tab/>
        <w:t>Зависимость ускорения тела от массы тела и действующей на него силы.</w:t>
      </w:r>
    </w:p>
    <w:p w14:paraId="3335E914" w14:textId="15BCB9A1"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8.</w:t>
      </w:r>
      <w:r w:rsidRPr="00F9631D">
        <w:rPr>
          <w:rFonts w:cs="Times New Roman"/>
          <w:sz w:val="24"/>
          <w:szCs w:val="28"/>
        </w:rPr>
        <w:tab/>
        <w:t xml:space="preserve">Наблюдение равенства сил при взаимодействии тел. </w:t>
      </w:r>
    </w:p>
    <w:p w14:paraId="363B7018" w14:textId="042A1E9F"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9.</w:t>
      </w:r>
      <w:r w:rsidRPr="00F9631D">
        <w:rPr>
          <w:rFonts w:cs="Times New Roman"/>
          <w:sz w:val="24"/>
          <w:szCs w:val="28"/>
        </w:rPr>
        <w:tab/>
        <w:t>Изменение веса тела при ускоренном движении.</w:t>
      </w:r>
    </w:p>
    <w:p w14:paraId="21481BAB" w14:textId="5EE57807"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10.</w:t>
      </w:r>
      <w:r w:rsidRPr="00F9631D">
        <w:rPr>
          <w:rFonts w:cs="Times New Roman"/>
          <w:sz w:val="24"/>
          <w:szCs w:val="28"/>
        </w:rPr>
        <w:tab/>
        <w:t>Передача импульса при взаимодействии тел.</w:t>
      </w:r>
    </w:p>
    <w:p w14:paraId="665A2584" w14:textId="243A7C36"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11.</w:t>
      </w:r>
      <w:r w:rsidRPr="00F9631D">
        <w:rPr>
          <w:rFonts w:cs="Times New Roman"/>
          <w:sz w:val="24"/>
          <w:szCs w:val="28"/>
        </w:rPr>
        <w:tab/>
        <w:t>Преобразования энергии при взаимодействии тел.</w:t>
      </w:r>
    </w:p>
    <w:p w14:paraId="2B5E3436" w14:textId="72BBEB05"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12.</w:t>
      </w:r>
      <w:r w:rsidRPr="00F9631D">
        <w:rPr>
          <w:rFonts w:cs="Times New Roman"/>
          <w:sz w:val="24"/>
          <w:szCs w:val="28"/>
        </w:rPr>
        <w:tab/>
        <w:t>Сохранение импульса при неупругом взаимодействии.</w:t>
      </w:r>
    </w:p>
    <w:p w14:paraId="5805CDBD" w14:textId="2E3422FE"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13.</w:t>
      </w:r>
      <w:r w:rsidRPr="00F9631D">
        <w:rPr>
          <w:rFonts w:cs="Times New Roman"/>
          <w:sz w:val="24"/>
          <w:szCs w:val="28"/>
        </w:rPr>
        <w:tab/>
        <w:t>Сохранение импульса при абсолютно упругом взаимодействии.</w:t>
      </w:r>
    </w:p>
    <w:p w14:paraId="71B2A87E" w14:textId="212F2DA3"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14.</w:t>
      </w:r>
      <w:r w:rsidRPr="00F9631D">
        <w:rPr>
          <w:rFonts w:cs="Times New Roman"/>
          <w:sz w:val="24"/>
          <w:szCs w:val="28"/>
        </w:rPr>
        <w:tab/>
        <w:t>Наблюдение реактивного движения.</w:t>
      </w:r>
    </w:p>
    <w:p w14:paraId="6DF6EBFF" w14:textId="29F68502"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15.</w:t>
      </w:r>
      <w:r w:rsidRPr="00F9631D">
        <w:rPr>
          <w:rFonts w:cs="Times New Roman"/>
          <w:sz w:val="24"/>
          <w:szCs w:val="28"/>
        </w:rPr>
        <w:tab/>
        <w:t>Сохранение механической энергии при свободном падении.</w:t>
      </w:r>
    </w:p>
    <w:p w14:paraId="34C88A27" w14:textId="71595971"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16.</w:t>
      </w:r>
      <w:r w:rsidRPr="00F9631D">
        <w:rPr>
          <w:rFonts w:cs="Times New Roman"/>
          <w:sz w:val="24"/>
          <w:szCs w:val="28"/>
        </w:rPr>
        <w:tab/>
        <w:t>Сохранение механической энергии при движении тела под действием пружины.</w:t>
      </w:r>
    </w:p>
    <w:p w14:paraId="0C68BF08" w14:textId="41F632AD" w:rsidR="0052075B" w:rsidRPr="00F9631D" w:rsidRDefault="0052075B" w:rsidP="0052075B">
      <w:pPr>
        <w:spacing w:after="0" w:line="240" w:lineRule="auto"/>
        <w:ind w:firstLine="709"/>
        <w:jc w:val="both"/>
        <w:rPr>
          <w:rFonts w:cs="Times New Roman"/>
          <w:bCs/>
          <w:sz w:val="24"/>
          <w:szCs w:val="28"/>
        </w:rPr>
      </w:pPr>
      <w:r w:rsidRPr="00F9631D">
        <w:rPr>
          <w:rFonts w:cs="Times New Roman"/>
          <w:b/>
          <w:bCs/>
          <w:i/>
          <w:iCs/>
          <w:sz w:val="24"/>
          <w:szCs w:val="28"/>
        </w:rPr>
        <w:t>Фронтальные лабораторные работы и опыты</w:t>
      </w:r>
    </w:p>
    <w:p w14:paraId="2975469D" w14:textId="1D02E7EC" w:rsidR="0052075B" w:rsidRPr="00F9631D" w:rsidRDefault="0052075B" w:rsidP="0052075B">
      <w:pPr>
        <w:spacing w:after="0" w:line="240" w:lineRule="auto"/>
        <w:ind w:firstLine="709"/>
        <w:jc w:val="both"/>
        <w:rPr>
          <w:rFonts w:cs="Times New Roman"/>
          <w:i/>
          <w:sz w:val="24"/>
          <w:szCs w:val="28"/>
        </w:rPr>
      </w:pPr>
      <w:r w:rsidRPr="00F9631D">
        <w:rPr>
          <w:rFonts w:cs="Times New Roman"/>
          <w:sz w:val="24"/>
          <w:szCs w:val="28"/>
        </w:rPr>
        <w:lastRenderedPageBreak/>
        <w:t>1.</w:t>
      </w:r>
      <w:r w:rsidRPr="00F9631D">
        <w:rPr>
          <w:rFonts w:cs="Times New Roman"/>
          <w:sz w:val="24"/>
          <w:szCs w:val="28"/>
        </w:rPr>
        <w:tab/>
      </w:r>
      <w:r w:rsidRPr="00F9631D">
        <w:rPr>
          <w:rFonts w:cs="Times New Roman"/>
          <w:i/>
          <w:sz w:val="24"/>
          <w:szCs w:val="28"/>
        </w:rPr>
        <w:t>Конструирование тракта для разгона и дальнейшего равномерного движения шарика или тележки.</w:t>
      </w:r>
    </w:p>
    <w:p w14:paraId="1322AB10" w14:textId="138810BE"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2.</w:t>
      </w:r>
      <w:r w:rsidRPr="00F9631D">
        <w:rPr>
          <w:rFonts w:cs="Times New Roman"/>
          <w:sz w:val="24"/>
          <w:szCs w:val="28"/>
        </w:rPr>
        <w:tab/>
        <w:t>Определение средней скорости скольжения бруска или движения шарика по наклонной плоскости.</w:t>
      </w:r>
    </w:p>
    <w:p w14:paraId="340936DE" w14:textId="65F711DA"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3.</w:t>
      </w:r>
      <w:r w:rsidRPr="00F9631D">
        <w:rPr>
          <w:rFonts w:cs="Times New Roman"/>
          <w:sz w:val="24"/>
          <w:szCs w:val="28"/>
        </w:rPr>
        <w:tab/>
        <w:t>Определение ускорения тела при равноускоренном движении по наклонной плоскости.</w:t>
      </w:r>
    </w:p>
    <w:p w14:paraId="608AA303" w14:textId="5274C750"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4.</w:t>
      </w:r>
      <w:r w:rsidRPr="00F9631D">
        <w:rPr>
          <w:rFonts w:cs="Times New Roman"/>
          <w:sz w:val="24"/>
          <w:szCs w:val="28"/>
        </w:rPr>
        <w:tab/>
        <w:t>Исследование зависимости пути от времени при равноускоренном движении без начальной скорости.</w:t>
      </w:r>
    </w:p>
    <w:p w14:paraId="419C850E" w14:textId="650F3036"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5.</w:t>
      </w:r>
      <w:r w:rsidRPr="00F9631D">
        <w:rPr>
          <w:rFonts w:cs="Times New Roman"/>
          <w:sz w:val="24"/>
          <w:szCs w:val="28"/>
        </w:rPr>
        <w:tab/>
        <w:t>Исследование зависимости силы трения скольжения от силы нормального давления.</w:t>
      </w:r>
    </w:p>
    <w:p w14:paraId="2CA93132" w14:textId="12B973E4"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6.</w:t>
      </w:r>
      <w:r w:rsidRPr="00F9631D">
        <w:rPr>
          <w:rFonts w:cs="Times New Roman"/>
          <w:sz w:val="24"/>
          <w:szCs w:val="28"/>
        </w:rPr>
        <w:tab/>
        <w:t>Определение коэффициента трения скольжения.</w:t>
      </w:r>
    </w:p>
    <w:p w14:paraId="71D10D19" w14:textId="6F9FB75C"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7.</w:t>
      </w:r>
      <w:r w:rsidRPr="00F9631D">
        <w:rPr>
          <w:rFonts w:cs="Times New Roman"/>
          <w:sz w:val="24"/>
          <w:szCs w:val="28"/>
        </w:rPr>
        <w:tab/>
        <w:t>Определение жёсткости пружины.</w:t>
      </w:r>
    </w:p>
    <w:p w14:paraId="7BF07249" w14:textId="5D4A33D7"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8.</w:t>
      </w:r>
      <w:r w:rsidRPr="00F9631D">
        <w:rPr>
          <w:rFonts w:cs="Times New Roman"/>
          <w:sz w:val="24"/>
          <w:szCs w:val="28"/>
        </w:rPr>
        <w:tab/>
        <w:t>Определение работы силы трения при равномерном движении тела по горизонтальной поверхности.</w:t>
      </w:r>
    </w:p>
    <w:p w14:paraId="525D649D" w14:textId="02B39CD8"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9.</w:t>
      </w:r>
      <w:r w:rsidRPr="00F9631D">
        <w:rPr>
          <w:rFonts w:cs="Times New Roman"/>
          <w:sz w:val="24"/>
          <w:szCs w:val="28"/>
        </w:rPr>
        <w:tab/>
        <w:t>Определение работы силы упругости при подъёме груза с использованием неподвижного и подвижного блоков.</w:t>
      </w:r>
    </w:p>
    <w:p w14:paraId="63E9ABE2" w14:textId="3F94C6DC"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10.</w:t>
      </w:r>
      <w:r w:rsidRPr="00F9631D">
        <w:rPr>
          <w:rFonts w:cs="Times New Roman"/>
          <w:sz w:val="24"/>
          <w:szCs w:val="28"/>
        </w:rPr>
        <w:tab/>
        <w:t>Изучение закона сохранения энергии.</w:t>
      </w:r>
    </w:p>
    <w:p w14:paraId="241F3F1D" w14:textId="77777777" w:rsidR="00303D30" w:rsidRPr="00F9631D" w:rsidRDefault="00303D30" w:rsidP="0052075B">
      <w:pPr>
        <w:spacing w:after="0" w:line="240" w:lineRule="auto"/>
        <w:ind w:firstLine="709"/>
        <w:jc w:val="both"/>
        <w:rPr>
          <w:rFonts w:cs="Times New Roman"/>
          <w:b/>
          <w:bCs/>
          <w:sz w:val="24"/>
          <w:szCs w:val="28"/>
        </w:rPr>
      </w:pPr>
      <w:bookmarkStart w:id="140" w:name="_Toc95467954"/>
    </w:p>
    <w:p w14:paraId="1673D692" w14:textId="77777777" w:rsidR="0052075B" w:rsidRPr="00F9631D" w:rsidRDefault="0052075B" w:rsidP="0052075B">
      <w:pPr>
        <w:spacing w:after="0" w:line="240" w:lineRule="auto"/>
        <w:ind w:firstLine="709"/>
        <w:jc w:val="both"/>
        <w:rPr>
          <w:rFonts w:cs="Times New Roman"/>
          <w:b/>
          <w:bCs/>
          <w:sz w:val="24"/>
          <w:szCs w:val="28"/>
        </w:rPr>
      </w:pPr>
      <w:r w:rsidRPr="00F9631D">
        <w:rPr>
          <w:rFonts w:cs="Times New Roman"/>
          <w:b/>
          <w:bCs/>
          <w:sz w:val="24"/>
          <w:szCs w:val="28"/>
        </w:rPr>
        <w:t>Раздел 9. Механические колебания и волны</w:t>
      </w:r>
      <w:bookmarkEnd w:id="140"/>
    </w:p>
    <w:p w14:paraId="74FB4DDE" w14:textId="77777777" w:rsidR="0052075B" w:rsidRPr="00F9631D" w:rsidRDefault="0052075B" w:rsidP="005E341A">
      <w:pPr>
        <w:spacing w:after="0" w:line="240" w:lineRule="auto"/>
        <w:ind w:firstLine="709"/>
        <w:jc w:val="both"/>
        <w:rPr>
          <w:rFonts w:cs="Times New Roman"/>
          <w:i/>
          <w:sz w:val="24"/>
          <w:szCs w:val="28"/>
        </w:rPr>
      </w:pPr>
      <w:r w:rsidRPr="00F9631D">
        <w:rPr>
          <w:rFonts w:cs="Times New Roman"/>
          <w:sz w:val="24"/>
          <w:szCs w:val="28"/>
        </w:rPr>
        <w:t xml:space="preserve">Колебательное движение. Основные характеристики колебаний: период, частота, амплитуда. </w:t>
      </w:r>
      <w:r w:rsidRPr="00F9631D">
        <w:rPr>
          <w:rFonts w:cs="Times New Roman"/>
          <w:i/>
          <w:sz w:val="24"/>
          <w:szCs w:val="28"/>
        </w:rPr>
        <w:t>Математический и пружинный маятники. Превращение энергии при колебательном движении.</w:t>
      </w:r>
    </w:p>
    <w:p w14:paraId="67E72BA4" w14:textId="77777777" w:rsidR="0052075B" w:rsidRPr="00F9631D" w:rsidRDefault="0052075B" w:rsidP="005E341A">
      <w:pPr>
        <w:spacing w:after="0" w:line="240" w:lineRule="auto"/>
        <w:ind w:firstLine="709"/>
        <w:jc w:val="both"/>
        <w:rPr>
          <w:rFonts w:cs="Times New Roman"/>
          <w:sz w:val="24"/>
          <w:szCs w:val="28"/>
        </w:rPr>
      </w:pPr>
      <w:r w:rsidRPr="00F9631D">
        <w:rPr>
          <w:rFonts w:cs="Times New Roman"/>
          <w:sz w:val="24"/>
          <w:szCs w:val="28"/>
        </w:rPr>
        <w:t xml:space="preserve">Затухающие колебания. Вынужденные колебания. Резонанс. </w:t>
      </w:r>
    </w:p>
    <w:p w14:paraId="2A82254C" w14:textId="77777777" w:rsidR="0052075B" w:rsidRPr="00F9631D" w:rsidRDefault="0052075B" w:rsidP="005E341A">
      <w:pPr>
        <w:spacing w:after="0" w:line="240" w:lineRule="auto"/>
        <w:ind w:firstLine="709"/>
        <w:jc w:val="both"/>
        <w:rPr>
          <w:rFonts w:cs="Times New Roman"/>
          <w:i/>
          <w:sz w:val="24"/>
          <w:szCs w:val="28"/>
        </w:rPr>
      </w:pPr>
      <w:r w:rsidRPr="00F9631D">
        <w:rPr>
          <w:rFonts w:cs="Times New Roman"/>
          <w:sz w:val="24"/>
          <w:szCs w:val="28"/>
        </w:rPr>
        <w:t>Механические волны. Свойства механических волн.</w:t>
      </w:r>
      <w:r w:rsidRPr="00F9631D">
        <w:rPr>
          <w:rFonts w:cs="Times New Roman"/>
          <w:i/>
          <w:sz w:val="24"/>
          <w:szCs w:val="28"/>
        </w:rPr>
        <w:t xml:space="preserve"> Продольные и поперечные волны. Длина волны и скорость её распространения</w:t>
      </w:r>
      <w:r w:rsidRPr="00F9631D">
        <w:rPr>
          <w:rFonts w:cs="Times New Roman"/>
          <w:sz w:val="24"/>
          <w:szCs w:val="28"/>
        </w:rPr>
        <w:t xml:space="preserve">. </w:t>
      </w:r>
      <w:r w:rsidRPr="00F9631D">
        <w:rPr>
          <w:rFonts w:cs="Times New Roman"/>
          <w:i/>
          <w:sz w:val="24"/>
          <w:szCs w:val="28"/>
        </w:rPr>
        <w:t xml:space="preserve">Механические волны в твёрдом теле, сейсмические волны (МС). </w:t>
      </w:r>
    </w:p>
    <w:p w14:paraId="5DDD8B9B" w14:textId="77777777" w:rsidR="0052075B" w:rsidRPr="00F9631D" w:rsidRDefault="0052075B" w:rsidP="005E341A">
      <w:pPr>
        <w:spacing w:after="0" w:line="240" w:lineRule="auto"/>
        <w:ind w:firstLine="709"/>
        <w:jc w:val="both"/>
        <w:rPr>
          <w:rFonts w:cs="Times New Roman"/>
          <w:i/>
          <w:sz w:val="24"/>
          <w:szCs w:val="28"/>
        </w:rPr>
      </w:pPr>
      <w:r w:rsidRPr="00F9631D">
        <w:rPr>
          <w:rFonts w:cs="Times New Roman"/>
          <w:sz w:val="24"/>
          <w:szCs w:val="28"/>
        </w:rPr>
        <w:t>Звук.</w:t>
      </w:r>
      <w:r w:rsidRPr="00F9631D">
        <w:rPr>
          <w:rFonts w:cs="Times New Roman"/>
          <w:i/>
          <w:sz w:val="24"/>
          <w:szCs w:val="28"/>
        </w:rPr>
        <w:t xml:space="preserve"> Громкость звука и высота тона. Отражение звука. Инфразвук и ультразвук.</w:t>
      </w:r>
    </w:p>
    <w:p w14:paraId="17419F97" w14:textId="11D80BFA" w:rsidR="0052075B" w:rsidRPr="00F9631D" w:rsidRDefault="0052075B" w:rsidP="0052075B">
      <w:pPr>
        <w:spacing w:after="0" w:line="240" w:lineRule="auto"/>
        <w:ind w:firstLine="709"/>
        <w:jc w:val="both"/>
        <w:rPr>
          <w:rFonts w:cs="Times New Roman"/>
          <w:b/>
          <w:bCs/>
          <w:sz w:val="24"/>
          <w:szCs w:val="28"/>
          <w:vertAlign w:val="superscript"/>
        </w:rPr>
      </w:pPr>
      <w:r w:rsidRPr="00F9631D">
        <w:rPr>
          <w:rFonts w:cs="Times New Roman"/>
          <w:b/>
          <w:bCs/>
          <w:i/>
          <w:iCs/>
          <w:sz w:val="24"/>
          <w:szCs w:val="28"/>
        </w:rPr>
        <w:t>Демонстрации</w:t>
      </w:r>
    </w:p>
    <w:p w14:paraId="4B941502" w14:textId="2624DC18"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w:t>
      </w:r>
      <w:r w:rsidRPr="00F9631D">
        <w:rPr>
          <w:rFonts w:cs="Times New Roman"/>
          <w:sz w:val="24"/>
          <w:szCs w:val="28"/>
        </w:rPr>
        <w:tab/>
        <w:t>Наблюдение колебаний тел под действием силы тяжести и силы упругости.</w:t>
      </w:r>
    </w:p>
    <w:p w14:paraId="0AF6CD90" w14:textId="2B79073F"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2.</w:t>
      </w:r>
      <w:r w:rsidRPr="00F9631D">
        <w:rPr>
          <w:rFonts w:cs="Times New Roman"/>
          <w:sz w:val="24"/>
          <w:szCs w:val="28"/>
        </w:rPr>
        <w:tab/>
        <w:t>Наблюдение колебаний груза на нити и на пружине.</w:t>
      </w:r>
    </w:p>
    <w:p w14:paraId="3938CD01" w14:textId="75FC176A"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3.</w:t>
      </w:r>
      <w:r w:rsidRPr="00F9631D">
        <w:rPr>
          <w:rFonts w:cs="Times New Roman"/>
          <w:sz w:val="24"/>
          <w:szCs w:val="28"/>
        </w:rPr>
        <w:tab/>
        <w:t>Наблюдение вынужденных колебаний и резонанса.</w:t>
      </w:r>
    </w:p>
    <w:p w14:paraId="531D61F9" w14:textId="22FF3033"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4.</w:t>
      </w:r>
      <w:r w:rsidRPr="00F9631D">
        <w:rPr>
          <w:rFonts w:cs="Times New Roman"/>
          <w:sz w:val="24"/>
          <w:szCs w:val="28"/>
        </w:rPr>
        <w:tab/>
        <w:t>Распространение продольных и поперечных волн.</w:t>
      </w:r>
    </w:p>
    <w:p w14:paraId="294479A8" w14:textId="2A195FD6"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5.</w:t>
      </w:r>
      <w:r w:rsidRPr="00F9631D">
        <w:rPr>
          <w:rFonts w:cs="Times New Roman"/>
          <w:sz w:val="24"/>
          <w:szCs w:val="28"/>
        </w:rPr>
        <w:tab/>
        <w:t>Наблюдение зависимости высоты звука от частоты.</w:t>
      </w:r>
    </w:p>
    <w:p w14:paraId="42FBE099" w14:textId="4B06EE1C"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6.</w:t>
      </w:r>
      <w:r w:rsidRPr="00F9631D">
        <w:rPr>
          <w:rFonts w:cs="Times New Roman"/>
          <w:sz w:val="24"/>
          <w:szCs w:val="28"/>
        </w:rPr>
        <w:tab/>
        <w:t>Акустический резонанс.</w:t>
      </w:r>
    </w:p>
    <w:p w14:paraId="53E41AC2" w14:textId="0EE2EDA3" w:rsidR="0052075B" w:rsidRPr="00F9631D" w:rsidRDefault="0052075B" w:rsidP="0052075B">
      <w:pPr>
        <w:spacing w:after="0" w:line="240" w:lineRule="auto"/>
        <w:ind w:firstLine="709"/>
        <w:jc w:val="both"/>
        <w:rPr>
          <w:rFonts w:cs="Times New Roman"/>
          <w:bCs/>
          <w:sz w:val="24"/>
          <w:szCs w:val="28"/>
        </w:rPr>
      </w:pPr>
      <w:r w:rsidRPr="00F9631D">
        <w:rPr>
          <w:rFonts w:cs="Times New Roman"/>
          <w:b/>
          <w:bCs/>
          <w:i/>
          <w:iCs/>
          <w:sz w:val="24"/>
          <w:szCs w:val="28"/>
        </w:rPr>
        <w:t>Фронтальные лабораторные работы и опыты</w:t>
      </w:r>
    </w:p>
    <w:p w14:paraId="70E361C2" w14:textId="08801658"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w:t>
      </w:r>
      <w:r w:rsidRPr="00F9631D">
        <w:rPr>
          <w:rFonts w:cs="Times New Roman"/>
          <w:sz w:val="24"/>
          <w:szCs w:val="28"/>
        </w:rPr>
        <w:tab/>
        <w:t>Определение частоты и периода колебаний математического маятника.</w:t>
      </w:r>
    </w:p>
    <w:p w14:paraId="5E2A5526" w14:textId="77777777" w:rsidR="0052075B" w:rsidRPr="00F9631D" w:rsidRDefault="0052075B" w:rsidP="0052075B">
      <w:pPr>
        <w:spacing w:after="0" w:line="240" w:lineRule="auto"/>
        <w:ind w:firstLine="709"/>
        <w:jc w:val="both"/>
        <w:rPr>
          <w:rFonts w:cs="Times New Roman"/>
          <w:b/>
          <w:i/>
          <w:sz w:val="24"/>
          <w:szCs w:val="28"/>
        </w:rPr>
      </w:pPr>
      <w:r w:rsidRPr="00F9631D">
        <w:rPr>
          <w:rFonts w:cs="Times New Roman"/>
          <w:sz w:val="24"/>
          <w:szCs w:val="28"/>
        </w:rPr>
        <w:t>2.</w:t>
      </w:r>
      <w:r w:rsidRPr="00F9631D">
        <w:rPr>
          <w:rFonts w:cs="Times New Roman"/>
          <w:sz w:val="24"/>
          <w:szCs w:val="28"/>
        </w:rPr>
        <w:tab/>
        <w:t xml:space="preserve">Определение частоты и периода колебаний пружинного маятника </w:t>
      </w:r>
      <w:r w:rsidRPr="00F9631D">
        <w:rPr>
          <w:rFonts w:cs="Times New Roman"/>
          <w:b/>
          <w:i/>
          <w:sz w:val="24"/>
          <w:szCs w:val="28"/>
        </w:rPr>
        <w:t>(электронная демонстрация).</w:t>
      </w:r>
    </w:p>
    <w:p w14:paraId="19116E72" w14:textId="731D778A"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3.</w:t>
      </w:r>
      <w:r w:rsidRPr="00F9631D">
        <w:rPr>
          <w:rFonts w:cs="Times New Roman"/>
          <w:sz w:val="24"/>
          <w:szCs w:val="28"/>
        </w:rPr>
        <w:tab/>
        <w:t>Исследование зависимости периода колебаний подвешенного к нити груза от длины нити.</w:t>
      </w:r>
    </w:p>
    <w:p w14:paraId="4CC6C482" w14:textId="77777777" w:rsidR="0052075B" w:rsidRPr="00F9631D" w:rsidRDefault="0052075B" w:rsidP="0052075B">
      <w:pPr>
        <w:spacing w:after="0" w:line="240" w:lineRule="auto"/>
        <w:ind w:firstLine="709"/>
        <w:jc w:val="both"/>
        <w:rPr>
          <w:rFonts w:cs="Times New Roman"/>
          <w:b/>
          <w:i/>
          <w:sz w:val="24"/>
          <w:szCs w:val="28"/>
        </w:rPr>
      </w:pPr>
      <w:r w:rsidRPr="00F9631D">
        <w:rPr>
          <w:rFonts w:cs="Times New Roman"/>
          <w:sz w:val="24"/>
          <w:szCs w:val="28"/>
        </w:rPr>
        <w:t>4.</w:t>
      </w:r>
      <w:r w:rsidRPr="00F9631D">
        <w:rPr>
          <w:rFonts w:cs="Times New Roman"/>
          <w:sz w:val="24"/>
          <w:szCs w:val="28"/>
        </w:rPr>
        <w:tab/>
        <w:t xml:space="preserve">Исследование зависимости периода колебаний пружинного маятника от массы груза </w:t>
      </w:r>
      <w:r w:rsidRPr="00F9631D">
        <w:rPr>
          <w:rFonts w:cs="Times New Roman"/>
          <w:b/>
          <w:i/>
          <w:sz w:val="24"/>
          <w:szCs w:val="28"/>
        </w:rPr>
        <w:t>(электронная демонстрация).</w:t>
      </w:r>
    </w:p>
    <w:p w14:paraId="078BC7B1" w14:textId="4C7FD8C7"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5.</w:t>
      </w:r>
      <w:r w:rsidRPr="00F9631D">
        <w:rPr>
          <w:rFonts w:cs="Times New Roman"/>
          <w:sz w:val="24"/>
          <w:szCs w:val="28"/>
        </w:rPr>
        <w:tab/>
        <w:t xml:space="preserve">Проверка независимости периода колебаний груза, подвешенного к нити, от массы груза. </w:t>
      </w:r>
    </w:p>
    <w:p w14:paraId="18789544" w14:textId="1A900E0A"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6.</w:t>
      </w:r>
      <w:r w:rsidRPr="00F9631D">
        <w:rPr>
          <w:rFonts w:cs="Times New Roman"/>
          <w:sz w:val="24"/>
          <w:szCs w:val="28"/>
        </w:rPr>
        <w:tab/>
        <w:t>Опыты, демонстрирующие зависимость периода колебаний пружинного маятника от массы груза и жёсткости пру</w:t>
      </w:r>
      <w:r w:rsidRPr="00F9631D">
        <w:rPr>
          <w:rFonts w:cs="Times New Roman"/>
          <w:sz w:val="24"/>
          <w:szCs w:val="28"/>
        </w:rPr>
        <w:softHyphen/>
        <w:t xml:space="preserve">жины. </w:t>
      </w:r>
    </w:p>
    <w:p w14:paraId="65030703" w14:textId="77777777" w:rsidR="0052075B" w:rsidRPr="00F9631D" w:rsidRDefault="0052075B" w:rsidP="0052075B">
      <w:pPr>
        <w:spacing w:after="0" w:line="240" w:lineRule="auto"/>
        <w:ind w:firstLine="709"/>
        <w:jc w:val="both"/>
        <w:rPr>
          <w:rFonts w:cs="Times New Roman"/>
          <w:b/>
          <w:i/>
          <w:sz w:val="24"/>
          <w:szCs w:val="28"/>
        </w:rPr>
      </w:pPr>
      <w:r w:rsidRPr="00F9631D">
        <w:rPr>
          <w:rFonts w:cs="Times New Roman"/>
          <w:sz w:val="24"/>
          <w:szCs w:val="28"/>
        </w:rPr>
        <w:t>7.</w:t>
      </w:r>
      <w:r w:rsidRPr="00F9631D">
        <w:rPr>
          <w:rFonts w:cs="Times New Roman"/>
          <w:sz w:val="24"/>
          <w:szCs w:val="28"/>
        </w:rPr>
        <w:tab/>
        <w:t xml:space="preserve">Измерение ускорения свободного падения </w:t>
      </w:r>
      <w:r w:rsidRPr="00F9631D">
        <w:rPr>
          <w:rFonts w:cs="Times New Roman"/>
          <w:b/>
          <w:i/>
          <w:sz w:val="24"/>
          <w:szCs w:val="28"/>
        </w:rPr>
        <w:t>(электронная демонстрация).</w:t>
      </w:r>
    </w:p>
    <w:p w14:paraId="329FCDAD" w14:textId="77777777" w:rsidR="00303D30" w:rsidRPr="00F9631D" w:rsidRDefault="00303D30" w:rsidP="0052075B">
      <w:pPr>
        <w:spacing w:after="0" w:line="240" w:lineRule="auto"/>
        <w:ind w:firstLine="709"/>
        <w:jc w:val="both"/>
        <w:rPr>
          <w:rFonts w:cs="Times New Roman"/>
          <w:b/>
          <w:bCs/>
          <w:sz w:val="24"/>
          <w:szCs w:val="28"/>
        </w:rPr>
      </w:pPr>
      <w:bookmarkStart w:id="141" w:name="_Toc95467955"/>
    </w:p>
    <w:p w14:paraId="3115B65A" w14:textId="77777777" w:rsidR="0052075B" w:rsidRPr="00F9631D" w:rsidRDefault="0052075B" w:rsidP="0052075B">
      <w:pPr>
        <w:spacing w:after="0" w:line="240" w:lineRule="auto"/>
        <w:ind w:firstLine="709"/>
        <w:jc w:val="both"/>
        <w:rPr>
          <w:rFonts w:cs="Times New Roman"/>
          <w:b/>
          <w:bCs/>
          <w:sz w:val="24"/>
          <w:szCs w:val="28"/>
        </w:rPr>
      </w:pPr>
      <w:r w:rsidRPr="00F9631D">
        <w:rPr>
          <w:rFonts w:cs="Times New Roman"/>
          <w:b/>
          <w:bCs/>
          <w:sz w:val="24"/>
          <w:szCs w:val="28"/>
        </w:rPr>
        <w:t>Раздел 10. Электромагнитное поле и электромагнитные волны</w:t>
      </w:r>
      <w:bookmarkEnd w:id="141"/>
    </w:p>
    <w:p w14:paraId="29016267" w14:textId="77777777" w:rsidR="0052075B" w:rsidRPr="00F9631D" w:rsidRDefault="0052075B" w:rsidP="00303D30">
      <w:pPr>
        <w:spacing w:after="0" w:line="240" w:lineRule="auto"/>
        <w:ind w:firstLine="709"/>
        <w:jc w:val="both"/>
        <w:rPr>
          <w:rFonts w:cs="Times New Roman"/>
          <w:i/>
          <w:sz w:val="24"/>
          <w:szCs w:val="28"/>
        </w:rPr>
      </w:pPr>
      <w:r w:rsidRPr="00F9631D">
        <w:rPr>
          <w:rFonts w:cs="Times New Roman"/>
          <w:sz w:val="24"/>
          <w:szCs w:val="28"/>
        </w:rPr>
        <w:t>Электромагнитное поле. Электромагнитные волны.</w:t>
      </w:r>
      <w:r w:rsidRPr="00F9631D">
        <w:rPr>
          <w:rFonts w:cs="Times New Roman"/>
          <w:i/>
          <w:sz w:val="24"/>
          <w:szCs w:val="28"/>
        </w:rPr>
        <w:t xml:space="preserve"> Свойства электромагнитных волн. Шкала электромагнитных волн. Использование электромагнитных волн для сотовой связи.</w:t>
      </w:r>
    </w:p>
    <w:p w14:paraId="3528DCBD" w14:textId="77777777" w:rsidR="0052075B" w:rsidRPr="00F9631D" w:rsidRDefault="0052075B" w:rsidP="00303D30">
      <w:pPr>
        <w:spacing w:after="0" w:line="240" w:lineRule="auto"/>
        <w:ind w:firstLine="709"/>
        <w:jc w:val="both"/>
        <w:rPr>
          <w:rFonts w:cs="Times New Roman"/>
          <w:sz w:val="24"/>
          <w:szCs w:val="28"/>
        </w:rPr>
      </w:pPr>
      <w:r w:rsidRPr="00F9631D">
        <w:rPr>
          <w:rFonts w:cs="Times New Roman"/>
          <w:sz w:val="24"/>
          <w:szCs w:val="28"/>
        </w:rPr>
        <w:lastRenderedPageBreak/>
        <w:t>Электромагнитная природа света. Скорость света. Волновые свойства света.</w:t>
      </w:r>
    </w:p>
    <w:p w14:paraId="7BA917E5" w14:textId="5DC50BB5" w:rsidR="0052075B" w:rsidRPr="00F9631D" w:rsidRDefault="0052075B" w:rsidP="0052075B">
      <w:pPr>
        <w:spacing w:after="0" w:line="240" w:lineRule="auto"/>
        <w:ind w:firstLine="709"/>
        <w:jc w:val="both"/>
        <w:rPr>
          <w:rFonts w:cs="Times New Roman"/>
          <w:b/>
          <w:bCs/>
          <w:i/>
          <w:iCs/>
          <w:sz w:val="24"/>
          <w:szCs w:val="28"/>
          <w:vertAlign w:val="superscript"/>
        </w:rPr>
      </w:pPr>
      <w:r w:rsidRPr="00F9631D">
        <w:rPr>
          <w:rFonts w:cs="Times New Roman"/>
          <w:b/>
          <w:bCs/>
          <w:i/>
          <w:iCs/>
          <w:sz w:val="24"/>
          <w:szCs w:val="28"/>
        </w:rPr>
        <w:t>Демонстрации</w:t>
      </w:r>
    </w:p>
    <w:p w14:paraId="2106B935" w14:textId="6B5F063A"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w:t>
      </w:r>
      <w:r w:rsidRPr="00F9631D">
        <w:rPr>
          <w:rFonts w:cs="Times New Roman"/>
          <w:sz w:val="24"/>
          <w:szCs w:val="28"/>
        </w:rPr>
        <w:tab/>
        <w:t xml:space="preserve">Свойства электромагнитных волн. </w:t>
      </w:r>
    </w:p>
    <w:p w14:paraId="19FBFA67" w14:textId="377ED95B"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2.</w:t>
      </w:r>
      <w:r w:rsidRPr="00F9631D">
        <w:rPr>
          <w:rFonts w:cs="Times New Roman"/>
          <w:sz w:val="24"/>
          <w:szCs w:val="28"/>
        </w:rPr>
        <w:tab/>
        <w:t xml:space="preserve">Волновые свойства света. </w:t>
      </w:r>
    </w:p>
    <w:p w14:paraId="72C1F437" w14:textId="77777777" w:rsidR="0052075B" w:rsidRPr="00F9631D" w:rsidRDefault="0052075B" w:rsidP="0052075B">
      <w:pPr>
        <w:spacing w:after="0" w:line="240" w:lineRule="auto"/>
        <w:ind w:firstLine="709"/>
        <w:jc w:val="both"/>
        <w:rPr>
          <w:rFonts w:cs="Times New Roman"/>
          <w:bCs/>
          <w:sz w:val="24"/>
          <w:szCs w:val="28"/>
        </w:rPr>
      </w:pPr>
      <w:r w:rsidRPr="00F9631D">
        <w:rPr>
          <w:rFonts w:cs="Times New Roman"/>
          <w:b/>
          <w:bCs/>
          <w:i/>
          <w:iCs/>
          <w:sz w:val="24"/>
          <w:szCs w:val="28"/>
        </w:rPr>
        <w:t>Фронтальные лабораторные</w:t>
      </w:r>
      <w:r w:rsidRPr="00F9631D">
        <w:rPr>
          <w:rFonts w:cs="Times New Roman"/>
          <w:b/>
          <w:bCs/>
          <w:i/>
          <w:iCs/>
          <w:sz w:val="24"/>
          <w:szCs w:val="28"/>
          <w:vertAlign w:val="superscript"/>
        </w:rPr>
        <w:t>3</w:t>
      </w:r>
      <w:r w:rsidRPr="00F9631D">
        <w:rPr>
          <w:rFonts w:cs="Times New Roman"/>
          <w:b/>
          <w:bCs/>
          <w:i/>
          <w:iCs/>
          <w:sz w:val="24"/>
          <w:szCs w:val="28"/>
        </w:rPr>
        <w:t xml:space="preserve"> работы и опыты</w:t>
      </w:r>
      <w:r w:rsidRPr="00F9631D">
        <w:rPr>
          <w:rFonts w:cs="Times New Roman"/>
          <w:b/>
          <w:bCs/>
          <w:i/>
          <w:iCs/>
          <w:sz w:val="24"/>
          <w:szCs w:val="28"/>
          <w:vertAlign w:val="superscript"/>
        </w:rPr>
        <w:t>4</w:t>
      </w:r>
    </w:p>
    <w:p w14:paraId="15C2E808" w14:textId="77777777"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ab/>
        <w:t>1.</w:t>
      </w:r>
      <w:r w:rsidRPr="00F9631D">
        <w:rPr>
          <w:rFonts w:cs="Times New Roman"/>
          <w:sz w:val="24"/>
          <w:szCs w:val="28"/>
        </w:rPr>
        <w:tab/>
        <w:t>Изучение свойств электромагнитных волн с помощью мобильного телефона.</w:t>
      </w:r>
    </w:p>
    <w:p w14:paraId="18653C52" w14:textId="77777777" w:rsidR="00303D30" w:rsidRPr="00F9631D" w:rsidRDefault="00303D30" w:rsidP="0052075B">
      <w:pPr>
        <w:spacing w:after="0" w:line="240" w:lineRule="auto"/>
        <w:ind w:firstLine="709"/>
        <w:jc w:val="both"/>
        <w:rPr>
          <w:rFonts w:cs="Times New Roman"/>
          <w:b/>
          <w:bCs/>
          <w:sz w:val="24"/>
          <w:szCs w:val="28"/>
        </w:rPr>
      </w:pPr>
      <w:bookmarkStart w:id="142" w:name="_Toc95467956"/>
    </w:p>
    <w:p w14:paraId="714C2CBB" w14:textId="77777777" w:rsidR="0052075B" w:rsidRPr="00F9631D" w:rsidRDefault="0052075B" w:rsidP="0052075B">
      <w:pPr>
        <w:spacing w:after="0" w:line="240" w:lineRule="auto"/>
        <w:ind w:firstLine="709"/>
        <w:jc w:val="both"/>
        <w:rPr>
          <w:rFonts w:cs="Times New Roman"/>
          <w:b/>
          <w:bCs/>
          <w:sz w:val="24"/>
          <w:szCs w:val="28"/>
        </w:rPr>
      </w:pPr>
      <w:r w:rsidRPr="00F9631D">
        <w:rPr>
          <w:rFonts w:cs="Times New Roman"/>
          <w:b/>
          <w:bCs/>
          <w:sz w:val="24"/>
          <w:szCs w:val="28"/>
        </w:rPr>
        <w:t>Раздел 11. Световые явления</w:t>
      </w:r>
      <w:bookmarkEnd w:id="142"/>
    </w:p>
    <w:p w14:paraId="125CFA1F" w14:textId="77777777" w:rsidR="0052075B" w:rsidRPr="00F9631D" w:rsidRDefault="0052075B" w:rsidP="00303D30">
      <w:pPr>
        <w:spacing w:after="0" w:line="240" w:lineRule="auto"/>
        <w:ind w:firstLine="709"/>
        <w:jc w:val="both"/>
        <w:rPr>
          <w:rFonts w:cs="Times New Roman"/>
          <w:sz w:val="24"/>
          <w:szCs w:val="28"/>
        </w:rPr>
      </w:pPr>
      <w:r w:rsidRPr="00F9631D">
        <w:rPr>
          <w:rFonts w:cs="Times New Roman"/>
          <w:sz w:val="24"/>
          <w:szCs w:val="28"/>
        </w:rPr>
        <w:t>Лучевая модель света</w:t>
      </w:r>
      <w:r w:rsidRPr="00F9631D">
        <w:rPr>
          <w:rFonts w:cs="Times New Roman"/>
          <w:i/>
          <w:sz w:val="24"/>
          <w:szCs w:val="28"/>
        </w:rPr>
        <w:t>.</w:t>
      </w:r>
      <w:r w:rsidRPr="00F9631D">
        <w:rPr>
          <w:rFonts w:cs="Times New Roman"/>
          <w:sz w:val="24"/>
          <w:szCs w:val="28"/>
        </w:rPr>
        <w:t xml:space="preserve"> Источники света. </w:t>
      </w:r>
      <w:r w:rsidRPr="00F9631D">
        <w:rPr>
          <w:rFonts w:cs="Times New Roman"/>
          <w:i/>
          <w:sz w:val="24"/>
          <w:szCs w:val="28"/>
        </w:rPr>
        <w:t>Прямолинейное распространение света. Затмения Солнца и Луны.</w:t>
      </w:r>
      <w:r w:rsidRPr="00F9631D">
        <w:rPr>
          <w:rFonts w:cs="Times New Roman"/>
          <w:sz w:val="24"/>
          <w:szCs w:val="28"/>
        </w:rPr>
        <w:t xml:space="preserve"> Отражение света. </w:t>
      </w:r>
      <w:r w:rsidRPr="00F9631D">
        <w:rPr>
          <w:rFonts w:cs="Times New Roman"/>
          <w:i/>
          <w:sz w:val="24"/>
          <w:szCs w:val="28"/>
        </w:rPr>
        <w:t>Плоское зеркало. Закон отражения света.</w:t>
      </w:r>
    </w:p>
    <w:p w14:paraId="13F4383A" w14:textId="77777777" w:rsidR="0052075B" w:rsidRPr="00F9631D" w:rsidRDefault="0052075B" w:rsidP="00303D30">
      <w:pPr>
        <w:spacing w:after="0" w:line="240" w:lineRule="auto"/>
        <w:ind w:firstLine="709"/>
        <w:jc w:val="both"/>
        <w:rPr>
          <w:rFonts w:cs="Times New Roman"/>
          <w:i/>
          <w:sz w:val="24"/>
          <w:szCs w:val="28"/>
        </w:rPr>
      </w:pPr>
      <w:r w:rsidRPr="00F9631D">
        <w:rPr>
          <w:rFonts w:cs="Times New Roman"/>
          <w:sz w:val="24"/>
          <w:szCs w:val="28"/>
        </w:rPr>
        <w:t>Преломление света. Закон преломления света</w:t>
      </w:r>
      <w:r w:rsidRPr="00F9631D">
        <w:rPr>
          <w:rFonts w:cs="Times New Roman"/>
          <w:i/>
          <w:sz w:val="24"/>
          <w:szCs w:val="28"/>
        </w:rPr>
        <w:t>. Полное внутреннее отражение света. Использование полного внутреннего отражения в оптических световодах.</w:t>
      </w:r>
    </w:p>
    <w:p w14:paraId="1B1DCF0E" w14:textId="77777777" w:rsidR="0052075B" w:rsidRPr="00F9631D" w:rsidRDefault="0052075B" w:rsidP="00303D30">
      <w:pPr>
        <w:spacing w:after="0" w:line="240" w:lineRule="auto"/>
        <w:ind w:firstLine="709"/>
        <w:jc w:val="both"/>
        <w:rPr>
          <w:rFonts w:cs="Times New Roman"/>
          <w:sz w:val="24"/>
          <w:szCs w:val="28"/>
        </w:rPr>
      </w:pPr>
      <w:r w:rsidRPr="00F9631D">
        <w:rPr>
          <w:rFonts w:cs="Times New Roman"/>
          <w:sz w:val="24"/>
          <w:szCs w:val="28"/>
        </w:rPr>
        <w:t xml:space="preserve">Линза. Ход лучей в линзе. </w:t>
      </w:r>
      <w:r w:rsidRPr="00F9631D">
        <w:rPr>
          <w:rFonts w:cs="Times New Roman"/>
          <w:i/>
          <w:sz w:val="24"/>
          <w:szCs w:val="28"/>
        </w:rPr>
        <w:t>Оптическая система фотоаппарата, микроскопа и телескопа (МС). Глаз как оптическая система. Близорукость и дальнозоркость</w:t>
      </w:r>
      <w:r w:rsidRPr="00F9631D">
        <w:rPr>
          <w:rFonts w:cs="Times New Roman"/>
          <w:sz w:val="24"/>
          <w:szCs w:val="28"/>
        </w:rPr>
        <w:t xml:space="preserve">. </w:t>
      </w:r>
    </w:p>
    <w:p w14:paraId="619D1896" w14:textId="77777777" w:rsidR="0052075B" w:rsidRPr="00F9631D" w:rsidRDefault="0052075B" w:rsidP="00303D30">
      <w:pPr>
        <w:spacing w:after="0" w:line="240" w:lineRule="auto"/>
        <w:ind w:firstLine="709"/>
        <w:jc w:val="both"/>
        <w:rPr>
          <w:rFonts w:cs="Times New Roman"/>
          <w:i/>
          <w:sz w:val="24"/>
          <w:szCs w:val="28"/>
        </w:rPr>
      </w:pPr>
      <w:r w:rsidRPr="00F9631D">
        <w:rPr>
          <w:rFonts w:cs="Times New Roman"/>
          <w:i/>
          <w:sz w:val="24"/>
          <w:szCs w:val="28"/>
        </w:rPr>
        <w:t>Разложение белого света в спектр. Опыты Ньютона. Сложение спектральных цветов.</w:t>
      </w:r>
    </w:p>
    <w:p w14:paraId="62C51DCA" w14:textId="66DCD3C5" w:rsidR="0052075B" w:rsidRPr="00F9631D" w:rsidRDefault="0052075B" w:rsidP="0052075B">
      <w:pPr>
        <w:spacing w:after="0" w:line="240" w:lineRule="auto"/>
        <w:ind w:firstLine="709"/>
        <w:jc w:val="both"/>
        <w:rPr>
          <w:rFonts w:cs="Times New Roman"/>
          <w:b/>
          <w:bCs/>
          <w:sz w:val="24"/>
          <w:szCs w:val="28"/>
          <w:vertAlign w:val="superscript"/>
        </w:rPr>
      </w:pPr>
      <w:r w:rsidRPr="00F9631D">
        <w:rPr>
          <w:rFonts w:cs="Times New Roman"/>
          <w:b/>
          <w:bCs/>
          <w:i/>
          <w:iCs/>
          <w:sz w:val="24"/>
          <w:szCs w:val="28"/>
        </w:rPr>
        <w:t>Демонстрации</w:t>
      </w:r>
    </w:p>
    <w:p w14:paraId="3F14AC6B" w14:textId="40B50B6D"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w:t>
      </w:r>
      <w:r w:rsidRPr="00F9631D">
        <w:rPr>
          <w:rFonts w:cs="Times New Roman"/>
          <w:sz w:val="24"/>
          <w:szCs w:val="28"/>
        </w:rPr>
        <w:tab/>
        <w:t>Прямолинейное распространение света.</w:t>
      </w:r>
    </w:p>
    <w:p w14:paraId="17275D24" w14:textId="7C842CC9"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2.</w:t>
      </w:r>
      <w:r w:rsidRPr="00F9631D">
        <w:rPr>
          <w:rFonts w:cs="Times New Roman"/>
          <w:sz w:val="24"/>
          <w:szCs w:val="28"/>
        </w:rPr>
        <w:tab/>
        <w:t>Отражение света.</w:t>
      </w:r>
    </w:p>
    <w:p w14:paraId="5C2CE081" w14:textId="75B71334"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3.</w:t>
      </w:r>
      <w:r w:rsidRPr="00F9631D">
        <w:rPr>
          <w:rFonts w:cs="Times New Roman"/>
          <w:sz w:val="24"/>
          <w:szCs w:val="28"/>
        </w:rPr>
        <w:tab/>
        <w:t>Получение изображений в плоском, вогнутом и выпуклом зеркалах.</w:t>
      </w:r>
    </w:p>
    <w:p w14:paraId="40AD9812" w14:textId="0B689938"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4.</w:t>
      </w:r>
      <w:r w:rsidRPr="00F9631D">
        <w:rPr>
          <w:rFonts w:cs="Times New Roman"/>
          <w:sz w:val="24"/>
          <w:szCs w:val="28"/>
        </w:rPr>
        <w:tab/>
        <w:t>Преломление света.</w:t>
      </w:r>
    </w:p>
    <w:p w14:paraId="5EAFB0E5" w14:textId="46CABF67"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5.</w:t>
      </w:r>
      <w:r w:rsidRPr="00F9631D">
        <w:rPr>
          <w:rFonts w:cs="Times New Roman"/>
          <w:sz w:val="24"/>
          <w:szCs w:val="28"/>
        </w:rPr>
        <w:tab/>
        <w:t>Оптический световод.</w:t>
      </w:r>
    </w:p>
    <w:p w14:paraId="1522308A" w14:textId="6B1DA5E3"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6.</w:t>
      </w:r>
      <w:r w:rsidRPr="00F9631D">
        <w:rPr>
          <w:rFonts w:cs="Times New Roman"/>
          <w:sz w:val="24"/>
          <w:szCs w:val="28"/>
        </w:rPr>
        <w:tab/>
        <w:t>Ход лучей в собирающей линзе.</w:t>
      </w:r>
    </w:p>
    <w:p w14:paraId="5BACCE76" w14:textId="6B71DCA4"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7.</w:t>
      </w:r>
      <w:r w:rsidRPr="00F9631D">
        <w:rPr>
          <w:rFonts w:cs="Times New Roman"/>
          <w:sz w:val="24"/>
          <w:szCs w:val="28"/>
        </w:rPr>
        <w:tab/>
        <w:t>Ход лучей в рассеивающей линзе.</w:t>
      </w:r>
    </w:p>
    <w:p w14:paraId="0F7964C7" w14:textId="0A2A5E11"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8.</w:t>
      </w:r>
      <w:r w:rsidRPr="00F9631D">
        <w:rPr>
          <w:rFonts w:cs="Times New Roman"/>
          <w:sz w:val="24"/>
          <w:szCs w:val="28"/>
        </w:rPr>
        <w:tab/>
        <w:t>Получение изображений с помощью линз.</w:t>
      </w:r>
    </w:p>
    <w:p w14:paraId="3F1BECF3" w14:textId="1667679A"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9.</w:t>
      </w:r>
      <w:r w:rsidRPr="00F9631D">
        <w:rPr>
          <w:rFonts w:cs="Times New Roman"/>
          <w:sz w:val="24"/>
          <w:szCs w:val="28"/>
        </w:rPr>
        <w:tab/>
        <w:t>Принцип действия фотоаппарата, микроскопа и телескопа.</w:t>
      </w:r>
    </w:p>
    <w:p w14:paraId="2D5E0B22" w14:textId="17FE45FB"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10.</w:t>
      </w:r>
      <w:r w:rsidRPr="00F9631D">
        <w:rPr>
          <w:rFonts w:cs="Times New Roman"/>
          <w:sz w:val="24"/>
          <w:szCs w:val="28"/>
        </w:rPr>
        <w:tab/>
        <w:t>Модель глаза.</w:t>
      </w:r>
    </w:p>
    <w:p w14:paraId="0BDDDD90" w14:textId="10CF6928"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11.</w:t>
      </w:r>
      <w:r w:rsidRPr="00F9631D">
        <w:rPr>
          <w:rFonts w:cs="Times New Roman"/>
          <w:sz w:val="24"/>
          <w:szCs w:val="28"/>
        </w:rPr>
        <w:tab/>
        <w:t>Разложение белого света в спектр.</w:t>
      </w:r>
    </w:p>
    <w:p w14:paraId="5989985B" w14:textId="0001D523"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12.</w:t>
      </w:r>
      <w:r w:rsidRPr="00F9631D">
        <w:rPr>
          <w:rFonts w:cs="Times New Roman"/>
          <w:sz w:val="24"/>
          <w:szCs w:val="28"/>
        </w:rPr>
        <w:tab/>
        <w:t>Получение белого света при сложении света разных цветов.</w:t>
      </w:r>
    </w:p>
    <w:p w14:paraId="0EA6B9FF" w14:textId="13BD6B1F" w:rsidR="0052075B" w:rsidRPr="00F9631D" w:rsidRDefault="0052075B" w:rsidP="0052075B">
      <w:pPr>
        <w:spacing w:after="0" w:line="240" w:lineRule="auto"/>
        <w:ind w:firstLine="709"/>
        <w:jc w:val="both"/>
        <w:rPr>
          <w:rFonts w:cs="Times New Roman"/>
          <w:bCs/>
          <w:sz w:val="24"/>
          <w:szCs w:val="28"/>
        </w:rPr>
      </w:pPr>
      <w:r w:rsidRPr="00F9631D">
        <w:rPr>
          <w:rFonts w:cs="Times New Roman"/>
          <w:b/>
          <w:bCs/>
          <w:i/>
          <w:iCs/>
          <w:sz w:val="24"/>
          <w:szCs w:val="28"/>
        </w:rPr>
        <w:t>Фронтальные лабораторные работы и опыты</w:t>
      </w:r>
    </w:p>
    <w:p w14:paraId="2D3A246F" w14:textId="314F330C"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w:t>
      </w:r>
      <w:r w:rsidRPr="00F9631D">
        <w:rPr>
          <w:rFonts w:cs="Times New Roman"/>
          <w:sz w:val="24"/>
          <w:szCs w:val="28"/>
        </w:rPr>
        <w:tab/>
        <w:t>Исследование зависимости угла отражения светового луча от угла падения.</w:t>
      </w:r>
    </w:p>
    <w:p w14:paraId="2A948407" w14:textId="57A1BD8E"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2.</w:t>
      </w:r>
      <w:r w:rsidRPr="00F9631D">
        <w:rPr>
          <w:rFonts w:cs="Times New Roman"/>
          <w:sz w:val="24"/>
          <w:szCs w:val="28"/>
        </w:rPr>
        <w:tab/>
        <w:t>Изучение характеристик изображения предмета в плоском зеркале.</w:t>
      </w:r>
    </w:p>
    <w:p w14:paraId="1E99C1E2" w14:textId="406E2F17"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3.</w:t>
      </w:r>
      <w:r w:rsidRPr="00F9631D">
        <w:rPr>
          <w:rFonts w:cs="Times New Roman"/>
          <w:sz w:val="24"/>
          <w:szCs w:val="28"/>
        </w:rPr>
        <w:tab/>
        <w:t xml:space="preserve">Исследование зависимости угла преломления светового луча от угла падения на границе «воздух—стекло». </w:t>
      </w:r>
    </w:p>
    <w:p w14:paraId="0BAFBD91" w14:textId="5A7B1E79"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4.</w:t>
      </w:r>
      <w:r w:rsidRPr="00F9631D">
        <w:rPr>
          <w:rFonts w:cs="Times New Roman"/>
          <w:sz w:val="24"/>
          <w:szCs w:val="28"/>
        </w:rPr>
        <w:tab/>
        <w:t>Получение изображений с помощью собирающей линзы.</w:t>
      </w:r>
    </w:p>
    <w:p w14:paraId="70081B92" w14:textId="77777777" w:rsidR="0052075B" w:rsidRPr="00F9631D" w:rsidRDefault="0052075B" w:rsidP="0052075B">
      <w:pPr>
        <w:spacing w:after="0" w:line="240" w:lineRule="auto"/>
        <w:ind w:firstLine="709"/>
        <w:jc w:val="both"/>
        <w:rPr>
          <w:rFonts w:cs="Times New Roman"/>
          <w:b/>
          <w:i/>
          <w:sz w:val="24"/>
          <w:szCs w:val="28"/>
        </w:rPr>
      </w:pPr>
      <w:r w:rsidRPr="00F9631D">
        <w:rPr>
          <w:rFonts w:cs="Times New Roman"/>
          <w:sz w:val="24"/>
          <w:szCs w:val="28"/>
        </w:rPr>
        <w:t>5.</w:t>
      </w:r>
      <w:r w:rsidRPr="00F9631D">
        <w:rPr>
          <w:rFonts w:cs="Times New Roman"/>
          <w:sz w:val="24"/>
          <w:szCs w:val="28"/>
        </w:rPr>
        <w:tab/>
        <w:t>Определение фокусного расстояния и оптической силы собирающей линзы</w:t>
      </w:r>
      <w:r w:rsidRPr="00F9631D">
        <w:rPr>
          <w:rFonts w:cs="Times New Roman"/>
          <w:b/>
          <w:i/>
          <w:sz w:val="24"/>
          <w:szCs w:val="28"/>
        </w:rPr>
        <w:t xml:space="preserve"> (электронная демонстрация).</w:t>
      </w:r>
    </w:p>
    <w:p w14:paraId="02169D37" w14:textId="77777777" w:rsidR="0052075B" w:rsidRPr="00F9631D" w:rsidRDefault="0052075B" w:rsidP="0052075B">
      <w:pPr>
        <w:spacing w:after="0" w:line="240" w:lineRule="auto"/>
        <w:ind w:firstLine="709"/>
        <w:jc w:val="both"/>
        <w:rPr>
          <w:rFonts w:cs="Times New Roman"/>
          <w:b/>
          <w:i/>
          <w:sz w:val="24"/>
          <w:szCs w:val="28"/>
        </w:rPr>
      </w:pPr>
      <w:r w:rsidRPr="00F9631D">
        <w:rPr>
          <w:rFonts w:cs="Times New Roman"/>
          <w:sz w:val="24"/>
          <w:szCs w:val="28"/>
        </w:rPr>
        <w:t>6.</w:t>
      </w:r>
      <w:r w:rsidRPr="00F9631D">
        <w:rPr>
          <w:rFonts w:cs="Times New Roman"/>
          <w:sz w:val="24"/>
          <w:szCs w:val="28"/>
        </w:rPr>
        <w:tab/>
        <w:t>Опыты по разложению белого света в спектр</w:t>
      </w:r>
      <w:r w:rsidRPr="00F9631D">
        <w:rPr>
          <w:rFonts w:cs="Times New Roman"/>
          <w:b/>
          <w:i/>
          <w:sz w:val="24"/>
          <w:szCs w:val="28"/>
        </w:rPr>
        <w:t xml:space="preserve"> (электронная демонстрация).</w:t>
      </w:r>
    </w:p>
    <w:p w14:paraId="3899ED1F" w14:textId="6444F553"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7.</w:t>
      </w:r>
      <w:r w:rsidRPr="00F9631D">
        <w:rPr>
          <w:rFonts w:cs="Times New Roman"/>
          <w:sz w:val="24"/>
          <w:szCs w:val="28"/>
        </w:rPr>
        <w:tab/>
        <w:t>Опыты по восприятию цвета предметов при их наблюдении через цветовые фильтры.</w:t>
      </w:r>
    </w:p>
    <w:p w14:paraId="44846D4F" w14:textId="77777777" w:rsidR="00980576" w:rsidRPr="00F9631D" w:rsidRDefault="00980576" w:rsidP="0052075B">
      <w:pPr>
        <w:spacing w:after="0" w:line="240" w:lineRule="auto"/>
        <w:ind w:firstLine="709"/>
        <w:jc w:val="both"/>
        <w:rPr>
          <w:rFonts w:cs="Times New Roman"/>
          <w:b/>
          <w:bCs/>
          <w:sz w:val="24"/>
          <w:szCs w:val="28"/>
        </w:rPr>
      </w:pPr>
      <w:bookmarkStart w:id="143" w:name="_Toc95467957"/>
    </w:p>
    <w:p w14:paraId="042A8334" w14:textId="77777777" w:rsidR="0052075B" w:rsidRPr="00F9631D" w:rsidRDefault="0052075B" w:rsidP="0052075B">
      <w:pPr>
        <w:spacing w:after="0" w:line="240" w:lineRule="auto"/>
        <w:ind w:firstLine="709"/>
        <w:jc w:val="both"/>
        <w:rPr>
          <w:rFonts w:cs="Times New Roman"/>
          <w:b/>
          <w:bCs/>
          <w:sz w:val="24"/>
          <w:szCs w:val="28"/>
        </w:rPr>
      </w:pPr>
      <w:r w:rsidRPr="00F9631D">
        <w:rPr>
          <w:rFonts w:cs="Times New Roman"/>
          <w:b/>
          <w:bCs/>
          <w:sz w:val="24"/>
          <w:szCs w:val="28"/>
        </w:rPr>
        <w:t>Раздел 12. Квантовые явления</w:t>
      </w:r>
      <w:bookmarkEnd w:id="143"/>
    </w:p>
    <w:p w14:paraId="6DF80A33" w14:textId="77777777" w:rsidR="0052075B" w:rsidRPr="00F9631D" w:rsidRDefault="0052075B" w:rsidP="00303D30">
      <w:pPr>
        <w:spacing w:after="0" w:line="240" w:lineRule="auto"/>
        <w:ind w:firstLine="709"/>
        <w:jc w:val="both"/>
        <w:rPr>
          <w:rFonts w:cs="Times New Roman"/>
          <w:i/>
          <w:sz w:val="24"/>
          <w:szCs w:val="28"/>
        </w:rPr>
      </w:pPr>
      <w:r w:rsidRPr="00F9631D">
        <w:rPr>
          <w:rFonts w:cs="Times New Roman"/>
          <w:i/>
          <w:sz w:val="24"/>
          <w:szCs w:val="28"/>
        </w:rPr>
        <w:t xml:space="preserve">Опыты Резерфорда </w:t>
      </w:r>
      <w:r w:rsidRPr="00F9631D">
        <w:rPr>
          <w:rFonts w:cs="Times New Roman"/>
          <w:sz w:val="24"/>
          <w:szCs w:val="28"/>
        </w:rPr>
        <w:t>и планетарная модель атома. Модель атома Бора</w:t>
      </w:r>
      <w:r w:rsidRPr="00F9631D">
        <w:rPr>
          <w:rFonts w:cs="Times New Roman"/>
          <w:i/>
          <w:sz w:val="24"/>
          <w:szCs w:val="28"/>
        </w:rPr>
        <w:t xml:space="preserve">. Испускание и поглощение света атомом. Кванты. </w:t>
      </w:r>
    </w:p>
    <w:p w14:paraId="5FAC3C17" w14:textId="77777777" w:rsidR="0052075B" w:rsidRPr="00F9631D" w:rsidRDefault="0052075B" w:rsidP="00303D30">
      <w:pPr>
        <w:spacing w:after="0" w:line="240" w:lineRule="auto"/>
        <w:ind w:firstLine="709"/>
        <w:jc w:val="both"/>
        <w:rPr>
          <w:rFonts w:cs="Times New Roman"/>
          <w:i/>
          <w:sz w:val="24"/>
          <w:szCs w:val="28"/>
        </w:rPr>
      </w:pPr>
      <w:r w:rsidRPr="00F9631D">
        <w:rPr>
          <w:rFonts w:cs="Times New Roman"/>
          <w:sz w:val="24"/>
          <w:szCs w:val="28"/>
        </w:rPr>
        <w:t xml:space="preserve">Радиоактивность. </w:t>
      </w:r>
      <w:r w:rsidRPr="00F9631D">
        <w:rPr>
          <w:rFonts w:cs="Times New Roman"/>
          <w:i/>
          <w:sz w:val="24"/>
          <w:szCs w:val="28"/>
        </w:rPr>
        <w:t>Альфа-, бета- и гамма-излучения.</w:t>
      </w:r>
      <w:r w:rsidRPr="00F9631D">
        <w:rPr>
          <w:rFonts w:cs="Times New Roman"/>
          <w:sz w:val="24"/>
          <w:szCs w:val="28"/>
        </w:rPr>
        <w:t xml:space="preserve"> Строение атомного ядра. </w:t>
      </w:r>
      <w:r w:rsidRPr="00F9631D">
        <w:rPr>
          <w:rFonts w:cs="Times New Roman"/>
          <w:i/>
          <w:sz w:val="24"/>
          <w:szCs w:val="28"/>
        </w:rPr>
        <w:t xml:space="preserve">Нуклонная модель атомного ядра. Изотопы. Радиоактивные превращения. Период полураспада атомных ядер. </w:t>
      </w:r>
    </w:p>
    <w:p w14:paraId="6D8A180B" w14:textId="77777777" w:rsidR="0052075B" w:rsidRPr="00F9631D" w:rsidRDefault="0052075B" w:rsidP="00303D30">
      <w:pPr>
        <w:spacing w:after="0" w:line="240" w:lineRule="auto"/>
        <w:ind w:firstLine="709"/>
        <w:jc w:val="both"/>
        <w:rPr>
          <w:rFonts w:cs="Times New Roman"/>
          <w:sz w:val="24"/>
          <w:szCs w:val="28"/>
        </w:rPr>
      </w:pPr>
      <w:r w:rsidRPr="00F9631D">
        <w:rPr>
          <w:rFonts w:cs="Times New Roman"/>
          <w:sz w:val="24"/>
          <w:szCs w:val="28"/>
        </w:rPr>
        <w:t xml:space="preserve">Ядерные реакции. Законы сохранения зарядового и массового чисел. </w:t>
      </w:r>
      <w:r w:rsidRPr="00F9631D">
        <w:rPr>
          <w:rFonts w:cs="Times New Roman"/>
          <w:i/>
          <w:sz w:val="24"/>
          <w:szCs w:val="28"/>
        </w:rPr>
        <w:t>Реакции синтеза и деления ядер. Источники энергии Солнца и звёзд (МС</w:t>
      </w:r>
      <w:r w:rsidRPr="00F9631D">
        <w:rPr>
          <w:rFonts w:cs="Times New Roman"/>
          <w:sz w:val="24"/>
          <w:szCs w:val="28"/>
        </w:rPr>
        <w:t>).</w:t>
      </w:r>
    </w:p>
    <w:p w14:paraId="65C94818" w14:textId="77777777" w:rsidR="0052075B" w:rsidRPr="00F9631D" w:rsidRDefault="0052075B" w:rsidP="00303D30">
      <w:pPr>
        <w:spacing w:after="0" w:line="240" w:lineRule="auto"/>
        <w:ind w:firstLine="709"/>
        <w:jc w:val="both"/>
        <w:rPr>
          <w:rFonts w:cs="Times New Roman"/>
          <w:i/>
          <w:sz w:val="24"/>
          <w:szCs w:val="28"/>
        </w:rPr>
      </w:pPr>
      <w:r w:rsidRPr="00F9631D">
        <w:rPr>
          <w:rFonts w:cs="Times New Roman"/>
          <w:sz w:val="24"/>
          <w:szCs w:val="28"/>
        </w:rPr>
        <w:t xml:space="preserve">Ядерная энергетика. </w:t>
      </w:r>
      <w:r w:rsidRPr="00F9631D">
        <w:rPr>
          <w:rFonts w:cs="Times New Roman"/>
          <w:i/>
          <w:sz w:val="24"/>
          <w:szCs w:val="28"/>
        </w:rPr>
        <w:t xml:space="preserve">Действия радиоактивных излучений на живые организмы (МС). </w:t>
      </w:r>
    </w:p>
    <w:p w14:paraId="75DFA259" w14:textId="276248B7" w:rsidR="0052075B" w:rsidRPr="00F9631D" w:rsidRDefault="0052075B" w:rsidP="0052075B">
      <w:pPr>
        <w:spacing w:after="0" w:line="240" w:lineRule="auto"/>
        <w:ind w:firstLine="709"/>
        <w:jc w:val="both"/>
        <w:rPr>
          <w:rFonts w:cs="Times New Roman"/>
          <w:b/>
          <w:bCs/>
          <w:sz w:val="24"/>
          <w:szCs w:val="28"/>
          <w:vertAlign w:val="superscript"/>
        </w:rPr>
      </w:pPr>
      <w:r w:rsidRPr="00F9631D">
        <w:rPr>
          <w:rFonts w:cs="Times New Roman"/>
          <w:b/>
          <w:bCs/>
          <w:i/>
          <w:iCs/>
          <w:sz w:val="24"/>
          <w:szCs w:val="28"/>
        </w:rPr>
        <w:lastRenderedPageBreak/>
        <w:t>Демонстрации</w:t>
      </w:r>
    </w:p>
    <w:p w14:paraId="1F64242C" w14:textId="008C663B"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w:t>
      </w:r>
      <w:r w:rsidRPr="00F9631D">
        <w:rPr>
          <w:rFonts w:cs="Times New Roman"/>
          <w:sz w:val="24"/>
          <w:szCs w:val="28"/>
        </w:rPr>
        <w:tab/>
        <w:t>Спектры излучения и поглощения.</w:t>
      </w:r>
    </w:p>
    <w:p w14:paraId="5FCC7EEE" w14:textId="253A9F6E"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2.</w:t>
      </w:r>
      <w:r w:rsidRPr="00F9631D">
        <w:rPr>
          <w:rFonts w:cs="Times New Roman"/>
          <w:sz w:val="24"/>
          <w:szCs w:val="28"/>
        </w:rPr>
        <w:tab/>
        <w:t>Спектры различных газов.</w:t>
      </w:r>
    </w:p>
    <w:p w14:paraId="432E4D39" w14:textId="55030911"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3.</w:t>
      </w:r>
      <w:r w:rsidRPr="00F9631D">
        <w:rPr>
          <w:rFonts w:cs="Times New Roman"/>
          <w:sz w:val="24"/>
          <w:szCs w:val="28"/>
        </w:rPr>
        <w:tab/>
        <w:t>Спектр водорода.</w:t>
      </w:r>
    </w:p>
    <w:p w14:paraId="62555899" w14:textId="707FA8CD"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4.</w:t>
      </w:r>
      <w:r w:rsidRPr="00F9631D">
        <w:rPr>
          <w:rFonts w:cs="Times New Roman"/>
          <w:sz w:val="24"/>
          <w:szCs w:val="28"/>
        </w:rPr>
        <w:tab/>
        <w:t xml:space="preserve">Наблюдение треков в камере Вильсона. </w:t>
      </w:r>
    </w:p>
    <w:p w14:paraId="7F34DE10" w14:textId="6C7BBDE6"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5.</w:t>
      </w:r>
      <w:r w:rsidRPr="00F9631D">
        <w:rPr>
          <w:rFonts w:cs="Times New Roman"/>
          <w:sz w:val="24"/>
          <w:szCs w:val="28"/>
        </w:rPr>
        <w:tab/>
        <w:t xml:space="preserve">Работа счётчика ионизирующих излучений. </w:t>
      </w:r>
    </w:p>
    <w:p w14:paraId="2A380F03" w14:textId="62312374"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6.</w:t>
      </w:r>
      <w:r w:rsidRPr="00F9631D">
        <w:rPr>
          <w:rFonts w:cs="Times New Roman"/>
          <w:sz w:val="24"/>
          <w:szCs w:val="28"/>
        </w:rPr>
        <w:tab/>
        <w:t>Регистрация излучения природных минералов и продуктов.</w:t>
      </w:r>
    </w:p>
    <w:p w14:paraId="43A4C207" w14:textId="703E4320" w:rsidR="0052075B" w:rsidRPr="00F9631D" w:rsidRDefault="0052075B" w:rsidP="0052075B">
      <w:pPr>
        <w:spacing w:after="0" w:line="240" w:lineRule="auto"/>
        <w:ind w:firstLine="709"/>
        <w:jc w:val="both"/>
        <w:rPr>
          <w:rFonts w:cs="Times New Roman"/>
          <w:bCs/>
          <w:sz w:val="24"/>
          <w:szCs w:val="28"/>
        </w:rPr>
      </w:pPr>
      <w:r w:rsidRPr="00F9631D">
        <w:rPr>
          <w:rFonts w:cs="Times New Roman"/>
          <w:b/>
          <w:bCs/>
          <w:i/>
          <w:iCs/>
          <w:sz w:val="24"/>
          <w:szCs w:val="28"/>
        </w:rPr>
        <w:t>Фронтальные лабораторные работы и опыты</w:t>
      </w:r>
    </w:p>
    <w:p w14:paraId="22B45B84" w14:textId="1FA22095"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1.</w:t>
      </w:r>
      <w:r w:rsidRPr="00F9631D">
        <w:rPr>
          <w:rFonts w:cs="Times New Roman"/>
          <w:sz w:val="24"/>
          <w:szCs w:val="28"/>
        </w:rPr>
        <w:tab/>
        <w:t>Исследование треков: измерение энергии частицы по тормозному пути (по фотографиям)</w:t>
      </w:r>
      <w:r w:rsidRPr="00F9631D">
        <w:rPr>
          <w:rFonts w:cs="Times New Roman"/>
          <w:b/>
          <w:i/>
          <w:sz w:val="24"/>
          <w:szCs w:val="28"/>
        </w:rPr>
        <w:t xml:space="preserve"> (электронная демонстрация).</w:t>
      </w:r>
    </w:p>
    <w:p w14:paraId="7C2789AD" w14:textId="29C8B4A5"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2.</w:t>
      </w:r>
      <w:r w:rsidRPr="00F9631D">
        <w:rPr>
          <w:rFonts w:cs="Times New Roman"/>
          <w:sz w:val="24"/>
          <w:szCs w:val="28"/>
        </w:rPr>
        <w:tab/>
        <w:t>Измерение радиоактивного фона</w:t>
      </w:r>
      <w:r w:rsidRPr="00F9631D">
        <w:rPr>
          <w:rFonts w:cs="Times New Roman"/>
          <w:b/>
          <w:i/>
          <w:sz w:val="24"/>
          <w:szCs w:val="28"/>
        </w:rPr>
        <w:t xml:space="preserve"> (электронная демонстрация).</w:t>
      </w:r>
    </w:p>
    <w:p w14:paraId="13D9B0EE" w14:textId="77777777" w:rsidR="0052075B" w:rsidRPr="00F9631D" w:rsidRDefault="0052075B" w:rsidP="0052075B">
      <w:pPr>
        <w:spacing w:after="0" w:line="240" w:lineRule="auto"/>
        <w:ind w:firstLine="709"/>
        <w:jc w:val="both"/>
        <w:rPr>
          <w:rFonts w:cs="Times New Roman"/>
          <w:sz w:val="24"/>
          <w:szCs w:val="28"/>
        </w:rPr>
      </w:pPr>
    </w:p>
    <w:p w14:paraId="21655056" w14:textId="77777777" w:rsidR="0052075B" w:rsidRPr="00F9631D" w:rsidRDefault="0052075B" w:rsidP="0052075B">
      <w:pPr>
        <w:spacing w:after="0" w:line="240" w:lineRule="auto"/>
        <w:ind w:firstLine="709"/>
        <w:jc w:val="both"/>
        <w:rPr>
          <w:rFonts w:cs="Times New Roman"/>
          <w:b/>
          <w:bCs/>
          <w:sz w:val="24"/>
          <w:szCs w:val="28"/>
        </w:rPr>
      </w:pPr>
      <w:bookmarkStart w:id="144" w:name="_Toc95467958"/>
      <w:r w:rsidRPr="00F9631D">
        <w:rPr>
          <w:rFonts w:cs="Times New Roman"/>
          <w:b/>
          <w:bCs/>
          <w:sz w:val="24"/>
          <w:szCs w:val="28"/>
        </w:rPr>
        <w:t>Повторительно-обобщающий модуль</w:t>
      </w:r>
      <w:bookmarkEnd w:id="144"/>
    </w:p>
    <w:p w14:paraId="46C7BDB9" w14:textId="77777777" w:rsidR="0052075B" w:rsidRPr="00F9631D" w:rsidRDefault="0052075B" w:rsidP="00303D30">
      <w:pPr>
        <w:spacing w:after="0" w:line="240" w:lineRule="auto"/>
        <w:ind w:firstLine="709"/>
        <w:jc w:val="both"/>
        <w:rPr>
          <w:rFonts w:cs="Times New Roman"/>
          <w:sz w:val="24"/>
          <w:szCs w:val="28"/>
        </w:rPr>
      </w:pPr>
      <w:r w:rsidRPr="00F9631D">
        <w:rPr>
          <w:rFonts w:cs="Times New Roman"/>
          <w:sz w:val="24"/>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14:paraId="77C62ACF" w14:textId="77777777"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086547C8" w14:textId="4F9E8D8C" w:rsidR="0052075B" w:rsidRPr="00F9631D" w:rsidRDefault="0052075B" w:rsidP="00303D30">
      <w:pPr>
        <w:spacing w:after="0" w:line="240" w:lineRule="auto"/>
        <w:ind w:firstLine="709"/>
        <w:jc w:val="both"/>
        <w:rPr>
          <w:rFonts w:cs="Times New Roman"/>
          <w:sz w:val="24"/>
          <w:szCs w:val="28"/>
        </w:rPr>
      </w:pPr>
      <w:r w:rsidRPr="00F9631D">
        <w:rPr>
          <w:rFonts w:cs="Times New Roman"/>
          <w:sz w:val="24"/>
          <w:szCs w:val="28"/>
        </w:rPr>
        <w:t>Принципиально деятельностный характер данного раздела реализуется за счёт того, что учащиеся выполняют задания, в</w:t>
      </w:r>
      <w:r w:rsidR="00980576" w:rsidRPr="00F9631D">
        <w:rPr>
          <w:rFonts w:cs="Times New Roman"/>
          <w:sz w:val="24"/>
          <w:szCs w:val="28"/>
        </w:rPr>
        <w:t xml:space="preserve"> </w:t>
      </w:r>
      <w:r w:rsidRPr="00F9631D">
        <w:rPr>
          <w:rFonts w:cs="Times New Roman"/>
          <w:sz w:val="24"/>
          <w:szCs w:val="28"/>
        </w:rPr>
        <w:t xml:space="preserve">которых им предлагается: </w:t>
      </w:r>
    </w:p>
    <w:p w14:paraId="307F6B72" w14:textId="77777777" w:rsidR="0052075B" w:rsidRPr="00F9631D"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на основе полученных знаний распознавать и научно объяснять физические явления в окружающей природе и повседневной жизни;</w:t>
      </w:r>
    </w:p>
    <w:p w14:paraId="2349B933" w14:textId="77777777" w:rsidR="0052075B" w:rsidRPr="00F9631D"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14:paraId="5E52A9A0" w14:textId="77777777" w:rsidR="0052075B" w:rsidRPr="00F9631D"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24423FA2" w14:textId="77777777" w:rsidR="0052075B" w:rsidRPr="00F9631D" w:rsidRDefault="0052075B" w:rsidP="00303D30">
      <w:pPr>
        <w:spacing w:after="0" w:line="240" w:lineRule="auto"/>
        <w:ind w:firstLine="709"/>
        <w:jc w:val="both"/>
        <w:rPr>
          <w:rFonts w:cs="Times New Roman"/>
          <w:sz w:val="24"/>
          <w:szCs w:val="28"/>
        </w:rPr>
      </w:pPr>
      <w:r w:rsidRPr="00F9631D">
        <w:rPr>
          <w:rFonts w:cs="Times New Roman"/>
          <w:sz w:val="24"/>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14:paraId="1C9001E5" w14:textId="77777777" w:rsidR="0052075B" w:rsidRPr="00F9631D" w:rsidRDefault="0052075B" w:rsidP="0052075B">
      <w:pPr>
        <w:spacing w:after="0" w:line="240" w:lineRule="auto"/>
        <w:ind w:firstLine="709"/>
        <w:jc w:val="both"/>
        <w:rPr>
          <w:rFonts w:cs="Times New Roman"/>
          <w:b/>
          <w:sz w:val="24"/>
          <w:szCs w:val="28"/>
        </w:rPr>
      </w:pPr>
    </w:p>
    <w:p w14:paraId="05478753" w14:textId="77777777" w:rsidR="00303D30" w:rsidRPr="00F9631D" w:rsidRDefault="00303D30" w:rsidP="0052075B">
      <w:pPr>
        <w:spacing w:after="0" w:line="240" w:lineRule="auto"/>
        <w:ind w:firstLine="709"/>
        <w:jc w:val="both"/>
        <w:rPr>
          <w:rFonts w:cs="Times New Roman"/>
          <w:b/>
          <w:sz w:val="24"/>
          <w:szCs w:val="28"/>
        </w:rPr>
      </w:pPr>
    </w:p>
    <w:p w14:paraId="5BA57213" w14:textId="77777777" w:rsidR="0052075B" w:rsidRPr="00F9631D" w:rsidRDefault="0052075B" w:rsidP="00980576">
      <w:pPr>
        <w:spacing w:after="0" w:line="240" w:lineRule="auto"/>
        <w:jc w:val="both"/>
        <w:rPr>
          <w:rFonts w:cs="Times New Roman"/>
          <w:sz w:val="24"/>
          <w:szCs w:val="28"/>
        </w:rPr>
      </w:pPr>
      <w:bookmarkStart w:id="145" w:name="_Toc95467960"/>
      <w:r w:rsidRPr="00F9631D">
        <w:rPr>
          <w:rFonts w:cs="Times New Roman"/>
          <w:sz w:val="24"/>
          <w:szCs w:val="28"/>
        </w:rPr>
        <w:t>ПЛАНИРУЕМЫЕ РЕЗУЛЬТАТЫ ОСВОЕНИЯ УЧЕБНОГО ПРЕДМЕТА «ФИЗИКА» НА УРОВНЕ ОСНОВНОГО ОБЩЕГО ОБРАЗОВАНИЯ</w:t>
      </w:r>
      <w:bookmarkEnd w:id="145"/>
    </w:p>
    <w:p w14:paraId="4DD0A2F6" w14:textId="77777777" w:rsidR="00980576" w:rsidRPr="00F9631D" w:rsidRDefault="00980576" w:rsidP="0052075B">
      <w:pPr>
        <w:spacing w:after="0" w:line="240" w:lineRule="auto"/>
        <w:ind w:firstLine="709"/>
        <w:jc w:val="both"/>
        <w:rPr>
          <w:rFonts w:cs="Times New Roman"/>
          <w:sz w:val="24"/>
          <w:szCs w:val="28"/>
        </w:rPr>
      </w:pPr>
    </w:p>
    <w:p w14:paraId="75163278" w14:textId="77777777"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14:paraId="6F9B1130" w14:textId="77777777"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 xml:space="preserve">Наиболее значимыми являются: </w:t>
      </w:r>
    </w:p>
    <w:p w14:paraId="1953AF23" w14:textId="77777777" w:rsidR="0025620B" w:rsidRPr="00F9631D" w:rsidRDefault="0025620B" w:rsidP="0052075B">
      <w:pPr>
        <w:spacing w:after="0" w:line="240" w:lineRule="auto"/>
        <w:ind w:firstLine="709"/>
        <w:jc w:val="both"/>
        <w:rPr>
          <w:rFonts w:cs="Times New Roman"/>
          <w:b/>
          <w:bCs/>
          <w:iCs/>
          <w:sz w:val="24"/>
          <w:szCs w:val="28"/>
        </w:rPr>
      </w:pPr>
      <w:bookmarkStart w:id="146" w:name="_Toc95467961"/>
    </w:p>
    <w:p w14:paraId="2AEF5859" w14:textId="77777777" w:rsidR="0052075B" w:rsidRPr="00F9631D" w:rsidRDefault="0052075B" w:rsidP="0052075B">
      <w:pPr>
        <w:spacing w:after="0" w:line="240" w:lineRule="auto"/>
        <w:ind w:firstLine="709"/>
        <w:jc w:val="both"/>
        <w:rPr>
          <w:rFonts w:cs="Times New Roman"/>
          <w:b/>
          <w:bCs/>
          <w:iCs/>
          <w:sz w:val="24"/>
          <w:szCs w:val="28"/>
        </w:rPr>
      </w:pPr>
      <w:r w:rsidRPr="00F9631D">
        <w:rPr>
          <w:rFonts w:cs="Times New Roman"/>
          <w:b/>
          <w:bCs/>
          <w:iCs/>
          <w:sz w:val="24"/>
          <w:szCs w:val="28"/>
        </w:rPr>
        <w:t>ЛИЧНОСТНЫЕ РЕЗУЛЬТАТЫ:</w:t>
      </w:r>
      <w:bookmarkEnd w:id="146"/>
    </w:p>
    <w:p w14:paraId="3B1D1630" w14:textId="77777777" w:rsidR="0052075B" w:rsidRPr="00F9631D" w:rsidRDefault="0052075B" w:rsidP="00980576">
      <w:pPr>
        <w:spacing w:after="0" w:line="240" w:lineRule="auto"/>
        <w:ind w:firstLine="709"/>
        <w:jc w:val="both"/>
        <w:rPr>
          <w:rFonts w:cs="Times New Roman"/>
          <w:sz w:val="24"/>
          <w:szCs w:val="28"/>
        </w:rPr>
      </w:pPr>
      <w:r w:rsidRPr="00F9631D">
        <w:rPr>
          <w:rFonts w:cs="Times New Roman"/>
          <w:sz w:val="24"/>
          <w:szCs w:val="28"/>
        </w:rPr>
        <w:t>мотивация к обучению и целенаправленной познавательной деятельности;</w:t>
      </w:r>
    </w:p>
    <w:p w14:paraId="65E910B1" w14:textId="77777777" w:rsidR="0052075B" w:rsidRPr="00F9631D" w:rsidRDefault="0052075B" w:rsidP="00980576">
      <w:pPr>
        <w:spacing w:after="0" w:line="240" w:lineRule="auto"/>
        <w:ind w:firstLine="709"/>
        <w:jc w:val="both"/>
        <w:rPr>
          <w:rFonts w:cs="Times New Roman"/>
          <w:sz w:val="24"/>
          <w:szCs w:val="28"/>
        </w:rPr>
      </w:pPr>
      <w:r w:rsidRPr="00F9631D">
        <w:rPr>
          <w:rFonts w:cs="Times New Roman"/>
          <w:sz w:val="24"/>
          <w:szCs w:val="28"/>
        </w:rPr>
        <w:t>установка на осмысление личного опыта, наблюдений за физическими экспериментами;</w:t>
      </w:r>
    </w:p>
    <w:p w14:paraId="39324DAA" w14:textId="77777777" w:rsidR="0052075B" w:rsidRPr="00F9631D" w:rsidRDefault="0052075B" w:rsidP="00980576">
      <w:pPr>
        <w:spacing w:after="0" w:line="240" w:lineRule="auto"/>
        <w:ind w:firstLine="709"/>
        <w:jc w:val="both"/>
        <w:rPr>
          <w:rFonts w:cs="Times New Roman"/>
          <w:sz w:val="24"/>
          <w:szCs w:val="28"/>
        </w:rPr>
      </w:pPr>
      <w:r w:rsidRPr="00F9631D">
        <w:rPr>
          <w:rFonts w:cs="Times New Roman"/>
          <w:sz w:val="24"/>
          <w:szCs w:val="28"/>
        </w:rPr>
        <w:t>установка на осмысление результатов наблюдений за природными и техногенными явлениями с позиций физических законов;</w:t>
      </w:r>
    </w:p>
    <w:p w14:paraId="59DA33CB" w14:textId="77777777" w:rsidR="0052075B" w:rsidRPr="00F9631D" w:rsidRDefault="0052075B" w:rsidP="00980576">
      <w:pPr>
        <w:spacing w:after="0" w:line="240" w:lineRule="auto"/>
        <w:ind w:firstLine="709"/>
        <w:jc w:val="both"/>
        <w:rPr>
          <w:rFonts w:cs="Times New Roman"/>
          <w:sz w:val="24"/>
          <w:szCs w:val="28"/>
        </w:rPr>
      </w:pPr>
      <w:r w:rsidRPr="00F9631D">
        <w:rPr>
          <w:rFonts w:cs="Times New Roman"/>
          <w:sz w:val="24"/>
          <w:szCs w:val="28"/>
        </w:rPr>
        <w:lastRenderedPageBreak/>
        <w:t xml:space="preserve">способность оценивать происходящие изменения и их последствия; формулировать и оценивать риски, формировать опыт; </w:t>
      </w:r>
    </w:p>
    <w:p w14:paraId="2301E610" w14:textId="77777777" w:rsidR="0052075B" w:rsidRPr="00F9631D" w:rsidRDefault="0052075B" w:rsidP="00980576">
      <w:pPr>
        <w:spacing w:after="0" w:line="240" w:lineRule="auto"/>
        <w:ind w:firstLine="709"/>
        <w:jc w:val="both"/>
        <w:rPr>
          <w:rFonts w:cs="Times New Roman"/>
          <w:sz w:val="24"/>
          <w:szCs w:val="28"/>
        </w:rPr>
      </w:pPr>
      <w:r w:rsidRPr="00F9631D">
        <w:rPr>
          <w:rFonts w:cs="Times New Roman"/>
          <w:sz w:val="24"/>
          <w:szCs w:val="28"/>
        </w:rPr>
        <w:t>повышение уровня своей компетентности через практическую деятельность (при совместном выполнении лабораторных практических работ);</w:t>
      </w:r>
    </w:p>
    <w:p w14:paraId="1AE3BC32" w14:textId="77777777" w:rsidR="0052075B" w:rsidRPr="00F9631D" w:rsidRDefault="0052075B" w:rsidP="00980576">
      <w:pPr>
        <w:spacing w:after="0" w:line="240" w:lineRule="auto"/>
        <w:ind w:firstLine="709"/>
        <w:jc w:val="both"/>
        <w:rPr>
          <w:rFonts w:cs="Times New Roman"/>
          <w:sz w:val="24"/>
          <w:szCs w:val="28"/>
        </w:rPr>
      </w:pPr>
      <w:r w:rsidRPr="00F9631D">
        <w:rPr>
          <w:rFonts w:cs="Times New Roman"/>
          <w:sz w:val="24"/>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14:paraId="2DB78F79" w14:textId="77777777" w:rsidR="0052075B" w:rsidRPr="00F9631D" w:rsidRDefault="0052075B" w:rsidP="00980576">
      <w:pPr>
        <w:spacing w:after="0" w:line="240" w:lineRule="auto"/>
        <w:ind w:firstLine="709"/>
        <w:jc w:val="both"/>
        <w:rPr>
          <w:rFonts w:cs="Times New Roman"/>
          <w:sz w:val="24"/>
          <w:szCs w:val="28"/>
        </w:rPr>
      </w:pPr>
      <w:r w:rsidRPr="00F9631D">
        <w:rPr>
          <w:rFonts w:cs="Times New Roman"/>
          <w:sz w:val="24"/>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14:paraId="7607EF78" w14:textId="77777777" w:rsidR="0052075B" w:rsidRPr="00F9631D" w:rsidRDefault="0052075B" w:rsidP="00980576">
      <w:pPr>
        <w:spacing w:after="0" w:line="240" w:lineRule="auto"/>
        <w:ind w:firstLine="709"/>
        <w:jc w:val="both"/>
        <w:rPr>
          <w:rFonts w:cs="Times New Roman"/>
          <w:sz w:val="24"/>
          <w:szCs w:val="28"/>
        </w:rPr>
      </w:pPr>
      <w:r w:rsidRPr="00F9631D">
        <w:rPr>
          <w:rFonts w:cs="Times New Roman"/>
          <w:sz w:val="24"/>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14:paraId="297AB89E" w14:textId="77777777" w:rsidR="0052075B" w:rsidRPr="00F9631D" w:rsidRDefault="0052075B" w:rsidP="00980576">
      <w:pPr>
        <w:spacing w:after="0" w:line="240" w:lineRule="auto"/>
        <w:ind w:firstLine="709"/>
        <w:jc w:val="both"/>
        <w:rPr>
          <w:rFonts w:cs="Times New Roman"/>
          <w:sz w:val="24"/>
          <w:szCs w:val="28"/>
        </w:rPr>
      </w:pPr>
      <w:r w:rsidRPr="00F9631D">
        <w:rPr>
          <w:rFonts w:cs="Times New Roman"/>
          <w:sz w:val="24"/>
          <w:szCs w:val="28"/>
        </w:rPr>
        <w:t>умение критически оценивать полученную от собеседника информацию, соотнося ее со знанием физических законов;</w:t>
      </w:r>
    </w:p>
    <w:p w14:paraId="64096022" w14:textId="77777777" w:rsidR="0052075B" w:rsidRPr="00F9631D" w:rsidRDefault="0052075B" w:rsidP="00980576">
      <w:pPr>
        <w:spacing w:after="0" w:line="240" w:lineRule="auto"/>
        <w:ind w:firstLine="709"/>
        <w:jc w:val="both"/>
        <w:rPr>
          <w:rFonts w:cs="Times New Roman"/>
          <w:sz w:val="24"/>
          <w:szCs w:val="28"/>
        </w:rPr>
      </w:pPr>
      <w:r w:rsidRPr="00F9631D">
        <w:rPr>
          <w:rFonts w:cs="Times New Roman"/>
          <w:sz w:val="24"/>
          <w:szCs w:val="28"/>
        </w:rPr>
        <w:t xml:space="preserve">способность передать свои соображения, умозаключения так, чтобы быть понятым другим человеком; </w:t>
      </w:r>
    </w:p>
    <w:p w14:paraId="56B9F747" w14:textId="77777777" w:rsidR="0052075B" w:rsidRPr="00F9631D" w:rsidRDefault="0052075B" w:rsidP="00980576">
      <w:pPr>
        <w:spacing w:after="0" w:line="240" w:lineRule="auto"/>
        <w:ind w:firstLine="709"/>
        <w:jc w:val="both"/>
        <w:rPr>
          <w:rFonts w:cs="Times New Roman"/>
          <w:sz w:val="24"/>
          <w:szCs w:val="28"/>
        </w:rPr>
      </w:pPr>
      <w:r w:rsidRPr="00F9631D">
        <w:rPr>
          <w:rFonts w:cs="Times New Roman"/>
          <w:sz w:val="24"/>
          <w:szCs w:val="28"/>
        </w:rPr>
        <w:t xml:space="preserve">адекватность поведения обучающегося с точки зрения опасности или безопасности для себя или для окружающих; </w:t>
      </w:r>
    </w:p>
    <w:p w14:paraId="37505375" w14:textId="77777777" w:rsidR="0052075B" w:rsidRPr="00F9631D" w:rsidRDefault="0052075B" w:rsidP="00980576">
      <w:pPr>
        <w:spacing w:after="0" w:line="240" w:lineRule="auto"/>
        <w:ind w:firstLine="709"/>
        <w:jc w:val="both"/>
        <w:rPr>
          <w:rFonts w:cs="Times New Roman"/>
          <w:sz w:val="24"/>
          <w:szCs w:val="28"/>
        </w:rPr>
      </w:pPr>
      <w:r w:rsidRPr="00F9631D">
        <w:rPr>
          <w:rFonts w:cs="Times New Roman"/>
          <w:sz w:val="24"/>
          <w:szCs w:val="28"/>
        </w:rPr>
        <w:t>уважение к труду и результатам трудовой деятельности;</w:t>
      </w:r>
    </w:p>
    <w:p w14:paraId="1F9E823A" w14:textId="77777777" w:rsidR="0052075B" w:rsidRPr="00F9631D" w:rsidRDefault="0052075B" w:rsidP="00980576">
      <w:pPr>
        <w:spacing w:after="0" w:line="240" w:lineRule="auto"/>
        <w:ind w:firstLine="709"/>
        <w:jc w:val="both"/>
        <w:rPr>
          <w:rFonts w:cs="Times New Roman"/>
          <w:sz w:val="24"/>
          <w:szCs w:val="28"/>
        </w:rPr>
      </w:pPr>
      <w:r w:rsidRPr="00F9631D">
        <w:rPr>
          <w:rFonts w:cs="Times New Roman"/>
          <w:sz w:val="24"/>
          <w:szCs w:val="28"/>
        </w:rPr>
        <w:t>углубление представлений о целостной картине мира на основе приобретенных новых естественнонаучных знаний и практических умений.</w:t>
      </w:r>
    </w:p>
    <w:p w14:paraId="0BF288F4" w14:textId="77777777" w:rsidR="00980576" w:rsidRPr="00F9631D" w:rsidRDefault="00980576" w:rsidP="0052075B">
      <w:pPr>
        <w:spacing w:after="0" w:line="240" w:lineRule="auto"/>
        <w:ind w:firstLine="709"/>
        <w:jc w:val="both"/>
        <w:rPr>
          <w:rFonts w:cs="Times New Roman"/>
          <w:bCs/>
          <w:iCs/>
          <w:sz w:val="24"/>
          <w:szCs w:val="28"/>
        </w:rPr>
      </w:pPr>
      <w:bookmarkStart w:id="147" w:name="_Toc95467962"/>
    </w:p>
    <w:p w14:paraId="1EF6B2EE" w14:textId="77777777" w:rsidR="0052075B" w:rsidRPr="00F9631D" w:rsidRDefault="0052075B" w:rsidP="0052075B">
      <w:pPr>
        <w:spacing w:after="0" w:line="240" w:lineRule="auto"/>
        <w:ind w:firstLine="709"/>
        <w:jc w:val="both"/>
        <w:rPr>
          <w:rFonts w:cs="Times New Roman"/>
          <w:b/>
          <w:bCs/>
          <w:iCs/>
          <w:sz w:val="24"/>
          <w:szCs w:val="28"/>
        </w:rPr>
      </w:pPr>
      <w:r w:rsidRPr="00F9631D">
        <w:rPr>
          <w:rFonts w:cs="Times New Roman"/>
          <w:b/>
          <w:bCs/>
          <w:iCs/>
          <w:sz w:val="24"/>
          <w:szCs w:val="28"/>
        </w:rPr>
        <w:t>МЕТАПРЕДМЕТНЫЕ РЕЗУЛЬТАТЫ</w:t>
      </w:r>
      <w:bookmarkEnd w:id="147"/>
    </w:p>
    <w:p w14:paraId="793B0F5A" w14:textId="77777777" w:rsidR="0052075B" w:rsidRPr="00F9631D" w:rsidRDefault="0052075B" w:rsidP="0052075B">
      <w:pPr>
        <w:spacing w:after="0" w:line="240" w:lineRule="auto"/>
        <w:ind w:firstLine="709"/>
        <w:jc w:val="both"/>
        <w:rPr>
          <w:rFonts w:cs="Times New Roman"/>
          <w:b/>
          <w:i/>
          <w:sz w:val="24"/>
          <w:szCs w:val="28"/>
        </w:rPr>
      </w:pPr>
      <w:r w:rsidRPr="00F9631D">
        <w:rPr>
          <w:rFonts w:cs="Times New Roman"/>
          <w:b/>
          <w:i/>
          <w:sz w:val="24"/>
          <w:szCs w:val="28"/>
        </w:rPr>
        <w:t>Овладение универсальными учебными познавательными действиями:</w:t>
      </w:r>
    </w:p>
    <w:p w14:paraId="69C8E70E" w14:textId="77777777" w:rsidR="0052075B" w:rsidRPr="00F9631D" w:rsidRDefault="0052075B" w:rsidP="0025620B">
      <w:pPr>
        <w:spacing w:after="0" w:line="240" w:lineRule="auto"/>
        <w:ind w:firstLine="709"/>
        <w:jc w:val="both"/>
        <w:rPr>
          <w:rFonts w:cs="Times New Roman"/>
          <w:sz w:val="24"/>
          <w:szCs w:val="28"/>
        </w:rPr>
      </w:pPr>
      <w:r w:rsidRPr="00F9631D">
        <w:rPr>
          <w:rFonts w:cs="Times New Roman"/>
          <w:sz w:val="24"/>
          <w:szCs w:val="28"/>
        </w:rPr>
        <w:t>выявлять причины и следствия простых физических явлений;</w:t>
      </w:r>
    </w:p>
    <w:p w14:paraId="5B54EB90" w14:textId="77777777" w:rsidR="0052075B" w:rsidRPr="00F9631D" w:rsidRDefault="0052075B" w:rsidP="0025620B">
      <w:pPr>
        <w:spacing w:after="0" w:line="240" w:lineRule="auto"/>
        <w:ind w:firstLine="709"/>
        <w:jc w:val="both"/>
        <w:rPr>
          <w:rFonts w:cs="Times New Roman"/>
          <w:sz w:val="24"/>
          <w:szCs w:val="28"/>
        </w:rPr>
      </w:pPr>
      <w:r w:rsidRPr="00F9631D">
        <w:rPr>
          <w:rFonts w:cs="Times New Roman"/>
          <w:sz w:val="24"/>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14:paraId="63DDC73B" w14:textId="77777777" w:rsidR="0052075B" w:rsidRPr="00F9631D" w:rsidRDefault="0052075B" w:rsidP="0025620B">
      <w:pPr>
        <w:spacing w:after="0" w:line="240" w:lineRule="auto"/>
        <w:ind w:firstLine="709"/>
        <w:jc w:val="both"/>
        <w:rPr>
          <w:rFonts w:cs="Times New Roman"/>
          <w:sz w:val="24"/>
          <w:szCs w:val="28"/>
        </w:rPr>
      </w:pPr>
      <w:r w:rsidRPr="00F9631D">
        <w:rPr>
          <w:rFonts w:cs="Times New Roman"/>
          <w:sz w:val="24"/>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14:paraId="4E310D0E" w14:textId="77777777" w:rsidR="0052075B" w:rsidRPr="00F9631D" w:rsidRDefault="0052075B" w:rsidP="0025620B">
      <w:pPr>
        <w:spacing w:after="0" w:line="240" w:lineRule="auto"/>
        <w:ind w:firstLine="709"/>
        <w:jc w:val="both"/>
        <w:rPr>
          <w:rFonts w:cs="Times New Roman"/>
          <w:sz w:val="24"/>
          <w:szCs w:val="28"/>
        </w:rPr>
      </w:pPr>
      <w:r w:rsidRPr="00F9631D">
        <w:rPr>
          <w:rFonts w:cs="Times New Roman"/>
          <w:sz w:val="24"/>
          <w:szCs w:val="28"/>
        </w:rPr>
        <w:t xml:space="preserve">искать или отбирать информацию или данные из источников с учетом предложенной учебной задачи и заданных критериев. </w:t>
      </w:r>
    </w:p>
    <w:p w14:paraId="4ACEBE22" w14:textId="77777777" w:rsidR="0052075B" w:rsidRPr="00F9631D" w:rsidRDefault="0052075B" w:rsidP="0025620B">
      <w:pPr>
        <w:spacing w:after="0" w:line="240" w:lineRule="auto"/>
        <w:ind w:firstLine="709"/>
        <w:jc w:val="both"/>
        <w:rPr>
          <w:rFonts w:cs="Times New Roman"/>
          <w:sz w:val="24"/>
          <w:szCs w:val="28"/>
        </w:rPr>
      </w:pPr>
      <w:r w:rsidRPr="00F9631D">
        <w:rPr>
          <w:rFonts w:cs="Times New Roman"/>
          <w:sz w:val="24"/>
          <w:szCs w:val="28"/>
        </w:rPr>
        <w:t xml:space="preserve">создавать, применять и преобразовывать знаки и символы, модели и схемы для решения учебных и познавательных задач; </w:t>
      </w:r>
    </w:p>
    <w:p w14:paraId="7860F557" w14:textId="77777777" w:rsidR="0052075B" w:rsidRPr="00F9631D" w:rsidRDefault="0052075B" w:rsidP="0025620B">
      <w:pPr>
        <w:spacing w:after="0" w:line="240" w:lineRule="auto"/>
        <w:ind w:firstLine="709"/>
        <w:jc w:val="both"/>
        <w:rPr>
          <w:rFonts w:cs="Times New Roman"/>
          <w:sz w:val="24"/>
          <w:szCs w:val="28"/>
        </w:rPr>
      </w:pPr>
      <w:r w:rsidRPr="00F9631D">
        <w:rPr>
          <w:rFonts w:cs="Times New Roman"/>
          <w:sz w:val="24"/>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14:paraId="3AB10663" w14:textId="77777777" w:rsidR="0052075B" w:rsidRPr="00F9631D" w:rsidRDefault="0052075B" w:rsidP="0025620B">
      <w:pPr>
        <w:spacing w:after="0" w:line="240" w:lineRule="auto"/>
        <w:ind w:firstLine="709"/>
        <w:jc w:val="both"/>
        <w:rPr>
          <w:rFonts w:cs="Times New Roman"/>
          <w:sz w:val="24"/>
          <w:szCs w:val="28"/>
        </w:rPr>
      </w:pPr>
      <w:r w:rsidRPr="00F9631D">
        <w:rPr>
          <w:rFonts w:cs="Times New Roman"/>
          <w:sz w:val="24"/>
          <w:szCs w:val="28"/>
        </w:rPr>
        <w:t>преобразовывать информацию из одного вида в другой (таблицу в текст и пр.);</w:t>
      </w:r>
    </w:p>
    <w:p w14:paraId="344EE081" w14:textId="77777777" w:rsidR="0052075B" w:rsidRPr="00F9631D" w:rsidRDefault="0052075B" w:rsidP="0025620B">
      <w:pPr>
        <w:spacing w:after="0" w:line="240" w:lineRule="auto"/>
        <w:ind w:firstLine="709"/>
        <w:jc w:val="both"/>
        <w:rPr>
          <w:rFonts w:cs="Times New Roman"/>
          <w:sz w:val="24"/>
          <w:szCs w:val="28"/>
        </w:rPr>
      </w:pPr>
      <w:r w:rsidRPr="00F9631D">
        <w:rPr>
          <w:rFonts w:cs="Times New Roman"/>
          <w:sz w:val="24"/>
          <w:szCs w:val="28"/>
        </w:rPr>
        <w:t>устанавливать взаимосвязь физических явлений и процессов, используя алгоритм учебных действий.</w:t>
      </w:r>
    </w:p>
    <w:p w14:paraId="510774DA" w14:textId="77777777" w:rsidR="0052075B" w:rsidRPr="00F9631D" w:rsidRDefault="0052075B" w:rsidP="0052075B">
      <w:pPr>
        <w:spacing w:after="0" w:line="240" w:lineRule="auto"/>
        <w:ind w:firstLine="709"/>
        <w:jc w:val="both"/>
        <w:rPr>
          <w:rFonts w:cs="Times New Roman"/>
          <w:b/>
          <w:i/>
          <w:sz w:val="24"/>
          <w:szCs w:val="28"/>
        </w:rPr>
      </w:pPr>
      <w:r w:rsidRPr="00F9631D">
        <w:rPr>
          <w:rFonts w:cs="Times New Roman"/>
          <w:b/>
          <w:i/>
          <w:sz w:val="24"/>
          <w:szCs w:val="28"/>
        </w:rPr>
        <w:t>Овладение универсальными учебными коммуникативными действиями:</w:t>
      </w:r>
    </w:p>
    <w:p w14:paraId="261AADAF" w14:textId="77777777" w:rsidR="0052075B" w:rsidRPr="00F9631D" w:rsidRDefault="0052075B" w:rsidP="0025620B">
      <w:pPr>
        <w:spacing w:after="0" w:line="240" w:lineRule="auto"/>
        <w:ind w:firstLine="709"/>
        <w:jc w:val="both"/>
        <w:rPr>
          <w:rFonts w:cs="Times New Roman"/>
          <w:sz w:val="24"/>
          <w:szCs w:val="28"/>
        </w:rPr>
      </w:pPr>
      <w:r w:rsidRPr="00F9631D">
        <w:rPr>
          <w:rFonts w:cs="Times New Roman"/>
          <w:sz w:val="24"/>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14:paraId="6885C7EC" w14:textId="77777777" w:rsidR="0052075B" w:rsidRPr="00F9631D" w:rsidRDefault="0052075B" w:rsidP="0025620B">
      <w:pPr>
        <w:spacing w:after="0" w:line="240" w:lineRule="auto"/>
        <w:ind w:firstLine="709"/>
        <w:jc w:val="both"/>
        <w:rPr>
          <w:rFonts w:cs="Times New Roman"/>
          <w:sz w:val="24"/>
          <w:szCs w:val="28"/>
        </w:rPr>
      </w:pPr>
      <w:r w:rsidRPr="00F9631D">
        <w:rPr>
          <w:rFonts w:cs="Times New Roman"/>
          <w:sz w:val="24"/>
          <w:szCs w:val="28"/>
        </w:rPr>
        <w:t>организовывать учебное взаимодействие в группе (определять общие цели, распределять роли, договариваться друг с другом и т. д.).</w:t>
      </w:r>
    </w:p>
    <w:p w14:paraId="6F538F29" w14:textId="77777777" w:rsidR="0052075B" w:rsidRPr="00F9631D" w:rsidRDefault="0052075B" w:rsidP="0025620B">
      <w:pPr>
        <w:spacing w:after="0" w:line="240" w:lineRule="auto"/>
        <w:ind w:firstLine="709"/>
        <w:jc w:val="both"/>
        <w:rPr>
          <w:rFonts w:cs="Times New Roman"/>
          <w:sz w:val="24"/>
          <w:szCs w:val="28"/>
        </w:rPr>
      </w:pPr>
      <w:r w:rsidRPr="00F9631D">
        <w:rPr>
          <w:rFonts w:cs="Times New Roman"/>
          <w:sz w:val="24"/>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14:paraId="73A7FD58" w14:textId="77777777" w:rsidR="0052075B" w:rsidRPr="00F9631D" w:rsidRDefault="0052075B" w:rsidP="0025620B">
      <w:pPr>
        <w:spacing w:after="0" w:line="240" w:lineRule="auto"/>
        <w:ind w:firstLine="709"/>
        <w:jc w:val="both"/>
        <w:rPr>
          <w:rFonts w:cs="Times New Roman"/>
          <w:sz w:val="24"/>
          <w:szCs w:val="28"/>
        </w:rPr>
      </w:pPr>
      <w:r w:rsidRPr="00F9631D">
        <w:rPr>
          <w:rFonts w:cs="Times New Roman"/>
          <w:sz w:val="24"/>
          <w:szCs w:val="28"/>
        </w:rPr>
        <w:t xml:space="preserve">организовывать учебное сотрудничество и совместную деятельность с учителем и сверстниками в процессе занятий физикой. </w:t>
      </w:r>
    </w:p>
    <w:p w14:paraId="0EAF1714" w14:textId="77777777" w:rsidR="0052075B" w:rsidRPr="00F9631D" w:rsidRDefault="0052075B" w:rsidP="0052075B">
      <w:pPr>
        <w:spacing w:after="0" w:line="240" w:lineRule="auto"/>
        <w:ind w:firstLine="709"/>
        <w:jc w:val="both"/>
        <w:rPr>
          <w:rFonts w:cs="Times New Roman"/>
          <w:b/>
          <w:i/>
          <w:sz w:val="24"/>
          <w:szCs w:val="28"/>
        </w:rPr>
      </w:pPr>
      <w:r w:rsidRPr="00F9631D">
        <w:rPr>
          <w:rFonts w:cs="Times New Roman"/>
          <w:b/>
          <w:i/>
          <w:sz w:val="24"/>
          <w:szCs w:val="28"/>
        </w:rPr>
        <w:t>Овладение универсальными учебными регулятивными действиями:</w:t>
      </w:r>
    </w:p>
    <w:p w14:paraId="6E15025A" w14:textId="77777777" w:rsidR="0052075B" w:rsidRPr="00F9631D" w:rsidRDefault="0052075B" w:rsidP="0025620B">
      <w:pPr>
        <w:spacing w:after="0" w:line="240" w:lineRule="auto"/>
        <w:ind w:firstLine="709"/>
        <w:jc w:val="both"/>
        <w:rPr>
          <w:rFonts w:cs="Times New Roman"/>
          <w:sz w:val="24"/>
          <w:szCs w:val="28"/>
        </w:rPr>
      </w:pPr>
      <w:r w:rsidRPr="00F9631D">
        <w:rPr>
          <w:rFonts w:cs="Times New Roman"/>
          <w:sz w:val="24"/>
          <w:szCs w:val="28"/>
        </w:rPr>
        <w:t>понимать цели естественнонаучного обучения, ставить и формулировать для себя новые задачи в учебе и познавательной деятельности;</w:t>
      </w:r>
    </w:p>
    <w:p w14:paraId="3708175B" w14:textId="77777777" w:rsidR="0052075B" w:rsidRPr="00F9631D" w:rsidRDefault="0052075B" w:rsidP="0025620B">
      <w:pPr>
        <w:spacing w:after="0" w:line="240" w:lineRule="auto"/>
        <w:ind w:firstLine="709"/>
        <w:jc w:val="both"/>
        <w:rPr>
          <w:rFonts w:cs="Times New Roman"/>
          <w:sz w:val="24"/>
          <w:szCs w:val="28"/>
        </w:rPr>
      </w:pPr>
      <w:r w:rsidRPr="00F9631D">
        <w:rPr>
          <w:rFonts w:cs="Times New Roman"/>
          <w:sz w:val="24"/>
          <w:szCs w:val="28"/>
        </w:rPr>
        <w:lastRenderedPageBreak/>
        <w:t>обнаруживать и формулировать учебную проблему, определять цель учебной деятельности;</w:t>
      </w:r>
    </w:p>
    <w:p w14:paraId="4C74BDD2" w14:textId="77777777" w:rsidR="0052075B" w:rsidRPr="00F9631D" w:rsidRDefault="0052075B" w:rsidP="0025620B">
      <w:pPr>
        <w:spacing w:after="0" w:line="240" w:lineRule="auto"/>
        <w:ind w:firstLine="709"/>
        <w:jc w:val="both"/>
        <w:rPr>
          <w:rFonts w:cs="Times New Roman"/>
          <w:sz w:val="24"/>
          <w:szCs w:val="28"/>
        </w:rPr>
      </w:pPr>
      <w:r w:rsidRPr="00F9631D">
        <w:rPr>
          <w:rFonts w:cs="Times New Roman"/>
          <w:sz w:val="24"/>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14:paraId="35A3113C" w14:textId="77777777" w:rsidR="0052075B" w:rsidRPr="00F9631D" w:rsidRDefault="0052075B" w:rsidP="0025620B">
      <w:pPr>
        <w:spacing w:after="0" w:line="240" w:lineRule="auto"/>
        <w:ind w:firstLine="709"/>
        <w:jc w:val="both"/>
        <w:rPr>
          <w:rFonts w:cs="Times New Roman"/>
          <w:sz w:val="24"/>
          <w:szCs w:val="28"/>
        </w:rPr>
      </w:pPr>
      <w:r w:rsidRPr="00F9631D">
        <w:rPr>
          <w:rFonts w:cs="Times New Roman"/>
          <w:sz w:val="24"/>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BD8EC82" w14:textId="77777777" w:rsidR="0052075B" w:rsidRPr="00F9631D" w:rsidRDefault="0052075B" w:rsidP="0025620B">
      <w:pPr>
        <w:spacing w:after="0" w:line="240" w:lineRule="auto"/>
        <w:ind w:firstLine="709"/>
        <w:jc w:val="both"/>
        <w:rPr>
          <w:rFonts w:cs="Times New Roman"/>
          <w:sz w:val="24"/>
          <w:szCs w:val="28"/>
        </w:rPr>
      </w:pPr>
      <w:r w:rsidRPr="00F9631D">
        <w:rPr>
          <w:rFonts w:cs="Times New Roman"/>
          <w:sz w:val="24"/>
          <w:szCs w:val="28"/>
        </w:rPr>
        <w:t>правильность выполнения экспериментальной учебной задачи, собственные возможности ее решения;</w:t>
      </w:r>
    </w:p>
    <w:p w14:paraId="5BF61C87" w14:textId="77777777" w:rsidR="0052075B" w:rsidRPr="00F9631D" w:rsidRDefault="0052075B" w:rsidP="0025620B">
      <w:pPr>
        <w:spacing w:after="0" w:line="240" w:lineRule="auto"/>
        <w:ind w:firstLine="709"/>
        <w:jc w:val="both"/>
        <w:rPr>
          <w:rFonts w:cs="Times New Roman"/>
          <w:sz w:val="24"/>
          <w:szCs w:val="28"/>
        </w:rPr>
      </w:pPr>
      <w:r w:rsidRPr="00F9631D">
        <w:rPr>
          <w:rFonts w:cs="Times New Roman"/>
          <w:sz w:val="24"/>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BB15710" w14:textId="77777777" w:rsidR="0052075B" w:rsidRPr="00F9631D" w:rsidRDefault="0052075B" w:rsidP="0025620B">
      <w:pPr>
        <w:spacing w:after="0" w:line="240" w:lineRule="auto"/>
        <w:ind w:firstLine="709"/>
        <w:jc w:val="both"/>
        <w:rPr>
          <w:rFonts w:cs="Times New Roman"/>
          <w:sz w:val="24"/>
          <w:szCs w:val="28"/>
        </w:rPr>
      </w:pPr>
      <w:r w:rsidRPr="00F9631D">
        <w:rPr>
          <w:rFonts w:cs="Times New Roman"/>
          <w:sz w:val="24"/>
          <w:szCs w:val="28"/>
        </w:rPr>
        <w:t>давать адекватную оценку ситуации и предлагать план ее изменения;</w:t>
      </w:r>
    </w:p>
    <w:p w14:paraId="2D65C97F" w14:textId="77777777" w:rsidR="0052075B" w:rsidRPr="00F9631D" w:rsidRDefault="0052075B" w:rsidP="0025620B">
      <w:pPr>
        <w:spacing w:after="0" w:line="240" w:lineRule="auto"/>
        <w:ind w:firstLine="709"/>
        <w:jc w:val="both"/>
        <w:rPr>
          <w:rFonts w:cs="Times New Roman"/>
          <w:sz w:val="24"/>
          <w:szCs w:val="28"/>
        </w:rPr>
      </w:pPr>
      <w:r w:rsidRPr="00F9631D">
        <w:rPr>
          <w:rFonts w:cs="Times New Roman"/>
          <w:sz w:val="24"/>
          <w:szCs w:val="28"/>
        </w:rPr>
        <w:t>предвидеть трудности, которые могут возникнуть при решении учебной задачи;</w:t>
      </w:r>
    </w:p>
    <w:p w14:paraId="34EFC7F5" w14:textId="77777777" w:rsidR="0052075B" w:rsidRPr="00F9631D" w:rsidRDefault="0052075B" w:rsidP="0025620B">
      <w:pPr>
        <w:spacing w:after="0" w:line="240" w:lineRule="auto"/>
        <w:ind w:firstLine="709"/>
        <w:jc w:val="both"/>
        <w:rPr>
          <w:rFonts w:cs="Times New Roman"/>
          <w:sz w:val="24"/>
          <w:szCs w:val="28"/>
        </w:rPr>
      </w:pPr>
      <w:r w:rsidRPr="00F9631D">
        <w:rPr>
          <w:rFonts w:cs="Times New Roman"/>
          <w:sz w:val="24"/>
          <w:szCs w:val="28"/>
        </w:rPr>
        <w:t>осознавать невозможность контролировать все вокруг.</w:t>
      </w:r>
    </w:p>
    <w:p w14:paraId="18726C5D" w14:textId="77777777" w:rsidR="0025620B" w:rsidRPr="00F9631D" w:rsidRDefault="0025620B" w:rsidP="0052075B">
      <w:pPr>
        <w:spacing w:after="0" w:line="240" w:lineRule="auto"/>
        <w:ind w:firstLine="709"/>
        <w:jc w:val="both"/>
        <w:rPr>
          <w:rFonts w:cs="Times New Roman"/>
          <w:b/>
          <w:bCs/>
          <w:sz w:val="24"/>
          <w:szCs w:val="28"/>
        </w:rPr>
      </w:pPr>
      <w:bookmarkStart w:id="148" w:name="_Toc95467965"/>
    </w:p>
    <w:p w14:paraId="7AC98755" w14:textId="2059CD07" w:rsidR="001F1643" w:rsidRPr="00F9631D" w:rsidRDefault="001F1643" w:rsidP="001F1643">
      <w:pPr>
        <w:spacing w:after="0" w:line="240" w:lineRule="auto"/>
        <w:ind w:firstLine="709"/>
        <w:jc w:val="both"/>
        <w:rPr>
          <w:rFonts w:cs="Times New Roman"/>
          <w:b/>
          <w:bCs/>
          <w:iCs/>
          <w:sz w:val="24"/>
          <w:szCs w:val="28"/>
        </w:rPr>
      </w:pPr>
      <w:r w:rsidRPr="00F9631D">
        <w:rPr>
          <w:rFonts w:cs="Times New Roman"/>
          <w:b/>
          <w:bCs/>
          <w:iCs/>
          <w:sz w:val="24"/>
          <w:szCs w:val="28"/>
        </w:rPr>
        <w:t>ПРЕДМЕТНЫЕ РЕЗУЛЬТАТЫ</w:t>
      </w:r>
    </w:p>
    <w:p w14:paraId="6DD6CC08" w14:textId="77777777" w:rsidR="0052075B" w:rsidRPr="00F9631D" w:rsidRDefault="0052075B" w:rsidP="0052075B">
      <w:pPr>
        <w:spacing w:after="0" w:line="240" w:lineRule="auto"/>
        <w:ind w:firstLine="709"/>
        <w:jc w:val="both"/>
        <w:rPr>
          <w:rFonts w:cs="Times New Roman"/>
          <w:b/>
          <w:bCs/>
          <w:sz w:val="24"/>
          <w:szCs w:val="28"/>
        </w:rPr>
      </w:pPr>
      <w:r w:rsidRPr="00F9631D">
        <w:rPr>
          <w:rFonts w:cs="Times New Roman"/>
          <w:b/>
          <w:bCs/>
          <w:sz w:val="24"/>
          <w:szCs w:val="28"/>
        </w:rPr>
        <w:t>Требования к предметным результатам освоения учебного предмета «Физика», распределенные по годам обучения</w:t>
      </w:r>
      <w:bookmarkEnd w:id="148"/>
    </w:p>
    <w:p w14:paraId="645E3A6D" w14:textId="77777777" w:rsidR="0052075B" w:rsidRPr="00F9631D" w:rsidRDefault="0052075B" w:rsidP="0052075B">
      <w:pPr>
        <w:spacing w:after="0" w:line="240" w:lineRule="auto"/>
        <w:ind w:firstLine="709"/>
        <w:jc w:val="both"/>
        <w:rPr>
          <w:rFonts w:cs="Times New Roman"/>
          <w:sz w:val="24"/>
          <w:szCs w:val="28"/>
        </w:rPr>
      </w:pPr>
      <w:r w:rsidRPr="00F9631D">
        <w:rPr>
          <w:rFonts w:cs="Times New Roman"/>
          <w:sz w:val="24"/>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497E6008" w14:textId="77777777" w:rsidR="003A5AAE" w:rsidRPr="00F9631D" w:rsidRDefault="003A5AAE" w:rsidP="0052075B">
      <w:pPr>
        <w:spacing w:after="0" w:line="240" w:lineRule="auto"/>
        <w:ind w:firstLine="709"/>
        <w:jc w:val="both"/>
        <w:rPr>
          <w:rFonts w:cs="Times New Roman"/>
          <w:b/>
          <w:sz w:val="24"/>
          <w:szCs w:val="28"/>
        </w:rPr>
      </w:pPr>
    </w:p>
    <w:p w14:paraId="0DF45A9E" w14:textId="29E82273" w:rsidR="0052075B" w:rsidRPr="00F9631D" w:rsidRDefault="0052075B" w:rsidP="00434B14">
      <w:pPr>
        <w:spacing w:after="0" w:line="240" w:lineRule="auto"/>
        <w:jc w:val="both"/>
        <w:rPr>
          <w:rFonts w:cs="Times New Roman"/>
          <w:b/>
          <w:sz w:val="24"/>
          <w:szCs w:val="28"/>
        </w:rPr>
      </w:pPr>
      <w:r w:rsidRPr="00F9631D">
        <w:rPr>
          <w:rFonts w:cs="Times New Roman"/>
          <w:b/>
          <w:sz w:val="24"/>
          <w:szCs w:val="28"/>
        </w:rPr>
        <w:t xml:space="preserve">7 </w:t>
      </w:r>
      <w:r w:rsidR="003A5AAE" w:rsidRPr="00F9631D">
        <w:rPr>
          <w:rFonts w:cs="Times New Roman"/>
          <w:b/>
          <w:sz w:val="24"/>
          <w:szCs w:val="28"/>
        </w:rPr>
        <w:t>КЛАСС</w:t>
      </w:r>
    </w:p>
    <w:p w14:paraId="72450BE7" w14:textId="77777777" w:rsidR="0052075B" w:rsidRPr="00F9631D" w:rsidRDefault="0052075B" w:rsidP="0025620B">
      <w:pPr>
        <w:spacing w:after="0" w:line="240" w:lineRule="auto"/>
        <w:ind w:firstLine="709"/>
        <w:jc w:val="both"/>
        <w:rPr>
          <w:rFonts w:cs="Times New Roman"/>
          <w:sz w:val="24"/>
          <w:szCs w:val="28"/>
        </w:rPr>
      </w:pPr>
      <w:r w:rsidRPr="00F9631D">
        <w:rPr>
          <w:rFonts w:cs="Times New Roman"/>
          <w:sz w:val="24"/>
          <w:szCs w:val="28"/>
        </w:rPr>
        <w:t xml:space="preserve">Предметные результаты на базовом уровне должны отражать сформированность у обучающихся умений: </w:t>
      </w:r>
    </w:p>
    <w:p w14:paraId="5DE69913" w14:textId="77777777" w:rsidR="0052075B" w:rsidRPr="00F9631D" w:rsidRDefault="0052075B" w:rsidP="00444AFB">
      <w:pPr>
        <w:numPr>
          <w:ilvl w:val="0"/>
          <w:numId w:val="22"/>
        </w:numPr>
        <w:spacing w:after="0" w:line="240" w:lineRule="auto"/>
        <w:jc w:val="both"/>
        <w:rPr>
          <w:rFonts w:cs="Times New Roman"/>
          <w:sz w:val="24"/>
          <w:szCs w:val="28"/>
        </w:rPr>
      </w:pPr>
      <w:r w:rsidRPr="00F9631D">
        <w:rPr>
          <w:rFonts w:cs="Times New Roman"/>
          <w:sz w:val="24"/>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14:paraId="728B46FD" w14:textId="77777777" w:rsidR="0052075B" w:rsidRPr="00F9631D" w:rsidRDefault="0052075B" w:rsidP="00444AFB">
      <w:pPr>
        <w:numPr>
          <w:ilvl w:val="0"/>
          <w:numId w:val="22"/>
        </w:numPr>
        <w:spacing w:after="0" w:line="240" w:lineRule="auto"/>
        <w:jc w:val="both"/>
        <w:rPr>
          <w:rFonts w:cs="Times New Roman"/>
          <w:sz w:val="24"/>
          <w:szCs w:val="28"/>
        </w:rPr>
      </w:pPr>
      <w:r w:rsidRPr="00F9631D">
        <w:rPr>
          <w:rFonts w:cs="Times New Roman"/>
          <w:sz w:val="24"/>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F9631D">
        <w:rPr>
          <w:rFonts w:cs="Times New Roman"/>
          <w:i/>
          <w:sz w:val="24"/>
          <w:szCs w:val="28"/>
        </w:rPr>
        <w:t>равновесие твёрдых тел с закреплённой осью вращения</w:t>
      </w:r>
      <w:r w:rsidRPr="00F9631D">
        <w:rPr>
          <w:rFonts w:cs="Times New Roman"/>
          <w:sz w:val="24"/>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14:paraId="642F56FD" w14:textId="2ABF3AD3" w:rsidR="0052075B" w:rsidRPr="00F9631D" w:rsidRDefault="0052075B" w:rsidP="00444AFB">
      <w:pPr>
        <w:numPr>
          <w:ilvl w:val="0"/>
          <w:numId w:val="22"/>
        </w:numPr>
        <w:spacing w:after="0" w:line="240" w:lineRule="auto"/>
        <w:jc w:val="both"/>
        <w:rPr>
          <w:rFonts w:cs="Times New Roman"/>
          <w:sz w:val="24"/>
          <w:szCs w:val="28"/>
        </w:rPr>
      </w:pPr>
      <w:r w:rsidRPr="00F9631D">
        <w:rPr>
          <w:rFonts w:cs="Times New Roman"/>
          <w:sz w:val="24"/>
          <w:szCs w:val="28"/>
        </w:rPr>
        <w:t>распознавать проявление изученных физических явлений в</w:t>
      </w:r>
      <w:r w:rsidR="003A5AAE" w:rsidRPr="00F9631D">
        <w:rPr>
          <w:rFonts w:cs="Times New Roman"/>
          <w:sz w:val="24"/>
          <w:szCs w:val="28"/>
        </w:rPr>
        <w:t xml:space="preserve"> </w:t>
      </w:r>
      <w:r w:rsidRPr="00F9631D">
        <w:rPr>
          <w:rFonts w:cs="Times New Roman"/>
          <w:sz w:val="24"/>
          <w:szCs w:val="28"/>
        </w:rPr>
        <w:t>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14:paraId="07290427" w14:textId="77777777" w:rsidR="0052075B" w:rsidRPr="00F9631D" w:rsidRDefault="0052075B" w:rsidP="00444AFB">
      <w:pPr>
        <w:numPr>
          <w:ilvl w:val="0"/>
          <w:numId w:val="22"/>
        </w:numPr>
        <w:spacing w:after="0" w:line="240" w:lineRule="auto"/>
        <w:jc w:val="both"/>
        <w:rPr>
          <w:rFonts w:cs="Times New Roman"/>
          <w:sz w:val="24"/>
          <w:szCs w:val="28"/>
        </w:rPr>
      </w:pPr>
      <w:r w:rsidRPr="00F9631D">
        <w:rPr>
          <w:rFonts w:cs="Times New Roman"/>
          <w:sz w:val="24"/>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w:t>
      </w:r>
      <w:r w:rsidRPr="00F9631D">
        <w:rPr>
          <w:rFonts w:cs="Times New Roman"/>
          <w:sz w:val="24"/>
          <w:szCs w:val="28"/>
        </w:rPr>
        <w:lastRenderedPageBreak/>
        <w:t xml:space="preserve">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F9631D">
        <w:rPr>
          <w:rFonts w:cs="Times New Roman"/>
          <w:i/>
          <w:sz w:val="24"/>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F9631D">
        <w:rPr>
          <w:rFonts w:cs="Times New Roman"/>
          <w:sz w:val="24"/>
          <w:szCs w:val="28"/>
        </w:rPr>
        <w:t xml:space="preserve"> с опорой на дидактический материал;</w:t>
      </w:r>
    </w:p>
    <w:p w14:paraId="4B90F048" w14:textId="77777777" w:rsidR="0052075B" w:rsidRPr="00F9631D" w:rsidRDefault="0052075B" w:rsidP="00444AFB">
      <w:pPr>
        <w:numPr>
          <w:ilvl w:val="0"/>
          <w:numId w:val="22"/>
        </w:numPr>
        <w:spacing w:after="0" w:line="240" w:lineRule="auto"/>
        <w:jc w:val="both"/>
        <w:rPr>
          <w:rFonts w:cs="Times New Roman"/>
          <w:i/>
          <w:sz w:val="24"/>
          <w:szCs w:val="28"/>
        </w:rPr>
      </w:pPr>
      <w:r w:rsidRPr="00F9631D">
        <w:rPr>
          <w:rFonts w:cs="Times New Roman"/>
          <w:sz w:val="24"/>
          <w:szCs w:val="28"/>
        </w:rPr>
        <w:t xml:space="preserve">характеризовать свойства тел, физические явления и процессы, используя правила сложения сил (вдоль одной прямой), </w:t>
      </w:r>
      <w:r w:rsidRPr="00F9631D">
        <w:rPr>
          <w:rFonts w:cs="Times New Roman"/>
          <w:i/>
          <w:sz w:val="24"/>
          <w:szCs w:val="28"/>
        </w:rPr>
        <w:t xml:space="preserve">закон Гука, закон Паскаля, закон Архимеда, правило равновесия рычага (блока), «золотое правило» механики, </w:t>
      </w:r>
      <w:r w:rsidRPr="00F9631D">
        <w:rPr>
          <w:rFonts w:cs="Times New Roman"/>
          <w:sz w:val="24"/>
          <w:szCs w:val="28"/>
        </w:rPr>
        <w:t xml:space="preserve">закон сохранения механической энергии; при этом давать словесную формулировку закона и </w:t>
      </w:r>
      <w:r w:rsidRPr="00F9631D">
        <w:rPr>
          <w:rFonts w:cs="Times New Roman"/>
          <w:i/>
          <w:sz w:val="24"/>
          <w:szCs w:val="28"/>
        </w:rPr>
        <w:t>записывать его математическое выражение под руководством педагога с обсуждением плана работы;</w:t>
      </w:r>
    </w:p>
    <w:p w14:paraId="125EE921" w14:textId="77777777" w:rsidR="0052075B" w:rsidRPr="00F9631D" w:rsidRDefault="0052075B" w:rsidP="00444AFB">
      <w:pPr>
        <w:numPr>
          <w:ilvl w:val="0"/>
          <w:numId w:val="22"/>
        </w:numPr>
        <w:spacing w:after="0" w:line="240" w:lineRule="auto"/>
        <w:jc w:val="both"/>
        <w:rPr>
          <w:rFonts w:cs="Times New Roman"/>
          <w:sz w:val="24"/>
          <w:szCs w:val="28"/>
        </w:rPr>
      </w:pPr>
      <w:r w:rsidRPr="00F9631D">
        <w:rPr>
          <w:rFonts w:cs="Times New Roman"/>
          <w:sz w:val="24"/>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5E224AD6" w14:textId="77777777" w:rsidR="0052075B" w:rsidRPr="00F9631D" w:rsidRDefault="0052075B" w:rsidP="00444AFB">
      <w:pPr>
        <w:numPr>
          <w:ilvl w:val="0"/>
          <w:numId w:val="22"/>
        </w:numPr>
        <w:spacing w:after="0" w:line="240" w:lineRule="auto"/>
        <w:jc w:val="both"/>
        <w:rPr>
          <w:rFonts w:cs="Times New Roman"/>
          <w:sz w:val="24"/>
          <w:szCs w:val="28"/>
        </w:rPr>
      </w:pPr>
      <w:r w:rsidRPr="00F9631D">
        <w:rPr>
          <w:rFonts w:cs="Times New Roman"/>
          <w:sz w:val="24"/>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649DE841" w14:textId="77777777" w:rsidR="0052075B" w:rsidRPr="00F9631D" w:rsidRDefault="0052075B" w:rsidP="00444AFB">
      <w:pPr>
        <w:numPr>
          <w:ilvl w:val="0"/>
          <w:numId w:val="22"/>
        </w:numPr>
        <w:spacing w:after="0" w:line="240" w:lineRule="auto"/>
        <w:jc w:val="both"/>
        <w:rPr>
          <w:rFonts w:cs="Times New Roman"/>
          <w:sz w:val="24"/>
          <w:szCs w:val="28"/>
        </w:rPr>
      </w:pPr>
      <w:r w:rsidRPr="00F9631D">
        <w:rPr>
          <w:rFonts w:cs="Times New Roman"/>
          <w:sz w:val="24"/>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14:paraId="18E3F0C3" w14:textId="77777777" w:rsidR="0052075B" w:rsidRPr="00F9631D" w:rsidRDefault="0052075B" w:rsidP="00444AFB">
      <w:pPr>
        <w:numPr>
          <w:ilvl w:val="0"/>
          <w:numId w:val="22"/>
        </w:numPr>
        <w:spacing w:after="0" w:line="240" w:lineRule="auto"/>
        <w:jc w:val="both"/>
        <w:rPr>
          <w:rFonts w:cs="Times New Roman"/>
          <w:sz w:val="24"/>
          <w:szCs w:val="28"/>
        </w:rPr>
      </w:pPr>
      <w:r w:rsidRPr="00F9631D">
        <w:rPr>
          <w:rFonts w:cs="Times New Roman"/>
          <w:sz w:val="24"/>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14:paraId="7B9838EF" w14:textId="77777777" w:rsidR="0052075B" w:rsidRPr="00F9631D" w:rsidRDefault="0052075B" w:rsidP="00444AFB">
      <w:pPr>
        <w:numPr>
          <w:ilvl w:val="0"/>
          <w:numId w:val="22"/>
        </w:numPr>
        <w:spacing w:after="0" w:line="240" w:lineRule="auto"/>
        <w:jc w:val="both"/>
        <w:rPr>
          <w:rFonts w:cs="Times New Roman"/>
          <w:sz w:val="24"/>
          <w:szCs w:val="28"/>
        </w:rPr>
      </w:pPr>
      <w:r w:rsidRPr="00F9631D">
        <w:rPr>
          <w:rFonts w:cs="Times New Roman"/>
          <w:sz w:val="24"/>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14:paraId="19CD2FB3" w14:textId="77777777" w:rsidR="0052075B" w:rsidRPr="00F9631D" w:rsidRDefault="0052075B" w:rsidP="00444AFB">
      <w:pPr>
        <w:numPr>
          <w:ilvl w:val="0"/>
          <w:numId w:val="22"/>
        </w:numPr>
        <w:spacing w:after="0" w:line="240" w:lineRule="auto"/>
        <w:jc w:val="both"/>
        <w:rPr>
          <w:rFonts w:cs="Times New Roman"/>
          <w:sz w:val="24"/>
          <w:szCs w:val="28"/>
        </w:rPr>
      </w:pPr>
      <w:r w:rsidRPr="00F9631D">
        <w:rPr>
          <w:rFonts w:cs="Times New Roman"/>
          <w:sz w:val="24"/>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F9631D">
        <w:rPr>
          <w:rFonts w:cs="Times New Roman"/>
          <w:i/>
          <w:sz w:val="24"/>
          <w:szCs w:val="28"/>
        </w:rP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F9631D">
        <w:rPr>
          <w:rFonts w:cs="Times New Roman"/>
          <w:sz w:val="24"/>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6FAB97B4" w14:textId="77777777" w:rsidR="0052075B" w:rsidRPr="00F9631D" w:rsidRDefault="0052075B" w:rsidP="00444AFB">
      <w:pPr>
        <w:numPr>
          <w:ilvl w:val="0"/>
          <w:numId w:val="22"/>
        </w:numPr>
        <w:spacing w:after="0" w:line="240" w:lineRule="auto"/>
        <w:jc w:val="both"/>
        <w:rPr>
          <w:rFonts w:cs="Times New Roman"/>
          <w:sz w:val="24"/>
          <w:szCs w:val="28"/>
        </w:rPr>
      </w:pPr>
      <w:r w:rsidRPr="00F9631D">
        <w:rPr>
          <w:rFonts w:cs="Times New Roman"/>
          <w:sz w:val="24"/>
          <w:szCs w:val="28"/>
        </w:rPr>
        <w:lastRenderedPageBreak/>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14:paraId="24E7BEA4" w14:textId="77777777" w:rsidR="0052075B" w:rsidRPr="00F9631D" w:rsidRDefault="0052075B" w:rsidP="00444AFB">
      <w:pPr>
        <w:numPr>
          <w:ilvl w:val="0"/>
          <w:numId w:val="22"/>
        </w:numPr>
        <w:spacing w:after="0" w:line="240" w:lineRule="auto"/>
        <w:jc w:val="both"/>
        <w:rPr>
          <w:rFonts w:cs="Times New Roman"/>
          <w:sz w:val="24"/>
          <w:szCs w:val="28"/>
        </w:rPr>
      </w:pPr>
      <w:r w:rsidRPr="00F9631D">
        <w:rPr>
          <w:rFonts w:cs="Times New Roman"/>
          <w:sz w:val="24"/>
          <w:szCs w:val="28"/>
        </w:rPr>
        <w:t>соблюдать правила техники безопасности при работе с лабораторным оборудованием после предварительного обсуждения с педагогом;</w:t>
      </w:r>
    </w:p>
    <w:p w14:paraId="698962EE" w14:textId="77777777" w:rsidR="0052075B" w:rsidRPr="00F9631D" w:rsidRDefault="0052075B" w:rsidP="00444AFB">
      <w:pPr>
        <w:numPr>
          <w:ilvl w:val="0"/>
          <w:numId w:val="22"/>
        </w:numPr>
        <w:spacing w:after="0" w:line="240" w:lineRule="auto"/>
        <w:jc w:val="both"/>
        <w:rPr>
          <w:rFonts w:cs="Times New Roman"/>
          <w:sz w:val="24"/>
          <w:szCs w:val="28"/>
        </w:rPr>
      </w:pPr>
      <w:r w:rsidRPr="00F9631D">
        <w:rPr>
          <w:rFonts w:cs="Times New Roman"/>
          <w:sz w:val="24"/>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14:paraId="56A53DFE" w14:textId="77777777" w:rsidR="0052075B" w:rsidRPr="00F9631D" w:rsidRDefault="0052075B" w:rsidP="00444AFB">
      <w:pPr>
        <w:numPr>
          <w:ilvl w:val="0"/>
          <w:numId w:val="22"/>
        </w:numPr>
        <w:spacing w:after="0" w:line="240" w:lineRule="auto"/>
        <w:jc w:val="both"/>
        <w:rPr>
          <w:rFonts w:cs="Times New Roman"/>
          <w:sz w:val="24"/>
          <w:szCs w:val="28"/>
        </w:rPr>
      </w:pPr>
      <w:r w:rsidRPr="00F9631D">
        <w:rPr>
          <w:rFonts w:cs="Times New Roman"/>
          <w:sz w:val="24"/>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1C482AF1" w14:textId="77777777" w:rsidR="0052075B" w:rsidRPr="00F9631D" w:rsidRDefault="0052075B" w:rsidP="00444AFB">
      <w:pPr>
        <w:numPr>
          <w:ilvl w:val="0"/>
          <w:numId w:val="22"/>
        </w:numPr>
        <w:spacing w:after="0" w:line="240" w:lineRule="auto"/>
        <w:jc w:val="both"/>
        <w:rPr>
          <w:rFonts w:cs="Times New Roman"/>
          <w:sz w:val="24"/>
          <w:szCs w:val="28"/>
        </w:rPr>
      </w:pPr>
      <w:r w:rsidRPr="00F9631D">
        <w:rPr>
          <w:rFonts w:cs="Times New Roman"/>
          <w:sz w:val="24"/>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7A42816" w14:textId="77777777" w:rsidR="0052075B" w:rsidRPr="00F9631D" w:rsidRDefault="0052075B" w:rsidP="00444AFB">
      <w:pPr>
        <w:numPr>
          <w:ilvl w:val="0"/>
          <w:numId w:val="22"/>
        </w:numPr>
        <w:spacing w:after="0" w:line="240" w:lineRule="auto"/>
        <w:jc w:val="both"/>
        <w:rPr>
          <w:rFonts w:cs="Times New Roman"/>
          <w:sz w:val="24"/>
          <w:szCs w:val="28"/>
        </w:rPr>
      </w:pPr>
      <w:r w:rsidRPr="00F9631D">
        <w:rPr>
          <w:rFonts w:cs="Times New Roman"/>
          <w:sz w:val="24"/>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FA280E1" w14:textId="77777777" w:rsidR="0052075B" w:rsidRPr="00F9631D" w:rsidRDefault="0052075B" w:rsidP="00444AFB">
      <w:pPr>
        <w:numPr>
          <w:ilvl w:val="0"/>
          <w:numId w:val="22"/>
        </w:numPr>
        <w:spacing w:after="0" w:line="240" w:lineRule="auto"/>
        <w:jc w:val="both"/>
        <w:rPr>
          <w:rFonts w:cs="Times New Roman"/>
          <w:sz w:val="24"/>
          <w:szCs w:val="28"/>
        </w:rPr>
      </w:pPr>
      <w:r w:rsidRPr="00F9631D">
        <w:rPr>
          <w:rFonts w:cs="Times New Roman"/>
          <w:sz w:val="24"/>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F9631D">
        <w:rPr>
          <w:rFonts w:cs="Times New Roman"/>
          <w:sz w:val="24"/>
          <w:szCs w:val="28"/>
        </w:rPr>
        <w:softHyphen/>
        <w:t>спектирования текста, преобразования информации из одной знаковой системы в другую;</w:t>
      </w:r>
    </w:p>
    <w:p w14:paraId="6836E3A5" w14:textId="77777777" w:rsidR="0052075B" w:rsidRPr="00F9631D" w:rsidRDefault="0052075B" w:rsidP="00444AFB">
      <w:pPr>
        <w:numPr>
          <w:ilvl w:val="0"/>
          <w:numId w:val="22"/>
        </w:numPr>
        <w:spacing w:after="0" w:line="240" w:lineRule="auto"/>
        <w:jc w:val="both"/>
        <w:rPr>
          <w:rFonts w:cs="Times New Roman"/>
          <w:sz w:val="24"/>
          <w:szCs w:val="28"/>
        </w:rPr>
      </w:pPr>
      <w:r w:rsidRPr="00F9631D">
        <w:rPr>
          <w:rFonts w:cs="Times New Roman"/>
          <w:sz w:val="24"/>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1CC81BB7" w14:textId="77777777" w:rsidR="0052075B" w:rsidRPr="00F9631D" w:rsidRDefault="0052075B" w:rsidP="00444AFB">
      <w:pPr>
        <w:numPr>
          <w:ilvl w:val="0"/>
          <w:numId w:val="22"/>
        </w:numPr>
        <w:spacing w:after="0" w:line="240" w:lineRule="auto"/>
        <w:jc w:val="both"/>
        <w:rPr>
          <w:rFonts w:cs="Times New Roman"/>
          <w:sz w:val="24"/>
          <w:szCs w:val="28"/>
        </w:rPr>
      </w:pPr>
      <w:r w:rsidRPr="00F9631D">
        <w:rPr>
          <w:rFonts w:cs="Times New Roman"/>
          <w:sz w:val="24"/>
          <w:szCs w:val="28"/>
        </w:rP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1127FCA1" w14:textId="77777777" w:rsidR="003A5AAE" w:rsidRPr="00F9631D" w:rsidRDefault="003A5AAE" w:rsidP="0052075B">
      <w:pPr>
        <w:spacing w:after="0" w:line="240" w:lineRule="auto"/>
        <w:ind w:firstLine="709"/>
        <w:jc w:val="both"/>
        <w:rPr>
          <w:rFonts w:cs="Times New Roman"/>
          <w:b/>
          <w:sz w:val="24"/>
          <w:szCs w:val="28"/>
        </w:rPr>
      </w:pPr>
    </w:p>
    <w:p w14:paraId="43DC0F1A" w14:textId="3597817D" w:rsidR="0052075B" w:rsidRPr="00F9631D" w:rsidRDefault="0052075B" w:rsidP="00434B14">
      <w:pPr>
        <w:spacing w:after="0" w:line="240" w:lineRule="auto"/>
        <w:jc w:val="both"/>
        <w:rPr>
          <w:rFonts w:cs="Times New Roman"/>
          <w:b/>
          <w:sz w:val="24"/>
          <w:szCs w:val="28"/>
        </w:rPr>
      </w:pPr>
      <w:r w:rsidRPr="00F9631D">
        <w:rPr>
          <w:rFonts w:cs="Times New Roman"/>
          <w:b/>
          <w:sz w:val="24"/>
          <w:szCs w:val="28"/>
        </w:rPr>
        <w:t xml:space="preserve">8 </w:t>
      </w:r>
      <w:r w:rsidR="003A5AAE" w:rsidRPr="00F9631D">
        <w:rPr>
          <w:rFonts w:cs="Times New Roman"/>
          <w:b/>
          <w:sz w:val="24"/>
          <w:szCs w:val="28"/>
        </w:rPr>
        <w:t>КЛАСС</w:t>
      </w:r>
    </w:p>
    <w:p w14:paraId="6C3C2731" w14:textId="77777777" w:rsidR="0052075B" w:rsidRPr="00F9631D" w:rsidRDefault="0052075B" w:rsidP="003A5AAE">
      <w:pPr>
        <w:spacing w:after="0" w:line="240" w:lineRule="auto"/>
        <w:ind w:firstLine="709"/>
        <w:jc w:val="both"/>
        <w:rPr>
          <w:rFonts w:cs="Times New Roman"/>
          <w:sz w:val="24"/>
          <w:szCs w:val="28"/>
        </w:rPr>
      </w:pPr>
      <w:r w:rsidRPr="00F9631D">
        <w:rPr>
          <w:rFonts w:cs="Times New Roman"/>
          <w:sz w:val="24"/>
          <w:szCs w:val="28"/>
        </w:rPr>
        <w:t>Предметные результаты на базовом уровне должны отражать сформированность у обучающихся умений:</w:t>
      </w:r>
    </w:p>
    <w:p w14:paraId="5AB87F55" w14:textId="77777777" w:rsidR="0052075B" w:rsidRPr="00F9631D" w:rsidRDefault="0052075B" w:rsidP="001F1643">
      <w:pPr>
        <w:numPr>
          <w:ilvl w:val="0"/>
          <w:numId w:val="22"/>
        </w:numPr>
        <w:spacing w:after="0" w:line="240" w:lineRule="auto"/>
        <w:jc w:val="both"/>
        <w:rPr>
          <w:rFonts w:cs="Times New Roman"/>
          <w:sz w:val="24"/>
          <w:szCs w:val="28"/>
        </w:rPr>
      </w:pPr>
      <w:r w:rsidRPr="00F9631D">
        <w:rPr>
          <w:rFonts w:cs="Times New Roman"/>
          <w:sz w:val="24"/>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72F9B585" w14:textId="77777777" w:rsidR="0052075B" w:rsidRPr="00F9631D" w:rsidRDefault="0052075B" w:rsidP="001F1643">
      <w:pPr>
        <w:numPr>
          <w:ilvl w:val="0"/>
          <w:numId w:val="22"/>
        </w:numPr>
        <w:spacing w:after="0" w:line="240" w:lineRule="auto"/>
        <w:jc w:val="both"/>
        <w:rPr>
          <w:rFonts w:cs="Times New Roman"/>
          <w:sz w:val="24"/>
          <w:szCs w:val="28"/>
        </w:rPr>
      </w:pPr>
      <w:r w:rsidRPr="00F9631D">
        <w:rPr>
          <w:rFonts w:cs="Times New Roman"/>
          <w:sz w:val="24"/>
          <w:szCs w:val="28"/>
        </w:rPr>
        <w:lastRenderedPageBreak/>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0B5A0C1" w14:textId="77777777" w:rsidR="0052075B" w:rsidRPr="00F9631D" w:rsidRDefault="0052075B" w:rsidP="001F1643">
      <w:pPr>
        <w:numPr>
          <w:ilvl w:val="0"/>
          <w:numId w:val="22"/>
        </w:numPr>
        <w:spacing w:after="0" w:line="240" w:lineRule="auto"/>
        <w:jc w:val="both"/>
        <w:rPr>
          <w:rFonts w:cs="Times New Roman"/>
          <w:sz w:val="24"/>
          <w:szCs w:val="28"/>
        </w:rPr>
      </w:pPr>
      <w:r w:rsidRPr="00F9631D">
        <w:rPr>
          <w:rFonts w:cs="Times New Roman"/>
          <w:sz w:val="24"/>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02E50C9F" w14:textId="77777777" w:rsidR="0052075B" w:rsidRPr="00F9631D" w:rsidRDefault="0052075B" w:rsidP="001F1643">
      <w:pPr>
        <w:numPr>
          <w:ilvl w:val="0"/>
          <w:numId w:val="22"/>
        </w:numPr>
        <w:spacing w:after="0" w:line="240" w:lineRule="auto"/>
        <w:jc w:val="both"/>
        <w:rPr>
          <w:rFonts w:cs="Times New Roman"/>
          <w:sz w:val="24"/>
          <w:szCs w:val="28"/>
        </w:rPr>
      </w:pPr>
      <w:r w:rsidRPr="00F9631D">
        <w:rPr>
          <w:rFonts w:cs="Times New Roman"/>
          <w:sz w:val="24"/>
          <w:szCs w:val="28"/>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821D0A8" w14:textId="77777777" w:rsidR="0052075B" w:rsidRPr="00F9631D" w:rsidRDefault="0052075B" w:rsidP="001F1643">
      <w:pPr>
        <w:numPr>
          <w:ilvl w:val="0"/>
          <w:numId w:val="22"/>
        </w:numPr>
        <w:spacing w:after="0" w:line="240" w:lineRule="auto"/>
        <w:jc w:val="both"/>
        <w:rPr>
          <w:rFonts w:cs="Times New Roman"/>
          <w:sz w:val="24"/>
          <w:szCs w:val="28"/>
        </w:rPr>
      </w:pPr>
      <w:r w:rsidRPr="00F9631D">
        <w:rPr>
          <w:rFonts w:cs="Times New Roman"/>
          <w:sz w:val="24"/>
          <w:szCs w:val="28"/>
        </w:rPr>
        <w:t>определять после предварительного обсуждения с педагогом свойства тел, физические явления и про</w:t>
      </w:r>
      <w:r w:rsidRPr="00F9631D">
        <w:rPr>
          <w:rFonts w:cs="Times New Roman"/>
          <w:sz w:val="24"/>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F9631D">
        <w:rPr>
          <w:rFonts w:cs="Times New Roman"/>
          <w:i/>
          <w:sz w:val="24"/>
          <w:szCs w:val="28"/>
        </w:rPr>
        <w:t>закон Джоуля–Ленца</w:t>
      </w:r>
      <w:r w:rsidRPr="00F9631D">
        <w:rPr>
          <w:rFonts w:cs="Times New Roman"/>
          <w:sz w:val="24"/>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14:paraId="344E8CE8" w14:textId="77777777" w:rsidR="0052075B" w:rsidRPr="00F9631D" w:rsidRDefault="0052075B" w:rsidP="001F1643">
      <w:pPr>
        <w:numPr>
          <w:ilvl w:val="0"/>
          <w:numId w:val="22"/>
        </w:numPr>
        <w:spacing w:after="0" w:line="240" w:lineRule="auto"/>
        <w:jc w:val="both"/>
        <w:rPr>
          <w:rFonts w:cs="Times New Roman"/>
          <w:sz w:val="24"/>
          <w:szCs w:val="28"/>
        </w:rPr>
      </w:pPr>
      <w:r w:rsidRPr="00F9631D">
        <w:rPr>
          <w:rFonts w:cs="Times New Roman"/>
          <w:sz w:val="24"/>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448082E3" w14:textId="77777777" w:rsidR="0052075B" w:rsidRPr="00F9631D" w:rsidRDefault="0052075B" w:rsidP="001F1643">
      <w:pPr>
        <w:numPr>
          <w:ilvl w:val="0"/>
          <w:numId w:val="22"/>
        </w:numPr>
        <w:spacing w:after="0" w:line="240" w:lineRule="auto"/>
        <w:jc w:val="both"/>
        <w:rPr>
          <w:rFonts w:cs="Times New Roman"/>
          <w:sz w:val="24"/>
          <w:szCs w:val="28"/>
        </w:rPr>
      </w:pPr>
      <w:r w:rsidRPr="00F9631D">
        <w:rPr>
          <w:rFonts w:cs="Times New Roman"/>
          <w:sz w:val="24"/>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12A19CE" w14:textId="77777777" w:rsidR="0052075B" w:rsidRPr="00F9631D" w:rsidRDefault="0052075B" w:rsidP="001F1643">
      <w:pPr>
        <w:numPr>
          <w:ilvl w:val="0"/>
          <w:numId w:val="22"/>
        </w:numPr>
        <w:spacing w:after="0" w:line="240" w:lineRule="auto"/>
        <w:jc w:val="both"/>
        <w:rPr>
          <w:rFonts w:cs="Times New Roman"/>
          <w:sz w:val="24"/>
          <w:szCs w:val="28"/>
        </w:rPr>
      </w:pPr>
      <w:r w:rsidRPr="00F9631D">
        <w:rPr>
          <w:rFonts w:cs="Times New Roman"/>
          <w:sz w:val="24"/>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172CB76D" w14:textId="77777777" w:rsidR="0052075B" w:rsidRPr="00F9631D" w:rsidRDefault="0052075B" w:rsidP="001F1643">
      <w:pPr>
        <w:numPr>
          <w:ilvl w:val="0"/>
          <w:numId w:val="22"/>
        </w:numPr>
        <w:spacing w:after="0" w:line="240" w:lineRule="auto"/>
        <w:jc w:val="both"/>
        <w:rPr>
          <w:rFonts w:cs="Times New Roman"/>
          <w:sz w:val="24"/>
          <w:szCs w:val="28"/>
        </w:rPr>
      </w:pPr>
      <w:r w:rsidRPr="00F9631D">
        <w:rPr>
          <w:rFonts w:cs="Times New Roman"/>
          <w:sz w:val="24"/>
          <w:szCs w:val="28"/>
        </w:rPr>
        <w:lastRenderedPageBreak/>
        <w:t>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w:t>
      </w:r>
      <w:r w:rsidRPr="00F9631D">
        <w:rPr>
          <w:rFonts w:cs="Times New Roman"/>
          <w:b/>
          <w:bCs/>
          <w:sz w:val="24"/>
          <w:szCs w:val="28"/>
        </w:rPr>
        <w:t xml:space="preserve"> </w:t>
      </w:r>
      <w:r w:rsidRPr="00F9631D">
        <w:rPr>
          <w:rFonts w:cs="Times New Roman"/>
          <w:sz w:val="24"/>
          <w:szCs w:val="28"/>
        </w:rPr>
        <w:t>описывать ход опыта и формулировать выводы под руководством педагога;</w:t>
      </w:r>
    </w:p>
    <w:p w14:paraId="29857DEE" w14:textId="77777777" w:rsidR="0052075B" w:rsidRPr="00F9631D" w:rsidRDefault="0052075B" w:rsidP="001F1643">
      <w:pPr>
        <w:numPr>
          <w:ilvl w:val="0"/>
          <w:numId w:val="22"/>
        </w:numPr>
        <w:spacing w:after="0" w:line="240" w:lineRule="auto"/>
        <w:jc w:val="both"/>
        <w:rPr>
          <w:rFonts w:cs="Times New Roman"/>
          <w:sz w:val="24"/>
          <w:szCs w:val="28"/>
        </w:rPr>
      </w:pPr>
      <w:r w:rsidRPr="00F9631D">
        <w:rPr>
          <w:rFonts w:cs="Times New Roman"/>
          <w:sz w:val="24"/>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14:paraId="013CE92F" w14:textId="77777777" w:rsidR="0052075B" w:rsidRPr="00F9631D" w:rsidRDefault="0052075B" w:rsidP="001F1643">
      <w:pPr>
        <w:numPr>
          <w:ilvl w:val="0"/>
          <w:numId w:val="22"/>
        </w:numPr>
        <w:spacing w:after="0" w:line="240" w:lineRule="auto"/>
        <w:jc w:val="both"/>
        <w:rPr>
          <w:rFonts w:cs="Times New Roman"/>
          <w:sz w:val="24"/>
          <w:szCs w:val="28"/>
        </w:rPr>
      </w:pPr>
      <w:r w:rsidRPr="00F9631D">
        <w:rPr>
          <w:rFonts w:cs="Times New Roman"/>
          <w:sz w:val="24"/>
          <w:szCs w:val="28"/>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14:paraId="18CA5BC3" w14:textId="77777777" w:rsidR="0052075B" w:rsidRPr="00F9631D" w:rsidRDefault="0052075B" w:rsidP="001F1643">
      <w:pPr>
        <w:numPr>
          <w:ilvl w:val="0"/>
          <w:numId w:val="22"/>
        </w:numPr>
        <w:spacing w:after="0" w:line="240" w:lineRule="auto"/>
        <w:jc w:val="both"/>
        <w:rPr>
          <w:rFonts w:cs="Times New Roman"/>
          <w:sz w:val="24"/>
          <w:szCs w:val="28"/>
        </w:rPr>
      </w:pPr>
      <w:r w:rsidRPr="00F9631D">
        <w:rPr>
          <w:rFonts w:cs="Times New Roman"/>
          <w:sz w:val="24"/>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14:paraId="262EF759" w14:textId="77777777" w:rsidR="0052075B" w:rsidRPr="00F9631D" w:rsidRDefault="0052075B" w:rsidP="001F1643">
      <w:pPr>
        <w:numPr>
          <w:ilvl w:val="0"/>
          <w:numId w:val="22"/>
        </w:numPr>
        <w:spacing w:after="0" w:line="240" w:lineRule="auto"/>
        <w:jc w:val="both"/>
        <w:rPr>
          <w:rFonts w:cs="Times New Roman"/>
          <w:sz w:val="24"/>
          <w:szCs w:val="28"/>
        </w:rPr>
      </w:pPr>
      <w:r w:rsidRPr="00F9631D">
        <w:rPr>
          <w:rFonts w:cs="Times New Roman"/>
          <w:sz w:val="24"/>
          <w:szCs w:val="28"/>
        </w:rPr>
        <w:t>соблюдать правила техники безопасности при работе с лабораторным оборудованием после предварительного обсуждения с педагогом;</w:t>
      </w:r>
    </w:p>
    <w:p w14:paraId="72D3D673" w14:textId="77777777" w:rsidR="0052075B" w:rsidRPr="00F9631D" w:rsidRDefault="0052075B" w:rsidP="001F1643">
      <w:pPr>
        <w:numPr>
          <w:ilvl w:val="0"/>
          <w:numId w:val="22"/>
        </w:numPr>
        <w:spacing w:after="0" w:line="240" w:lineRule="auto"/>
        <w:jc w:val="both"/>
        <w:rPr>
          <w:rFonts w:cs="Times New Roman"/>
          <w:sz w:val="24"/>
          <w:szCs w:val="28"/>
        </w:rPr>
      </w:pPr>
      <w:r w:rsidRPr="00F9631D">
        <w:rPr>
          <w:rFonts w:cs="Times New Roman"/>
          <w:sz w:val="24"/>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14:paraId="43D6FC6A" w14:textId="77777777" w:rsidR="0052075B" w:rsidRPr="00F9631D" w:rsidRDefault="0052075B" w:rsidP="001F1643">
      <w:pPr>
        <w:numPr>
          <w:ilvl w:val="0"/>
          <w:numId w:val="22"/>
        </w:numPr>
        <w:spacing w:after="0" w:line="240" w:lineRule="auto"/>
        <w:jc w:val="both"/>
        <w:rPr>
          <w:rFonts w:cs="Times New Roman"/>
          <w:sz w:val="24"/>
          <w:szCs w:val="28"/>
        </w:rPr>
      </w:pPr>
      <w:r w:rsidRPr="00F9631D">
        <w:rPr>
          <w:rFonts w:cs="Times New Roman"/>
          <w:sz w:val="24"/>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14:paraId="299E4FB1" w14:textId="77777777" w:rsidR="0052075B" w:rsidRPr="00F9631D" w:rsidRDefault="0052075B" w:rsidP="001F1643">
      <w:pPr>
        <w:numPr>
          <w:ilvl w:val="0"/>
          <w:numId w:val="22"/>
        </w:numPr>
        <w:spacing w:after="0" w:line="240" w:lineRule="auto"/>
        <w:jc w:val="both"/>
        <w:rPr>
          <w:rFonts w:cs="Times New Roman"/>
          <w:sz w:val="24"/>
          <w:szCs w:val="28"/>
        </w:rPr>
      </w:pPr>
      <w:r w:rsidRPr="00F9631D">
        <w:rPr>
          <w:rFonts w:cs="Times New Roman"/>
          <w:sz w:val="24"/>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9640355" w14:textId="77777777" w:rsidR="0052075B" w:rsidRPr="00F9631D" w:rsidRDefault="0052075B" w:rsidP="001F1643">
      <w:pPr>
        <w:numPr>
          <w:ilvl w:val="0"/>
          <w:numId w:val="22"/>
        </w:numPr>
        <w:spacing w:after="0" w:line="240" w:lineRule="auto"/>
        <w:jc w:val="both"/>
        <w:rPr>
          <w:rFonts w:cs="Times New Roman"/>
          <w:sz w:val="24"/>
          <w:szCs w:val="28"/>
        </w:rPr>
      </w:pPr>
      <w:r w:rsidRPr="00F9631D">
        <w:rPr>
          <w:rFonts w:cs="Times New Roman"/>
          <w:sz w:val="24"/>
          <w:szCs w:val="28"/>
        </w:rPr>
        <w:lastRenderedPageBreak/>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4CE0990A" w14:textId="77777777" w:rsidR="0052075B" w:rsidRPr="00F9631D" w:rsidRDefault="0052075B" w:rsidP="001F1643">
      <w:pPr>
        <w:numPr>
          <w:ilvl w:val="0"/>
          <w:numId w:val="22"/>
        </w:numPr>
        <w:spacing w:after="0" w:line="240" w:lineRule="auto"/>
        <w:jc w:val="both"/>
        <w:rPr>
          <w:rFonts w:cs="Times New Roman"/>
          <w:sz w:val="24"/>
          <w:szCs w:val="28"/>
        </w:rPr>
      </w:pPr>
      <w:r w:rsidRPr="00F9631D">
        <w:rPr>
          <w:rFonts w:cs="Times New Roman"/>
          <w:sz w:val="24"/>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14:paraId="5F5BE135" w14:textId="11CDFEB7" w:rsidR="0052075B" w:rsidRPr="00F9631D" w:rsidRDefault="0052075B" w:rsidP="001F1643">
      <w:pPr>
        <w:numPr>
          <w:ilvl w:val="0"/>
          <w:numId w:val="22"/>
        </w:numPr>
        <w:spacing w:after="0" w:line="240" w:lineRule="auto"/>
        <w:jc w:val="both"/>
        <w:rPr>
          <w:rFonts w:cs="Times New Roman"/>
          <w:sz w:val="24"/>
          <w:szCs w:val="28"/>
        </w:rPr>
      </w:pPr>
      <w:r w:rsidRPr="00F9631D">
        <w:rPr>
          <w:rFonts w:cs="Times New Roman"/>
          <w:sz w:val="24"/>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2DBA085" w14:textId="77777777" w:rsidR="0052075B" w:rsidRPr="00F9631D" w:rsidRDefault="0052075B" w:rsidP="001F1643">
      <w:pPr>
        <w:numPr>
          <w:ilvl w:val="0"/>
          <w:numId w:val="22"/>
        </w:numPr>
        <w:spacing w:after="0" w:line="240" w:lineRule="auto"/>
        <w:jc w:val="both"/>
        <w:rPr>
          <w:rFonts w:cs="Times New Roman"/>
          <w:sz w:val="24"/>
          <w:szCs w:val="28"/>
        </w:rPr>
      </w:pPr>
      <w:r w:rsidRPr="00F9631D">
        <w:rPr>
          <w:rFonts w:cs="Times New Roman"/>
          <w:sz w:val="24"/>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58D5D409" w14:textId="77777777" w:rsidR="00C03A4A" w:rsidRPr="00F9631D" w:rsidRDefault="00C03A4A" w:rsidP="0052075B">
      <w:pPr>
        <w:spacing w:after="0" w:line="240" w:lineRule="auto"/>
        <w:ind w:firstLine="709"/>
        <w:jc w:val="both"/>
        <w:rPr>
          <w:rFonts w:cs="Times New Roman"/>
          <w:b/>
          <w:sz w:val="24"/>
          <w:szCs w:val="28"/>
        </w:rPr>
      </w:pPr>
    </w:p>
    <w:p w14:paraId="1EA9E83C" w14:textId="45FD7DDE" w:rsidR="0052075B" w:rsidRPr="00F9631D" w:rsidRDefault="0052075B" w:rsidP="00434B14">
      <w:pPr>
        <w:spacing w:after="0" w:line="240" w:lineRule="auto"/>
        <w:jc w:val="both"/>
        <w:rPr>
          <w:rFonts w:cs="Times New Roman"/>
          <w:b/>
          <w:sz w:val="24"/>
          <w:szCs w:val="28"/>
        </w:rPr>
      </w:pPr>
      <w:r w:rsidRPr="00F9631D">
        <w:rPr>
          <w:rFonts w:cs="Times New Roman"/>
          <w:b/>
          <w:sz w:val="24"/>
          <w:szCs w:val="28"/>
        </w:rPr>
        <w:t xml:space="preserve">9 </w:t>
      </w:r>
      <w:r w:rsidR="00C03A4A" w:rsidRPr="00F9631D">
        <w:rPr>
          <w:rFonts w:cs="Times New Roman"/>
          <w:b/>
          <w:sz w:val="24"/>
          <w:szCs w:val="28"/>
        </w:rPr>
        <w:t>КЛАСС</w:t>
      </w:r>
    </w:p>
    <w:p w14:paraId="773EF812" w14:textId="77777777" w:rsidR="0052075B" w:rsidRPr="00F9631D" w:rsidRDefault="0052075B" w:rsidP="003A5AAE">
      <w:pPr>
        <w:spacing w:after="0" w:line="240" w:lineRule="auto"/>
        <w:ind w:firstLine="709"/>
        <w:jc w:val="both"/>
        <w:rPr>
          <w:rFonts w:cs="Times New Roman"/>
          <w:sz w:val="24"/>
          <w:szCs w:val="28"/>
        </w:rPr>
      </w:pPr>
      <w:r w:rsidRPr="00F9631D">
        <w:rPr>
          <w:rFonts w:cs="Times New Roman"/>
          <w:sz w:val="24"/>
          <w:szCs w:val="28"/>
        </w:rPr>
        <w:t>Предметные результаты на базовом уровне должны отражать сформированность у обучающихся умений:</w:t>
      </w:r>
    </w:p>
    <w:p w14:paraId="45BFC62C" w14:textId="77777777" w:rsidR="0052075B" w:rsidRPr="00F9631D" w:rsidRDefault="0052075B" w:rsidP="001F1643">
      <w:pPr>
        <w:numPr>
          <w:ilvl w:val="0"/>
          <w:numId w:val="22"/>
        </w:numPr>
        <w:spacing w:after="0" w:line="240" w:lineRule="auto"/>
        <w:jc w:val="both"/>
        <w:rPr>
          <w:rFonts w:cs="Times New Roman"/>
          <w:sz w:val="24"/>
          <w:szCs w:val="28"/>
        </w:rPr>
      </w:pPr>
      <w:r w:rsidRPr="00F9631D">
        <w:rPr>
          <w:rFonts w:cs="Times New Roman"/>
          <w:sz w:val="24"/>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F9631D">
        <w:rPr>
          <w:rFonts w:cs="Times New Roman"/>
          <w:i/>
          <w:sz w:val="24"/>
          <w:szCs w:val="28"/>
        </w:rPr>
        <w:t>центростремительное ускорение</w:t>
      </w:r>
      <w:r w:rsidRPr="00F9631D">
        <w:rPr>
          <w:rFonts w:cs="Times New Roman"/>
          <w:sz w:val="24"/>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F9631D">
        <w:rPr>
          <w:rFonts w:cs="Times New Roman"/>
          <w:i/>
          <w:sz w:val="24"/>
          <w:szCs w:val="28"/>
        </w:rPr>
        <w:t>спектры испускания и поглощения</w:t>
      </w:r>
      <w:r w:rsidRPr="00F9631D">
        <w:rPr>
          <w:rFonts w:cs="Times New Roman"/>
          <w:sz w:val="24"/>
          <w:szCs w:val="28"/>
        </w:rPr>
        <w:t>; альфа-, бета- и гамма-излучения, изотопы, ядерная энергетика;</w:t>
      </w:r>
    </w:p>
    <w:p w14:paraId="692254BB" w14:textId="77777777" w:rsidR="0052075B" w:rsidRPr="00F9631D" w:rsidRDefault="0052075B" w:rsidP="00444AFB">
      <w:pPr>
        <w:numPr>
          <w:ilvl w:val="0"/>
          <w:numId w:val="24"/>
        </w:numPr>
        <w:spacing w:after="0" w:line="240" w:lineRule="auto"/>
        <w:jc w:val="both"/>
        <w:rPr>
          <w:rFonts w:cs="Times New Roman"/>
          <w:sz w:val="24"/>
          <w:szCs w:val="28"/>
        </w:rPr>
      </w:pPr>
      <w:r w:rsidRPr="00F9631D">
        <w:rPr>
          <w:rFonts w:cs="Times New Roman"/>
          <w:sz w:val="24"/>
          <w:szCs w:val="28"/>
        </w:rPr>
        <w:t>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65198676" w14:textId="77777777" w:rsidR="0052075B" w:rsidRPr="00F9631D" w:rsidRDefault="0052075B" w:rsidP="00444AFB">
      <w:pPr>
        <w:numPr>
          <w:ilvl w:val="0"/>
          <w:numId w:val="24"/>
        </w:numPr>
        <w:spacing w:after="0" w:line="240" w:lineRule="auto"/>
        <w:jc w:val="both"/>
        <w:rPr>
          <w:rFonts w:cs="Times New Roman"/>
          <w:sz w:val="24"/>
          <w:szCs w:val="28"/>
        </w:rPr>
      </w:pPr>
      <w:r w:rsidRPr="00F9631D">
        <w:rPr>
          <w:rFonts w:cs="Times New Roman"/>
          <w:sz w:val="24"/>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F9631D">
        <w:rPr>
          <w:rFonts w:cs="Times New Roman"/>
          <w:sz w:val="24"/>
          <w:szCs w:val="28"/>
        </w:rPr>
        <w:softHyphen/>
        <w:t>гическое действие видимого, ультрафиолетового и рент</w:t>
      </w:r>
      <w:r w:rsidRPr="00F9631D">
        <w:rPr>
          <w:rFonts w:cs="Times New Roman"/>
          <w:sz w:val="24"/>
          <w:szCs w:val="28"/>
        </w:rPr>
        <w:softHyphen/>
        <w:t xml:space="preserve">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w:t>
      </w:r>
      <w:r w:rsidRPr="00F9631D">
        <w:rPr>
          <w:rFonts w:cs="Times New Roman"/>
          <w:sz w:val="24"/>
          <w:szCs w:val="28"/>
        </w:rPr>
        <w:lastRenderedPageBreak/>
        <w:t>под руководством педагога переводить практическую задачу в учебную, выделять существенные свойства/признаки физических явлений;</w:t>
      </w:r>
    </w:p>
    <w:p w14:paraId="1F4858BA" w14:textId="77777777" w:rsidR="0052075B" w:rsidRPr="00F9631D" w:rsidRDefault="0052075B" w:rsidP="00444AFB">
      <w:pPr>
        <w:numPr>
          <w:ilvl w:val="0"/>
          <w:numId w:val="24"/>
        </w:numPr>
        <w:spacing w:after="0" w:line="240" w:lineRule="auto"/>
        <w:jc w:val="both"/>
        <w:rPr>
          <w:rFonts w:cs="Times New Roman"/>
          <w:sz w:val="24"/>
          <w:szCs w:val="28"/>
        </w:rPr>
      </w:pPr>
      <w:r w:rsidRPr="00F9631D">
        <w:rPr>
          <w:rFonts w:cs="Times New Roman"/>
          <w:sz w:val="24"/>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14:paraId="358094B6" w14:textId="77777777" w:rsidR="0052075B" w:rsidRPr="00F9631D" w:rsidRDefault="0052075B" w:rsidP="00444AFB">
      <w:pPr>
        <w:numPr>
          <w:ilvl w:val="0"/>
          <w:numId w:val="24"/>
        </w:numPr>
        <w:spacing w:after="0" w:line="240" w:lineRule="auto"/>
        <w:jc w:val="both"/>
        <w:rPr>
          <w:rFonts w:cs="Times New Roman"/>
          <w:sz w:val="24"/>
          <w:szCs w:val="28"/>
        </w:rPr>
      </w:pPr>
      <w:r w:rsidRPr="00F9631D">
        <w:rPr>
          <w:rFonts w:cs="Times New Roman"/>
          <w:sz w:val="24"/>
          <w:szCs w:val="28"/>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14:paraId="20D5EC5A" w14:textId="77777777" w:rsidR="0052075B" w:rsidRPr="00F9631D" w:rsidRDefault="0052075B" w:rsidP="00444AFB">
      <w:pPr>
        <w:numPr>
          <w:ilvl w:val="0"/>
          <w:numId w:val="24"/>
        </w:numPr>
        <w:spacing w:after="0" w:line="240" w:lineRule="auto"/>
        <w:jc w:val="both"/>
        <w:rPr>
          <w:rFonts w:cs="Times New Roman"/>
          <w:sz w:val="24"/>
          <w:szCs w:val="28"/>
        </w:rPr>
      </w:pPr>
      <w:r w:rsidRPr="00F9631D">
        <w:rPr>
          <w:rFonts w:cs="Times New Roman"/>
          <w:sz w:val="24"/>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49D8F131" w14:textId="77777777" w:rsidR="0052075B" w:rsidRPr="00F9631D" w:rsidRDefault="0052075B" w:rsidP="00444AFB">
      <w:pPr>
        <w:numPr>
          <w:ilvl w:val="0"/>
          <w:numId w:val="24"/>
        </w:numPr>
        <w:spacing w:after="0" w:line="240" w:lineRule="auto"/>
        <w:jc w:val="both"/>
        <w:rPr>
          <w:rFonts w:cs="Times New Roman"/>
          <w:sz w:val="24"/>
          <w:szCs w:val="28"/>
        </w:rPr>
      </w:pPr>
      <w:r w:rsidRPr="00F9631D">
        <w:rPr>
          <w:rFonts w:cs="Times New Roman"/>
          <w:sz w:val="24"/>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14:paraId="22A9BCFE" w14:textId="77777777" w:rsidR="0052075B" w:rsidRPr="00F9631D" w:rsidRDefault="0052075B" w:rsidP="00444AFB">
      <w:pPr>
        <w:numPr>
          <w:ilvl w:val="0"/>
          <w:numId w:val="24"/>
        </w:numPr>
        <w:spacing w:after="0" w:line="240" w:lineRule="auto"/>
        <w:jc w:val="both"/>
        <w:rPr>
          <w:rFonts w:cs="Times New Roman"/>
          <w:sz w:val="24"/>
          <w:szCs w:val="28"/>
        </w:rPr>
      </w:pPr>
      <w:r w:rsidRPr="00F9631D">
        <w:rPr>
          <w:rFonts w:cs="Times New Roman"/>
          <w:sz w:val="24"/>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64C42E18" w14:textId="34A33D49" w:rsidR="0052075B" w:rsidRPr="00F9631D" w:rsidRDefault="0052075B" w:rsidP="00444AFB">
      <w:pPr>
        <w:numPr>
          <w:ilvl w:val="0"/>
          <w:numId w:val="24"/>
        </w:numPr>
        <w:spacing w:after="0" w:line="240" w:lineRule="auto"/>
        <w:jc w:val="both"/>
        <w:rPr>
          <w:rFonts w:cs="Times New Roman"/>
          <w:sz w:val="24"/>
          <w:szCs w:val="28"/>
        </w:rPr>
      </w:pPr>
      <w:r w:rsidRPr="00F9631D">
        <w:rPr>
          <w:rFonts w:cs="Times New Roman"/>
          <w:sz w:val="24"/>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sidRPr="00F9631D">
        <w:rPr>
          <w:rFonts w:cs="Times New Roman"/>
          <w:sz w:val="24"/>
          <w:szCs w:val="28"/>
        </w:rPr>
        <w:t xml:space="preserve"> </w:t>
      </w:r>
      <w:r w:rsidRPr="00F9631D">
        <w:rPr>
          <w:rFonts w:cs="Times New Roman"/>
          <w:sz w:val="24"/>
          <w:szCs w:val="28"/>
        </w:rPr>
        <w:t>спектр; изучение свойств изображения в плоском зеркале и</w:t>
      </w:r>
      <w:r w:rsidR="001F1643" w:rsidRPr="00F9631D">
        <w:rPr>
          <w:rFonts w:cs="Times New Roman"/>
          <w:sz w:val="24"/>
          <w:szCs w:val="28"/>
        </w:rPr>
        <w:t xml:space="preserve"> </w:t>
      </w:r>
      <w:r w:rsidRPr="00F9631D">
        <w:rPr>
          <w:rFonts w:cs="Times New Roman"/>
          <w:sz w:val="24"/>
          <w:szCs w:val="28"/>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F9631D">
        <w:rPr>
          <w:rFonts w:cs="Times New Roman"/>
          <w:b/>
          <w:bCs/>
          <w:sz w:val="24"/>
          <w:szCs w:val="28"/>
        </w:rPr>
        <w:t xml:space="preserve"> </w:t>
      </w:r>
      <w:r w:rsidRPr="00F9631D">
        <w:rPr>
          <w:rFonts w:cs="Times New Roman"/>
          <w:sz w:val="24"/>
          <w:szCs w:val="28"/>
        </w:rPr>
        <w:t>описывать ход опыта и его результаты, формулировать выводы под руководством педагога;</w:t>
      </w:r>
    </w:p>
    <w:p w14:paraId="5529360B" w14:textId="77777777" w:rsidR="0052075B" w:rsidRPr="00F9631D" w:rsidRDefault="0052075B" w:rsidP="00444AFB">
      <w:pPr>
        <w:numPr>
          <w:ilvl w:val="0"/>
          <w:numId w:val="24"/>
        </w:numPr>
        <w:spacing w:after="0" w:line="240" w:lineRule="auto"/>
        <w:jc w:val="both"/>
        <w:rPr>
          <w:rFonts w:cs="Times New Roman"/>
          <w:sz w:val="24"/>
          <w:szCs w:val="28"/>
        </w:rPr>
      </w:pPr>
      <w:r w:rsidRPr="00F9631D">
        <w:rPr>
          <w:rFonts w:cs="Times New Roman"/>
          <w:sz w:val="24"/>
          <w:szCs w:val="28"/>
        </w:rPr>
        <w:lastRenderedPageBreak/>
        <w:t xml:space="preserve">проводить при необходимости серию прямых измерений, определяя среднее значение измеряемой величины </w:t>
      </w:r>
      <w:r w:rsidRPr="00F9631D">
        <w:rPr>
          <w:rFonts w:cs="Times New Roman"/>
          <w:i/>
          <w:sz w:val="24"/>
          <w:szCs w:val="28"/>
        </w:rPr>
        <w:t>(фокусное расстояние собирающей линзы);</w:t>
      </w:r>
      <w:r w:rsidRPr="00F9631D">
        <w:rPr>
          <w:rFonts w:cs="Times New Roman"/>
          <w:sz w:val="24"/>
          <w:szCs w:val="28"/>
        </w:rPr>
        <w:t xml:space="preserve"> обосновывать выбор способа измерения/измерительного прибора;</w:t>
      </w:r>
    </w:p>
    <w:p w14:paraId="290B3058" w14:textId="77777777" w:rsidR="0052075B" w:rsidRPr="00F9631D" w:rsidRDefault="0052075B" w:rsidP="00444AFB">
      <w:pPr>
        <w:numPr>
          <w:ilvl w:val="0"/>
          <w:numId w:val="24"/>
        </w:numPr>
        <w:spacing w:after="0" w:line="240" w:lineRule="auto"/>
        <w:jc w:val="both"/>
        <w:rPr>
          <w:rFonts w:cs="Times New Roman"/>
          <w:sz w:val="24"/>
          <w:szCs w:val="28"/>
        </w:rPr>
      </w:pPr>
      <w:r w:rsidRPr="00F9631D">
        <w:rPr>
          <w:rFonts w:cs="Times New Roman"/>
          <w:sz w:val="24"/>
          <w:szCs w:val="28"/>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D4A6C79" w14:textId="404C8793" w:rsidR="0052075B" w:rsidRPr="00F9631D" w:rsidRDefault="0052075B" w:rsidP="00444AFB">
      <w:pPr>
        <w:numPr>
          <w:ilvl w:val="0"/>
          <w:numId w:val="24"/>
        </w:numPr>
        <w:spacing w:after="0" w:line="240" w:lineRule="auto"/>
        <w:jc w:val="both"/>
        <w:rPr>
          <w:rFonts w:cs="Times New Roman"/>
          <w:sz w:val="24"/>
          <w:szCs w:val="28"/>
        </w:rPr>
      </w:pPr>
      <w:r w:rsidRPr="00F9631D">
        <w:rPr>
          <w:rFonts w:cs="Times New Roman"/>
          <w:sz w:val="24"/>
          <w:szCs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w:t>
      </w:r>
      <w:r w:rsidR="001F1643" w:rsidRPr="00F9631D">
        <w:rPr>
          <w:rFonts w:cs="Times New Roman"/>
          <w:sz w:val="24"/>
          <w:szCs w:val="28"/>
        </w:rPr>
        <w:t xml:space="preserve"> </w:t>
      </w:r>
      <w:r w:rsidRPr="00F9631D">
        <w:rPr>
          <w:rFonts w:cs="Times New Roman"/>
          <w:sz w:val="24"/>
          <w:szCs w:val="28"/>
        </w:rPr>
        <w:t>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1B3022E5" w14:textId="77777777" w:rsidR="0052075B" w:rsidRPr="00F9631D" w:rsidRDefault="0052075B" w:rsidP="00444AFB">
      <w:pPr>
        <w:numPr>
          <w:ilvl w:val="0"/>
          <w:numId w:val="24"/>
        </w:numPr>
        <w:spacing w:after="0" w:line="240" w:lineRule="auto"/>
        <w:jc w:val="both"/>
        <w:rPr>
          <w:rFonts w:cs="Times New Roman"/>
          <w:sz w:val="24"/>
          <w:szCs w:val="28"/>
        </w:rPr>
      </w:pPr>
      <w:r w:rsidRPr="00F9631D">
        <w:rPr>
          <w:rFonts w:cs="Times New Roman"/>
          <w:sz w:val="24"/>
          <w:szCs w:val="28"/>
        </w:rPr>
        <w:t>соблюдать правила техники безопасности при работе с лабораторным оборудованием после предварительного обсуждения с педагогом;</w:t>
      </w:r>
    </w:p>
    <w:p w14:paraId="20B762DE" w14:textId="77777777" w:rsidR="0052075B" w:rsidRPr="00F9631D" w:rsidRDefault="0052075B" w:rsidP="00444AFB">
      <w:pPr>
        <w:numPr>
          <w:ilvl w:val="0"/>
          <w:numId w:val="24"/>
        </w:numPr>
        <w:spacing w:after="0" w:line="240" w:lineRule="auto"/>
        <w:jc w:val="both"/>
        <w:rPr>
          <w:rFonts w:cs="Times New Roman"/>
          <w:sz w:val="24"/>
          <w:szCs w:val="28"/>
        </w:rPr>
      </w:pPr>
      <w:r w:rsidRPr="00F9631D">
        <w:rPr>
          <w:rFonts w:cs="Times New Roman"/>
          <w:sz w:val="24"/>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14:paraId="3658908D" w14:textId="77777777" w:rsidR="0052075B" w:rsidRPr="00F9631D" w:rsidRDefault="0052075B" w:rsidP="00444AFB">
      <w:pPr>
        <w:numPr>
          <w:ilvl w:val="0"/>
          <w:numId w:val="24"/>
        </w:numPr>
        <w:spacing w:after="0" w:line="240" w:lineRule="auto"/>
        <w:jc w:val="both"/>
        <w:rPr>
          <w:rFonts w:cs="Times New Roman"/>
          <w:sz w:val="24"/>
          <w:szCs w:val="28"/>
        </w:rPr>
      </w:pPr>
      <w:r w:rsidRPr="00F9631D">
        <w:rPr>
          <w:rFonts w:cs="Times New Roman"/>
          <w:sz w:val="24"/>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14:paraId="7EAE4A02" w14:textId="5A056B64" w:rsidR="0052075B" w:rsidRPr="00F9631D" w:rsidRDefault="0052075B" w:rsidP="00444AFB">
      <w:pPr>
        <w:numPr>
          <w:ilvl w:val="0"/>
          <w:numId w:val="24"/>
        </w:numPr>
        <w:spacing w:after="0" w:line="240" w:lineRule="auto"/>
        <w:jc w:val="both"/>
        <w:rPr>
          <w:rFonts w:cs="Times New Roman"/>
          <w:sz w:val="24"/>
          <w:szCs w:val="28"/>
        </w:rPr>
      </w:pPr>
      <w:r w:rsidRPr="00F9631D">
        <w:rPr>
          <w:rFonts w:cs="Times New Roman"/>
          <w:sz w:val="24"/>
          <w:szCs w:val="28"/>
        </w:rP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w:t>
      </w:r>
      <w:r w:rsidR="001F1643" w:rsidRPr="00F9631D">
        <w:rPr>
          <w:rFonts w:cs="Times New Roman"/>
          <w:sz w:val="24"/>
          <w:szCs w:val="28"/>
        </w:rPr>
        <w:t xml:space="preserve"> </w:t>
      </w:r>
      <w:r w:rsidRPr="00F9631D">
        <w:rPr>
          <w:rFonts w:cs="Times New Roman"/>
          <w:sz w:val="24"/>
          <w:szCs w:val="28"/>
        </w:rPr>
        <w:t xml:space="preserve">плоском зеркале и собирающей линзе; </w:t>
      </w:r>
    </w:p>
    <w:p w14:paraId="7F5A384B" w14:textId="77777777" w:rsidR="0052075B" w:rsidRPr="00F9631D" w:rsidRDefault="0052075B" w:rsidP="00444AFB">
      <w:pPr>
        <w:numPr>
          <w:ilvl w:val="0"/>
          <w:numId w:val="24"/>
        </w:numPr>
        <w:spacing w:after="0" w:line="240" w:lineRule="auto"/>
        <w:jc w:val="both"/>
        <w:rPr>
          <w:rFonts w:cs="Times New Roman"/>
          <w:sz w:val="24"/>
          <w:szCs w:val="28"/>
        </w:rPr>
      </w:pPr>
      <w:r w:rsidRPr="00F9631D">
        <w:rPr>
          <w:rFonts w:cs="Times New Roman"/>
          <w:sz w:val="24"/>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32E81F8" w14:textId="1B3C4CE3" w:rsidR="0052075B" w:rsidRPr="00F9631D" w:rsidRDefault="0052075B" w:rsidP="00444AFB">
      <w:pPr>
        <w:numPr>
          <w:ilvl w:val="0"/>
          <w:numId w:val="24"/>
        </w:numPr>
        <w:spacing w:after="0" w:line="240" w:lineRule="auto"/>
        <w:jc w:val="both"/>
        <w:rPr>
          <w:rFonts w:cs="Times New Roman"/>
          <w:sz w:val="24"/>
          <w:szCs w:val="28"/>
        </w:rPr>
      </w:pPr>
      <w:r w:rsidRPr="00F9631D">
        <w:rPr>
          <w:rFonts w:cs="Times New Roman"/>
          <w:sz w:val="24"/>
          <w:szCs w:val="28"/>
        </w:rPr>
        <w:t xml:space="preserve">осуществлять </w:t>
      </w:r>
      <w:r w:rsidR="00C03A4A" w:rsidRPr="00F9631D">
        <w:rPr>
          <w:rFonts w:cs="Times New Roman"/>
          <w:sz w:val="24"/>
          <w:szCs w:val="28"/>
        </w:rPr>
        <w:t>под руководством</w:t>
      </w:r>
      <w:r w:rsidRPr="00F9631D">
        <w:rPr>
          <w:rFonts w:cs="Times New Roman"/>
          <w:sz w:val="24"/>
          <w:szCs w:val="28"/>
        </w:rPr>
        <w:t xml:space="preserve"> педагога </w:t>
      </w:r>
      <w:r w:rsidR="00C03A4A" w:rsidRPr="00F9631D">
        <w:rPr>
          <w:rFonts w:cs="Times New Roman"/>
          <w:sz w:val="24"/>
          <w:szCs w:val="28"/>
        </w:rPr>
        <w:t xml:space="preserve">поиск </w:t>
      </w:r>
      <w:r w:rsidRPr="00F9631D">
        <w:rPr>
          <w:rFonts w:cs="Times New Roman"/>
          <w:sz w:val="24"/>
          <w:szCs w:val="28"/>
        </w:rPr>
        <w:t>информации физического содержания в</w:t>
      </w:r>
      <w:r w:rsidR="001F1643" w:rsidRPr="00F9631D">
        <w:rPr>
          <w:rFonts w:cs="Times New Roman"/>
          <w:sz w:val="24"/>
          <w:szCs w:val="28"/>
        </w:rPr>
        <w:t xml:space="preserve"> </w:t>
      </w:r>
      <w:r w:rsidRPr="00F9631D">
        <w:rPr>
          <w:rFonts w:cs="Times New Roman"/>
          <w:sz w:val="24"/>
          <w:szCs w:val="28"/>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66BC005F" w14:textId="1A2C51AF" w:rsidR="0052075B" w:rsidRPr="00F9631D" w:rsidRDefault="0052075B" w:rsidP="00444AFB">
      <w:pPr>
        <w:numPr>
          <w:ilvl w:val="0"/>
          <w:numId w:val="24"/>
        </w:numPr>
        <w:spacing w:after="0" w:line="240" w:lineRule="auto"/>
        <w:jc w:val="both"/>
        <w:rPr>
          <w:rFonts w:cs="Times New Roman"/>
          <w:sz w:val="24"/>
          <w:szCs w:val="28"/>
        </w:rPr>
      </w:pPr>
      <w:r w:rsidRPr="00F9631D">
        <w:rPr>
          <w:rFonts w:cs="Times New Roman"/>
          <w:sz w:val="24"/>
          <w:szCs w:val="28"/>
        </w:rPr>
        <w:t xml:space="preserve">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w:t>
      </w:r>
      <w:r w:rsidRPr="00F9631D">
        <w:rPr>
          <w:rFonts w:cs="Times New Roman"/>
          <w:sz w:val="24"/>
          <w:szCs w:val="28"/>
        </w:rPr>
        <w:lastRenderedPageBreak/>
        <w:t>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F9631D">
        <w:rPr>
          <w:rFonts w:cs="Times New Roman"/>
          <w:sz w:val="24"/>
          <w:szCs w:val="28"/>
        </w:rPr>
        <w:t xml:space="preserve">ь выступление презентацией с </w:t>
      </w:r>
      <w:r w:rsidRPr="00F9631D">
        <w:rPr>
          <w:rFonts w:cs="Times New Roman"/>
          <w:sz w:val="24"/>
          <w:szCs w:val="28"/>
        </w:rPr>
        <w:t>учётом особенностей аудитории сверстников.</w:t>
      </w:r>
    </w:p>
    <w:p w14:paraId="307F70D1" w14:textId="77777777" w:rsidR="00C865CA" w:rsidRPr="00F9631D" w:rsidRDefault="00C865CA" w:rsidP="00B4280B">
      <w:pPr>
        <w:spacing w:after="0" w:line="360" w:lineRule="auto"/>
        <w:ind w:firstLine="709"/>
        <w:jc w:val="both"/>
        <w:rPr>
          <w:rFonts w:cs="Times New Roman"/>
          <w:sz w:val="24"/>
          <w:szCs w:val="28"/>
        </w:rPr>
      </w:pPr>
    </w:p>
    <w:p w14:paraId="2417CEE1" w14:textId="4068561F" w:rsidR="00C865CA" w:rsidRPr="00F9631D" w:rsidRDefault="00C865CA">
      <w:pPr>
        <w:rPr>
          <w:rFonts w:cs="Times New Roman"/>
          <w:sz w:val="24"/>
          <w:szCs w:val="28"/>
        </w:rPr>
      </w:pPr>
      <w:r w:rsidRPr="00F9631D">
        <w:rPr>
          <w:rFonts w:cs="Times New Roman"/>
          <w:sz w:val="24"/>
          <w:szCs w:val="28"/>
        </w:rPr>
        <w:br w:type="page"/>
      </w:r>
    </w:p>
    <w:p w14:paraId="74E9B5BA" w14:textId="5F3EF511" w:rsidR="00C865CA" w:rsidRPr="00F9631D" w:rsidRDefault="00C865CA" w:rsidP="00573CF5">
      <w:pPr>
        <w:pStyle w:val="4"/>
        <w:rPr>
          <w:sz w:val="24"/>
        </w:rPr>
      </w:pPr>
      <w:bookmarkStart w:id="149" w:name="_Toc97114951"/>
      <w:r w:rsidRPr="00F9631D">
        <w:rPr>
          <w:sz w:val="24"/>
        </w:rPr>
        <w:lastRenderedPageBreak/>
        <w:t>2.2.</w:t>
      </w:r>
      <w:r w:rsidR="008B7E5C" w:rsidRPr="00F9631D">
        <w:rPr>
          <w:sz w:val="24"/>
        </w:rPr>
        <w:t>1</w:t>
      </w:r>
      <w:r w:rsidRPr="00F9631D">
        <w:rPr>
          <w:sz w:val="24"/>
        </w:rPr>
        <w:t>.12. БИОЛОГИЯ</w:t>
      </w:r>
      <w:bookmarkEnd w:id="149"/>
    </w:p>
    <w:p w14:paraId="787F6DE7" w14:textId="77777777" w:rsidR="00EC6FF2" w:rsidRPr="00F9631D" w:rsidRDefault="00EC6FF2" w:rsidP="00B4280B">
      <w:pPr>
        <w:spacing w:after="0" w:line="360" w:lineRule="auto"/>
        <w:ind w:firstLine="709"/>
        <w:jc w:val="both"/>
        <w:rPr>
          <w:rFonts w:cs="Times New Roman"/>
          <w:sz w:val="24"/>
          <w:szCs w:val="28"/>
        </w:rPr>
      </w:pPr>
    </w:p>
    <w:p w14:paraId="177ADDDC" w14:textId="77777777" w:rsidR="00C865CA" w:rsidRPr="00F9631D" w:rsidRDefault="00C865CA" w:rsidP="00C865CA">
      <w:pPr>
        <w:spacing w:after="0" w:line="240" w:lineRule="auto"/>
        <w:ind w:firstLine="709"/>
        <w:jc w:val="both"/>
        <w:rPr>
          <w:rFonts w:eastAsiaTheme="majorEastAsia" w:cs="Times New Roman"/>
          <w:b/>
          <w:bCs/>
          <w:sz w:val="24"/>
          <w:szCs w:val="28"/>
          <w:lang w:eastAsia="en-US"/>
        </w:rPr>
      </w:pPr>
    </w:p>
    <w:p w14:paraId="5F9DFAEA" w14:textId="77777777" w:rsidR="00C865CA" w:rsidRPr="00F9631D" w:rsidRDefault="00C865CA" w:rsidP="00434B14">
      <w:pPr>
        <w:spacing w:after="0" w:line="240" w:lineRule="auto"/>
        <w:jc w:val="both"/>
        <w:rPr>
          <w:rFonts w:eastAsiaTheme="majorEastAsia" w:cs="Times New Roman"/>
          <w:bCs/>
          <w:sz w:val="24"/>
          <w:szCs w:val="28"/>
          <w:lang w:eastAsia="en-US"/>
        </w:rPr>
      </w:pPr>
      <w:bookmarkStart w:id="150" w:name="_Toc96435944"/>
      <w:r w:rsidRPr="00F9631D">
        <w:rPr>
          <w:rFonts w:eastAsiaTheme="majorEastAsia" w:cs="Times New Roman"/>
          <w:bCs/>
          <w:sz w:val="24"/>
          <w:szCs w:val="28"/>
          <w:lang w:eastAsia="en-US"/>
        </w:rPr>
        <w:t>ПОЯСНИТЕЛЬНАЯ ЗАПИСКА</w:t>
      </w:r>
      <w:bookmarkEnd w:id="150"/>
    </w:p>
    <w:p w14:paraId="4AAFD37A" w14:textId="77777777" w:rsidR="00C865CA" w:rsidRPr="00F9631D" w:rsidRDefault="00C865CA" w:rsidP="00C865CA">
      <w:pPr>
        <w:spacing w:after="0" w:line="240" w:lineRule="auto"/>
        <w:ind w:firstLine="709"/>
        <w:jc w:val="both"/>
        <w:rPr>
          <w:rFonts w:eastAsia="Arial Unicode MS" w:cs="Times New Roman"/>
          <w:kern w:val="1"/>
          <w:sz w:val="24"/>
          <w:szCs w:val="28"/>
          <w:lang w:eastAsia="en-US"/>
        </w:rPr>
      </w:pPr>
    </w:p>
    <w:p w14:paraId="5650BB72" w14:textId="0AD07E65" w:rsidR="00C865CA" w:rsidRPr="00F9631D" w:rsidRDefault="003E15F4" w:rsidP="00C865CA">
      <w:pPr>
        <w:spacing w:after="0" w:line="240" w:lineRule="auto"/>
        <w:ind w:firstLine="709"/>
        <w:jc w:val="both"/>
        <w:rPr>
          <w:rFonts w:eastAsia="Arial Unicode MS" w:cs="Times New Roman"/>
          <w:kern w:val="1"/>
          <w:sz w:val="24"/>
          <w:szCs w:val="28"/>
          <w:lang w:eastAsia="en-US"/>
        </w:rPr>
      </w:pPr>
      <w:r>
        <w:rPr>
          <w:rFonts w:eastAsia="Arial Unicode MS" w:cs="Times New Roman"/>
          <w:kern w:val="1"/>
          <w:sz w:val="24"/>
          <w:szCs w:val="28"/>
          <w:lang w:eastAsia="en-US"/>
        </w:rPr>
        <w:t>Р</w:t>
      </w:r>
      <w:r w:rsidR="00C865CA" w:rsidRPr="00F9631D">
        <w:rPr>
          <w:rFonts w:eastAsia="Arial Unicode MS" w:cs="Times New Roman"/>
          <w:kern w:val="1"/>
          <w:sz w:val="24"/>
          <w:szCs w:val="28"/>
          <w:lang w:eastAsia="en-US"/>
        </w:rPr>
        <w:t>абочая программа по биологии для обучающихся с задержкой психического развития (далее – ЗПР</w:t>
      </w:r>
      <w:proofErr w:type="gramStart"/>
      <w:r w:rsidR="00C865CA" w:rsidRPr="00F9631D">
        <w:rPr>
          <w:rFonts w:eastAsia="Arial Unicode MS" w:cs="Times New Roman"/>
          <w:kern w:val="1"/>
          <w:sz w:val="24"/>
          <w:szCs w:val="28"/>
          <w:lang w:eastAsia="en-US"/>
        </w:rPr>
        <w:t>)н</w:t>
      </w:r>
      <w:proofErr w:type="gramEnd"/>
      <w:r w:rsidR="00C865CA" w:rsidRPr="00F9631D">
        <w:rPr>
          <w:rFonts w:eastAsia="Arial Unicode MS" w:cs="Times New Roman"/>
          <w:kern w:val="1"/>
          <w:sz w:val="24"/>
          <w:szCs w:val="28"/>
          <w:lang w:eastAsia="en-US"/>
        </w:rPr>
        <w:t xml:space="preserve">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F9631D">
        <w:rPr>
          <w:rFonts w:eastAsia="Arial Unicode MS" w:cs="Times New Roman"/>
          <w:kern w:val="1"/>
          <w:sz w:val="24"/>
          <w:szCs w:val="28"/>
          <w:lang w:eastAsia="en-US"/>
        </w:rPr>
        <w:t>–</w:t>
      </w:r>
      <w:r w:rsidR="00C865CA" w:rsidRPr="00F9631D">
        <w:rPr>
          <w:rFonts w:eastAsia="Arial Unicode MS" w:cs="Times New Roman"/>
          <w:kern w:val="1"/>
          <w:sz w:val="24"/>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F9631D">
        <w:rPr>
          <w:rFonts w:eastAsia="Arial Unicode MS" w:cs="Times New Roman"/>
          <w:kern w:val="1"/>
          <w:sz w:val="24"/>
          <w:szCs w:val="28"/>
          <w:lang w:eastAsia="en-US"/>
        </w:rPr>
        <w:t>–</w:t>
      </w:r>
      <w:r>
        <w:rPr>
          <w:rFonts w:eastAsia="Arial Unicode MS" w:cs="Times New Roman"/>
          <w:kern w:val="1"/>
          <w:sz w:val="24"/>
          <w:szCs w:val="28"/>
          <w:lang w:eastAsia="en-US"/>
        </w:rPr>
        <w:t xml:space="preserve"> ПАООП ООО ЗПР), </w:t>
      </w:r>
      <w:r w:rsidR="00C865CA" w:rsidRPr="00F9631D">
        <w:rPr>
          <w:rFonts w:eastAsia="Arial Unicode MS" w:cs="Times New Roman"/>
          <w:kern w:val="1"/>
          <w:sz w:val="24"/>
          <w:szCs w:val="28"/>
          <w:lang w:eastAsia="en-US"/>
        </w:rPr>
        <w:t xml:space="preserve"> рабочей программы основного общего образования по учебном</w:t>
      </w:r>
      <w:r>
        <w:rPr>
          <w:rFonts w:eastAsia="Arial Unicode MS" w:cs="Times New Roman"/>
          <w:kern w:val="1"/>
          <w:sz w:val="24"/>
          <w:szCs w:val="28"/>
          <w:lang w:eastAsia="en-US"/>
        </w:rPr>
        <w:t xml:space="preserve">у предмету «Биология», </w:t>
      </w:r>
      <w:r w:rsidR="00C865CA" w:rsidRPr="00F9631D">
        <w:rPr>
          <w:rFonts w:eastAsia="Arial Unicode MS" w:cs="Times New Roman"/>
          <w:kern w:val="1"/>
          <w:sz w:val="24"/>
          <w:szCs w:val="28"/>
          <w:lang w:eastAsia="en-US"/>
        </w:rPr>
        <w:t xml:space="preserve">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233F33B" w14:textId="77777777" w:rsidR="00C865CA" w:rsidRPr="00F9631D" w:rsidRDefault="00C865CA" w:rsidP="00C865CA">
      <w:pPr>
        <w:spacing w:after="0" w:line="240" w:lineRule="auto"/>
        <w:ind w:firstLine="709"/>
        <w:jc w:val="both"/>
        <w:rPr>
          <w:rFonts w:cs="Times New Roman"/>
          <w:b/>
          <w:sz w:val="24"/>
          <w:szCs w:val="28"/>
        </w:rPr>
      </w:pPr>
    </w:p>
    <w:p w14:paraId="4E071113" w14:textId="77777777" w:rsidR="00C865CA" w:rsidRPr="00F9631D" w:rsidRDefault="00C865CA" w:rsidP="000F702D">
      <w:pPr>
        <w:spacing w:after="0" w:line="240" w:lineRule="auto"/>
        <w:ind w:firstLine="709"/>
        <w:jc w:val="both"/>
        <w:rPr>
          <w:rFonts w:eastAsiaTheme="majorEastAsia" w:cs="Times New Roman"/>
          <w:b/>
          <w:bCs/>
          <w:sz w:val="24"/>
          <w:szCs w:val="28"/>
          <w:lang w:eastAsia="en-US"/>
        </w:rPr>
      </w:pPr>
      <w:bookmarkStart w:id="151" w:name="_Toc96435945"/>
      <w:r w:rsidRPr="00F9631D">
        <w:rPr>
          <w:rFonts w:eastAsiaTheme="majorEastAsia" w:cs="Times New Roman"/>
          <w:b/>
          <w:bCs/>
          <w:sz w:val="24"/>
          <w:szCs w:val="28"/>
          <w:lang w:eastAsia="en-US"/>
        </w:rPr>
        <w:t>Общая характеристика учебного предмета «Биология»</w:t>
      </w:r>
      <w:bookmarkEnd w:id="151"/>
    </w:p>
    <w:p w14:paraId="0026DC73"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 xml:space="preserve">Учебный предмет «Биология» входит в предметную область «Естественнонаучные предметы».  </w:t>
      </w:r>
    </w:p>
    <w:p w14:paraId="6DE3D362"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58314BDD"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F9631D">
        <w:rPr>
          <w:rFonts w:cs="Times New Roman"/>
          <w:bCs/>
          <w:sz w:val="24"/>
          <w:szCs w:val="28"/>
        </w:rPr>
        <w:t>История</w:t>
      </w:r>
      <w:r w:rsidRPr="00F9631D">
        <w:rPr>
          <w:rFonts w:cs="Times New Roman"/>
          <w:sz w:val="24"/>
          <w:szCs w:val="28"/>
        </w:rPr>
        <w:t xml:space="preserve">», «Русский язык», «Литература» и др.  </w:t>
      </w:r>
    </w:p>
    <w:p w14:paraId="76384FD9"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14:paraId="695C2D9E"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kern w:val="1"/>
          <w:sz w:val="24"/>
          <w:szCs w:val="28"/>
          <w:lang w:bidi="hi-IN"/>
        </w:rPr>
        <w:t xml:space="preserve">Значимость предмета для формирования жизненной компетенции обучающихся с ЗПР заключается в </w:t>
      </w:r>
      <w:r w:rsidRPr="00F9631D">
        <w:rPr>
          <w:rFonts w:cs="Times New Roman"/>
          <w:sz w:val="24"/>
          <w:szCs w:val="28"/>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14:paraId="104EF4EC"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 xml:space="preserve">Программа отражает содержание обучения предмету «Биология» с учетом особых образовательных потребностей обучающихся с </w:t>
      </w:r>
      <w:r w:rsidRPr="00F9631D">
        <w:rPr>
          <w:rFonts w:eastAsia="Times New Roman" w:cs="Times New Roman"/>
          <w:sz w:val="24"/>
          <w:szCs w:val="28"/>
        </w:rPr>
        <w:t>ЗПР</w:t>
      </w:r>
      <w:r w:rsidRPr="00F9631D">
        <w:rPr>
          <w:rFonts w:cs="Times New Roman"/>
          <w:sz w:val="24"/>
          <w:szCs w:val="28"/>
        </w:rPr>
        <w:t xml:space="preserve">. </w:t>
      </w:r>
      <w:r w:rsidRPr="00F9631D">
        <w:rPr>
          <w:rFonts w:eastAsia="Times New Roman" w:cs="Times New Roman"/>
          <w:sz w:val="24"/>
          <w:szCs w:val="28"/>
        </w:rPr>
        <w:t xml:space="preserve">Овладение учебным предметом «Биология» представляет определенную трудность для обучающихся с </w:t>
      </w:r>
      <w:r w:rsidRPr="00F9631D">
        <w:rPr>
          <w:rFonts w:cs="Times New Roman"/>
          <w:sz w:val="24"/>
          <w:szCs w:val="28"/>
        </w:rPr>
        <w:t>ЗПР</w:t>
      </w:r>
      <w:r w:rsidRPr="00F9631D">
        <w:rPr>
          <w:rFonts w:eastAsia="Times New Roman" w:cs="Times New Roman"/>
          <w:sz w:val="24"/>
          <w:szCs w:val="28"/>
        </w:rPr>
        <w:t>. Это связано</w:t>
      </w:r>
      <w:r w:rsidRPr="00F9631D">
        <w:rPr>
          <w:rFonts w:cs="Times New Roman"/>
          <w:sz w:val="24"/>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F9631D">
        <w:rPr>
          <w:rFonts w:eastAsia="Times New Roman" w:cs="Times New Roman"/>
          <w:sz w:val="24"/>
          <w:szCs w:val="28"/>
        </w:rPr>
        <w:t xml:space="preserve"> при определении в тексте значимой и второстепенной информации.</w:t>
      </w:r>
    </w:p>
    <w:p w14:paraId="4016B223"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w:t>
      </w:r>
      <w:r w:rsidRPr="00F9631D">
        <w:rPr>
          <w:rFonts w:cs="Times New Roman"/>
          <w:sz w:val="24"/>
          <w:szCs w:val="28"/>
        </w:rPr>
        <w:lastRenderedPageBreak/>
        <w:t xml:space="preserve">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14:paraId="41BCCF97" w14:textId="77777777" w:rsidR="00C865CA" w:rsidRPr="00F9631D" w:rsidRDefault="00C865CA" w:rsidP="00C865CA">
      <w:pPr>
        <w:shd w:val="clear" w:color="auto" w:fill="FFFFFF"/>
        <w:spacing w:after="0" w:line="240" w:lineRule="auto"/>
        <w:ind w:firstLine="709"/>
        <w:jc w:val="both"/>
        <w:rPr>
          <w:rFonts w:eastAsia="Times New Roman" w:cs="Times New Roman"/>
          <w:b/>
          <w:sz w:val="24"/>
          <w:szCs w:val="28"/>
        </w:rPr>
      </w:pPr>
    </w:p>
    <w:p w14:paraId="0374BCC2" w14:textId="77777777" w:rsidR="00C865CA" w:rsidRPr="00F9631D" w:rsidRDefault="00C865CA" w:rsidP="000F702D">
      <w:pPr>
        <w:spacing w:after="0" w:line="240" w:lineRule="auto"/>
        <w:ind w:firstLine="709"/>
        <w:jc w:val="both"/>
        <w:rPr>
          <w:rFonts w:eastAsiaTheme="majorEastAsia" w:cs="Times New Roman"/>
          <w:b/>
          <w:bCs/>
          <w:sz w:val="24"/>
          <w:szCs w:val="28"/>
          <w:lang w:eastAsia="en-US"/>
        </w:rPr>
      </w:pPr>
      <w:bookmarkStart w:id="152" w:name="_Toc96435946"/>
      <w:r w:rsidRPr="00F9631D">
        <w:rPr>
          <w:rFonts w:eastAsiaTheme="majorEastAsia" w:cs="Times New Roman"/>
          <w:b/>
          <w:bCs/>
          <w:sz w:val="24"/>
          <w:szCs w:val="28"/>
          <w:lang w:eastAsia="en-US"/>
        </w:rPr>
        <w:t>Цели и задачи изучения учебного предмета «Биология»</w:t>
      </w:r>
      <w:bookmarkEnd w:id="152"/>
    </w:p>
    <w:p w14:paraId="307A1D58" w14:textId="7F731D70" w:rsidR="00C865CA" w:rsidRPr="00F9631D" w:rsidRDefault="00C865CA" w:rsidP="00C865CA">
      <w:pPr>
        <w:shd w:val="clear" w:color="auto" w:fill="FFFFFF"/>
        <w:spacing w:after="0" w:line="240" w:lineRule="auto"/>
        <w:ind w:firstLine="709"/>
        <w:jc w:val="both"/>
        <w:rPr>
          <w:rFonts w:eastAsia="Times New Roman" w:cs="Times New Roman"/>
          <w:sz w:val="24"/>
          <w:szCs w:val="28"/>
        </w:rPr>
      </w:pPr>
      <w:r w:rsidRPr="00F9631D">
        <w:rPr>
          <w:rFonts w:eastAsia="Times New Roman" w:cs="Times New Roman"/>
          <w:sz w:val="24"/>
          <w:szCs w:val="28"/>
        </w:rPr>
        <w:t>Общие цели изучения учебного предмета «Би</w:t>
      </w:r>
      <w:r w:rsidR="003E15F4">
        <w:rPr>
          <w:rFonts w:eastAsia="Times New Roman" w:cs="Times New Roman"/>
          <w:sz w:val="24"/>
          <w:szCs w:val="28"/>
        </w:rPr>
        <w:t xml:space="preserve">ология» представлены в </w:t>
      </w:r>
      <w:r w:rsidRPr="00F9631D">
        <w:rPr>
          <w:rFonts w:eastAsia="Times New Roman" w:cs="Times New Roman"/>
          <w:sz w:val="24"/>
          <w:szCs w:val="28"/>
        </w:rPr>
        <w:t xml:space="preserve"> рабочей программе основного общего образования.</w:t>
      </w:r>
    </w:p>
    <w:p w14:paraId="57C47BA7"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i/>
          <w:sz w:val="24"/>
          <w:szCs w:val="28"/>
        </w:rPr>
        <w:t xml:space="preserve">Цель </w:t>
      </w:r>
      <w:r w:rsidRPr="00F9631D">
        <w:rPr>
          <w:rFonts w:cs="Times New Roman"/>
          <w:sz w:val="24"/>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14:paraId="27C8A8D6"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i/>
          <w:sz w:val="24"/>
          <w:szCs w:val="28"/>
        </w:rPr>
        <w:t>Основными задачами</w:t>
      </w:r>
      <w:r w:rsidRPr="00F9631D">
        <w:rPr>
          <w:rFonts w:cs="Times New Roman"/>
          <w:sz w:val="24"/>
          <w:szCs w:val="28"/>
        </w:rPr>
        <w:t xml:space="preserve"> изучения учебного предмета «Биология» являются:</w:t>
      </w:r>
    </w:p>
    <w:p w14:paraId="5801D42F" w14:textId="77777777" w:rsidR="00C865CA" w:rsidRPr="00F9631D"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14:paraId="593602FD" w14:textId="77777777" w:rsidR="00C865CA" w:rsidRPr="00F9631D"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14:paraId="081D7DAE" w14:textId="77777777" w:rsidR="00C865CA" w:rsidRPr="00F9631D"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14:paraId="6E6B208C" w14:textId="77777777" w:rsidR="00C865CA" w:rsidRPr="00F9631D"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14:paraId="1ECC9EBC" w14:textId="77777777" w:rsidR="00C865CA" w:rsidRPr="00F9631D"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14:paraId="2AF26026" w14:textId="77777777" w:rsidR="00C865CA" w:rsidRPr="00F9631D"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2F5F6115"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14:paraId="791C1CD8" w14:textId="77777777" w:rsidR="00C865CA" w:rsidRPr="00F9631D" w:rsidRDefault="00C865CA" w:rsidP="00C865CA">
      <w:pPr>
        <w:spacing w:after="0" w:line="240" w:lineRule="auto"/>
        <w:ind w:firstLine="709"/>
        <w:jc w:val="both"/>
        <w:rPr>
          <w:rFonts w:cs="Times New Roman"/>
          <w:b/>
          <w:sz w:val="24"/>
          <w:szCs w:val="28"/>
          <w:shd w:val="clear" w:color="auto" w:fill="FFFFFF"/>
        </w:rPr>
      </w:pPr>
    </w:p>
    <w:p w14:paraId="468B8FD7" w14:textId="77777777" w:rsidR="00C865CA" w:rsidRPr="00F9631D" w:rsidRDefault="00C865CA" w:rsidP="000F702D">
      <w:pPr>
        <w:spacing w:after="0" w:line="240" w:lineRule="auto"/>
        <w:ind w:firstLine="709"/>
        <w:jc w:val="both"/>
        <w:rPr>
          <w:rFonts w:eastAsiaTheme="majorEastAsia" w:cs="Times New Roman"/>
          <w:b/>
          <w:bCs/>
          <w:sz w:val="24"/>
          <w:szCs w:val="28"/>
          <w:lang w:eastAsia="en-US"/>
        </w:rPr>
      </w:pPr>
      <w:bookmarkStart w:id="153" w:name="_Toc96435947"/>
      <w:r w:rsidRPr="00F9631D">
        <w:rPr>
          <w:rFonts w:eastAsiaTheme="majorEastAsia" w:cs="Times New Roman"/>
          <w:b/>
          <w:bCs/>
          <w:sz w:val="24"/>
          <w:szCs w:val="28"/>
          <w:lang w:eastAsia="en-US"/>
        </w:rPr>
        <w:t>Особенности отбора и адаптации учебного материала по биологии</w:t>
      </w:r>
      <w:bookmarkEnd w:id="153"/>
    </w:p>
    <w:p w14:paraId="731A113B"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14:paraId="4A13F460" w14:textId="77777777" w:rsidR="00C865CA" w:rsidRPr="00F9631D" w:rsidRDefault="00C865CA" w:rsidP="00C865CA">
      <w:pPr>
        <w:spacing w:after="0" w:line="240" w:lineRule="auto"/>
        <w:ind w:firstLine="709"/>
        <w:jc w:val="both"/>
        <w:rPr>
          <w:rFonts w:eastAsiaTheme="minorHAnsi"/>
          <w:sz w:val="24"/>
          <w:szCs w:val="28"/>
          <w:lang w:eastAsia="en-US"/>
        </w:rPr>
      </w:pPr>
      <w:r w:rsidRPr="00F9631D">
        <w:rPr>
          <w:rFonts w:eastAsiaTheme="minorHAnsi"/>
          <w:sz w:val="24"/>
          <w:szCs w:val="28"/>
          <w:lang w:eastAsia="en-US"/>
        </w:rPr>
        <w:lastRenderedPageBreak/>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14:paraId="7A92EF19" w14:textId="77777777" w:rsidR="00C865CA" w:rsidRPr="00F9631D" w:rsidRDefault="00C865CA" w:rsidP="00C865CA">
      <w:pPr>
        <w:spacing w:after="0" w:line="240" w:lineRule="auto"/>
        <w:ind w:firstLine="709"/>
        <w:jc w:val="both"/>
        <w:rPr>
          <w:rFonts w:eastAsia="Times New Roman" w:cs="Times New Roman"/>
          <w:sz w:val="24"/>
          <w:szCs w:val="28"/>
        </w:rPr>
      </w:pPr>
      <w:r w:rsidRPr="00F9631D">
        <w:rPr>
          <w:rFonts w:eastAsia="Times New Roman" w:cs="Times New Roman"/>
          <w:sz w:val="24"/>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14:paraId="71EB8552" w14:textId="77777777" w:rsidR="00C865CA" w:rsidRPr="00F9631D" w:rsidRDefault="00C865CA" w:rsidP="00C865CA">
      <w:pPr>
        <w:spacing w:after="0" w:line="240" w:lineRule="auto"/>
        <w:ind w:firstLine="709"/>
        <w:jc w:val="both"/>
        <w:rPr>
          <w:rFonts w:eastAsia="Times New Roman" w:cs="Times New Roman"/>
          <w:sz w:val="24"/>
          <w:szCs w:val="28"/>
        </w:rPr>
      </w:pPr>
      <w:r w:rsidRPr="00F9631D">
        <w:rPr>
          <w:rFonts w:cs="Times New Roman"/>
          <w:sz w:val="24"/>
          <w:szCs w:val="28"/>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14:paraId="736682B6" w14:textId="77777777" w:rsidR="00C865CA" w:rsidRPr="00F9631D" w:rsidRDefault="00C865CA" w:rsidP="00C865CA">
      <w:pPr>
        <w:spacing w:after="0" w:line="240" w:lineRule="auto"/>
        <w:ind w:firstLine="709"/>
        <w:jc w:val="both"/>
        <w:rPr>
          <w:rFonts w:eastAsia="Times New Roman" w:cs="Times New Roman"/>
          <w:sz w:val="24"/>
          <w:szCs w:val="28"/>
        </w:rPr>
      </w:pPr>
      <w:r w:rsidRPr="00F9631D">
        <w:rPr>
          <w:rFonts w:eastAsia="Times New Roman" w:cs="Times New Roman"/>
          <w:sz w:val="24"/>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14:paraId="3EB17DEC" w14:textId="77777777" w:rsidR="00C865CA" w:rsidRPr="00F9631D" w:rsidRDefault="00C865CA" w:rsidP="00C865CA">
      <w:pPr>
        <w:spacing w:after="0" w:line="240" w:lineRule="auto"/>
        <w:ind w:firstLine="709"/>
        <w:jc w:val="both"/>
        <w:rPr>
          <w:rFonts w:eastAsia="Times New Roman" w:cs="Times New Roman"/>
          <w:sz w:val="24"/>
          <w:szCs w:val="28"/>
        </w:rPr>
      </w:pPr>
      <w:r w:rsidRPr="00F9631D">
        <w:rPr>
          <w:rFonts w:eastAsia="Times New Roman" w:cs="Times New Roman"/>
          <w:sz w:val="24"/>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14:paraId="3A389FAD"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14:paraId="29527AA1"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14:paraId="5C37309A"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 xml:space="preserve">Определение количества часов на изучение тем зависит от контингента обучающихся класса.  </w:t>
      </w:r>
    </w:p>
    <w:p w14:paraId="4C50740A" w14:textId="77777777" w:rsidR="00C865CA" w:rsidRPr="00F9631D" w:rsidRDefault="00C865CA" w:rsidP="000F702D">
      <w:pPr>
        <w:spacing w:after="0" w:line="240" w:lineRule="auto"/>
        <w:ind w:firstLine="709"/>
        <w:jc w:val="both"/>
        <w:rPr>
          <w:rFonts w:eastAsiaTheme="majorEastAsia" w:cs="Times New Roman"/>
          <w:b/>
          <w:bCs/>
          <w:sz w:val="24"/>
          <w:szCs w:val="28"/>
          <w:lang w:eastAsia="en-US"/>
        </w:rPr>
      </w:pPr>
    </w:p>
    <w:p w14:paraId="45807348" w14:textId="5D0B12DB" w:rsidR="00C865CA" w:rsidRPr="00F9631D" w:rsidRDefault="003E15F4" w:rsidP="000F702D">
      <w:pPr>
        <w:spacing w:after="0" w:line="240" w:lineRule="auto"/>
        <w:ind w:firstLine="709"/>
        <w:jc w:val="both"/>
        <w:rPr>
          <w:rFonts w:eastAsiaTheme="majorEastAsia" w:cs="Times New Roman"/>
          <w:b/>
          <w:bCs/>
          <w:sz w:val="24"/>
          <w:szCs w:val="28"/>
          <w:lang w:eastAsia="en-US"/>
        </w:rPr>
      </w:pPr>
      <w:bookmarkStart w:id="154" w:name="_Toc96435948"/>
      <w:r>
        <w:rPr>
          <w:rFonts w:eastAsiaTheme="majorEastAsia" w:cs="Times New Roman"/>
          <w:b/>
          <w:bCs/>
          <w:sz w:val="24"/>
          <w:szCs w:val="28"/>
          <w:lang w:eastAsia="en-US"/>
        </w:rPr>
        <w:t>В</w:t>
      </w:r>
      <w:r w:rsidR="00C865CA" w:rsidRPr="00F9631D">
        <w:rPr>
          <w:rFonts w:eastAsiaTheme="majorEastAsia" w:cs="Times New Roman"/>
          <w:b/>
          <w:bCs/>
          <w:sz w:val="24"/>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4"/>
    </w:p>
    <w:p w14:paraId="6BD36E37"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93824C0"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14:paraId="69E69B76" w14:textId="1B555C7A" w:rsidR="00C865CA" w:rsidRPr="00F9631D" w:rsidRDefault="003E15F4" w:rsidP="00C865CA">
      <w:pPr>
        <w:spacing w:after="0" w:line="240" w:lineRule="auto"/>
        <w:ind w:firstLine="709"/>
        <w:jc w:val="both"/>
        <w:rPr>
          <w:rFonts w:cs="Times New Roman"/>
          <w:sz w:val="24"/>
          <w:szCs w:val="28"/>
        </w:rPr>
      </w:pPr>
      <w:r>
        <w:rPr>
          <w:rFonts w:cs="Times New Roman"/>
          <w:sz w:val="24"/>
          <w:szCs w:val="28"/>
        </w:rPr>
        <w:t>Т</w:t>
      </w:r>
      <w:r w:rsidR="00C865CA" w:rsidRPr="00F9631D">
        <w:rPr>
          <w:rFonts w:cs="Times New Roman"/>
          <w:sz w:val="24"/>
          <w:szCs w:val="28"/>
        </w:rPr>
        <w:t xml:space="preserve">ематическая и терминологическая лексика соответствует ООП ООО. </w:t>
      </w:r>
    </w:p>
    <w:p w14:paraId="4EE6E32B" w14:textId="77777777" w:rsidR="00C865CA" w:rsidRPr="00F9631D" w:rsidRDefault="00C865CA" w:rsidP="00C865CA">
      <w:pPr>
        <w:spacing w:after="0" w:line="240" w:lineRule="auto"/>
        <w:ind w:firstLine="709"/>
        <w:jc w:val="both"/>
        <w:rPr>
          <w:rFonts w:eastAsia="Times New Roman" w:cs="Times New Roman"/>
          <w:sz w:val="24"/>
          <w:szCs w:val="28"/>
          <w:shd w:val="clear" w:color="auto" w:fill="FFFFFF"/>
        </w:rPr>
      </w:pPr>
      <w:r w:rsidRPr="00F9631D">
        <w:rPr>
          <w:rFonts w:eastAsia="Times New Roman" w:cs="Times New Roman"/>
          <w:sz w:val="24"/>
          <w:szCs w:val="28"/>
        </w:rPr>
        <w:lastRenderedPageBreak/>
        <w:t xml:space="preserve">Для обучающихся с ЗПР существенным являются приемы работы с лексическим материалом по предмету. При </w:t>
      </w:r>
      <w:r w:rsidRPr="00F9631D">
        <w:rPr>
          <w:rFonts w:eastAsia="Times New Roman" w:cs="Times New Roman"/>
          <w:bCs/>
          <w:iCs/>
          <w:sz w:val="24"/>
          <w:szCs w:val="28"/>
        </w:rPr>
        <w:t xml:space="preserve">работе над лексикой, в том числе научной терминологией курса </w:t>
      </w:r>
      <w:r w:rsidRPr="00F9631D">
        <w:rPr>
          <w:rFonts w:eastAsia="Times New Roman" w:cs="Times New Roman"/>
          <w:sz w:val="24"/>
          <w:szCs w:val="28"/>
        </w:rPr>
        <w:t xml:space="preserve">(раскрытие значений новых слов, уточнение или расширение значений уже известных лексических единиц) </w:t>
      </w:r>
      <w:r w:rsidRPr="00F9631D">
        <w:rPr>
          <w:rFonts w:eastAsia="Times New Roman" w:cs="Times New Roman"/>
          <w:bCs/>
          <w:iCs/>
          <w:sz w:val="24"/>
          <w:szCs w:val="28"/>
        </w:rPr>
        <w:t xml:space="preserve">необходимо включение слова в контекст. </w:t>
      </w:r>
      <w:r w:rsidRPr="00F9631D">
        <w:rPr>
          <w:rFonts w:eastAsia="Times New Roman" w:cs="Times New Roman"/>
          <w:sz w:val="24"/>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14:paraId="0AA5D8A4"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774D443" w14:textId="77777777" w:rsidR="00C865CA" w:rsidRPr="00F9631D" w:rsidRDefault="00C865CA" w:rsidP="00C865CA">
      <w:pPr>
        <w:spacing w:after="0" w:line="240" w:lineRule="auto"/>
        <w:ind w:firstLine="709"/>
        <w:jc w:val="both"/>
        <w:rPr>
          <w:rFonts w:cs="Times New Roman"/>
          <w:sz w:val="24"/>
          <w:szCs w:val="28"/>
        </w:rPr>
      </w:pPr>
    </w:p>
    <w:p w14:paraId="77FFC928" w14:textId="77777777" w:rsidR="00C865CA" w:rsidRPr="00F9631D" w:rsidRDefault="00C865CA" w:rsidP="000F702D">
      <w:pPr>
        <w:spacing w:after="0" w:line="240" w:lineRule="auto"/>
        <w:ind w:firstLine="709"/>
        <w:jc w:val="both"/>
        <w:rPr>
          <w:rFonts w:eastAsiaTheme="majorEastAsia" w:cs="Times New Roman"/>
          <w:b/>
          <w:bCs/>
          <w:sz w:val="24"/>
          <w:szCs w:val="28"/>
          <w:lang w:eastAsia="en-US"/>
        </w:rPr>
      </w:pPr>
      <w:bookmarkStart w:id="155" w:name="_Toc96435949"/>
      <w:r w:rsidRPr="00F9631D">
        <w:rPr>
          <w:rFonts w:eastAsiaTheme="majorEastAsia" w:cs="Times New Roman"/>
          <w:b/>
          <w:bCs/>
          <w:sz w:val="24"/>
          <w:szCs w:val="28"/>
          <w:lang w:eastAsia="en-US"/>
        </w:rPr>
        <w:t>Место учебного предмета «Биология» в учебном плане</w:t>
      </w:r>
      <w:bookmarkEnd w:id="155"/>
    </w:p>
    <w:p w14:paraId="2AD4F3ED" w14:textId="77777777" w:rsidR="00C865CA" w:rsidRPr="00F9631D" w:rsidRDefault="00C865CA" w:rsidP="00C865CA">
      <w:pPr>
        <w:spacing w:after="0" w:line="240" w:lineRule="auto"/>
        <w:ind w:firstLine="709"/>
        <w:jc w:val="both"/>
        <w:rPr>
          <w:rFonts w:eastAsia="Times New Roman" w:cs="Times New Roman"/>
          <w:sz w:val="24"/>
          <w:szCs w:val="28"/>
        </w:rPr>
      </w:pPr>
      <w:r w:rsidRPr="00F9631D">
        <w:rPr>
          <w:rFonts w:eastAsia="Times New Roman" w:cs="Times New Roman"/>
          <w:sz w:val="24"/>
          <w:szCs w:val="28"/>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6D9009F5" w14:textId="77777777" w:rsidR="000F702D" w:rsidRPr="00F9631D" w:rsidRDefault="000F702D" w:rsidP="00C865CA">
      <w:pPr>
        <w:spacing w:after="0" w:line="240" w:lineRule="auto"/>
        <w:ind w:firstLine="709"/>
        <w:jc w:val="both"/>
        <w:rPr>
          <w:rFonts w:eastAsia="Times New Roman" w:cs="Times New Roman"/>
          <w:sz w:val="24"/>
          <w:szCs w:val="28"/>
        </w:rPr>
      </w:pPr>
    </w:p>
    <w:p w14:paraId="4B12F2C4" w14:textId="77777777" w:rsidR="000F702D" w:rsidRPr="00F9631D" w:rsidRDefault="000F702D" w:rsidP="00C865CA">
      <w:pPr>
        <w:spacing w:after="0" w:line="240" w:lineRule="auto"/>
        <w:ind w:firstLine="709"/>
        <w:jc w:val="both"/>
        <w:rPr>
          <w:rFonts w:eastAsia="Times New Roman" w:cs="Times New Roman"/>
          <w:sz w:val="24"/>
          <w:szCs w:val="28"/>
        </w:rPr>
      </w:pPr>
    </w:p>
    <w:p w14:paraId="4C11008E" w14:textId="77777777" w:rsidR="00C865CA" w:rsidRPr="00F9631D" w:rsidRDefault="00C865CA" w:rsidP="00CD3668">
      <w:pPr>
        <w:spacing w:after="0" w:line="240" w:lineRule="auto"/>
        <w:jc w:val="both"/>
        <w:rPr>
          <w:rFonts w:eastAsiaTheme="majorEastAsia" w:cs="Times New Roman"/>
          <w:bCs/>
          <w:caps/>
          <w:sz w:val="24"/>
          <w:szCs w:val="28"/>
          <w:lang w:eastAsia="en-US"/>
        </w:rPr>
      </w:pPr>
      <w:bookmarkStart w:id="156" w:name="_Toc96435950"/>
      <w:r w:rsidRPr="00F9631D">
        <w:rPr>
          <w:rFonts w:eastAsiaTheme="majorEastAsia" w:cs="Times New Roman"/>
          <w:bCs/>
          <w:sz w:val="24"/>
          <w:szCs w:val="28"/>
          <w:lang w:eastAsia="en-US"/>
        </w:rPr>
        <w:t>СОДЕРЖАНИЕ УЧЕБНОГО ПРЕДМЕТА «БИОЛОГИЯ»</w:t>
      </w:r>
      <w:bookmarkEnd w:id="156"/>
    </w:p>
    <w:p w14:paraId="434F137D" w14:textId="77777777" w:rsidR="00C865CA" w:rsidRPr="00F9631D" w:rsidRDefault="00C865CA" w:rsidP="00C865CA">
      <w:pPr>
        <w:shd w:val="clear" w:color="auto" w:fill="FFFFFF"/>
        <w:spacing w:after="0" w:line="240" w:lineRule="auto"/>
        <w:ind w:firstLine="709"/>
        <w:textAlignment w:val="baseline"/>
        <w:rPr>
          <w:rFonts w:eastAsia="Times New Roman" w:cs="Times New Roman"/>
          <w:bCs/>
          <w:sz w:val="24"/>
          <w:szCs w:val="28"/>
        </w:rPr>
      </w:pPr>
    </w:p>
    <w:p w14:paraId="4BAB7C53" w14:textId="77777777" w:rsidR="00C865CA" w:rsidRPr="00F9631D" w:rsidRDefault="00C865CA" w:rsidP="00CD3668">
      <w:pPr>
        <w:spacing w:after="0" w:line="240" w:lineRule="auto"/>
        <w:jc w:val="both"/>
        <w:rPr>
          <w:rFonts w:cs="Times New Roman"/>
          <w:b/>
          <w:bCs/>
          <w:caps/>
          <w:sz w:val="24"/>
          <w:szCs w:val="28"/>
        </w:rPr>
      </w:pPr>
      <w:r w:rsidRPr="00F9631D">
        <w:rPr>
          <w:rFonts w:cs="Times New Roman"/>
          <w:b/>
          <w:bCs/>
          <w:caps/>
          <w:sz w:val="24"/>
          <w:szCs w:val="28"/>
        </w:rPr>
        <w:t>5 класс</w:t>
      </w:r>
    </w:p>
    <w:p w14:paraId="0CCD54CC" w14:textId="18AC41C1" w:rsidR="00C865CA" w:rsidRPr="00F9631D" w:rsidRDefault="00C865CA" w:rsidP="00C865CA">
      <w:pPr>
        <w:widowControl w:val="0"/>
        <w:autoSpaceDE w:val="0"/>
        <w:autoSpaceDN w:val="0"/>
        <w:adjustRightInd w:val="0"/>
        <w:spacing w:after="0" w:line="240" w:lineRule="auto"/>
        <w:ind w:firstLine="709"/>
        <w:textAlignment w:val="center"/>
        <w:rPr>
          <w:rFonts w:cs="Times New Roman"/>
          <w:b/>
          <w:bCs/>
          <w:sz w:val="24"/>
          <w:szCs w:val="28"/>
        </w:rPr>
      </w:pPr>
      <w:r w:rsidRPr="00F9631D">
        <w:rPr>
          <w:rFonts w:cs="Times New Roman"/>
          <w:b/>
          <w:bCs/>
          <w:sz w:val="24"/>
          <w:szCs w:val="28"/>
        </w:rPr>
        <w:t xml:space="preserve">1. Биология </w:t>
      </w:r>
      <w:r w:rsidR="006626C8" w:rsidRPr="00F9631D">
        <w:rPr>
          <w:rFonts w:cs="Times New Roman"/>
          <w:b/>
          <w:bCs/>
          <w:sz w:val="24"/>
          <w:szCs w:val="28"/>
        </w:rPr>
        <w:t>–</w:t>
      </w:r>
      <w:r w:rsidRPr="00F9631D">
        <w:rPr>
          <w:rFonts w:cs="Times New Roman"/>
          <w:b/>
          <w:bCs/>
          <w:sz w:val="24"/>
          <w:szCs w:val="28"/>
        </w:rPr>
        <w:t xml:space="preserve"> наука о живой природе</w:t>
      </w:r>
    </w:p>
    <w:p w14:paraId="3C3AC504" w14:textId="1F427B76"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sz w:val="24"/>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F9631D">
        <w:rPr>
          <w:rFonts w:cs="Times New Roman"/>
          <w:i/>
          <w:sz w:val="24"/>
          <w:szCs w:val="28"/>
        </w:rPr>
        <w:t xml:space="preserve">Живая и неживая природа </w:t>
      </w:r>
      <w:r w:rsidR="006626C8" w:rsidRPr="00F9631D">
        <w:rPr>
          <w:rFonts w:cs="Times New Roman"/>
          <w:i/>
          <w:sz w:val="24"/>
          <w:szCs w:val="28"/>
        </w:rPr>
        <w:t>–</w:t>
      </w:r>
      <w:r w:rsidRPr="00F9631D">
        <w:rPr>
          <w:rFonts w:cs="Times New Roman"/>
          <w:i/>
          <w:sz w:val="24"/>
          <w:szCs w:val="28"/>
        </w:rPr>
        <w:t xml:space="preserve"> единое целое</w:t>
      </w:r>
      <w:r w:rsidR="006626C8" w:rsidRPr="00F9631D">
        <w:rPr>
          <w:rStyle w:val="a7"/>
          <w:rFonts w:cs="Times New Roman"/>
          <w:i/>
          <w:sz w:val="24"/>
          <w:szCs w:val="28"/>
        </w:rPr>
        <w:footnoteReference w:id="21"/>
      </w:r>
      <w:r w:rsidRPr="00F9631D">
        <w:rPr>
          <w:rFonts w:cs="Times New Roman"/>
          <w:i/>
          <w:sz w:val="24"/>
          <w:szCs w:val="28"/>
        </w:rPr>
        <w:t>.</w:t>
      </w:r>
    </w:p>
    <w:p w14:paraId="35A4F90E" w14:textId="5C2FD475" w:rsidR="00C865CA" w:rsidRPr="00F9631D" w:rsidRDefault="006626C8"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Биология –</w:t>
      </w:r>
      <w:r w:rsidR="00C865CA" w:rsidRPr="00F9631D">
        <w:rPr>
          <w:rFonts w:cs="Times New Roman"/>
          <w:sz w:val="24"/>
          <w:szCs w:val="28"/>
        </w:rPr>
        <w:t xml:space="preserve"> система наук о живой природе. Основные разделы биологии (ботаника, зоология, </w:t>
      </w:r>
      <w:r w:rsidR="00C865CA" w:rsidRPr="00F9631D">
        <w:rPr>
          <w:rFonts w:cs="Times New Roman"/>
          <w:i/>
          <w:sz w:val="24"/>
          <w:szCs w:val="28"/>
        </w:rPr>
        <w:t>экология, цитология</w:t>
      </w:r>
      <w:r w:rsidR="00C865CA" w:rsidRPr="00F9631D">
        <w:rPr>
          <w:rFonts w:cs="Times New Roman"/>
          <w:sz w:val="24"/>
          <w:szCs w:val="28"/>
        </w:rPr>
        <w:t xml:space="preserve">, анатомия, физиология и др.). </w:t>
      </w:r>
      <w:r w:rsidR="00C865CA" w:rsidRPr="00F9631D">
        <w:rPr>
          <w:rFonts w:cs="Times New Roman"/>
          <w:i/>
          <w:sz w:val="24"/>
          <w:szCs w:val="28"/>
        </w:rPr>
        <w:t>Профессии, связанные с биологией: врач, ветеринар, психолог, агроном, животновод и др. (4</w:t>
      </w:r>
      <w:r w:rsidRPr="00F9631D">
        <w:rPr>
          <w:rFonts w:cs="Times New Roman"/>
          <w:i/>
          <w:sz w:val="24"/>
          <w:szCs w:val="28"/>
        </w:rPr>
        <w:t>–</w:t>
      </w:r>
      <w:r w:rsidR="00C865CA" w:rsidRPr="00F9631D">
        <w:rPr>
          <w:rFonts w:cs="Times New Roman"/>
          <w:i/>
          <w:sz w:val="24"/>
          <w:szCs w:val="28"/>
        </w:rPr>
        <w:t>5).</w:t>
      </w:r>
      <w:r w:rsidR="00C865CA" w:rsidRPr="00F9631D">
        <w:rPr>
          <w:rFonts w:cs="Times New Roman"/>
          <w:sz w:val="24"/>
          <w:szCs w:val="28"/>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14F35652"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Кабинет биологии. Правила поведения и работы в кабинете с биологическими приборами и инструментами.</w:t>
      </w:r>
    </w:p>
    <w:p w14:paraId="56433F29"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4CDC49C3" w14:textId="77777777" w:rsidR="0075054E" w:rsidRPr="00F9631D" w:rsidRDefault="0075054E" w:rsidP="00C865CA">
      <w:pPr>
        <w:widowControl w:val="0"/>
        <w:autoSpaceDE w:val="0"/>
        <w:autoSpaceDN w:val="0"/>
        <w:adjustRightInd w:val="0"/>
        <w:spacing w:after="0" w:line="240" w:lineRule="auto"/>
        <w:ind w:firstLine="709"/>
        <w:textAlignment w:val="center"/>
        <w:rPr>
          <w:rFonts w:cs="Times New Roman"/>
          <w:b/>
          <w:bCs/>
          <w:sz w:val="24"/>
          <w:szCs w:val="28"/>
        </w:rPr>
      </w:pPr>
    </w:p>
    <w:p w14:paraId="6CDAEAA6" w14:textId="77777777" w:rsidR="00C865CA" w:rsidRPr="00F9631D" w:rsidRDefault="00C865CA" w:rsidP="00C865CA">
      <w:pPr>
        <w:widowControl w:val="0"/>
        <w:autoSpaceDE w:val="0"/>
        <w:autoSpaceDN w:val="0"/>
        <w:adjustRightInd w:val="0"/>
        <w:spacing w:after="0" w:line="240" w:lineRule="auto"/>
        <w:ind w:firstLine="709"/>
        <w:textAlignment w:val="center"/>
        <w:rPr>
          <w:rFonts w:cs="Times New Roman"/>
          <w:b/>
          <w:bCs/>
          <w:sz w:val="24"/>
          <w:szCs w:val="28"/>
        </w:rPr>
      </w:pPr>
      <w:r w:rsidRPr="00F9631D">
        <w:rPr>
          <w:rFonts w:cs="Times New Roman"/>
          <w:b/>
          <w:bCs/>
          <w:sz w:val="24"/>
          <w:szCs w:val="28"/>
        </w:rPr>
        <w:t>2. Методы изучения живой природы</w:t>
      </w:r>
    </w:p>
    <w:p w14:paraId="2568CB95"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4056CE8C"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pacing w:val="-1"/>
          <w:sz w:val="24"/>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D3EAC45"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b/>
          <w:i/>
          <w:iCs/>
          <w:sz w:val="24"/>
          <w:szCs w:val="28"/>
        </w:rPr>
        <w:t>Лабораторные и практические работы</w:t>
      </w:r>
      <w:r w:rsidRPr="00F9631D">
        <w:rPr>
          <w:rFonts w:cs="Times New Roman"/>
          <w:sz w:val="24"/>
          <w:szCs w:val="28"/>
          <w:vertAlign w:val="superscript"/>
        </w:rPr>
        <w:footnoteReference w:id="22"/>
      </w:r>
    </w:p>
    <w:p w14:paraId="4863C3FC"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lastRenderedPageBreak/>
        <w:t>1. Изучение лабораторного оборудования: термометры, весы, чашки Петри, пробирки, мензурки. Правила работы с оборудованием в школьном кабинете.</w:t>
      </w:r>
    </w:p>
    <w:p w14:paraId="36626A1F"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2. Ознакомление с устройством лупы, светового микроскопа, правила работы с ними.</w:t>
      </w:r>
    </w:p>
    <w:p w14:paraId="788DFD5A"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A3D5A95"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8"/>
        </w:rPr>
      </w:pPr>
      <w:r w:rsidRPr="00F9631D">
        <w:rPr>
          <w:rFonts w:cs="Times New Roman"/>
          <w:b/>
          <w:i/>
          <w:iCs/>
          <w:sz w:val="24"/>
          <w:szCs w:val="28"/>
        </w:rPr>
        <w:t>Экскурсии или видеоэкскурсии</w:t>
      </w:r>
    </w:p>
    <w:p w14:paraId="1EC8EDC2" w14:textId="34CE7329"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Овладение методами изучения живой природы </w:t>
      </w:r>
      <w:r w:rsidR="0071021B" w:rsidRPr="00F9631D">
        <w:rPr>
          <w:rFonts w:cs="Times New Roman"/>
          <w:sz w:val="24"/>
          <w:szCs w:val="28"/>
        </w:rPr>
        <w:t>–</w:t>
      </w:r>
      <w:r w:rsidRPr="00F9631D">
        <w:rPr>
          <w:rFonts w:cs="Times New Roman"/>
          <w:sz w:val="24"/>
          <w:szCs w:val="28"/>
        </w:rPr>
        <w:t xml:space="preserve"> наблюдением и экспериментом.</w:t>
      </w:r>
    </w:p>
    <w:p w14:paraId="3A068F5D" w14:textId="77777777" w:rsidR="0075054E" w:rsidRPr="00F9631D" w:rsidRDefault="0075054E" w:rsidP="00C865CA">
      <w:pPr>
        <w:widowControl w:val="0"/>
        <w:autoSpaceDE w:val="0"/>
        <w:autoSpaceDN w:val="0"/>
        <w:adjustRightInd w:val="0"/>
        <w:spacing w:after="0" w:line="240" w:lineRule="auto"/>
        <w:ind w:firstLine="709"/>
        <w:textAlignment w:val="center"/>
        <w:rPr>
          <w:rFonts w:cs="Times New Roman"/>
          <w:b/>
          <w:bCs/>
          <w:sz w:val="24"/>
          <w:szCs w:val="28"/>
        </w:rPr>
      </w:pPr>
    </w:p>
    <w:p w14:paraId="1D55E70C" w14:textId="423030D1" w:rsidR="00C865CA" w:rsidRPr="00F9631D" w:rsidRDefault="00C865CA" w:rsidP="00C865CA">
      <w:pPr>
        <w:widowControl w:val="0"/>
        <w:autoSpaceDE w:val="0"/>
        <w:autoSpaceDN w:val="0"/>
        <w:adjustRightInd w:val="0"/>
        <w:spacing w:after="0" w:line="240" w:lineRule="auto"/>
        <w:ind w:firstLine="709"/>
        <w:textAlignment w:val="center"/>
        <w:rPr>
          <w:rFonts w:cs="Times New Roman"/>
          <w:b/>
          <w:bCs/>
          <w:sz w:val="24"/>
          <w:szCs w:val="28"/>
        </w:rPr>
      </w:pPr>
      <w:r w:rsidRPr="00F9631D">
        <w:rPr>
          <w:rFonts w:cs="Times New Roman"/>
          <w:b/>
          <w:bCs/>
          <w:sz w:val="24"/>
          <w:szCs w:val="28"/>
        </w:rPr>
        <w:t>3. Организмы</w:t>
      </w:r>
      <w:r w:rsidR="0071021B" w:rsidRPr="00F9631D">
        <w:rPr>
          <w:rFonts w:cs="Times New Roman"/>
          <w:b/>
          <w:bCs/>
          <w:sz w:val="24"/>
          <w:szCs w:val="28"/>
        </w:rPr>
        <w:t xml:space="preserve"> –</w:t>
      </w:r>
      <w:r w:rsidRPr="00F9631D">
        <w:rPr>
          <w:rFonts w:cs="Times New Roman"/>
          <w:b/>
          <w:bCs/>
          <w:sz w:val="24"/>
          <w:szCs w:val="28"/>
        </w:rPr>
        <w:t xml:space="preserve"> тела живой природы</w:t>
      </w:r>
    </w:p>
    <w:p w14:paraId="038D7A59"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Понятие об организме. Доядерные и ядерные организмы.</w:t>
      </w:r>
    </w:p>
    <w:p w14:paraId="659B6AA4" w14:textId="42C7C132"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i/>
          <w:sz w:val="24"/>
          <w:szCs w:val="28"/>
        </w:rPr>
        <w:t>Клетка и её открытие</w:t>
      </w:r>
      <w:r w:rsidRPr="00F9631D">
        <w:rPr>
          <w:rFonts w:cs="Times New Roman"/>
          <w:sz w:val="24"/>
          <w:szCs w:val="28"/>
        </w:rPr>
        <w:t xml:space="preserve">. Клеточное строение организмов. </w:t>
      </w:r>
      <w:r w:rsidRPr="00F9631D">
        <w:rPr>
          <w:rFonts w:cs="Times New Roman"/>
          <w:i/>
          <w:sz w:val="24"/>
          <w:szCs w:val="28"/>
        </w:rPr>
        <w:t xml:space="preserve">Цитология </w:t>
      </w:r>
      <w:r w:rsidR="0071021B" w:rsidRPr="00F9631D">
        <w:rPr>
          <w:rFonts w:cs="Times New Roman"/>
          <w:i/>
          <w:sz w:val="24"/>
          <w:szCs w:val="28"/>
        </w:rPr>
        <w:t>–</w:t>
      </w:r>
      <w:r w:rsidRPr="00F9631D">
        <w:rPr>
          <w:rFonts w:cs="Times New Roman"/>
          <w:i/>
          <w:sz w:val="24"/>
          <w:szCs w:val="28"/>
        </w:rPr>
        <w:t xml:space="preserve"> наука о клетке. </w:t>
      </w:r>
      <w:r w:rsidRPr="00F9631D">
        <w:rPr>
          <w:rFonts w:cs="Times New Roman"/>
          <w:sz w:val="24"/>
          <w:szCs w:val="28"/>
        </w:rPr>
        <w:t xml:space="preserve">Клетка </w:t>
      </w:r>
      <w:r w:rsidR="0071021B" w:rsidRPr="00F9631D">
        <w:rPr>
          <w:rFonts w:cs="Times New Roman"/>
          <w:sz w:val="24"/>
          <w:szCs w:val="28"/>
        </w:rPr>
        <w:t>–</w:t>
      </w:r>
      <w:r w:rsidRPr="00F9631D">
        <w:rPr>
          <w:rFonts w:cs="Times New Roman"/>
          <w:sz w:val="24"/>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16570C44"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Одноклеточные и многоклеточные организмы. Клетки, ткани, органы, системы органов.</w:t>
      </w:r>
    </w:p>
    <w:p w14:paraId="247E5BC1"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sz w:val="24"/>
          <w:szCs w:val="28"/>
        </w:rPr>
        <w:t>Жизнедеятельность организмов. Особенности строения и процессов жизнедеятельности у растений, животных, бактерий и грибов</w:t>
      </w:r>
      <w:r w:rsidRPr="00F9631D">
        <w:rPr>
          <w:rFonts w:cs="Times New Roman"/>
          <w:i/>
          <w:sz w:val="24"/>
          <w:szCs w:val="28"/>
        </w:rPr>
        <w:t>, лишайников.</w:t>
      </w:r>
    </w:p>
    <w:p w14:paraId="1E92C6CB" w14:textId="5B0B991B"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F9631D">
        <w:rPr>
          <w:rFonts w:cs="Times New Roman"/>
          <w:sz w:val="24"/>
          <w:szCs w:val="28"/>
        </w:rPr>
        <w:t>–</w:t>
      </w:r>
      <w:r w:rsidRPr="00F9631D">
        <w:rPr>
          <w:rFonts w:cs="Times New Roman"/>
          <w:sz w:val="24"/>
          <w:szCs w:val="28"/>
        </w:rPr>
        <w:t xml:space="preserve"> единое целое.</w:t>
      </w:r>
    </w:p>
    <w:p w14:paraId="7FE11EC0"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sz w:val="24"/>
          <w:szCs w:val="28"/>
        </w:rPr>
        <w:t xml:space="preserve">Разнообразие организмов и их классификация </w:t>
      </w:r>
      <w:r w:rsidRPr="00F9631D">
        <w:rPr>
          <w:rFonts w:cs="Times New Roman"/>
          <w:i/>
          <w:sz w:val="24"/>
          <w:szCs w:val="28"/>
        </w:rPr>
        <w:t>(таксоны в биологии: царства, типы (отделы), классы, отряды (порядки), семейства, роды, виды</w:t>
      </w:r>
      <w:r w:rsidRPr="00F9631D">
        <w:rPr>
          <w:rFonts w:cs="Times New Roman"/>
          <w:sz w:val="24"/>
          <w:szCs w:val="28"/>
        </w:rPr>
        <w:t xml:space="preserve">. Жизнедеятельность организмов. </w:t>
      </w:r>
    </w:p>
    <w:p w14:paraId="7A65B71D"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Бактерии и вирусы как формы жизни. Значение бактерий и вирусов в природе и в жизни человека.</w:t>
      </w:r>
    </w:p>
    <w:p w14:paraId="2B2ECE0B"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8"/>
        </w:rPr>
      </w:pPr>
      <w:r w:rsidRPr="00F9631D">
        <w:rPr>
          <w:rFonts w:cs="Times New Roman"/>
          <w:b/>
          <w:i/>
          <w:iCs/>
          <w:sz w:val="24"/>
          <w:szCs w:val="28"/>
        </w:rPr>
        <w:t>Лабораторные и практические работы</w:t>
      </w:r>
    </w:p>
    <w:p w14:paraId="3DA3553C"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1. Изучение клеток кожицы чешуи лука под лупой и микроскопом (на примере самостоятельно приготовленного микропрепарата).</w:t>
      </w:r>
    </w:p>
    <w:p w14:paraId="3E09C573"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2. Ознакомление с принципами систематики организмов.</w:t>
      </w:r>
    </w:p>
    <w:p w14:paraId="17E8A0C6"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3. Наблюдение за потреблением воды растением.</w:t>
      </w:r>
    </w:p>
    <w:p w14:paraId="28B6AE3D" w14:textId="77777777" w:rsidR="0075054E" w:rsidRPr="00F9631D" w:rsidRDefault="0075054E" w:rsidP="00C865CA">
      <w:pPr>
        <w:widowControl w:val="0"/>
        <w:autoSpaceDE w:val="0"/>
        <w:autoSpaceDN w:val="0"/>
        <w:adjustRightInd w:val="0"/>
        <w:spacing w:after="0" w:line="240" w:lineRule="auto"/>
        <w:ind w:firstLine="709"/>
        <w:textAlignment w:val="center"/>
        <w:rPr>
          <w:rFonts w:cs="Times New Roman"/>
          <w:b/>
          <w:bCs/>
          <w:sz w:val="24"/>
          <w:szCs w:val="28"/>
        </w:rPr>
      </w:pPr>
    </w:p>
    <w:p w14:paraId="526C9728" w14:textId="77777777" w:rsidR="00C865CA" w:rsidRPr="00F9631D" w:rsidRDefault="00C865CA" w:rsidP="00C865CA">
      <w:pPr>
        <w:widowControl w:val="0"/>
        <w:autoSpaceDE w:val="0"/>
        <w:autoSpaceDN w:val="0"/>
        <w:adjustRightInd w:val="0"/>
        <w:spacing w:after="0" w:line="240" w:lineRule="auto"/>
        <w:ind w:firstLine="709"/>
        <w:textAlignment w:val="center"/>
        <w:rPr>
          <w:rFonts w:cs="Times New Roman"/>
          <w:b/>
          <w:bCs/>
          <w:sz w:val="24"/>
          <w:szCs w:val="28"/>
        </w:rPr>
      </w:pPr>
      <w:r w:rsidRPr="00F9631D">
        <w:rPr>
          <w:rFonts w:cs="Times New Roman"/>
          <w:b/>
          <w:bCs/>
          <w:sz w:val="24"/>
          <w:szCs w:val="28"/>
        </w:rPr>
        <w:t>4. Организмы и среда обитания</w:t>
      </w:r>
    </w:p>
    <w:p w14:paraId="2AEFC175"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sz w:val="24"/>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F9631D">
        <w:rPr>
          <w:rFonts w:cs="Times New Roman"/>
          <w:i/>
          <w:sz w:val="24"/>
          <w:szCs w:val="28"/>
        </w:rPr>
        <w:t>Сезонные изменения в жизни организмов.</w:t>
      </w:r>
    </w:p>
    <w:p w14:paraId="4ADD7CDF"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8"/>
        </w:rPr>
      </w:pPr>
      <w:r w:rsidRPr="00F9631D">
        <w:rPr>
          <w:rFonts w:cs="Times New Roman"/>
          <w:b/>
          <w:i/>
          <w:iCs/>
          <w:sz w:val="24"/>
          <w:szCs w:val="28"/>
        </w:rPr>
        <w:t>Лабораторные и практические работы</w:t>
      </w:r>
    </w:p>
    <w:p w14:paraId="2E0C48E9"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Выявление приспособлений организмов к среде обитания (на конкретных примерах).</w:t>
      </w:r>
    </w:p>
    <w:p w14:paraId="2855DA94"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8"/>
        </w:rPr>
      </w:pPr>
      <w:r w:rsidRPr="00F9631D">
        <w:rPr>
          <w:rFonts w:cs="Times New Roman"/>
          <w:b/>
          <w:i/>
          <w:iCs/>
          <w:sz w:val="24"/>
          <w:szCs w:val="28"/>
        </w:rPr>
        <w:t>Экскурсии или видеоэкскурсии</w:t>
      </w:r>
    </w:p>
    <w:p w14:paraId="00AF21A2"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Растительный и животный мир родного края (краеведение).</w:t>
      </w:r>
    </w:p>
    <w:p w14:paraId="034730A2" w14:textId="77777777" w:rsidR="0075054E" w:rsidRPr="00F9631D" w:rsidRDefault="0075054E" w:rsidP="00C865CA">
      <w:pPr>
        <w:widowControl w:val="0"/>
        <w:autoSpaceDE w:val="0"/>
        <w:autoSpaceDN w:val="0"/>
        <w:adjustRightInd w:val="0"/>
        <w:spacing w:after="0" w:line="240" w:lineRule="auto"/>
        <w:ind w:firstLine="709"/>
        <w:textAlignment w:val="center"/>
        <w:rPr>
          <w:rFonts w:cs="Times New Roman"/>
          <w:b/>
          <w:bCs/>
          <w:sz w:val="24"/>
          <w:szCs w:val="28"/>
        </w:rPr>
      </w:pPr>
    </w:p>
    <w:p w14:paraId="59A9EA5D" w14:textId="77777777" w:rsidR="00C865CA" w:rsidRPr="00F9631D" w:rsidRDefault="00C865CA" w:rsidP="00C865CA">
      <w:pPr>
        <w:widowControl w:val="0"/>
        <w:autoSpaceDE w:val="0"/>
        <w:autoSpaceDN w:val="0"/>
        <w:adjustRightInd w:val="0"/>
        <w:spacing w:after="0" w:line="240" w:lineRule="auto"/>
        <w:ind w:firstLine="709"/>
        <w:textAlignment w:val="center"/>
        <w:rPr>
          <w:rFonts w:cs="Times New Roman"/>
          <w:b/>
          <w:bCs/>
          <w:sz w:val="24"/>
          <w:szCs w:val="28"/>
        </w:rPr>
      </w:pPr>
      <w:r w:rsidRPr="00F9631D">
        <w:rPr>
          <w:rFonts w:cs="Times New Roman"/>
          <w:b/>
          <w:bCs/>
          <w:sz w:val="24"/>
          <w:szCs w:val="28"/>
        </w:rPr>
        <w:t>5. Природные сообщества</w:t>
      </w:r>
    </w:p>
    <w:p w14:paraId="6690D98F"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5DF73E34"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sz w:val="24"/>
          <w:szCs w:val="28"/>
        </w:rPr>
        <w:t xml:space="preserve">Искусственные сообщества, их отличительные признаки от природных сообществ. </w:t>
      </w:r>
      <w:r w:rsidRPr="00F9631D">
        <w:rPr>
          <w:rFonts w:cs="Times New Roman"/>
          <w:i/>
          <w:sz w:val="24"/>
          <w:szCs w:val="28"/>
        </w:rPr>
        <w:lastRenderedPageBreak/>
        <w:t>Причины неустойчивости искусственных сообществ. Роль искусственных сообществ в жизни человека.</w:t>
      </w:r>
    </w:p>
    <w:p w14:paraId="711A495F"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Природные зоны Земли, их обитатели. Флора и фауна природных зон. Ландшафты: природные и культурные.</w:t>
      </w:r>
    </w:p>
    <w:p w14:paraId="187DC4B7"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8"/>
        </w:rPr>
      </w:pPr>
      <w:r w:rsidRPr="00F9631D">
        <w:rPr>
          <w:rFonts w:cs="Times New Roman"/>
          <w:b/>
          <w:i/>
          <w:iCs/>
          <w:sz w:val="24"/>
          <w:szCs w:val="28"/>
        </w:rPr>
        <w:t>Лабораторные и практические работы</w:t>
      </w:r>
    </w:p>
    <w:p w14:paraId="2BF0560E"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Изучение искусственных сообществ и их обитателей (на примере аквариума и др.).</w:t>
      </w:r>
    </w:p>
    <w:p w14:paraId="3E222C0E"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8"/>
        </w:rPr>
      </w:pPr>
      <w:r w:rsidRPr="00F9631D">
        <w:rPr>
          <w:rFonts w:cs="Times New Roman"/>
          <w:b/>
          <w:i/>
          <w:iCs/>
          <w:sz w:val="24"/>
          <w:szCs w:val="28"/>
        </w:rPr>
        <w:t>Экскурсии или видеоэкскурсии</w:t>
      </w:r>
    </w:p>
    <w:p w14:paraId="4000EE2D"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1. Изучение природных сообществ (на примере леса, озера, пруда, луга и др.).</w:t>
      </w:r>
    </w:p>
    <w:p w14:paraId="7EBE0D0F"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2. Изучение сезонных явлений в жизни природных сообществ.</w:t>
      </w:r>
    </w:p>
    <w:p w14:paraId="5D215B7D" w14:textId="77777777" w:rsidR="0075054E" w:rsidRPr="00F9631D" w:rsidRDefault="0075054E" w:rsidP="00C865CA">
      <w:pPr>
        <w:widowControl w:val="0"/>
        <w:autoSpaceDE w:val="0"/>
        <w:autoSpaceDN w:val="0"/>
        <w:adjustRightInd w:val="0"/>
        <w:spacing w:after="0" w:line="240" w:lineRule="auto"/>
        <w:ind w:firstLine="709"/>
        <w:textAlignment w:val="center"/>
        <w:rPr>
          <w:rFonts w:cs="Times New Roman"/>
          <w:b/>
          <w:bCs/>
          <w:sz w:val="24"/>
          <w:szCs w:val="28"/>
        </w:rPr>
      </w:pPr>
    </w:p>
    <w:p w14:paraId="5C07FB0C" w14:textId="77777777" w:rsidR="00C865CA" w:rsidRPr="00F9631D" w:rsidRDefault="00C865CA" w:rsidP="00C865CA">
      <w:pPr>
        <w:widowControl w:val="0"/>
        <w:autoSpaceDE w:val="0"/>
        <w:autoSpaceDN w:val="0"/>
        <w:adjustRightInd w:val="0"/>
        <w:spacing w:after="0" w:line="240" w:lineRule="auto"/>
        <w:ind w:firstLine="709"/>
        <w:textAlignment w:val="center"/>
        <w:rPr>
          <w:rFonts w:cs="Times New Roman"/>
          <w:b/>
          <w:bCs/>
          <w:sz w:val="24"/>
          <w:szCs w:val="28"/>
        </w:rPr>
      </w:pPr>
      <w:r w:rsidRPr="00F9631D">
        <w:rPr>
          <w:rFonts w:cs="Times New Roman"/>
          <w:b/>
          <w:bCs/>
          <w:sz w:val="24"/>
          <w:szCs w:val="28"/>
        </w:rPr>
        <w:t>6. Живая природа и человек</w:t>
      </w:r>
    </w:p>
    <w:p w14:paraId="3936EC47"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sz w:val="24"/>
          <w:szCs w:val="28"/>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F9631D">
        <w:rPr>
          <w:rFonts w:cs="Times New Roman"/>
          <w:i/>
          <w:sz w:val="24"/>
          <w:szCs w:val="28"/>
        </w:rPr>
        <w:t>Охраняемые территории (заповедники, заказники, национальные парки, памятники природы). Красная книга РФ. Осознание жизни как великой ценности.</w:t>
      </w:r>
    </w:p>
    <w:p w14:paraId="0B132F5F"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8"/>
        </w:rPr>
      </w:pPr>
      <w:r w:rsidRPr="00F9631D">
        <w:rPr>
          <w:rFonts w:cs="Times New Roman"/>
          <w:b/>
          <w:i/>
          <w:iCs/>
          <w:sz w:val="24"/>
          <w:szCs w:val="28"/>
        </w:rPr>
        <w:t>Практические работы</w:t>
      </w:r>
    </w:p>
    <w:p w14:paraId="7A0CFF3D"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Проведение акции по уборке мусора в ближайшем лесу, парке, сквере или на пришкольной территории.</w:t>
      </w:r>
    </w:p>
    <w:p w14:paraId="66FD92C6" w14:textId="77777777" w:rsidR="0071021B" w:rsidRPr="00F9631D" w:rsidRDefault="0071021B" w:rsidP="00C865CA">
      <w:pPr>
        <w:widowControl w:val="0"/>
        <w:autoSpaceDE w:val="0"/>
        <w:autoSpaceDN w:val="0"/>
        <w:adjustRightInd w:val="0"/>
        <w:spacing w:after="0" w:line="240" w:lineRule="auto"/>
        <w:ind w:firstLine="709"/>
        <w:textAlignment w:val="center"/>
        <w:rPr>
          <w:rFonts w:cs="Times New Roman"/>
          <w:b/>
          <w:bCs/>
          <w:caps/>
          <w:sz w:val="24"/>
          <w:szCs w:val="28"/>
        </w:rPr>
      </w:pPr>
    </w:p>
    <w:p w14:paraId="5FA8BC0C" w14:textId="77777777" w:rsidR="00C865CA" w:rsidRPr="00F9631D" w:rsidRDefault="00C865CA" w:rsidP="00CD3668">
      <w:pPr>
        <w:spacing w:after="0" w:line="240" w:lineRule="auto"/>
        <w:jc w:val="both"/>
        <w:rPr>
          <w:rFonts w:cs="Times New Roman"/>
          <w:b/>
          <w:bCs/>
          <w:caps/>
          <w:sz w:val="24"/>
          <w:szCs w:val="28"/>
        </w:rPr>
      </w:pPr>
      <w:r w:rsidRPr="00F9631D">
        <w:rPr>
          <w:rFonts w:cs="Times New Roman"/>
          <w:b/>
          <w:bCs/>
          <w:caps/>
          <w:sz w:val="24"/>
          <w:szCs w:val="28"/>
        </w:rPr>
        <w:t>6 класс</w:t>
      </w:r>
    </w:p>
    <w:p w14:paraId="6742FFFC" w14:textId="77777777" w:rsidR="00C865CA" w:rsidRPr="00F9631D" w:rsidRDefault="00C865CA" w:rsidP="00C865CA">
      <w:pPr>
        <w:widowControl w:val="0"/>
        <w:autoSpaceDE w:val="0"/>
        <w:autoSpaceDN w:val="0"/>
        <w:adjustRightInd w:val="0"/>
        <w:spacing w:after="0" w:line="240" w:lineRule="auto"/>
        <w:ind w:firstLine="709"/>
        <w:textAlignment w:val="center"/>
        <w:rPr>
          <w:rFonts w:cs="Times New Roman"/>
          <w:b/>
          <w:bCs/>
          <w:sz w:val="24"/>
          <w:szCs w:val="28"/>
        </w:rPr>
      </w:pPr>
      <w:r w:rsidRPr="00F9631D">
        <w:rPr>
          <w:rFonts w:cs="Times New Roman"/>
          <w:b/>
          <w:bCs/>
          <w:sz w:val="24"/>
          <w:szCs w:val="28"/>
        </w:rPr>
        <w:t>1. Растительный организм</w:t>
      </w:r>
    </w:p>
    <w:p w14:paraId="10634868" w14:textId="4AD19801"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Ботаника </w:t>
      </w:r>
      <w:r w:rsidR="0071021B" w:rsidRPr="00F9631D">
        <w:rPr>
          <w:rFonts w:cs="Times New Roman"/>
          <w:sz w:val="24"/>
          <w:szCs w:val="28"/>
        </w:rPr>
        <w:t>–</w:t>
      </w:r>
      <w:r w:rsidRPr="00F9631D">
        <w:rPr>
          <w:rFonts w:cs="Times New Roman"/>
          <w:sz w:val="24"/>
          <w:szCs w:val="28"/>
        </w:rPr>
        <w:t xml:space="preserve"> наука о растениях. Разделы ботаники. Связь ботаники с другими науками и техникой. Общие признаки растений.</w:t>
      </w:r>
    </w:p>
    <w:p w14:paraId="4BDD79CC"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Разнообразие растений. Уровни организации растительного организма. Высшие и низшие растения. Споровые и семенные растения.</w:t>
      </w:r>
    </w:p>
    <w:p w14:paraId="0A9673E9"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48E95B3B"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sz w:val="24"/>
          <w:szCs w:val="28"/>
        </w:rPr>
        <w:t xml:space="preserve">Органы и системы органов растений. Строение органов растительного организма, </w:t>
      </w:r>
      <w:r w:rsidRPr="00F9631D">
        <w:rPr>
          <w:rFonts w:cs="Times New Roman"/>
          <w:i/>
          <w:sz w:val="24"/>
          <w:szCs w:val="28"/>
        </w:rPr>
        <w:t>их роль и связь между собой.</w:t>
      </w:r>
    </w:p>
    <w:p w14:paraId="3B5DB901"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8"/>
        </w:rPr>
      </w:pPr>
      <w:r w:rsidRPr="00F9631D">
        <w:rPr>
          <w:rFonts w:cs="Times New Roman"/>
          <w:b/>
          <w:i/>
          <w:iCs/>
          <w:sz w:val="24"/>
          <w:szCs w:val="28"/>
        </w:rPr>
        <w:t>Лабораторные и практические работы</w:t>
      </w:r>
    </w:p>
    <w:p w14:paraId="158F3BA6"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1. Изучение микроскопического строения листа водного растения элодеи.</w:t>
      </w:r>
    </w:p>
    <w:p w14:paraId="32F01271"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2. Изучение строения растительных тканей (использование микропрепаратов).</w:t>
      </w:r>
    </w:p>
    <w:p w14:paraId="3F00494D"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0908D70F"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8"/>
        </w:rPr>
      </w:pPr>
      <w:r w:rsidRPr="00F9631D">
        <w:rPr>
          <w:rFonts w:cs="Times New Roman"/>
          <w:b/>
          <w:i/>
          <w:iCs/>
          <w:sz w:val="24"/>
          <w:szCs w:val="28"/>
        </w:rPr>
        <w:t>Экскурсии или видеоэкскурсии</w:t>
      </w:r>
    </w:p>
    <w:p w14:paraId="332F03E3"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Ознакомление в природе с цветковыми растениями.</w:t>
      </w:r>
    </w:p>
    <w:p w14:paraId="63BFC3CB" w14:textId="77777777" w:rsidR="0075054E" w:rsidRPr="00F9631D" w:rsidRDefault="0075054E" w:rsidP="00C865CA">
      <w:pPr>
        <w:widowControl w:val="0"/>
        <w:autoSpaceDE w:val="0"/>
        <w:autoSpaceDN w:val="0"/>
        <w:adjustRightInd w:val="0"/>
        <w:spacing w:after="0" w:line="240" w:lineRule="auto"/>
        <w:ind w:firstLine="709"/>
        <w:textAlignment w:val="center"/>
        <w:rPr>
          <w:rFonts w:cs="Times New Roman"/>
          <w:b/>
          <w:bCs/>
          <w:sz w:val="24"/>
          <w:szCs w:val="28"/>
        </w:rPr>
      </w:pPr>
    </w:p>
    <w:p w14:paraId="2DB4E01A" w14:textId="77777777" w:rsidR="00C865CA" w:rsidRPr="00F9631D" w:rsidRDefault="00C865CA" w:rsidP="00C865CA">
      <w:pPr>
        <w:widowControl w:val="0"/>
        <w:autoSpaceDE w:val="0"/>
        <w:autoSpaceDN w:val="0"/>
        <w:adjustRightInd w:val="0"/>
        <w:spacing w:after="0" w:line="240" w:lineRule="auto"/>
        <w:ind w:firstLine="709"/>
        <w:textAlignment w:val="center"/>
        <w:rPr>
          <w:rFonts w:cs="Times New Roman"/>
          <w:b/>
          <w:bCs/>
          <w:sz w:val="24"/>
          <w:szCs w:val="28"/>
        </w:rPr>
      </w:pPr>
      <w:r w:rsidRPr="00F9631D">
        <w:rPr>
          <w:rFonts w:cs="Times New Roman"/>
          <w:b/>
          <w:bCs/>
          <w:sz w:val="24"/>
          <w:szCs w:val="28"/>
        </w:rPr>
        <w:t>2. Строение и жизнедеятельность растительного организма</w:t>
      </w:r>
    </w:p>
    <w:p w14:paraId="0F06079C"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8"/>
        </w:rPr>
      </w:pPr>
      <w:r w:rsidRPr="00F9631D">
        <w:rPr>
          <w:rFonts w:cs="Times New Roman"/>
          <w:b/>
          <w:bCs/>
          <w:i/>
          <w:iCs/>
          <w:sz w:val="24"/>
          <w:szCs w:val="28"/>
        </w:rPr>
        <w:t>Питание растения</w:t>
      </w:r>
    </w:p>
    <w:p w14:paraId="755EAE0E" w14:textId="6F8C908E" w:rsidR="00C865CA" w:rsidRPr="00F9631D" w:rsidRDefault="0071021B" w:rsidP="00C865CA">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sz w:val="24"/>
          <w:szCs w:val="28"/>
        </w:rPr>
        <w:t>Корень –</w:t>
      </w:r>
      <w:r w:rsidR="00C865CA" w:rsidRPr="00F9631D">
        <w:rPr>
          <w:rFonts w:cs="Times New Roman"/>
          <w:sz w:val="24"/>
          <w:szCs w:val="28"/>
        </w:rPr>
        <w:t xml:space="preserve"> орган почвенного (минерального) питания. </w:t>
      </w:r>
      <w:r w:rsidR="00C865CA" w:rsidRPr="00F9631D">
        <w:rPr>
          <w:rFonts w:cs="Times New Roman"/>
          <w:i/>
          <w:sz w:val="24"/>
          <w:szCs w:val="28"/>
        </w:rPr>
        <w:t xml:space="preserve">Корни и корневые системы. Виды корней и типы корневых систем. </w:t>
      </w:r>
      <w:r w:rsidR="00C865CA" w:rsidRPr="00F9631D">
        <w:rPr>
          <w:rFonts w:cs="Times New Roman"/>
          <w:sz w:val="24"/>
          <w:szCs w:val="28"/>
        </w:rPr>
        <w:t xml:space="preserve">Внешнее и внутреннее строение корня в связи с его функциями. Корневой чехлик. </w:t>
      </w:r>
      <w:r w:rsidR="00C865CA" w:rsidRPr="00F9631D">
        <w:rPr>
          <w:rFonts w:cs="Times New Roman"/>
          <w:i/>
          <w:sz w:val="24"/>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F9631D">
        <w:rPr>
          <w:rFonts w:cs="Times New Roman"/>
          <w:sz w:val="24"/>
          <w:szCs w:val="28"/>
        </w:rPr>
        <w:t xml:space="preserve"> Видоизменение корней. </w:t>
      </w:r>
      <w:r w:rsidR="00C865CA" w:rsidRPr="00F9631D">
        <w:rPr>
          <w:rFonts w:cs="Times New Roman"/>
          <w:i/>
          <w:sz w:val="24"/>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C484CBE" w14:textId="584BF856"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Побег и почки. Листорасположение и листовая мозаика. Строение и функции листа. </w:t>
      </w:r>
      <w:r w:rsidRPr="00F9631D">
        <w:rPr>
          <w:rFonts w:cs="Times New Roman"/>
          <w:i/>
          <w:sz w:val="24"/>
          <w:szCs w:val="28"/>
        </w:rPr>
        <w:t>Простые и сложные листья.</w:t>
      </w:r>
      <w:r w:rsidRPr="00F9631D">
        <w:rPr>
          <w:rFonts w:cs="Times New Roman"/>
          <w:sz w:val="24"/>
          <w:szCs w:val="28"/>
        </w:rPr>
        <w:t xml:space="preserve"> Видоизменения листьев. </w:t>
      </w:r>
      <w:r w:rsidRPr="00F9631D">
        <w:rPr>
          <w:rFonts w:cs="Times New Roman"/>
          <w:i/>
          <w:sz w:val="24"/>
          <w:szCs w:val="28"/>
        </w:rPr>
        <w:t xml:space="preserve">Особенности внутреннего строения листа в связи с его функциями (кожица и устьица, основная ткань листа, </w:t>
      </w:r>
      <w:r w:rsidRPr="00F9631D">
        <w:rPr>
          <w:rFonts w:cs="Times New Roman"/>
          <w:i/>
          <w:sz w:val="24"/>
          <w:szCs w:val="28"/>
        </w:rPr>
        <w:lastRenderedPageBreak/>
        <w:t>проводящие пучки).</w:t>
      </w:r>
      <w:r w:rsidRPr="00F9631D">
        <w:rPr>
          <w:rFonts w:cs="Times New Roman"/>
          <w:sz w:val="24"/>
          <w:szCs w:val="28"/>
        </w:rPr>
        <w:t xml:space="preserve"> Лист </w:t>
      </w:r>
      <w:r w:rsidR="0071021B" w:rsidRPr="00F9631D">
        <w:rPr>
          <w:rFonts w:cs="Times New Roman"/>
          <w:sz w:val="24"/>
          <w:szCs w:val="28"/>
        </w:rPr>
        <w:t>–</w:t>
      </w:r>
      <w:r w:rsidRPr="00F9631D">
        <w:rPr>
          <w:rFonts w:cs="Times New Roman"/>
          <w:sz w:val="24"/>
          <w:szCs w:val="28"/>
        </w:rPr>
        <w:t xml:space="preserve"> орган воздушного питания. Фотосинтез. Значение фотосинтеза в природе и в жизни человека.</w:t>
      </w:r>
    </w:p>
    <w:p w14:paraId="0CB4E008"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8"/>
        </w:rPr>
      </w:pPr>
      <w:r w:rsidRPr="00F9631D">
        <w:rPr>
          <w:rFonts w:cs="Times New Roman"/>
          <w:b/>
          <w:i/>
          <w:iCs/>
          <w:sz w:val="24"/>
          <w:szCs w:val="28"/>
        </w:rPr>
        <w:t>Лабораторные и практические работы</w:t>
      </w:r>
    </w:p>
    <w:p w14:paraId="12033F91"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1. Изучение строения корневых систем (стержневой и мочковатой) на примере гербарных экземпляров или живых растений.</w:t>
      </w:r>
    </w:p>
    <w:p w14:paraId="21AA5B0B"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2. Изучение микропрепарата клеток корня.</w:t>
      </w:r>
    </w:p>
    <w:p w14:paraId="1F7385C5"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3. Изучение строения вегетативных и генеративных почек (на примере сирени, тополя и др.).</w:t>
      </w:r>
    </w:p>
    <w:p w14:paraId="2DDFA910"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4. Ознакомление с внешним строением листьев и листорасположением (на комнатных растениях).</w:t>
      </w:r>
    </w:p>
    <w:p w14:paraId="7865A420"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5. Изучение микроскопического строения листа (на готовых микропрепаратах).</w:t>
      </w:r>
    </w:p>
    <w:p w14:paraId="6E564D3E"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6. Наблюдение процесса выделения кислорода на свету аквариумными растениями.</w:t>
      </w:r>
    </w:p>
    <w:p w14:paraId="7FDE39D5"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8"/>
        </w:rPr>
      </w:pPr>
      <w:r w:rsidRPr="00F9631D">
        <w:rPr>
          <w:rFonts w:cs="Times New Roman"/>
          <w:b/>
          <w:bCs/>
          <w:i/>
          <w:iCs/>
          <w:sz w:val="24"/>
          <w:szCs w:val="28"/>
        </w:rPr>
        <w:t>Дыхание растения</w:t>
      </w:r>
    </w:p>
    <w:p w14:paraId="0B5D9964"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Дыхание корня. </w:t>
      </w:r>
      <w:r w:rsidRPr="00F9631D">
        <w:rPr>
          <w:rFonts w:cs="Times New Roman"/>
          <w:i/>
          <w:sz w:val="24"/>
          <w:szCs w:val="28"/>
        </w:rPr>
        <w:t>Рыхление почвы для улучшения дыхания корней. Условия, препятствующие дыханию корней.</w:t>
      </w:r>
      <w:r w:rsidRPr="00F9631D">
        <w:rPr>
          <w:rFonts w:cs="Times New Roman"/>
          <w:sz w:val="24"/>
          <w:szCs w:val="28"/>
        </w:rPr>
        <w:t xml:space="preserve"> Лист как орган дыхания устьичный аппарат). </w:t>
      </w:r>
      <w:r w:rsidRPr="00F9631D">
        <w:rPr>
          <w:rFonts w:cs="Times New Roman"/>
          <w:i/>
          <w:sz w:val="24"/>
          <w:szCs w:val="28"/>
        </w:rPr>
        <w:t>Поступление в лист атмосферного воздуха. Сильная запылённость воздуха как препятствие для дыхания листьев.</w:t>
      </w:r>
      <w:r w:rsidRPr="00F9631D">
        <w:rPr>
          <w:rFonts w:cs="Times New Roman"/>
          <w:sz w:val="24"/>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14:paraId="20D2524B"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8"/>
        </w:rPr>
      </w:pPr>
      <w:r w:rsidRPr="00F9631D">
        <w:rPr>
          <w:rFonts w:cs="Times New Roman"/>
          <w:b/>
          <w:i/>
          <w:iCs/>
          <w:sz w:val="24"/>
          <w:szCs w:val="28"/>
        </w:rPr>
        <w:t>Лабораторные и практические работы</w:t>
      </w:r>
    </w:p>
    <w:p w14:paraId="3FABCD3B"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Изучение роли рыхления для дыхания корней.</w:t>
      </w:r>
    </w:p>
    <w:p w14:paraId="3CED1CF0"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8"/>
        </w:rPr>
      </w:pPr>
      <w:r w:rsidRPr="00F9631D">
        <w:rPr>
          <w:rFonts w:cs="Times New Roman"/>
          <w:b/>
          <w:bCs/>
          <w:i/>
          <w:iCs/>
          <w:sz w:val="24"/>
          <w:szCs w:val="28"/>
        </w:rPr>
        <w:t>Транспорт веществ в растении</w:t>
      </w:r>
    </w:p>
    <w:p w14:paraId="6F7BE81E"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sz w:val="24"/>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F9631D">
        <w:rPr>
          <w:rFonts w:cs="Times New Roman"/>
          <w:i/>
          <w:sz w:val="24"/>
          <w:szCs w:val="28"/>
        </w:rPr>
        <w:t xml:space="preserve">Рост стебля в длину. Клеточное строение стебля травянистого растения: кожица, проводящие пучки, основная ткань (паренхима). </w:t>
      </w:r>
      <w:r w:rsidRPr="00F9631D">
        <w:rPr>
          <w:rFonts w:cs="Times New Roman"/>
          <w:sz w:val="24"/>
          <w:szCs w:val="28"/>
        </w:rPr>
        <w:t xml:space="preserve">Клеточное строение стебля древесного растения: кора (пробка, луб), камбий, древесина и сердцевина. </w:t>
      </w:r>
      <w:r w:rsidRPr="00F9631D">
        <w:rPr>
          <w:rFonts w:cs="Times New Roman"/>
          <w:i/>
          <w:sz w:val="24"/>
          <w:szCs w:val="28"/>
        </w:rPr>
        <w:t>Рост стебля в толщину.</w:t>
      </w:r>
      <w:r w:rsidRPr="00F9631D">
        <w:rPr>
          <w:rFonts w:cs="Times New Roman"/>
          <w:sz w:val="24"/>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F9631D">
        <w:rPr>
          <w:rFonts w:cs="Times New Roman"/>
          <w:i/>
          <w:sz w:val="24"/>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7F84CB4B"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8"/>
        </w:rPr>
      </w:pPr>
      <w:r w:rsidRPr="00F9631D">
        <w:rPr>
          <w:rFonts w:cs="Times New Roman"/>
          <w:b/>
          <w:i/>
          <w:iCs/>
          <w:sz w:val="24"/>
          <w:szCs w:val="28"/>
        </w:rPr>
        <w:t>Лабораторные и практические работы</w:t>
      </w:r>
    </w:p>
    <w:p w14:paraId="2477FAF4"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1. Обнаружение неорганических и органических веществ в растении.</w:t>
      </w:r>
    </w:p>
    <w:p w14:paraId="29E31C1D"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2. Рассматривание микроскопического строения ветки дерева (на готовом микропрепарате).</w:t>
      </w:r>
    </w:p>
    <w:p w14:paraId="08BA443A"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3. Выявление передвижения воды и минеральных веществ по древесине.</w:t>
      </w:r>
    </w:p>
    <w:p w14:paraId="6CD827AE"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4. Исследование строения корневища, клубня, луковицы.</w:t>
      </w:r>
    </w:p>
    <w:p w14:paraId="3B772A68"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8"/>
        </w:rPr>
      </w:pPr>
      <w:r w:rsidRPr="00F9631D">
        <w:rPr>
          <w:rFonts w:cs="Times New Roman"/>
          <w:b/>
          <w:bCs/>
          <w:i/>
          <w:iCs/>
          <w:sz w:val="24"/>
          <w:szCs w:val="28"/>
        </w:rPr>
        <w:t>Рост растения</w:t>
      </w:r>
    </w:p>
    <w:p w14:paraId="65A2BCB5"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sz w:val="24"/>
          <w:szCs w:val="28"/>
        </w:rPr>
        <w:t xml:space="preserve">Образовательные ткани. Конус нарастания побега, рост кончика корня. </w:t>
      </w:r>
      <w:r w:rsidRPr="00F9631D">
        <w:rPr>
          <w:rFonts w:cs="Times New Roman"/>
          <w:i/>
          <w:sz w:val="24"/>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F9631D">
        <w:rPr>
          <w:rFonts w:cs="Times New Roman"/>
          <w:sz w:val="24"/>
          <w:szCs w:val="28"/>
        </w:rPr>
        <w:t xml:space="preserve">Развитие побега из почки. Ветвление побегов. </w:t>
      </w:r>
      <w:r w:rsidRPr="00F9631D">
        <w:rPr>
          <w:rFonts w:cs="Times New Roman"/>
          <w:i/>
          <w:sz w:val="24"/>
          <w:szCs w:val="28"/>
        </w:rPr>
        <w:t>Управление ростом растения. Формирование кроны.</w:t>
      </w:r>
      <w:r w:rsidRPr="00F9631D">
        <w:rPr>
          <w:rFonts w:cs="Times New Roman"/>
          <w:sz w:val="24"/>
          <w:szCs w:val="28"/>
        </w:rPr>
        <w:t xml:space="preserve"> Применение знаний о росте растения в сельском хозяйстве. </w:t>
      </w:r>
      <w:r w:rsidRPr="00F9631D">
        <w:rPr>
          <w:rFonts w:cs="Times New Roman"/>
          <w:i/>
          <w:sz w:val="24"/>
          <w:szCs w:val="28"/>
        </w:rPr>
        <w:t>Развитие боковых побегов.</w:t>
      </w:r>
    </w:p>
    <w:p w14:paraId="2F2E5F4B"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8"/>
        </w:rPr>
      </w:pPr>
      <w:r w:rsidRPr="00F9631D">
        <w:rPr>
          <w:rFonts w:cs="Times New Roman"/>
          <w:b/>
          <w:i/>
          <w:iCs/>
          <w:sz w:val="24"/>
          <w:szCs w:val="28"/>
        </w:rPr>
        <w:t>Лабораторные и практические работы</w:t>
      </w:r>
    </w:p>
    <w:p w14:paraId="210A9D89"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1. Наблюдение за ростом корня.</w:t>
      </w:r>
    </w:p>
    <w:p w14:paraId="2F4A49B7"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2. Наблюдение за ростом побега.</w:t>
      </w:r>
    </w:p>
    <w:p w14:paraId="4FFACD1E"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3. Определение возраста дерева по спилу.</w:t>
      </w:r>
    </w:p>
    <w:p w14:paraId="639BD75B"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8"/>
        </w:rPr>
      </w:pPr>
      <w:r w:rsidRPr="00F9631D">
        <w:rPr>
          <w:rFonts w:cs="Times New Roman"/>
          <w:b/>
          <w:bCs/>
          <w:i/>
          <w:iCs/>
          <w:sz w:val="24"/>
          <w:szCs w:val="28"/>
        </w:rPr>
        <w:t>Размножение растения</w:t>
      </w:r>
    </w:p>
    <w:p w14:paraId="6CA1A7A1"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sz w:val="24"/>
          <w:szCs w:val="28"/>
        </w:rPr>
        <w:lastRenderedPageBreak/>
        <w:t xml:space="preserve">Вегетативное размножение цветковых растений в природе. Вегетативное размножение культурных растений. </w:t>
      </w:r>
      <w:r w:rsidRPr="00F9631D">
        <w:rPr>
          <w:rFonts w:cs="Times New Roman"/>
          <w:i/>
          <w:sz w:val="24"/>
          <w:szCs w:val="28"/>
        </w:rPr>
        <w:t xml:space="preserve">Клоны. Сохранение признаков материнского растения. </w:t>
      </w:r>
      <w:r w:rsidRPr="00F9631D">
        <w:rPr>
          <w:rFonts w:cs="Times New Roman"/>
          <w:sz w:val="24"/>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F9631D">
        <w:rPr>
          <w:rFonts w:cs="Times New Roman"/>
          <w:i/>
          <w:sz w:val="24"/>
          <w:szCs w:val="28"/>
        </w:rPr>
        <w:t>Перекрёстное опыление (ветром, животными, водой) и самоопыление</w:t>
      </w:r>
      <w:r w:rsidRPr="00F9631D">
        <w:rPr>
          <w:rFonts w:cs="Times New Roman"/>
          <w:sz w:val="24"/>
          <w:szCs w:val="28"/>
        </w:rPr>
        <w:t xml:space="preserve">. </w:t>
      </w:r>
      <w:r w:rsidRPr="00F9631D">
        <w:rPr>
          <w:rFonts w:cs="Times New Roman"/>
          <w:i/>
          <w:sz w:val="24"/>
          <w:szCs w:val="28"/>
        </w:rPr>
        <w:t>Двойное</w:t>
      </w:r>
      <w:r w:rsidRPr="00F9631D">
        <w:rPr>
          <w:rFonts w:cs="Times New Roman"/>
          <w:sz w:val="24"/>
          <w:szCs w:val="28"/>
        </w:rPr>
        <w:t xml:space="preserve"> оплодотворение. </w:t>
      </w:r>
      <w:r w:rsidRPr="00F9631D">
        <w:rPr>
          <w:rFonts w:cs="Times New Roman"/>
          <w:i/>
          <w:sz w:val="24"/>
          <w:szCs w:val="28"/>
        </w:rPr>
        <w:t>Наследование признаков обоих растений.</w:t>
      </w:r>
      <w:r w:rsidRPr="00F9631D">
        <w:rPr>
          <w:rFonts w:cs="Times New Roman"/>
          <w:sz w:val="24"/>
          <w:szCs w:val="28"/>
        </w:rPr>
        <w:t xml:space="preserve"> </w:t>
      </w:r>
      <w:r w:rsidRPr="00F9631D">
        <w:rPr>
          <w:rFonts w:cs="Times New Roman"/>
          <w:i/>
          <w:sz w:val="24"/>
          <w:szCs w:val="28"/>
        </w:rPr>
        <w:t xml:space="preserve">Образование </w:t>
      </w:r>
      <w:r w:rsidRPr="00F9631D">
        <w:rPr>
          <w:rFonts w:cs="Times New Roman"/>
          <w:sz w:val="24"/>
          <w:szCs w:val="28"/>
        </w:rPr>
        <w:t xml:space="preserve">плодов и семян. </w:t>
      </w:r>
      <w:r w:rsidRPr="00F9631D">
        <w:rPr>
          <w:rFonts w:cs="Times New Roman"/>
          <w:i/>
          <w:sz w:val="24"/>
          <w:szCs w:val="28"/>
        </w:rPr>
        <w:t>Типы плодов.</w:t>
      </w:r>
      <w:r w:rsidRPr="00F9631D">
        <w:rPr>
          <w:rFonts w:cs="Times New Roman"/>
          <w:sz w:val="24"/>
          <w:szCs w:val="28"/>
        </w:rPr>
        <w:t xml:space="preserve"> Распространение плодов и семян в природе. </w:t>
      </w:r>
      <w:r w:rsidRPr="00F9631D">
        <w:rPr>
          <w:rFonts w:cs="Times New Roman"/>
          <w:i/>
          <w:sz w:val="24"/>
          <w:szCs w:val="28"/>
        </w:rPr>
        <w:t xml:space="preserve">Состав </w:t>
      </w:r>
      <w:r w:rsidRPr="00F9631D">
        <w:rPr>
          <w:rFonts w:cs="Times New Roman"/>
          <w:sz w:val="24"/>
          <w:szCs w:val="28"/>
        </w:rPr>
        <w:t xml:space="preserve">и строение семян. Условия прорастания семян. </w:t>
      </w:r>
      <w:r w:rsidRPr="00F9631D">
        <w:rPr>
          <w:rFonts w:cs="Times New Roman"/>
          <w:i/>
          <w:sz w:val="24"/>
          <w:szCs w:val="28"/>
        </w:rPr>
        <w:t>Подготовка семян к посеву. Развитие проростков.</w:t>
      </w:r>
    </w:p>
    <w:p w14:paraId="10A8C912"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8"/>
        </w:rPr>
      </w:pPr>
      <w:r w:rsidRPr="00F9631D">
        <w:rPr>
          <w:rFonts w:cs="Times New Roman"/>
          <w:b/>
          <w:i/>
          <w:iCs/>
          <w:sz w:val="24"/>
          <w:szCs w:val="28"/>
        </w:rPr>
        <w:t>Лабораторные и практические работы</w:t>
      </w:r>
    </w:p>
    <w:p w14:paraId="36367B80"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632CADAC"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2. Изучение строения цветков.</w:t>
      </w:r>
    </w:p>
    <w:p w14:paraId="440F86F6"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3. Ознакомление с различными типами соцветий.</w:t>
      </w:r>
    </w:p>
    <w:p w14:paraId="22B95F4A"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4. Изучение строения семян двудольных растений.</w:t>
      </w:r>
    </w:p>
    <w:p w14:paraId="3C895E25"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5. Изучение строения семян однодольных растений.</w:t>
      </w:r>
    </w:p>
    <w:p w14:paraId="7CED771F"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6. Определение всхожести семян культурных растений и посев их в грунт.</w:t>
      </w:r>
    </w:p>
    <w:p w14:paraId="3CFFDD9E"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8"/>
        </w:rPr>
      </w:pPr>
      <w:r w:rsidRPr="00F9631D">
        <w:rPr>
          <w:rFonts w:cs="Times New Roman"/>
          <w:b/>
          <w:bCs/>
          <w:i/>
          <w:iCs/>
          <w:sz w:val="24"/>
          <w:szCs w:val="28"/>
        </w:rPr>
        <w:t>Развитие растения</w:t>
      </w:r>
    </w:p>
    <w:p w14:paraId="3EE5CBE4"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Развитие </w:t>
      </w:r>
      <w:r w:rsidRPr="00F9631D">
        <w:rPr>
          <w:rFonts w:cs="Times New Roman"/>
          <w:i/>
          <w:sz w:val="24"/>
          <w:szCs w:val="28"/>
        </w:rPr>
        <w:t>цветкового</w:t>
      </w:r>
      <w:r w:rsidRPr="00F9631D">
        <w:rPr>
          <w:rFonts w:cs="Times New Roman"/>
          <w:sz w:val="24"/>
          <w:szCs w:val="28"/>
        </w:rPr>
        <w:t xml:space="preserve"> растения. </w:t>
      </w:r>
      <w:r w:rsidRPr="00F9631D">
        <w:rPr>
          <w:rFonts w:cs="Times New Roman"/>
          <w:i/>
          <w:sz w:val="24"/>
          <w:szCs w:val="28"/>
        </w:rPr>
        <w:t>Основные периоды развития.</w:t>
      </w:r>
      <w:r w:rsidRPr="00F9631D">
        <w:rPr>
          <w:rFonts w:cs="Times New Roman"/>
          <w:sz w:val="24"/>
          <w:szCs w:val="28"/>
        </w:rPr>
        <w:t xml:space="preserve"> </w:t>
      </w:r>
      <w:r w:rsidRPr="00F9631D">
        <w:rPr>
          <w:rFonts w:cs="Times New Roman"/>
          <w:i/>
          <w:sz w:val="24"/>
          <w:szCs w:val="28"/>
        </w:rPr>
        <w:t xml:space="preserve">Цикл развития цветкового растения. </w:t>
      </w:r>
      <w:r w:rsidRPr="00F9631D">
        <w:rPr>
          <w:rFonts w:cs="Times New Roman"/>
          <w:sz w:val="24"/>
          <w:szCs w:val="28"/>
        </w:rPr>
        <w:t>Влияние факторов внешней среды на развитие цветковых растений. Жизненные формы цветковых растений.</w:t>
      </w:r>
    </w:p>
    <w:p w14:paraId="10CBCD56"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8"/>
        </w:rPr>
      </w:pPr>
      <w:r w:rsidRPr="00F9631D">
        <w:rPr>
          <w:rFonts w:cs="Times New Roman"/>
          <w:b/>
          <w:i/>
          <w:iCs/>
          <w:sz w:val="24"/>
          <w:szCs w:val="28"/>
        </w:rPr>
        <w:t>Лабораторные и практические работы</w:t>
      </w:r>
    </w:p>
    <w:p w14:paraId="7591181B"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1. Наблюдение за ростом и развитием цветкового растения в комнатных условиях (на примере фасоли или посевного гороха).</w:t>
      </w:r>
    </w:p>
    <w:p w14:paraId="5A56C908"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2. Определение условий прорастания семян.</w:t>
      </w:r>
    </w:p>
    <w:p w14:paraId="0E05F6A6" w14:textId="77777777" w:rsidR="009633C3" w:rsidRPr="00F9631D" w:rsidRDefault="009633C3" w:rsidP="00C865CA">
      <w:pPr>
        <w:widowControl w:val="0"/>
        <w:autoSpaceDE w:val="0"/>
        <w:autoSpaceDN w:val="0"/>
        <w:adjustRightInd w:val="0"/>
        <w:spacing w:after="0" w:line="240" w:lineRule="auto"/>
        <w:ind w:firstLine="709"/>
        <w:textAlignment w:val="center"/>
        <w:rPr>
          <w:rFonts w:cs="Times New Roman"/>
          <w:b/>
          <w:bCs/>
          <w:caps/>
          <w:sz w:val="24"/>
          <w:szCs w:val="28"/>
        </w:rPr>
      </w:pPr>
    </w:p>
    <w:p w14:paraId="4E6B103F" w14:textId="77777777" w:rsidR="00C865CA" w:rsidRPr="00F9631D" w:rsidRDefault="00C865CA" w:rsidP="00CD3668">
      <w:pPr>
        <w:spacing w:after="0" w:line="240" w:lineRule="auto"/>
        <w:jc w:val="both"/>
        <w:rPr>
          <w:rFonts w:cs="Times New Roman"/>
          <w:b/>
          <w:bCs/>
          <w:caps/>
          <w:sz w:val="24"/>
          <w:szCs w:val="28"/>
        </w:rPr>
      </w:pPr>
      <w:r w:rsidRPr="00F9631D">
        <w:rPr>
          <w:rFonts w:cs="Times New Roman"/>
          <w:b/>
          <w:bCs/>
          <w:caps/>
          <w:sz w:val="24"/>
          <w:szCs w:val="28"/>
        </w:rPr>
        <w:t>7 класс</w:t>
      </w:r>
    </w:p>
    <w:p w14:paraId="7C5B20A4" w14:textId="77777777" w:rsidR="00C865CA" w:rsidRPr="00F9631D" w:rsidRDefault="00C865CA" w:rsidP="00C865CA">
      <w:pPr>
        <w:widowControl w:val="0"/>
        <w:autoSpaceDE w:val="0"/>
        <w:autoSpaceDN w:val="0"/>
        <w:adjustRightInd w:val="0"/>
        <w:spacing w:after="0" w:line="240" w:lineRule="auto"/>
        <w:ind w:firstLine="709"/>
        <w:textAlignment w:val="center"/>
        <w:rPr>
          <w:rFonts w:cs="Times New Roman"/>
          <w:b/>
          <w:bCs/>
          <w:sz w:val="24"/>
          <w:szCs w:val="28"/>
        </w:rPr>
      </w:pPr>
      <w:r w:rsidRPr="00F9631D">
        <w:rPr>
          <w:rFonts w:cs="Times New Roman"/>
          <w:b/>
          <w:bCs/>
          <w:sz w:val="24"/>
          <w:szCs w:val="28"/>
        </w:rPr>
        <w:t>1. Систематические группы растений</w:t>
      </w:r>
    </w:p>
    <w:p w14:paraId="4F003906"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b/>
          <w:bCs/>
          <w:i/>
          <w:iCs/>
          <w:sz w:val="24"/>
          <w:szCs w:val="28"/>
        </w:rPr>
        <w:t>Классификация растений.</w:t>
      </w:r>
      <w:r w:rsidRPr="00F9631D">
        <w:rPr>
          <w:rFonts w:cs="Times New Roman"/>
          <w:sz w:val="24"/>
          <w:szCs w:val="28"/>
        </w:rPr>
        <w:t xml:space="preserve"> Вид как основная систематическая категория. Система растительного мира. Низшие, высшие споровые, высшие семенные растения.</w:t>
      </w:r>
      <w:r w:rsidRPr="00F9631D">
        <w:rPr>
          <w:rFonts w:cs="Times New Roman"/>
          <w:i/>
          <w:sz w:val="24"/>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56988859"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b/>
          <w:bCs/>
          <w:i/>
          <w:iCs/>
          <w:sz w:val="24"/>
          <w:szCs w:val="28"/>
        </w:rPr>
        <w:t>Низшие растения. Водоросли.</w:t>
      </w:r>
      <w:r w:rsidRPr="00F9631D">
        <w:rPr>
          <w:rFonts w:cs="Times New Roman"/>
          <w:sz w:val="24"/>
          <w:szCs w:val="28"/>
        </w:rPr>
        <w:t xml:space="preserve"> Общая характеристика водорослей. </w:t>
      </w:r>
      <w:r w:rsidRPr="00F9631D">
        <w:rPr>
          <w:rFonts w:cs="Times New Roman"/>
          <w:i/>
          <w:sz w:val="24"/>
          <w:szCs w:val="28"/>
        </w:rPr>
        <w:t>Одноклеточные и многоклеточные зелёные водоросли.</w:t>
      </w:r>
      <w:r w:rsidRPr="00F9631D">
        <w:rPr>
          <w:rFonts w:cs="Times New Roman"/>
          <w:sz w:val="24"/>
          <w:szCs w:val="28"/>
        </w:rPr>
        <w:t xml:space="preserve"> Строение и </w:t>
      </w:r>
      <w:r w:rsidRPr="00F9631D">
        <w:rPr>
          <w:rFonts w:cs="Times New Roman"/>
          <w:i/>
          <w:sz w:val="24"/>
          <w:szCs w:val="28"/>
        </w:rPr>
        <w:t xml:space="preserve">жизнедеятельность </w:t>
      </w:r>
      <w:r w:rsidRPr="00F9631D">
        <w:rPr>
          <w:rFonts w:cs="Times New Roman"/>
          <w:sz w:val="24"/>
          <w:szCs w:val="28"/>
        </w:rPr>
        <w:t xml:space="preserve">зелёных водорослей. Размножение зелёных водорослей </w:t>
      </w:r>
      <w:r w:rsidRPr="00F9631D">
        <w:rPr>
          <w:rFonts w:cs="Times New Roman"/>
          <w:i/>
          <w:sz w:val="24"/>
          <w:szCs w:val="28"/>
        </w:rPr>
        <w:t>(бесполое и половое). Бурые и красные водоросли, их строение и жизнедеятельность.</w:t>
      </w:r>
      <w:r w:rsidRPr="00F9631D">
        <w:rPr>
          <w:rFonts w:cs="Times New Roman"/>
          <w:sz w:val="24"/>
          <w:szCs w:val="28"/>
        </w:rPr>
        <w:t xml:space="preserve"> Значение водорослей в природе и жизни человека.</w:t>
      </w:r>
    </w:p>
    <w:p w14:paraId="34B3B120"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b/>
          <w:bCs/>
          <w:i/>
          <w:iCs/>
          <w:sz w:val="24"/>
          <w:szCs w:val="28"/>
        </w:rPr>
        <w:t>Высшие споровые растения. Моховидные (Мхи).</w:t>
      </w:r>
      <w:r w:rsidRPr="00F9631D">
        <w:rPr>
          <w:rFonts w:cs="Times New Roman"/>
          <w:sz w:val="24"/>
          <w:szCs w:val="28"/>
        </w:rPr>
        <w:t xml:space="preserve"> Общая характеристика мхов. Строение и </w:t>
      </w:r>
      <w:r w:rsidRPr="00F9631D">
        <w:rPr>
          <w:rFonts w:cs="Times New Roman"/>
          <w:i/>
          <w:sz w:val="24"/>
          <w:szCs w:val="28"/>
        </w:rPr>
        <w:t>жизнедеятельность зелёных и сфагновых</w:t>
      </w:r>
      <w:r w:rsidRPr="00F9631D">
        <w:rPr>
          <w:rFonts w:cs="Times New Roman"/>
          <w:sz w:val="24"/>
          <w:szCs w:val="28"/>
        </w:rPr>
        <w:t xml:space="preserve"> мхов. </w:t>
      </w:r>
      <w:r w:rsidRPr="00F9631D">
        <w:rPr>
          <w:rFonts w:cs="Times New Roman"/>
          <w:i/>
          <w:sz w:val="24"/>
          <w:szCs w:val="28"/>
        </w:rPr>
        <w:t>Приспособленность мхов к жизни на сильно увлажнённых почвах</w:t>
      </w:r>
      <w:r w:rsidRPr="00F9631D">
        <w:rPr>
          <w:rFonts w:cs="Times New Roman"/>
          <w:sz w:val="24"/>
          <w:szCs w:val="28"/>
        </w:rPr>
        <w:t xml:space="preserve">. Размножение мхов, </w:t>
      </w:r>
      <w:r w:rsidRPr="00F9631D">
        <w:rPr>
          <w:rFonts w:cs="Times New Roman"/>
          <w:i/>
          <w:sz w:val="24"/>
          <w:szCs w:val="28"/>
        </w:rPr>
        <w:t xml:space="preserve">цикл развития на примере зелёного мха кукушкин лён. </w:t>
      </w:r>
      <w:r w:rsidRPr="00F9631D">
        <w:rPr>
          <w:rFonts w:cs="Times New Roman"/>
          <w:sz w:val="24"/>
          <w:szCs w:val="28"/>
        </w:rPr>
        <w:t xml:space="preserve">Роль мхов в заболачивании почв и торфообразовании. </w:t>
      </w:r>
      <w:r w:rsidRPr="00F9631D">
        <w:rPr>
          <w:rFonts w:cs="Times New Roman"/>
          <w:i/>
          <w:sz w:val="24"/>
          <w:szCs w:val="28"/>
        </w:rPr>
        <w:t>Использование торфа и продуктов его переработки в хозяйственной деятельности человека.</w:t>
      </w:r>
    </w:p>
    <w:p w14:paraId="6C9ED697"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b/>
          <w:bCs/>
          <w:i/>
          <w:iCs/>
          <w:sz w:val="24"/>
          <w:szCs w:val="28"/>
        </w:rPr>
        <w:t>Плауновидные (Плауны). Хвощевидные (Хвощи), Папоротниковидные (Папоротники).</w:t>
      </w:r>
      <w:r w:rsidRPr="00F9631D">
        <w:rPr>
          <w:rFonts w:cs="Times New Roman"/>
          <w:sz w:val="24"/>
          <w:szCs w:val="28"/>
        </w:rPr>
        <w:t xml:space="preserve"> Общая характеристика. Усложнение строения папоротникообразных растений по сравнению с мхами. </w:t>
      </w:r>
      <w:r w:rsidRPr="00F9631D">
        <w:rPr>
          <w:rFonts w:cs="Times New Roman"/>
          <w:i/>
          <w:sz w:val="24"/>
          <w:szCs w:val="28"/>
        </w:rPr>
        <w:t xml:space="preserve">Особенности </w:t>
      </w:r>
      <w:r w:rsidRPr="00F9631D">
        <w:rPr>
          <w:rFonts w:cs="Times New Roman"/>
          <w:sz w:val="24"/>
          <w:szCs w:val="28"/>
        </w:rPr>
        <w:t xml:space="preserve">строения </w:t>
      </w:r>
      <w:r w:rsidRPr="00F9631D">
        <w:rPr>
          <w:rFonts w:cs="Times New Roman"/>
          <w:i/>
          <w:sz w:val="24"/>
          <w:szCs w:val="28"/>
        </w:rPr>
        <w:t>и жизнедеятельности плаунов, хвощей и</w:t>
      </w:r>
      <w:r w:rsidRPr="00F9631D">
        <w:rPr>
          <w:rFonts w:cs="Times New Roman"/>
          <w:sz w:val="24"/>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F9631D">
        <w:rPr>
          <w:rFonts w:cs="Times New Roman"/>
          <w:i/>
          <w:sz w:val="24"/>
          <w:szCs w:val="28"/>
        </w:rPr>
        <w:t>Значение папоротникообразных в природе и жизни человека.</w:t>
      </w:r>
    </w:p>
    <w:p w14:paraId="249B4103"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b/>
          <w:bCs/>
          <w:i/>
          <w:iCs/>
          <w:sz w:val="24"/>
          <w:szCs w:val="28"/>
        </w:rPr>
        <w:t>Высшие семенные растения. Голосеменные</w:t>
      </w:r>
      <w:r w:rsidRPr="00F9631D">
        <w:rPr>
          <w:rFonts w:cs="Times New Roman"/>
          <w:b/>
          <w:bCs/>
          <w:sz w:val="24"/>
          <w:szCs w:val="28"/>
        </w:rPr>
        <w:t>.</w:t>
      </w:r>
      <w:r w:rsidRPr="00F9631D">
        <w:rPr>
          <w:rFonts w:cs="Times New Roman"/>
          <w:sz w:val="24"/>
          <w:szCs w:val="28"/>
        </w:rPr>
        <w:t xml:space="preserve"> Общая характеристика. Хвойные растения, </w:t>
      </w:r>
      <w:r w:rsidRPr="00F9631D">
        <w:rPr>
          <w:rFonts w:cs="Times New Roman"/>
          <w:i/>
          <w:sz w:val="24"/>
          <w:szCs w:val="28"/>
        </w:rPr>
        <w:t>их разнообразие.</w:t>
      </w:r>
      <w:r w:rsidRPr="00F9631D">
        <w:rPr>
          <w:rFonts w:cs="Times New Roman"/>
          <w:sz w:val="24"/>
          <w:szCs w:val="28"/>
        </w:rPr>
        <w:t xml:space="preserve"> Строение </w:t>
      </w:r>
      <w:r w:rsidRPr="00F9631D">
        <w:rPr>
          <w:rFonts w:cs="Times New Roman"/>
          <w:i/>
          <w:sz w:val="24"/>
          <w:szCs w:val="28"/>
        </w:rPr>
        <w:t>и жизнедеятельность</w:t>
      </w:r>
      <w:r w:rsidRPr="00F9631D">
        <w:rPr>
          <w:rFonts w:cs="Times New Roman"/>
          <w:sz w:val="24"/>
          <w:szCs w:val="28"/>
        </w:rPr>
        <w:t xml:space="preserve"> хвойных. Размножение </w:t>
      </w:r>
      <w:r w:rsidRPr="00F9631D">
        <w:rPr>
          <w:rFonts w:cs="Times New Roman"/>
          <w:sz w:val="24"/>
          <w:szCs w:val="28"/>
        </w:rPr>
        <w:lastRenderedPageBreak/>
        <w:t xml:space="preserve">хвойных, </w:t>
      </w:r>
      <w:r w:rsidRPr="00F9631D">
        <w:rPr>
          <w:rFonts w:cs="Times New Roman"/>
          <w:i/>
          <w:sz w:val="24"/>
          <w:szCs w:val="28"/>
        </w:rPr>
        <w:t>цикл развития на примере сосны.</w:t>
      </w:r>
      <w:r w:rsidRPr="00F9631D">
        <w:rPr>
          <w:rFonts w:cs="Times New Roman"/>
          <w:sz w:val="24"/>
          <w:szCs w:val="28"/>
        </w:rPr>
        <w:t xml:space="preserve"> Значение хвойных растений в природе и жизни человека.</w:t>
      </w:r>
    </w:p>
    <w:p w14:paraId="7319E821"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b/>
          <w:bCs/>
          <w:i/>
          <w:iCs/>
          <w:sz w:val="24"/>
          <w:szCs w:val="28"/>
        </w:rPr>
        <w:t>Покрытосеменные (цветковые) растения.</w:t>
      </w:r>
      <w:r w:rsidRPr="00F9631D">
        <w:rPr>
          <w:rFonts w:cs="Times New Roman"/>
          <w:sz w:val="24"/>
          <w:szCs w:val="28"/>
        </w:rPr>
        <w:t xml:space="preserve"> Общая характеристика. </w:t>
      </w:r>
      <w:r w:rsidRPr="00F9631D">
        <w:rPr>
          <w:rFonts w:cs="Times New Roman"/>
          <w:i/>
          <w:sz w:val="24"/>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F9631D">
        <w:rPr>
          <w:rFonts w:cs="Times New Roman"/>
          <w:sz w:val="24"/>
          <w:szCs w:val="28"/>
        </w:rPr>
        <w:t xml:space="preserve"> Классификация покрытосеменных растений: класс Двудольные и класс Однодольные. Признаки классов. </w:t>
      </w:r>
      <w:r w:rsidRPr="00F9631D">
        <w:rPr>
          <w:rFonts w:cs="Times New Roman"/>
          <w:i/>
          <w:sz w:val="24"/>
          <w:szCs w:val="28"/>
        </w:rPr>
        <w:t>Цикл развития покрытосеменного растения.</w:t>
      </w:r>
    </w:p>
    <w:p w14:paraId="43EB243D" w14:textId="363FE589"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b/>
          <w:bCs/>
          <w:i/>
          <w:iCs/>
          <w:sz w:val="24"/>
          <w:szCs w:val="28"/>
        </w:rPr>
        <w:t>Семейства покрытосеменных</w:t>
      </w:r>
      <w:r w:rsidR="00F447E5" w:rsidRPr="00F9631D">
        <w:rPr>
          <w:rStyle w:val="a7"/>
          <w:rFonts w:cs="Times New Roman"/>
          <w:b/>
          <w:bCs/>
          <w:i/>
          <w:iCs/>
          <w:sz w:val="24"/>
          <w:szCs w:val="28"/>
        </w:rPr>
        <w:footnoteReference w:id="23"/>
      </w:r>
      <w:r w:rsidRPr="00F9631D">
        <w:rPr>
          <w:rFonts w:cs="Times New Roman"/>
          <w:b/>
          <w:bCs/>
          <w:i/>
          <w:iCs/>
          <w:sz w:val="24"/>
          <w:szCs w:val="28"/>
        </w:rPr>
        <w:t xml:space="preserve"> (цветковых) растений.</w:t>
      </w:r>
      <w:r w:rsidRPr="00F9631D">
        <w:rPr>
          <w:rFonts w:cs="Times New Roman"/>
          <w:sz w:val="24"/>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F447E5" w:rsidRPr="00F9631D">
        <w:rPr>
          <w:rStyle w:val="a7"/>
          <w:rFonts w:cs="Times New Roman"/>
          <w:sz w:val="24"/>
          <w:szCs w:val="28"/>
        </w:rPr>
        <w:footnoteReference w:id="24"/>
      </w:r>
      <w:r w:rsidRPr="00F9631D">
        <w:rPr>
          <w:rFonts w:cs="Times New Roman"/>
          <w:sz w:val="24"/>
          <w:szCs w:val="28"/>
        </w:rPr>
        <w:t>. Многообразие растений. Дикорастущие представители семейств. Культурные представители семейств, их использование человеком.</w:t>
      </w:r>
    </w:p>
    <w:p w14:paraId="47D3AEEE"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8"/>
        </w:rPr>
      </w:pPr>
      <w:r w:rsidRPr="00F9631D">
        <w:rPr>
          <w:rFonts w:cs="Times New Roman"/>
          <w:b/>
          <w:i/>
          <w:iCs/>
          <w:sz w:val="24"/>
          <w:szCs w:val="28"/>
        </w:rPr>
        <w:t>Лабораторные и практические работы</w:t>
      </w:r>
    </w:p>
    <w:p w14:paraId="1EEAA912"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1. Изучение строения одноклеточных водорослей (на примере хламидомонады и хлореллы).</w:t>
      </w:r>
    </w:p>
    <w:p w14:paraId="2B64CB64"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2. Изучение строения многоклеточных нитчатых водорослей (на примере спирогиры и улотрикса).</w:t>
      </w:r>
    </w:p>
    <w:p w14:paraId="54DB897A"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3. Изучение внешнего строения мхов (на местных видах).</w:t>
      </w:r>
    </w:p>
    <w:p w14:paraId="0535F879"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4. Изучение внешнего строения папоротника или хвоща.</w:t>
      </w:r>
    </w:p>
    <w:p w14:paraId="0289E3B2"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5. Изучение внешнего строения веток, хвои, шишек и семян голосеменных растений (на примере ели, сосны или лиственницы).</w:t>
      </w:r>
    </w:p>
    <w:p w14:paraId="7EF0DDCE"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6. Изучение внешнего строения покрытосеменных растений.</w:t>
      </w:r>
    </w:p>
    <w:p w14:paraId="797A263D"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E19F369"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8. Определение видов растений (на примере трёх семейств) с использованием определителей растений или определительных карточек.</w:t>
      </w:r>
    </w:p>
    <w:p w14:paraId="4EC73D7A" w14:textId="77777777" w:rsidR="0075054E" w:rsidRPr="00F9631D" w:rsidRDefault="0075054E" w:rsidP="00C865CA">
      <w:pPr>
        <w:widowControl w:val="0"/>
        <w:autoSpaceDE w:val="0"/>
        <w:autoSpaceDN w:val="0"/>
        <w:adjustRightInd w:val="0"/>
        <w:spacing w:after="0" w:line="240" w:lineRule="auto"/>
        <w:ind w:firstLine="709"/>
        <w:textAlignment w:val="center"/>
        <w:rPr>
          <w:rFonts w:cs="Times New Roman"/>
          <w:b/>
          <w:bCs/>
          <w:sz w:val="24"/>
          <w:szCs w:val="28"/>
        </w:rPr>
      </w:pPr>
    </w:p>
    <w:p w14:paraId="249BE9B9" w14:textId="77777777" w:rsidR="00C865CA" w:rsidRPr="00F9631D" w:rsidRDefault="00C865CA" w:rsidP="00C865CA">
      <w:pPr>
        <w:widowControl w:val="0"/>
        <w:autoSpaceDE w:val="0"/>
        <w:autoSpaceDN w:val="0"/>
        <w:adjustRightInd w:val="0"/>
        <w:spacing w:after="0" w:line="240" w:lineRule="auto"/>
        <w:ind w:firstLine="709"/>
        <w:textAlignment w:val="center"/>
        <w:rPr>
          <w:rFonts w:cs="Times New Roman"/>
          <w:b/>
          <w:bCs/>
          <w:sz w:val="24"/>
          <w:szCs w:val="28"/>
        </w:rPr>
      </w:pPr>
      <w:r w:rsidRPr="00F9631D">
        <w:rPr>
          <w:rFonts w:cs="Times New Roman"/>
          <w:b/>
          <w:bCs/>
          <w:sz w:val="24"/>
          <w:szCs w:val="28"/>
        </w:rPr>
        <w:t>2. Развитие растительного мира на Земле</w:t>
      </w:r>
    </w:p>
    <w:p w14:paraId="0C622B3D"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Эволюционное развитие растительного мира на Земле. </w:t>
      </w:r>
      <w:r w:rsidRPr="00F9631D">
        <w:rPr>
          <w:rFonts w:cs="Times New Roman"/>
          <w:i/>
          <w:sz w:val="24"/>
          <w:szCs w:val="28"/>
        </w:rPr>
        <w:t>Сохранение в земной коре растительных остатков, их изучение. «Живые ископаемые» растительного царства.</w:t>
      </w:r>
      <w:r w:rsidRPr="00F9631D">
        <w:rPr>
          <w:rFonts w:cs="Times New Roman"/>
          <w:sz w:val="24"/>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D216C26"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8"/>
        </w:rPr>
      </w:pPr>
      <w:r w:rsidRPr="00F9631D">
        <w:rPr>
          <w:rFonts w:cs="Times New Roman"/>
          <w:b/>
          <w:i/>
          <w:iCs/>
          <w:sz w:val="24"/>
          <w:szCs w:val="28"/>
        </w:rPr>
        <w:t>Экскурсии или видеоэкскурсии</w:t>
      </w:r>
    </w:p>
    <w:p w14:paraId="763EAEFD"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Развитие растительного мира на Земле (экскурсия в палеонтологический или краеведческий музей).</w:t>
      </w:r>
    </w:p>
    <w:p w14:paraId="4C8E5F64" w14:textId="77777777" w:rsidR="0075054E" w:rsidRPr="00F9631D" w:rsidRDefault="0075054E" w:rsidP="00C865CA">
      <w:pPr>
        <w:widowControl w:val="0"/>
        <w:autoSpaceDE w:val="0"/>
        <w:autoSpaceDN w:val="0"/>
        <w:adjustRightInd w:val="0"/>
        <w:spacing w:after="0" w:line="240" w:lineRule="auto"/>
        <w:ind w:firstLine="709"/>
        <w:textAlignment w:val="center"/>
        <w:rPr>
          <w:rFonts w:cs="Times New Roman"/>
          <w:b/>
          <w:bCs/>
          <w:sz w:val="24"/>
          <w:szCs w:val="28"/>
        </w:rPr>
      </w:pPr>
    </w:p>
    <w:p w14:paraId="5DCC2129" w14:textId="77777777" w:rsidR="00C865CA" w:rsidRPr="00F9631D" w:rsidRDefault="00C865CA" w:rsidP="00C865CA">
      <w:pPr>
        <w:widowControl w:val="0"/>
        <w:autoSpaceDE w:val="0"/>
        <w:autoSpaceDN w:val="0"/>
        <w:adjustRightInd w:val="0"/>
        <w:spacing w:after="0" w:line="240" w:lineRule="auto"/>
        <w:ind w:firstLine="709"/>
        <w:textAlignment w:val="center"/>
        <w:rPr>
          <w:rFonts w:cs="Times New Roman"/>
          <w:b/>
          <w:bCs/>
          <w:sz w:val="24"/>
          <w:szCs w:val="28"/>
        </w:rPr>
      </w:pPr>
      <w:r w:rsidRPr="00F9631D">
        <w:rPr>
          <w:rFonts w:cs="Times New Roman"/>
          <w:b/>
          <w:bCs/>
          <w:sz w:val="24"/>
          <w:szCs w:val="28"/>
        </w:rPr>
        <w:t>3. Растения в природных сообществах</w:t>
      </w:r>
    </w:p>
    <w:p w14:paraId="7B210878"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Растения и среда обитания. Экологические факторы. </w:t>
      </w:r>
      <w:r w:rsidRPr="00F9631D">
        <w:rPr>
          <w:rFonts w:cs="Times New Roman"/>
          <w:i/>
          <w:sz w:val="24"/>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F9631D">
        <w:rPr>
          <w:rFonts w:cs="Times New Roman"/>
          <w:sz w:val="24"/>
          <w:szCs w:val="28"/>
        </w:rPr>
        <w:t xml:space="preserve"> Приспособленность растений к среде обитания. Взаимосвязи растений между собой и с другими организмами.</w:t>
      </w:r>
    </w:p>
    <w:p w14:paraId="3D4ED6FC"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sz w:val="24"/>
          <w:szCs w:val="28"/>
        </w:rPr>
        <w:t xml:space="preserve">Растительные сообщества. </w:t>
      </w:r>
      <w:r w:rsidRPr="00F9631D">
        <w:rPr>
          <w:rFonts w:cs="Times New Roman"/>
          <w:i/>
          <w:sz w:val="24"/>
          <w:szCs w:val="28"/>
        </w:rPr>
        <w:t>Видовой состав растительных сообществ, преобладающие в них растения. Распределение видов в растительных сообществах</w:t>
      </w:r>
      <w:r w:rsidRPr="00F9631D">
        <w:rPr>
          <w:rFonts w:cs="Times New Roman"/>
          <w:sz w:val="24"/>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F9631D">
        <w:rPr>
          <w:rFonts w:cs="Times New Roman"/>
          <w:i/>
          <w:sz w:val="24"/>
          <w:szCs w:val="28"/>
        </w:rPr>
        <w:t>Флора.</w:t>
      </w:r>
    </w:p>
    <w:p w14:paraId="0CEE52A7" w14:textId="77777777" w:rsidR="0075054E" w:rsidRPr="00F9631D" w:rsidRDefault="0075054E" w:rsidP="00C865CA">
      <w:pPr>
        <w:widowControl w:val="0"/>
        <w:autoSpaceDE w:val="0"/>
        <w:autoSpaceDN w:val="0"/>
        <w:adjustRightInd w:val="0"/>
        <w:spacing w:after="0" w:line="240" w:lineRule="auto"/>
        <w:ind w:firstLine="709"/>
        <w:textAlignment w:val="center"/>
        <w:rPr>
          <w:rFonts w:cs="Times New Roman"/>
          <w:b/>
          <w:bCs/>
          <w:sz w:val="24"/>
          <w:szCs w:val="28"/>
        </w:rPr>
      </w:pPr>
    </w:p>
    <w:p w14:paraId="149A50E6" w14:textId="77777777" w:rsidR="00C865CA" w:rsidRPr="00F9631D" w:rsidRDefault="00C865CA" w:rsidP="00C865CA">
      <w:pPr>
        <w:widowControl w:val="0"/>
        <w:autoSpaceDE w:val="0"/>
        <w:autoSpaceDN w:val="0"/>
        <w:adjustRightInd w:val="0"/>
        <w:spacing w:after="0" w:line="240" w:lineRule="auto"/>
        <w:ind w:firstLine="709"/>
        <w:textAlignment w:val="center"/>
        <w:rPr>
          <w:rFonts w:cs="Times New Roman"/>
          <w:b/>
          <w:bCs/>
          <w:sz w:val="24"/>
          <w:szCs w:val="28"/>
        </w:rPr>
      </w:pPr>
      <w:r w:rsidRPr="00F9631D">
        <w:rPr>
          <w:rFonts w:cs="Times New Roman"/>
          <w:b/>
          <w:bCs/>
          <w:sz w:val="24"/>
          <w:szCs w:val="28"/>
        </w:rPr>
        <w:t>4. Растения и человек</w:t>
      </w:r>
    </w:p>
    <w:p w14:paraId="7F1E48BD"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sz w:val="24"/>
          <w:szCs w:val="28"/>
        </w:rPr>
        <w:t xml:space="preserve">Культурные растения и их происхождение. </w:t>
      </w:r>
      <w:r w:rsidRPr="00F9631D">
        <w:rPr>
          <w:rFonts w:cs="Times New Roman"/>
          <w:i/>
          <w:sz w:val="24"/>
          <w:szCs w:val="28"/>
        </w:rPr>
        <w:t xml:space="preserve">Центры многообразия и происхождения культурных растений. Земледелие. </w:t>
      </w:r>
      <w:r w:rsidRPr="00F9631D">
        <w:rPr>
          <w:rFonts w:cs="Times New Roman"/>
          <w:sz w:val="24"/>
          <w:szCs w:val="28"/>
        </w:rPr>
        <w:t xml:space="preserve">Культурные растения сельскохозяйственных угодий: </w:t>
      </w:r>
      <w:r w:rsidRPr="00F9631D">
        <w:rPr>
          <w:rFonts w:cs="Times New Roman"/>
          <w:i/>
          <w:sz w:val="24"/>
          <w:szCs w:val="28"/>
        </w:rPr>
        <w:t>овощные, плодово-ягодные, полевые.</w:t>
      </w:r>
      <w:r w:rsidRPr="00F9631D">
        <w:rPr>
          <w:rFonts w:cs="Times New Roman"/>
          <w:sz w:val="24"/>
          <w:szCs w:val="28"/>
        </w:rPr>
        <w:t xml:space="preserve"> Растения города, </w:t>
      </w:r>
      <w:r w:rsidRPr="00F9631D">
        <w:rPr>
          <w:rFonts w:cs="Times New Roman"/>
          <w:i/>
          <w:sz w:val="24"/>
          <w:szCs w:val="28"/>
        </w:rPr>
        <w:t>особенность городской флоры. Парки, лесопарки, скверы, ботанические сады. Декоративное цветоводство</w:t>
      </w:r>
      <w:r w:rsidRPr="00F9631D">
        <w:rPr>
          <w:rFonts w:cs="Times New Roman"/>
          <w:sz w:val="24"/>
          <w:szCs w:val="28"/>
        </w:rPr>
        <w:t xml:space="preserve">. Комнатные растения, </w:t>
      </w:r>
      <w:r w:rsidRPr="00F9631D">
        <w:rPr>
          <w:rFonts w:cs="Times New Roman"/>
          <w:i/>
          <w:sz w:val="24"/>
          <w:szCs w:val="28"/>
        </w:rPr>
        <w:t>комнатное цветоводство</w:t>
      </w:r>
      <w:r w:rsidRPr="00F9631D">
        <w:rPr>
          <w:rFonts w:cs="Times New Roman"/>
          <w:sz w:val="24"/>
          <w:szCs w:val="28"/>
        </w:rPr>
        <w:t xml:space="preserve">. </w:t>
      </w:r>
      <w:r w:rsidRPr="00F9631D">
        <w:rPr>
          <w:rFonts w:cs="Times New Roman"/>
          <w:i/>
          <w:sz w:val="24"/>
          <w:szCs w:val="28"/>
        </w:rPr>
        <w:t>Последствия деятельности человека в экосистемах</w:t>
      </w:r>
      <w:r w:rsidRPr="00F9631D">
        <w:rPr>
          <w:rFonts w:cs="Times New Roman"/>
          <w:sz w:val="24"/>
          <w:szCs w:val="28"/>
        </w:rPr>
        <w:t xml:space="preserve">. Охрана растительного мира. </w:t>
      </w:r>
      <w:r w:rsidRPr="00F9631D">
        <w:rPr>
          <w:rFonts w:cs="Times New Roman"/>
          <w:i/>
          <w:sz w:val="24"/>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7D97BE9"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8"/>
        </w:rPr>
      </w:pPr>
      <w:r w:rsidRPr="00F9631D">
        <w:rPr>
          <w:rFonts w:cs="Times New Roman"/>
          <w:b/>
          <w:i/>
          <w:iCs/>
          <w:sz w:val="24"/>
          <w:szCs w:val="28"/>
        </w:rPr>
        <w:t>Экскурсии или видеоэкскурсии</w:t>
      </w:r>
    </w:p>
    <w:p w14:paraId="7D738038"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1. Изучение сельскохозяйственных растений региона.</w:t>
      </w:r>
    </w:p>
    <w:p w14:paraId="530AD7BC"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2. Изучение сорных растений региона.</w:t>
      </w:r>
    </w:p>
    <w:p w14:paraId="2DE5838C" w14:textId="77777777" w:rsidR="0075054E" w:rsidRPr="00F9631D" w:rsidRDefault="0075054E" w:rsidP="00C865CA">
      <w:pPr>
        <w:widowControl w:val="0"/>
        <w:autoSpaceDE w:val="0"/>
        <w:autoSpaceDN w:val="0"/>
        <w:adjustRightInd w:val="0"/>
        <w:spacing w:after="0" w:line="240" w:lineRule="auto"/>
        <w:ind w:firstLine="709"/>
        <w:textAlignment w:val="center"/>
        <w:rPr>
          <w:rFonts w:cs="Times New Roman"/>
          <w:b/>
          <w:bCs/>
          <w:sz w:val="24"/>
          <w:szCs w:val="28"/>
        </w:rPr>
      </w:pPr>
    </w:p>
    <w:p w14:paraId="620316A5" w14:textId="77777777" w:rsidR="00C865CA" w:rsidRPr="00F9631D" w:rsidRDefault="00C865CA" w:rsidP="00C865CA">
      <w:pPr>
        <w:widowControl w:val="0"/>
        <w:autoSpaceDE w:val="0"/>
        <w:autoSpaceDN w:val="0"/>
        <w:adjustRightInd w:val="0"/>
        <w:spacing w:after="0" w:line="240" w:lineRule="auto"/>
        <w:ind w:firstLine="709"/>
        <w:textAlignment w:val="center"/>
        <w:rPr>
          <w:rFonts w:cs="Times New Roman"/>
          <w:b/>
          <w:bCs/>
          <w:sz w:val="24"/>
          <w:szCs w:val="28"/>
        </w:rPr>
      </w:pPr>
      <w:r w:rsidRPr="00F9631D">
        <w:rPr>
          <w:rFonts w:cs="Times New Roman"/>
          <w:b/>
          <w:bCs/>
          <w:sz w:val="24"/>
          <w:szCs w:val="28"/>
        </w:rPr>
        <w:t>5. Грибы. Лишайники. Бактерии</w:t>
      </w:r>
    </w:p>
    <w:p w14:paraId="2B889F7E"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sz w:val="24"/>
          <w:szCs w:val="28"/>
        </w:rPr>
        <w:t xml:space="preserve">Грибы. Общая характеристика. Шляпочные грибы, </w:t>
      </w:r>
      <w:r w:rsidRPr="00F9631D">
        <w:rPr>
          <w:rFonts w:cs="Times New Roman"/>
          <w:i/>
          <w:sz w:val="24"/>
          <w:szCs w:val="28"/>
        </w:rPr>
        <w:t>их строение, питание, рост, размножение. Съедобные и ядовитые грибы. Меры профилактики заболеваний, связанных с грибами</w:t>
      </w:r>
      <w:r w:rsidRPr="00F9631D">
        <w:rPr>
          <w:rFonts w:cs="Times New Roman"/>
          <w:sz w:val="24"/>
          <w:szCs w:val="28"/>
        </w:rPr>
        <w:t xml:space="preserve">. </w:t>
      </w:r>
      <w:r w:rsidRPr="00F9631D">
        <w:rPr>
          <w:rFonts w:cs="Times New Roman"/>
          <w:i/>
          <w:sz w:val="24"/>
          <w:szCs w:val="28"/>
        </w:rPr>
        <w:t>Значение шляпочных грибов в природных сообществах и жизни человека.</w:t>
      </w:r>
      <w:r w:rsidRPr="00F9631D">
        <w:rPr>
          <w:rFonts w:cs="Times New Roman"/>
          <w:sz w:val="24"/>
          <w:szCs w:val="28"/>
        </w:rPr>
        <w:t xml:space="preserve"> Промышленное выращивание шляпочных грибов </w:t>
      </w:r>
      <w:r w:rsidRPr="00F9631D">
        <w:rPr>
          <w:rFonts w:cs="Times New Roman"/>
          <w:i/>
          <w:sz w:val="24"/>
          <w:szCs w:val="28"/>
        </w:rPr>
        <w:t>(шампиньоны).</w:t>
      </w:r>
    </w:p>
    <w:p w14:paraId="335B7FAA"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sz w:val="24"/>
          <w:szCs w:val="28"/>
        </w:rPr>
        <w:t xml:space="preserve">Плесневые грибы. Дрожжевые грибы. Значение плесневых и дрожжевых грибов в природе и жизни человека </w:t>
      </w:r>
      <w:r w:rsidRPr="00F9631D">
        <w:rPr>
          <w:rFonts w:cs="Times New Roman"/>
          <w:i/>
          <w:sz w:val="24"/>
          <w:szCs w:val="28"/>
        </w:rPr>
        <w:t>(пищевая и фармацевтическая промышленность и др.).</w:t>
      </w:r>
    </w:p>
    <w:p w14:paraId="583D5CE5"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pacing w:val="-2"/>
          <w:sz w:val="24"/>
          <w:szCs w:val="28"/>
        </w:rPr>
        <w:t xml:space="preserve">Паразитические грибы. Разнообразие и значение паразитических грибов </w:t>
      </w:r>
      <w:r w:rsidRPr="00F9631D">
        <w:rPr>
          <w:rFonts w:cs="Times New Roman"/>
          <w:i/>
          <w:spacing w:val="-2"/>
          <w:sz w:val="24"/>
          <w:szCs w:val="28"/>
        </w:rPr>
        <w:t>(головня, спорынья, фитофтора, трутовик и др.).</w:t>
      </w:r>
      <w:r w:rsidRPr="00F9631D">
        <w:rPr>
          <w:rFonts w:cs="Times New Roman"/>
          <w:spacing w:val="-2"/>
          <w:sz w:val="24"/>
          <w:szCs w:val="28"/>
        </w:rPr>
        <w:t xml:space="preserve"> Борьба с заболеваниями, вызываемыми паразитическими грибами.</w:t>
      </w:r>
    </w:p>
    <w:p w14:paraId="4521A99D" w14:textId="13C5A893"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Лишайники </w:t>
      </w:r>
      <w:r w:rsidR="009633C3" w:rsidRPr="00F9631D">
        <w:rPr>
          <w:rFonts w:cs="Times New Roman"/>
          <w:sz w:val="24"/>
          <w:szCs w:val="28"/>
        </w:rPr>
        <w:t>–</w:t>
      </w:r>
      <w:r w:rsidRPr="00F9631D">
        <w:rPr>
          <w:rFonts w:cs="Times New Roman"/>
          <w:sz w:val="24"/>
          <w:szCs w:val="28"/>
        </w:rPr>
        <w:t xml:space="preserve"> комплексные организмы. </w:t>
      </w:r>
      <w:r w:rsidRPr="00F9631D">
        <w:rPr>
          <w:rFonts w:cs="Times New Roman"/>
          <w:i/>
          <w:sz w:val="24"/>
          <w:szCs w:val="28"/>
        </w:rPr>
        <w:t>Строение лишайников. Питание, рост и размножение лишайников.</w:t>
      </w:r>
      <w:r w:rsidRPr="00F9631D">
        <w:rPr>
          <w:rFonts w:cs="Times New Roman"/>
          <w:sz w:val="24"/>
          <w:szCs w:val="28"/>
        </w:rPr>
        <w:t xml:space="preserve"> Значение лишайников в природе и жизни человека.</w:t>
      </w:r>
    </w:p>
    <w:p w14:paraId="3774BF82" w14:textId="6AC0767A"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sz w:val="24"/>
          <w:szCs w:val="28"/>
        </w:rPr>
        <w:t xml:space="preserve">Бактерии </w:t>
      </w:r>
      <w:r w:rsidR="009633C3" w:rsidRPr="00F9631D">
        <w:rPr>
          <w:rFonts w:cs="Times New Roman"/>
          <w:sz w:val="24"/>
          <w:szCs w:val="28"/>
        </w:rPr>
        <w:t>–</w:t>
      </w:r>
      <w:r w:rsidRPr="00F9631D">
        <w:rPr>
          <w:rFonts w:cs="Times New Roman"/>
          <w:sz w:val="24"/>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F9631D">
        <w:rPr>
          <w:rFonts w:cs="Times New Roman"/>
          <w:i/>
          <w:sz w:val="24"/>
          <w:szCs w:val="28"/>
        </w:rPr>
        <w:t>Разнообразие бактерий</w:t>
      </w:r>
      <w:r w:rsidRPr="00F9631D">
        <w:rPr>
          <w:rFonts w:cs="Times New Roman"/>
          <w:sz w:val="24"/>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F9631D">
        <w:rPr>
          <w:rFonts w:cs="Times New Roman"/>
          <w:i/>
          <w:sz w:val="24"/>
          <w:szCs w:val="28"/>
        </w:rPr>
        <w:t>(в сельском хозяйстве, промышленности).</w:t>
      </w:r>
    </w:p>
    <w:p w14:paraId="14E39F0B"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8"/>
        </w:rPr>
      </w:pPr>
      <w:r w:rsidRPr="00F9631D">
        <w:rPr>
          <w:rFonts w:cs="Times New Roman"/>
          <w:b/>
          <w:i/>
          <w:iCs/>
          <w:sz w:val="24"/>
          <w:szCs w:val="28"/>
        </w:rPr>
        <w:t>Лабораторные и практические работы</w:t>
      </w:r>
    </w:p>
    <w:p w14:paraId="7B59210A"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1. Изучение строения одноклеточных (мукор) и многоклеточных (пеницилл) плесневых грибов.</w:t>
      </w:r>
    </w:p>
    <w:p w14:paraId="255577BE"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2. Изучение строения плодовых тел шляпочных грибов (или изучение шляпочных грибов на муляжах).</w:t>
      </w:r>
    </w:p>
    <w:p w14:paraId="5ADF7848"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3. Изучение строения лишайников.</w:t>
      </w:r>
    </w:p>
    <w:p w14:paraId="4A164E34"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4. Изучение строения бактерий (на готовых микропрепаратах).</w:t>
      </w:r>
    </w:p>
    <w:p w14:paraId="54C2F7E2" w14:textId="77777777" w:rsidR="00C865CA" w:rsidRPr="00F9631D" w:rsidRDefault="00C865CA" w:rsidP="00C865CA">
      <w:pPr>
        <w:widowControl w:val="0"/>
        <w:autoSpaceDE w:val="0"/>
        <w:autoSpaceDN w:val="0"/>
        <w:adjustRightInd w:val="0"/>
        <w:spacing w:after="0" w:line="240" w:lineRule="auto"/>
        <w:ind w:firstLine="709"/>
        <w:textAlignment w:val="center"/>
        <w:rPr>
          <w:rFonts w:cs="Times New Roman"/>
          <w:b/>
          <w:bCs/>
          <w:caps/>
          <w:sz w:val="24"/>
          <w:szCs w:val="28"/>
        </w:rPr>
      </w:pPr>
    </w:p>
    <w:p w14:paraId="56AC6E85" w14:textId="77777777" w:rsidR="00C865CA" w:rsidRPr="00F9631D" w:rsidRDefault="00C865CA" w:rsidP="00CD3668">
      <w:pPr>
        <w:spacing w:after="0" w:line="240" w:lineRule="auto"/>
        <w:jc w:val="both"/>
        <w:rPr>
          <w:rFonts w:cs="Times New Roman"/>
          <w:b/>
          <w:bCs/>
          <w:caps/>
          <w:sz w:val="24"/>
          <w:szCs w:val="28"/>
        </w:rPr>
      </w:pPr>
      <w:r w:rsidRPr="00F9631D">
        <w:rPr>
          <w:rFonts w:cs="Times New Roman"/>
          <w:b/>
          <w:bCs/>
          <w:caps/>
          <w:sz w:val="24"/>
          <w:szCs w:val="28"/>
        </w:rPr>
        <w:t>8 класс</w:t>
      </w:r>
    </w:p>
    <w:p w14:paraId="3018C0DB" w14:textId="77777777" w:rsidR="00C865CA" w:rsidRPr="00F9631D" w:rsidRDefault="00C865CA" w:rsidP="00C865CA">
      <w:pPr>
        <w:widowControl w:val="0"/>
        <w:autoSpaceDE w:val="0"/>
        <w:autoSpaceDN w:val="0"/>
        <w:adjustRightInd w:val="0"/>
        <w:spacing w:after="0" w:line="240" w:lineRule="auto"/>
        <w:ind w:firstLine="709"/>
        <w:textAlignment w:val="center"/>
        <w:rPr>
          <w:rFonts w:cs="Times New Roman"/>
          <w:b/>
          <w:bCs/>
          <w:sz w:val="24"/>
          <w:szCs w:val="28"/>
        </w:rPr>
      </w:pPr>
      <w:r w:rsidRPr="00F9631D">
        <w:rPr>
          <w:rFonts w:cs="Times New Roman"/>
          <w:b/>
          <w:bCs/>
          <w:sz w:val="24"/>
          <w:szCs w:val="28"/>
        </w:rPr>
        <w:t>1. Животный организм</w:t>
      </w:r>
    </w:p>
    <w:p w14:paraId="40AB518C" w14:textId="08132646"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sz w:val="24"/>
          <w:szCs w:val="28"/>
        </w:rPr>
        <w:t xml:space="preserve">Зоология </w:t>
      </w:r>
      <w:r w:rsidR="009633C3" w:rsidRPr="00F9631D">
        <w:rPr>
          <w:rFonts w:cs="Times New Roman"/>
          <w:sz w:val="24"/>
          <w:szCs w:val="28"/>
        </w:rPr>
        <w:t>–</w:t>
      </w:r>
      <w:r w:rsidRPr="00F9631D">
        <w:rPr>
          <w:rFonts w:cs="Times New Roman"/>
          <w:sz w:val="24"/>
          <w:szCs w:val="28"/>
        </w:rPr>
        <w:t xml:space="preserve"> наука о животных. Разделы зоологии. </w:t>
      </w:r>
      <w:r w:rsidRPr="00F9631D">
        <w:rPr>
          <w:rFonts w:cs="Times New Roman"/>
          <w:i/>
          <w:sz w:val="24"/>
          <w:szCs w:val="28"/>
        </w:rPr>
        <w:t>Связь зоологии с другими науками и техникой.</w:t>
      </w:r>
    </w:p>
    <w:p w14:paraId="07644659"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Общие признаки животных. </w:t>
      </w:r>
      <w:r w:rsidRPr="00F9631D">
        <w:rPr>
          <w:rFonts w:cs="Times New Roman"/>
          <w:i/>
          <w:sz w:val="24"/>
          <w:szCs w:val="28"/>
        </w:rPr>
        <w:t>Отличия животных от растений</w:t>
      </w:r>
      <w:r w:rsidRPr="00F9631D">
        <w:rPr>
          <w:rFonts w:cs="Times New Roman"/>
          <w:sz w:val="24"/>
          <w:szCs w:val="28"/>
        </w:rPr>
        <w:t xml:space="preserve">. Многообразие животного мира. </w:t>
      </w:r>
      <w:r w:rsidRPr="00F9631D">
        <w:rPr>
          <w:rFonts w:cs="Times New Roman"/>
          <w:i/>
          <w:sz w:val="24"/>
          <w:szCs w:val="28"/>
        </w:rPr>
        <w:t>Одноклеточные и многоклеточные животные.</w:t>
      </w:r>
      <w:r w:rsidRPr="00F9631D">
        <w:rPr>
          <w:rFonts w:cs="Times New Roman"/>
          <w:sz w:val="24"/>
          <w:szCs w:val="28"/>
        </w:rPr>
        <w:t xml:space="preserve"> Форма тела животного, симметрия, размеры тела и др.</w:t>
      </w:r>
    </w:p>
    <w:p w14:paraId="2CEB79AF" w14:textId="3A6DBDF3"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sz w:val="24"/>
          <w:szCs w:val="28"/>
        </w:rPr>
        <w:t xml:space="preserve">Животная клетка. </w:t>
      </w:r>
      <w:r w:rsidRPr="00F9631D">
        <w:rPr>
          <w:rFonts w:cs="Times New Roman"/>
          <w:i/>
          <w:sz w:val="24"/>
          <w:szCs w:val="28"/>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r w:rsidRPr="00F9631D">
        <w:rPr>
          <w:rFonts w:cs="Times New Roman"/>
          <w:sz w:val="24"/>
          <w:szCs w:val="28"/>
        </w:rPr>
        <w:t xml:space="preserve"> </w:t>
      </w:r>
      <w:r w:rsidRPr="00F9631D">
        <w:rPr>
          <w:rFonts w:cs="Times New Roman"/>
          <w:i/>
          <w:sz w:val="24"/>
          <w:szCs w:val="28"/>
        </w:rPr>
        <w:t>Процессы, происходящие в клетке. Деление клетки.</w:t>
      </w:r>
      <w:r w:rsidRPr="00F9631D">
        <w:rPr>
          <w:rFonts w:cs="Times New Roman"/>
          <w:sz w:val="24"/>
          <w:szCs w:val="28"/>
        </w:rPr>
        <w:t xml:space="preserve"> Ткани животных, их разнообразие. Органы и системы органов животных. </w:t>
      </w:r>
      <w:r w:rsidRPr="00F9631D">
        <w:rPr>
          <w:rFonts w:cs="Times New Roman"/>
          <w:i/>
          <w:sz w:val="24"/>
          <w:szCs w:val="28"/>
        </w:rPr>
        <w:t xml:space="preserve">Организм </w:t>
      </w:r>
      <w:r w:rsidR="009633C3" w:rsidRPr="00F9631D">
        <w:rPr>
          <w:rFonts w:cs="Times New Roman"/>
          <w:i/>
          <w:sz w:val="24"/>
          <w:szCs w:val="28"/>
        </w:rPr>
        <w:t>–</w:t>
      </w:r>
      <w:r w:rsidRPr="00F9631D">
        <w:rPr>
          <w:rFonts w:cs="Times New Roman"/>
          <w:i/>
          <w:sz w:val="24"/>
          <w:szCs w:val="28"/>
        </w:rPr>
        <w:t xml:space="preserve"> единое целое.</w:t>
      </w:r>
    </w:p>
    <w:p w14:paraId="60A7EEA3"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8"/>
        </w:rPr>
      </w:pPr>
      <w:r w:rsidRPr="00F9631D">
        <w:rPr>
          <w:rFonts w:cs="Times New Roman"/>
          <w:b/>
          <w:i/>
          <w:iCs/>
          <w:sz w:val="24"/>
          <w:szCs w:val="28"/>
        </w:rPr>
        <w:t>Лабораторные и практические работы</w:t>
      </w:r>
    </w:p>
    <w:p w14:paraId="257AC8AB"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lastRenderedPageBreak/>
        <w:t>Исследование под микроскопом готовых микропрепаратов клеток и тканей животных.</w:t>
      </w:r>
    </w:p>
    <w:p w14:paraId="58F45226" w14:textId="77777777" w:rsidR="0075054E" w:rsidRPr="00F9631D" w:rsidRDefault="0075054E" w:rsidP="00C865CA">
      <w:pPr>
        <w:widowControl w:val="0"/>
        <w:autoSpaceDE w:val="0"/>
        <w:autoSpaceDN w:val="0"/>
        <w:adjustRightInd w:val="0"/>
        <w:spacing w:after="0" w:line="240" w:lineRule="auto"/>
        <w:ind w:firstLine="709"/>
        <w:textAlignment w:val="center"/>
        <w:rPr>
          <w:rFonts w:cs="Times New Roman"/>
          <w:b/>
          <w:bCs/>
          <w:sz w:val="24"/>
          <w:szCs w:val="28"/>
        </w:rPr>
      </w:pPr>
    </w:p>
    <w:p w14:paraId="72711FB6" w14:textId="2097F0C8" w:rsidR="00C865CA" w:rsidRPr="00F9631D" w:rsidRDefault="00C865CA" w:rsidP="00C865CA">
      <w:pPr>
        <w:widowControl w:val="0"/>
        <w:autoSpaceDE w:val="0"/>
        <w:autoSpaceDN w:val="0"/>
        <w:adjustRightInd w:val="0"/>
        <w:spacing w:after="0" w:line="240" w:lineRule="auto"/>
        <w:ind w:firstLine="709"/>
        <w:textAlignment w:val="center"/>
        <w:rPr>
          <w:rFonts w:cs="Times New Roman"/>
          <w:b/>
          <w:bCs/>
          <w:sz w:val="24"/>
          <w:szCs w:val="28"/>
        </w:rPr>
      </w:pPr>
      <w:r w:rsidRPr="00F9631D">
        <w:rPr>
          <w:rFonts w:cs="Times New Roman"/>
          <w:b/>
          <w:bCs/>
          <w:sz w:val="24"/>
          <w:szCs w:val="28"/>
        </w:rPr>
        <w:t>2. Строение и жизнедеятельность организма животного</w:t>
      </w:r>
      <w:r w:rsidR="00CD3668" w:rsidRPr="00F9631D">
        <w:rPr>
          <w:rStyle w:val="a7"/>
          <w:rFonts w:cs="Times New Roman"/>
          <w:b/>
          <w:bCs/>
          <w:sz w:val="24"/>
          <w:szCs w:val="28"/>
        </w:rPr>
        <w:footnoteReference w:id="25"/>
      </w:r>
    </w:p>
    <w:p w14:paraId="6F046C4D"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b/>
          <w:bCs/>
          <w:i/>
          <w:iCs/>
          <w:sz w:val="24"/>
          <w:szCs w:val="28"/>
        </w:rPr>
        <w:t>Опора и движение животных.</w:t>
      </w:r>
      <w:r w:rsidRPr="00F9631D">
        <w:rPr>
          <w:rFonts w:cs="Times New Roman"/>
          <w:sz w:val="24"/>
          <w:szCs w:val="28"/>
        </w:rPr>
        <w:t xml:space="preserve"> Особенности гидростатического, наружного и внутреннего скелета у животных. </w:t>
      </w:r>
      <w:r w:rsidRPr="00F9631D">
        <w:rPr>
          <w:rFonts w:cs="Times New Roman"/>
          <w:i/>
          <w:sz w:val="24"/>
          <w:szCs w:val="28"/>
        </w:rPr>
        <w:t>Передвижение у одноклеточных (амёбовидное, жгутиковое).</w:t>
      </w:r>
      <w:r w:rsidRPr="00F9631D">
        <w:rPr>
          <w:rFonts w:cs="Times New Roman"/>
          <w:sz w:val="24"/>
          <w:szCs w:val="28"/>
        </w:rPr>
        <w:t xml:space="preserve"> Мышечные движения у многоклеточных: </w:t>
      </w:r>
      <w:r w:rsidRPr="00F9631D">
        <w:rPr>
          <w:rFonts w:cs="Times New Roman"/>
          <w:i/>
          <w:sz w:val="24"/>
          <w:szCs w:val="28"/>
        </w:rPr>
        <w:t>полёт насекомых, птиц; плавание рыб; движение по суше позвоночных животных (ползание, бег, ходьба и др.).</w:t>
      </w:r>
      <w:r w:rsidRPr="00F9631D">
        <w:rPr>
          <w:rFonts w:cs="Times New Roman"/>
          <w:sz w:val="24"/>
          <w:szCs w:val="28"/>
        </w:rPr>
        <w:t xml:space="preserve"> </w:t>
      </w:r>
      <w:r w:rsidRPr="00F9631D">
        <w:rPr>
          <w:rFonts w:cs="Times New Roman"/>
          <w:i/>
          <w:sz w:val="24"/>
          <w:szCs w:val="28"/>
        </w:rPr>
        <w:t>Рычажные конечности.</w:t>
      </w:r>
    </w:p>
    <w:p w14:paraId="17BBAF66"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b/>
          <w:bCs/>
          <w:i/>
          <w:iCs/>
          <w:sz w:val="24"/>
          <w:szCs w:val="28"/>
        </w:rPr>
        <w:t>Питание и пищеварение у животных.</w:t>
      </w:r>
      <w:r w:rsidRPr="00F9631D">
        <w:rPr>
          <w:rFonts w:cs="Times New Roman"/>
          <w:sz w:val="24"/>
          <w:szCs w:val="28"/>
        </w:rPr>
        <w:t xml:space="preserve"> Значение питания. </w:t>
      </w:r>
      <w:r w:rsidRPr="00F9631D">
        <w:rPr>
          <w:rFonts w:cs="Times New Roman"/>
          <w:i/>
          <w:sz w:val="24"/>
          <w:szCs w:val="28"/>
        </w:rPr>
        <w:t>Питание и пищеварение у простейших. Внутриполостное и внутриклеточное</w:t>
      </w:r>
      <w:r w:rsidRPr="00F9631D">
        <w:rPr>
          <w:rFonts w:cs="Times New Roman"/>
          <w:sz w:val="24"/>
          <w:szCs w:val="28"/>
        </w:rPr>
        <w:t xml:space="preserve"> пищеварение, </w:t>
      </w:r>
      <w:r w:rsidRPr="00F9631D">
        <w:rPr>
          <w:rFonts w:cs="Times New Roman"/>
          <w:i/>
          <w:sz w:val="24"/>
          <w:szCs w:val="28"/>
        </w:rPr>
        <w:t>замкнутая и сквозная пищеварительная система у беспозвоночных</w:t>
      </w:r>
      <w:r w:rsidRPr="00F9631D">
        <w:rPr>
          <w:rFonts w:cs="Times New Roman"/>
          <w:sz w:val="24"/>
          <w:szCs w:val="28"/>
        </w:rPr>
        <w:t xml:space="preserve">. Пищеварительный тракт </w:t>
      </w:r>
      <w:r w:rsidRPr="00F9631D">
        <w:rPr>
          <w:rFonts w:cs="Times New Roman"/>
          <w:i/>
          <w:sz w:val="24"/>
          <w:szCs w:val="28"/>
        </w:rPr>
        <w:t>у позвоночных,</w:t>
      </w:r>
      <w:r w:rsidRPr="00F9631D">
        <w:rPr>
          <w:rFonts w:cs="Times New Roman"/>
          <w:sz w:val="24"/>
          <w:szCs w:val="28"/>
        </w:rPr>
        <w:t xml:space="preserve"> пищеварительные железы. </w:t>
      </w:r>
      <w:r w:rsidRPr="00F9631D">
        <w:rPr>
          <w:rFonts w:cs="Times New Roman"/>
          <w:i/>
          <w:sz w:val="24"/>
          <w:szCs w:val="28"/>
        </w:rPr>
        <w:t>Ферменты. Особенности пищеварительной системы у представителей отрядов млекопитающих.</w:t>
      </w:r>
    </w:p>
    <w:p w14:paraId="1644A56A"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b/>
          <w:bCs/>
          <w:i/>
          <w:iCs/>
          <w:sz w:val="24"/>
          <w:szCs w:val="28"/>
        </w:rPr>
        <w:t>Дыхание животных.</w:t>
      </w:r>
      <w:r w:rsidRPr="00F9631D">
        <w:rPr>
          <w:rFonts w:cs="Times New Roman"/>
          <w:sz w:val="24"/>
          <w:szCs w:val="28"/>
        </w:rPr>
        <w:t xml:space="preserve"> Значение дыхания. </w:t>
      </w:r>
      <w:r w:rsidRPr="00F9631D">
        <w:rPr>
          <w:rFonts w:cs="Times New Roman"/>
          <w:i/>
          <w:sz w:val="24"/>
          <w:szCs w:val="28"/>
        </w:rPr>
        <w:t xml:space="preserve">Газообмен через всю поверхность клетки. </w:t>
      </w:r>
      <w:r w:rsidRPr="00F9631D">
        <w:rPr>
          <w:rFonts w:cs="Times New Roman"/>
          <w:sz w:val="24"/>
          <w:szCs w:val="28"/>
        </w:rPr>
        <w:t xml:space="preserve">Жаберное дыхание. </w:t>
      </w:r>
      <w:r w:rsidRPr="00F9631D">
        <w:rPr>
          <w:rFonts w:cs="Times New Roman"/>
          <w:i/>
          <w:sz w:val="24"/>
          <w:szCs w:val="28"/>
        </w:rPr>
        <w:t>Наружные и внутренние жабры.</w:t>
      </w:r>
      <w:r w:rsidRPr="00F9631D">
        <w:rPr>
          <w:rFonts w:cs="Times New Roman"/>
          <w:sz w:val="24"/>
          <w:szCs w:val="28"/>
        </w:rPr>
        <w:t xml:space="preserve"> Кожное, трахейное, лёгочное дыхание у обитателей суши. Особенности кожного дыхания. </w:t>
      </w:r>
      <w:r w:rsidRPr="00F9631D">
        <w:rPr>
          <w:rFonts w:cs="Times New Roman"/>
          <w:i/>
          <w:sz w:val="24"/>
          <w:szCs w:val="28"/>
        </w:rPr>
        <w:t>Роль воздушных мешков у птиц.</w:t>
      </w:r>
    </w:p>
    <w:p w14:paraId="628A8050"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b/>
          <w:bCs/>
          <w:i/>
          <w:iCs/>
          <w:sz w:val="24"/>
          <w:szCs w:val="28"/>
        </w:rPr>
        <w:t>Транспорт веществ у животных.</w:t>
      </w:r>
      <w:r w:rsidRPr="00F9631D">
        <w:rPr>
          <w:rFonts w:cs="Times New Roman"/>
          <w:sz w:val="24"/>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76696EBA"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b/>
          <w:bCs/>
          <w:i/>
          <w:iCs/>
          <w:sz w:val="24"/>
          <w:szCs w:val="28"/>
        </w:rPr>
        <w:t>Выделение у животных.</w:t>
      </w:r>
      <w:r w:rsidRPr="00F9631D">
        <w:rPr>
          <w:rFonts w:cs="Times New Roman"/>
          <w:sz w:val="24"/>
          <w:szCs w:val="28"/>
        </w:rPr>
        <w:t xml:space="preserve"> Значение выделения </w:t>
      </w:r>
      <w:r w:rsidRPr="00F9631D">
        <w:rPr>
          <w:rFonts w:cs="Times New Roman"/>
          <w:i/>
          <w:sz w:val="24"/>
          <w:szCs w:val="28"/>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5C9C477"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b/>
          <w:bCs/>
          <w:i/>
          <w:iCs/>
          <w:sz w:val="24"/>
          <w:szCs w:val="28"/>
        </w:rPr>
        <w:t>Покровы тела у животных.</w:t>
      </w:r>
      <w:r w:rsidRPr="00F9631D">
        <w:rPr>
          <w:rFonts w:cs="Times New Roman"/>
          <w:sz w:val="24"/>
          <w:szCs w:val="28"/>
        </w:rPr>
        <w:t xml:space="preserve"> Покровы у беспозвоночных. Усложнение строения кожи у позвоночных. </w:t>
      </w:r>
      <w:r w:rsidRPr="00F9631D">
        <w:rPr>
          <w:rFonts w:cs="Times New Roman"/>
          <w:i/>
          <w:sz w:val="24"/>
          <w:szCs w:val="28"/>
        </w:rPr>
        <w:t>Кожа как орган выделения.</w:t>
      </w:r>
      <w:r w:rsidRPr="00F9631D">
        <w:rPr>
          <w:rFonts w:cs="Times New Roman"/>
          <w:sz w:val="24"/>
          <w:szCs w:val="28"/>
        </w:rPr>
        <w:t xml:space="preserve"> Роль кожи в теплоотдаче. Производные кожи. Средства пассивной и активной защиты у животных.</w:t>
      </w:r>
    </w:p>
    <w:p w14:paraId="6882DC79"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b/>
          <w:bCs/>
          <w:i/>
          <w:iCs/>
          <w:sz w:val="24"/>
          <w:szCs w:val="28"/>
        </w:rPr>
        <w:t>Координация и регуляция жизнедеятельности у животных.</w:t>
      </w:r>
      <w:r w:rsidRPr="00F9631D">
        <w:rPr>
          <w:rFonts w:cs="Times New Roman"/>
          <w:b/>
          <w:bCs/>
          <w:sz w:val="24"/>
          <w:szCs w:val="28"/>
        </w:rPr>
        <w:t xml:space="preserve"> </w:t>
      </w:r>
      <w:r w:rsidRPr="00F9631D">
        <w:rPr>
          <w:rFonts w:cs="Times New Roman"/>
          <w:i/>
          <w:sz w:val="24"/>
          <w:szCs w:val="28"/>
        </w:rPr>
        <w:t xml:space="preserve">Раздражимость у одноклеточных животных. </w:t>
      </w:r>
      <w:r w:rsidRPr="00F9631D">
        <w:rPr>
          <w:rFonts w:cs="Times New Roman"/>
          <w:sz w:val="24"/>
          <w:szCs w:val="28"/>
        </w:rPr>
        <w:t xml:space="preserve">Таксисы </w:t>
      </w:r>
      <w:r w:rsidRPr="00F9631D">
        <w:rPr>
          <w:rFonts w:cs="Times New Roman"/>
          <w:i/>
          <w:sz w:val="24"/>
          <w:szCs w:val="28"/>
        </w:rPr>
        <w:t xml:space="preserve">(фототаксис, трофотаксис, хемотаксис и др.). </w:t>
      </w:r>
      <w:r w:rsidRPr="00F9631D">
        <w:rPr>
          <w:rFonts w:cs="Times New Roman"/>
          <w:sz w:val="24"/>
          <w:szCs w:val="28"/>
        </w:rPr>
        <w:t xml:space="preserve">Нервная регуляция. Нервная система, </w:t>
      </w:r>
      <w:r w:rsidRPr="00F9631D">
        <w:rPr>
          <w:rFonts w:cs="Times New Roman"/>
          <w:i/>
          <w:sz w:val="24"/>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F9631D">
        <w:rPr>
          <w:rFonts w:cs="Times New Roman"/>
          <w:sz w:val="24"/>
          <w:szCs w:val="28"/>
        </w:rPr>
        <w:t xml:space="preserve"> Гуморальная регуляция. </w:t>
      </w:r>
      <w:r w:rsidRPr="00F9631D">
        <w:rPr>
          <w:rFonts w:cs="Times New Roman"/>
          <w:i/>
          <w:sz w:val="24"/>
          <w:szCs w:val="28"/>
        </w:rPr>
        <w:t xml:space="preserve">Роль гормонов в жизни животных. Половые гормоны. Половой диморфизм. </w:t>
      </w:r>
      <w:r w:rsidRPr="00F9631D">
        <w:rPr>
          <w:rFonts w:cs="Times New Roman"/>
          <w:sz w:val="24"/>
          <w:szCs w:val="28"/>
        </w:rPr>
        <w:t xml:space="preserve">Органы чувств, их значение. </w:t>
      </w:r>
      <w:r w:rsidRPr="00F9631D">
        <w:rPr>
          <w:rFonts w:cs="Times New Roman"/>
          <w:i/>
          <w:sz w:val="24"/>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7F510697"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b/>
          <w:bCs/>
          <w:i/>
          <w:iCs/>
          <w:sz w:val="24"/>
          <w:szCs w:val="28"/>
        </w:rPr>
        <w:t>Поведение животных.</w:t>
      </w:r>
      <w:r w:rsidRPr="00F9631D">
        <w:rPr>
          <w:rFonts w:cs="Times New Roman"/>
          <w:sz w:val="24"/>
          <w:szCs w:val="28"/>
        </w:rPr>
        <w:t xml:space="preserve"> Врождённое и приобретённое поведение (инстинкт и научение). </w:t>
      </w:r>
      <w:r w:rsidRPr="00F9631D">
        <w:rPr>
          <w:rFonts w:cs="Times New Roman"/>
          <w:i/>
          <w:sz w:val="24"/>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6276B9A0"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b/>
          <w:bCs/>
          <w:i/>
          <w:iCs/>
          <w:sz w:val="24"/>
          <w:szCs w:val="28"/>
        </w:rPr>
        <w:t>Размножение и развитие животных.</w:t>
      </w:r>
      <w:r w:rsidRPr="00F9631D">
        <w:rPr>
          <w:rFonts w:cs="Times New Roman"/>
          <w:sz w:val="24"/>
          <w:szCs w:val="28"/>
        </w:rPr>
        <w:t xml:space="preserve"> Бесполое размножение: </w:t>
      </w:r>
      <w:r w:rsidRPr="00F9631D">
        <w:rPr>
          <w:rFonts w:cs="Times New Roman"/>
          <w:i/>
          <w:sz w:val="24"/>
          <w:szCs w:val="28"/>
        </w:rPr>
        <w:t>деление клетки одноклеточного организма на две, почкование, фрагментация.</w:t>
      </w:r>
      <w:r w:rsidRPr="00F9631D">
        <w:rPr>
          <w:rFonts w:cs="Times New Roman"/>
          <w:sz w:val="24"/>
          <w:szCs w:val="28"/>
        </w:rPr>
        <w:t xml:space="preserve"> Половое размножение. </w:t>
      </w:r>
      <w:r w:rsidRPr="00F9631D">
        <w:rPr>
          <w:rFonts w:cs="Times New Roman"/>
          <w:i/>
          <w:sz w:val="24"/>
          <w:szCs w:val="28"/>
        </w:rPr>
        <w:t xml:space="preserve">Преимущество полового размножения. Половые железы. Яичники и семенники. Половые </w:t>
      </w:r>
      <w:r w:rsidRPr="00F9631D">
        <w:rPr>
          <w:rFonts w:cs="Times New Roman"/>
          <w:i/>
          <w:sz w:val="24"/>
          <w:szCs w:val="28"/>
        </w:rPr>
        <w:lastRenderedPageBreak/>
        <w:t xml:space="preserve">клетки (гаметы). Оплодотворение. Зигота. Партеногенез. </w:t>
      </w:r>
      <w:r w:rsidRPr="00F9631D">
        <w:rPr>
          <w:rFonts w:cs="Times New Roman"/>
          <w:sz w:val="24"/>
          <w:szCs w:val="28"/>
        </w:rPr>
        <w:t xml:space="preserve">Зародышевое развитие. </w:t>
      </w:r>
      <w:r w:rsidRPr="00F9631D">
        <w:rPr>
          <w:rFonts w:cs="Times New Roman"/>
          <w:i/>
          <w:sz w:val="24"/>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F9631D">
        <w:rPr>
          <w:rFonts w:cs="Times New Roman"/>
          <w:sz w:val="24"/>
          <w:szCs w:val="28"/>
        </w:rPr>
        <w:t xml:space="preserve"> Постэмбриональное развитие: </w:t>
      </w:r>
      <w:r w:rsidRPr="00F9631D">
        <w:rPr>
          <w:rFonts w:cs="Times New Roman"/>
          <w:i/>
          <w:sz w:val="24"/>
          <w:szCs w:val="28"/>
        </w:rPr>
        <w:t>прямое, непрямое. Метаморфоз (развитие с превращением): полный и неполный</w:t>
      </w:r>
      <w:r w:rsidRPr="00F9631D">
        <w:rPr>
          <w:rFonts w:cs="Times New Roman"/>
          <w:sz w:val="24"/>
          <w:szCs w:val="28"/>
        </w:rPr>
        <w:t>.</w:t>
      </w:r>
    </w:p>
    <w:p w14:paraId="7FBC292E"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8"/>
        </w:rPr>
      </w:pPr>
      <w:r w:rsidRPr="00F9631D">
        <w:rPr>
          <w:rFonts w:cs="Times New Roman"/>
          <w:b/>
          <w:i/>
          <w:iCs/>
          <w:sz w:val="24"/>
          <w:szCs w:val="28"/>
        </w:rPr>
        <w:t>Лабораторные и практические работы</w:t>
      </w:r>
    </w:p>
    <w:p w14:paraId="7084C5CA"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1. Ознакомление с органами опоры и движения у животных.</w:t>
      </w:r>
    </w:p>
    <w:p w14:paraId="30A4CECB"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2. Изучение способов поглощения пищи у животных.</w:t>
      </w:r>
    </w:p>
    <w:p w14:paraId="3D9E17B0"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3. Изучение способов дыхания у животных.</w:t>
      </w:r>
    </w:p>
    <w:p w14:paraId="74FFA1E3"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4. Ознакомление с системами органов транспорта веществ у животных.</w:t>
      </w:r>
    </w:p>
    <w:p w14:paraId="0DF27156"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5. Изучение покровов тела у животных.</w:t>
      </w:r>
    </w:p>
    <w:p w14:paraId="28F2AB10"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6. Изучение органов чувств у животных.</w:t>
      </w:r>
    </w:p>
    <w:p w14:paraId="00994ED9"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7. Формирование условных рефлексов у аквариумных рыб.</w:t>
      </w:r>
    </w:p>
    <w:p w14:paraId="147279A1"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8. Строение яйца и развитие зародыша птицы (курицы).</w:t>
      </w:r>
    </w:p>
    <w:p w14:paraId="30004FCD" w14:textId="77777777" w:rsidR="0075054E" w:rsidRPr="00F9631D" w:rsidRDefault="0075054E" w:rsidP="00C865CA">
      <w:pPr>
        <w:widowControl w:val="0"/>
        <w:autoSpaceDE w:val="0"/>
        <w:autoSpaceDN w:val="0"/>
        <w:adjustRightInd w:val="0"/>
        <w:spacing w:after="0" w:line="240" w:lineRule="auto"/>
        <w:ind w:firstLine="709"/>
        <w:textAlignment w:val="center"/>
        <w:rPr>
          <w:rFonts w:cs="Times New Roman"/>
          <w:b/>
          <w:bCs/>
          <w:sz w:val="24"/>
          <w:szCs w:val="28"/>
        </w:rPr>
      </w:pPr>
    </w:p>
    <w:p w14:paraId="06B0E212" w14:textId="77777777" w:rsidR="00C865CA" w:rsidRPr="00F9631D" w:rsidRDefault="00C865CA" w:rsidP="00C865CA">
      <w:pPr>
        <w:widowControl w:val="0"/>
        <w:autoSpaceDE w:val="0"/>
        <w:autoSpaceDN w:val="0"/>
        <w:adjustRightInd w:val="0"/>
        <w:spacing w:after="0" w:line="240" w:lineRule="auto"/>
        <w:ind w:firstLine="709"/>
        <w:textAlignment w:val="center"/>
        <w:rPr>
          <w:rFonts w:cs="Times New Roman"/>
          <w:b/>
          <w:bCs/>
          <w:sz w:val="24"/>
          <w:szCs w:val="28"/>
        </w:rPr>
      </w:pPr>
      <w:r w:rsidRPr="00F9631D">
        <w:rPr>
          <w:rFonts w:cs="Times New Roman"/>
          <w:b/>
          <w:bCs/>
          <w:sz w:val="24"/>
          <w:szCs w:val="28"/>
        </w:rPr>
        <w:t>3. Систематические группы животных</w:t>
      </w:r>
    </w:p>
    <w:p w14:paraId="4ADD7D94"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b/>
          <w:bCs/>
          <w:i/>
          <w:iCs/>
          <w:sz w:val="24"/>
          <w:szCs w:val="28"/>
        </w:rPr>
        <w:t>Основные категории систематики животных.</w:t>
      </w:r>
      <w:r w:rsidRPr="00F9631D">
        <w:rPr>
          <w:rFonts w:cs="Times New Roman"/>
          <w:sz w:val="24"/>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F9631D">
        <w:rPr>
          <w:rFonts w:cs="Times New Roman"/>
          <w:i/>
          <w:sz w:val="24"/>
          <w:szCs w:val="28"/>
        </w:rPr>
        <w:t>Отражение современных знаний о происхождении и родстве животных в классификации животных.</w:t>
      </w:r>
    </w:p>
    <w:p w14:paraId="2E277F54" w14:textId="3423252D"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b/>
          <w:bCs/>
          <w:i/>
          <w:iCs/>
          <w:sz w:val="24"/>
          <w:szCs w:val="28"/>
        </w:rPr>
        <w:t xml:space="preserve">Одноклеточные животные </w:t>
      </w:r>
      <w:r w:rsidR="009633C3" w:rsidRPr="00F9631D">
        <w:rPr>
          <w:rFonts w:cs="Times New Roman"/>
          <w:b/>
          <w:bCs/>
          <w:i/>
          <w:iCs/>
          <w:sz w:val="24"/>
          <w:szCs w:val="28"/>
        </w:rPr>
        <w:t>–</w:t>
      </w:r>
      <w:r w:rsidRPr="00F9631D">
        <w:rPr>
          <w:rFonts w:cs="Times New Roman"/>
          <w:b/>
          <w:bCs/>
          <w:i/>
          <w:iCs/>
          <w:sz w:val="24"/>
          <w:szCs w:val="28"/>
        </w:rPr>
        <w:t xml:space="preserve"> простейшие.</w:t>
      </w:r>
      <w:r w:rsidRPr="00F9631D">
        <w:rPr>
          <w:rFonts w:cs="Times New Roman"/>
          <w:sz w:val="24"/>
          <w:szCs w:val="28"/>
        </w:rPr>
        <w:t xml:space="preserve"> </w:t>
      </w:r>
      <w:r w:rsidRPr="00F9631D">
        <w:rPr>
          <w:rFonts w:cs="Times New Roman"/>
          <w:i/>
          <w:sz w:val="24"/>
          <w:szCs w:val="28"/>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F9631D">
        <w:rPr>
          <w:rFonts w:cs="Times New Roman"/>
          <w:sz w:val="24"/>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F9631D">
        <w:rPr>
          <w:rFonts w:cs="Times New Roman"/>
          <w:i/>
          <w:sz w:val="24"/>
          <w:szCs w:val="28"/>
        </w:rPr>
        <w:t>Пути заражения человека и меры профилактики, вызываемые одноклеточными животными (малярийный плазмодий).</w:t>
      </w:r>
    </w:p>
    <w:p w14:paraId="3C4C9288"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8"/>
        </w:rPr>
      </w:pPr>
      <w:r w:rsidRPr="00F9631D">
        <w:rPr>
          <w:rFonts w:cs="Times New Roman"/>
          <w:b/>
          <w:i/>
          <w:iCs/>
          <w:sz w:val="24"/>
          <w:szCs w:val="28"/>
        </w:rPr>
        <w:t>Лабораторные и практические работы</w:t>
      </w:r>
    </w:p>
    <w:p w14:paraId="609E3D27"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1. Исследование строения инфузории-туфельки и наблюдение за её передвижением. Изучение хемотаксиса.</w:t>
      </w:r>
    </w:p>
    <w:p w14:paraId="319CE187"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2. Многообразие простейших (на готовых препаратах).</w:t>
      </w:r>
    </w:p>
    <w:p w14:paraId="6A84C225"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3. Изготовление модели клетки простейшего (амёбы, инфузории-туфельки и др.).</w:t>
      </w:r>
    </w:p>
    <w:p w14:paraId="0218F7F0"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b/>
          <w:bCs/>
          <w:i/>
          <w:iCs/>
          <w:sz w:val="24"/>
          <w:szCs w:val="28"/>
        </w:rPr>
        <w:t>Многоклеточные животные.</w:t>
      </w:r>
      <w:r w:rsidRPr="00F9631D">
        <w:rPr>
          <w:rFonts w:cs="Times New Roman"/>
          <w:i/>
          <w:iCs/>
          <w:sz w:val="24"/>
          <w:szCs w:val="28"/>
        </w:rPr>
        <w:t xml:space="preserve"> </w:t>
      </w:r>
      <w:r w:rsidRPr="00F9631D">
        <w:rPr>
          <w:rFonts w:cs="Times New Roman"/>
          <w:b/>
          <w:bCs/>
          <w:i/>
          <w:iCs/>
          <w:sz w:val="24"/>
          <w:szCs w:val="28"/>
        </w:rPr>
        <w:t>Кишечнополостные.</w:t>
      </w:r>
      <w:r w:rsidRPr="00F9631D">
        <w:rPr>
          <w:rFonts w:cs="Times New Roman"/>
          <w:sz w:val="24"/>
          <w:szCs w:val="28"/>
        </w:rPr>
        <w:t xml:space="preserve"> Общая характеристика. </w:t>
      </w:r>
      <w:r w:rsidRPr="00F9631D">
        <w:rPr>
          <w:rFonts w:cs="Times New Roman"/>
          <w:i/>
          <w:sz w:val="24"/>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F9631D">
        <w:rPr>
          <w:rFonts w:cs="Times New Roman"/>
          <w:sz w:val="24"/>
          <w:szCs w:val="28"/>
        </w:rPr>
        <w:t>Коралловые полипы и их роль в рифообразовании.</w:t>
      </w:r>
    </w:p>
    <w:p w14:paraId="12EC5448"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8"/>
        </w:rPr>
      </w:pPr>
      <w:r w:rsidRPr="00F9631D">
        <w:rPr>
          <w:rFonts w:cs="Times New Roman"/>
          <w:b/>
          <w:i/>
          <w:iCs/>
          <w:sz w:val="24"/>
          <w:szCs w:val="28"/>
        </w:rPr>
        <w:t>Лабораторные и практические работы</w:t>
      </w:r>
    </w:p>
    <w:p w14:paraId="0F6A1A70"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1. Исследование строения пресноводной гидры и её передвижения (школьный аквариум).</w:t>
      </w:r>
    </w:p>
    <w:p w14:paraId="748501B7"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2. Исследование питания гидры дафниями и циклопами (школьный аквариум).</w:t>
      </w:r>
    </w:p>
    <w:p w14:paraId="2D9FD12D"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3. Изготовление модели пресноводной гидры.</w:t>
      </w:r>
    </w:p>
    <w:p w14:paraId="67288363"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b/>
          <w:bCs/>
          <w:i/>
          <w:iCs/>
          <w:sz w:val="24"/>
          <w:szCs w:val="28"/>
        </w:rPr>
        <w:t>Плоские, круглые, кольчатые черви.</w:t>
      </w:r>
      <w:r w:rsidRPr="00F9631D">
        <w:rPr>
          <w:rFonts w:cs="Times New Roman"/>
          <w:sz w:val="24"/>
          <w:szCs w:val="28"/>
        </w:rPr>
        <w:t xml:space="preserve"> Общая характеристика. </w:t>
      </w:r>
      <w:r w:rsidRPr="00F9631D">
        <w:rPr>
          <w:rFonts w:cs="Times New Roman"/>
          <w:i/>
          <w:sz w:val="24"/>
          <w:szCs w:val="28"/>
        </w:rPr>
        <w:t xml:space="preserve">Особенности строения и жизнедеятельности плоских, круглых и кольчатых червей. Многообразие червей. </w:t>
      </w:r>
      <w:r w:rsidRPr="00F9631D">
        <w:rPr>
          <w:rFonts w:cs="Times New Roman"/>
          <w:sz w:val="24"/>
          <w:szCs w:val="28"/>
        </w:rPr>
        <w:t xml:space="preserve">Паразитические плоские и круглые черви. </w:t>
      </w:r>
      <w:r w:rsidRPr="00F9631D">
        <w:rPr>
          <w:rFonts w:cs="Times New Roman"/>
          <w:i/>
          <w:sz w:val="24"/>
          <w:szCs w:val="28"/>
        </w:rPr>
        <w:t>Циклы развития печёночного сосальщика, бычьего цепня, человеческой аскариды</w:t>
      </w:r>
      <w:r w:rsidRPr="00F9631D">
        <w:rPr>
          <w:rFonts w:cs="Times New Roman"/>
          <w:sz w:val="24"/>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18455737"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8"/>
        </w:rPr>
      </w:pPr>
      <w:r w:rsidRPr="00F9631D">
        <w:rPr>
          <w:rFonts w:cs="Times New Roman"/>
          <w:b/>
          <w:i/>
          <w:iCs/>
          <w:sz w:val="24"/>
          <w:szCs w:val="28"/>
        </w:rPr>
        <w:t>Лабораторные и практические работы</w:t>
      </w:r>
    </w:p>
    <w:p w14:paraId="372FA230"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lastRenderedPageBreak/>
        <w:t>1. Исследование внешнего строения дождевого червя. Наблюдение за реакцией дождевого червя на раздражители.</w:t>
      </w:r>
    </w:p>
    <w:p w14:paraId="396DD0AC"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2. Исследование внутреннего строения дождевого червя (на готовом влажном препарате и микропрепарате).</w:t>
      </w:r>
    </w:p>
    <w:p w14:paraId="44EB2A08"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3. Изучение приспособлений паразитических червей к паразитизму (на готовых влажных и микропрепаратах).</w:t>
      </w:r>
    </w:p>
    <w:p w14:paraId="0CB83CB1"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b/>
          <w:bCs/>
          <w:i/>
          <w:iCs/>
          <w:sz w:val="24"/>
          <w:szCs w:val="28"/>
        </w:rPr>
        <w:t>Членистоногие.</w:t>
      </w:r>
      <w:r w:rsidRPr="00F9631D">
        <w:rPr>
          <w:rFonts w:cs="Times New Roman"/>
          <w:sz w:val="24"/>
          <w:szCs w:val="28"/>
        </w:rPr>
        <w:t xml:space="preserve"> Общая характеристика. </w:t>
      </w:r>
      <w:r w:rsidRPr="00F9631D">
        <w:rPr>
          <w:rFonts w:cs="Times New Roman"/>
          <w:i/>
          <w:sz w:val="24"/>
          <w:szCs w:val="28"/>
        </w:rPr>
        <w:t>Среды жизни. Внешнее и внутреннее строение членистоногих. Многообразие членистоногих. Представители классов.</w:t>
      </w:r>
    </w:p>
    <w:p w14:paraId="12FD063B"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i/>
          <w:iCs/>
          <w:sz w:val="24"/>
          <w:szCs w:val="28"/>
        </w:rPr>
        <w:t>Ракообразные.</w:t>
      </w:r>
      <w:r w:rsidRPr="00F9631D">
        <w:rPr>
          <w:rFonts w:cs="Times New Roman"/>
          <w:sz w:val="24"/>
          <w:szCs w:val="28"/>
        </w:rPr>
        <w:t xml:space="preserve"> </w:t>
      </w:r>
      <w:r w:rsidRPr="00F9631D">
        <w:rPr>
          <w:rFonts w:cs="Times New Roman"/>
          <w:i/>
          <w:sz w:val="24"/>
          <w:szCs w:val="28"/>
        </w:rPr>
        <w:t>Особенности строения и жизнедеятельности.</w:t>
      </w:r>
      <w:r w:rsidRPr="00F9631D">
        <w:rPr>
          <w:rFonts w:cs="Times New Roman"/>
          <w:sz w:val="24"/>
          <w:szCs w:val="28"/>
        </w:rPr>
        <w:t xml:space="preserve"> Значение ракообразных в природе и жизни человека.</w:t>
      </w:r>
    </w:p>
    <w:p w14:paraId="0FE4B431" w14:textId="4F3E6499"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i/>
          <w:iCs/>
          <w:sz w:val="24"/>
          <w:szCs w:val="28"/>
        </w:rPr>
        <w:t xml:space="preserve">Паукообразные. </w:t>
      </w:r>
      <w:r w:rsidRPr="00F9631D">
        <w:rPr>
          <w:rFonts w:cs="Times New Roman"/>
          <w:i/>
          <w:sz w:val="24"/>
          <w:szCs w:val="28"/>
        </w:rPr>
        <w:t xml:space="preserve">Особенности строения и жизнедеятельности в связи с жизнью на суше. </w:t>
      </w:r>
      <w:r w:rsidRPr="00F9631D">
        <w:rPr>
          <w:rFonts w:cs="Times New Roman"/>
          <w:sz w:val="24"/>
          <w:szCs w:val="28"/>
        </w:rPr>
        <w:t xml:space="preserve">Клещи </w:t>
      </w:r>
      <w:r w:rsidR="009633C3" w:rsidRPr="00F9631D">
        <w:rPr>
          <w:rFonts w:cs="Times New Roman"/>
          <w:sz w:val="24"/>
          <w:szCs w:val="28"/>
        </w:rPr>
        <w:t>–</w:t>
      </w:r>
      <w:r w:rsidRPr="00F9631D">
        <w:rPr>
          <w:rFonts w:cs="Times New Roman"/>
          <w:sz w:val="24"/>
          <w:szCs w:val="28"/>
        </w:rPr>
        <w:t xml:space="preserve"> вредители культурных растений и меры борьбы с ними. Паразитические клещи </w:t>
      </w:r>
      <w:r w:rsidR="009633C3" w:rsidRPr="00F9631D">
        <w:rPr>
          <w:rFonts w:cs="Times New Roman"/>
          <w:sz w:val="24"/>
          <w:szCs w:val="28"/>
        </w:rPr>
        <w:t>–</w:t>
      </w:r>
      <w:r w:rsidRPr="00F9631D">
        <w:rPr>
          <w:rFonts w:cs="Times New Roman"/>
          <w:sz w:val="24"/>
          <w:szCs w:val="28"/>
        </w:rPr>
        <w:t xml:space="preserve"> возбудители и переносчики опасных болезней. Меры защиты от клещей. Роль клещей в почвообразовании.</w:t>
      </w:r>
    </w:p>
    <w:p w14:paraId="53E17C77" w14:textId="07527B8C"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i/>
          <w:iCs/>
          <w:sz w:val="24"/>
          <w:szCs w:val="28"/>
        </w:rPr>
        <w:t>Насекомые.</w:t>
      </w:r>
      <w:r w:rsidRPr="00F9631D">
        <w:rPr>
          <w:rFonts w:cs="Times New Roman"/>
          <w:sz w:val="24"/>
          <w:szCs w:val="28"/>
        </w:rPr>
        <w:t xml:space="preserve"> </w:t>
      </w:r>
      <w:r w:rsidRPr="00F9631D">
        <w:rPr>
          <w:rFonts w:cs="Times New Roman"/>
          <w:i/>
          <w:sz w:val="24"/>
          <w:szCs w:val="28"/>
        </w:rPr>
        <w:t>Особенности строения и жизнедеятельности. Размножение насекомых и типы развития.</w:t>
      </w:r>
      <w:r w:rsidRPr="00F9631D">
        <w:rPr>
          <w:rFonts w:cs="Times New Roman"/>
          <w:sz w:val="24"/>
          <w:szCs w:val="28"/>
        </w:rPr>
        <w:t xml:space="preserve"> Отряды насекомых</w:t>
      </w:r>
      <w:r w:rsidR="00D163BD" w:rsidRPr="00F9631D">
        <w:rPr>
          <w:rStyle w:val="a7"/>
          <w:rFonts w:cs="Times New Roman"/>
          <w:sz w:val="24"/>
          <w:szCs w:val="28"/>
        </w:rPr>
        <w:footnoteReference w:id="26"/>
      </w:r>
      <w:r w:rsidRPr="00F9631D">
        <w:rPr>
          <w:rFonts w:cs="Times New Roman"/>
          <w:sz w:val="24"/>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F9631D">
        <w:rPr>
          <w:rFonts w:cs="Times New Roman"/>
          <w:sz w:val="24"/>
          <w:szCs w:val="28"/>
        </w:rPr>
        <w:t>–</w:t>
      </w:r>
      <w:r w:rsidRPr="00F9631D">
        <w:rPr>
          <w:rFonts w:cs="Times New Roman"/>
          <w:sz w:val="24"/>
          <w:szCs w:val="28"/>
        </w:rPr>
        <w:t xml:space="preserve"> переносчики возбудителей и паразиты человека и домашних животных. Насекомые-вредители сада, огорода, поля, леса. </w:t>
      </w:r>
      <w:r w:rsidRPr="00F9631D">
        <w:rPr>
          <w:rFonts w:cs="Times New Roman"/>
          <w:i/>
          <w:sz w:val="24"/>
          <w:szCs w:val="28"/>
        </w:rPr>
        <w:t>Насекомые, снижающие численность вредителей растений.</w:t>
      </w:r>
      <w:r w:rsidRPr="00F9631D">
        <w:rPr>
          <w:rFonts w:cs="Times New Roman"/>
          <w:sz w:val="24"/>
          <w:szCs w:val="28"/>
        </w:rPr>
        <w:t xml:space="preserve"> Поведение насекомых, инстинкты. </w:t>
      </w:r>
      <w:r w:rsidRPr="00F9631D">
        <w:rPr>
          <w:rFonts w:cs="Times New Roman"/>
          <w:i/>
          <w:sz w:val="24"/>
          <w:szCs w:val="28"/>
        </w:rPr>
        <w:t xml:space="preserve">Меры по сокращению численности насекомых-вредителей. </w:t>
      </w:r>
      <w:r w:rsidRPr="00F9631D">
        <w:rPr>
          <w:rFonts w:cs="Times New Roman"/>
          <w:sz w:val="24"/>
          <w:szCs w:val="28"/>
        </w:rPr>
        <w:t>Значение насекомых в природе и жизни человека.</w:t>
      </w:r>
    </w:p>
    <w:p w14:paraId="5A5E2360"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8"/>
        </w:rPr>
      </w:pPr>
      <w:r w:rsidRPr="00F9631D">
        <w:rPr>
          <w:rFonts w:cs="Times New Roman"/>
          <w:b/>
          <w:i/>
          <w:iCs/>
          <w:sz w:val="24"/>
          <w:szCs w:val="28"/>
        </w:rPr>
        <w:t>Лабораторные и практические работы</w:t>
      </w:r>
    </w:p>
    <w:p w14:paraId="688003AC"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1. Исследование внешнего строения насекомого (на примере майского жука или других крупных насекомых-вредителей).</w:t>
      </w:r>
    </w:p>
    <w:p w14:paraId="1219C99C"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2. Ознакомление с различными типами развития насекомых (на примере коллекций).</w:t>
      </w:r>
    </w:p>
    <w:p w14:paraId="02581D46"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b/>
          <w:bCs/>
          <w:i/>
          <w:iCs/>
          <w:sz w:val="24"/>
          <w:szCs w:val="28"/>
        </w:rPr>
        <w:t>Моллюски.</w:t>
      </w:r>
      <w:r w:rsidRPr="00F9631D">
        <w:rPr>
          <w:rFonts w:cs="Times New Roman"/>
          <w:sz w:val="24"/>
          <w:szCs w:val="28"/>
        </w:rPr>
        <w:t xml:space="preserve"> Общая характеристика. </w:t>
      </w:r>
      <w:r w:rsidRPr="00F9631D">
        <w:rPr>
          <w:rFonts w:cs="Times New Roman"/>
          <w:i/>
          <w:sz w:val="24"/>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F9631D">
        <w:rPr>
          <w:rFonts w:cs="Times New Roman"/>
          <w:sz w:val="24"/>
          <w:szCs w:val="28"/>
        </w:rPr>
        <w:t>Значение моллюсков в природе и жизни человека.</w:t>
      </w:r>
    </w:p>
    <w:p w14:paraId="0967B15E"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Лабораторные и практические работы</w:t>
      </w:r>
    </w:p>
    <w:p w14:paraId="6A0C19B2"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Исследование внешнего строения раковин пресноводных и морских моллюсков (раковины беззубки, перловицы, прудовика, катушки и др.).</w:t>
      </w:r>
    </w:p>
    <w:p w14:paraId="6D42BB7C"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b/>
          <w:bCs/>
          <w:i/>
          <w:iCs/>
          <w:sz w:val="24"/>
          <w:szCs w:val="28"/>
        </w:rPr>
        <w:t>Хордовые.</w:t>
      </w:r>
      <w:r w:rsidRPr="00F9631D">
        <w:rPr>
          <w:rFonts w:cs="Times New Roman"/>
          <w:sz w:val="24"/>
          <w:szCs w:val="28"/>
        </w:rPr>
        <w:t xml:space="preserve"> Общая характеристика. </w:t>
      </w:r>
      <w:r w:rsidRPr="00F9631D">
        <w:rPr>
          <w:rFonts w:cs="Times New Roman"/>
          <w:i/>
          <w:sz w:val="24"/>
          <w:szCs w:val="28"/>
        </w:rPr>
        <w:t xml:space="preserve">Зародышевое развитие хордовых. Систематические группы хордовых. </w:t>
      </w:r>
      <w:r w:rsidRPr="00F9631D">
        <w:rPr>
          <w:rFonts w:cs="Times New Roman"/>
          <w:sz w:val="24"/>
          <w:szCs w:val="28"/>
        </w:rPr>
        <w:t>Подтип Бесчерепные (ланцетник). Подтип Черепные, или Позвоночные.</w:t>
      </w:r>
    </w:p>
    <w:p w14:paraId="341F824D"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b/>
          <w:bCs/>
          <w:i/>
          <w:iCs/>
          <w:sz w:val="24"/>
          <w:szCs w:val="28"/>
        </w:rPr>
        <w:t>Рыбы.</w:t>
      </w:r>
      <w:r w:rsidRPr="00F9631D">
        <w:rPr>
          <w:rFonts w:cs="Times New Roman"/>
          <w:sz w:val="24"/>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F9631D">
        <w:rPr>
          <w:rFonts w:cs="Times New Roman"/>
          <w:i/>
          <w:sz w:val="24"/>
          <w:szCs w:val="28"/>
        </w:rPr>
        <w:t>Размножение, развитие и миграция рыб в природе. Многообразие рыб, основные систематические группы рыб</w:t>
      </w:r>
      <w:r w:rsidRPr="00F9631D">
        <w:rPr>
          <w:rFonts w:cs="Times New Roman"/>
          <w:sz w:val="24"/>
          <w:szCs w:val="28"/>
        </w:rPr>
        <w:t>. Значение рыб в природе и жизни человека. Хозяйственное значение рыб.</w:t>
      </w:r>
    </w:p>
    <w:p w14:paraId="37D6A05C"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8"/>
        </w:rPr>
      </w:pPr>
      <w:r w:rsidRPr="00F9631D">
        <w:rPr>
          <w:rFonts w:cs="Times New Roman"/>
          <w:b/>
          <w:i/>
          <w:iCs/>
          <w:sz w:val="24"/>
          <w:szCs w:val="28"/>
        </w:rPr>
        <w:t>Лабораторные и практические работы</w:t>
      </w:r>
    </w:p>
    <w:p w14:paraId="3FD2C1D6"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1. Исследование внешнего строения и особенностей передвижения рыбы (на примере живой рыбы в банке с водой).</w:t>
      </w:r>
    </w:p>
    <w:p w14:paraId="13631579"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2. Исследование внутреннего строения рыбы (на примере готового влажного препарата).</w:t>
      </w:r>
    </w:p>
    <w:p w14:paraId="5B3B778E"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b/>
          <w:bCs/>
          <w:i/>
          <w:iCs/>
          <w:sz w:val="24"/>
          <w:szCs w:val="28"/>
        </w:rPr>
        <w:t>Земноводные.</w:t>
      </w:r>
      <w:r w:rsidRPr="00F9631D">
        <w:rPr>
          <w:rFonts w:cs="Times New Roman"/>
          <w:i/>
          <w:iCs/>
          <w:sz w:val="24"/>
          <w:szCs w:val="28"/>
        </w:rPr>
        <w:t xml:space="preserve"> </w:t>
      </w:r>
      <w:r w:rsidRPr="00F9631D">
        <w:rPr>
          <w:rFonts w:cs="Times New Roman"/>
          <w:sz w:val="24"/>
          <w:szCs w:val="28"/>
        </w:rPr>
        <w:t xml:space="preserve">Общая характеристика. </w:t>
      </w:r>
      <w:r w:rsidRPr="00F9631D">
        <w:rPr>
          <w:rFonts w:cs="Times New Roman"/>
          <w:i/>
          <w:sz w:val="24"/>
          <w:szCs w:val="28"/>
        </w:rPr>
        <w:t xml:space="preserve">Местообитание земноводных. Особенности внешнего и внутреннего строения, процессов жизнедеятельности, связанных с выходом </w:t>
      </w:r>
      <w:r w:rsidRPr="00F9631D">
        <w:rPr>
          <w:rFonts w:cs="Times New Roman"/>
          <w:i/>
          <w:sz w:val="24"/>
          <w:szCs w:val="28"/>
        </w:rPr>
        <w:lastRenderedPageBreak/>
        <w:t>земноводных на сушу.</w:t>
      </w:r>
      <w:r w:rsidRPr="00F9631D">
        <w:rPr>
          <w:rFonts w:cs="Times New Roman"/>
          <w:sz w:val="24"/>
          <w:szCs w:val="28"/>
        </w:rPr>
        <w:t xml:space="preserve"> Приспособленность земноводных к жизни в воде и на суше. </w:t>
      </w:r>
      <w:r w:rsidRPr="00F9631D">
        <w:rPr>
          <w:rFonts w:cs="Times New Roman"/>
          <w:i/>
          <w:sz w:val="24"/>
          <w:szCs w:val="28"/>
        </w:rPr>
        <w:t>Размножение и развитие земноводных.</w:t>
      </w:r>
    </w:p>
    <w:p w14:paraId="1366700F"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i/>
          <w:sz w:val="24"/>
          <w:szCs w:val="28"/>
        </w:rPr>
        <w:t>Многообразие земноводных и их охрана. Значение земноводных в природе и жизни человека.</w:t>
      </w:r>
    </w:p>
    <w:p w14:paraId="5BE5B162"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b/>
          <w:bCs/>
          <w:i/>
          <w:iCs/>
          <w:sz w:val="24"/>
          <w:szCs w:val="28"/>
        </w:rPr>
        <w:t>Пресмыкающиеся.</w:t>
      </w:r>
      <w:r w:rsidRPr="00F9631D">
        <w:rPr>
          <w:rFonts w:cs="Times New Roman"/>
          <w:sz w:val="24"/>
          <w:szCs w:val="28"/>
        </w:rPr>
        <w:t xml:space="preserve"> Общая характеристика. </w:t>
      </w:r>
      <w:r w:rsidRPr="00F9631D">
        <w:rPr>
          <w:rFonts w:cs="Times New Roman"/>
          <w:i/>
          <w:sz w:val="24"/>
          <w:szCs w:val="28"/>
        </w:rPr>
        <w:t xml:space="preserve">Местообитание пресмыкающихся. Особенности внешнего и внутреннего строения пресмыкающихся. Процессы жизнедеятельности. </w:t>
      </w:r>
      <w:r w:rsidRPr="00F9631D">
        <w:rPr>
          <w:rFonts w:cs="Times New Roman"/>
          <w:sz w:val="24"/>
          <w:szCs w:val="28"/>
        </w:rPr>
        <w:t>Приспособленность пресмыкающихся к жизни на суше</w:t>
      </w:r>
      <w:r w:rsidRPr="00F9631D">
        <w:rPr>
          <w:rFonts w:cs="Times New Roman"/>
          <w:i/>
          <w:sz w:val="24"/>
          <w:szCs w:val="28"/>
        </w:rPr>
        <w:t>. Размножение и развитие пресмыкающихся. Регенерация. Многообразие пресмыкающихся и их охрана</w:t>
      </w:r>
      <w:r w:rsidRPr="00F9631D">
        <w:rPr>
          <w:rFonts w:cs="Times New Roman"/>
          <w:sz w:val="24"/>
          <w:szCs w:val="28"/>
        </w:rPr>
        <w:t>. Значение пресмыкающихся в природе и жизни человека.</w:t>
      </w:r>
    </w:p>
    <w:p w14:paraId="15D2F6D0" w14:textId="251BDB2B"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b/>
          <w:bCs/>
          <w:i/>
          <w:iCs/>
          <w:sz w:val="24"/>
          <w:szCs w:val="28"/>
        </w:rPr>
        <w:t>Птицы.</w:t>
      </w:r>
      <w:r w:rsidRPr="00F9631D">
        <w:rPr>
          <w:rFonts w:cs="Times New Roman"/>
          <w:sz w:val="24"/>
          <w:szCs w:val="28"/>
        </w:rPr>
        <w:t xml:space="preserve"> Общая характеристика. </w:t>
      </w:r>
      <w:r w:rsidRPr="00F9631D">
        <w:rPr>
          <w:rFonts w:cs="Times New Roman"/>
          <w:i/>
          <w:sz w:val="24"/>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F9631D">
        <w:rPr>
          <w:rFonts w:cs="Times New Roman"/>
          <w:sz w:val="24"/>
          <w:szCs w:val="28"/>
        </w:rPr>
        <w:t xml:space="preserve"> </w:t>
      </w:r>
      <w:r w:rsidRPr="00F9631D">
        <w:rPr>
          <w:rFonts w:cs="Times New Roman"/>
          <w:i/>
          <w:sz w:val="24"/>
          <w:szCs w:val="28"/>
        </w:rPr>
        <w:t>Экологические группы птиц</w:t>
      </w:r>
      <w:r w:rsidR="00CD3668" w:rsidRPr="00F9631D">
        <w:rPr>
          <w:rStyle w:val="a7"/>
          <w:rFonts w:cs="Times New Roman"/>
          <w:i/>
          <w:sz w:val="24"/>
          <w:szCs w:val="28"/>
        </w:rPr>
        <w:footnoteReference w:id="27"/>
      </w:r>
      <w:r w:rsidRPr="00F9631D">
        <w:rPr>
          <w:rFonts w:cs="Times New Roman"/>
          <w:i/>
          <w:sz w:val="24"/>
          <w:szCs w:val="28"/>
        </w:rPr>
        <w:t>. Приспособленность птиц к различным условиям среды.</w:t>
      </w:r>
      <w:r w:rsidRPr="00F9631D">
        <w:rPr>
          <w:rFonts w:cs="Times New Roman"/>
          <w:sz w:val="24"/>
          <w:szCs w:val="28"/>
        </w:rPr>
        <w:t xml:space="preserve"> Значение птиц в природе и жизни человека.</w:t>
      </w:r>
    </w:p>
    <w:p w14:paraId="6AD2095C"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8"/>
        </w:rPr>
      </w:pPr>
      <w:r w:rsidRPr="00F9631D">
        <w:rPr>
          <w:rFonts w:cs="Times New Roman"/>
          <w:b/>
          <w:i/>
          <w:iCs/>
          <w:sz w:val="24"/>
          <w:szCs w:val="28"/>
        </w:rPr>
        <w:t>Лабораторные и практические работы</w:t>
      </w:r>
    </w:p>
    <w:p w14:paraId="16BE0B68"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pacing w:val="-4"/>
          <w:sz w:val="24"/>
          <w:szCs w:val="28"/>
        </w:rPr>
        <w:t>1. Исследование внешнего строения и перьевого покрова птиц (на примере чучела птиц и набора перьев: контурных, пуховых и пуха).</w:t>
      </w:r>
    </w:p>
    <w:p w14:paraId="13C8475C"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2. Исследование особенностей скелета птицы.</w:t>
      </w:r>
    </w:p>
    <w:p w14:paraId="05665F34"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b/>
          <w:bCs/>
          <w:i/>
          <w:iCs/>
          <w:sz w:val="24"/>
          <w:szCs w:val="28"/>
        </w:rPr>
        <w:t>Млекопитающие.</w:t>
      </w:r>
      <w:r w:rsidRPr="00F9631D">
        <w:rPr>
          <w:rFonts w:cs="Times New Roman"/>
          <w:sz w:val="24"/>
          <w:szCs w:val="28"/>
        </w:rPr>
        <w:t xml:space="preserve"> Общая характеристика. </w:t>
      </w:r>
      <w:r w:rsidRPr="00F9631D">
        <w:rPr>
          <w:rFonts w:cs="Times New Roman"/>
          <w:i/>
          <w:sz w:val="24"/>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35F0C02" w14:textId="0A52D4B6"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F9631D">
        <w:rPr>
          <w:rStyle w:val="a7"/>
          <w:rFonts w:cs="Times New Roman"/>
          <w:sz w:val="24"/>
          <w:szCs w:val="28"/>
        </w:rPr>
        <w:footnoteReference w:id="28"/>
      </w:r>
      <w:r w:rsidRPr="00F9631D">
        <w:rPr>
          <w:rFonts w:cs="Times New Roman"/>
          <w:sz w:val="24"/>
          <w:szCs w:val="28"/>
        </w:rPr>
        <w:t>. Семейства отряда Хищные: собачьи, кошачьи, куньи, медвежьи.</w:t>
      </w:r>
    </w:p>
    <w:p w14:paraId="305C7275" w14:textId="722D29FD"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Значение млекопитающих в природе и жизни человека. </w:t>
      </w:r>
      <w:r w:rsidRPr="00F9631D">
        <w:rPr>
          <w:rFonts w:cs="Times New Roman"/>
          <w:i/>
          <w:sz w:val="24"/>
          <w:szCs w:val="28"/>
        </w:rPr>
        <w:t>Млекопитающие</w:t>
      </w:r>
      <w:r w:rsidR="003822F4" w:rsidRPr="00F9631D">
        <w:rPr>
          <w:rFonts w:cs="Times New Roman"/>
          <w:i/>
          <w:sz w:val="24"/>
          <w:szCs w:val="28"/>
        </w:rPr>
        <w:t xml:space="preserve"> –</w:t>
      </w:r>
      <w:r w:rsidRPr="00F9631D">
        <w:rPr>
          <w:rFonts w:cs="Times New Roman"/>
          <w:i/>
          <w:sz w:val="24"/>
          <w:szCs w:val="28"/>
        </w:rPr>
        <w:t xml:space="preserve"> переносчики возбудителей опасных заболеваний. Меры борьбы с грызунами. </w:t>
      </w:r>
      <w:r w:rsidRPr="00F9631D">
        <w:rPr>
          <w:rFonts w:cs="Times New Roman"/>
          <w:sz w:val="24"/>
          <w:szCs w:val="28"/>
        </w:rPr>
        <w:t>Многообразие млекопитающих родного края.</w:t>
      </w:r>
    </w:p>
    <w:p w14:paraId="3CE82F3B"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8"/>
        </w:rPr>
      </w:pPr>
      <w:r w:rsidRPr="00F9631D">
        <w:rPr>
          <w:rFonts w:cs="Times New Roman"/>
          <w:b/>
          <w:i/>
          <w:iCs/>
          <w:sz w:val="24"/>
          <w:szCs w:val="28"/>
        </w:rPr>
        <w:t>Лабораторные и практические работы</w:t>
      </w:r>
    </w:p>
    <w:p w14:paraId="3268B4D7"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1. Исследование особенностей скелета млекопитающих.</w:t>
      </w:r>
    </w:p>
    <w:p w14:paraId="75EE5DBD"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2. Исследование особенностей зубной системы млекопитающих.</w:t>
      </w:r>
    </w:p>
    <w:p w14:paraId="170236B4" w14:textId="77777777" w:rsidR="0075054E" w:rsidRPr="00F9631D" w:rsidRDefault="0075054E" w:rsidP="00C865CA">
      <w:pPr>
        <w:widowControl w:val="0"/>
        <w:autoSpaceDE w:val="0"/>
        <w:autoSpaceDN w:val="0"/>
        <w:adjustRightInd w:val="0"/>
        <w:spacing w:after="0" w:line="240" w:lineRule="auto"/>
        <w:ind w:firstLine="709"/>
        <w:textAlignment w:val="center"/>
        <w:rPr>
          <w:rFonts w:cs="Times New Roman"/>
          <w:b/>
          <w:bCs/>
          <w:sz w:val="24"/>
          <w:szCs w:val="28"/>
        </w:rPr>
      </w:pPr>
    </w:p>
    <w:p w14:paraId="548F205B" w14:textId="77777777" w:rsidR="00C865CA" w:rsidRPr="00F9631D" w:rsidRDefault="00C865CA" w:rsidP="00C865CA">
      <w:pPr>
        <w:widowControl w:val="0"/>
        <w:autoSpaceDE w:val="0"/>
        <w:autoSpaceDN w:val="0"/>
        <w:adjustRightInd w:val="0"/>
        <w:spacing w:after="0" w:line="240" w:lineRule="auto"/>
        <w:ind w:firstLine="709"/>
        <w:textAlignment w:val="center"/>
        <w:rPr>
          <w:rFonts w:cs="Times New Roman"/>
          <w:b/>
          <w:bCs/>
          <w:sz w:val="24"/>
          <w:szCs w:val="28"/>
        </w:rPr>
      </w:pPr>
      <w:r w:rsidRPr="00F9631D">
        <w:rPr>
          <w:rFonts w:cs="Times New Roman"/>
          <w:b/>
          <w:bCs/>
          <w:sz w:val="24"/>
          <w:szCs w:val="28"/>
        </w:rPr>
        <w:t>4. Развитие животного мира на Земле</w:t>
      </w:r>
    </w:p>
    <w:p w14:paraId="11D93747"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sz w:val="24"/>
          <w:szCs w:val="28"/>
        </w:rPr>
        <w:t xml:space="preserve">Эволюционное развитие животного мира на Земле. </w:t>
      </w:r>
      <w:r w:rsidRPr="00F9631D">
        <w:rPr>
          <w:rFonts w:cs="Times New Roman"/>
          <w:i/>
          <w:sz w:val="24"/>
          <w:szCs w:val="28"/>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552A47B4"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20DA4F9"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8"/>
        </w:rPr>
      </w:pPr>
      <w:r w:rsidRPr="00F9631D">
        <w:rPr>
          <w:rFonts w:cs="Times New Roman"/>
          <w:b/>
          <w:i/>
          <w:iCs/>
          <w:sz w:val="24"/>
          <w:szCs w:val="28"/>
        </w:rPr>
        <w:t>Лабораторные и практические работы</w:t>
      </w:r>
    </w:p>
    <w:p w14:paraId="707EC377"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Исследование ископаемых остатков вымерших животных.</w:t>
      </w:r>
    </w:p>
    <w:p w14:paraId="4AF958F4" w14:textId="77777777" w:rsidR="0075054E" w:rsidRPr="00F9631D" w:rsidRDefault="0075054E" w:rsidP="00C865CA">
      <w:pPr>
        <w:widowControl w:val="0"/>
        <w:autoSpaceDE w:val="0"/>
        <w:autoSpaceDN w:val="0"/>
        <w:adjustRightInd w:val="0"/>
        <w:spacing w:after="0" w:line="240" w:lineRule="auto"/>
        <w:ind w:firstLine="709"/>
        <w:textAlignment w:val="center"/>
        <w:rPr>
          <w:rFonts w:cs="Times New Roman"/>
          <w:b/>
          <w:bCs/>
          <w:sz w:val="24"/>
          <w:szCs w:val="28"/>
        </w:rPr>
      </w:pPr>
    </w:p>
    <w:p w14:paraId="4A1D925C" w14:textId="77777777" w:rsidR="00C865CA" w:rsidRPr="00F9631D" w:rsidRDefault="00C865CA" w:rsidP="00C865CA">
      <w:pPr>
        <w:widowControl w:val="0"/>
        <w:autoSpaceDE w:val="0"/>
        <w:autoSpaceDN w:val="0"/>
        <w:adjustRightInd w:val="0"/>
        <w:spacing w:after="0" w:line="240" w:lineRule="auto"/>
        <w:ind w:firstLine="709"/>
        <w:textAlignment w:val="center"/>
        <w:rPr>
          <w:rFonts w:cs="Times New Roman"/>
          <w:b/>
          <w:bCs/>
          <w:sz w:val="24"/>
          <w:szCs w:val="28"/>
        </w:rPr>
      </w:pPr>
      <w:r w:rsidRPr="00F9631D">
        <w:rPr>
          <w:rFonts w:cs="Times New Roman"/>
          <w:b/>
          <w:bCs/>
          <w:sz w:val="24"/>
          <w:szCs w:val="28"/>
        </w:rPr>
        <w:t>5. Животные в природных сообществах</w:t>
      </w:r>
    </w:p>
    <w:p w14:paraId="6B849D13"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lastRenderedPageBreak/>
        <w:t xml:space="preserve">Животные и среда обитания. </w:t>
      </w:r>
      <w:r w:rsidRPr="00F9631D">
        <w:rPr>
          <w:rFonts w:cs="Times New Roman"/>
          <w:i/>
          <w:sz w:val="24"/>
          <w:szCs w:val="28"/>
        </w:rPr>
        <w:t>Влияние света, температуры и влажности на животных</w:t>
      </w:r>
      <w:r w:rsidRPr="00F9631D">
        <w:rPr>
          <w:rFonts w:cs="Times New Roman"/>
          <w:sz w:val="24"/>
          <w:szCs w:val="28"/>
        </w:rPr>
        <w:t>. Приспособленность животных к условиям среды обитания.</w:t>
      </w:r>
    </w:p>
    <w:p w14:paraId="598AD0F2"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i/>
          <w:sz w:val="24"/>
          <w:szCs w:val="28"/>
        </w:rPr>
        <w:t>Популяции животных, их характеристики. Одиночный и групповой образ жизни.</w:t>
      </w:r>
      <w:r w:rsidRPr="00F9631D">
        <w:rPr>
          <w:rFonts w:cs="Times New Roman"/>
          <w:sz w:val="24"/>
          <w:szCs w:val="28"/>
        </w:rPr>
        <w:t xml:space="preserve"> Взаимосвязи животных между собой и с другими организмами. Пищевые связи в природном сообществе. </w:t>
      </w:r>
      <w:r w:rsidRPr="00F9631D">
        <w:rPr>
          <w:rFonts w:cs="Times New Roman"/>
          <w:i/>
          <w:sz w:val="24"/>
          <w:szCs w:val="28"/>
        </w:rPr>
        <w:t xml:space="preserve">Пищевые уровни, экологическая пирамида. </w:t>
      </w:r>
      <w:r w:rsidRPr="00F9631D">
        <w:rPr>
          <w:rFonts w:cs="Times New Roman"/>
          <w:sz w:val="24"/>
          <w:szCs w:val="28"/>
        </w:rPr>
        <w:t>Экосистема.</w:t>
      </w:r>
    </w:p>
    <w:p w14:paraId="3D7EB53F"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i/>
          <w:sz w:val="24"/>
          <w:szCs w:val="28"/>
        </w:rPr>
        <w:t>Животный мир природных зон Земли. Основные закономерности распределения животных на планете. Фауна.</w:t>
      </w:r>
    </w:p>
    <w:p w14:paraId="5AD66001" w14:textId="77777777" w:rsidR="0075054E" w:rsidRPr="00F9631D" w:rsidRDefault="0075054E" w:rsidP="00C865CA">
      <w:pPr>
        <w:widowControl w:val="0"/>
        <w:autoSpaceDE w:val="0"/>
        <w:autoSpaceDN w:val="0"/>
        <w:adjustRightInd w:val="0"/>
        <w:spacing w:after="0" w:line="240" w:lineRule="auto"/>
        <w:ind w:firstLine="709"/>
        <w:textAlignment w:val="center"/>
        <w:rPr>
          <w:rFonts w:cs="Times New Roman"/>
          <w:b/>
          <w:bCs/>
          <w:sz w:val="24"/>
          <w:szCs w:val="28"/>
        </w:rPr>
      </w:pPr>
    </w:p>
    <w:p w14:paraId="40FC09DA" w14:textId="77777777" w:rsidR="00C865CA" w:rsidRPr="00F9631D" w:rsidRDefault="00C865CA" w:rsidP="00C865CA">
      <w:pPr>
        <w:widowControl w:val="0"/>
        <w:autoSpaceDE w:val="0"/>
        <w:autoSpaceDN w:val="0"/>
        <w:adjustRightInd w:val="0"/>
        <w:spacing w:after="0" w:line="240" w:lineRule="auto"/>
        <w:ind w:firstLine="709"/>
        <w:textAlignment w:val="center"/>
        <w:rPr>
          <w:rFonts w:cs="Times New Roman"/>
          <w:b/>
          <w:bCs/>
          <w:sz w:val="24"/>
          <w:szCs w:val="28"/>
        </w:rPr>
      </w:pPr>
      <w:r w:rsidRPr="00F9631D">
        <w:rPr>
          <w:rFonts w:cs="Times New Roman"/>
          <w:b/>
          <w:bCs/>
          <w:sz w:val="24"/>
          <w:szCs w:val="28"/>
        </w:rPr>
        <w:t>6. Животные и человек</w:t>
      </w:r>
    </w:p>
    <w:p w14:paraId="2012D37A"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sz w:val="24"/>
          <w:szCs w:val="28"/>
        </w:rPr>
        <w:t xml:space="preserve">Воздействие человека на животных в природе: </w:t>
      </w:r>
      <w:r w:rsidRPr="00F9631D">
        <w:rPr>
          <w:rFonts w:cs="Times New Roman"/>
          <w:i/>
          <w:sz w:val="24"/>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0D47BCA6"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sz w:val="24"/>
          <w:szCs w:val="28"/>
        </w:rPr>
        <w:t xml:space="preserve">Одомашнивание животных. </w:t>
      </w:r>
      <w:r w:rsidRPr="00F9631D">
        <w:rPr>
          <w:rFonts w:cs="Times New Roman"/>
          <w:i/>
          <w:sz w:val="24"/>
          <w:szCs w:val="28"/>
        </w:rPr>
        <w:t>Селекция, породы, искусственный отбор, дикие предки домашних животных.</w:t>
      </w:r>
      <w:r w:rsidRPr="00F9631D">
        <w:rPr>
          <w:rFonts w:cs="Times New Roman"/>
          <w:sz w:val="24"/>
          <w:szCs w:val="28"/>
        </w:rPr>
        <w:t xml:space="preserve"> Значение домашних животных в жизни человека. Животные сельскохозяйственных угодий. </w:t>
      </w:r>
      <w:r w:rsidRPr="00F9631D">
        <w:rPr>
          <w:rFonts w:cs="Times New Roman"/>
          <w:i/>
          <w:sz w:val="24"/>
          <w:szCs w:val="28"/>
        </w:rPr>
        <w:t>Методы борьбы с животными-вредителями.</w:t>
      </w:r>
    </w:p>
    <w:p w14:paraId="141CF12B"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i/>
          <w:sz w:val="24"/>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F9631D">
        <w:rPr>
          <w:rFonts w:cs="Times New Roman"/>
          <w:sz w:val="24"/>
          <w:szCs w:val="28"/>
        </w:rPr>
        <w:t xml:space="preserve">животные города. </w:t>
      </w:r>
      <w:r w:rsidRPr="00F9631D">
        <w:rPr>
          <w:rFonts w:cs="Times New Roman"/>
          <w:i/>
          <w:sz w:val="24"/>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F9631D">
        <w:rPr>
          <w:rFonts w:cs="Times New Roman"/>
          <w:sz w:val="24"/>
          <w:szCs w:val="28"/>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3511B96B" w14:textId="77777777" w:rsidR="009633C3" w:rsidRPr="00F9631D" w:rsidRDefault="009633C3" w:rsidP="00C865CA">
      <w:pPr>
        <w:widowControl w:val="0"/>
        <w:autoSpaceDE w:val="0"/>
        <w:autoSpaceDN w:val="0"/>
        <w:adjustRightInd w:val="0"/>
        <w:spacing w:after="0" w:line="240" w:lineRule="auto"/>
        <w:ind w:firstLine="709"/>
        <w:textAlignment w:val="center"/>
        <w:rPr>
          <w:rFonts w:cs="Times New Roman"/>
          <w:b/>
          <w:bCs/>
          <w:caps/>
          <w:sz w:val="24"/>
          <w:szCs w:val="28"/>
        </w:rPr>
      </w:pPr>
    </w:p>
    <w:p w14:paraId="355CAF53" w14:textId="77777777" w:rsidR="00C865CA" w:rsidRPr="00F9631D" w:rsidRDefault="00C865CA" w:rsidP="00D0622D">
      <w:pPr>
        <w:widowControl w:val="0"/>
        <w:autoSpaceDE w:val="0"/>
        <w:autoSpaceDN w:val="0"/>
        <w:adjustRightInd w:val="0"/>
        <w:spacing w:after="0" w:line="240" w:lineRule="auto"/>
        <w:textAlignment w:val="center"/>
        <w:rPr>
          <w:rFonts w:cs="Times New Roman"/>
          <w:b/>
          <w:bCs/>
          <w:caps/>
          <w:sz w:val="24"/>
          <w:szCs w:val="28"/>
        </w:rPr>
      </w:pPr>
      <w:r w:rsidRPr="00F9631D">
        <w:rPr>
          <w:rFonts w:cs="Times New Roman"/>
          <w:b/>
          <w:bCs/>
          <w:caps/>
          <w:sz w:val="24"/>
          <w:szCs w:val="28"/>
        </w:rPr>
        <w:t>9 класс</w:t>
      </w:r>
    </w:p>
    <w:p w14:paraId="3FBEDF8A" w14:textId="0535D85B" w:rsidR="00C865CA" w:rsidRPr="00F9631D" w:rsidRDefault="00C865CA" w:rsidP="00C865CA">
      <w:pPr>
        <w:widowControl w:val="0"/>
        <w:autoSpaceDE w:val="0"/>
        <w:autoSpaceDN w:val="0"/>
        <w:adjustRightInd w:val="0"/>
        <w:spacing w:after="0" w:line="240" w:lineRule="auto"/>
        <w:ind w:firstLine="709"/>
        <w:textAlignment w:val="center"/>
        <w:rPr>
          <w:rFonts w:cs="Times New Roman"/>
          <w:b/>
          <w:bCs/>
          <w:sz w:val="24"/>
          <w:szCs w:val="28"/>
        </w:rPr>
      </w:pPr>
      <w:r w:rsidRPr="00F9631D">
        <w:rPr>
          <w:rFonts w:cs="Times New Roman"/>
          <w:b/>
          <w:bCs/>
          <w:sz w:val="24"/>
          <w:szCs w:val="28"/>
        </w:rPr>
        <w:t xml:space="preserve">1. Человек </w:t>
      </w:r>
      <w:r w:rsidR="009633C3" w:rsidRPr="00F9631D">
        <w:rPr>
          <w:rFonts w:cs="Times New Roman"/>
          <w:b/>
          <w:bCs/>
          <w:sz w:val="24"/>
          <w:szCs w:val="28"/>
        </w:rPr>
        <w:t>–</w:t>
      </w:r>
      <w:r w:rsidRPr="00F9631D">
        <w:rPr>
          <w:rFonts w:cs="Times New Roman"/>
          <w:b/>
          <w:bCs/>
          <w:sz w:val="24"/>
          <w:szCs w:val="28"/>
        </w:rPr>
        <w:t xml:space="preserve"> биосоциальный вид</w:t>
      </w:r>
    </w:p>
    <w:p w14:paraId="1892898D"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Науки о человеке (</w:t>
      </w:r>
      <w:r w:rsidRPr="00F9631D">
        <w:rPr>
          <w:rFonts w:cs="Times New Roman"/>
          <w:i/>
          <w:sz w:val="24"/>
          <w:szCs w:val="28"/>
        </w:rPr>
        <w:t>анатомия, физиология, психология, антропология, гигиена, санитария, экология человека).</w:t>
      </w:r>
      <w:r w:rsidRPr="00F9631D">
        <w:rPr>
          <w:rFonts w:cs="Times New Roman"/>
          <w:sz w:val="24"/>
          <w:szCs w:val="28"/>
        </w:rPr>
        <w:t xml:space="preserve"> Методы изучения организма человека. Значение знаний о человеке для самопознания и сохранения здоровья. </w:t>
      </w:r>
      <w:r w:rsidRPr="00F9631D">
        <w:rPr>
          <w:rFonts w:cs="Times New Roman"/>
          <w:i/>
          <w:sz w:val="24"/>
          <w:szCs w:val="28"/>
        </w:rPr>
        <w:t>Особенности человека как биосоциального существа</w:t>
      </w:r>
      <w:r w:rsidRPr="00F9631D">
        <w:rPr>
          <w:rFonts w:cs="Times New Roman"/>
          <w:sz w:val="24"/>
          <w:szCs w:val="28"/>
        </w:rPr>
        <w:t>.</w:t>
      </w:r>
    </w:p>
    <w:p w14:paraId="48B3A696"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Место человека в системе органического мира. </w:t>
      </w:r>
      <w:r w:rsidRPr="00F9631D">
        <w:rPr>
          <w:rFonts w:cs="Times New Roman"/>
          <w:i/>
          <w:sz w:val="24"/>
          <w:szCs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F9631D">
        <w:rPr>
          <w:rFonts w:cs="Times New Roman"/>
          <w:sz w:val="24"/>
          <w:szCs w:val="28"/>
        </w:rPr>
        <w:t xml:space="preserve"> </w:t>
      </w:r>
      <w:r w:rsidRPr="00F9631D">
        <w:rPr>
          <w:rFonts w:cs="Times New Roman"/>
          <w:i/>
          <w:sz w:val="24"/>
          <w:szCs w:val="28"/>
        </w:rPr>
        <w:t>Человек разумный. Антропогенез, его этапы. Биологические и социальные факторы становления человека</w:t>
      </w:r>
      <w:r w:rsidRPr="00F9631D">
        <w:rPr>
          <w:rFonts w:cs="Times New Roman"/>
          <w:sz w:val="24"/>
          <w:szCs w:val="28"/>
        </w:rPr>
        <w:t>. Человеческие расы.</w:t>
      </w:r>
    </w:p>
    <w:p w14:paraId="648EE9C8" w14:textId="77777777" w:rsidR="009F74F6" w:rsidRPr="00F9631D" w:rsidRDefault="009F74F6" w:rsidP="00C865CA">
      <w:pPr>
        <w:widowControl w:val="0"/>
        <w:autoSpaceDE w:val="0"/>
        <w:autoSpaceDN w:val="0"/>
        <w:adjustRightInd w:val="0"/>
        <w:spacing w:after="0" w:line="240" w:lineRule="auto"/>
        <w:ind w:firstLine="709"/>
        <w:textAlignment w:val="center"/>
        <w:rPr>
          <w:rFonts w:cs="Times New Roman"/>
          <w:b/>
          <w:bCs/>
          <w:sz w:val="24"/>
          <w:szCs w:val="28"/>
        </w:rPr>
      </w:pPr>
    </w:p>
    <w:p w14:paraId="2F0AA375" w14:textId="77777777" w:rsidR="00C865CA" w:rsidRPr="00F9631D" w:rsidRDefault="00C865CA" w:rsidP="00C865CA">
      <w:pPr>
        <w:widowControl w:val="0"/>
        <w:autoSpaceDE w:val="0"/>
        <w:autoSpaceDN w:val="0"/>
        <w:adjustRightInd w:val="0"/>
        <w:spacing w:after="0" w:line="240" w:lineRule="auto"/>
        <w:ind w:firstLine="709"/>
        <w:textAlignment w:val="center"/>
        <w:rPr>
          <w:rFonts w:cs="Times New Roman"/>
          <w:b/>
          <w:bCs/>
          <w:sz w:val="24"/>
          <w:szCs w:val="28"/>
        </w:rPr>
      </w:pPr>
      <w:r w:rsidRPr="00F9631D">
        <w:rPr>
          <w:rFonts w:cs="Times New Roman"/>
          <w:b/>
          <w:bCs/>
          <w:sz w:val="24"/>
          <w:szCs w:val="28"/>
        </w:rPr>
        <w:t>2. Структура организма человека</w:t>
      </w:r>
    </w:p>
    <w:p w14:paraId="462D869C"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pacing w:val="-1"/>
          <w:sz w:val="24"/>
          <w:szCs w:val="28"/>
        </w:rPr>
        <w:t xml:space="preserve">Строение и </w:t>
      </w:r>
      <w:r w:rsidRPr="00F9631D">
        <w:rPr>
          <w:rFonts w:cs="Times New Roman"/>
          <w:i/>
          <w:spacing w:val="-1"/>
          <w:sz w:val="24"/>
          <w:szCs w:val="28"/>
        </w:rPr>
        <w:t>химический состав</w:t>
      </w:r>
      <w:r w:rsidRPr="00F9631D">
        <w:rPr>
          <w:rFonts w:cs="Times New Roman"/>
          <w:spacing w:val="-1"/>
          <w:sz w:val="24"/>
          <w:szCs w:val="28"/>
        </w:rPr>
        <w:t xml:space="preserve"> клетки. Обмен веществ и превращение энергии в клетке. Многообразие клеток, их деление</w:t>
      </w:r>
      <w:r w:rsidRPr="00F9631D">
        <w:rPr>
          <w:rFonts w:cs="Times New Roman"/>
          <w:i/>
          <w:spacing w:val="-1"/>
          <w:sz w:val="24"/>
          <w:szCs w:val="28"/>
        </w:rPr>
        <w:t>. Нуклеиновые кислоты.</w:t>
      </w:r>
      <w:r w:rsidRPr="00F9631D">
        <w:rPr>
          <w:rFonts w:cs="Times New Roman"/>
          <w:spacing w:val="-1"/>
          <w:sz w:val="24"/>
          <w:szCs w:val="28"/>
        </w:rPr>
        <w:t xml:space="preserve"> Гены. Хромосомы. </w:t>
      </w:r>
      <w:r w:rsidRPr="00F9631D">
        <w:rPr>
          <w:rFonts w:cs="Times New Roman"/>
          <w:i/>
          <w:spacing w:val="-1"/>
          <w:sz w:val="24"/>
          <w:szCs w:val="28"/>
        </w:rPr>
        <w:t>Хромосомный набор</w:t>
      </w:r>
      <w:r w:rsidRPr="00F9631D">
        <w:rPr>
          <w:rFonts w:cs="Times New Roman"/>
          <w:spacing w:val="-1"/>
          <w:sz w:val="24"/>
          <w:szCs w:val="28"/>
        </w:rPr>
        <w:t xml:space="preserve">. </w:t>
      </w:r>
      <w:r w:rsidRPr="00F9631D">
        <w:rPr>
          <w:rFonts w:cs="Times New Roman"/>
          <w:i/>
          <w:spacing w:val="-1"/>
          <w:sz w:val="24"/>
          <w:szCs w:val="28"/>
        </w:rPr>
        <w:t>Митоз, мейоз.</w:t>
      </w:r>
      <w:r w:rsidRPr="00F9631D">
        <w:rPr>
          <w:rFonts w:cs="Times New Roman"/>
          <w:spacing w:val="-1"/>
          <w:sz w:val="24"/>
          <w:szCs w:val="28"/>
        </w:rPr>
        <w:t xml:space="preserve"> Соматические и половые клетки. Стволовые клетки.</w:t>
      </w:r>
    </w:p>
    <w:p w14:paraId="5B91F6F8"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sz w:val="24"/>
          <w:szCs w:val="28"/>
        </w:rPr>
        <w:t xml:space="preserve">Типы тканей организма человека: эпителиальные, соединительные, мышечные, нервная. </w:t>
      </w:r>
      <w:r w:rsidRPr="00F9631D">
        <w:rPr>
          <w:rFonts w:cs="Times New Roman"/>
          <w:i/>
          <w:sz w:val="24"/>
          <w:szCs w:val="28"/>
        </w:rPr>
        <w:t xml:space="preserve">Свойства тканей, их функции. </w:t>
      </w:r>
      <w:r w:rsidRPr="00F9631D">
        <w:rPr>
          <w:rFonts w:cs="Times New Roman"/>
          <w:sz w:val="24"/>
          <w:szCs w:val="28"/>
        </w:rPr>
        <w:t xml:space="preserve">Органы и системы органов. Организм как единое целое. </w:t>
      </w:r>
      <w:r w:rsidRPr="00F9631D">
        <w:rPr>
          <w:rFonts w:cs="Times New Roman"/>
          <w:i/>
          <w:sz w:val="24"/>
          <w:szCs w:val="28"/>
        </w:rPr>
        <w:t>Взаимосвязь органов и систем как основа гомеостаза.</w:t>
      </w:r>
    </w:p>
    <w:p w14:paraId="09BC824E"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Лабораторные и практические работы</w:t>
      </w:r>
    </w:p>
    <w:p w14:paraId="1FDFA7A1"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1. Изучение клеток слизистой оболочки полости рта человека.</w:t>
      </w:r>
    </w:p>
    <w:p w14:paraId="622E954A"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2. Изучение микроскопического строения тканей (на готовых микропрепаратах).</w:t>
      </w:r>
    </w:p>
    <w:p w14:paraId="302234DD"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3. Распознавание органов и систем органов человека (по таблицам).</w:t>
      </w:r>
    </w:p>
    <w:p w14:paraId="59AB94DE" w14:textId="77777777" w:rsidR="009F74F6" w:rsidRPr="00F9631D" w:rsidRDefault="009F74F6" w:rsidP="00C865CA">
      <w:pPr>
        <w:widowControl w:val="0"/>
        <w:autoSpaceDE w:val="0"/>
        <w:autoSpaceDN w:val="0"/>
        <w:adjustRightInd w:val="0"/>
        <w:spacing w:after="0" w:line="240" w:lineRule="auto"/>
        <w:ind w:firstLine="709"/>
        <w:textAlignment w:val="center"/>
        <w:rPr>
          <w:rFonts w:cs="Times New Roman"/>
          <w:b/>
          <w:bCs/>
          <w:sz w:val="24"/>
          <w:szCs w:val="28"/>
        </w:rPr>
      </w:pPr>
    </w:p>
    <w:p w14:paraId="2B52DB3A" w14:textId="77777777" w:rsidR="00C865CA" w:rsidRPr="00F9631D" w:rsidRDefault="00C865CA" w:rsidP="00C865CA">
      <w:pPr>
        <w:widowControl w:val="0"/>
        <w:autoSpaceDE w:val="0"/>
        <w:autoSpaceDN w:val="0"/>
        <w:adjustRightInd w:val="0"/>
        <w:spacing w:after="0" w:line="240" w:lineRule="auto"/>
        <w:ind w:firstLine="709"/>
        <w:textAlignment w:val="center"/>
        <w:rPr>
          <w:rFonts w:cs="Times New Roman"/>
          <w:b/>
          <w:bCs/>
          <w:sz w:val="24"/>
          <w:szCs w:val="28"/>
        </w:rPr>
      </w:pPr>
      <w:r w:rsidRPr="00F9631D">
        <w:rPr>
          <w:rFonts w:cs="Times New Roman"/>
          <w:b/>
          <w:bCs/>
          <w:sz w:val="24"/>
          <w:szCs w:val="28"/>
        </w:rPr>
        <w:t>3. Нейрогуморальная регуляция</w:t>
      </w:r>
    </w:p>
    <w:p w14:paraId="24B10ADA"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sz w:val="24"/>
          <w:szCs w:val="28"/>
        </w:rPr>
        <w:t xml:space="preserve">Нервная система человека, её организация и </w:t>
      </w:r>
      <w:r w:rsidRPr="00F9631D">
        <w:rPr>
          <w:rFonts w:cs="Times New Roman"/>
          <w:i/>
          <w:sz w:val="24"/>
          <w:szCs w:val="28"/>
        </w:rPr>
        <w:t>значение.</w:t>
      </w:r>
    </w:p>
    <w:p w14:paraId="36FA0B50"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i/>
          <w:spacing w:val="-1"/>
          <w:sz w:val="24"/>
          <w:szCs w:val="28"/>
        </w:rPr>
        <w:t>Нейроны, нервы, нервные узлы.</w:t>
      </w:r>
      <w:r w:rsidRPr="00F9631D">
        <w:rPr>
          <w:rFonts w:cs="Times New Roman"/>
          <w:spacing w:val="-1"/>
          <w:sz w:val="24"/>
          <w:szCs w:val="28"/>
        </w:rPr>
        <w:t xml:space="preserve"> Рефлекс. Рефлекторная дуга. </w:t>
      </w:r>
      <w:r w:rsidRPr="00F9631D">
        <w:rPr>
          <w:rFonts w:cs="Times New Roman"/>
          <w:i/>
          <w:spacing w:val="-1"/>
          <w:sz w:val="24"/>
          <w:szCs w:val="28"/>
        </w:rPr>
        <w:t>Рецепторы. Двухнейронные и трёхнейронные рефлекторные дуги.</w:t>
      </w:r>
    </w:p>
    <w:p w14:paraId="3190C5CB"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sz w:val="24"/>
          <w:szCs w:val="28"/>
        </w:rPr>
        <w:t xml:space="preserve">Спинной мозг, его строение и функции. Рефлексы спинного мозга. Головной мозг, его строение и функции. </w:t>
      </w:r>
      <w:r w:rsidRPr="00F9631D">
        <w:rPr>
          <w:rFonts w:cs="Times New Roman"/>
          <w:i/>
          <w:sz w:val="24"/>
          <w:szCs w:val="28"/>
        </w:rPr>
        <w:t>Большие полушария.</w:t>
      </w:r>
      <w:r w:rsidRPr="00F9631D">
        <w:rPr>
          <w:rFonts w:cs="Times New Roman"/>
          <w:sz w:val="24"/>
          <w:szCs w:val="28"/>
        </w:rPr>
        <w:t xml:space="preserve"> Рефлексы головного мозга. </w:t>
      </w:r>
      <w:r w:rsidRPr="00F9631D">
        <w:rPr>
          <w:rFonts w:cs="Times New Roman"/>
          <w:i/>
          <w:sz w:val="24"/>
          <w:szCs w:val="28"/>
        </w:rPr>
        <w:t xml:space="preserve">Безусловные </w:t>
      </w:r>
      <w:r w:rsidRPr="00F9631D">
        <w:rPr>
          <w:rFonts w:cs="Times New Roman"/>
          <w:i/>
          <w:sz w:val="24"/>
          <w:szCs w:val="28"/>
        </w:rPr>
        <w:lastRenderedPageBreak/>
        <w:t>(врождённые) и условные (приобретённые) рефлексы.</w:t>
      </w:r>
    </w:p>
    <w:p w14:paraId="1A00CC66"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sz w:val="24"/>
          <w:szCs w:val="28"/>
        </w:rPr>
        <w:t xml:space="preserve">Соматическая нервная система. Вегетативная (автономная) нервная система. Нервная система как единое целое. </w:t>
      </w:r>
      <w:r w:rsidRPr="00F9631D">
        <w:rPr>
          <w:rFonts w:cs="Times New Roman"/>
          <w:i/>
          <w:sz w:val="24"/>
          <w:szCs w:val="28"/>
        </w:rPr>
        <w:t>Нарушения в работе нервной системы.</w:t>
      </w:r>
    </w:p>
    <w:p w14:paraId="2BAE1BC1"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spacing w:val="-1"/>
          <w:sz w:val="24"/>
          <w:szCs w:val="28"/>
        </w:rPr>
        <w:t xml:space="preserve">Гуморальная регуляция функций. Эндокринная система. </w:t>
      </w:r>
      <w:r w:rsidRPr="00F9631D">
        <w:rPr>
          <w:rFonts w:cs="Times New Roman"/>
          <w:i/>
          <w:spacing w:val="-1"/>
          <w:sz w:val="24"/>
          <w:szCs w:val="28"/>
        </w:rPr>
        <w:t>Железы внутренней секреции. Железы смешанной секреции.</w:t>
      </w:r>
      <w:r w:rsidRPr="00F9631D">
        <w:rPr>
          <w:rFonts w:cs="Times New Roman"/>
          <w:spacing w:val="-1"/>
          <w:sz w:val="24"/>
          <w:szCs w:val="28"/>
        </w:rPr>
        <w:t xml:space="preserve"> Гормоны, их роль в регуляции физиологических функций организма, роста и развития. </w:t>
      </w:r>
      <w:r w:rsidRPr="00F9631D">
        <w:rPr>
          <w:rFonts w:cs="Times New Roman"/>
          <w:i/>
          <w:spacing w:val="-1"/>
          <w:sz w:val="24"/>
          <w:szCs w:val="28"/>
        </w:rPr>
        <w:t>Нарушение в работе эндокринных желёз. Особенности рефлекторной и гуморальной регуляции функций организма.</w:t>
      </w:r>
    </w:p>
    <w:p w14:paraId="516B8584"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8"/>
        </w:rPr>
      </w:pPr>
      <w:r w:rsidRPr="00F9631D">
        <w:rPr>
          <w:rFonts w:cs="Times New Roman"/>
          <w:b/>
          <w:i/>
          <w:iCs/>
          <w:sz w:val="24"/>
          <w:szCs w:val="28"/>
        </w:rPr>
        <w:t>Лабораторные и практические работы</w:t>
      </w:r>
    </w:p>
    <w:p w14:paraId="24EE00F5"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1. Изучение головного мозга человека (по муляжам).</w:t>
      </w:r>
    </w:p>
    <w:p w14:paraId="59A76EF9"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2. Изучение изменения размера зрачка в зависимости от освещённости.</w:t>
      </w:r>
    </w:p>
    <w:p w14:paraId="267AE21D" w14:textId="77777777" w:rsidR="009F74F6" w:rsidRPr="00F9631D" w:rsidRDefault="009F74F6" w:rsidP="00C865CA">
      <w:pPr>
        <w:widowControl w:val="0"/>
        <w:autoSpaceDE w:val="0"/>
        <w:autoSpaceDN w:val="0"/>
        <w:adjustRightInd w:val="0"/>
        <w:spacing w:after="0" w:line="240" w:lineRule="auto"/>
        <w:ind w:firstLine="709"/>
        <w:textAlignment w:val="center"/>
        <w:rPr>
          <w:rFonts w:cs="Times New Roman"/>
          <w:b/>
          <w:bCs/>
          <w:sz w:val="24"/>
          <w:szCs w:val="28"/>
        </w:rPr>
      </w:pPr>
    </w:p>
    <w:p w14:paraId="07593A9A" w14:textId="77777777" w:rsidR="00C865CA" w:rsidRPr="00F9631D" w:rsidRDefault="00C865CA" w:rsidP="00C865CA">
      <w:pPr>
        <w:widowControl w:val="0"/>
        <w:autoSpaceDE w:val="0"/>
        <w:autoSpaceDN w:val="0"/>
        <w:adjustRightInd w:val="0"/>
        <w:spacing w:after="0" w:line="240" w:lineRule="auto"/>
        <w:ind w:firstLine="709"/>
        <w:textAlignment w:val="center"/>
        <w:rPr>
          <w:rFonts w:cs="Times New Roman"/>
          <w:b/>
          <w:bCs/>
          <w:sz w:val="24"/>
          <w:szCs w:val="28"/>
        </w:rPr>
      </w:pPr>
      <w:r w:rsidRPr="00F9631D">
        <w:rPr>
          <w:rFonts w:cs="Times New Roman"/>
          <w:b/>
          <w:bCs/>
          <w:sz w:val="24"/>
          <w:szCs w:val="28"/>
        </w:rPr>
        <w:t>4. Опора и движение</w:t>
      </w:r>
    </w:p>
    <w:p w14:paraId="0529C7E4"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i/>
          <w:sz w:val="24"/>
          <w:szCs w:val="28"/>
        </w:rPr>
        <w:t>Значение опорно-двигательного аппарата</w:t>
      </w:r>
      <w:r w:rsidRPr="00F9631D">
        <w:rPr>
          <w:rFonts w:cs="Times New Roman"/>
          <w:sz w:val="24"/>
          <w:szCs w:val="28"/>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EE6342B"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sz w:val="24"/>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F9631D">
        <w:rPr>
          <w:rFonts w:cs="Times New Roman"/>
          <w:i/>
          <w:sz w:val="24"/>
          <w:szCs w:val="28"/>
        </w:rPr>
        <w:t>Гиподинамия. Роль двигательной активности в сохранении здоровья.</w:t>
      </w:r>
    </w:p>
    <w:p w14:paraId="506C3441"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Нарушения опорно-двигательной системы. </w:t>
      </w:r>
      <w:r w:rsidRPr="00F9631D">
        <w:rPr>
          <w:rFonts w:cs="Times New Roman"/>
          <w:i/>
          <w:sz w:val="24"/>
          <w:szCs w:val="28"/>
        </w:rPr>
        <w:t xml:space="preserve">Возрастные изменения в строении костей. </w:t>
      </w:r>
      <w:r w:rsidRPr="00F9631D">
        <w:rPr>
          <w:rFonts w:cs="Times New Roman"/>
          <w:sz w:val="24"/>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21D8B43"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8"/>
        </w:rPr>
      </w:pPr>
      <w:r w:rsidRPr="00F9631D">
        <w:rPr>
          <w:rFonts w:cs="Times New Roman"/>
          <w:b/>
          <w:i/>
          <w:iCs/>
          <w:sz w:val="24"/>
          <w:szCs w:val="28"/>
        </w:rPr>
        <w:t>Лабораторные и практические работы</w:t>
      </w:r>
    </w:p>
    <w:p w14:paraId="22746787"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1. Исследование свойств кости.</w:t>
      </w:r>
    </w:p>
    <w:p w14:paraId="66B465E1"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2. Изучение строения костей (на муляжах).</w:t>
      </w:r>
    </w:p>
    <w:p w14:paraId="31B55FA7"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3. Изучение строения позвонков (на муляжах).</w:t>
      </w:r>
    </w:p>
    <w:p w14:paraId="16234743"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4. Определение гибкости позвоночника.</w:t>
      </w:r>
    </w:p>
    <w:p w14:paraId="627194A7"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5. Измерение массы и роста своего организма.</w:t>
      </w:r>
    </w:p>
    <w:p w14:paraId="3A60B72A"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6. Изучение влияния статической и динамической нагрузки на утомление мышц.</w:t>
      </w:r>
    </w:p>
    <w:p w14:paraId="2B5FA0B3"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7. Выявление нарушения осанки.</w:t>
      </w:r>
    </w:p>
    <w:p w14:paraId="0EA4AFB9"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8. Определение признаков плоскостопия.</w:t>
      </w:r>
    </w:p>
    <w:p w14:paraId="5EF604A0"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9. Оказание первой помощи при повреждении скелета и мышц.</w:t>
      </w:r>
    </w:p>
    <w:p w14:paraId="534147BA" w14:textId="77777777" w:rsidR="009F74F6" w:rsidRPr="00F9631D" w:rsidRDefault="009F74F6" w:rsidP="00C865CA">
      <w:pPr>
        <w:widowControl w:val="0"/>
        <w:autoSpaceDE w:val="0"/>
        <w:autoSpaceDN w:val="0"/>
        <w:adjustRightInd w:val="0"/>
        <w:spacing w:after="0" w:line="240" w:lineRule="auto"/>
        <w:ind w:firstLine="709"/>
        <w:textAlignment w:val="center"/>
        <w:rPr>
          <w:rFonts w:cs="Times New Roman"/>
          <w:b/>
          <w:bCs/>
          <w:sz w:val="24"/>
          <w:szCs w:val="28"/>
        </w:rPr>
      </w:pPr>
    </w:p>
    <w:p w14:paraId="1F1C65B6" w14:textId="77777777" w:rsidR="00C865CA" w:rsidRPr="00F9631D" w:rsidRDefault="00C865CA" w:rsidP="00C865CA">
      <w:pPr>
        <w:widowControl w:val="0"/>
        <w:autoSpaceDE w:val="0"/>
        <w:autoSpaceDN w:val="0"/>
        <w:adjustRightInd w:val="0"/>
        <w:spacing w:after="0" w:line="240" w:lineRule="auto"/>
        <w:ind w:firstLine="709"/>
        <w:textAlignment w:val="center"/>
        <w:rPr>
          <w:rFonts w:cs="Times New Roman"/>
          <w:b/>
          <w:bCs/>
          <w:sz w:val="24"/>
          <w:szCs w:val="28"/>
        </w:rPr>
      </w:pPr>
      <w:r w:rsidRPr="00F9631D">
        <w:rPr>
          <w:rFonts w:cs="Times New Roman"/>
          <w:b/>
          <w:bCs/>
          <w:sz w:val="24"/>
          <w:szCs w:val="28"/>
        </w:rPr>
        <w:t>5. Внутренняя среда организма</w:t>
      </w:r>
    </w:p>
    <w:p w14:paraId="1F76CD10"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Внутренняя среда и её функции. Форменные элементы крови: эритроциты, лейкоциты и тромбоциты. </w:t>
      </w:r>
      <w:r w:rsidRPr="00F9631D">
        <w:rPr>
          <w:rFonts w:cs="Times New Roman"/>
          <w:i/>
          <w:sz w:val="24"/>
          <w:szCs w:val="28"/>
        </w:rPr>
        <w:t xml:space="preserve">Малокровие, его причины. Красный костный мозг, его роль в организме. </w:t>
      </w:r>
      <w:r w:rsidRPr="00F9631D">
        <w:rPr>
          <w:rFonts w:cs="Times New Roman"/>
          <w:sz w:val="24"/>
          <w:szCs w:val="28"/>
        </w:rPr>
        <w:t xml:space="preserve">Плазма крови. </w:t>
      </w:r>
      <w:r w:rsidRPr="00F9631D">
        <w:rPr>
          <w:rFonts w:cs="Times New Roman"/>
          <w:i/>
          <w:sz w:val="24"/>
          <w:szCs w:val="28"/>
        </w:rPr>
        <w:t>Постоянство внутренней среды (гомеостаз)</w:t>
      </w:r>
      <w:r w:rsidRPr="00F9631D">
        <w:rPr>
          <w:rFonts w:cs="Times New Roman"/>
          <w:sz w:val="24"/>
          <w:szCs w:val="28"/>
        </w:rPr>
        <w:t xml:space="preserve">. Свёртывание крови. Группы крови. </w:t>
      </w:r>
      <w:r w:rsidRPr="00F9631D">
        <w:rPr>
          <w:rFonts w:cs="Times New Roman"/>
          <w:i/>
          <w:sz w:val="24"/>
          <w:szCs w:val="28"/>
        </w:rPr>
        <w:t>Резус-фактор.</w:t>
      </w:r>
      <w:r w:rsidRPr="00F9631D">
        <w:rPr>
          <w:rFonts w:cs="Times New Roman"/>
          <w:sz w:val="24"/>
          <w:szCs w:val="28"/>
        </w:rPr>
        <w:t xml:space="preserve"> Переливание крови. Донорство.</w:t>
      </w:r>
    </w:p>
    <w:p w14:paraId="2BA59F67"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0BE0FBED"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8"/>
        </w:rPr>
      </w:pPr>
      <w:r w:rsidRPr="00F9631D">
        <w:rPr>
          <w:rFonts w:cs="Times New Roman"/>
          <w:b/>
          <w:i/>
          <w:iCs/>
          <w:sz w:val="24"/>
          <w:szCs w:val="28"/>
        </w:rPr>
        <w:t>Лабораторные и практические работы</w:t>
      </w:r>
    </w:p>
    <w:p w14:paraId="512D6DD7"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Изучение микроскопического строения крови человека и лягушки (сравнение).</w:t>
      </w:r>
    </w:p>
    <w:p w14:paraId="0A699892" w14:textId="77777777" w:rsidR="009F74F6" w:rsidRPr="00F9631D" w:rsidRDefault="009F74F6" w:rsidP="00C865CA">
      <w:pPr>
        <w:widowControl w:val="0"/>
        <w:autoSpaceDE w:val="0"/>
        <w:autoSpaceDN w:val="0"/>
        <w:adjustRightInd w:val="0"/>
        <w:spacing w:after="0" w:line="240" w:lineRule="auto"/>
        <w:ind w:firstLine="709"/>
        <w:textAlignment w:val="center"/>
        <w:rPr>
          <w:rFonts w:cs="Times New Roman"/>
          <w:b/>
          <w:bCs/>
          <w:sz w:val="24"/>
          <w:szCs w:val="28"/>
        </w:rPr>
      </w:pPr>
    </w:p>
    <w:p w14:paraId="56DBBA87" w14:textId="77777777" w:rsidR="00C865CA" w:rsidRPr="00F9631D" w:rsidRDefault="00C865CA" w:rsidP="00C865CA">
      <w:pPr>
        <w:widowControl w:val="0"/>
        <w:autoSpaceDE w:val="0"/>
        <w:autoSpaceDN w:val="0"/>
        <w:adjustRightInd w:val="0"/>
        <w:spacing w:after="0" w:line="240" w:lineRule="auto"/>
        <w:ind w:firstLine="709"/>
        <w:textAlignment w:val="center"/>
        <w:rPr>
          <w:rFonts w:cs="Times New Roman"/>
          <w:b/>
          <w:bCs/>
          <w:sz w:val="24"/>
          <w:szCs w:val="28"/>
        </w:rPr>
      </w:pPr>
      <w:r w:rsidRPr="00F9631D">
        <w:rPr>
          <w:rFonts w:cs="Times New Roman"/>
          <w:b/>
          <w:bCs/>
          <w:sz w:val="24"/>
          <w:szCs w:val="28"/>
        </w:rPr>
        <w:t>6. Кровообращение</w:t>
      </w:r>
    </w:p>
    <w:p w14:paraId="468FBCB0"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F9631D">
        <w:rPr>
          <w:rFonts w:cs="Times New Roman"/>
          <w:i/>
          <w:sz w:val="24"/>
          <w:szCs w:val="28"/>
        </w:rPr>
        <w:t>Лимфатическая система, лимфоотток.</w:t>
      </w:r>
      <w:r w:rsidRPr="00F9631D">
        <w:rPr>
          <w:rFonts w:cs="Times New Roman"/>
          <w:sz w:val="24"/>
          <w:szCs w:val="28"/>
        </w:rPr>
        <w:t xml:space="preserve"> Регуляция </w:t>
      </w:r>
      <w:r w:rsidRPr="00F9631D">
        <w:rPr>
          <w:rFonts w:cs="Times New Roman"/>
          <w:sz w:val="24"/>
          <w:szCs w:val="28"/>
        </w:rPr>
        <w:lastRenderedPageBreak/>
        <w:t>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13467825"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8"/>
        </w:rPr>
      </w:pPr>
      <w:r w:rsidRPr="00F9631D">
        <w:rPr>
          <w:rFonts w:cs="Times New Roman"/>
          <w:b/>
          <w:i/>
          <w:iCs/>
          <w:sz w:val="24"/>
          <w:szCs w:val="28"/>
        </w:rPr>
        <w:t>Лабораторные и практические работы</w:t>
      </w:r>
    </w:p>
    <w:p w14:paraId="117BCC81"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1. Измерение кровяного давления.</w:t>
      </w:r>
    </w:p>
    <w:p w14:paraId="55613905"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2. Определение пульса и числа сердечных сокращений в покое и после дозированных физических нагрузок у человека.</w:t>
      </w:r>
    </w:p>
    <w:p w14:paraId="0DD54B96"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3. Первая помощь при кровотечениях.</w:t>
      </w:r>
    </w:p>
    <w:p w14:paraId="100EBF08" w14:textId="77777777" w:rsidR="009F74F6" w:rsidRPr="00F9631D" w:rsidRDefault="009F74F6" w:rsidP="00C865CA">
      <w:pPr>
        <w:widowControl w:val="0"/>
        <w:autoSpaceDE w:val="0"/>
        <w:autoSpaceDN w:val="0"/>
        <w:adjustRightInd w:val="0"/>
        <w:spacing w:after="0" w:line="240" w:lineRule="auto"/>
        <w:ind w:firstLine="709"/>
        <w:textAlignment w:val="center"/>
        <w:rPr>
          <w:rFonts w:cs="Times New Roman"/>
          <w:b/>
          <w:bCs/>
          <w:sz w:val="24"/>
          <w:szCs w:val="28"/>
        </w:rPr>
      </w:pPr>
    </w:p>
    <w:p w14:paraId="4AC17A01" w14:textId="77777777" w:rsidR="00C865CA" w:rsidRPr="00F9631D" w:rsidRDefault="00C865CA" w:rsidP="00C865CA">
      <w:pPr>
        <w:widowControl w:val="0"/>
        <w:autoSpaceDE w:val="0"/>
        <w:autoSpaceDN w:val="0"/>
        <w:adjustRightInd w:val="0"/>
        <w:spacing w:after="0" w:line="240" w:lineRule="auto"/>
        <w:ind w:firstLine="709"/>
        <w:textAlignment w:val="center"/>
        <w:rPr>
          <w:rFonts w:cs="Times New Roman"/>
          <w:b/>
          <w:bCs/>
          <w:sz w:val="24"/>
          <w:szCs w:val="28"/>
        </w:rPr>
      </w:pPr>
      <w:r w:rsidRPr="00F9631D">
        <w:rPr>
          <w:rFonts w:cs="Times New Roman"/>
          <w:b/>
          <w:bCs/>
          <w:sz w:val="24"/>
          <w:szCs w:val="28"/>
        </w:rPr>
        <w:t>7. Дыхание</w:t>
      </w:r>
    </w:p>
    <w:p w14:paraId="7B726142"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6E0A2C91"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F9631D">
        <w:rPr>
          <w:rFonts w:cs="Times New Roman"/>
          <w:i/>
          <w:sz w:val="24"/>
          <w:szCs w:val="28"/>
        </w:rPr>
        <w:t xml:space="preserve">Реанимация. </w:t>
      </w:r>
      <w:r w:rsidRPr="00F9631D">
        <w:rPr>
          <w:rFonts w:cs="Times New Roman"/>
          <w:sz w:val="24"/>
          <w:szCs w:val="28"/>
        </w:rPr>
        <w:t>Охрана воздушной среды. Оказание первой помощи при поражении органов дыхания.</w:t>
      </w:r>
    </w:p>
    <w:p w14:paraId="175C9FCE"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8"/>
        </w:rPr>
      </w:pPr>
      <w:r w:rsidRPr="00F9631D">
        <w:rPr>
          <w:rFonts w:cs="Times New Roman"/>
          <w:b/>
          <w:i/>
          <w:iCs/>
          <w:sz w:val="24"/>
          <w:szCs w:val="28"/>
        </w:rPr>
        <w:t>Лабораторные и практические работы</w:t>
      </w:r>
    </w:p>
    <w:p w14:paraId="576B4F51"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pacing w:val="-4"/>
          <w:sz w:val="24"/>
          <w:szCs w:val="28"/>
        </w:rPr>
        <w:t>1. Измерение обхвата грудной клетки в состоянии вдоха и выдоха.</w:t>
      </w:r>
    </w:p>
    <w:p w14:paraId="4ACEBA14"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2. Определение частоты дыхания. Влияние различных факторов на частоту дыхания.</w:t>
      </w:r>
    </w:p>
    <w:p w14:paraId="20C34CE8" w14:textId="77777777" w:rsidR="009F74F6" w:rsidRPr="00F9631D" w:rsidRDefault="009F74F6" w:rsidP="00C865CA">
      <w:pPr>
        <w:widowControl w:val="0"/>
        <w:autoSpaceDE w:val="0"/>
        <w:autoSpaceDN w:val="0"/>
        <w:adjustRightInd w:val="0"/>
        <w:spacing w:after="0" w:line="240" w:lineRule="auto"/>
        <w:ind w:firstLine="709"/>
        <w:textAlignment w:val="center"/>
        <w:rPr>
          <w:rFonts w:cs="Times New Roman"/>
          <w:b/>
          <w:bCs/>
          <w:sz w:val="24"/>
          <w:szCs w:val="28"/>
        </w:rPr>
      </w:pPr>
    </w:p>
    <w:p w14:paraId="77C5816E" w14:textId="77777777" w:rsidR="00C865CA" w:rsidRPr="00F9631D" w:rsidRDefault="00C865CA" w:rsidP="00C865CA">
      <w:pPr>
        <w:widowControl w:val="0"/>
        <w:autoSpaceDE w:val="0"/>
        <w:autoSpaceDN w:val="0"/>
        <w:adjustRightInd w:val="0"/>
        <w:spacing w:after="0" w:line="240" w:lineRule="auto"/>
        <w:ind w:firstLine="709"/>
        <w:textAlignment w:val="center"/>
        <w:rPr>
          <w:rFonts w:cs="Times New Roman"/>
          <w:b/>
          <w:bCs/>
          <w:sz w:val="24"/>
          <w:szCs w:val="28"/>
        </w:rPr>
      </w:pPr>
      <w:r w:rsidRPr="00F9631D">
        <w:rPr>
          <w:rFonts w:cs="Times New Roman"/>
          <w:b/>
          <w:bCs/>
          <w:sz w:val="24"/>
          <w:szCs w:val="28"/>
        </w:rPr>
        <w:t>8. Питание и пищеварение</w:t>
      </w:r>
    </w:p>
    <w:p w14:paraId="6F0355F0"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sz w:val="24"/>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F9631D">
        <w:rPr>
          <w:rFonts w:cs="Times New Roman"/>
          <w:i/>
          <w:sz w:val="24"/>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F9631D">
        <w:rPr>
          <w:rFonts w:cs="Times New Roman"/>
          <w:sz w:val="24"/>
          <w:szCs w:val="28"/>
        </w:rPr>
        <w:t xml:space="preserve"> </w:t>
      </w:r>
      <w:r w:rsidRPr="00F9631D">
        <w:rPr>
          <w:rFonts w:cs="Times New Roman"/>
          <w:i/>
          <w:sz w:val="24"/>
          <w:szCs w:val="28"/>
        </w:rPr>
        <w:t>Пищеварительные железы: печень и поджелудочная железа, их роль в пищеварении.</w:t>
      </w:r>
    </w:p>
    <w:p w14:paraId="6E04D77D"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i/>
          <w:sz w:val="24"/>
          <w:szCs w:val="28"/>
        </w:rPr>
        <w:t>Микробиом человека — совокупность микроорганизмов, населяющих организм человека</w:t>
      </w:r>
      <w:r w:rsidRPr="00F9631D">
        <w:rPr>
          <w:rFonts w:cs="Times New Roman"/>
          <w:sz w:val="24"/>
          <w:szCs w:val="28"/>
        </w:rPr>
        <w:t xml:space="preserve">. Регуляция пищеварения. </w:t>
      </w:r>
      <w:r w:rsidRPr="00F9631D">
        <w:rPr>
          <w:rFonts w:cs="Times New Roman"/>
          <w:i/>
          <w:sz w:val="24"/>
          <w:szCs w:val="28"/>
        </w:rPr>
        <w:t>Методы изучения органов пищеварения. Работы И. П. Павлова.</w:t>
      </w:r>
    </w:p>
    <w:p w14:paraId="4ACBC7A0"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sz w:val="24"/>
          <w:szCs w:val="28"/>
        </w:rPr>
        <w:t xml:space="preserve">Гигиена питания. </w:t>
      </w:r>
      <w:r w:rsidRPr="00F9631D">
        <w:rPr>
          <w:rFonts w:cs="Times New Roman"/>
          <w:i/>
          <w:sz w:val="24"/>
          <w:szCs w:val="28"/>
        </w:rPr>
        <w:t>Предупреждение глистных и желудочно-кишечных заболеваний, пищевых отравлений. Влияние курения и алкоголя на пищеварение.</w:t>
      </w:r>
    </w:p>
    <w:p w14:paraId="06B630A7"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8"/>
        </w:rPr>
      </w:pPr>
      <w:r w:rsidRPr="00F9631D">
        <w:rPr>
          <w:rFonts w:cs="Times New Roman"/>
          <w:b/>
          <w:i/>
          <w:iCs/>
          <w:sz w:val="24"/>
          <w:szCs w:val="28"/>
        </w:rPr>
        <w:t>Лабораторные и практические работы</w:t>
      </w:r>
    </w:p>
    <w:p w14:paraId="16751CE2"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1. Исследование действия ферментов слюны на крахмал.</w:t>
      </w:r>
    </w:p>
    <w:p w14:paraId="25E1D601"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2. Наблюдение действия желудочного сока на белки.</w:t>
      </w:r>
    </w:p>
    <w:p w14:paraId="7F6A2031" w14:textId="77777777" w:rsidR="009F74F6" w:rsidRPr="00F9631D" w:rsidRDefault="009F74F6" w:rsidP="00C865CA">
      <w:pPr>
        <w:widowControl w:val="0"/>
        <w:autoSpaceDE w:val="0"/>
        <w:autoSpaceDN w:val="0"/>
        <w:adjustRightInd w:val="0"/>
        <w:spacing w:after="0" w:line="240" w:lineRule="auto"/>
        <w:ind w:firstLine="709"/>
        <w:textAlignment w:val="center"/>
        <w:rPr>
          <w:rFonts w:cs="Times New Roman"/>
          <w:b/>
          <w:bCs/>
          <w:sz w:val="24"/>
          <w:szCs w:val="28"/>
        </w:rPr>
      </w:pPr>
    </w:p>
    <w:p w14:paraId="63DBBE46" w14:textId="77777777" w:rsidR="00C865CA" w:rsidRPr="00F9631D" w:rsidRDefault="00C865CA" w:rsidP="00C865CA">
      <w:pPr>
        <w:widowControl w:val="0"/>
        <w:autoSpaceDE w:val="0"/>
        <w:autoSpaceDN w:val="0"/>
        <w:adjustRightInd w:val="0"/>
        <w:spacing w:after="0" w:line="240" w:lineRule="auto"/>
        <w:ind w:firstLine="709"/>
        <w:textAlignment w:val="center"/>
        <w:rPr>
          <w:rFonts w:cs="Times New Roman"/>
          <w:b/>
          <w:bCs/>
          <w:sz w:val="24"/>
          <w:szCs w:val="28"/>
        </w:rPr>
      </w:pPr>
      <w:r w:rsidRPr="00F9631D">
        <w:rPr>
          <w:rFonts w:cs="Times New Roman"/>
          <w:b/>
          <w:bCs/>
          <w:sz w:val="24"/>
          <w:szCs w:val="28"/>
        </w:rPr>
        <w:t>9. Обмен веществ и превращение энергии</w:t>
      </w:r>
    </w:p>
    <w:p w14:paraId="001F8270"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Обмен веществ и превращение энергии в организме человека. </w:t>
      </w:r>
      <w:r w:rsidRPr="00F9631D">
        <w:rPr>
          <w:rFonts w:cs="Times New Roman"/>
          <w:i/>
          <w:sz w:val="24"/>
          <w:szCs w:val="28"/>
        </w:rPr>
        <w:t xml:space="preserve">Пластический и энергетический обмен. Обмен воды и минеральных солей. Обмен белков, углеводов и жиров в организме. </w:t>
      </w:r>
      <w:r w:rsidRPr="00F9631D">
        <w:rPr>
          <w:rFonts w:cs="Times New Roman"/>
          <w:sz w:val="24"/>
          <w:szCs w:val="28"/>
        </w:rPr>
        <w:t>Регуляция обмена веществ и превращения энергии.</w:t>
      </w:r>
    </w:p>
    <w:p w14:paraId="53DBB197"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sz w:val="24"/>
          <w:szCs w:val="28"/>
        </w:rPr>
        <w:t xml:space="preserve">Витамины и их роль для организма. </w:t>
      </w:r>
      <w:r w:rsidRPr="00F9631D">
        <w:rPr>
          <w:rFonts w:cs="Times New Roman"/>
          <w:i/>
          <w:sz w:val="24"/>
          <w:szCs w:val="28"/>
        </w:rPr>
        <w:t>Поступление витаминов с пищей. Синтез витаминов в организме. Авитаминозы и гиповитаминозы. Сохранение витаминов в пище.</w:t>
      </w:r>
    </w:p>
    <w:p w14:paraId="2E38E2D2"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Нормы и режим питания. Рациональное питание — фактор укрепления здоровья. </w:t>
      </w:r>
      <w:r w:rsidRPr="00F9631D">
        <w:rPr>
          <w:rFonts w:cs="Times New Roman"/>
          <w:i/>
          <w:sz w:val="24"/>
          <w:szCs w:val="28"/>
        </w:rPr>
        <w:t>Нарушение обмена веществ</w:t>
      </w:r>
      <w:r w:rsidRPr="00F9631D">
        <w:rPr>
          <w:rFonts w:cs="Times New Roman"/>
          <w:sz w:val="24"/>
          <w:szCs w:val="28"/>
        </w:rPr>
        <w:t>.</w:t>
      </w:r>
    </w:p>
    <w:p w14:paraId="576268E8"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8"/>
        </w:rPr>
      </w:pPr>
      <w:r w:rsidRPr="00F9631D">
        <w:rPr>
          <w:rFonts w:cs="Times New Roman"/>
          <w:b/>
          <w:i/>
          <w:iCs/>
          <w:sz w:val="24"/>
          <w:szCs w:val="28"/>
        </w:rPr>
        <w:t>Лабораторные и практические работы</w:t>
      </w:r>
    </w:p>
    <w:p w14:paraId="755F6538"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1. Исследование состава продуктов питания.</w:t>
      </w:r>
    </w:p>
    <w:p w14:paraId="67BB067C"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2. Составление меню в зависимости от калорийности пищи.</w:t>
      </w:r>
    </w:p>
    <w:p w14:paraId="0CF4A7AE"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3. Способы сохранения витаминов в пищевых продуктах.</w:t>
      </w:r>
    </w:p>
    <w:p w14:paraId="2561F5AF" w14:textId="77777777" w:rsidR="009F74F6" w:rsidRPr="00F9631D" w:rsidRDefault="009F74F6" w:rsidP="00C865CA">
      <w:pPr>
        <w:widowControl w:val="0"/>
        <w:autoSpaceDE w:val="0"/>
        <w:autoSpaceDN w:val="0"/>
        <w:adjustRightInd w:val="0"/>
        <w:spacing w:after="0" w:line="240" w:lineRule="auto"/>
        <w:ind w:firstLine="709"/>
        <w:textAlignment w:val="center"/>
        <w:rPr>
          <w:rFonts w:cs="Times New Roman"/>
          <w:b/>
          <w:bCs/>
          <w:sz w:val="24"/>
          <w:szCs w:val="28"/>
        </w:rPr>
      </w:pPr>
    </w:p>
    <w:p w14:paraId="20D16F84" w14:textId="77777777" w:rsidR="00C865CA" w:rsidRPr="00F9631D" w:rsidRDefault="00C865CA" w:rsidP="00C865CA">
      <w:pPr>
        <w:widowControl w:val="0"/>
        <w:autoSpaceDE w:val="0"/>
        <w:autoSpaceDN w:val="0"/>
        <w:adjustRightInd w:val="0"/>
        <w:spacing w:after="0" w:line="240" w:lineRule="auto"/>
        <w:ind w:firstLine="709"/>
        <w:textAlignment w:val="center"/>
        <w:rPr>
          <w:rFonts w:cs="Times New Roman"/>
          <w:b/>
          <w:bCs/>
          <w:sz w:val="24"/>
          <w:szCs w:val="28"/>
        </w:rPr>
      </w:pPr>
      <w:r w:rsidRPr="00F9631D">
        <w:rPr>
          <w:rFonts w:cs="Times New Roman"/>
          <w:b/>
          <w:bCs/>
          <w:sz w:val="24"/>
          <w:szCs w:val="28"/>
        </w:rPr>
        <w:t>10. Кожа</w:t>
      </w:r>
    </w:p>
    <w:p w14:paraId="1DAFE25D"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pacing w:val="2"/>
          <w:sz w:val="24"/>
          <w:szCs w:val="28"/>
        </w:rPr>
      </w:pPr>
      <w:r w:rsidRPr="00F9631D">
        <w:rPr>
          <w:rFonts w:cs="Times New Roman"/>
          <w:spacing w:val="2"/>
          <w:sz w:val="24"/>
          <w:szCs w:val="28"/>
        </w:rPr>
        <w:t xml:space="preserve">Строение и функции кожи. </w:t>
      </w:r>
      <w:r w:rsidRPr="00F9631D">
        <w:rPr>
          <w:rFonts w:cs="Times New Roman"/>
          <w:i/>
          <w:spacing w:val="2"/>
          <w:sz w:val="24"/>
          <w:szCs w:val="28"/>
        </w:rPr>
        <w:t>Кожа и её производные.</w:t>
      </w:r>
      <w:r w:rsidRPr="00F9631D">
        <w:rPr>
          <w:rFonts w:cs="Times New Roman"/>
          <w:spacing w:val="2"/>
          <w:sz w:val="24"/>
          <w:szCs w:val="28"/>
        </w:rPr>
        <w:t xml:space="preserve"> Кожа и терморегуляция. </w:t>
      </w:r>
      <w:r w:rsidRPr="00F9631D">
        <w:rPr>
          <w:rFonts w:cs="Times New Roman"/>
          <w:spacing w:val="2"/>
          <w:sz w:val="24"/>
          <w:szCs w:val="28"/>
        </w:rPr>
        <w:lastRenderedPageBreak/>
        <w:t>Влияние на кожу факторов окружающей среды.</w:t>
      </w:r>
    </w:p>
    <w:p w14:paraId="7F8BC13B"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pacing w:val="1"/>
          <w:sz w:val="24"/>
          <w:szCs w:val="28"/>
        </w:rPr>
      </w:pPr>
      <w:r w:rsidRPr="00F9631D">
        <w:rPr>
          <w:rFonts w:cs="Times New Roman"/>
          <w:spacing w:val="1"/>
          <w:sz w:val="24"/>
          <w:szCs w:val="28"/>
        </w:rPr>
        <w:t xml:space="preserve">Закаливание и его роль. Способы закаливания организма. Гигиена кожи, </w:t>
      </w:r>
      <w:r w:rsidRPr="00F9631D">
        <w:rPr>
          <w:rFonts w:cs="Times New Roman"/>
          <w:i/>
          <w:spacing w:val="1"/>
          <w:sz w:val="24"/>
          <w:szCs w:val="28"/>
        </w:rPr>
        <w:t>гигиенические требования к одежде и обуви. Заболевания кожи и их предупреждения.</w:t>
      </w:r>
      <w:r w:rsidRPr="00F9631D">
        <w:rPr>
          <w:rFonts w:cs="Times New Roman"/>
          <w:spacing w:val="1"/>
          <w:sz w:val="24"/>
          <w:szCs w:val="28"/>
        </w:rPr>
        <w:t xml:space="preserve"> Профилактика и первая помощь при тепловом и солнечном ударах, ожогах и обморожениях.</w:t>
      </w:r>
    </w:p>
    <w:p w14:paraId="2F80DE29"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8"/>
        </w:rPr>
      </w:pPr>
      <w:r w:rsidRPr="00F9631D">
        <w:rPr>
          <w:rFonts w:cs="Times New Roman"/>
          <w:b/>
          <w:i/>
          <w:iCs/>
          <w:sz w:val="24"/>
          <w:szCs w:val="28"/>
        </w:rPr>
        <w:t>Лабораторные и практические работы</w:t>
      </w:r>
    </w:p>
    <w:p w14:paraId="7DD789C2"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1. Исследование с помощью лупы тыльной и ладонной стороны кисти.</w:t>
      </w:r>
    </w:p>
    <w:p w14:paraId="50CCC086"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2. Определение жирности различных участков кожи лица.</w:t>
      </w:r>
    </w:p>
    <w:p w14:paraId="5A02C7FE"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3. Описание мер по уходу за кожей лица и волосами в зависимости от типа кожи.</w:t>
      </w:r>
    </w:p>
    <w:p w14:paraId="37BF4A05"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4. Описание основных гигиенических требований к одежде и обуви.</w:t>
      </w:r>
    </w:p>
    <w:p w14:paraId="3A1AF40B" w14:textId="77777777" w:rsidR="009F74F6" w:rsidRPr="00F9631D" w:rsidRDefault="009F74F6" w:rsidP="00C865CA">
      <w:pPr>
        <w:widowControl w:val="0"/>
        <w:autoSpaceDE w:val="0"/>
        <w:autoSpaceDN w:val="0"/>
        <w:adjustRightInd w:val="0"/>
        <w:spacing w:after="0" w:line="240" w:lineRule="auto"/>
        <w:ind w:firstLine="709"/>
        <w:textAlignment w:val="center"/>
        <w:rPr>
          <w:rFonts w:cs="Times New Roman"/>
          <w:b/>
          <w:bCs/>
          <w:sz w:val="24"/>
          <w:szCs w:val="28"/>
        </w:rPr>
      </w:pPr>
    </w:p>
    <w:p w14:paraId="40876720" w14:textId="77777777" w:rsidR="00C865CA" w:rsidRPr="00F9631D" w:rsidRDefault="00C865CA" w:rsidP="00C865CA">
      <w:pPr>
        <w:widowControl w:val="0"/>
        <w:autoSpaceDE w:val="0"/>
        <w:autoSpaceDN w:val="0"/>
        <w:adjustRightInd w:val="0"/>
        <w:spacing w:after="0" w:line="240" w:lineRule="auto"/>
        <w:ind w:firstLine="709"/>
        <w:textAlignment w:val="center"/>
        <w:rPr>
          <w:rFonts w:cs="Times New Roman"/>
          <w:b/>
          <w:bCs/>
          <w:sz w:val="24"/>
          <w:szCs w:val="28"/>
        </w:rPr>
      </w:pPr>
      <w:r w:rsidRPr="00F9631D">
        <w:rPr>
          <w:rFonts w:cs="Times New Roman"/>
          <w:b/>
          <w:bCs/>
          <w:sz w:val="24"/>
          <w:szCs w:val="28"/>
        </w:rPr>
        <w:t>11. Выделение</w:t>
      </w:r>
    </w:p>
    <w:p w14:paraId="258C1124"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sz w:val="24"/>
          <w:szCs w:val="28"/>
        </w:rPr>
        <w:t xml:space="preserve">Значение выделения. Органы выделения. Органы мочевыделительной системы, их строение и функции. </w:t>
      </w:r>
      <w:r w:rsidRPr="00F9631D">
        <w:rPr>
          <w:rFonts w:cs="Times New Roman"/>
          <w:i/>
          <w:sz w:val="24"/>
          <w:szCs w:val="28"/>
        </w:rPr>
        <w:t xml:space="preserve">Микроскопическое строение почки. Нефрон. Образование мочи. </w:t>
      </w:r>
      <w:r w:rsidRPr="00F9631D">
        <w:rPr>
          <w:rFonts w:cs="Times New Roman"/>
          <w:sz w:val="24"/>
          <w:szCs w:val="28"/>
        </w:rPr>
        <w:t xml:space="preserve">Регуляция мочеобразования и мочеиспускания. </w:t>
      </w:r>
      <w:r w:rsidRPr="00F9631D">
        <w:rPr>
          <w:rFonts w:cs="Times New Roman"/>
          <w:i/>
          <w:sz w:val="24"/>
          <w:szCs w:val="28"/>
        </w:rPr>
        <w:t>Заболевания органов мочевыделительной системы, их предупреждение.</w:t>
      </w:r>
    </w:p>
    <w:p w14:paraId="097A55BE"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8"/>
        </w:rPr>
      </w:pPr>
      <w:r w:rsidRPr="00F9631D">
        <w:rPr>
          <w:rFonts w:cs="Times New Roman"/>
          <w:b/>
          <w:i/>
          <w:iCs/>
          <w:sz w:val="24"/>
          <w:szCs w:val="28"/>
        </w:rPr>
        <w:t>Лабораторные и практические работы</w:t>
      </w:r>
    </w:p>
    <w:p w14:paraId="35380E53"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1. Определение местоположения почек (на муляже).</w:t>
      </w:r>
    </w:p>
    <w:p w14:paraId="428A57C0"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2. Описание мер профилактики болезней почек.</w:t>
      </w:r>
    </w:p>
    <w:p w14:paraId="3711300D" w14:textId="77777777" w:rsidR="009F74F6" w:rsidRPr="00F9631D" w:rsidRDefault="009F74F6" w:rsidP="00C865CA">
      <w:pPr>
        <w:widowControl w:val="0"/>
        <w:autoSpaceDE w:val="0"/>
        <w:autoSpaceDN w:val="0"/>
        <w:adjustRightInd w:val="0"/>
        <w:spacing w:after="0" w:line="240" w:lineRule="auto"/>
        <w:ind w:firstLine="709"/>
        <w:textAlignment w:val="center"/>
        <w:rPr>
          <w:rFonts w:cs="Times New Roman"/>
          <w:b/>
          <w:bCs/>
          <w:sz w:val="24"/>
          <w:szCs w:val="28"/>
        </w:rPr>
      </w:pPr>
    </w:p>
    <w:p w14:paraId="5055332C" w14:textId="77777777" w:rsidR="00C865CA" w:rsidRPr="00F9631D" w:rsidRDefault="00C865CA" w:rsidP="00C865CA">
      <w:pPr>
        <w:widowControl w:val="0"/>
        <w:autoSpaceDE w:val="0"/>
        <w:autoSpaceDN w:val="0"/>
        <w:adjustRightInd w:val="0"/>
        <w:spacing w:after="0" w:line="240" w:lineRule="auto"/>
        <w:ind w:firstLine="709"/>
        <w:textAlignment w:val="center"/>
        <w:rPr>
          <w:rFonts w:cs="Times New Roman"/>
          <w:b/>
          <w:bCs/>
          <w:sz w:val="24"/>
          <w:szCs w:val="28"/>
        </w:rPr>
      </w:pPr>
      <w:r w:rsidRPr="00F9631D">
        <w:rPr>
          <w:rFonts w:cs="Times New Roman"/>
          <w:b/>
          <w:bCs/>
          <w:sz w:val="24"/>
          <w:szCs w:val="28"/>
        </w:rPr>
        <w:t>12. Размножение и развитие</w:t>
      </w:r>
    </w:p>
    <w:p w14:paraId="6F98F154"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pacing w:val="-2"/>
          <w:sz w:val="24"/>
          <w:szCs w:val="28"/>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F9631D">
        <w:rPr>
          <w:rFonts w:cs="Times New Roman"/>
          <w:i/>
          <w:spacing w:val="-2"/>
          <w:sz w:val="24"/>
          <w:szCs w:val="28"/>
        </w:rPr>
        <w:t>Роды.</w:t>
      </w:r>
      <w:r w:rsidRPr="00F9631D">
        <w:rPr>
          <w:rFonts w:cs="Times New Roman"/>
          <w:spacing w:val="-2"/>
          <w:sz w:val="24"/>
          <w:szCs w:val="28"/>
        </w:rPr>
        <w:t xml:space="preserve"> </w:t>
      </w:r>
      <w:r w:rsidRPr="00F9631D">
        <w:rPr>
          <w:rFonts w:cs="Times New Roman"/>
          <w:i/>
          <w:spacing w:val="-2"/>
          <w:sz w:val="24"/>
          <w:szCs w:val="28"/>
        </w:rPr>
        <w:t>Лактация</w:t>
      </w:r>
      <w:r w:rsidRPr="00F9631D">
        <w:rPr>
          <w:rFonts w:cs="Times New Roman"/>
          <w:spacing w:val="-2"/>
          <w:sz w:val="24"/>
          <w:szCs w:val="28"/>
        </w:rPr>
        <w:t xml:space="preserve">. Рост и развитие ребёнка. Половое созревание. </w:t>
      </w:r>
      <w:r w:rsidRPr="00F9631D">
        <w:rPr>
          <w:rFonts w:cs="Times New Roman"/>
          <w:i/>
          <w:spacing w:val="-2"/>
          <w:sz w:val="24"/>
          <w:szCs w:val="28"/>
        </w:rPr>
        <w:t>Наследование признаков у человека. Наследственные болезни, их причины и предупреждение</w:t>
      </w:r>
      <w:r w:rsidRPr="00F9631D">
        <w:rPr>
          <w:rFonts w:cs="Times New Roman"/>
          <w:spacing w:val="-2"/>
          <w:sz w:val="24"/>
          <w:szCs w:val="28"/>
        </w:rPr>
        <w:t xml:space="preserve">. Набор хромосом, </w:t>
      </w:r>
      <w:r w:rsidRPr="00F9631D">
        <w:rPr>
          <w:rFonts w:cs="Times New Roman"/>
          <w:i/>
          <w:spacing w:val="-2"/>
          <w:sz w:val="24"/>
          <w:szCs w:val="28"/>
        </w:rPr>
        <w:t>половые хромосомы, гены.</w:t>
      </w:r>
      <w:r w:rsidRPr="00F9631D">
        <w:rPr>
          <w:rFonts w:cs="Times New Roman"/>
          <w:spacing w:val="-2"/>
          <w:sz w:val="24"/>
          <w:szCs w:val="28"/>
        </w:rPr>
        <w:t xml:space="preserve"> </w:t>
      </w:r>
      <w:r w:rsidRPr="00F9631D">
        <w:rPr>
          <w:rFonts w:cs="Times New Roman"/>
          <w:i/>
          <w:spacing w:val="-2"/>
          <w:sz w:val="24"/>
          <w:szCs w:val="28"/>
        </w:rPr>
        <w:t>Роль генетических знаний для планирования семьи</w:t>
      </w:r>
      <w:r w:rsidRPr="00F9631D">
        <w:rPr>
          <w:rFonts w:cs="Times New Roman"/>
          <w:spacing w:val="-2"/>
          <w:sz w:val="24"/>
          <w:szCs w:val="28"/>
        </w:rPr>
        <w:t>. Инфекции, передающиеся половым путём, их профилактика.</w:t>
      </w:r>
    </w:p>
    <w:p w14:paraId="596F1541"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8"/>
        </w:rPr>
      </w:pPr>
      <w:r w:rsidRPr="00F9631D">
        <w:rPr>
          <w:rFonts w:cs="Times New Roman"/>
          <w:b/>
          <w:i/>
          <w:iCs/>
          <w:sz w:val="24"/>
          <w:szCs w:val="28"/>
        </w:rPr>
        <w:t>Лабораторные и практические работы</w:t>
      </w:r>
    </w:p>
    <w:p w14:paraId="158F54A1"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Описание основных мер по профилактике инфекционных вирусных заболеваний: СПИД и гепатит.</w:t>
      </w:r>
    </w:p>
    <w:p w14:paraId="296D2556" w14:textId="77777777" w:rsidR="009F74F6" w:rsidRPr="00F9631D" w:rsidRDefault="009F74F6" w:rsidP="00C865CA">
      <w:pPr>
        <w:widowControl w:val="0"/>
        <w:autoSpaceDE w:val="0"/>
        <w:autoSpaceDN w:val="0"/>
        <w:adjustRightInd w:val="0"/>
        <w:spacing w:after="0" w:line="240" w:lineRule="auto"/>
        <w:ind w:firstLine="709"/>
        <w:textAlignment w:val="center"/>
        <w:rPr>
          <w:rFonts w:cs="Times New Roman"/>
          <w:b/>
          <w:bCs/>
          <w:sz w:val="24"/>
          <w:szCs w:val="28"/>
        </w:rPr>
      </w:pPr>
    </w:p>
    <w:p w14:paraId="36AE5B30" w14:textId="77777777" w:rsidR="00C865CA" w:rsidRPr="00F9631D" w:rsidRDefault="00C865CA" w:rsidP="00C865CA">
      <w:pPr>
        <w:widowControl w:val="0"/>
        <w:autoSpaceDE w:val="0"/>
        <w:autoSpaceDN w:val="0"/>
        <w:adjustRightInd w:val="0"/>
        <w:spacing w:after="0" w:line="240" w:lineRule="auto"/>
        <w:ind w:firstLine="709"/>
        <w:textAlignment w:val="center"/>
        <w:rPr>
          <w:rFonts w:cs="Times New Roman"/>
          <w:b/>
          <w:bCs/>
          <w:sz w:val="24"/>
          <w:szCs w:val="28"/>
        </w:rPr>
      </w:pPr>
      <w:r w:rsidRPr="00F9631D">
        <w:rPr>
          <w:rFonts w:cs="Times New Roman"/>
          <w:b/>
          <w:bCs/>
          <w:sz w:val="24"/>
          <w:szCs w:val="28"/>
        </w:rPr>
        <w:t>13. Органы чувств и сенсорные системы</w:t>
      </w:r>
    </w:p>
    <w:p w14:paraId="59ED0AD7"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Органы чувств и их значение. Анализаторы. Сенсорные системы. Глаз и зрение. Оптическая система глаза. </w:t>
      </w:r>
      <w:r w:rsidRPr="00F9631D">
        <w:rPr>
          <w:rFonts w:cs="Times New Roman"/>
          <w:i/>
          <w:sz w:val="24"/>
          <w:szCs w:val="28"/>
        </w:rPr>
        <w:t>Сетчатка. Зрительные рецепторы.</w:t>
      </w:r>
      <w:r w:rsidRPr="00F9631D">
        <w:rPr>
          <w:rFonts w:cs="Times New Roman"/>
          <w:sz w:val="24"/>
          <w:szCs w:val="28"/>
        </w:rPr>
        <w:t xml:space="preserve"> Зрительное восприятие. Нарушения зрения и их причины. Гигиена зрения.</w:t>
      </w:r>
    </w:p>
    <w:p w14:paraId="75C5C21A"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Ухо и слух. Строение и функции органа слуха. Механизм работы слухового анализатора. Слуховое восприятие. </w:t>
      </w:r>
      <w:r w:rsidRPr="00F9631D">
        <w:rPr>
          <w:rFonts w:cs="Times New Roman"/>
          <w:i/>
          <w:sz w:val="24"/>
          <w:szCs w:val="28"/>
        </w:rPr>
        <w:t>Нарушения слуха и их причины.</w:t>
      </w:r>
      <w:r w:rsidRPr="00F9631D">
        <w:rPr>
          <w:rFonts w:cs="Times New Roman"/>
          <w:sz w:val="24"/>
          <w:szCs w:val="28"/>
        </w:rPr>
        <w:t xml:space="preserve"> Гигиена слуха.</w:t>
      </w:r>
    </w:p>
    <w:p w14:paraId="3EB46425"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i/>
          <w:sz w:val="24"/>
          <w:szCs w:val="28"/>
        </w:rPr>
        <w:t>Органы равновесия, мышечного чувства, осязания, обоняния и вкуса. Взаимодействие сенсорных систем организма.</w:t>
      </w:r>
    </w:p>
    <w:p w14:paraId="2972AD4B"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8"/>
        </w:rPr>
      </w:pPr>
      <w:r w:rsidRPr="00F9631D">
        <w:rPr>
          <w:rFonts w:cs="Times New Roman"/>
          <w:b/>
          <w:i/>
          <w:iCs/>
          <w:sz w:val="24"/>
          <w:szCs w:val="28"/>
        </w:rPr>
        <w:t>Лабораторные и практические работы</w:t>
      </w:r>
    </w:p>
    <w:p w14:paraId="2F6EE586"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1. Определение остроты зрения у человека.</w:t>
      </w:r>
    </w:p>
    <w:p w14:paraId="4C67FFE6"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2. Изучение строения органа зрения (на муляже и влажном препарате).</w:t>
      </w:r>
    </w:p>
    <w:p w14:paraId="4CD0F990"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3. Изучение строения органа слуха (на муляже).</w:t>
      </w:r>
    </w:p>
    <w:p w14:paraId="5B3E1A13" w14:textId="77777777" w:rsidR="009F74F6" w:rsidRPr="00F9631D" w:rsidRDefault="009F74F6" w:rsidP="00C865CA">
      <w:pPr>
        <w:widowControl w:val="0"/>
        <w:autoSpaceDE w:val="0"/>
        <w:autoSpaceDN w:val="0"/>
        <w:adjustRightInd w:val="0"/>
        <w:spacing w:after="0" w:line="240" w:lineRule="auto"/>
        <w:ind w:firstLine="709"/>
        <w:textAlignment w:val="center"/>
        <w:rPr>
          <w:rFonts w:cs="Times New Roman"/>
          <w:b/>
          <w:bCs/>
          <w:sz w:val="24"/>
          <w:szCs w:val="28"/>
        </w:rPr>
      </w:pPr>
    </w:p>
    <w:p w14:paraId="0802EF72" w14:textId="77777777" w:rsidR="00C865CA" w:rsidRPr="00F9631D" w:rsidRDefault="00C865CA" w:rsidP="00C865CA">
      <w:pPr>
        <w:widowControl w:val="0"/>
        <w:autoSpaceDE w:val="0"/>
        <w:autoSpaceDN w:val="0"/>
        <w:adjustRightInd w:val="0"/>
        <w:spacing w:after="0" w:line="240" w:lineRule="auto"/>
        <w:ind w:firstLine="709"/>
        <w:textAlignment w:val="center"/>
        <w:rPr>
          <w:rFonts w:cs="Times New Roman"/>
          <w:b/>
          <w:bCs/>
          <w:sz w:val="24"/>
          <w:szCs w:val="28"/>
        </w:rPr>
      </w:pPr>
      <w:r w:rsidRPr="00F9631D">
        <w:rPr>
          <w:rFonts w:cs="Times New Roman"/>
          <w:b/>
          <w:bCs/>
          <w:sz w:val="24"/>
          <w:szCs w:val="28"/>
        </w:rPr>
        <w:t>14. Поведение и психика</w:t>
      </w:r>
    </w:p>
    <w:p w14:paraId="73A88BA1"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sz w:val="24"/>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F9631D">
        <w:rPr>
          <w:rFonts w:cs="Times New Roman"/>
          <w:i/>
          <w:sz w:val="24"/>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F9631D">
        <w:rPr>
          <w:rFonts w:cs="Times New Roman"/>
          <w:sz w:val="24"/>
          <w:szCs w:val="28"/>
        </w:rPr>
        <w:t xml:space="preserve"> Наследственные и ненаследственные программы поведения у человека. </w:t>
      </w:r>
      <w:r w:rsidRPr="00F9631D">
        <w:rPr>
          <w:rFonts w:cs="Times New Roman"/>
          <w:i/>
          <w:sz w:val="24"/>
          <w:szCs w:val="28"/>
        </w:rPr>
        <w:t>Приспособительный характер поведения.</w:t>
      </w:r>
    </w:p>
    <w:p w14:paraId="24018791"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Первая и вторая сигнальные системы. </w:t>
      </w:r>
      <w:r w:rsidRPr="00F9631D">
        <w:rPr>
          <w:rFonts w:cs="Times New Roman"/>
          <w:i/>
          <w:sz w:val="24"/>
          <w:szCs w:val="28"/>
        </w:rPr>
        <w:t xml:space="preserve">Познавательная деятельность мозга. </w:t>
      </w:r>
      <w:r w:rsidRPr="00F9631D">
        <w:rPr>
          <w:rFonts w:cs="Times New Roman"/>
          <w:sz w:val="24"/>
          <w:szCs w:val="28"/>
        </w:rPr>
        <w:t xml:space="preserve">Речь и </w:t>
      </w:r>
      <w:r w:rsidRPr="00F9631D">
        <w:rPr>
          <w:rFonts w:cs="Times New Roman"/>
          <w:sz w:val="24"/>
          <w:szCs w:val="28"/>
        </w:rPr>
        <w:lastRenderedPageBreak/>
        <w:t xml:space="preserve">мышление. Память и внимание. Эмоции. </w:t>
      </w:r>
      <w:r w:rsidRPr="00F9631D">
        <w:rPr>
          <w:rFonts w:cs="Times New Roman"/>
          <w:i/>
          <w:sz w:val="24"/>
          <w:szCs w:val="28"/>
        </w:rPr>
        <w:t xml:space="preserve">Индивидуальные особенности личности: способности, темперамент, характер, одарённость. </w:t>
      </w:r>
      <w:r w:rsidRPr="00F9631D">
        <w:rPr>
          <w:rFonts w:cs="Times New Roman"/>
          <w:sz w:val="24"/>
          <w:szCs w:val="28"/>
        </w:rPr>
        <w:t xml:space="preserve">Типы высшей нервной деятельности и темперамента. Особенности психики человека. </w:t>
      </w:r>
      <w:r w:rsidRPr="00F9631D">
        <w:rPr>
          <w:rFonts w:cs="Times New Roman"/>
          <w:i/>
          <w:sz w:val="24"/>
          <w:szCs w:val="28"/>
        </w:rPr>
        <w:t>Гигиена физического и умственного труда. Режим труда и отдыха.</w:t>
      </w:r>
      <w:r w:rsidRPr="00F9631D">
        <w:rPr>
          <w:rFonts w:cs="Times New Roman"/>
          <w:sz w:val="24"/>
          <w:szCs w:val="28"/>
        </w:rPr>
        <w:t xml:space="preserve"> Сон и его значение. Гигиена сна.</w:t>
      </w:r>
    </w:p>
    <w:p w14:paraId="69BA84B0"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8"/>
        </w:rPr>
      </w:pPr>
      <w:r w:rsidRPr="00F9631D">
        <w:rPr>
          <w:rFonts w:cs="Times New Roman"/>
          <w:b/>
          <w:i/>
          <w:iCs/>
          <w:sz w:val="24"/>
          <w:szCs w:val="28"/>
        </w:rPr>
        <w:t>Лабораторные и практические работы</w:t>
      </w:r>
    </w:p>
    <w:p w14:paraId="33814AED"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1. Изучение кратковременной памяти.</w:t>
      </w:r>
    </w:p>
    <w:p w14:paraId="02242AA9"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2. Определение объёма механической и логической памяти.</w:t>
      </w:r>
    </w:p>
    <w:p w14:paraId="40855097"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3. Оценка сформированности навыков логического мышления.</w:t>
      </w:r>
    </w:p>
    <w:p w14:paraId="787B2FD4" w14:textId="77777777" w:rsidR="009F74F6" w:rsidRPr="00F9631D" w:rsidRDefault="009F74F6" w:rsidP="00C865CA">
      <w:pPr>
        <w:widowControl w:val="0"/>
        <w:autoSpaceDE w:val="0"/>
        <w:autoSpaceDN w:val="0"/>
        <w:adjustRightInd w:val="0"/>
        <w:spacing w:after="0" w:line="240" w:lineRule="auto"/>
        <w:ind w:firstLine="709"/>
        <w:textAlignment w:val="center"/>
        <w:rPr>
          <w:rFonts w:cs="Times New Roman"/>
          <w:b/>
          <w:bCs/>
          <w:sz w:val="24"/>
          <w:szCs w:val="28"/>
        </w:rPr>
      </w:pPr>
    </w:p>
    <w:p w14:paraId="5571775D" w14:textId="77777777" w:rsidR="00C865CA" w:rsidRPr="00F9631D" w:rsidRDefault="00C865CA" w:rsidP="00C865CA">
      <w:pPr>
        <w:widowControl w:val="0"/>
        <w:autoSpaceDE w:val="0"/>
        <w:autoSpaceDN w:val="0"/>
        <w:adjustRightInd w:val="0"/>
        <w:spacing w:after="0" w:line="240" w:lineRule="auto"/>
        <w:ind w:firstLine="709"/>
        <w:textAlignment w:val="center"/>
        <w:rPr>
          <w:rFonts w:cs="Times New Roman"/>
          <w:b/>
          <w:bCs/>
          <w:sz w:val="24"/>
          <w:szCs w:val="28"/>
        </w:rPr>
      </w:pPr>
      <w:r w:rsidRPr="00F9631D">
        <w:rPr>
          <w:rFonts w:cs="Times New Roman"/>
          <w:b/>
          <w:bCs/>
          <w:sz w:val="24"/>
          <w:szCs w:val="28"/>
        </w:rPr>
        <w:t>15. Человек и окружающая среда</w:t>
      </w:r>
    </w:p>
    <w:p w14:paraId="7CFD18B4"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sz w:val="24"/>
          <w:szCs w:val="28"/>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F9631D">
        <w:rPr>
          <w:rFonts w:cs="Times New Roman"/>
          <w:i/>
          <w:sz w:val="24"/>
          <w:szCs w:val="28"/>
        </w:rPr>
        <w:t>Соблюдение правил поведения в окружающей среде, в опасных и чрезвычайных ситуациях.</w:t>
      </w:r>
    </w:p>
    <w:p w14:paraId="14A99D24"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i/>
          <w:sz w:val="24"/>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F9631D">
        <w:rPr>
          <w:rFonts w:cs="Times New Roman"/>
          <w:sz w:val="24"/>
          <w:szCs w:val="28"/>
        </w:rPr>
        <w:t>. Культура отношения к собственному здоровью и здоровью окружающих. Всемирная организация здравоохранения.</w:t>
      </w:r>
    </w:p>
    <w:p w14:paraId="49FE2959" w14:textId="77777777" w:rsidR="00C865CA" w:rsidRPr="00F9631D"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18"/>
          <w:szCs w:val="20"/>
        </w:rPr>
      </w:pPr>
      <w:r w:rsidRPr="00F9631D">
        <w:rPr>
          <w:rFonts w:cs="Times New Roman"/>
          <w:sz w:val="24"/>
          <w:szCs w:val="28"/>
        </w:rPr>
        <w:t xml:space="preserve">Человек как часть биосферы Земли. </w:t>
      </w:r>
      <w:r w:rsidRPr="00F9631D">
        <w:rPr>
          <w:rFonts w:cs="Times New Roman"/>
          <w:i/>
          <w:sz w:val="24"/>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F9631D">
        <w:rPr>
          <w:rFonts w:cs="Times New Roman"/>
          <w:sz w:val="24"/>
          <w:szCs w:val="28"/>
        </w:rPr>
        <w:t>. Значение охраны окружающей среды для сохранения человечества.</w:t>
      </w:r>
    </w:p>
    <w:p w14:paraId="368508CF" w14:textId="77777777" w:rsidR="00C865CA" w:rsidRPr="00F9631D" w:rsidRDefault="00C865CA" w:rsidP="00C865CA">
      <w:pPr>
        <w:spacing w:after="0" w:line="240" w:lineRule="auto"/>
        <w:ind w:firstLine="709"/>
        <w:rPr>
          <w:rFonts w:eastAsia="Times New Roman" w:cs="Times New Roman"/>
          <w:b/>
          <w:bCs/>
          <w:sz w:val="24"/>
          <w:szCs w:val="28"/>
        </w:rPr>
      </w:pPr>
    </w:p>
    <w:p w14:paraId="28AFBFFF" w14:textId="327E53FD" w:rsidR="00C865CA" w:rsidRPr="00F9631D" w:rsidRDefault="003E15F4" w:rsidP="0075054E">
      <w:pPr>
        <w:widowControl w:val="0"/>
        <w:autoSpaceDE w:val="0"/>
        <w:autoSpaceDN w:val="0"/>
        <w:adjustRightInd w:val="0"/>
        <w:spacing w:after="0" w:line="240" w:lineRule="auto"/>
        <w:ind w:firstLine="709"/>
        <w:jc w:val="both"/>
        <w:textAlignment w:val="center"/>
        <w:rPr>
          <w:rFonts w:eastAsia="Times New Roman" w:cs="Times New Roman"/>
          <w:b/>
          <w:bCs/>
          <w:sz w:val="24"/>
          <w:szCs w:val="28"/>
          <w:lang w:eastAsia="en-US"/>
        </w:rPr>
      </w:pPr>
      <w:bookmarkStart w:id="157" w:name="_Toc96435951"/>
      <w:r>
        <w:rPr>
          <w:rFonts w:eastAsia="Times New Roman" w:cs="Times New Roman"/>
          <w:b/>
          <w:bCs/>
          <w:sz w:val="24"/>
          <w:szCs w:val="28"/>
          <w:lang w:eastAsia="en-US"/>
        </w:rPr>
        <w:t>К</w:t>
      </w:r>
      <w:r w:rsidR="00C865CA" w:rsidRPr="00F9631D">
        <w:rPr>
          <w:rFonts w:eastAsia="Times New Roman" w:cs="Times New Roman"/>
          <w:b/>
          <w:bCs/>
          <w:sz w:val="24"/>
          <w:szCs w:val="28"/>
          <w:lang w:eastAsia="en-US"/>
        </w:rPr>
        <w:t>онтрольно-измерительные материалы по биологии</w:t>
      </w:r>
      <w:bookmarkEnd w:id="157"/>
    </w:p>
    <w:p w14:paraId="79656875"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Виды и формы контроля:</w:t>
      </w:r>
    </w:p>
    <w:p w14:paraId="42655401" w14:textId="68C44826" w:rsidR="00C865CA" w:rsidRPr="00F9631D" w:rsidRDefault="00C865CA" w:rsidP="00444AFB">
      <w:pPr>
        <w:pStyle w:val="a4"/>
        <w:numPr>
          <w:ilvl w:val="0"/>
          <w:numId w:val="21"/>
        </w:numPr>
        <w:spacing w:after="0" w:line="240" w:lineRule="auto"/>
        <w:ind w:left="567" w:hanging="142"/>
        <w:jc w:val="both"/>
        <w:rPr>
          <w:rFonts w:cs="Times New Roman"/>
          <w:sz w:val="24"/>
          <w:szCs w:val="28"/>
        </w:rPr>
      </w:pPr>
      <w:r w:rsidRPr="00F9631D">
        <w:rPr>
          <w:rFonts w:cs="Times New Roman"/>
          <w:sz w:val="24"/>
          <w:szCs w:val="28"/>
        </w:rPr>
        <w:t>устный опрос в форме беседы с опорой на план;</w:t>
      </w:r>
    </w:p>
    <w:p w14:paraId="44547BCF" w14:textId="15D3E697" w:rsidR="00C865CA" w:rsidRPr="00F9631D" w:rsidRDefault="00C865CA" w:rsidP="00444AFB">
      <w:pPr>
        <w:pStyle w:val="a4"/>
        <w:numPr>
          <w:ilvl w:val="0"/>
          <w:numId w:val="21"/>
        </w:numPr>
        <w:spacing w:after="0" w:line="240" w:lineRule="auto"/>
        <w:ind w:left="567" w:hanging="142"/>
        <w:jc w:val="both"/>
        <w:rPr>
          <w:rFonts w:cs="Times New Roman"/>
          <w:sz w:val="24"/>
          <w:szCs w:val="28"/>
        </w:rPr>
      </w:pPr>
      <w:r w:rsidRPr="00F9631D">
        <w:rPr>
          <w:rFonts w:cs="Times New Roman"/>
          <w:sz w:val="24"/>
          <w:szCs w:val="28"/>
        </w:rPr>
        <w:t>тематическое тестирование;</w:t>
      </w:r>
    </w:p>
    <w:p w14:paraId="781E9F0B" w14:textId="6391C8AE" w:rsidR="00C865CA" w:rsidRPr="00F9631D" w:rsidRDefault="00C865CA" w:rsidP="00444AFB">
      <w:pPr>
        <w:pStyle w:val="a4"/>
        <w:numPr>
          <w:ilvl w:val="0"/>
          <w:numId w:val="21"/>
        </w:numPr>
        <w:spacing w:after="0" w:line="240" w:lineRule="auto"/>
        <w:ind w:left="567" w:hanging="142"/>
        <w:jc w:val="both"/>
        <w:rPr>
          <w:rFonts w:cs="Times New Roman"/>
          <w:sz w:val="24"/>
          <w:szCs w:val="28"/>
        </w:rPr>
      </w:pPr>
      <w:r w:rsidRPr="00F9631D">
        <w:rPr>
          <w:rFonts w:cs="Times New Roman"/>
          <w:sz w:val="24"/>
          <w:szCs w:val="28"/>
        </w:rPr>
        <w:t>лабораторные и практические работы;</w:t>
      </w:r>
    </w:p>
    <w:p w14:paraId="49C869F3" w14:textId="460E9EEE" w:rsidR="00C865CA" w:rsidRPr="00F9631D" w:rsidRDefault="00C865CA" w:rsidP="00444AFB">
      <w:pPr>
        <w:pStyle w:val="a4"/>
        <w:numPr>
          <w:ilvl w:val="0"/>
          <w:numId w:val="21"/>
        </w:numPr>
        <w:spacing w:after="0" w:line="240" w:lineRule="auto"/>
        <w:ind w:left="567" w:hanging="142"/>
        <w:jc w:val="both"/>
        <w:rPr>
          <w:rFonts w:cs="Times New Roman"/>
          <w:sz w:val="24"/>
          <w:szCs w:val="28"/>
        </w:rPr>
      </w:pPr>
      <w:r w:rsidRPr="00F9631D">
        <w:rPr>
          <w:rFonts w:cs="Times New Roman"/>
          <w:sz w:val="24"/>
          <w:szCs w:val="28"/>
        </w:rPr>
        <w:t>зачеты;</w:t>
      </w:r>
    </w:p>
    <w:p w14:paraId="289559FC" w14:textId="5B3CF6FE" w:rsidR="00C865CA" w:rsidRPr="00F9631D" w:rsidRDefault="00C865CA" w:rsidP="00444AFB">
      <w:pPr>
        <w:pStyle w:val="a4"/>
        <w:numPr>
          <w:ilvl w:val="0"/>
          <w:numId w:val="21"/>
        </w:numPr>
        <w:spacing w:after="0" w:line="240" w:lineRule="auto"/>
        <w:ind w:left="567" w:hanging="142"/>
        <w:jc w:val="both"/>
        <w:rPr>
          <w:rFonts w:cs="Times New Roman"/>
          <w:sz w:val="24"/>
          <w:szCs w:val="28"/>
        </w:rPr>
      </w:pPr>
      <w:r w:rsidRPr="00F9631D">
        <w:rPr>
          <w:rFonts w:cs="Times New Roman"/>
          <w:sz w:val="24"/>
          <w:szCs w:val="28"/>
        </w:rPr>
        <w:t>индивидуальный контроль (дифференцированные карточки-задания, индивидуальные домашние задания).</w:t>
      </w:r>
    </w:p>
    <w:p w14:paraId="04A9CFB3"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14:paraId="0191AD85"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14:paraId="68FAB79E" w14:textId="77777777" w:rsidR="00C865CA" w:rsidRPr="00F9631D" w:rsidRDefault="00C865CA" w:rsidP="00C865CA">
      <w:pPr>
        <w:spacing w:after="0" w:line="240" w:lineRule="auto"/>
        <w:ind w:firstLine="709"/>
        <w:jc w:val="both"/>
        <w:rPr>
          <w:rFonts w:eastAsia="Arial Unicode MS" w:cs="Times New Roman"/>
          <w:b/>
          <w:kern w:val="1"/>
          <w:sz w:val="24"/>
          <w:szCs w:val="28"/>
          <w:lang w:eastAsia="en-US"/>
        </w:rPr>
      </w:pPr>
    </w:p>
    <w:p w14:paraId="3C82F148" w14:textId="77777777" w:rsidR="009F74F6" w:rsidRPr="00F9631D" w:rsidRDefault="009F74F6" w:rsidP="00C865CA">
      <w:pPr>
        <w:spacing w:after="0" w:line="240" w:lineRule="auto"/>
        <w:ind w:firstLine="709"/>
        <w:jc w:val="both"/>
        <w:rPr>
          <w:rFonts w:eastAsia="Arial Unicode MS" w:cs="Times New Roman"/>
          <w:b/>
          <w:kern w:val="1"/>
          <w:sz w:val="24"/>
          <w:szCs w:val="28"/>
          <w:lang w:eastAsia="en-US"/>
        </w:rPr>
      </w:pPr>
    </w:p>
    <w:p w14:paraId="75630DA0" w14:textId="5D6BE5E1" w:rsidR="00C865CA" w:rsidRPr="00F9631D" w:rsidRDefault="003E15F4" w:rsidP="006C7CC3">
      <w:pPr>
        <w:spacing w:after="0" w:line="240" w:lineRule="auto"/>
        <w:jc w:val="both"/>
        <w:rPr>
          <w:rFonts w:eastAsiaTheme="majorEastAsia" w:cs="Times New Roman"/>
          <w:bCs/>
          <w:caps/>
          <w:sz w:val="24"/>
          <w:szCs w:val="28"/>
          <w:lang w:eastAsia="en-US"/>
        </w:rPr>
      </w:pPr>
      <w:bookmarkStart w:id="158" w:name="_Toc96435952"/>
      <w:r>
        <w:rPr>
          <w:rFonts w:eastAsiaTheme="majorEastAsia" w:cs="Times New Roman"/>
          <w:bCs/>
          <w:sz w:val="24"/>
          <w:szCs w:val="28"/>
          <w:lang w:eastAsia="en-US"/>
        </w:rPr>
        <w:t>Р</w:t>
      </w:r>
      <w:r w:rsidR="00C865CA" w:rsidRPr="00F9631D">
        <w:rPr>
          <w:rFonts w:eastAsiaTheme="majorEastAsia" w:cs="Times New Roman"/>
          <w:bCs/>
          <w:sz w:val="24"/>
          <w:szCs w:val="28"/>
          <w:lang w:eastAsia="en-US"/>
        </w:rPr>
        <w:t>ЕЗУЛЬТАТЫ ОСВОЕНИЯ УЧЕБНОГО ПРЕДМЕТА «БИОЛОГИЯ» НА УРОВНЕ ОСНОВНОГО ОБЩЕГО ОБРАЗОВАНИЯ</w:t>
      </w:r>
      <w:bookmarkEnd w:id="158"/>
    </w:p>
    <w:p w14:paraId="740E9C2C" w14:textId="77777777" w:rsidR="00C865CA" w:rsidRPr="00F9631D" w:rsidRDefault="00C865CA" w:rsidP="006C7CC3">
      <w:pPr>
        <w:spacing w:after="0" w:line="240" w:lineRule="auto"/>
        <w:rPr>
          <w:rFonts w:eastAsia="Times New Roman" w:cs="Times New Roman"/>
          <w:b/>
          <w:sz w:val="24"/>
          <w:szCs w:val="28"/>
        </w:rPr>
      </w:pPr>
    </w:p>
    <w:p w14:paraId="6F8A374C" w14:textId="77777777" w:rsidR="00C865CA" w:rsidRPr="00F9631D" w:rsidRDefault="00C865CA" w:rsidP="00C865CA">
      <w:pPr>
        <w:spacing w:after="0" w:line="240" w:lineRule="auto"/>
        <w:ind w:firstLine="709"/>
        <w:jc w:val="both"/>
        <w:rPr>
          <w:rFonts w:eastAsia="Times New Roman" w:cs="Times New Roman"/>
          <w:b/>
          <w:caps/>
          <w:sz w:val="24"/>
          <w:szCs w:val="28"/>
        </w:rPr>
      </w:pPr>
      <w:r w:rsidRPr="00F9631D">
        <w:rPr>
          <w:rFonts w:eastAsia="Times New Roman" w:cs="Times New Roman"/>
          <w:b/>
          <w:caps/>
          <w:sz w:val="24"/>
          <w:szCs w:val="28"/>
        </w:rPr>
        <w:t>Личностные результаты:</w:t>
      </w:r>
    </w:p>
    <w:p w14:paraId="24784D6E" w14:textId="066F3066"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чувство ответственности перед своей малой Родиной –</w:t>
      </w:r>
      <w:r w:rsidR="009F74F6" w:rsidRPr="00F9631D">
        <w:rPr>
          <w:rFonts w:cs="Times New Roman"/>
          <w:sz w:val="24"/>
          <w:szCs w:val="28"/>
        </w:rPr>
        <w:t xml:space="preserve"> </w:t>
      </w:r>
      <w:r w:rsidRPr="00F9631D">
        <w:rPr>
          <w:rFonts w:cs="Times New Roman"/>
          <w:sz w:val="24"/>
          <w:szCs w:val="28"/>
        </w:rPr>
        <w:t>осознание необходимости соблюдения правил природосбережения и природопользования;</w:t>
      </w:r>
    </w:p>
    <w:p w14:paraId="363F4150"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мотивация к обучению и целенаправленной познавательной деятельности в области биологических знаний;</w:t>
      </w:r>
    </w:p>
    <w:p w14:paraId="33B9776D"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осмысление личного и чужого опыта, наблюдений за природными объектами и явлениями;</w:t>
      </w:r>
    </w:p>
    <w:p w14:paraId="6D275082"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lastRenderedPageBreak/>
        <w:t xml:space="preserve">осознание ценности здорового и безопасного образа жизни; </w:t>
      </w:r>
    </w:p>
    <w:p w14:paraId="1848891C"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31C0B0A5"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 xml:space="preserve">осознание своего поведения с точки зрения опасности или безопасности для себя или для окружающих; </w:t>
      </w:r>
    </w:p>
    <w:p w14:paraId="484569A1"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29F22E77"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активное участие в решении практических задач природосбережения (в рамках семьи, школы, города);</w:t>
      </w:r>
    </w:p>
    <w:p w14:paraId="4AED5110"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 xml:space="preserve">интерес к практическому изучению профессий и труда различного рода, в том числе на основе применения биологических знаний; </w:t>
      </w:r>
    </w:p>
    <w:p w14:paraId="0D4BB7BF"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уважение к труду и результатам трудовой деятельности;</w:t>
      </w:r>
    </w:p>
    <w:p w14:paraId="2CD4C133"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9049ECF"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14D70DF"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активное неприятие действий, приносящих вред окружающей среде;</w:t>
      </w:r>
    </w:p>
    <w:p w14:paraId="52EFF6A6"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14:paraId="5AD61DC3"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осознание стрессовой ситуации, оценка происходящих биологических изменений и их последствий; формировать опыт;</w:t>
      </w:r>
    </w:p>
    <w:p w14:paraId="6340AB69"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осознание своих дефицитов и проявление стремления к их преодолению;</w:t>
      </w:r>
    </w:p>
    <w:p w14:paraId="42FCD8B9"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саморазвитие, умение ставить достижимые цели и строить реальные жизненные планы.</w:t>
      </w:r>
    </w:p>
    <w:p w14:paraId="79131B87" w14:textId="77777777" w:rsidR="00C865CA" w:rsidRPr="00F9631D" w:rsidRDefault="00C865CA" w:rsidP="00C865CA">
      <w:pPr>
        <w:spacing w:after="0" w:line="240" w:lineRule="auto"/>
        <w:ind w:firstLine="709"/>
        <w:jc w:val="both"/>
        <w:rPr>
          <w:rFonts w:eastAsia="Times New Roman" w:cs="Times New Roman"/>
          <w:b/>
          <w:sz w:val="24"/>
          <w:szCs w:val="28"/>
        </w:rPr>
      </w:pPr>
    </w:p>
    <w:p w14:paraId="6D140094" w14:textId="77777777" w:rsidR="00C865CA" w:rsidRPr="00F9631D" w:rsidRDefault="00C865CA" w:rsidP="00C865CA">
      <w:pPr>
        <w:spacing w:after="0" w:line="240" w:lineRule="auto"/>
        <w:ind w:firstLine="709"/>
        <w:jc w:val="both"/>
        <w:rPr>
          <w:rFonts w:eastAsia="Times New Roman" w:cs="Times New Roman"/>
          <w:b/>
          <w:caps/>
          <w:sz w:val="24"/>
          <w:szCs w:val="28"/>
        </w:rPr>
      </w:pPr>
      <w:r w:rsidRPr="00F9631D">
        <w:rPr>
          <w:rFonts w:eastAsia="Times New Roman" w:cs="Times New Roman"/>
          <w:b/>
          <w:caps/>
          <w:sz w:val="24"/>
          <w:szCs w:val="28"/>
        </w:rPr>
        <w:t>Метапредметные результаты</w:t>
      </w:r>
    </w:p>
    <w:p w14:paraId="33671564" w14:textId="106AE709" w:rsidR="00C865CA" w:rsidRPr="00F9631D" w:rsidRDefault="00C865CA" w:rsidP="00C865CA">
      <w:pPr>
        <w:spacing w:after="0" w:line="240" w:lineRule="auto"/>
        <w:ind w:firstLine="709"/>
        <w:jc w:val="both"/>
        <w:rPr>
          <w:rFonts w:eastAsia="Times New Roman" w:cs="Times New Roman"/>
          <w:b/>
          <w:i/>
          <w:sz w:val="24"/>
          <w:szCs w:val="28"/>
        </w:rPr>
      </w:pPr>
      <w:r w:rsidRPr="00F9631D">
        <w:rPr>
          <w:rFonts w:eastAsia="Times New Roman" w:cs="Times New Roman"/>
          <w:b/>
          <w:i/>
          <w:sz w:val="24"/>
          <w:szCs w:val="28"/>
        </w:rPr>
        <w:t>Овладение универсальными учебными познавательными действиями:</w:t>
      </w:r>
    </w:p>
    <w:p w14:paraId="14AC7F43"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пользоваться научными методами для распознания биологических проблем;</w:t>
      </w:r>
    </w:p>
    <w:p w14:paraId="389AF054"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14:paraId="2B0288D4"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проводить наблюдения с опорой на план за живыми объектами, собственным организмом;</w:t>
      </w:r>
    </w:p>
    <w:p w14:paraId="1B47FD57"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 xml:space="preserve">описывать биологические объекты, процессы и явления с опорой на алгоритм; </w:t>
      </w:r>
    </w:p>
    <w:p w14:paraId="33CEC1A8"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14:paraId="1DE815B6"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14:paraId="6B95AC20"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5D31F0A2" w14:textId="779F5030" w:rsidR="00C865CA" w:rsidRPr="00F9631D" w:rsidRDefault="00C865CA" w:rsidP="00C865CA">
      <w:pPr>
        <w:spacing w:after="0" w:line="240" w:lineRule="auto"/>
        <w:ind w:firstLine="709"/>
        <w:jc w:val="both"/>
        <w:rPr>
          <w:rFonts w:eastAsia="Times New Roman" w:cs="Times New Roman"/>
          <w:b/>
          <w:i/>
          <w:kern w:val="28"/>
          <w:sz w:val="24"/>
          <w:szCs w:val="28"/>
          <w:lang w:eastAsia="en-US"/>
        </w:rPr>
      </w:pPr>
      <w:r w:rsidRPr="00F9631D">
        <w:rPr>
          <w:rFonts w:eastAsia="Times New Roman" w:cs="Times New Roman"/>
          <w:b/>
          <w:i/>
          <w:kern w:val="28"/>
          <w:sz w:val="24"/>
          <w:szCs w:val="28"/>
          <w:lang w:eastAsia="en-US"/>
        </w:rPr>
        <w:t>Овладение универсальными учебными коммуникативными действиями:</w:t>
      </w:r>
    </w:p>
    <w:p w14:paraId="5FE95004"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использовать информационно-коммуникационные технологии для решения коммуникативных и познавательных задач в области биологии;</w:t>
      </w:r>
    </w:p>
    <w:p w14:paraId="14AF8924"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14:paraId="2D2CDBD5"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lastRenderedPageBreak/>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2CFA453C"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выполнять свою часть работы, достигать качественного результата и координировать свои действия с другими членами команды;</w:t>
      </w:r>
    </w:p>
    <w:p w14:paraId="183ED3E2"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3F65F824" w14:textId="583E157B" w:rsidR="00C865CA" w:rsidRPr="00F9631D" w:rsidRDefault="00C865CA" w:rsidP="00C865CA">
      <w:pPr>
        <w:spacing w:after="0" w:line="240" w:lineRule="auto"/>
        <w:ind w:firstLine="709"/>
        <w:jc w:val="both"/>
        <w:rPr>
          <w:rFonts w:eastAsia="Times New Roman" w:cs="Times New Roman"/>
          <w:b/>
          <w:i/>
          <w:sz w:val="24"/>
          <w:szCs w:val="28"/>
        </w:rPr>
      </w:pPr>
      <w:r w:rsidRPr="00F9631D">
        <w:rPr>
          <w:rFonts w:eastAsia="Times New Roman" w:cs="Times New Roman"/>
          <w:b/>
          <w:i/>
          <w:sz w:val="24"/>
          <w:szCs w:val="28"/>
        </w:rPr>
        <w:t>Овладение универсальными учебными регулятивными действиями:</w:t>
      </w:r>
    </w:p>
    <w:p w14:paraId="45ED569E"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14:paraId="3D20C790"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планировать пути достижения целей в биологических наблюдениях, осознанно выбирать способы решения учебных и познавательных задач;</w:t>
      </w:r>
    </w:p>
    <w:p w14:paraId="2D94A2D3"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A374561"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оценивать правильность выполнения учебной задачи, собственные возможности ее решения.</w:t>
      </w:r>
    </w:p>
    <w:p w14:paraId="756D7413" w14:textId="77777777" w:rsidR="00C865CA" w:rsidRPr="00F9631D" w:rsidRDefault="00C865CA" w:rsidP="00C865CA">
      <w:pPr>
        <w:spacing w:after="0" w:line="240" w:lineRule="auto"/>
        <w:ind w:firstLine="709"/>
        <w:jc w:val="both"/>
        <w:rPr>
          <w:rFonts w:cs="Times New Roman"/>
          <w:sz w:val="24"/>
          <w:szCs w:val="28"/>
        </w:rPr>
      </w:pPr>
    </w:p>
    <w:p w14:paraId="030AF4F1" w14:textId="52D496A9" w:rsidR="00C865CA" w:rsidRPr="00F9631D" w:rsidRDefault="00C865CA" w:rsidP="00C865CA">
      <w:pPr>
        <w:spacing w:after="0" w:line="240" w:lineRule="auto"/>
        <w:ind w:firstLine="709"/>
        <w:jc w:val="both"/>
        <w:rPr>
          <w:rFonts w:cs="Times New Roman"/>
          <w:b/>
          <w:caps/>
          <w:sz w:val="24"/>
          <w:szCs w:val="28"/>
        </w:rPr>
      </w:pPr>
      <w:r w:rsidRPr="00F9631D">
        <w:rPr>
          <w:rFonts w:cs="Times New Roman"/>
          <w:b/>
          <w:caps/>
          <w:sz w:val="24"/>
          <w:szCs w:val="28"/>
        </w:rPr>
        <w:t>Предметные результаты</w:t>
      </w:r>
      <w:r w:rsidR="009A4F18" w:rsidRPr="00F9631D">
        <w:rPr>
          <w:rFonts w:cs="Times New Roman"/>
          <w:b/>
          <w:caps/>
          <w:sz w:val="24"/>
          <w:szCs w:val="28"/>
        </w:rPr>
        <w:t>:</w:t>
      </w:r>
      <w:r w:rsidRPr="00F9631D">
        <w:rPr>
          <w:rFonts w:cs="Times New Roman"/>
          <w:b/>
          <w:caps/>
          <w:sz w:val="24"/>
          <w:szCs w:val="28"/>
        </w:rPr>
        <w:t xml:space="preserve">  </w:t>
      </w:r>
    </w:p>
    <w:p w14:paraId="566374BA"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14:paraId="4081DFBC"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517109CF"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14:paraId="78923438"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14:paraId="1BEA495F"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14:paraId="060D9343"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51D72B55"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14:paraId="46A64C59"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lastRenderedPageBreak/>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74CBBE75"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14:paraId="47567D53"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14:paraId="5C12A581"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14:paraId="52642339"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14:paraId="66A827FB"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осознавать вклад российских и зарубежных ученых в развитие биологических наук;</w:t>
      </w:r>
    </w:p>
    <w:p w14:paraId="5C12C610"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574533A5"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14DB26FF"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уметь интегрировать с помощью педагога биологические знания со знаниями других учебных предметов;</w:t>
      </w:r>
    </w:p>
    <w:p w14:paraId="3673C740"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12AFA816"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14:paraId="77D0128E"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знать и уметь применять приемы оказания первой помощи человеку, выращивания культурных растений и ухода за домашними животными;</w:t>
      </w:r>
    </w:p>
    <w:p w14:paraId="27978177" w14:textId="77777777" w:rsidR="009A4F18" w:rsidRPr="00F9631D" w:rsidRDefault="009A4F18" w:rsidP="00C865CA">
      <w:pPr>
        <w:spacing w:after="0" w:line="240" w:lineRule="auto"/>
        <w:ind w:firstLine="709"/>
        <w:jc w:val="both"/>
        <w:rPr>
          <w:rFonts w:cs="Times New Roman"/>
          <w:b/>
          <w:sz w:val="24"/>
          <w:szCs w:val="28"/>
        </w:rPr>
      </w:pPr>
    </w:p>
    <w:p w14:paraId="28EB3A10" w14:textId="04C57EA0" w:rsidR="00C865CA" w:rsidRPr="00F9631D" w:rsidRDefault="00C865CA" w:rsidP="00C865CA">
      <w:pPr>
        <w:spacing w:after="0" w:line="240" w:lineRule="auto"/>
        <w:ind w:firstLine="709"/>
        <w:jc w:val="both"/>
        <w:rPr>
          <w:rFonts w:cs="Times New Roman"/>
          <w:b/>
          <w:sz w:val="24"/>
          <w:szCs w:val="28"/>
        </w:rPr>
      </w:pPr>
      <w:r w:rsidRPr="00F9631D">
        <w:rPr>
          <w:rFonts w:cs="Times New Roman"/>
          <w:b/>
          <w:sz w:val="24"/>
          <w:szCs w:val="28"/>
        </w:rPr>
        <w:t>Требования к предметным результатам освоения учебного предмета «Биология», распределенные по годам обучения</w:t>
      </w:r>
    </w:p>
    <w:p w14:paraId="631F3EB1"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8A525E7" w14:textId="77777777" w:rsidR="009A4F18" w:rsidRPr="00F9631D" w:rsidRDefault="009A4F18" w:rsidP="009A4F18">
      <w:pPr>
        <w:spacing w:after="0" w:line="240" w:lineRule="auto"/>
        <w:ind w:firstLine="709"/>
        <w:jc w:val="both"/>
        <w:rPr>
          <w:rFonts w:eastAsiaTheme="majorEastAsia" w:cs="Times New Roman"/>
          <w:b/>
          <w:bCs/>
          <w:sz w:val="24"/>
          <w:szCs w:val="28"/>
          <w:lang w:eastAsia="en-US"/>
        </w:rPr>
      </w:pPr>
      <w:bookmarkStart w:id="159" w:name="_Toc96435953"/>
    </w:p>
    <w:p w14:paraId="40B5060F" w14:textId="42ABC5EB" w:rsidR="00C865CA" w:rsidRPr="00F9631D" w:rsidRDefault="00C865CA" w:rsidP="006C7CC3">
      <w:pPr>
        <w:spacing w:after="0" w:line="240" w:lineRule="auto"/>
        <w:jc w:val="both"/>
        <w:rPr>
          <w:rFonts w:eastAsiaTheme="majorEastAsia" w:cs="Times New Roman"/>
          <w:b/>
          <w:bCs/>
          <w:iCs/>
          <w:sz w:val="24"/>
          <w:szCs w:val="28"/>
          <w:lang w:eastAsia="en-US"/>
        </w:rPr>
      </w:pPr>
      <w:r w:rsidRPr="00F9631D">
        <w:rPr>
          <w:rFonts w:eastAsiaTheme="majorEastAsia" w:cs="Times New Roman"/>
          <w:b/>
          <w:bCs/>
          <w:sz w:val="24"/>
          <w:szCs w:val="28"/>
          <w:lang w:eastAsia="en-US"/>
        </w:rPr>
        <w:t>5 КЛАСС</w:t>
      </w:r>
      <w:bookmarkEnd w:id="159"/>
      <w:r w:rsidR="009A4F18" w:rsidRPr="00F9631D">
        <w:rPr>
          <w:rFonts w:eastAsiaTheme="majorEastAsia" w:cs="Times New Roman"/>
          <w:b/>
          <w:bCs/>
          <w:sz w:val="24"/>
          <w:szCs w:val="28"/>
          <w:lang w:eastAsia="en-US"/>
        </w:rPr>
        <w:t>:</w:t>
      </w:r>
    </w:p>
    <w:p w14:paraId="7BB64DA7"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14:paraId="1BCE0891"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14:paraId="4A2B50C2" w14:textId="5723EF43"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 xml:space="preserve">приводить примеры вклада </w:t>
      </w:r>
      <w:r w:rsidR="009A4F18" w:rsidRPr="00F9631D">
        <w:rPr>
          <w:rFonts w:cs="Times New Roman"/>
          <w:sz w:val="24"/>
          <w:szCs w:val="28"/>
        </w:rPr>
        <w:t>отечественных (в том числе В.И. </w:t>
      </w:r>
      <w:r w:rsidRPr="00F9631D">
        <w:rPr>
          <w:rFonts w:cs="Times New Roman"/>
          <w:sz w:val="24"/>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14:paraId="7AC5F126"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w:t>
      </w:r>
      <w:r w:rsidRPr="00F9631D">
        <w:rPr>
          <w:rFonts w:cs="Times New Roman"/>
          <w:sz w:val="24"/>
          <w:szCs w:val="28"/>
        </w:rPr>
        <w:lastRenderedPageBreak/>
        <w:t xml:space="preserve">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16C1345F"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14:paraId="0D02D3D7"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14:paraId="4085A2D7"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14:paraId="61C4F3BC"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14:paraId="5BC76722"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раскрывать понятие о среде обитания (водной, наземно-воздушной, почвенной, внутриорганизменной), факторах окружающей среды;</w:t>
      </w:r>
    </w:p>
    <w:p w14:paraId="0BCC7C84"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14:paraId="3ED17C6A"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знать основные правила поведения человека в природе и объяснять с помощью учителя значение природоохранной деятельности человека;</w:t>
      </w:r>
    </w:p>
    <w:p w14:paraId="059ECBA6"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 xml:space="preserve">раскрывать на основе опорного плана роль биологии в практической деятельности человека; </w:t>
      </w:r>
    </w:p>
    <w:p w14:paraId="37F74A50"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14:paraId="24EAC2F2"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14:paraId="5D457642"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14:paraId="4CD6B298"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использовать при выполнении учебных заданий научно-популярную литературу по биологии, справочные материалы, ресурсы сети Интернет;</w:t>
      </w:r>
    </w:p>
    <w:p w14:paraId="638E4B48"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14:paraId="64EAEFBB"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 xml:space="preserve">владеть навыками работы с информацией биологического содержания, представленной в разной форме (в виде текста, табличных данных, схем, графиков, </w:t>
      </w:r>
      <w:r w:rsidRPr="00F9631D">
        <w:rPr>
          <w:rFonts w:cs="Times New Roman"/>
          <w:sz w:val="24"/>
          <w:szCs w:val="28"/>
        </w:rPr>
        <w:lastRenderedPageBreak/>
        <w:t>диаграмм, моделей, изображений), критического анализа информации и оценки ее достоверности с помощью учителя;</w:t>
      </w:r>
    </w:p>
    <w:p w14:paraId="23FBCC53"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осуществлять отбор источников биологической информации в соответствии с заданным поисковым запросом с помощью учителя.</w:t>
      </w:r>
    </w:p>
    <w:p w14:paraId="44D37B22" w14:textId="77777777" w:rsidR="009A4F18" w:rsidRPr="00F9631D" w:rsidRDefault="009A4F18" w:rsidP="009A4F18">
      <w:pPr>
        <w:spacing w:after="0" w:line="240" w:lineRule="auto"/>
        <w:ind w:firstLine="709"/>
        <w:jc w:val="both"/>
        <w:rPr>
          <w:rFonts w:eastAsia="Times New Roman" w:cs="Times New Roman"/>
          <w:b/>
          <w:bCs/>
          <w:sz w:val="24"/>
          <w:szCs w:val="28"/>
          <w:lang w:eastAsia="en-US"/>
        </w:rPr>
      </w:pPr>
      <w:bookmarkStart w:id="160" w:name="_Toc96435954"/>
    </w:p>
    <w:p w14:paraId="0DDA5B81" w14:textId="00278EFD" w:rsidR="00C865CA" w:rsidRPr="00F9631D" w:rsidRDefault="00C865CA" w:rsidP="006C7CC3">
      <w:pPr>
        <w:spacing w:after="0" w:line="240" w:lineRule="auto"/>
        <w:jc w:val="both"/>
        <w:rPr>
          <w:rFonts w:eastAsia="Times New Roman" w:cs="Times New Roman"/>
          <w:b/>
          <w:bCs/>
          <w:sz w:val="24"/>
          <w:szCs w:val="28"/>
          <w:lang w:eastAsia="en-US"/>
        </w:rPr>
      </w:pPr>
      <w:r w:rsidRPr="00F9631D">
        <w:rPr>
          <w:rFonts w:eastAsia="Times New Roman" w:cs="Times New Roman"/>
          <w:b/>
          <w:bCs/>
          <w:sz w:val="24"/>
          <w:szCs w:val="28"/>
          <w:lang w:eastAsia="en-US"/>
        </w:rPr>
        <w:t>6 КЛАСС</w:t>
      </w:r>
      <w:bookmarkEnd w:id="160"/>
      <w:r w:rsidR="009A4F18" w:rsidRPr="00F9631D">
        <w:rPr>
          <w:rFonts w:eastAsia="Times New Roman" w:cs="Times New Roman"/>
          <w:b/>
          <w:bCs/>
          <w:sz w:val="24"/>
          <w:szCs w:val="28"/>
          <w:lang w:eastAsia="en-US"/>
        </w:rPr>
        <w:t>:</w:t>
      </w:r>
    </w:p>
    <w:p w14:paraId="0CF5250E"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характеризовать с опорой на ключевые слова ботанику как биологическую науку, ее разделы и связи с другими науками и техникой;</w:t>
      </w:r>
    </w:p>
    <w:p w14:paraId="339B3E9D"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14:paraId="65BDCD2C"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14:paraId="3D74FD68"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14:paraId="4C2A5240"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14:paraId="0EA2486E"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14:paraId="02C15C03"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сравнивать растительные ткани и органы растений между собой с помощью учителя, с опорой на алгоритм;</w:t>
      </w:r>
    </w:p>
    <w:p w14:paraId="4EF38D78"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0871F24"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AC2A42A"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14:paraId="68208AF0"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классифицировать с помощью учителя растения и их части по разным основаниям;</w:t>
      </w:r>
    </w:p>
    <w:p w14:paraId="437F156B"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 xml:space="preserve">иметь представление о роли растений в природе и жизни человека; </w:t>
      </w:r>
    </w:p>
    <w:p w14:paraId="7D6589DA"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14:paraId="3B66642F"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621E3FCE"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lastRenderedPageBreak/>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14:paraId="3D82AEC8"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14:paraId="59780C8A"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6D85FAD3" w14:textId="77777777" w:rsidR="00C865CA" w:rsidRPr="00F9631D" w:rsidRDefault="00C865CA" w:rsidP="009A4F18">
      <w:pPr>
        <w:spacing w:after="0" w:line="240" w:lineRule="auto"/>
        <w:ind w:firstLine="709"/>
        <w:jc w:val="both"/>
        <w:rPr>
          <w:rFonts w:eastAsia="Times New Roman" w:cs="Times New Roman"/>
          <w:b/>
          <w:bCs/>
          <w:sz w:val="24"/>
          <w:szCs w:val="28"/>
          <w:lang w:eastAsia="en-US"/>
        </w:rPr>
      </w:pPr>
    </w:p>
    <w:p w14:paraId="47F451AF" w14:textId="174207EA" w:rsidR="00C865CA" w:rsidRPr="00F9631D" w:rsidRDefault="00C865CA" w:rsidP="006C7CC3">
      <w:pPr>
        <w:spacing w:after="0" w:line="240" w:lineRule="auto"/>
        <w:jc w:val="both"/>
        <w:rPr>
          <w:rFonts w:eastAsia="Times New Roman" w:cs="Times New Roman"/>
          <w:b/>
          <w:bCs/>
          <w:sz w:val="24"/>
          <w:szCs w:val="28"/>
          <w:lang w:eastAsia="en-US"/>
        </w:rPr>
      </w:pPr>
      <w:bookmarkStart w:id="161" w:name="_Toc96435955"/>
      <w:r w:rsidRPr="00F9631D">
        <w:rPr>
          <w:rFonts w:eastAsia="Times New Roman" w:cs="Times New Roman"/>
          <w:b/>
          <w:bCs/>
          <w:sz w:val="24"/>
          <w:szCs w:val="28"/>
          <w:lang w:eastAsia="en-US"/>
        </w:rPr>
        <w:t>7 КЛАСС</w:t>
      </w:r>
      <w:bookmarkEnd w:id="161"/>
      <w:r w:rsidR="009A4F18" w:rsidRPr="00F9631D">
        <w:rPr>
          <w:rFonts w:eastAsia="Times New Roman" w:cs="Times New Roman"/>
          <w:b/>
          <w:bCs/>
          <w:sz w:val="24"/>
          <w:szCs w:val="28"/>
          <w:lang w:eastAsia="en-US"/>
        </w:rPr>
        <w:t>:</w:t>
      </w:r>
    </w:p>
    <w:p w14:paraId="02EE891C"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40EA52E"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14:paraId="10E39D6C"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14:paraId="071AFC33"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14:paraId="3149DA57"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14:paraId="7949FCB7"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14:paraId="2670F2C4"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561E0D76"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9F753EA"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выделять существенные признаки строения и жизнедеятельности растений, бактерий, грибов и лишайников с опорой на ключевые слова;</w:t>
      </w:r>
    </w:p>
    <w:p w14:paraId="005B0F01"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14:paraId="405B486B"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описывать с опорой на справочный материал усложнение организации растений в ходе эволюции растительного мира на Земле;</w:t>
      </w:r>
    </w:p>
    <w:p w14:paraId="08F60D6A"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выявлять с помощью учителя черты приспособленности растений к среде обитания, значение экологических факторов для растений;</w:t>
      </w:r>
    </w:p>
    <w:p w14:paraId="626D4385"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14C41F02"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приводить примеры культурных растений и их значения в жизни человека;</w:t>
      </w:r>
    </w:p>
    <w:p w14:paraId="42E65376"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lastRenderedPageBreak/>
        <w:t>понимать причины и иметь представление о мерах охраны растительного мира Земли;</w:t>
      </w:r>
    </w:p>
    <w:p w14:paraId="191CB780"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14:paraId="7DB876F9"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14:paraId="28B9279E"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14:paraId="6231A74C"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5EBF2B7"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14:paraId="67CB23BB"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7726A12F" w14:textId="77777777" w:rsidR="00C865CA" w:rsidRPr="00F9631D" w:rsidRDefault="00C865CA" w:rsidP="009A4F18">
      <w:pPr>
        <w:spacing w:after="0" w:line="240" w:lineRule="auto"/>
        <w:ind w:firstLine="709"/>
        <w:jc w:val="both"/>
        <w:rPr>
          <w:rFonts w:eastAsia="Times New Roman" w:cs="Times New Roman"/>
          <w:b/>
          <w:bCs/>
          <w:sz w:val="24"/>
          <w:szCs w:val="28"/>
          <w:lang w:eastAsia="en-US"/>
        </w:rPr>
      </w:pPr>
    </w:p>
    <w:p w14:paraId="200289A1" w14:textId="7D01A242" w:rsidR="00C865CA" w:rsidRPr="00F9631D" w:rsidRDefault="00C865CA" w:rsidP="006C7CC3">
      <w:pPr>
        <w:spacing w:after="0" w:line="240" w:lineRule="auto"/>
        <w:jc w:val="both"/>
        <w:rPr>
          <w:rFonts w:eastAsia="Times New Roman" w:cs="Times New Roman"/>
          <w:b/>
          <w:bCs/>
          <w:sz w:val="24"/>
          <w:szCs w:val="28"/>
          <w:lang w:eastAsia="en-US"/>
        </w:rPr>
      </w:pPr>
      <w:bookmarkStart w:id="162" w:name="_Toc96435956"/>
      <w:r w:rsidRPr="00F9631D">
        <w:rPr>
          <w:rFonts w:eastAsia="Times New Roman" w:cs="Times New Roman"/>
          <w:b/>
          <w:bCs/>
          <w:sz w:val="24"/>
          <w:szCs w:val="28"/>
          <w:lang w:eastAsia="en-US"/>
        </w:rPr>
        <w:t>8 КЛАСС</w:t>
      </w:r>
      <w:bookmarkEnd w:id="162"/>
      <w:r w:rsidR="009A4F18" w:rsidRPr="00F9631D">
        <w:rPr>
          <w:rFonts w:eastAsia="Times New Roman" w:cs="Times New Roman"/>
          <w:b/>
          <w:bCs/>
          <w:sz w:val="24"/>
          <w:szCs w:val="28"/>
          <w:lang w:eastAsia="en-US"/>
        </w:rPr>
        <w:t>:</w:t>
      </w:r>
    </w:p>
    <w:p w14:paraId="1C669B37"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 xml:space="preserve">характеризовать с опорой на план зоологию как биологическую науку, ее разделы и связь с другими науками и техникой; </w:t>
      </w:r>
    </w:p>
    <w:p w14:paraId="275D4986"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14:paraId="40DA6A87" w14:textId="2EAFA5C3"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 xml:space="preserve">приводить примеры вклада </w:t>
      </w:r>
      <w:r w:rsidR="00595FAF" w:rsidRPr="00F9631D">
        <w:rPr>
          <w:rFonts w:cs="Times New Roman"/>
          <w:sz w:val="24"/>
          <w:szCs w:val="28"/>
        </w:rPr>
        <w:t>отечественных (в том числе А.О. </w:t>
      </w:r>
      <w:r w:rsidRPr="00F9631D">
        <w:rPr>
          <w:rFonts w:cs="Times New Roman"/>
          <w:sz w:val="24"/>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14:paraId="16359683"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14:paraId="20DBCE6C"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14:paraId="2B8ACCDE"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14:paraId="06E22D01"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14:paraId="2DE5365D"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14:paraId="4D634DB3"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lastRenderedPageBreak/>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5A8A38A"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14:paraId="6196EB54"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5CEDBA4"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сравнивать представителей отдельных систематических групп животных и делать выводы на основе сравнения с помощью учителя;</w:t>
      </w:r>
    </w:p>
    <w:p w14:paraId="1BCD1286"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 xml:space="preserve">классифицировать по предложенным основаниям животных на основании особенностей строения; </w:t>
      </w:r>
    </w:p>
    <w:p w14:paraId="254C608B"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14:paraId="7E20815E"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14:paraId="4010014A"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выявлять с опорой на алгоритм учебных действий взаимосвязи животных в природных сообществах, цепи питания;</w:t>
      </w:r>
    </w:p>
    <w:p w14:paraId="410E3D63"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14:paraId="5A55E012" w14:textId="759E5CBF"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иметь представление о животных природных зон Земли, основных закономерностях распространения животных по планете;</w:t>
      </w:r>
    </w:p>
    <w:p w14:paraId="2B81FBF7"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иметь представление о роли животных в природных сообществах;</w:t>
      </w:r>
    </w:p>
    <w:p w14:paraId="34ABFC03"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14:paraId="44EFCB4B"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понимать причины и иметь представление о мерах охраны животного мира Земли;</w:t>
      </w:r>
    </w:p>
    <w:p w14:paraId="3E56CBAC"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14:paraId="22D04DA4"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C3F6359"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14:paraId="16D30DD9"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77021C" w14:textId="77777777" w:rsidR="00595FAF" w:rsidRPr="00F9631D" w:rsidRDefault="00595FAF" w:rsidP="00C865CA">
      <w:pPr>
        <w:spacing w:after="0" w:line="240" w:lineRule="auto"/>
        <w:ind w:firstLine="709"/>
        <w:jc w:val="both"/>
        <w:rPr>
          <w:rFonts w:cs="Times New Roman"/>
          <w:sz w:val="24"/>
          <w:szCs w:val="28"/>
        </w:rPr>
      </w:pPr>
    </w:p>
    <w:p w14:paraId="39C7005E" w14:textId="77777777" w:rsidR="00C865CA" w:rsidRPr="00F9631D" w:rsidRDefault="00C865CA" w:rsidP="006C7CC3">
      <w:pPr>
        <w:spacing w:after="0" w:line="240" w:lineRule="auto"/>
        <w:jc w:val="both"/>
        <w:rPr>
          <w:rFonts w:eastAsia="Times New Roman" w:cs="Times New Roman"/>
          <w:b/>
          <w:bCs/>
          <w:sz w:val="24"/>
          <w:szCs w:val="28"/>
          <w:lang w:eastAsia="en-US"/>
        </w:rPr>
      </w:pPr>
      <w:bookmarkStart w:id="163" w:name="_Toc96435957"/>
      <w:r w:rsidRPr="00F9631D">
        <w:rPr>
          <w:rFonts w:eastAsia="Times New Roman" w:cs="Times New Roman"/>
          <w:b/>
          <w:bCs/>
          <w:sz w:val="24"/>
          <w:szCs w:val="28"/>
          <w:lang w:eastAsia="en-US"/>
        </w:rPr>
        <w:t>9 КЛАСС</w:t>
      </w:r>
      <w:bookmarkEnd w:id="163"/>
    </w:p>
    <w:p w14:paraId="2265FB61"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14:paraId="3D697AED"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lastRenderedPageBreak/>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14:paraId="129DA2E7"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14:paraId="447F325D"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14:paraId="5EBBE756" w14:textId="6D87A9BD"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9A6A801"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39881F6E"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14:paraId="362A9C79"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14:paraId="1BC19BCF"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D832379"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14:paraId="5AF4B98A"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14:paraId="797EC237" w14:textId="6619D113"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 xml:space="preserve">объяснять нейрогуморальную регуляцию процессов жизнедеятельности человека </w:t>
      </w:r>
      <w:r w:rsidR="00595FAF" w:rsidRPr="00F9631D">
        <w:rPr>
          <w:rFonts w:cs="Times New Roman"/>
          <w:sz w:val="24"/>
          <w:szCs w:val="28"/>
        </w:rPr>
        <w:t>с использованием смысловых опор</w:t>
      </w:r>
      <w:r w:rsidRPr="00F9631D">
        <w:rPr>
          <w:rFonts w:cs="Times New Roman"/>
          <w:sz w:val="24"/>
          <w:szCs w:val="28"/>
        </w:rPr>
        <w:t>;</w:t>
      </w:r>
    </w:p>
    <w:p w14:paraId="0EEDA514" w14:textId="571EA834"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F9631D">
        <w:rPr>
          <w:rFonts w:cs="Times New Roman"/>
          <w:sz w:val="24"/>
          <w:szCs w:val="28"/>
        </w:rPr>
        <w:t xml:space="preserve"> смысловых</w:t>
      </w:r>
      <w:r w:rsidRPr="00F9631D">
        <w:rPr>
          <w:rFonts w:cs="Times New Roman"/>
          <w:sz w:val="24"/>
          <w:szCs w:val="28"/>
        </w:rPr>
        <w:t xml:space="preserve"> опор;</w:t>
      </w:r>
    </w:p>
    <w:p w14:paraId="4DE2B5B9" w14:textId="1DE54EFD"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 xml:space="preserve">выполнять практические и лабораторные работы </w:t>
      </w:r>
      <w:r w:rsidR="00EA623F" w:rsidRPr="00F9631D">
        <w:rPr>
          <w:rFonts w:cs="Times New Roman"/>
          <w:sz w:val="24"/>
          <w:szCs w:val="28"/>
        </w:rPr>
        <w:t>под руководством учителя</w:t>
      </w:r>
      <w:r w:rsidRPr="00F9631D">
        <w:rPr>
          <w:rFonts w:cs="Times New Roman"/>
          <w:sz w:val="24"/>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D6262A9"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lastRenderedPageBreak/>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14:paraId="126FA8D1"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14:paraId="60AC0EF9"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14:paraId="43C75760"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14:paraId="516FCD73" w14:textId="0113FF3B"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уметь выбирать целевые установки в своих действиях и поступках по отношению к живой природе, своему здоровью и здоровью окружающих;</w:t>
      </w:r>
    </w:p>
    <w:p w14:paraId="49298ADF"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14:paraId="59C15B89"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 xml:space="preserve">иметь представления о глобальных экологических проблемах, стоящих перед человечеством и способах их преодоления; </w:t>
      </w:r>
    </w:p>
    <w:p w14:paraId="69E17E65"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0ABACA8D"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3AF93F3E"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06FBF3F6" w14:textId="7E811754" w:rsidR="00C865CA" w:rsidRPr="00F9631D" w:rsidRDefault="00C865CA" w:rsidP="00C865CA">
      <w:pPr>
        <w:spacing w:after="0" w:line="240" w:lineRule="auto"/>
        <w:ind w:firstLine="709"/>
        <w:jc w:val="both"/>
        <w:rPr>
          <w:rFonts w:cs="Times New Roman"/>
          <w:sz w:val="24"/>
          <w:szCs w:val="28"/>
        </w:rPr>
      </w:pPr>
      <w:bookmarkStart w:id="164" w:name="_Hlk8925773"/>
      <w:bookmarkStart w:id="165" w:name="_Hlk8925072"/>
      <w:r w:rsidRPr="00F9631D">
        <w:rPr>
          <w:rFonts w:cs="Times New Roman"/>
          <w:sz w:val="24"/>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F9631D">
        <w:rPr>
          <w:rFonts w:cs="Times New Roman"/>
          <w:sz w:val="24"/>
          <w:szCs w:val="28"/>
        </w:rPr>
        <w:t xml:space="preserve"> </w:t>
      </w:r>
      <w:r w:rsidRPr="00F9631D">
        <w:rPr>
          <w:rFonts w:cs="Times New Roman"/>
          <w:sz w:val="24"/>
          <w:szCs w:val="28"/>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4"/>
      <w:bookmarkEnd w:id="165"/>
      <w:r w:rsidRPr="00F9631D">
        <w:rPr>
          <w:rFonts w:cs="Times New Roman"/>
          <w:sz w:val="24"/>
          <w:szCs w:val="28"/>
        </w:rPr>
        <w:t>;</w:t>
      </w:r>
    </w:p>
    <w:p w14:paraId="0ACACDF5"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14:paraId="214BDC37" w14:textId="77777777" w:rsidR="00C865CA" w:rsidRPr="00F9631D" w:rsidRDefault="00C865CA" w:rsidP="00C865CA">
      <w:pPr>
        <w:spacing w:after="0" w:line="240" w:lineRule="auto"/>
        <w:ind w:firstLine="709"/>
        <w:jc w:val="both"/>
        <w:rPr>
          <w:rFonts w:cs="Times New Roman"/>
          <w:sz w:val="24"/>
          <w:szCs w:val="28"/>
        </w:rPr>
      </w:pPr>
      <w:r w:rsidRPr="00F9631D">
        <w:rPr>
          <w:rFonts w:cs="Times New Roman"/>
          <w:sz w:val="24"/>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14:paraId="77A9E23E" w14:textId="77777777" w:rsidR="00C865CA" w:rsidRPr="00F9631D" w:rsidRDefault="00C865CA" w:rsidP="00B4280B">
      <w:pPr>
        <w:spacing w:after="0" w:line="360" w:lineRule="auto"/>
        <w:ind w:firstLine="709"/>
        <w:jc w:val="both"/>
        <w:rPr>
          <w:rFonts w:cs="Times New Roman"/>
          <w:sz w:val="24"/>
          <w:szCs w:val="28"/>
        </w:rPr>
      </w:pPr>
    </w:p>
    <w:p w14:paraId="4BA82177" w14:textId="0C18B776" w:rsidR="00EC6FF2" w:rsidRPr="00F9631D" w:rsidRDefault="00EC6FF2">
      <w:pPr>
        <w:rPr>
          <w:rFonts w:cs="Times New Roman"/>
          <w:sz w:val="24"/>
          <w:szCs w:val="28"/>
        </w:rPr>
      </w:pPr>
      <w:r w:rsidRPr="00F9631D">
        <w:rPr>
          <w:rFonts w:cs="Times New Roman"/>
          <w:sz w:val="24"/>
          <w:szCs w:val="28"/>
        </w:rPr>
        <w:br w:type="page"/>
      </w:r>
    </w:p>
    <w:p w14:paraId="2A05EC42" w14:textId="4BFE1DBD" w:rsidR="00B4280B" w:rsidRPr="00F9631D" w:rsidRDefault="00B4280B" w:rsidP="00573CF5">
      <w:pPr>
        <w:pStyle w:val="4"/>
        <w:rPr>
          <w:caps/>
          <w:sz w:val="24"/>
        </w:rPr>
      </w:pPr>
      <w:bookmarkStart w:id="166" w:name="_Toc97114952"/>
      <w:r w:rsidRPr="00F9631D">
        <w:rPr>
          <w:caps/>
          <w:sz w:val="24"/>
        </w:rPr>
        <w:lastRenderedPageBreak/>
        <w:t>2.2.</w:t>
      </w:r>
      <w:r w:rsidR="008B7E5C" w:rsidRPr="00F9631D">
        <w:rPr>
          <w:caps/>
          <w:sz w:val="24"/>
        </w:rPr>
        <w:t>1</w:t>
      </w:r>
      <w:r w:rsidRPr="00F9631D">
        <w:rPr>
          <w:caps/>
          <w:sz w:val="24"/>
        </w:rPr>
        <w:t>.1</w:t>
      </w:r>
      <w:r w:rsidR="00930ADC" w:rsidRPr="00F9631D">
        <w:rPr>
          <w:caps/>
          <w:sz w:val="24"/>
        </w:rPr>
        <w:t>3</w:t>
      </w:r>
      <w:r w:rsidRPr="00F9631D">
        <w:rPr>
          <w:caps/>
          <w:sz w:val="24"/>
        </w:rPr>
        <w:t>. Химия</w:t>
      </w:r>
      <w:bookmarkEnd w:id="166"/>
    </w:p>
    <w:p w14:paraId="1873E77C" w14:textId="77777777" w:rsidR="00EC6FF2" w:rsidRPr="00F9631D" w:rsidRDefault="00EC6FF2" w:rsidP="007675FA">
      <w:pPr>
        <w:spacing w:after="0" w:line="240" w:lineRule="auto"/>
        <w:ind w:firstLine="709"/>
        <w:jc w:val="both"/>
        <w:rPr>
          <w:rFonts w:cs="Times New Roman"/>
          <w:sz w:val="24"/>
          <w:szCs w:val="28"/>
        </w:rPr>
      </w:pPr>
    </w:p>
    <w:p w14:paraId="176A4C16" w14:textId="77777777" w:rsidR="006C7CC3" w:rsidRPr="00F9631D" w:rsidRDefault="006C7CC3" w:rsidP="007675FA">
      <w:pPr>
        <w:spacing w:after="0" w:line="240" w:lineRule="auto"/>
        <w:ind w:firstLine="709"/>
        <w:jc w:val="both"/>
        <w:rPr>
          <w:rFonts w:cs="Times New Roman"/>
          <w:sz w:val="24"/>
          <w:szCs w:val="28"/>
        </w:rPr>
      </w:pPr>
    </w:p>
    <w:p w14:paraId="2C1C9DED" w14:textId="77777777" w:rsidR="007675FA" w:rsidRPr="00F9631D" w:rsidRDefault="007675FA" w:rsidP="006C7CC3">
      <w:pPr>
        <w:spacing w:after="0" w:line="240" w:lineRule="auto"/>
        <w:jc w:val="both"/>
        <w:rPr>
          <w:rFonts w:eastAsiaTheme="majorEastAsia" w:cs="Times New Roman"/>
          <w:bCs/>
          <w:sz w:val="24"/>
          <w:szCs w:val="28"/>
          <w:lang w:eastAsia="en-US"/>
        </w:rPr>
      </w:pPr>
      <w:r w:rsidRPr="00F9631D">
        <w:rPr>
          <w:rFonts w:eastAsiaTheme="majorEastAsia" w:cs="Times New Roman"/>
          <w:bCs/>
          <w:sz w:val="24"/>
          <w:szCs w:val="28"/>
          <w:lang w:eastAsia="en-US"/>
        </w:rPr>
        <w:t>ПОЯСНИТЕЛЬНАЯ ЗАПИСКА</w:t>
      </w:r>
    </w:p>
    <w:p w14:paraId="60E36403" w14:textId="77777777" w:rsidR="007675FA" w:rsidRPr="00F9631D" w:rsidRDefault="007675FA" w:rsidP="007675FA">
      <w:pPr>
        <w:spacing w:after="0" w:line="240" w:lineRule="auto"/>
        <w:ind w:firstLine="709"/>
        <w:jc w:val="both"/>
        <w:rPr>
          <w:rFonts w:eastAsia="Arial Unicode MS" w:cs="Times New Roman"/>
          <w:kern w:val="1"/>
          <w:sz w:val="24"/>
          <w:szCs w:val="28"/>
          <w:lang w:eastAsia="en-US"/>
        </w:rPr>
      </w:pPr>
    </w:p>
    <w:p w14:paraId="0E80BBE8" w14:textId="72CA9560" w:rsidR="007675FA" w:rsidRPr="00F9631D" w:rsidRDefault="003E15F4" w:rsidP="007675FA">
      <w:pPr>
        <w:spacing w:after="0" w:line="240" w:lineRule="auto"/>
        <w:ind w:firstLine="709"/>
        <w:jc w:val="both"/>
        <w:rPr>
          <w:rFonts w:eastAsia="Arial Unicode MS" w:cs="Times New Roman"/>
          <w:kern w:val="1"/>
          <w:sz w:val="24"/>
          <w:szCs w:val="28"/>
          <w:lang w:eastAsia="en-US"/>
        </w:rPr>
      </w:pPr>
      <w:proofErr w:type="gramStart"/>
      <w:r>
        <w:rPr>
          <w:rFonts w:eastAsia="Arial Unicode MS" w:cs="Times New Roman"/>
          <w:kern w:val="1"/>
          <w:sz w:val="24"/>
          <w:szCs w:val="28"/>
          <w:lang w:eastAsia="en-US"/>
        </w:rPr>
        <w:t>Р</w:t>
      </w:r>
      <w:r w:rsidR="007675FA" w:rsidRPr="00F9631D">
        <w:rPr>
          <w:rFonts w:eastAsia="Arial Unicode MS" w:cs="Times New Roman"/>
          <w:kern w:val="1"/>
          <w:sz w:val="24"/>
          <w:szCs w:val="28"/>
          <w:lang w:eastAsia="en-US"/>
        </w:rPr>
        <w:t xml:space="preserve">абочая программа по химии для обучающихся с задержкой психического развития (далее </w:t>
      </w:r>
      <w:r w:rsidR="007D6740" w:rsidRPr="00F9631D">
        <w:rPr>
          <w:rFonts w:eastAsia="Arial Unicode MS" w:cs="Times New Roman"/>
          <w:kern w:val="1"/>
          <w:sz w:val="24"/>
          <w:szCs w:val="28"/>
          <w:lang w:eastAsia="en-US"/>
        </w:rPr>
        <w:t>–</w:t>
      </w:r>
      <w:r w:rsidR="007675FA" w:rsidRPr="00F9631D">
        <w:rPr>
          <w:rFonts w:eastAsia="Arial Unicode MS" w:cs="Times New Roman"/>
          <w:kern w:val="1"/>
          <w:sz w:val="24"/>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F9631D">
        <w:rPr>
          <w:rFonts w:eastAsia="Arial Unicode MS" w:cs="Times New Roman"/>
          <w:kern w:val="1"/>
          <w:sz w:val="24"/>
          <w:szCs w:val="28"/>
          <w:lang w:eastAsia="en-US"/>
        </w:rPr>
        <w:t>–</w:t>
      </w:r>
      <w:r w:rsidR="007675FA" w:rsidRPr="00F9631D">
        <w:rPr>
          <w:rFonts w:eastAsia="Arial Unicode MS" w:cs="Times New Roman"/>
          <w:kern w:val="1"/>
          <w:sz w:val="24"/>
          <w:szCs w:val="28"/>
          <w:lang w:eastAsia="en-US"/>
        </w:rPr>
        <w:t xml:space="preserve"> ФГОС ООО), Примерной адаптированной основной образовательной программой основного общего образования обучающихся с задержкой психического</w:t>
      </w:r>
      <w:proofErr w:type="gramEnd"/>
      <w:r w:rsidR="007675FA" w:rsidRPr="00F9631D">
        <w:rPr>
          <w:rFonts w:eastAsia="Arial Unicode MS" w:cs="Times New Roman"/>
          <w:kern w:val="1"/>
          <w:sz w:val="24"/>
          <w:szCs w:val="28"/>
          <w:lang w:eastAsia="en-US"/>
        </w:rPr>
        <w:t xml:space="preserve"> </w:t>
      </w:r>
      <w:proofErr w:type="gramStart"/>
      <w:r w:rsidR="007675FA" w:rsidRPr="00F9631D">
        <w:rPr>
          <w:rFonts w:eastAsia="Arial Unicode MS" w:cs="Times New Roman"/>
          <w:kern w:val="1"/>
          <w:sz w:val="24"/>
          <w:szCs w:val="28"/>
          <w:lang w:eastAsia="en-US"/>
        </w:rPr>
        <w:t xml:space="preserve">развития (далее </w:t>
      </w:r>
      <w:r w:rsidR="007D6740" w:rsidRPr="00F9631D">
        <w:rPr>
          <w:rFonts w:eastAsia="Arial Unicode MS" w:cs="Times New Roman"/>
          <w:kern w:val="1"/>
          <w:sz w:val="24"/>
          <w:szCs w:val="28"/>
          <w:lang w:eastAsia="en-US"/>
        </w:rPr>
        <w:t>–</w:t>
      </w:r>
      <w:r w:rsidR="007675FA" w:rsidRPr="00F9631D">
        <w:rPr>
          <w:rFonts w:eastAsia="Arial Unicode MS" w:cs="Times New Roman"/>
          <w:kern w:val="1"/>
          <w:sz w:val="24"/>
          <w:szCs w:val="28"/>
          <w:lang w:eastAsia="en-US"/>
        </w:rPr>
        <w:t xml:space="preserve"> ПАООП ООО ЗПР),</w:t>
      </w:r>
      <w:r>
        <w:rPr>
          <w:rFonts w:eastAsia="Arial Unicode MS" w:cs="Times New Roman"/>
          <w:kern w:val="1"/>
          <w:sz w:val="24"/>
          <w:szCs w:val="28"/>
          <w:lang w:eastAsia="en-US"/>
        </w:rPr>
        <w:t xml:space="preserve"> </w:t>
      </w:r>
      <w:r w:rsidR="007675FA" w:rsidRPr="00F9631D">
        <w:rPr>
          <w:rFonts w:eastAsia="Arial Unicode MS" w:cs="Times New Roman"/>
          <w:kern w:val="1"/>
          <w:sz w:val="24"/>
          <w:szCs w:val="28"/>
          <w:lang w:eastAsia="en-US"/>
        </w:rPr>
        <w:t xml:space="preserve"> рабочей программы учебного предмета «Хими</w:t>
      </w:r>
      <w:r>
        <w:rPr>
          <w:rFonts w:eastAsia="Arial Unicode MS" w:cs="Times New Roman"/>
          <w:kern w:val="1"/>
          <w:sz w:val="24"/>
          <w:szCs w:val="28"/>
          <w:lang w:eastAsia="en-US"/>
        </w:rPr>
        <w:t xml:space="preserve">я» (базовый уровень), </w:t>
      </w:r>
      <w:r w:rsidR="007675FA" w:rsidRPr="00F9631D">
        <w:rPr>
          <w:rFonts w:eastAsia="Arial Unicode MS" w:cs="Times New Roman"/>
          <w:kern w:val="1"/>
          <w:sz w:val="24"/>
          <w:szCs w:val="28"/>
          <w:lang w:eastAsia="en-US"/>
        </w:rPr>
        <w:t xml:space="preserve">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F9631D">
        <w:rPr>
          <w:rFonts w:eastAsia="Arial Unicode MS" w:cs="Times New Roman"/>
          <w:kern w:val="1"/>
          <w:sz w:val="24"/>
          <w:szCs w:val="28"/>
          <w:lang w:eastAsia="en-US"/>
        </w:rPr>
        <w:t>«Химия»</w:t>
      </w:r>
      <w:r w:rsidR="007675FA" w:rsidRPr="00F9631D">
        <w:rPr>
          <w:rFonts w:eastAsia="Arial Unicode MS" w:cs="Times New Roman"/>
          <w:kern w:val="1"/>
          <w:sz w:val="24"/>
          <w:szCs w:val="28"/>
          <w:lang w:eastAsia="en-US"/>
        </w:rPr>
        <w:t>, в образовательных организациях РФ, реализующих основные общеобразовательные программы.</w:t>
      </w:r>
      <w:proofErr w:type="gramEnd"/>
    </w:p>
    <w:p w14:paraId="7BB56D92" w14:textId="77777777" w:rsidR="007675FA" w:rsidRPr="00F9631D" w:rsidRDefault="007675FA" w:rsidP="007675FA">
      <w:pPr>
        <w:spacing w:after="0" w:line="240" w:lineRule="auto"/>
        <w:ind w:firstLine="709"/>
        <w:jc w:val="both"/>
        <w:rPr>
          <w:rFonts w:cs="Times New Roman"/>
          <w:b/>
          <w:sz w:val="24"/>
          <w:szCs w:val="28"/>
        </w:rPr>
      </w:pPr>
    </w:p>
    <w:p w14:paraId="7A398660" w14:textId="77777777" w:rsidR="007675FA" w:rsidRPr="00F9631D" w:rsidRDefault="007675FA" w:rsidP="007D6740">
      <w:pPr>
        <w:spacing w:after="0" w:line="240" w:lineRule="auto"/>
        <w:ind w:firstLine="709"/>
        <w:jc w:val="both"/>
        <w:rPr>
          <w:rFonts w:eastAsiaTheme="majorEastAsia" w:cs="Times New Roman"/>
          <w:b/>
          <w:bCs/>
          <w:sz w:val="24"/>
          <w:szCs w:val="28"/>
          <w:lang w:eastAsia="en-US"/>
        </w:rPr>
      </w:pPr>
      <w:r w:rsidRPr="00F9631D">
        <w:rPr>
          <w:rFonts w:eastAsiaTheme="majorEastAsia" w:cs="Times New Roman"/>
          <w:b/>
          <w:bCs/>
          <w:sz w:val="24"/>
          <w:szCs w:val="28"/>
          <w:lang w:eastAsia="en-US"/>
        </w:rPr>
        <w:t>Общая характеристика учебного предмета «Химия»</w:t>
      </w:r>
    </w:p>
    <w:p w14:paraId="0BE51953" w14:textId="77777777" w:rsidR="007675FA" w:rsidRPr="00F9631D" w:rsidRDefault="007675FA" w:rsidP="007675FA">
      <w:pPr>
        <w:spacing w:after="0" w:line="240" w:lineRule="auto"/>
        <w:ind w:firstLine="709"/>
        <w:jc w:val="both"/>
        <w:rPr>
          <w:rFonts w:cs="Times New Roman"/>
          <w:sz w:val="24"/>
          <w:szCs w:val="28"/>
        </w:rPr>
      </w:pPr>
      <w:r w:rsidRPr="00F9631D">
        <w:rPr>
          <w:rFonts w:cs="Times New Roman"/>
          <w:sz w:val="24"/>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14:paraId="6F092FC9" w14:textId="77777777" w:rsidR="007675FA" w:rsidRPr="00F9631D" w:rsidRDefault="007675FA" w:rsidP="007675FA">
      <w:pPr>
        <w:spacing w:after="0" w:line="240" w:lineRule="auto"/>
        <w:ind w:firstLine="709"/>
        <w:jc w:val="both"/>
        <w:rPr>
          <w:rFonts w:cs="Times New Roman"/>
          <w:sz w:val="24"/>
          <w:szCs w:val="28"/>
        </w:rPr>
      </w:pPr>
      <w:r w:rsidRPr="00F9631D">
        <w:rPr>
          <w:rFonts w:cs="Times New Roman"/>
          <w:sz w:val="24"/>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14:paraId="4E7B196C" w14:textId="77777777" w:rsidR="007675FA" w:rsidRPr="00F9631D" w:rsidRDefault="007675FA" w:rsidP="007675FA">
      <w:pPr>
        <w:spacing w:after="0" w:line="240" w:lineRule="auto"/>
        <w:ind w:firstLine="709"/>
        <w:jc w:val="both"/>
        <w:rPr>
          <w:rFonts w:cs="Times New Roman"/>
          <w:sz w:val="24"/>
          <w:szCs w:val="28"/>
        </w:rPr>
      </w:pPr>
      <w:r w:rsidRPr="00F9631D">
        <w:rPr>
          <w:rFonts w:cs="Times New Roman"/>
          <w:sz w:val="24"/>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14:paraId="638B112F" w14:textId="77777777" w:rsidR="007675FA" w:rsidRPr="00F9631D" w:rsidRDefault="007675FA" w:rsidP="007675FA">
      <w:pPr>
        <w:spacing w:after="0" w:line="240" w:lineRule="auto"/>
        <w:ind w:firstLine="709"/>
        <w:jc w:val="both"/>
        <w:rPr>
          <w:rFonts w:cs="Times New Roman"/>
          <w:sz w:val="24"/>
          <w:szCs w:val="28"/>
        </w:rPr>
      </w:pPr>
      <w:r w:rsidRPr="00F9631D">
        <w:rPr>
          <w:rFonts w:cs="Times New Roman"/>
          <w:sz w:val="24"/>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14:paraId="691F26D1" w14:textId="77777777" w:rsidR="007675FA" w:rsidRPr="00F9631D" w:rsidRDefault="007675FA" w:rsidP="007675FA">
      <w:pPr>
        <w:spacing w:after="0" w:line="240" w:lineRule="auto"/>
        <w:ind w:firstLine="709"/>
        <w:jc w:val="both"/>
        <w:rPr>
          <w:rFonts w:cs="Times New Roman"/>
          <w:sz w:val="24"/>
          <w:szCs w:val="28"/>
        </w:rPr>
      </w:pPr>
      <w:r w:rsidRPr="00F9631D">
        <w:rPr>
          <w:rFonts w:cs="Times New Roman"/>
          <w:sz w:val="24"/>
          <w:szCs w:val="28"/>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14:paraId="6B210B98" w14:textId="77777777" w:rsidR="007675FA" w:rsidRPr="00F9631D" w:rsidRDefault="007675FA" w:rsidP="007675FA">
      <w:pPr>
        <w:spacing w:after="0" w:line="240" w:lineRule="auto"/>
        <w:ind w:firstLine="709"/>
        <w:jc w:val="both"/>
        <w:rPr>
          <w:rFonts w:cs="Times New Roman"/>
          <w:sz w:val="24"/>
          <w:szCs w:val="28"/>
        </w:rPr>
      </w:pPr>
      <w:r w:rsidRPr="00F9631D">
        <w:rPr>
          <w:rFonts w:cs="Times New Roman"/>
          <w:sz w:val="24"/>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14:paraId="6DC6C718" w14:textId="77777777" w:rsidR="007675FA" w:rsidRPr="00F9631D" w:rsidRDefault="007675FA" w:rsidP="007675FA">
      <w:pPr>
        <w:spacing w:after="0" w:line="240" w:lineRule="auto"/>
        <w:ind w:firstLine="709"/>
        <w:jc w:val="both"/>
        <w:rPr>
          <w:rFonts w:cs="Times New Roman"/>
          <w:sz w:val="24"/>
          <w:szCs w:val="28"/>
        </w:rPr>
      </w:pPr>
      <w:r w:rsidRPr="00F9631D">
        <w:rPr>
          <w:rFonts w:cs="Times New Roman"/>
          <w:sz w:val="24"/>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14:paraId="7DD0CDBD" w14:textId="77777777" w:rsidR="007675FA" w:rsidRPr="00F9631D" w:rsidRDefault="007675FA" w:rsidP="007675FA">
      <w:pPr>
        <w:spacing w:after="0" w:line="240" w:lineRule="auto"/>
        <w:ind w:firstLine="709"/>
        <w:jc w:val="both"/>
        <w:rPr>
          <w:rFonts w:cs="Times New Roman"/>
          <w:sz w:val="24"/>
          <w:szCs w:val="28"/>
        </w:rPr>
      </w:pPr>
      <w:r w:rsidRPr="00F9631D">
        <w:rPr>
          <w:rFonts w:cs="Times New Roman"/>
          <w:sz w:val="24"/>
          <w:szCs w:val="28"/>
        </w:rPr>
        <w:t xml:space="preserve">Изучение химии способствует формированию у обучающихся научного мировоззрения, освоению общенаучных методов (наблюдение, измерение, эксперимент, </w:t>
      </w:r>
      <w:r w:rsidRPr="00F9631D">
        <w:rPr>
          <w:rFonts w:cs="Times New Roman"/>
          <w:sz w:val="24"/>
          <w:szCs w:val="28"/>
        </w:rPr>
        <w:lastRenderedPageBreak/>
        <w:t>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14:paraId="4E71CCC3" w14:textId="77777777" w:rsidR="007675FA" w:rsidRPr="00F9631D" w:rsidRDefault="007675FA" w:rsidP="007675FA">
      <w:pPr>
        <w:spacing w:after="0" w:line="240" w:lineRule="auto"/>
        <w:ind w:firstLine="709"/>
        <w:jc w:val="both"/>
        <w:rPr>
          <w:rFonts w:cs="Times New Roman"/>
          <w:sz w:val="24"/>
          <w:szCs w:val="28"/>
        </w:rPr>
      </w:pPr>
      <w:r w:rsidRPr="00F9631D">
        <w:rPr>
          <w:rFonts w:cs="Times New Roman"/>
          <w:sz w:val="24"/>
          <w:szCs w:val="28"/>
        </w:rPr>
        <w:t xml:space="preserve">Изучение химии способствует </w:t>
      </w:r>
      <w:r w:rsidRPr="00F9631D">
        <w:rPr>
          <w:rFonts w:cs="Times New Roman"/>
          <w:kern w:val="1"/>
          <w:sz w:val="24"/>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F9631D">
        <w:rPr>
          <w:rFonts w:cs="Times New Roman"/>
          <w:sz w:val="24"/>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7EC92D7A" w14:textId="77777777" w:rsidR="007675FA" w:rsidRPr="00F9631D" w:rsidRDefault="007675FA" w:rsidP="007675FA">
      <w:pPr>
        <w:spacing w:after="0" w:line="240" w:lineRule="auto"/>
        <w:ind w:firstLine="709"/>
        <w:jc w:val="both"/>
        <w:rPr>
          <w:rFonts w:cs="Times New Roman"/>
          <w:sz w:val="24"/>
          <w:szCs w:val="28"/>
        </w:rPr>
      </w:pPr>
      <w:r w:rsidRPr="00F9631D">
        <w:rPr>
          <w:rFonts w:cs="Times New Roman"/>
          <w:sz w:val="24"/>
          <w:szCs w:val="28"/>
        </w:rPr>
        <w:t xml:space="preserve">Программа отражает содержание обучения предмету «Химия» с учетом особых образовательных потребностей обучающихся с </w:t>
      </w:r>
      <w:r w:rsidRPr="00F9631D">
        <w:rPr>
          <w:rFonts w:eastAsia="Times New Roman" w:cs="Times New Roman"/>
          <w:sz w:val="24"/>
          <w:szCs w:val="28"/>
        </w:rPr>
        <w:t>ЗПР</w:t>
      </w:r>
      <w:r w:rsidRPr="00F9631D">
        <w:rPr>
          <w:rFonts w:cs="Times New Roman"/>
          <w:sz w:val="24"/>
          <w:szCs w:val="28"/>
        </w:rPr>
        <w:t xml:space="preserve">. </w:t>
      </w:r>
      <w:r w:rsidRPr="00F9631D">
        <w:rPr>
          <w:rFonts w:eastAsia="Times New Roman" w:cs="Times New Roman"/>
          <w:sz w:val="24"/>
          <w:szCs w:val="28"/>
        </w:rPr>
        <w:t xml:space="preserve">Овладение учебным предметом «Химия» представляет определенную трудность для обучающихся с </w:t>
      </w:r>
      <w:r w:rsidRPr="00F9631D">
        <w:rPr>
          <w:rFonts w:cs="Times New Roman"/>
          <w:sz w:val="24"/>
          <w:szCs w:val="28"/>
        </w:rPr>
        <w:t>ЗПР</w:t>
      </w:r>
      <w:r w:rsidRPr="00F9631D">
        <w:rPr>
          <w:rFonts w:eastAsia="Times New Roman" w:cs="Times New Roman"/>
          <w:sz w:val="24"/>
          <w:szCs w:val="28"/>
        </w:rPr>
        <w:t>. Это связано</w:t>
      </w:r>
      <w:r w:rsidRPr="00F9631D">
        <w:rPr>
          <w:rFonts w:cs="Times New Roman"/>
          <w:sz w:val="24"/>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06E29CF5" w14:textId="77777777" w:rsidR="007675FA" w:rsidRPr="00F9631D" w:rsidRDefault="007675FA" w:rsidP="007675FA">
      <w:pPr>
        <w:spacing w:after="0" w:line="240" w:lineRule="auto"/>
        <w:ind w:firstLine="709"/>
        <w:jc w:val="both"/>
        <w:rPr>
          <w:rFonts w:cs="Times New Roman"/>
          <w:sz w:val="24"/>
          <w:szCs w:val="28"/>
        </w:rPr>
      </w:pPr>
      <w:r w:rsidRPr="00F9631D">
        <w:rPr>
          <w:rFonts w:cs="Times New Roman"/>
          <w:sz w:val="24"/>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3EAC0B64" w14:textId="77777777" w:rsidR="007675FA" w:rsidRPr="00F9631D" w:rsidRDefault="007675FA" w:rsidP="007675FA">
      <w:pPr>
        <w:spacing w:after="0" w:line="240" w:lineRule="auto"/>
        <w:ind w:firstLine="709"/>
        <w:jc w:val="both"/>
        <w:rPr>
          <w:rFonts w:cs="Times New Roman"/>
          <w:sz w:val="24"/>
          <w:szCs w:val="28"/>
        </w:rPr>
      </w:pPr>
      <w:r w:rsidRPr="00F9631D">
        <w:rPr>
          <w:rFonts w:cs="Times New Roman"/>
          <w:sz w:val="24"/>
          <w:szCs w:val="28"/>
        </w:rPr>
        <w:t xml:space="preserve">При изучении химии необходимо осуществлять взаимодействие на полисенсорной основе. </w:t>
      </w:r>
    </w:p>
    <w:p w14:paraId="693DD17E" w14:textId="77777777" w:rsidR="007675FA" w:rsidRPr="00F9631D" w:rsidRDefault="007675FA" w:rsidP="007675FA">
      <w:pPr>
        <w:spacing w:after="0" w:line="240" w:lineRule="auto"/>
        <w:ind w:firstLine="709"/>
        <w:jc w:val="both"/>
        <w:rPr>
          <w:rFonts w:cs="Times New Roman"/>
          <w:sz w:val="24"/>
          <w:szCs w:val="28"/>
        </w:rPr>
      </w:pPr>
      <w:r w:rsidRPr="00F9631D">
        <w:rPr>
          <w:rFonts w:cs="Times New Roman"/>
          <w:sz w:val="24"/>
          <w:szCs w:val="28"/>
        </w:rPr>
        <w:t>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14:paraId="039ACAA2" w14:textId="77777777" w:rsidR="007675FA" w:rsidRPr="00F9631D" w:rsidRDefault="007675FA" w:rsidP="007675FA">
      <w:pPr>
        <w:spacing w:after="0" w:line="240" w:lineRule="auto"/>
        <w:ind w:firstLine="709"/>
        <w:jc w:val="both"/>
        <w:rPr>
          <w:rFonts w:cs="Times New Roman"/>
          <w:sz w:val="24"/>
          <w:szCs w:val="28"/>
        </w:rPr>
      </w:pPr>
    </w:p>
    <w:p w14:paraId="645C65FE" w14:textId="77777777" w:rsidR="007675FA" w:rsidRPr="00F9631D" w:rsidRDefault="007675FA" w:rsidP="007D6740">
      <w:pPr>
        <w:spacing w:after="0" w:line="240" w:lineRule="auto"/>
        <w:ind w:firstLine="709"/>
        <w:jc w:val="both"/>
        <w:rPr>
          <w:rFonts w:eastAsiaTheme="majorEastAsia" w:cs="Times New Roman"/>
          <w:b/>
          <w:bCs/>
          <w:sz w:val="24"/>
          <w:szCs w:val="28"/>
          <w:lang w:eastAsia="en-US"/>
        </w:rPr>
      </w:pPr>
      <w:r w:rsidRPr="00F9631D">
        <w:rPr>
          <w:rFonts w:eastAsiaTheme="majorEastAsia" w:cs="Times New Roman"/>
          <w:b/>
          <w:bCs/>
          <w:sz w:val="24"/>
          <w:szCs w:val="28"/>
          <w:lang w:eastAsia="en-US"/>
        </w:rPr>
        <w:t xml:space="preserve">Цели и задачи изучения учебного предмета «Химия»  </w:t>
      </w:r>
    </w:p>
    <w:p w14:paraId="47C1A381" w14:textId="77777777" w:rsidR="007675FA" w:rsidRPr="00F9631D" w:rsidRDefault="007675FA" w:rsidP="007675FA">
      <w:pPr>
        <w:shd w:val="clear" w:color="auto" w:fill="FFFFFF"/>
        <w:spacing w:after="0" w:line="240" w:lineRule="auto"/>
        <w:ind w:firstLine="709"/>
        <w:jc w:val="both"/>
        <w:rPr>
          <w:rFonts w:eastAsia="Times New Roman" w:cs="Times New Roman"/>
          <w:sz w:val="24"/>
          <w:szCs w:val="28"/>
        </w:rPr>
      </w:pPr>
      <w:r w:rsidRPr="00F9631D">
        <w:rPr>
          <w:rFonts w:eastAsia="Times New Roman" w:cs="Times New Roman"/>
          <w:i/>
          <w:sz w:val="24"/>
          <w:szCs w:val="28"/>
        </w:rPr>
        <w:t>Общие цели</w:t>
      </w:r>
      <w:r w:rsidRPr="00F9631D">
        <w:rPr>
          <w:rFonts w:eastAsia="Times New Roman" w:cs="Times New Roman"/>
          <w:sz w:val="24"/>
          <w:szCs w:val="28"/>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14:paraId="6AAA6AB8" w14:textId="77777777" w:rsidR="007675FA" w:rsidRPr="00F9631D" w:rsidRDefault="007675FA" w:rsidP="007675FA">
      <w:pPr>
        <w:shd w:val="clear" w:color="auto" w:fill="FFFFFF"/>
        <w:spacing w:after="0" w:line="240" w:lineRule="auto"/>
        <w:ind w:firstLine="709"/>
        <w:jc w:val="both"/>
        <w:rPr>
          <w:rFonts w:eastAsia="Times New Roman" w:cs="Times New Roman"/>
          <w:sz w:val="24"/>
          <w:szCs w:val="28"/>
        </w:rPr>
      </w:pPr>
      <w:r w:rsidRPr="00F9631D">
        <w:rPr>
          <w:rFonts w:eastAsia="Times New Roman" w:cs="Times New Roman"/>
          <w:sz w:val="24"/>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F9631D">
        <w:rPr>
          <w:rFonts w:eastAsia="Times New Roman" w:cs="Times New Roman"/>
          <w:i/>
          <w:sz w:val="24"/>
          <w:szCs w:val="28"/>
        </w:rPr>
        <w:t>цели</w:t>
      </w:r>
      <w:r w:rsidRPr="00F9631D">
        <w:rPr>
          <w:rFonts w:eastAsia="Times New Roman" w:cs="Times New Roman"/>
          <w:sz w:val="24"/>
          <w:szCs w:val="28"/>
        </w:rPr>
        <w:t xml:space="preserve">, как: </w:t>
      </w:r>
    </w:p>
    <w:p w14:paraId="26CD1366" w14:textId="77777777" w:rsidR="007675FA" w:rsidRPr="00F9631D"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14:paraId="246E01E1" w14:textId="77777777" w:rsidR="007675FA" w:rsidRPr="00F9631D"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14:paraId="2B4AD5B4" w14:textId="77777777" w:rsidR="007675FA" w:rsidRPr="00F9631D"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w:t>
      </w:r>
      <w:r w:rsidRPr="00F9631D">
        <w:rPr>
          <w:rFonts w:eastAsia="Arial Unicode MS" w:cs="Times New Roman"/>
          <w:kern w:val="1"/>
          <w:sz w:val="24"/>
          <w:szCs w:val="28"/>
        </w:rPr>
        <w:lastRenderedPageBreak/>
        <w:t xml:space="preserve">(ключевых компетенций), имеющих универсальное значение для различных видов деятельности; </w:t>
      </w:r>
    </w:p>
    <w:p w14:paraId="70F5205F" w14:textId="77777777" w:rsidR="007675FA" w:rsidRPr="00F9631D"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14:paraId="06E7CF61" w14:textId="77777777" w:rsidR="007675FA" w:rsidRPr="00F9631D"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14:paraId="060B8140" w14:textId="77777777" w:rsidR="007675FA" w:rsidRPr="00F9631D"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026A32E5" w14:textId="77777777" w:rsidR="007675FA" w:rsidRPr="00F9631D" w:rsidRDefault="007675FA" w:rsidP="007675FA">
      <w:pPr>
        <w:spacing w:after="0" w:line="240" w:lineRule="auto"/>
        <w:ind w:firstLine="709"/>
        <w:jc w:val="both"/>
        <w:rPr>
          <w:rFonts w:eastAsia="Times New Roman" w:cs="Times New Roman"/>
          <w:sz w:val="24"/>
          <w:szCs w:val="28"/>
        </w:rPr>
      </w:pPr>
      <w:r w:rsidRPr="00F9631D">
        <w:rPr>
          <w:rFonts w:eastAsia="Times New Roman" w:cs="Times New Roman"/>
          <w:sz w:val="24"/>
          <w:szCs w:val="28"/>
        </w:rPr>
        <w:t xml:space="preserve">Курс направлен на решение следующих </w:t>
      </w:r>
      <w:r w:rsidRPr="00F9631D">
        <w:rPr>
          <w:rFonts w:eastAsia="Times New Roman" w:cs="Times New Roman"/>
          <w:i/>
          <w:sz w:val="24"/>
          <w:szCs w:val="28"/>
        </w:rPr>
        <w:t>задач</w:t>
      </w:r>
      <w:r w:rsidRPr="00F9631D">
        <w:rPr>
          <w:rFonts w:eastAsia="Times New Roman" w:cs="Times New Roman"/>
          <w:sz w:val="24"/>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14:paraId="3F2F28F9" w14:textId="77777777" w:rsidR="007675FA" w:rsidRPr="00F9631D"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Times New Roman" w:cs="Times New Roman"/>
          <w:sz w:val="24"/>
          <w:szCs w:val="28"/>
        </w:rPr>
        <w:t xml:space="preserve">формирование первоначальных систематизированных </w:t>
      </w:r>
      <w:r w:rsidRPr="00F9631D">
        <w:rPr>
          <w:rFonts w:eastAsia="Arial Unicode MS" w:cs="Times New Roman"/>
          <w:kern w:val="1"/>
          <w:sz w:val="24"/>
          <w:szCs w:val="28"/>
        </w:rPr>
        <w:t>представлений о веществах, их превращениях и практическом применении; овладение понятийным аппаратом и символическим языком химии;</w:t>
      </w:r>
    </w:p>
    <w:p w14:paraId="0F43B1A1" w14:textId="77777777" w:rsidR="007675FA" w:rsidRPr="00F9631D"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14:paraId="33021773" w14:textId="77777777" w:rsidR="007675FA" w:rsidRPr="00F9631D"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14:paraId="724A65D3" w14:textId="77777777" w:rsidR="007675FA" w:rsidRPr="00F9631D"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14:paraId="2B3141B2" w14:textId="77777777" w:rsidR="007675FA" w:rsidRPr="00F9631D"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14:paraId="1BB20ED3" w14:textId="77777777" w:rsidR="007675FA" w:rsidRPr="00F9631D"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14:paraId="18EF813B" w14:textId="77777777" w:rsidR="007675FA" w:rsidRPr="00F9631D" w:rsidRDefault="007675FA" w:rsidP="007675FA">
      <w:pPr>
        <w:spacing w:after="0" w:line="240" w:lineRule="auto"/>
        <w:ind w:firstLine="709"/>
        <w:jc w:val="both"/>
        <w:rPr>
          <w:rFonts w:cs="Times New Roman"/>
          <w:b/>
          <w:sz w:val="24"/>
          <w:szCs w:val="28"/>
          <w:shd w:val="clear" w:color="auto" w:fill="FFFFFF"/>
        </w:rPr>
      </w:pPr>
    </w:p>
    <w:p w14:paraId="373D8056" w14:textId="77777777" w:rsidR="007675FA" w:rsidRPr="00F9631D" w:rsidRDefault="007675FA" w:rsidP="007D6740">
      <w:pPr>
        <w:spacing w:after="0" w:line="240" w:lineRule="auto"/>
        <w:ind w:firstLine="709"/>
        <w:jc w:val="both"/>
        <w:rPr>
          <w:rFonts w:eastAsiaTheme="majorEastAsia" w:cs="Times New Roman"/>
          <w:b/>
          <w:bCs/>
          <w:sz w:val="24"/>
          <w:szCs w:val="28"/>
          <w:lang w:eastAsia="en-US"/>
        </w:rPr>
      </w:pPr>
      <w:r w:rsidRPr="00F9631D">
        <w:rPr>
          <w:rFonts w:eastAsiaTheme="majorEastAsia" w:cs="Times New Roman"/>
          <w:b/>
          <w:bCs/>
          <w:sz w:val="24"/>
          <w:szCs w:val="28"/>
          <w:lang w:eastAsia="en-US"/>
        </w:rPr>
        <w:t>Особенности отбора и адаптации учебного материала по химии</w:t>
      </w:r>
    </w:p>
    <w:p w14:paraId="4D713D28" w14:textId="77777777" w:rsidR="007675FA" w:rsidRPr="00F9631D" w:rsidRDefault="007675FA" w:rsidP="007675FA">
      <w:pPr>
        <w:spacing w:after="0" w:line="240" w:lineRule="auto"/>
        <w:ind w:firstLine="709"/>
        <w:jc w:val="both"/>
        <w:rPr>
          <w:rFonts w:eastAsiaTheme="minorHAnsi"/>
          <w:sz w:val="24"/>
          <w:szCs w:val="28"/>
          <w:lang w:eastAsia="en-US"/>
        </w:rPr>
      </w:pPr>
      <w:r w:rsidRPr="00F9631D">
        <w:rPr>
          <w:rFonts w:eastAsiaTheme="minorHAnsi"/>
          <w:sz w:val="24"/>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14:paraId="0C44002D" w14:textId="77777777" w:rsidR="007675FA" w:rsidRPr="00F9631D" w:rsidRDefault="007675FA" w:rsidP="007675FA">
      <w:pPr>
        <w:spacing w:after="0" w:line="240" w:lineRule="auto"/>
        <w:ind w:firstLine="709"/>
        <w:jc w:val="both"/>
        <w:rPr>
          <w:rFonts w:cs="Times New Roman"/>
          <w:sz w:val="24"/>
          <w:szCs w:val="28"/>
        </w:rPr>
      </w:pPr>
      <w:r w:rsidRPr="00F9631D">
        <w:rPr>
          <w:rFonts w:cs="Times New Roman"/>
          <w:sz w:val="24"/>
          <w:szCs w:val="28"/>
        </w:rPr>
        <w:t xml:space="preserve">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w:t>
      </w:r>
      <w:r w:rsidRPr="00F9631D">
        <w:rPr>
          <w:rFonts w:cs="Times New Roman"/>
          <w:sz w:val="24"/>
          <w:szCs w:val="28"/>
        </w:rPr>
        <w:lastRenderedPageBreak/>
        <w:t>лучшему осмыслению, более прочному закреплению полученных знаний и практических умений.</w:t>
      </w:r>
    </w:p>
    <w:p w14:paraId="27C76D41" w14:textId="77777777" w:rsidR="007675FA" w:rsidRPr="00F9631D" w:rsidRDefault="007675FA" w:rsidP="007675FA">
      <w:pPr>
        <w:spacing w:after="0" w:line="240" w:lineRule="auto"/>
        <w:ind w:firstLine="709"/>
        <w:jc w:val="both"/>
        <w:rPr>
          <w:rFonts w:eastAsiaTheme="minorHAnsi"/>
          <w:sz w:val="24"/>
          <w:szCs w:val="28"/>
          <w:lang w:eastAsia="en-US"/>
        </w:rPr>
      </w:pPr>
      <w:r w:rsidRPr="00F9631D">
        <w:rPr>
          <w:rFonts w:eastAsiaTheme="minorHAnsi"/>
          <w:sz w:val="24"/>
          <w:szCs w:val="28"/>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14:paraId="28B72537" w14:textId="77777777" w:rsidR="007675FA" w:rsidRPr="00F9631D" w:rsidRDefault="007675FA" w:rsidP="007675FA">
      <w:pPr>
        <w:spacing w:after="0" w:line="240" w:lineRule="auto"/>
        <w:ind w:firstLine="709"/>
        <w:jc w:val="both"/>
        <w:rPr>
          <w:rFonts w:eastAsiaTheme="minorHAnsi"/>
          <w:sz w:val="24"/>
          <w:szCs w:val="28"/>
          <w:lang w:eastAsia="en-US"/>
        </w:rPr>
      </w:pPr>
      <w:r w:rsidRPr="00F9631D">
        <w:rPr>
          <w:rFonts w:eastAsiaTheme="minorHAnsi"/>
          <w:sz w:val="24"/>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14:paraId="151B7737" w14:textId="77777777" w:rsidR="007675FA" w:rsidRPr="00F9631D" w:rsidRDefault="007675FA" w:rsidP="007D6740">
      <w:pPr>
        <w:spacing w:after="0" w:line="240" w:lineRule="auto"/>
        <w:ind w:firstLine="709"/>
        <w:jc w:val="both"/>
        <w:rPr>
          <w:rFonts w:eastAsiaTheme="majorEastAsia" w:cs="Times New Roman"/>
          <w:b/>
          <w:bCs/>
          <w:sz w:val="24"/>
          <w:szCs w:val="28"/>
          <w:lang w:eastAsia="en-US"/>
        </w:rPr>
      </w:pPr>
    </w:p>
    <w:p w14:paraId="59B9305A" w14:textId="7E037D37" w:rsidR="007675FA" w:rsidRPr="00F9631D" w:rsidRDefault="003E15F4" w:rsidP="007D6740">
      <w:pPr>
        <w:spacing w:after="0" w:line="240" w:lineRule="auto"/>
        <w:ind w:firstLine="709"/>
        <w:jc w:val="both"/>
        <w:rPr>
          <w:rFonts w:eastAsiaTheme="majorEastAsia" w:cs="Times New Roman"/>
          <w:b/>
          <w:bCs/>
          <w:sz w:val="24"/>
          <w:szCs w:val="28"/>
          <w:lang w:eastAsia="en-US"/>
        </w:rPr>
      </w:pPr>
      <w:r>
        <w:rPr>
          <w:rFonts w:eastAsiaTheme="majorEastAsia" w:cs="Times New Roman"/>
          <w:b/>
          <w:bCs/>
          <w:sz w:val="24"/>
          <w:szCs w:val="28"/>
          <w:lang w:eastAsia="en-US"/>
        </w:rPr>
        <w:t>В</w:t>
      </w:r>
      <w:r w:rsidR="007675FA" w:rsidRPr="00F9631D">
        <w:rPr>
          <w:rFonts w:eastAsiaTheme="majorEastAsia" w:cs="Times New Roman"/>
          <w:b/>
          <w:bCs/>
          <w:sz w:val="24"/>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14:paraId="3080CF74" w14:textId="77777777" w:rsidR="007675FA" w:rsidRPr="00F9631D" w:rsidRDefault="007675FA" w:rsidP="007675FA">
      <w:pPr>
        <w:spacing w:after="0" w:line="240" w:lineRule="auto"/>
        <w:ind w:firstLine="709"/>
        <w:jc w:val="both"/>
        <w:rPr>
          <w:rFonts w:cs="Times New Roman"/>
          <w:sz w:val="24"/>
          <w:szCs w:val="28"/>
        </w:rPr>
      </w:pPr>
      <w:r w:rsidRPr="00F9631D">
        <w:rPr>
          <w:rFonts w:cs="Times New Roman"/>
          <w:sz w:val="24"/>
          <w:szCs w:val="28"/>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14:paraId="58A3580D" w14:textId="2BA4DE53" w:rsidR="007675FA" w:rsidRPr="00F9631D" w:rsidRDefault="003E15F4" w:rsidP="007675FA">
      <w:pPr>
        <w:spacing w:after="0" w:line="240" w:lineRule="auto"/>
        <w:ind w:firstLine="709"/>
        <w:jc w:val="both"/>
        <w:rPr>
          <w:rFonts w:cs="Times New Roman"/>
          <w:sz w:val="24"/>
          <w:szCs w:val="28"/>
        </w:rPr>
      </w:pPr>
      <w:r>
        <w:rPr>
          <w:rFonts w:cs="Times New Roman"/>
          <w:sz w:val="24"/>
          <w:szCs w:val="28"/>
        </w:rPr>
        <w:t>Т</w:t>
      </w:r>
      <w:r w:rsidR="007675FA" w:rsidRPr="00F9631D">
        <w:rPr>
          <w:rFonts w:cs="Times New Roman"/>
          <w:sz w:val="24"/>
          <w:szCs w:val="28"/>
        </w:rPr>
        <w:t xml:space="preserve">ематическая и терминологическая лексика соответствует ООП ООО. </w:t>
      </w:r>
    </w:p>
    <w:p w14:paraId="0D75CC6F" w14:textId="77777777" w:rsidR="007675FA" w:rsidRPr="00F9631D" w:rsidRDefault="007675FA" w:rsidP="007675FA">
      <w:pPr>
        <w:spacing w:after="0" w:line="240" w:lineRule="auto"/>
        <w:ind w:firstLine="709"/>
        <w:jc w:val="both"/>
        <w:rPr>
          <w:rFonts w:cs="Times New Roman"/>
          <w:sz w:val="24"/>
          <w:szCs w:val="28"/>
        </w:rPr>
      </w:pPr>
      <w:r w:rsidRPr="00F9631D">
        <w:rPr>
          <w:rFonts w:cs="Times New Roman"/>
          <w:sz w:val="24"/>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7B306C67" w14:textId="77777777" w:rsidR="007675FA" w:rsidRPr="00F9631D" w:rsidRDefault="007675FA" w:rsidP="007675FA">
      <w:pPr>
        <w:spacing w:after="0" w:line="240" w:lineRule="auto"/>
        <w:ind w:firstLine="709"/>
        <w:jc w:val="both"/>
        <w:rPr>
          <w:rFonts w:eastAsiaTheme="minorHAnsi"/>
          <w:sz w:val="24"/>
          <w:szCs w:val="28"/>
          <w:lang w:eastAsia="en-US"/>
        </w:rPr>
      </w:pPr>
    </w:p>
    <w:p w14:paraId="0BBBA076" w14:textId="77777777" w:rsidR="007675FA" w:rsidRPr="00F9631D" w:rsidRDefault="007675FA" w:rsidP="007D6740">
      <w:pPr>
        <w:spacing w:after="0" w:line="240" w:lineRule="auto"/>
        <w:ind w:firstLine="709"/>
        <w:jc w:val="both"/>
        <w:rPr>
          <w:rFonts w:eastAsiaTheme="majorEastAsia" w:cs="Times New Roman"/>
          <w:b/>
          <w:bCs/>
          <w:sz w:val="24"/>
          <w:szCs w:val="28"/>
          <w:lang w:eastAsia="en-US"/>
        </w:rPr>
      </w:pPr>
      <w:r w:rsidRPr="00F9631D">
        <w:rPr>
          <w:rFonts w:eastAsiaTheme="majorEastAsia" w:cs="Times New Roman"/>
          <w:b/>
          <w:bCs/>
          <w:sz w:val="24"/>
          <w:szCs w:val="28"/>
          <w:lang w:eastAsia="en-US"/>
        </w:rPr>
        <w:t>Место учебного предмета «Химия» в учебном плане</w:t>
      </w:r>
    </w:p>
    <w:p w14:paraId="380777DB" w14:textId="77777777" w:rsidR="007675FA" w:rsidRPr="00F9631D" w:rsidRDefault="007675FA" w:rsidP="007675FA">
      <w:pPr>
        <w:spacing w:after="0" w:line="240" w:lineRule="auto"/>
        <w:ind w:firstLine="709"/>
        <w:jc w:val="both"/>
        <w:rPr>
          <w:rFonts w:eastAsia="Times New Roman" w:cs="Times New Roman"/>
          <w:sz w:val="24"/>
          <w:szCs w:val="28"/>
        </w:rPr>
      </w:pPr>
      <w:r w:rsidRPr="00F9631D">
        <w:rPr>
          <w:rFonts w:eastAsia="Times New Roman" w:cs="Times New Roman"/>
          <w:sz w:val="24"/>
          <w:szCs w:val="28"/>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14:paraId="118DCDC0" w14:textId="2A5E4162" w:rsidR="007675FA" w:rsidRPr="00F9631D" w:rsidRDefault="007675FA" w:rsidP="007675FA">
      <w:pPr>
        <w:spacing w:after="0" w:line="240" w:lineRule="auto"/>
        <w:ind w:firstLine="709"/>
        <w:jc w:val="both"/>
        <w:rPr>
          <w:rFonts w:eastAsia="Times New Roman" w:cs="Times New Roman"/>
          <w:sz w:val="24"/>
          <w:szCs w:val="28"/>
        </w:rPr>
      </w:pPr>
      <w:r w:rsidRPr="00F9631D">
        <w:rPr>
          <w:rFonts w:eastAsia="Times New Roman" w:cs="Times New Roman"/>
          <w:sz w:val="24"/>
          <w:szCs w:val="28"/>
        </w:rPr>
        <w:t>Учебным планом на её изучение отведено 136 учебных часов </w:t>
      </w:r>
      <w:r w:rsidR="008A11DD" w:rsidRPr="00F9631D">
        <w:rPr>
          <w:rFonts w:eastAsia="Times New Roman" w:cs="Times New Roman"/>
          <w:sz w:val="24"/>
          <w:szCs w:val="28"/>
        </w:rPr>
        <w:t>–</w:t>
      </w:r>
      <w:r w:rsidRPr="00F9631D">
        <w:rPr>
          <w:rFonts w:eastAsia="Times New Roman" w:cs="Times New Roman"/>
          <w:sz w:val="24"/>
          <w:szCs w:val="28"/>
        </w:rPr>
        <w:t xml:space="preserve"> по 2 ч в неделю в 8 и 9 классах соответственно.</w:t>
      </w:r>
    </w:p>
    <w:p w14:paraId="081AF347" w14:textId="77777777" w:rsidR="007675FA" w:rsidRPr="00F9631D" w:rsidRDefault="007675FA" w:rsidP="007675FA">
      <w:pPr>
        <w:spacing w:after="0" w:line="240" w:lineRule="auto"/>
        <w:ind w:firstLine="709"/>
        <w:jc w:val="both"/>
        <w:rPr>
          <w:rFonts w:eastAsia="Times New Roman" w:cs="Times New Roman"/>
          <w:sz w:val="24"/>
          <w:szCs w:val="28"/>
        </w:rPr>
      </w:pPr>
      <w:r w:rsidRPr="00F9631D">
        <w:rPr>
          <w:rFonts w:eastAsia="Times New Roman" w:cs="Times New Roman"/>
          <w:sz w:val="24"/>
          <w:szCs w:val="28"/>
        </w:rPr>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14:paraId="0CF3AAEF" w14:textId="77777777" w:rsidR="007675FA" w:rsidRPr="00F9631D" w:rsidRDefault="007675FA" w:rsidP="008A11DD">
      <w:pPr>
        <w:spacing w:after="0" w:line="240" w:lineRule="auto"/>
        <w:ind w:firstLine="709"/>
        <w:rPr>
          <w:rFonts w:eastAsia="Arial Unicode MS" w:cs="Times New Roman"/>
          <w:b/>
          <w:bCs/>
          <w:sz w:val="24"/>
          <w:szCs w:val="28"/>
          <w:lang w:eastAsia="en-US"/>
        </w:rPr>
      </w:pPr>
    </w:p>
    <w:p w14:paraId="0531099F" w14:textId="77777777" w:rsidR="008A11DD" w:rsidRPr="00F9631D" w:rsidRDefault="008A11DD" w:rsidP="008A11DD">
      <w:pPr>
        <w:spacing w:after="0" w:line="240" w:lineRule="auto"/>
        <w:ind w:firstLine="709"/>
        <w:rPr>
          <w:rFonts w:eastAsia="Arial Unicode MS" w:cs="Times New Roman"/>
          <w:b/>
          <w:bCs/>
          <w:sz w:val="24"/>
          <w:szCs w:val="28"/>
          <w:lang w:eastAsia="en-US"/>
        </w:rPr>
      </w:pPr>
    </w:p>
    <w:p w14:paraId="7AF158E1" w14:textId="77777777" w:rsidR="007675FA" w:rsidRPr="00F9631D" w:rsidRDefault="007675FA" w:rsidP="008A11DD">
      <w:pPr>
        <w:spacing w:after="0" w:line="240" w:lineRule="auto"/>
        <w:ind w:firstLine="709"/>
        <w:rPr>
          <w:rFonts w:eastAsiaTheme="majorEastAsia" w:cs="Times New Roman"/>
          <w:bCs/>
          <w:caps/>
          <w:sz w:val="24"/>
          <w:szCs w:val="28"/>
          <w:lang w:eastAsia="en-US"/>
        </w:rPr>
      </w:pPr>
      <w:r w:rsidRPr="00F9631D">
        <w:rPr>
          <w:rFonts w:eastAsiaTheme="majorEastAsia" w:cs="Times New Roman"/>
          <w:bCs/>
          <w:sz w:val="24"/>
          <w:szCs w:val="28"/>
          <w:lang w:eastAsia="en-US"/>
        </w:rPr>
        <w:t>СОДЕРЖАНИЕ УЧЕБНОГО ПРЕДМЕТА «ХИМИЯ»</w:t>
      </w:r>
    </w:p>
    <w:p w14:paraId="454AD48E" w14:textId="77777777" w:rsidR="008A11DD" w:rsidRPr="00F9631D" w:rsidRDefault="008A11DD" w:rsidP="008A11DD">
      <w:pPr>
        <w:spacing w:after="0" w:line="240" w:lineRule="auto"/>
        <w:ind w:firstLine="709"/>
        <w:rPr>
          <w:rFonts w:eastAsiaTheme="majorEastAsia" w:cs="Times New Roman"/>
          <w:b/>
          <w:bCs/>
          <w:sz w:val="24"/>
          <w:szCs w:val="28"/>
          <w:lang w:eastAsia="en-US"/>
        </w:rPr>
      </w:pPr>
    </w:p>
    <w:p w14:paraId="17EBA993" w14:textId="77777777" w:rsidR="007675FA" w:rsidRPr="00F9631D" w:rsidRDefault="007675FA" w:rsidP="008067D3">
      <w:pPr>
        <w:spacing w:after="0" w:line="240" w:lineRule="auto"/>
        <w:rPr>
          <w:rFonts w:eastAsiaTheme="majorEastAsia" w:cs="Times New Roman"/>
          <w:b/>
          <w:bCs/>
          <w:sz w:val="24"/>
          <w:szCs w:val="28"/>
          <w:lang w:eastAsia="en-US"/>
        </w:rPr>
      </w:pPr>
      <w:r w:rsidRPr="00F9631D">
        <w:rPr>
          <w:rFonts w:eastAsiaTheme="majorEastAsia" w:cs="Times New Roman"/>
          <w:b/>
          <w:bCs/>
          <w:sz w:val="24"/>
          <w:szCs w:val="28"/>
          <w:lang w:eastAsia="en-US"/>
        </w:rPr>
        <w:t xml:space="preserve">8 КЛАСС </w:t>
      </w:r>
    </w:p>
    <w:p w14:paraId="46D52D5D" w14:textId="77777777" w:rsidR="007675FA" w:rsidRPr="00F9631D" w:rsidRDefault="007675FA" w:rsidP="007675FA">
      <w:pPr>
        <w:spacing w:after="0" w:line="240" w:lineRule="auto"/>
        <w:ind w:firstLine="709"/>
        <w:rPr>
          <w:rFonts w:cs="Times New Roman"/>
          <w:b/>
          <w:sz w:val="24"/>
          <w:szCs w:val="28"/>
        </w:rPr>
      </w:pPr>
      <w:r w:rsidRPr="00F9631D">
        <w:rPr>
          <w:rFonts w:cs="Times New Roman"/>
          <w:b/>
          <w:sz w:val="24"/>
          <w:szCs w:val="28"/>
        </w:rPr>
        <w:lastRenderedPageBreak/>
        <w:t xml:space="preserve">Первоначальные химические понятия </w:t>
      </w:r>
    </w:p>
    <w:p w14:paraId="7B3A3521" w14:textId="4090A74D"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sz w:val="24"/>
          <w:szCs w:val="28"/>
        </w:rPr>
        <w:t xml:space="preserve">Предмет химии. </w:t>
      </w:r>
      <w:r w:rsidRPr="00F9631D">
        <w:rPr>
          <w:rFonts w:cs="Times New Roman"/>
          <w:i/>
          <w:sz w:val="24"/>
          <w:szCs w:val="28"/>
        </w:rPr>
        <w:t>Роль химии в жизни человека</w:t>
      </w:r>
      <w:r w:rsidR="008A11DD" w:rsidRPr="00F9631D">
        <w:rPr>
          <w:rStyle w:val="a7"/>
          <w:rFonts w:cs="Times New Roman"/>
          <w:i/>
          <w:sz w:val="24"/>
          <w:szCs w:val="28"/>
        </w:rPr>
        <w:footnoteReference w:id="29"/>
      </w:r>
      <w:r w:rsidRPr="00F9631D">
        <w:rPr>
          <w:rFonts w:cs="Times New Roman"/>
          <w:i/>
          <w:sz w:val="24"/>
          <w:szCs w:val="28"/>
        </w:rPr>
        <w:t>.</w:t>
      </w:r>
      <w:r w:rsidRPr="00F9631D">
        <w:rPr>
          <w:rFonts w:cs="Times New Roman"/>
          <w:sz w:val="24"/>
          <w:szCs w:val="28"/>
        </w:rPr>
        <w:t xml:space="preserve"> Тела и вещества.</w:t>
      </w:r>
      <w:r w:rsidRPr="00F9631D">
        <w:rPr>
          <w:rFonts w:cs="Times New Roman"/>
          <w:i/>
          <w:sz w:val="24"/>
          <w:szCs w:val="28"/>
        </w:rPr>
        <w:t xml:space="preserve"> </w:t>
      </w:r>
      <w:r w:rsidRPr="00F9631D">
        <w:rPr>
          <w:rFonts w:cs="Times New Roman"/>
          <w:sz w:val="24"/>
          <w:szCs w:val="28"/>
        </w:rPr>
        <w:t xml:space="preserve">Физические свойства веществ. Агрегатное состояние веществ. </w:t>
      </w:r>
      <w:r w:rsidRPr="00F9631D">
        <w:rPr>
          <w:rFonts w:cs="Times New Roman"/>
          <w:i/>
          <w:sz w:val="24"/>
          <w:szCs w:val="28"/>
        </w:rPr>
        <w:t xml:space="preserve">Химия в системе наук. </w:t>
      </w:r>
      <w:r w:rsidRPr="00F9631D">
        <w:rPr>
          <w:rFonts w:cs="Times New Roman"/>
          <w:sz w:val="24"/>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F9631D">
        <w:rPr>
          <w:rFonts w:cs="Times New Roman"/>
          <w:i/>
          <w:sz w:val="24"/>
          <w:szCs w:val="28"/>
        </w:rPr>
        <w:t>Понятие о методах познания в химии.</w:t>
      </w:r>
    </w:p>
    <w:p w14:paraId="031525DB" w14:textId="77777777"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14:paraId="5D5A0791" w14:textId="77777777"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Химическая формула. Валентность атомов химических элементов. </w:t>
      </w:r>
      <w:r w:rsidRPr="00F9631D">
        <w:rPr>
          <w:rFonts w:cs="Times New Roman"/>
          <w:i/>
          <w:sz w:val="24"/>
          <w:szCs w:val="28"/>
        </w:rPr>
        <w:t xml:space="preserve">Закон постоянства состава веществ. </w:t>
      </w:r>
      <w:r w:rsidRPr="00F9631D">
        <w:rPr>
          <w:rFonts w:cs="Times New Roman"/>
          <w:sz w:val="24"/>
          <w:szCs w:val="28"/>
        </w:rPr>
        <w:t xml:space="preserve">Относительная молекулярная масса. Массовая доля химического элемента в соединении. </w:t>
      </w:r>
    </w:p>
    <w:p w14:paraId="61E12AAE" w14:textId="77777777"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14:paraId="162F405C" w14:textId="56C0AFEF"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8"/>
        </w:rPr>
      </w:pPr>
      <w:r w:rsidRPr="00F9631D">
        <w:rPr>
          <w:rFonts w:cs="Times New Roman"/>
          <w:spacing w:val="-2"/>
          <w:sz w:val="24"/>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00585CC1" w:rsidRPr="00F9631D">
        <w:rPr>
          <w:rFonts w:cs="Times New Roman"/>
          <w:spacing w:val="-2"/>
          <w:sz w:val="24"/>
          <w:szCs w:val="28"/>
        </w:rPr>
        <w:t xml:space="preserve"> </w:t>
      </w:r>
      <w:r w:rsidRPr="00F9631D">
        <w:rPr>
          <w:rFonts w:cs="Times New Roman"/>
          <w:spacing w:val="-2"/>
          <w:sz w:val="24"/>
          <w:szCs w:val="28"/>
        </w:rPr>
        <w:t>(II) при нагревании, взаимодействие железа с раствором соли меди</w:t>
      </w:r>
      <w:r w:rsidR="00585CC1" w:rsidRPr="00F9631D">
        <w:rPr>
          <w:rFonts w:cs="Times New Roman"/>
          <w:spacing w:val="-2"/>
          <w:sz w:val="24"/>
          <w:szCs w:val="28"/>
        </w:rPr>
        <w:t xml:space="preserve"> </w:t>
      </w:r>
      <w:r w:rsidRPr="00F9631D">
        <w:rPr>
          <w:rFonts w:cs="Times New Roman"/>
          <w:spacing w:val="-2"/>
          <w:sz w:val="24"/>
          <w:szCs w:val="28"/>
        </w:rPr>
        <w:t>(II));изучение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1FA963B4" w14:textId="77777777" w:rsidR="00585CC1" w:rsidRPr="00F9631D" w:rsidRDefault="00585CC1" w:rsidP="008A11DD">
      <w:pPr>
        <w:spacing w:after="0" w:line="240" w:lineRule="auto"/>
        <w:ind w:firstLine="709"/>
        <w:rPr>
          <w:rFonts w:eastAsia="Times New Roman" w:cs="Times New Roman"/>
          <w:b/>
          <w:bCs/>
          <w:position w:val="6"/>
          <w:sz w:val="24"/>
          <w:szCs w:val="28"/>
        </w:rPr>
      </w:pPr>
    </w:p>
    <w:p w14:paraId="2DC4D986" w14:textId="77777777" w:rsidR="007675FA" w:rsidRPr="00F9631D" w:rsidRDefault="007675FA" w:rsidP="008A11DD">
      <w:pPr>
        <w:spacing w:after="0" w:line="240" w:lineRule="auto"/>
        <w:ind w:firstLine="709"/>
        <w:rPr>
          <w:rFonts w:eastAsia="Times New Roman" w:cs="Times New Roman"/>
          <w:b/>
          <w:bCs/>
          <w:position w:val="6"/>
          <w:sz w:val="24"/>
          <w:szCs w:val="28"/>
        </w:rPr>
      </w:pPr>
      <w:r w:rsidRPr="00F9631D">
        <w:rPr>
          <w:rFonts w:eastAsia="Times New Roman" w:cs="Times New Roman"/>
          <w:b/>
          <w:bCs/>
          <w:position w:val="6"/>
          <w:sz w:val="24"/>
          <w:szCs w:val="28"/>
        </w:rPr>
        <w:t>Важнейшие представители неорганических веществ</w:t>
      </w:r>
    </w:p>
    <w:p w14:paraId="73D9A3D2" w14:textId="23B5DDDB"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sz w:val="24"/>
          <w:szCs w:val="28"/>
        </w:rPr>
        <w:t xml:space="preserve">Воздух </w:t>
      </w:r>
      <w:r w:rsidR="00585CC1" w:rsidRPr="00F9631D">
        <w:rPr>
          <w:rFonts w:cs="Times New Roman"/>
          <w:sz w:val="24"/>
          <w:szCs w:val="28"/>
        </w:rPr>
        <w:t>–</w:t>
      </w:r>
      <w:r w:rsidRPr="00F9631D">
        <w:rPr>
          <w:rFonts w:cs="Times New Roman"/>
          <w:sz w:val="24"/>
          <w:szCs w:val="28"/>
        </w:rPr>
        <w:t xml:space="preserve"> смесь газов. Состав воздуха. Кислород </w:t>
      </w:r>
      <w:r w:rsidR="00585CC1" w:rsidRPr="00F9631D">
        <w:rPr>
          <w:rFonts w:cs="Times New Roman"/>
          <w:sz w:val="24"/>
          <w:szCs w:val="28"/>
        </w:rPr>
        <w:t>–</w:t>
      </w:r>
      <w:r w:rsidRPr="00F9631D">
        <w:rPr>
          <w:rFonts w:cs="Times New Roman"/>
          <w:sz w:val="24"/>
          <w:szCs w:val="28"/>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F9631D">
        <w:rPr>
          <w:rFonts w:cs="Times New Roman"/>
          <w:i/>
          <w:sz w:val="24"/>
          <w:szCs w:val="28"/>
        </w:rPr>
        <w:t xml:space="preserve">и промышленности. </w:t>
      </w:r>
      <w:r w:rsidRPr="00F9631D">
        <w:rPr>
          <w:rFonts w:cs="Times New Roman"/>
          <w:sz w:val="24"/>
          <w:szCs w:val="28"/>
        </w:rPr>
        <w:t xml:space="preserve">Применение кислорода. Понятие об оксидах. Круговорот кислорода в природе. </w:t>
      </w:r>
      <w:r w:rsidRPr="00F9631D">
        <w:rPr>
          <w:rFonts w:cs="Times New Roman"/>
          <w:i/>
          <w:sz w:val="24"/>
          <w:szCs w:val="28"/>
        </w:rPr>
        <w:t>Озон — аллотропная модификация кислорода.</w:t>
      </w:r>
    </w:p>
    <w:p w14:paraId="7F6EADB1" w14:textId="77777777"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i/>
          <w:sz w:val="24"/>
          <w:szCs w:val="28"/>
        </w:rPr>
        <w:t xml:space="preserve">Тепловой эффект химической реакции, термохимические уравнения, </w:t>
      </w:r>
      <w:r w:rsidRPr="00F9631D">
        <w:rPr>
          <w:rFonts w:cs="Times New Roman"/>
          <w:sz w:val="24"/>
          <w:szCs w:val="28"/>
        </w:rPr>
        <w:t>экзо- и эндотермические реакции.</w:t>
      </w:r>
      <w:r w:rsidRPr="00F9631D">
        <w:rPr>
          <w:rFonts w:cs="Times New Roman"/>
          <w:i/>
          <w:sz w:val="24"/>
          <w:szCs w:val="28"/>
        </w:rPr>
        <w:t xml:space="preserve"> Топливо: уголь и метан. Загрязнение воздуха, усиление парникового эффекта, разрушение озонового слоя.</w:t>
      </w:r>
    </w:p>
    <w:p w14:paraId="540A49A0" w14:textId="6D9F3D0F"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Водород </w:t>
      </w:r>
      <w:r w:rsidR="00585CC1" w:rsidRPr="00F9631D">
        <w:rPr>
          <w:rFonts w:cs="Times New Roman"/>
          <w:sz w:val="24"/>
          <w:szCs w:val="28"/>
        </w:rPr>
        <w:t>–</w:t>
      </w:r>
      <w:r w:rsidRPr="00F9631D">
        <w:rPr>
          <w:rFonts w:cs="Times New Roman"/>
          <w:sz w:val="24"/>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F9631D">
        <w:rPr>
          <w:rFonts w:cs="Times New Roman"/>
          <w:i/>
          <w:sz w:val="24"/>
          <w:szCs w:val="28"/>
        </w:rPr>
        <w:t>способы получения</w:t>
      </w:r>
      <w:r w:rsidRPr="00F9631D">
        <w:rPr>
          <w:rFonts w:cs="Times New Roman"/>
          <w:sz w:val="24"/>
          <w:szCs w:val="28"/>
        </w:rPr>
        <w:t>. Понятие о кислотах и солях.</w:t>
      </w:r>
    </w:p>
    <w:p w14:paraId="29B74F60" w14:textId="77777777"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 w:val="24"/>
          <w:szCs w:val="28"/>
        </w:rPr>
      </w:pPr>
      <w:r w:rsidRPr="00F9631D">
        <w:rPr>
          <w:rFonts w:cs="Times New Roman"/>
          <w:spacing w:val="-3"/>
          <w:sz w:val="24"/>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14:paraId="786CDDF4" w14:textId="357AF89C"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i/>
          <w:sz w:val="24"/>
          <w:szCs w:val="28"/>
        </w:rPr>
        <w:t xml:space="preserve">Физические свойства воды. </w:t>
      </w:r>
      <w:r w:rsidRPr="00F9631D">
        <w:rPr>
          <w:rFonts w:cs="Times New Roman"/>
          <w:sz w:val="24"/>
          <w:szCs w:val="28"/>
        </w:rPr>
        <w:t xml:space="preserve">Вода. Ее состав, строение и молекулы. </w:t>
      </w:r>
      <w:r w:rsidRPr="00F9631D">
        <w:rPr>
          <w:rFonts w:cs="Times New Roman"/>
          <w:i/>
          <w:sz w:val="24"/>
          <w:szCs w:val="28"/>
        </w:rPr>
        <w:t xml:space="preserve">Вода как растворитель. </w:t>
      </w:r>
      <w:r w:rsidRPr="00F9631D">
        <w:rPr>
          <w:rFonts w:cs="Times New Roman"/>
          <w:sz w:val="24"/>
          <w:szCs w:val="28"/>
        </w:rPr>
        <w:t>Растворы</w:t>
      </w:r>
      <w:r w:rsidRPr="00F9631D">
        <w:rPr>
          <w:rFonts w:cs="Times New Roman"/>
          <w:i/>
          <w:sz w:val="24"/>
          <w:szCs w:val="28"/>
        </w:rPr>
        <w:t xml:space="preserve">. </w:t>
      </w:r>
      <w:r w:rsidRPr="00F9631D">
        <w:rPr>
          <w:rFonts w:cs="Times New Roman"/>
          <w:i/>
          <w:iCs/>
          <w:sz w:val="24"/>
          <w:szCs w:val="28"/>
        </w:rPr>
        <w:t xml:space="preserve">Понятие </w:t>
      </w:r>
      <w:r w:rsidRPr="00F9631D">
        <w:rPr>
          <w:rFonts w:cs="Times New Roman"/>
          <w:iCs/>
          <w:sz w:val="24"/>
          <w:szCs w:val="28"/>
        </w:rPr>
        <w:t xml:space="preserve">о </w:t>
      </w:r>
      <w:r w:rsidRPr="00F9631D">
        <w:rPr>
          <w:rFonts w:cs="Times New Roman"/>
          <w:i/>
          <w:iCs/>
          <w:sz w:val="24"/>
          <w:szCs w:val="28"/>
        </w:rPr>
        <w:t>н</w:t>
      </w:r>
      <w:r w:rsidRPr="00F9631D">
        <w:rPr>
          <w:rFonts w:cs="Times New Roman"/>
          <w:i/>
          <w:sz w:val="24"/>
          <w:szCs w:val="28"/>
        </w:rPr>
        <w:t>асыщенных и ненасыщенных растворах</w:t>
      </w:r>
      <w:r w:rsidRPr="00F9631D">
        <w:rPr>
          <w:rFonts w:cs="Times New Roman"/>
          <w:sz w:val="24"/>
          <w:szCs w:val="28"/>
        </w:rPr>
        <w:t xml:space="preserve">. </w:t>
      </w:r>
      <w:r w:rsidRPr="00F9631D">
        <w:rPr>
          <w:rFonts w:cs="Times New Roman"/>
          <w:i/>
          <w:iCs/>
          <w:sz w:val="24"/>
          <w:szCs w:val="28"/>
        </w:rPr>
        <w:t>Понятие растворимости веществ в воде.</w:t>
      </w:r>
      <w:r w:rsidRPr="00F9631D">
        <w:rPr>
          <w:rFonts w:cs="Times New Roman"/>
          <w:sz w:val="24"/>
          <w:szCs w:val="28"/>
        </w:rPr>
        <w:t xml:space="preserve"> Расчет массовой доли вещества в растворе (процентная концентрация).</w:t>
      </w:r>
      <w:r w:rsidR="00585CC1" w:rsidRPr="00F9631D">
        <w:rPr>
          <w:rFonts w:cs="Times New Roman"/>
          <w:sz w:val="24"/>
          <w:szCs w:val="28"/>
        </w:rPr>
        <w:t xml:space="preserve"> </w:t>
      </w:r>
      <w:r w:rsidRPr="00F9631D">
        <w:rPr>
          <w:rFonts w:cs="Times New Roman"/>
          <w:sz w:val="24"/>
          <w:szCs w:val="28"/>
        </w:rPr>
        <w:t xml:space="preserve">Массовая доля вещества в растворе. </w:t>
      </w:r>
      <w:r w:rsidRPr="00F9631D">
        <w:rPr>
          <w:rFonts w:cs="Times New Roman"/>
          <w:i/>
          <w:sz w:val="24"/>
          <w:szCs w:val="28"/>
        </w:rPr>
        <w:t>Химические свойства воды (разложение, реакции с натрием, оксидом кальция, оксидом серы (</w:t>
      </w:r>
      <w:r w:rsidRPr="00F9631D">
        <w:rPr>
          <w:rFonts w:cs="Times New Roman"/>
          <w:i/>
          <w:sz w:val="24"/>
          <w:szCs w:val="28"/>
          <w:lang w:val="en-US"/>
        </w:rPr>
        <w:t>IV</w:t>
      </w:r>
      <w:r w:rsidRPr="00F9631D">
        <w:rPr>
          <w:rFonts w:cs="Times New Roman"/>
          <w:i/>
          <w:sz w:val="24"/>
          <w:szCs w:val="28"/>
        </w:rPr>
        <w:t>) реакции с металлами, кислотными и основными оксидами). Понятие об основаниях</w:t>
      </w:r>
      <w:r w:rsidRPr="00F9631D">
        <w:rPr>
          <w:rFonts w:cs="Times New Roman"/>
          <w:sz w:val="24"/>
          <w:szCs w:val="28"/>
        </w:rPr>
        <w:t xml:space="preserve">. </w:t>
      </w:r>
      <w:r w:rsidRPr="00F9631D">
        <w:rPr>
          <w:rFonts w:cs="Times New Roman"/>
          <w:i/>
          <w:sz w:val="24"/>
          <w:szCs w:val="28"/>
        </w:rPr>
        <w:t xml:space="preserve">Роль растворов </w:t>
      </w:r>
      <w:r w:rsidRPr="00F9631D">
        <w:rPr>
          <w:rFonts w:cs="Times New Roman"/>
          <w:i/>
          <w:sz w:val="24"/>
          <w:szCs w:val="28"/>
        </w:rPr>
        <w:lastRenderedPageBreak/>
        <w:t xml:space="preserve">в природе и в жизни человека. Круговорот воды в природе. </w:t>
      </w:r>
      <w:r w:rsidRPr="00F9631D">
        <w:rPr>
          <w:rFonts w:cs="Times New Roman"/>
          <w:sz w:val="24"/>
          <w:szCs w:val="28"/>
        </w:rPr>
        <w:t xml:space="preserve">Загрязнение природных вод. Охрана и очистка природных вод. </w:t>
      </w:r>
    </w:p>
    <w:p w14:paraId="038BCFCE" w14:textId="77777777"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sz w:val="24"/>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F9631D">
        <w:rPr>
          <w:rFonts w:cs="Times New Roman"/>
          <w:i/>
          <w:sz w:val="24"/>
          <w:szCs w:val="28"/>
        </w:rPr>
        <w:t>амфотерные, несолеобразующие - на примере оксида углерода (</w:t>
      </w:r>
      <w:r w:rsidRPr="00F9631D">
        <w:rPr>
          <w:rFonts w:cs="Times New Roman"/>
          <w:i/>
          <w:sz w:val="24"/>
          <w:szCs w:val="28"/>
          <w:lang w:val="en-US"/>
        </w:rPr>
        <w:t>II</w:t>
      </w:r>
      <w:r w:rsidRPr="00F9631D">
        <w:rPr>
          <w:rFonts w:cs="Times New Roman"/>
          <w:i/>
          <w:sz w:val="24"/>
          <w:szCs w:val="28"/>
        </w:rPr>
        <w:t>) и оксида азота (</w:t>
      </w:r>
      <w:r w:rsidRPr="00F9631D">
        <w:rPr>
          <w:rFonts w:cs="Times New Roman"/>
          <w:i/>
          <w:sz w:val="24"/>
          <w:szCs w:val="28"/>
          <w:lang w:val="en-US"/>
        </w:rPr>
        <w:t>II</w:t>
      </w:r>
      <w:r w:rsidRPr="00F9631D">
        <w:rPr>
          <w:rFonts w:cs="Times New Roman"/>
          <w:i/>
          <w:sz w:val="24"/>
          <w:szCs w:val="28"/>
        </w:rPr>
        <w:t xml:space="preserve">)), номенклатура. Получение и </w:t>
      </w:r>
      <w:r w:rsidRPr="00F9631D">
        <w:rPr>
          <w:rFonts w:cs="Times New Roman"/>
          <w:sz w:val="24"/>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F9631D">
        <w:rPr>
          <w:rFonts w:cs="Times New Roman"/>
          <w:i/>
          <w:sz w:val="24"/>
          <w:szCs w:val="28"/>
        </w:rPr>
        <w:t>Получение оснований.</w:t>
      </w:r>
    </w:p>
    <w:p w14:paraId="25AFD68C" w14:textId="77777777"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sz w:val="24"/>
          <w:szCs w:val="28"/>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F9631D">
        <w:rPr>
          <w:rFonts w:cs="Times New Roman"/>
          <w:i/>
          <w:sz w:val="24"/>
          <w:szCs w:val="28"/>
        </w:rPr>
        <w:t>способы получения.</w:t>
      </w:r>
      <w:r w:rsidRPr="00F9631D">
        <w:rPr>
          <w:rFonts w:cs="Times New Roman"/>
          <w:sz w:val="24"/>
          <w:szCs w:val="28"/>
        </w:rPr>
        <w:t xml:space="preserve"> Ряд активности металлов Н. Н. Бекетова. Соли (средние): номенклатура солей, </w:t>
      </w:r>
      <w:r w:rsidRPr="00F9631D">
        <w:rPr>
          <w:rFonts w:cs="Times New Roman"/>
          <w:i/>
          <w:sz w:val="24"/>
          <w:szCs w:val="28"/>
        </w:rPr>
        <w:t>способы получения</w:t>
      </w:r>
      <w:r w:rsidRPr="00F9631D">
        <w:rPr>
          <w:rFonts w:cs="Times New Roman"/>
          <w:sz w:val="24"/>
          <w:szCs w:val="28"/>
        </w:rPr>
        <w:t>, взаимодействие солей с металлами, кислотами, щелочами и солями, применение.</w:t>
      </w:r>
    </w:p>
    <w:p w14:paraId="65C681FD" w14:textId="77777777"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sz w:val="24"/>
          <w:szCs w:val="28"/>
        </w:rPr>
        <w:t>Понятие об амфотерных гидроксидах (на примере цинка</w:t>
      </w:r>
      <w:r w:rsidRPr="00F9631D">
        <w:rPr>
          <w:rFonts w:cs="Times New Roman"/>
          <w:i/>
          <w:sz w:val="24"/>
          <w:szCs w:val="28"/>
        </w:rPr>
        <w:t xml:space="preserve"> и алюминия): химические свойства (взаимодействие с кислотами и щелочами, разложение при нагревании) и получение.</w:t>
      </w:r>
    </w:p>
    <w:p w14:paraId="0B75AB8B" w14:textId="77777777"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Генетическая связь между классами неорганических соединений. Генетические ряды.</w:t>
      </w:r>
    </w:p>
    <w:p w14:paraId="3C42A4CD" w14:textId="77777777"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63B913E1" w14:textId="635079C6" w:rsidR="007675FA" w:rsidRPr="00F9631D" w:rsidRDefault="007675FA" w:rsidP="00585CC1">
      <w:pPr>
        <w:tabs>
          <w:tab w:val="left" w:pos="1785"/>
        </w:tabs>
        <w:spacing w:after="0" w:line="240" w:lineRule="auto"/>
        <w:ind w:firstLine="709"/>
        <w:rPr>
          <w:rFonts w:eastAsia="Times New Roman" w:cs="Times New Roman"/>
          <w:b/>
          <w:bCs/>
          <w:position w:val="6"/>
          <w:sz w:val="24"/>
          <w:szCs w:val="28"/>
        </w:rPr>
      </w:pPr>
    </w:p>
    <w:p w14:paraId="24E5906C" w14:textId="77777777" w:rsidR="00585CC1" w:rsidRPr="00F9631D" w:rsidRDefault="007675FA" w:rsidP="00585CC1">
      <w:pPr>
        <w:spacing w:after="0" w:line="240" w:lineRule="auto"/>
        <w:ind w:left="709"/>
        <w:rPr>
          <w:rFonts w:eastAsia="Times New Roman" w:cs="Times New Roman"/>
          <w:b/>
          <w:bCs/>
          <w:position w:val="6"/>
          <w:sz w:val="24"/>
          <w:szCs w:val="28"/>
        </w:rPr>
      </w:pPr>
      <w:r w:rsidRPr="00F9631D">
        <w:rPr>
          <w:rFonts w:eastAsia="Times New Roman" w:cs="Times New Roman"/>
          <w:b/>
          <w:bCs/>
          <w:position w:val="6"/>
          <w:sz w:val="24"/>
          <w:szCs w:val="28"/>
        </w:rPr>
        <w:t xml:space="preserve">Периодический закон и Периодическая система </w:t>
      </w:r>
    </w:p>
    <w:p w14:paraId="4E3C7C8C" w14:textId="2588F635" w:rsidR="007675FA" w:rsidRPr="00F9631D" w:rsidRDefault="007675FA" w:rsidP="00585CC1">
      <w:pPr>
        <w:spacing w:after="0" w:line="240" w:lineRule="auto"/>
        <w:ind w:left="709"/>
        <w:rPr>
          <w:rFonts w:eastAsia="Times New Roman" w:cs="Times New Roman"/>
          <w:b/>
          <w:bCs/>
          <w:position w:val="6"/>
          <w:sz w:val="24"/>
          <w:szCs w:val="28"/>
        </w:rPr>
      </w:pPr>
      <w:r w:rsidRPr="00F9631D">
        <w:rPr>
          <w:rFonts w:eastAsia="Times New Roman" w:cs="Times New Roman"/>
          <w:b/>
          <w:bCs/>
          <w:position w:val="6"/>
          <w:sz w:val="24"/>
          <w:szCs w:val="28"/>
        </w:rPr>
        <w:t xml:space="preserve">химических элементов Д. И. Менделеева. Строение атомов. Химическая связь. Окислительно-восстановительные реакции </w:t>
      </w:r>
    </w:p>
    <w:p w14:paraId="0182F096" w14:textId="77777777"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sz w:val="24"/>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F9631D">
        <w:rPr>
          <w:rFonts w:cs="Times New Roman"/>
          <w:i/>
          <w:sz w:val="24"/>
          <w:szCs w:val="28"/>
        </w:rPr>
        <w:t xml:space="preserve">Элементы, которые образуют амфотерные оксиды и гидроксиды. </w:t>
      </w:r>
    </w:p>
    <w:p w14:paraId="17546949" w14:textId="77777777"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Периодический закон. Периодическая система химических элементов Д. И. Менделеева. Короткопериодная и </w:t>
      </w:r>
      <w:r w:rsidRPr="00F9631D">
        <w:rPr>
          <w:rFonts w:cs="Times New Roman"/>
          <w:i/>
          <w:sz w:val="24"/>
          <w:szCs w:val="28"/>
        </w:rPr>
        <w:t xml:space="preserve">длиннопериодная </w:t>
      </w:r>
      <w:r w:rsidRPr="00F9631D">
        <w:rPr>
          <w:rFonts w:cs="Times New Roman"/>
          <w:sz w:val="24"/>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1C57D13E" w14:textId="77777777"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Строение атомов. Состав атомных ядер.</w:t>
      </w:r>
      <w:r w:rsidRPr="00F9631D">
        <w:rPr>
          <w:rFonts w:cs="Times New Roman"/>
          <w:i/>
          <w:sz w:val="24"/>
          <w:szCs w:val="28"/>
        </w:rPr>
        <w:t xml:space="preserve"> Изотопы.</w:t>
      </w:r>
      <w:r w:rsidRPr="00F9631D">
        <w:rPr>
          <w:rFonts w:cs="Times New Roman"/>
          <w:sz w:val="24"/>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002ED95" w14:textId="26ADFD7D"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i/>
          <w:sz w:val="24"/>
          <w:szCs w:val="28"/>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w:t>
      </w:r>
      <w:r w:rsidRPr="00F9631D">
        <w:rPr>
          <w:rFonts w:cs="Times New Roman"/>
          <w:i/>
          <w:sz w:val="24"/>
          <w:szCs w:val="28"/>
        </w:rPr>
        <w:lastRenderedPageBreak/>
        <w:t xml:space="preserve">Д. И. Менделеев </w:t>
      </w:r>
      <w:r w:rsidR="00585CC1" w:rsidRPr="00F9631D">
        <w:rPr>
          <w:rFonts w:cs="Times New Roman"/>
          <w:i/>
          <w:sz w:val="24"/>
          <w:szCs w:val="28"/>
        </w:rPr>
        <w:t>–</w:t>
      </w:r>
      <w:r w:rsidRPr="00F9631D">
        <w:rPr>
          <w:rFonts w:cs="Times New Roman"/>
          <w:i/>
          <w:sz w:val="24"/>
          <w:szCs w:val="28"/>
        </w:rPr>
        <w:t xml:space="preserve"> учёный и гражданин.</w:t>
      </w:r>
    </w:p>
    <w:p w14:paraId="3B615C36" w14:textId="77777777"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Химическая связь. Ковалентная (полярная и неполярная) связь. </w:t>
      </w:r>
      <w:r w:rsidRPr="00F9631D">
        <w:rPr>
          <w:rFonts w:cs="Times New Roman"/>
          <w:i/>
          <w:sz w:val="24"/>
          <w:szCs w:val="28"/>
        </w:rPr>
        <w:t>Электроотрицательность атомов химических элементов.</w:t>
      </w:r>
      <w:r w:rsidRPr="00F9631D">
        <w:rPr>
          <w:rFonts w:cs="Times New Roman"/>
          <w:sz w:val="24"/>
          <w:szCs w:val="28"/>
        </w:rPr>
        <w:t xml:space="preserve"> Ионная связь.</w:t>
      </w:r>
    </w:p>
    <w:p w14:paraId="211B5537" w14:textId="77777777"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Степень окисления. Окислительно-восстановительные реакции. Процессы окисления и восстановления. Окислители и восстановители.</w:t>
      </w:r>
    </w:p>
    <w:p w14:paraId="30A0F167" w14:textId="77777777"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215C8616" w14:textId="77777777" w:rsidR="00274E70" w:rsidRPr="00F9631D" w:rsidRDefault="00274E70" w:rsidP="008A11DD">
      <w:pPr>
        <w:spacing w:after="0" w:line="240" w:lineRule="auto"/>
        <w:ind w:firstLine="709"/>
        <w:rPr>
          <w:rFonts w:eastAsia="Times New Roman" w:cs="Times New Roman"/>
          <w:b/>
          <w:bCs/>
          <w:position w:val="6"/>
          <w:sz w:val="24"/>
          <w:szCs w:val="28"/>
        </w:rPr>
      </w:pPr>
    </w:p>
    <w:p w14:paraId="2959CEC4" w14:textId="77777777" w:rsidR="007675FA" w:rsidRPr="00F9631D" w:rsidRDefault="007675FA" w:rsidP="008A11DD">
      <w:pPr>
        <w:spacing w:after="0" w:line="240" w:lineRule="auto"/>
        <w:ind w:firstLine="709"/>
        <w:rPr>
          <w:rFonts w:eastAsia="Times New Roman" w:cs="Times New Roman"/>
          <w:b/>
          <w:bCs/>
          <w:position w:val="6"/>
          <w:sz w:val="24"/>
          <w:szCs w:val="28"/>
        </w:rPr>
      </w:pPr>
      <w:r w:rsidRPr="00F9631D">
        <w:rPr>
          <w:rFonts w:eastAsia="Times New Roman" w:cs="Times New Roman"/>
          <w:b/>
          <w:bCs/>
          <w:position w:val="6"/>
          <w:sz w:val="24"/>
          <w:szCs w:val="28"/>
        </w:rPr>
        <w:t xml:space="preserve">Межпредметные связи </w:t>
      </w:r>
    </w:p>
    <w:p w14:paraId="755E0094" w14:textId="43CA034B"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Реализация межпредметных</w:t>
      </w:r>
      <w:r w:rsidR="00585CC1" w:rsidRPr="00F9631D">
        <w:rPr>
          <w:rFonts w:cs="Times New Roman"/>
          <w:sz w:val="24"/>
          <w:szCs w:val="28"/>
        </w:rPr>
        <w:t xml:space="preserve"> связей при изучении химии в 8 </w:t>
      </w:r>
      <w:r w:rsidRPr="00F9631D">
        <w:rPr>
          <w:rFonts w:cs="Times New Roman"/>
          <w:sz w:val="24"/>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24923A1" w14:textId="77777777"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3AE8A6B0" w14:textId="77777777"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0A4F878E" w14:textId="77777777"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Биология: фотосинтез, дыхание, биосфера.</w:t>
      </w:r>
    </w:p>
    <w:p w14:paraId="28100F5B" w14:textId="77777777"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География: атмосфера, гидросфера, минералы, горные породы, полезные ископаемые, топливо, водные ресурсы.</w:t>
      </w:r>
    </w:p>
    <w:p w14:paraId="37ED24CB" w14:textId="77777777" w:rsidR="00585CC1" w:rsidRPr="00F9631D" w:rsidRDefault="00585CC1" w:rsidP="008A11DD">
      <w:pPr>
        <w:spacing w:after="0" w:line="240" w:lineRule="auto"/>
        <w:ind w:firstLine="709"/>
        <w:rPr>
          <w:rFonts w:cs="Times New Roman"/>
          <w:b/>
          <w:sz w:val="24"/>
          <w:szCs w:val="28"/>
        </w:rPr>
      </w:pPr>
    </w:p>
    <w:p w14:paraId="0B29D574" w14:textId="77777777" w:rsidR="007675FA" w:rsidRPr="00F9631D" w:rsidRDefault="007675FA" w:rsidP="008067D3">
      <w:pPr>
        <w:spacing w:after="0" w:line="240" w:lineRule="auto"/>
        <w:rPr>
          <w:rFonts w:cs="Times New Roman"/>
          <w:b/>
          <w:sz w:val="24"/>
          <w:szCs w:val="28"/>
        </w:rPr>
      </w:pPr>
      <w:r w:rsidRPr="00F9631D">
        <w:rPr>
          <w:rFonts w:cs="Times New Roman"/>
          <w:b/>
          <w:sz w:val="24"/>
          <w:szCs w:val="28"/>
        </w:rPr>
        <w:t xml:space="preserve">9 КЛАСС </w:t>
      </w:r>
    </w:p>
    <w:p w14:paraId="5EEE69E1" w14:textId="77777777" w:rsidR="007675FA" w:rsidRPr="00F9631D" w:rsidRDefault="007675FA" w:rsidP="008A11DD">
      <w:pPr>
        <w:spacing w:after="0" w:line="240" w:lineRule="auto"/>
        <w:ind w:firstLine="709"/>
        <w:rPr>
          <w:rFonts w:cs="Times New Roman"/>
          <w:b/>
          <w:bCs/>
          <w:position w:val="6"/>
          <w:sz w:val="24"/>
          <w:szCs w:val="28"/>
        </w:rPr>
      </w:pPr>
      <w:r w:rsidRPr="00F9631D">
        <w:rPr>
          <w:rFonts w:cs="Times New Roman"/>
          <w:b/>
          <w:bCs/>
          <w:position w:val="6"/>
          <w:sz w:val="24"/>
          <w:szCs w:val="28"/>
        </w:rPr>
        <w:t xml:space="preserve">Вещество и химическая реакция </w:t>
      </w:r>
    </w:p>
    <w:p w14:paraId="7B60B30D" w14:textId="77777777"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8"/>
        </w:rPr>
      </w:pPr>
      <w:r w:rsidRPr="00F9631D">
        <w:rPr>
          <w:rFonts w:cs="Times New Roman"/>
          <w:spacing w:val="-2"/>
          <w:sz w:val="24"/>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47C20384" w14:textId="77777777"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sz w:val="24"/>
          <w:szCs w:val="28"/>
        </w:rPr>
        <w:t xml:space="preserve">Строение вещества: виды химической связи. Типы кристаллических решёток, </w:t>
      </w:r>
      <w:r w:rsidRPr="00F9631D">
        <w:rPr>
          <w:rFonts w:cs="Times New Roman"/>
          <w:i/>
          <w:sz w:val="24"/>
          <w:szCs w:val="28"/>
        </w:rPr>
        <w:t>зависимость свойств вещества от типа кристаллической решётки и вида химической связи.</w:t>
      </w:r>
    </w:p>
    <w:p w14:paraId="790DBA4A" w14:textId="77777777"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1EB092D5" w14:textId="77777777"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 w:val="24"/>
          <w:szCs w:val="28"/>
        </w:rPr>
      </w:pPr>
      <w:r w:rsidRPr="00F9631D">
        <w:rPr>
          <w:rFonts w:cs="Times New Roman"/>
          <w:spacing w:val="1"/>
          <w:sz w:val="24"/>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F9631D">
        <w:rPr>
          <w:rFonts w:cs="Times New Roman"/>
          <w:i/>
          <w:spacing w:val="1"/>
          <w:sz w:val="24"/>
          <w:szCs w:val="28"/>
        </w:rPr>
        <w:t>обратимости, по участию катализатора).</w:t>
      </w:r>
      <w:r w:rsidRPr="00F9631D">
        <w:rPr>
          <w:rFonts w:cs="Times New Roman"/>
          <w:spacing w:val="1"/>
          <w:sz w:val="24"/>
          <w:szCs w:val="28"/>
        </w:rPr>
        <w:t xml:space="preserve"> Экзо- и эндотермические реакции. </w:t>
      </w:r>
      <w:r w:rsidRPr="00F9631D">
        <w:rPr>
          <w:rFonts w:cs="Times New Roman"/>
          <w:i/>
          <w:spacing w:val="1"/>
          <w:sz w:val="24"/>
          <w:szCs w:val="28"/>
        </w:rPr>
        <w:t xml:space="preserve">Термохимические уравнения. </w:t>
      </w:r>
    </w:p>
    <w:p w14:paraId="76FDC938" w14:textId="77777777"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sz w:val="24"/>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F9631D">
        <w:rPr>
          <w:rFonts w:cs="Times New Roman"/>
          <w:i/>
          <w:iCs/>
          <w:sz w:val="24"/>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14:paraId="011D735E" w14:textId="77777777"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61DF80BD" w14:textId="77777777"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Теория электролитической диссоциации. Электролитическая диссоциация. Электролиты и неэлектролиты. Катионы, анионы. </w:t>
      </w:r>
      <w:r w:rsidRPr="00F9631D">
        <w:rPr>
          <w:rFonts w:cs="Times New Roman"/>
          <w:i/>
          <w:sz w:val="24"/>
          <w:szCs w:val="28"/>
        </w:rPr>
        <w:t>Механизм диссоциации веществ с различными видами химической связи</w:t>
      </w:r>
      <w:r w:rsidRPr="00F9631D">
        <w:rPr>
          <w:rFonts w:cs="Times New Roman"/>
          <w:sz w:val="24"/>
          <w:szCs w:val="28"/>
        </w:rPr>
        <w:t xml:space="preserve">. </w:t>
      </w:r>
      <w:r w:rsidRPr="00F9631D">
        <w:rPr>
          <w:rFonts w:cs="Times New Roman"/>
          <w:i/>
          <w:sz w:val="24"/>
          <w:szCs w:val="28"/>
        </w:rPr>
        <w:t xml:space="preserve">Понятие о степени диссоциации. </w:t>
      </w:r>
      <w:r w:rsidRPr="00F9631D">
        <w:rPr>
          <w:rFonts w:cs="Times New Roman"/>
          <w:sz w:val="24"/>
          <w:szCs w:val="28"/>
        </w:rPr>
        <w:t xml:space="preserve">Сильные и </w:t>
      </w:r>
      <w:r w:rsidRPr="00F9631D">
        <w:rPr>
          <w:rFonts w:cs="Times New Roman"/>
          <w:sz w:val="24"/>
          <w:szCs w:val="28"/>
        </w:rPr>
        <w:lastRenderedPageBreak/>
        <w:t xml:space="preserve">слабые электролиты. </w:t>
      </w:r>
    </w:p>
    <w:p w14:paraId="565AB737" w14:textId="77777777"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14:paraId="71339524" w14:textId="7590B5B5"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F9631D">
        <w:rPr>
          <w:rFonts w:cs="Times New Roman"/>
          <w:spacing w:val="-2"/>
          <w:sz w:val="24"/>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F9631D">
        <w:rPr>
          <w:rFonts w:cs="Times New Roman"/>
          <w:sz w:val="24"/>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B97D80A" w14:textId="77777777" w:rsidR="00274E70" w:rsidRPr="00F9631D" w:rsidRDefault="00274E70" w:rsidP="008A11DD">
      <w:pPr>
        <w:spacing w:after="0" w:line="240" w:lineRule="auto"/>
        <w:ind w:firstLine="709"/>
        <w:rPr>
          <w:rFonts w:eastAsia="Times New Roman" w:cs="Times New Roman"/>
          <w:b/>
          <w:bCs/>
          <w:position w:val="6"/>
          <w:sz w:val="24"/>
          <w:szCs w:val="28"/>
        </w:rPr>
      </w:pPr>
    </w:p>
    <w:p w14:paraId="62ED6FF3" w14:textId="77777777" w:rsidR="007675FA" w:rsidRPr="00F9631D" w:rsidRDefault="007675FA" w:rsidP="008A11DD">
      <w:pPr>
        <w:spacing w:after="0" w:line="240" w:lineRule="auto"/>
        <w:ind w:firstLine="709"/>
        <w:rPr>
          <w:rFonts w:eastAsia="Times New Roman" w:cs="Times New Roman"/>
          <w:b/>
          <w:bCs/>
          <w:position w:val="6"/>
          <w:sz w:val="24"/>
          <w:szCs w:val="28"/>
        </w:rPr>
      </w:pPr>
      <w:r w:rsidRPr="00F9631D">
        <w:rPr>
          <w:rFonts w:eastAsia="Times New Roman" w:cs="Times New Roman"/>
          <w:b/>
          <w:bCs/>
          <w:position w:val="6"/>
          <w:sz w:val="24"/>
          <w:szCs w:val="28"/>
        </w:rPr>
        <w:t xml:space="preserve">Неметаллы и их соединения </w:t>
      </w:r>
    </w:p>
    <w:p w14:paraId="49ECB071" w14:textId="5912BDDD"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F9631D">
        <w:rPr>
          <w:rFonts w:cs="Times New Roman"/>
          <w:sz w:val="24"/>
          <w:szCs w:val="28"/>
        </w:rPr>
        <w:t>–</w:t>
      </w:r>
      <w:r w:rsidRPr="00F9631D">
        <w:rPr>
          <w:rFonts w:cs="Times New Roman"/>
          <w:sz w:val="24"/>
          <w:szCs w:val="28"/>
        </w:rPr>
        <w:t xml:space="preserve"> галогенов. Химические свойства на примере хлора (взаимодействие с металлами, неметаллами </w:t>
      </w:r>
      <w:r w:rsidR="00274E70" w:rsidRPr="00F9631D">
        <w:rPr>
          <w:rFonts w:cs="Times New Roman"/>
          <w:sz w:val="24"/>
          <w:szCs w:val="28"/>
        </w:rPr>
        <w:t>–</w:t>
      </w:r>
      <w:r w:rsidRPr="00F9631D">
        <w:rPr>
          <w:rFonts w:cs="Times New Roman"/>
          <w:sz w:val="24"/>
          <w:szCs w:val="28"/>
        </w:rPr>
        <w:t xml:space="preserve"> водородом и кислородом, </w:t>
      </w:r>
      <w:r w:rsidRPr="00F9631D">
        <w:rPr>
          <w:rFonts w:cs="Times New Roman"/>
          <w:i/>
          <w:sz w:val="24"/>
          <w:szCs w:val="28"/>
        </w:rPr>
        <w:t>щелочами).</w:t>
      </w:r>
      <w:r w:rsidRPr="00F9631D">
        <w:rPr>
          <w:rFonts w:cs="Times New Roman"/>
          <w:sz w:val="24"/>
          <w:szCs w:val="28"/>
        </w:rPr>
        <w:t xml:space="preserve"> Хлороводород. Соляная кислота, химические свойства, </w:t>
      </w:r>
      <w:r w:rsidRPr="00F9631D">
        <w:rPr>
          <w:rFonts w:cs="Times New Roman"/>
          <w:i/>
          <w:sz w:val="24"/>
          <w:szCs w:val="28"/>
        </w:rPr>
        <w:t>получение,</w:t>
      </w:r>
      <w:r w:rsidRPr="00F9631D">
        <w:rPr>
          <w:rFonts w:cs="Times New Roman"/>
          <w:sz w:val="24"/>
          <w:szCs w:val="28"/>
        </w:rPr>
        <w:t xml:space="preserve"> применение. </w:t>
      </w:r>
      <w:r w:rsidRPr="00F9631D">
        <w:rPr>
          <w:rFonts w:cs="Times New Roman"/>
          <w:i/>
          <w:sz w:val="24"/>
          <w:szCs w:val="28"/>
        </w:rPr>
        <w:t>Действие хлора и хлороводорода на организм человека.</w:t>
      </w:r>
      <w:r w:rsidRPr="00F9631D">
        <w:rPr>
          <w:rFonts w:cs="Times New Roman"/>
          <w:sz w:val="24"/>
          <w:szCs w:val="28"/>
        </w:rPr>
        <w:t xml:space="preserve"> Важнейшие хлориды и их нахождение в</w:t>
      </w:r>
      <w:r w:rsidR="00274E70" w:rsidRPr="00F9631D">
        <w:rPr>
          <w:rFonts w:cs="Times New Roman"/>
          <w:sz w:val="24"/>
          <w:szCs w:val="28"/>
        </w:rPr>
        <w:t xml:space="preserve"> </w:t>
      </w:r>
      <w:r w:rsidRPr="00F9631D">
        <w:rPr>
          <w:rFonts w:cs="Times New Roman"/>
          <w:sz w:val="24"/>
          <w:szCs w:val="28"/>
        </w:rPr>
        <w:t>природе.</w:t>
      </w:r>
    </w:p>
    <w:p w14:paraId="1839BFDC" w14:textId="77777777"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Общая характеристика элементов VIА-группы. Особенности строения атомов кислорода и серы. Характерные степени окисления.</w:t>
      </w:r>
    </w:p>
    <w:p w14:paraId="7A822878" w14:textId="59D2EBE9"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sz w:val="24"/>
          <w:szCs w:val="28"/>
        </w:rPr>
        <w:t xml:space="preserve">Строение и физические свойства простых веществ </w:t>
      </w:r>
      <w:r w:rsidR="00274E70" w:rsidRPr="00F9631D">
        <w:rPr>
          <w:rFonts w:cs="Times New Roman"/>
          <w:sz w:val="24"/>
          <w:szCs w:val="28"/>
        </w:rPr>
        <w:t>–</w:t>
      </w:r>
      <w:r w:rsidRPr="00F9631D">
        <w:rPr>
          <w:rFonts w:cs="Times New Roman"/>
          <w:sz w:val="24"/>
          <w:szCs w:val="28"/>
        </w:rPr>
        <w:t xml:space="preserve"> кислорода и серы. Аллотропные модификации кислорода и серы</w:t>
      </w:r>
      <w:r w:rsidRPr="00F9631D">
        <w:rPr>
          <w:rFonts w:cs="Times New Roman"/>
          <w:i/>
          <w:sz w:val="24"/>
          <w:szCs w:val="28"/>
        </w:rPr>
        <w:t>.</w:t>
      </w:r>
      <w:r w:rsidRPr="00F9631D">
        <w:rPr>
          <w:rFonts w:cs="Times New Roman"/>
          <w:sz w:val="24"/>
          <w:szCs w:val="28"/>
        </w:rPr>
        <w:t xml:space="preserve"> Химические свойства серы (взаимодействие с </w:t>
      </w:r>
      <w:r w:rsidRPr="00F9631D">
        <w:rPr>
          <w:rFonts w:cs="Times New Roman"/>
          <w:i/>
          <w:sz w:val="24"/>
          <w:szCs w:val="28"/>
        </w:rPr>
        <w:t>неметаллами</w:t>
      </w:r>
      <w:r w:rsidRPr="00F9631D">
        <w:rPr>
          <w:rFonts w:cs="Times New Roman"/>
          <w:sz w:val="24"/>
          <w:szCs w:val="28"/>
        </w:rPr>
        <w:t xml:space="preserve"> </w:t>
      </w:r>
      <w:r w:rsidR="00274E70" w:rsidRPr="00F9631D">
        <w:rPr>
          <w:rFonts w:cs="Times New Roman"/>
          <w:sz w:val="24"/>
          <w:szCs w:val="28"/>
        </w:rPr>
        <w:t>–</w:t>
      </w:r>
      <w:r w:rsidRPr="00F9631D">
        <w:rPr>
          <w:rFonts w:cs="Times New Roman"/>
          <w:sz w:val="24"/>
          <w:szCs w:val="28"/>
        </w:rPr>
        <w:t xml:space="preserve"> водородом и кислородом, металлами, </w:t>
      </w:r>
      <w:r w:rsidRPr="00F9631D">
        <w:rPr>
          <w:rFonts w:cs="Times New Roman"/>
          <w:i/>
          <w:sz w:val="24"/>
          <w:szCs w:val="28"/>
        </w:rPr>
        <w:t>концентрированными азотной и серной кислотами).</w:t>
      </w:r>
      <w:r w:rsidRPr="00F9631D">
        <w:rPr>
          <w:rFonts w:cs="Times New Roman"/>
          <w:sz w:val="24"/>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F9631D">
        <w:rPr>
          <w:rFonts w:cs="Times New Roman"/>
          <w:i/>
          <w:sz w:val="24"/>
          <w:szCs w:val="28"/>
        </w:rPr>
        <w:t>Химические реакции, лежащие в основе промышленного способа получения серной кислоты.</w:t>
      </w:r>
      <w:r w:rsidRPr="00F9631D">
        <w:rPr>
          <w:rFonts w:cs="Times New Roman"/>
          <w:sz w:val="24"/>
          <w:szCs w:val="28"/>
        </w:rPr>
        <w:t xml:space="preserve"> Нахождение серы и её соединений в природе. Применение серы и ее соединений в быту и в промышленности. </w:t>
      </w:r>
      <w:r w:rsidRPr="00F9631D">
        <w:rPr>
          <w:rFonts w:cs="Times New Roman"/>
          <w:i/>
          <w:sz w:val="24"/>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14:paraId="6E5783B8" w14:textId="77777777"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Общая характеристика элементов VА-группы. Особенности строения атомов азота и фосфора, характерные степени окисления. </w:t>
      </w:r>
    </w:p>
    <w:p w14:paraId="2E651B10" w14:textId="77777777"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sz w:val="24"/>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F9631D">
        <w:rPr>
          <w:rFonts w:cs="Times New Roman"/>
          <w:i/>
          <w:sz w:val="24"/>
          <w:szCs w:val="28"/>
        </w:rPr>
        <w:t xml:space="preserve">получение </w:t>
      </w:r>
      <w:r w:rsidRPr="00F9631D">
        <w:rPr>
          <w:rFonts w:cs="Times New Roman"/>
          <w:sz w:val="24"/>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F9631D">
        <w:rPr>
          <w:rFonts w:cs="Times New Roman"/>
          <w:i/>
          <w:sz w:val="24"/>
          <w:szCs w:val="28"/>
        </w:rPr>
        <w:t xml:space="preserve">получение. </w:t>
      </w:r>
      <w:r w:rsidRPr="00F9631D">
        <w:rPr>
          <w:rFonts w:cs="Times New Roman"/>
          <w:sz w:val="24"/>
          <w:szCs w:val="28"/>
        </w:rPr>
        <w:t xml:space="preserve">Нитраты (разложение). Азотистая кислота. Использование нитратов и солей аммония в качестве минеральных удобрений. </w:t>
      </w:r>
      <w:r w:rsidRPr="00F9631D">
        <w:rPr>
          <w:rFonts w:cs="Times New Roman"/>
          <w:i/>
          <w:sz w:val="24"/>
          <w:szCs w:val="28"/>
        </w:rPr>
        <w:t xml:space="preserve">Химическое загрязнение окружающей среды соединениями азота (кислотные дожди, </w:t>
      </w:r>
      <w:r w:rsidRPr="00F9631D">
        <w:rPr>
          <w:rFonts w:cs="Times New Roman"/>
          <w:i/>
          <w:sz w:val="24"/>
          <w:szCs w:val="28"/>
        </w:rPr>
        <w:lastRenderedPageBreak/>
        <w:t>загрязнение воздуха, почвы и водоёмов).</w:t>
      </w:r>
    </w:p>
    <w:p w14:paraId="77CBF9F8" w14:textId="77777777"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Фосфор, </w:t>
      </w:r>
      <w:r w:rsidRPr="00F9631D">
        <w:rPr>
          <w:rFonts w:cs="Times New Roman"/>
          <w:i/>
          <w:sz w:val="24"/>
          <w:szCs w:val="28"/>
        </w:rPr>
        <w:t xml:space="preserve">аллотропные модификации фосфора, </w:t>
      </w:r>
      <w:r w:rsidRPr="00F9631D">
        <w:rPr>
          <w:rFonts w:cs="Times New Roman"/>
          <w:sz w:val="24"/>
          <w:szCs w:val="28"/>
        </w:rPr>
        <w:t xml:space="preserve">физические и химические свойства (взаимодействие с металлами, неметаллами, </w:t>
      </w:r>
      <w:r w:rsidRPr="00F9631D">
        <w:rPr>
          <w:rFonts w:cs="Times New Roman"/>
          <w:i/>
          <w:sz w:val="24"/>
          <w:szCs w:val="28"/>
        </w:rPr>
        <w:t>концентрированными азотной и серной кислотами)</w:t>
      </w:r>
      <w:r w:rsidRPr="00F9631D">
        <w:rPr>
          <w:rFonts w:cs="Times New Roman"/>
          <w:sz w:val="24"/>
          <w:szCs w:val="28"/>
        </w:rPr>
        <w:t>. Оксид фосфора (</w:t>
      </w:r>
      <w:r w:rsidRPr="00F9631D">
        <w:rPr>
          <w:rFonts w:cs="Times New Roman"/>
          <w:sz w:val="24"/>
          <w:szCs w:val="28"/>
          <w:lang w:val="en-US"/>
        </w:rPr>
        <w:t>V</w:t>
      </w:r>
      <w:r w:rsidRPr="00F9631D">
        <w:rPr>
          <w:rFonts w:cs="Times New Roman"/>
          <w:sz w:val="24"/>
          <w:szCs w:val="28"/>
        </w:rPr>
        <w:t xml:space="preserve">), ортофосфорная кислота: физические и химические свойства, </w:t>
      </w:r>
      <w:r w:rsidRPr="00F9631D">
        <w:rPr>
          <w:rFonts w:cs="Times New Roman"/>
          <w:i/>
          <w:sz w:val="24"/>
          <w:szCs w:val="28"/>
        </w:rPr>
        <w:t>получение. Понятие о минеральных удобрениях: нитраты и фосфаты. Понятие о комплексных удобрениях</w:t>
      </w:r>
      <w:r w:rsidRPr="00F9631D">
        <w:rPr>
          <w:rFonts w:cs="Times New Roman"/>
          <w:sz w:val="24"/>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14:paraId="67419208" w14:textId="77777777"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F9631D">
        <w:rPr>
          <w:rFonts w:cs="Times New Roman"/>
          <w:i/>
          <w:sz w:val="24"/>
          <w:szCs w:val="28"/>
        </w:rPr>
        <w:t>концентрированными азотной и серной кислотами).</w:t>
      </w:r>
      <w:r w:rsidRPr="00F9631D">
        <w:rPr>
          <w:rFonts w:cs="Times New Roman"/>
          <w:sz w:val="24"/>
          <w:szCs w:val="28"/>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F9631D">
        <w:rPr>
          <w:rFonts w:cs="Times New Roman"/>
          <w:i/>
          <w:sz w:val="24"/>
          <w:szCs w:val="28"/>
        </w:rPr>
        <w:t>Экологические проблемы, связанные с оксидом углерода(IV); гипотеза глобального потепления климата; парниковый эффект.</w:t>
      </w:r>
      <w:r w:rsidRPr="00F9631D">
        <w:rPr>
          <w:rFonts w:cs="Times New Roman"/>
          <w:sz w:val="24"/>
          <w:szCs w:val="28"/>
        </w:rPr>
        <w:t xml:space="preserve"> Угольная кислота и её соли, их физические и химические свойства, </w:t>
      </w:r>
      <w:r w:rsidRPr="00F9631D">
        <w:rPr>
          <w:rFonts w:cs="Times New Roman"/>
          <w:i/>
          <w:sz w:val="24"/>
          <w:szCs w:val="28"/>
        </w:rPr>
        <w:t xml:space="preserve">получение и применение. </w:t>
      </w:r>
      <w:r w:rsidRPr="00F9631D">
        <w:rPr>
          <w:rFonts w:cs="Times New Roman"/>
          <w:sz w:val="24"/>
          <w:szCs w:val="28"/>
        </w:rPr>
        <w:t>Качественная реакция на карбонат-ионы. Использование карбонатов в быту, медицине, промышленности и сельском хозяйстве.</w:t>
      </w:r>
    </w:p>
    <w:p w14:paraId="598C2F52" w14:textId="77777777"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sz w:val="24"/>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F9631D">
        <w:rPr>
          <w:rFonts w:cs="Times New Roman"/>
          <w:i/>
          <w:iCs/>
          <w:sz w:val="24"/>
          <w:szCs w:val="28"/>
        </w:rPr>
        <w:t xml:space="preserve">Их состав и химическое строение. Классификация органических веществ. </w:t>
      </w:r>
      <w:r w:rsidRPr="00F9631D">
        <w:rPr>
          <w:rFonts w:cs="Times New Roman"/>
          <w:sz w:val="24"/>
          <w:szCs w:val="28"/>
        </w:rPr>
        <w:t xml:space="preserve">Понятие о биологически важных веществах: жирах, белках, углеводах — и их роли в жизни человека. </w:t>
      </w:r>
      <w:r w:rsidRPr="00F9631D">
        <w:rPr>
          <w:rFonts w:cs="Times New Roman"/>
          <w:i/>
          <w:iCs/>
          <w:sz w:val="24"/>
          <w:szCs w:val="28"/>
        </w:rPr>
        <w:t>Материальное единство органических и неорганических соединений.</w:t>
      </w:r>
    </w:p>
    <w:p w14:paraId="720044A3" w14:textId="77777777"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Кремний, его физические и химические свойства (на примере взаимодействия с металлами и неметаллами)</w:t>
      </w:r>
      <w:r w:rsidRPr="00F9631D">
        <w:rPr>
          <w:rFonts w:cs="Times New Roman"/>
          <w:i/>
          <w:sz w:val="24"/>
          <w:szCs w:val="28"/>
        </w:rPr>
        <w:t xml:space="preserve">, получение и </w:t>
      </w:r>
      <w:r w:rsidRPr="00F9631D">
        <w:rPr>
          <w:rFonts w:cs="Times New Roman"/>
          <w:sz w:val="24"/>
          <w:szCs w:val="28"/>
        </w:rPr>
        <w:t>применение.</w:t>
      </w:r>
      <w:r w:rsidRPr="00F9631D">
        <w:rPr>
          <w:rFonts w:cs="Times New Roman"/>
          <w:i/>
          <w:sz w:val="24"/>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F9631D">
        <w:rPr>
          <w:rFonts w:cs="Times New Roman"/>
          <w:i/>
          <w:iCs/>
          <w:sz w:val="24"/>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F5617FB" w14:textId="77777777"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 w:val="24"/>
          <w:szCs w:val="28"/>
        </w:rPr>
      </w:pPr>
      <w:r w:rsidRPr="00F9631D">
        <w:rPr>
          <w:rFonts w:cs="Times New Roman"/>
          <w:spacing w:val="1"/>
          <w:sz w:val="24"/>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0BB138EB" w14:textId="77777777" w:rsidR="00274E70" w:rsidRPr="00F9631D" w:rsidRDefault="00274E70" w:rsidP="008A11DD">
      <w:pPr>
        <w:spacing w:after="0" w:line="240" w:lineRule="auto"/>
        <w:ind w:firstLine="709"/>
        <w:rPr>
          <w:rFonts w:eastAsia="Times New Roman" w:cs="Times New Roman"/>
          <w:b/>
          <w:bCs/>
          <w:position w:val="6"/>
          <w:sz w:val="24"/>
          <w:szCs w:val="28"/>
        </w:rPr>
      </w:pPr>
    </w:p>
    <w:p w14:paraId="74E2A7E9" w14:textId="77777777" w:rsidR="007675FA" w:rsidRPr="00F9631D" w:rsidRDefault="007675FA" w:rsidP="008A11DD">
      <w:pPr>
        <w:spacing w:after="0" w:line="240" w:lineRule="auto"/>
        <w:ind w:firstLine="709"/>
        <w:rPr>
          <w:rFonts w:eastAsia="Times New Roman" w:cs="Times New Roman"/>
          <w:b/>
          <w:bCs/>
          <w:position w:val="6"/>
          <w:sz w:val="24"/>
          <w:szCs w:val="28"/>
        </w:rPr>
      </w:pPr>
      <w:r w:rsidRPr="00F9631D">
        <w:rPr>
          <w:rFonts w:eastAsia="Times New Roman" w:cs="Times New Roman"/>
          <w:b/>
          <w:bCs/>
          <w:position w:val="6"/>
          <w:sz w:val="24"/>
          <w:szCs w:val="28"/>
        </w:rPr>
        <w:t xml:space="preserve">Металлы и их соединения </w:t>
      </w:r>
    </w:p>
    <w:p w14:paraId="36508A89" w14:textId="77777777"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 w:val="24"/>
          <w:szCs w:val="28"/>
        </w:rPr>
      </w:pPr>
      <w:r w:rsidRPr="00F9631D">
        <w:rPr>
          <w:rFonts w:cs="Times New Roman"/>
          <w:spacing w:val="2"/>
          <w:sz w:val="24"/>
          <w:szCs w:val="28"/>
        </w:rPr>
        <w:lastRenderedPageBreak/>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F9631D">
        <w:rPr>
          <w:rFonts w:cs="Times New Roman"/>
          <w:i/>
          <w:spacing w:val="2"/>
          <w:sz w:val="24"/>
          <w:szCs w:val="28"/>
        </w:rPr>
        <w:t>Общие способы получения металлов</w:t>
      </w:r>
      <w:r w:rsidRPr="00F9631D">
        <w:rPr>
          <w:rFonts w:cs="Times New Roman"/>
          <w:spacing w:val="2"/>
          <w:sz w:val="24"/>
          <w:szCs w:val="28"/>
        </w:rPr>
        <w:t xml:space="preserve">. </w:t>
      </w:r>
      <w:r w:rsidRPr="00F9631D">
        <w:rPr>
          <w:rFonts w:cs="Times New Roman"/>
          <w:i/>
          <w:spacing w:val="2"/>
          <w:sz w:val="24"/>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ADF6B08" w14:textId="77777777"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7819F3C2" w14:textId="77777777"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sz w:val="24"/>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F9631D">
        <w:rPr>
          <w:rFonts w:cs="Times New Roman"/>
          <w:i/>
          <w:sz w:val="24"/>
          <w:szCs w:val="28"/>
        </w:rPr>
        <w:t>Жёсткость воды и способы её устранения.</w:t>
      </w:r>
    </w:p>
    <w:p w14:paraId="16A96239" w14:textId="77777777"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14:paraId="7B29EB36" w14:textId="77777777"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sz w:val="24"/>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F9631D">
        <w:rPr>
          <w:rFonts w:cs="Times New Roman"/>
          <w:i/>
          <w:sz w:val="24"/>
          <w:szCs w:val="28"/>
        </w:rPr>
        <w:t>получение.</w:t>
      </w:r>
    </w:p>
    <w:p w14:paraId="123173E7" w14:textId="77777777"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28E138BC" w14:textId="77777777" w:rsidR="00274E70" w:rsidRPr="00F9631D" w:rsidRDefault="00274E70" w:rsidP="008A11DD">
      <w:pPr>
        <w:spacing w:after="0" w:line="240" w:lineRule="auto"/>
        <w:ind w:firstLine="709"/>
        <w:rPr>
          <w:rFonts w:eastAsia="Times New Roman" w:cs="Times New Roman"/>
          <w:b/>
          <w:bCs/>
          <w:i/>
          <w:position w:val="6"/>
          <w:sz w:val="24"/>
          <w:szCs w:val="28"/>
        </w:rPr>
      </w:pPr>
    </w:p>
    <w:p w14:paraId="0E380D02" w14:textId="77777777" w:rsidR="007675FA" w:rsidRPr="00F9631D" w:rsidRDefault="007675FA" w:rsidP="008A11DD">
      <w:pPr>
        <w:spacing w:after="0" w:line="240" w:lineRule="auto"/>
        <w:ind w:firstLine="709"/>
        <w:rPr>
          <w:rFonts w:eastAsia="Times New Roman" w:cs="Times New Roman"/>
          <w:b/>
          <w:bCs/>
          <w:i/>
          <w:position w:val="6"/>
          <w:sz w:val="24"/>
          <w:szCs w:val="28"/>
        </w:rPr>
      </w:pPr>
      <w:r w:rsidRPr="00F9631D">
        <w:rPr>
          <w:rFonts w:eastAsia="Times New Roman" w:cs="Times New Roman"/>
          <w:b/>
          <w:bCs/>
          <w:i/>
          <w:position w:val="6"/>
          <w:sz w:val="24"/>
          <w:szCs w:val="28"/>
        </w:rPr>
        <w:t xml:space="preserve">Химия и окружающая среда </w:t>
      </w:r>
    </w:p>
    <w:p w14:paraId="1757C006" w14:textId="2669C678"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i/>
          <w:sz w:val="24"/>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F9631D">
        <w:rPr>
          <w:rFonts w:cs="Times New Roman"/>
          <w:i/>
          <w:sz w:val="24"/>
          <w:szCs w:val="28"/>
        </w:rPr>
        <w:t>–</w:t>
      </w:r>
      <w:r w:rsidRPr="00F9631D">
        <w:rPr>
          <w:rFonts w:cs="Times New Roman"/>
          <w:i/>
          <w:sz w:val="24"/>
          <w:szCs w:val="28"/>
        </w:rPr>
        <w:t xml:space="preserve"> ПДК). Роль химии в решении экологических проблем. </w:t>
      </w:r>
    </w:p>
    <w:p w14:paraId="1C6E65CC" w14:textId="77777777"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i/>
          <w:sz w:val="24"/>
          <w:szCs w:val="28"/>
        </w:rPr>
        <w:t>Природные источники углеводородов (уголь, природный газ, нефть), продукты их переработки, их роль в быту и промышленности.</w:t>
      </w:r>
    </w:p>
    <w:p w14:paraId="5243FEC0" w14:textId="77777777"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i/>
          <w:sz w:val="24"/>
          <w:szCs w:val="28"/>
        </w:rPr>
        <w:t>Химический эксперимент: изучение образцов материалов (стекло, сплавы металлов, полимерные материалы).</w:t>
      </w:r>
    </w:p>
    <w:p w14:paraId="634A41F6" w14:textId="77777777" w:rsidR="00274E70" w:rsidRPr="00F9631D" w:rsidRDefault="00274E70" w:rsidP="008A11DD">
      <w:pPr>
        <w:spacing w:after="0" w:line="240" w:lineRule="auto"/>
        <w:ind w:firstLine="709"/>
        <w:rPr>
          <w:rFonts w:eastAsia="Times New Roman" w:cs="Times New Roman"/>
          <w:b/>
          <w:bCs/>
          <w:position w:val="6"/>
          <w:sz w:val="24"/>
          <w:szCs w:val="28"/>
        </w:rPr>
      </w:pPr>
    </w:p>
    <w:p w14:paraId="1590FC12" w14:textId="77777777" w:rsidR="007675FA" w:rsidRPr="00F9631D" w:rsidRDefault="007675FA" w:rsidP="008A11DD">
      <w:pPr>
        <w:spacing w:after="0" w:line="240" w:lineRule="auto"/>
        <w:ind w:firstLine="709"/>
        <w:rPr>
          <w:rFonts w:eastAsia="Times New Roman" w:cs="Times New Roman"/>
          <w:b/>
          <w:bCs/>
          <w:position w:val="6"/>
          <w:sz w:val="24"/>
          <w:szCs w:val="28"/>
        </w:rPr>
      </w:pPr>
      <w:r w:rsidRPr="00F9631D">
        <w:rPr>
          <w:rFonts w:eastAsia="Times New Roman" w:cs="Times New Roman"/>
          <w:b/>
          <w:bCs/>
          <w:position w:val="6"/>
          <w:sz w:val="24"/>
          <w:szCs w:val="28"/>
        </w:rPr>
        <w:t xml:space="preserve">Межпредметные связи </w:t>
      </w:r>
    </w:p>
    <w:p w14:paraId="7622FCBA" w14:textId="77777777"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74662A2" w14:textId="77777777"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Общие естественно-научные понятия: научный факт, гипотеза, закон, теория, анализ, синтез, классификация, периодичность, наблюдение, эксперимент, </w:t>
      </w:r>
      <w:r w:rsidRPr="00F9631D">
        <w:rPr>
          <w:rFonts w:cs="Times New Roman"/>
          <w:sz w:val="24"/>
          <w:szCs w:val="28"/>
        </w:rPr>
        <w:lastRenderedPageBreak/>
        <w:t>моделирование, измерение, модель, явление, парниковый эффект, технология, материалы.</w:t>
      </w:r>
    </w:p>
    <w:p w14:paraId="2242AC75" w14:textId="77777777"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72DEC28B" w14:textId="77777777"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Биология: фотосинтез, дыхание, биосфера, экосистема, минеральные удобрения, микроэлементы, макроэлементы, питательные вещества.</w:t>
      </w:r>
    </w:p>
    <w:p w14:paraId="66DA379E" w14:textId="77777777"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География: атмосфера, гидросфера, минералы, горные породы, полезные ископаемые, топливо, водные ресурсы.</w:t>
      </w:r>
    </w:p>
    <w:p w14:paraId="7CF78312" w14:textId="77777777" w:rsidR="0054742C" w:rsidRPr="00F9631D" w:rsidRDefault="0054742C" w:rsidP="007675FA">
      <w:pPr>
        <w:spacing w:after="0" w:line="240" w:lineRule="auto"/>
        <w:ind w:firstLine="709"/>
        <w:jc w:val="both"/>
        <w:rPr>
          <w:rFonts w:cs="Times New Roman"/>
          <w:b/>
          <w:sz w:val="24"/>
          <w:szCs w:val="28"/>
        </w:rPr>
      </w:pPr>
    </w:p>
    <w:p w14:paraId="5C94A29B" w14:textId="14BF4EC3" w:rsidR="007675FA" w:rsidRPr="00F9631D" w:rsidRDefault="0054742C" w:rsidP="007675FA">
      <w:pPr>
        <w:spacing w:after="0" w:line="240" w:lineRule="auto"/>
        <w:ind w:firstLine="709"/>
        <w:jc w:val="both"/>
        <w:rPr>
          <w:rFonts w:cs="Times New Roman"/>
          <w:b/>
          <w:sz w:val="24"/>
          <w:szCs w:val="28"/>
        </w:rPr>
      </w:pPr>
      <w:r w:rsidRPr="00F9631D">
        <w:rPr>
          <w:rFonts w:cs="Times New Roman"/>
          <w:b/>
          <w:sz w:val="24"/>
          <w:szCs w:val="28"/>
        </w:rPr>
        <w:t>Выполнение п</w:t>
      </w:r>
      <w:r w:rsidR="007675FA" w:rsidRPr="00F9631D">
        <w:rPr>
          <w:rFonts w:cs="Times New Roman"/>
          <w:b/>
          <w:sz w:val="24"/>
          <w:szCs w:val="28"/>
        </w:rPr>
        <w:t xml:space="preserve">рактических </w:t>
      </w:r>
      <w:r w:rsidRPr="00F9631D">
        <w:rPr>
          <w:rFonts w:cs="Times New Roman"/>
          <w:b/>
          <w:sz w:val="24"/>
          <w:szCs w:val="28"/>
        </w:rPr>
        <w:t>работ</w:t>
      </w:r>
      <w:r w:rsidR="007675FA" w:rsidRPr="00F9631D">
        <w:rPr>
          <w:rFonts w:cs="Times New Roman"/>
          <w:b/>
          <w:sz w:val="24"/>
          <w:szCs w:val="28"/>
        </w:rPr>
        <w:t xml:space="preserve"> </w:t>
      </w:r>
    </w:p>
    <w:p w14:paraId="382ECF23" w14:textId="0A3D45B1" w:rsidR="007675FA" w:rsidRPr="00F9631D" w:rsidRDefault="007675FA" w:rsidP="007675FA">
      <w:pPr>
        <w:spacing w:after="0" w:line="240" w:lineRule="auto"/>
        <w:ind w:firstLine="709"/>
        <w:jc w:val="both"/>
        <w:rPr>
          <w:rFonts w:cs="Times New Roman"/>
          <w:sz w:val="24"/>
          <w:szCs w:val="28"/>
        </w:rPr>
      </w:pPr>
      <w:r w:rsidRPr="00F9631D">
        <w:rPr>
          <w:rFonts w:cs="Times New Roman"/>
          <w:sz w:val="24"/>
          <w:szCs w:val="28"/>
        </w:rPr>
        <w:t>При проведении практической работы каждый ее этап выполняется обучающимися</w:t>
      </w:r>
      <w:r w:rsidR="0054742C" w:rsidRPr="00F9631D">
        <w:rPr>
          <w:rFonts w:cs="Times New Roman"/>
          <w:sz w:val="24"/>
          <w:szCs w:val="28"/>
        </w:rPr>
        <w:t xml:space="preserve"> с ЗПР</w:t>
      </w:r>
      <w:r w:rsidRPr="00F9631D">
        <w:rPr>
          <w:rFonts w:cs="Times New Roman"/>
          <w:sz w:val="24"/>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14:paraId="6BA74947" w14:textId="77777777" w:rsidR="0054742C" w:rsidRPr="00F9631D" w:rsidRDefault="0054742C" w:rsidP="008A11DD">
      <w:pPr>
        <w:spacing w:after="0" w:line="240" w:lineRule="auto"/>
        <w:ind w:firstLine="709"/>
        <w:rPr>
          <w:rFonts w:eastAsia="Times New Roman" w:cs="Times New Roman"/>
          <w:b/>
          <w:bCs/>
          <w:sz w:val="24"/>
          <w:szCs w:val="28"/>
          <w:lang w:eastAsia="en-US"/>
        </w:rPr>
      </w:pPr>
    </w:p>
    <w:p w14:paraId="76CD440F" w14:textId="72694C88" w:rsidR="007675FA" w:rsidRPr="00F9631D" w:rsidRDefault="003E15F4" w:rsidP="008A11DD">
      <w:pPr>
        <w:spacing w:after="0" w:line="240" w:lineRule="auto"/>
        <w:ind w:firstLine="709"/>
        <w:rPr>
          <w:rFonts w:eastAsia="Times New Roman" w:cs="Times New Roman"/>
          <w:b/>
          <w:bCs/>
          <w:sz w:val="24"/>
          <w:szCs w:val="28"/>
          <w:lang w:eastAsia="en-US"/>
        </w:rPr>
      </w:pPr>
      <w:r>
        <w:rPr>
          <w:rFonts w:eastAsia="Times New Roman" w:cs="Times New Roman"/>
          <w:b/>
          <w:bCs/>
          <w:sz w:val="24"/>
          <w:szCs w:val="28"/>
          <w:lang w:eastAsia="en-US"/>
        </w:rPr>
        <w:t>К</w:t>
      </w:r>
      <w:r w:rsidR="007675FA" w:rsidRPr="00F9631D">
        <w:rPr>
          <w:rFonts w:eastAsia="Times New Roman" w:cs="Times New Roman"/>
          <w:b/>
          <w:bCs/>
          <w:sz w:val="24"/>
          <w:szCs w:val="28"/>
          <w:lang w:eastAsia="en-US"/>
        </w:rPr>
        <w:t>онтрольно-измерительные материалы по химии</w:t>
      </w:r>
    </w:p>
    <w:p w14:paraId="3BB8E531" w14:textId="77777777" w:rsidR="007675FA" w:rsidRPr="00F9631D" w:rsidRDefault="007675FA" w:rsidP="007675FA">
      <w:pPr>
        <w:spacing w:after="0" w:line="240" w:lineRule="auto"/>
        <w:ind w:firstLine="709"/>
        <w:jc w:val="both"/>
        <w:rPr>
          <w:rFonts w:cs="Times New Roman"/>
          <w:sz w:val="24"/>
          <w:szCs w:val="28"/>
        </w:rPr>
      </w:pPr>
      <w:r w:rsidRPr="00F9631D">
        <w:rPr>
          <w:rFonts w:cs="Times New Roman"/>
          <w:sz w:val="24"/>
          <w:szCs w:val="28"/>
        </w:rP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3F3D5873" w14:textId="77777777" w:rsidR="007675FA" w:rsidRPr="00F9631D" w:rsidRDefault="007675FA" w:rsidP="007675FA">
      <w:pPr>
        <w:spacing w:after="0" w:line="240" w:lineRule="auto"/>
        <w:ind w:firstLine="709"/>
        <w:jc w:val="both"/>
        <w:rPr>
          <w:rFonts w:cs="Times New Roman"/>
          <w:sz w:val="24"/>
          <w:szCs w:val="28"/>
        </w:rPr>
      </w:pPr>
      <w:r w:rsidRPr="00F9631D">
        <w:rPr>
          <w:rFonts w:cs="Times New Roman"/>
          <w:sz w:val="24"/>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BB3088E" w14:textId="77777777" w:rsidR="0054742C" w:rsidRPr="00F9631D" w:rsidRDefault="0054742C" w:rsidP="007675FA">
      <w:pPr>
        <w:spacing w:after="0" w:line="240" w:lineRule="auto"/>
        <w:ind w:firstLine="709"/>
        <w:jc w:val="both"/>
        <w:rPr>
          <w:rFonts w:eastAsia="Times New Roman" w:cs="Times New Roman"/>
          <w:b/>
          <w:sz w:val="24"/>
          <w:szCs w:val="28"/>
        </w:rPr>
      </w:pPr>
    </w:p>
    <w:p w14:paraId="6E5BE874" w14:textId="77777777" w:rsidR="0054742C" w:rsidRPr="00F9631D" w:rsidRDefault="0054742C" w:rsidP="007675FA">
      <w:pPr>
        <w:spacing w:after="0" w:line="240" w:lineRule="auto"/>
        <w:ind w:firstLine="709"/>
        <w:jc w:val="both"/>
        <w:rPr>
          <w:rFonts w:eastAsia="Times New Roman" w:cs="Times New Roman"/>
          <w:b/>
          <w:sz w:val="24"/>
          <w:szCs w:val="28"/>
        </w:rPr>
      </w:pPr>
    </w:p>
    <w:p w14:paraId="2B04185E" w14:textId="77777777" w:rsidR="007675FA" w:rsidRPr="00F9631D" w:rsidRDefault="007675FA" w:rsidP="008067D3">
      <w:pPr>
        <w:spacing w:after="0" w:line="240" w:lineRule="auto"/>
        <w:rPr>
          <w:rFonts w:eastAsiaTheme="majorEastAsia" w:cs="Times New Roman"/>
          <w:bCs/>
          <w:caps/>
          <w:sz w:val="24"/>
          <w:szCs w:val="28"/>
          <w:lang w:eastAsia="en-US"/>
        </w:rPr>
      </w:pPr>
      <w:r w:rsidRPr="00F9631D">
        <w:rPr>
          <w:rFonts w:cs="Times New Roman"/>
          <w:sz w:val="24"/>
          <w:szCs w:val="28"/>
        </w:rPr>
        <w:t>ПЛАНИРУЕМЫЕ РЕЗУЛЬТАТЫ ОСВОЕНИЯ УЧЕБНОГО</w:t>
      </w:r>
      <w:r w:rsidRPr="00F9631D">
        <w:rPr>
          <w:rFonts w:eastAsiaTheme="majorEastAsia" w:cs="Times New Roman"/>
          <w:bCs/>
          <w:sz w:val="24"/>
          <w:szCs w:val="28"/>
          <w:lang w:eastAsia="en-US"/>
        </w:rPr>
        <w:t xml:space="preserve"> ПРЕДМЕТА «ХИМИЯ</w:t>
      </w:r>
      <w:r w:rsidRPr="00F9631D">
        <w:rPr>
          <w:rFonts w:eastAsiaTheme="majorEastAsia" w:cs="Times New Roman"/>
          <w:bCs/>
          <w:caps/>
          <w:sz w:val="24"/>
          <w:szCs w:val="28"/>
          <w:lang w:eastAsia="en-US"/>
        </w:rPr>
        <w:t>»</w:t>
      </w:r>
      <w:r w:rsidRPr="00F9631D">
        <w:rPr>
          <w:rFonts w:eastAsiaTheme="majorEastAsia" w:cs="Times New Roman"/>
          <w:bCs/>
          <w:sz w:val="24"/>
          <w:szCs w:val="28"/>
          <w:lang w:eastAsia="en-US"/>
        </w:rPr>
        <w:t xml:space="preserve"> НА УРОВНЕ ОСНОВНОГО ОБЩЕГО ОБРАЗОВАНИЯ</w:t>
      </w:r>
    </w:p>
    <w:p w14:paraId="238E9B79" w14:textId="77777777" w:rsidR="008067D3" w:rsidRPr="00F9631D"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p>
    <w:p w14:paraId="273F0844" w14:textId="0B4F5C8D"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w:t>
      </w:r>
      <w:r w:rsidR="00616A66" w:rsidRPr="00F9631D">
        <w:rPr>
          <w:rFonts w:cs="Times New Roman"/>
          <w:sz w:val="24"/>
          <w:szCs w:val="28"/>
        </w:rPr>
        <w:t xml:space="preserve"> </w:t>
      </w:r>
      <w:r w:rsidRPr="00F9631D">
        <w:rPr>
          <w:rFonts w:cs="Times New Roman"/>
          <w:sz w:val="24"/>
          <w:szCs w:val="28"/>
        </w:rPr>
        <w:t xml:space="preserve">Наиболее значимыми являются: </w:t>
      </w:r>
    </w:p>
    <w:p w14:paraId="7E9E47AA" w14:textId="77777777" w:rsidR="00616A66" w:rsidRPr="00F9631D" w:rsidRDefault="00616A66" w:rsidP="007675FA">
      <w:pPr>
        <w:spacing w:after="0" w:line="240" w:lineRule="auto"/>
        <w:ind w:firstLine="709"/>
        <w:jc w:val="both"/>
        <w:rPr>
          <w:rFonts w:eastAsia="Times New Roman" w:cs="Times New Roman"/>
          <w:b/>
          <w:sz w:val="24"/>
          <w:szCs w:val="28"/>
        </w:rPr>
      </w:pPr>
    </w:p>
    <w:p w14:paraId="382CDAF1" w14:textId="77777777" w:rsidR="007675FA" w:rsidRPr="00F9631D" w:rsidRDefault="007675FA" w:rsidP="007675FA">
      <w:pPr>
        <w:spacing w:after="0" w:line="240" w:lineRule="auto"/>
        <w:ind w:firstLine="709"/>
        <w:jc w:val="both"/>
        <w:rPr>
          <w:rFonts w:eastAsia="Times New Roman" w:cs="Times New Roman"/>
          <w:b/>
          <w:caps/>
          <w:sz w:val="24"/>
          <w:szCs w:val="28"/>
        </w:rPr>
      </w:pPr>
      <w:r w:rsidRPr="00F9631D">
        <w:rPr>
          <w:rFonts w:eastAsia="Times New Roman" w:cs="Times New Roman"/>
          <w:b/>
          <w:caps/>
          <w:sz w:val="24"/>
          <w:szCs w:val="28"/>
        </w:rPr>
        <w:t>Личностные результаты:</w:t>
      </w:r>
    </w:p>
    <w:p w14:paraId="2BD818E8" w14:textId="77777777" w:rsidR="007675FA" w:rsidRPr="00F9631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eastAsia="Times New Roman" w:cs="Times New Roman"/>
          <w:sz w:val="24"/>
          <w:szCs w:val="28"/>
        </w:rPr>
        <w:t xml:space="preserve">мотивация к обучению и целенаправленной познавательной </w:t>
      </w:r>
      <w:r w:rsidRPr="00F9631D">
        <w:rPr>
          <w:rFonts w:cs="Times New Roman"/>
          <w:sz w:val="24"/>
          <w:szCs w:val="28"/>
        </w:rPr>
        <w:t>деятельности;</w:t>
      </w:r>
    </w:p>
    <w:p w14:paraId="1C404F74" w14:textId="77777777" w:rsidR="007675FA" w:rsidRPr="00F9631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установка на осмысление личного опыта, наблюдений за химическими экспериментами;</w:t>
      </w:r>
    </w:p>
    <w:p w14:paraId="6A34E071" w14:textId="77777777" w:rsidR="007675FA" w:rsidRPr="00F9631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14:paraId="09933DF3" w14:textId="77777777" w:rsidR="007675FA" w:rsidRPr="00F9631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14:paraId="70BC4028" w14:textId="77777777" w:rsidR="007675FA" w:rsidRPr="00F9631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уважение к труду и результатам трудовой деятельности;</w:t>
      </w:r>
    </w:p>
    <w:p w14:paraId="00F6372C" w14:textId="77777777" w:rsidR="007675FA" w:rsidRPr="00F9631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готовность к осознанному построению дальнейшей индивидуальной траектории образования на основе ориентировки в мире профессий и профессиональных </w:t>
      </w:r>
      <w:r w:rsidRPr="00F9631D">
        <w:rPr>
          <w:rFonts w:cs="Times New Roman"/>
          <w:sz w:val="24"/>
          <w:szCs w:val="28"/>
        </w:rPr>
        <w:lastRenderedPageBreak/>
        <w:t>предпочтений, уважительного отношения к труду;</w:t>
      </w:r>
    </w:p>
    <w:p w14:paraId="00AF312F" w14:textId="77777777" w:rsidR="007675FA" w:rsidRPr="00F9631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осознание своего поведения с точки зрения опасности или безопасности для себя или для окружающих; </w:t>
      </w:r>
    </w:p>
    <w:p w14:paraId="5BFE9344" w14:textId="77777777" w:rsidR="007675FA" w:rsidRPr="00F9631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0649013" w14:textId="77777777" w:rsidR="007675FA" w:rsidRPr="00F9631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3CF7F781" w14:textId="77777777" w:rsidR="007675FA" w:rsidRPr="00F9631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14:paraId="0FDED819" w14:textId="77777777" w:rsidR="007675FA" w:rsidRPr="00F9631D"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4"/>
          <w:szCs w:val="28"/>
        </w:rPr>
      </w:pPr>
      <w:r w:rsidRPr="00F9631D">
        <w:rPr>
          <w:rFonts w:cs="Times New Roman"/>
          <w:sz w:val="24"/>
          <w:szCs w:val="28"/>
        </w:rPr>
        <w:t>готовность отбирать и использовать нужную информацию в соответствии</w:t>
      </w:r>
      <w:r w:rsidRPr="00F9631D">
        <w:rPr>
          <w:rFonts w:eastAsia="Times New Roman" w:cs="Times New Roman"/>
          <w:sz w:val="24"/>
          <w:szCs w:val="28"/>
        </w:rPr>
        <w:t xml:space="preserve"> с контекстом жизненной ситуации.  </w:t>
      </w:r>
    </w:p>
    <w:p w14:paraId="7314EE74" w14:textId="77777777" w:rsidR="007675FA" w:rsidRPr="00F9631D" w:rsidRDefault="007675FA" w:rsidP="007675FA">
      <w:pPr>
        <w:spacing w:after="0" w:line="240" w:lineRule="auto"/>
        <w:ind w:firstLine="709"/>
        <w:jc w:val="both"/>
        <w:rPr>
          <w:rFonts w:eastAsia="Times New Roman" w:cs="Times New Roman"/>
          <w:b/>
          <w:sz w:val="24"/>
          <w:szCs w:val="28"/>
        </w:rPr>
      </w:pPr>
    </w:p>
    <w:p w14:paraId="050CBAE6" w14:textId="77777777" w:rsidR="007675FA" w:rsidRPr="00F9631D" w:rsidRDefault="007675FA" w:rsidP="007675FA">
      <w:pPr>
        <w:spacing w:after="0" w:line="240" w:lineRule="auto"/>
        <w:ind w:firstLine="709"/>
        <w:jc w:val="both"/>
        <w:rPr>
          <w:rFonts w:eastAsia="Times New Roman" w:cs="Times New Roman"/>
          <w:b/>
          <w:caps/>
          <w:sz w:val="24"/>
          <w:szCs w:val="28"/>
        </w:rPr>
      </w:pPr>
      <w:r w:rsidRPr="00F9631D">
        <w:rPr>
          <w:rFonts w:eastAsia="Times New Roman" w:cs="Times New Roman"/>
          <w:b/>
          <w:caps/>
          <w:sz w:val="24"/>
          <w:szCs w:val="28"/>
        </w:rPr>
        <w:t>Метапредметные результаты</w:t>
      </w:r>
    </w:p>
    <w:p w14:paraId="546ACC9D" w14:textId="0A7DED3A" w:rsidR="007675FA" w:rsidRPr="00F9631D" w:rsidRDefault="007675FA" w:rsidP="007675FA">
      <w:pPr>
        <w:spacing w:after="0" w:line="240" w:lineRule="auto"/>
        <w:ind w:firstLine="709"/>
        <w:jc w:val="both"/>
        <w:rPr>
          <w:rFonts w:eastAsia="Times New Roman" w:cs="Times New Roman"/>
          <w:b/>
          <w:i/>
          <w:sz w:val="24"/>
          <w:szCs w:val="28"/>
        </w:rPr>
      </w:pPr>
      <w:r w:rsidRPr="00F9631D">
        <w:rPr>
          <w:rFonts w:eastAsia="Times New Roman" w:cs="Times New Roman"/>
          <w:b/>
          <w:i/>
          <w:sz w:val="24"/>
          <w:szCs w:val="28"/>
        </w:rPr>
        <w:t>Овладение универсальными учебными познавательными действиями:</w:t>
      </w:r>
    </w:p>
    <w:p w14:paraId="203892AE" w14:textId="77777777" w:rsidR="007675FA" w:rsidRPr="00F9631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выявлять причины и следствия простых химических явлений;</w:t>
      </w:r>
    </w:p>
    <w:p w14:paraId="355FE96A" w14:textId="77777777" w:rsidR="007675FA" w:rsidRPr="00F9631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осуществлять сравнение, классификацию химических веществ по заданным основаниям и критериям для указанных логических операций;</w:t>
      </w:r>
    </w:p>
    <w:p w14:paraId="3B8A56EF" w14:textId="77777777" w:rsidR="007675FA" w:rsidRPr="00F9631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строить логическое суждение после предварительного анализа, включающее установление причинно-следственных связей;</w:t>
      </w:r>
    </w:p>
    <w:p w14:paraId="4535D6FB" w14:textId="77777777" w:rsidR="007675FA" w:rsidRPr="00F9631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выявлять дефициты информации, данных, необходимых для решения поставленной задачи;</w:t>
      </w:r>
    </w:p>
    <w:p w14:paraId="3D8531F3" w14:textId="77777777" w:rsidR="007675FA" w:rsidRPr="00F9631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преобразовывать информацию из одного вида в другой (таблицу в текст и пр.);</w:t>
      </w:r>
    </w:p>
    <w:p w14:paraId="39DA1E28" w14:textId="77777777" w:rsidR="007675FA" w:rsidRPr="00F9631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7FC3A710" w14:textId="77777777" w:rsidR="007675FA" w:rsidRPr="00F9631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14:paraId="0FED1C68" w14:textId="77777777" w:rsidR="007675FA" w:rsidRPr="00F9631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 помощью педагога или самостоятельно формулировать обобщения и выводы по результатам проведенного наблюдения, опыта;</w:t>
      </w:r>
    </w:p>
    <w:p w14:paraId="1667848C" w14:textId="77777777" w:rsidR="007675FA" w:rsidRPr="00F9631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прогнозировать возможное развитие химических процессов и их последствия;</w:t>
      </w:r>
    </w:p>
    <w:p w14:paraId="1C549C45" w14:textId="77777777" w:rsidR="007675FA" w:rsidRPr="00F9631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искать или отбирать информацию или данные из источников с учетом предложенной учебной задачи и заданных критериев. </w:t>
      </w:r>
    </w:p>
    <w:p w14:paraId="74FBB963" w14:textId="3841F8A0" w:rsidR="007675FA" w:rsidRPr="00F9631D" w:rsidRDefault="007675FA" w:rsidP="007675FA">
      <w:pPr>
        <w:spacing w:after="0" w:line="240" w:lineRule="auto"/>
        <w:ind w:firstLine="709"/>
        <w:jc w:val="both"/>
        <w:rPr>
          <w:rFonts w:eastAsia="Times New Roman" w:cs="Times New Roman"/>
          <w:b/>
          <w:i/>
          <w:kern w:val="28"/>
          <w:sz w:val="24"/>
          <w:szCs w:val="28"/>
          <w:lang w:eastAsia="en-US"/>
        </w:rPr>
      </w:pPr>
      <w:r w:rsidRPr="00F9631D">
        <w:rPr>
          <w:rFonts w:eastAsia="Times New Roman" w:cs="Times New Roman"/>
          <w:b/>
          <w:i/>
          <w:kern w:val="28"/>
          <w:sz w:val="24"/>
          <w:szCs w:val="28"/>
          <w:lang w:eastAsia="en-US"/>
        </w:rPr>
        <w:t>Овладение универсальными учебными коммуникативными действиями:</w:t>
      </w:r>
    </w:p>
    <w:p w14:paraId="7803FF40" w14:textId="77777777" w:rsidR="007675FA" w:rsidRPr="00F9631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eastAsia="Times New Roman" w:cs="Times New Roman"/>
          <w:sz w:val="24"/>
          <w:szCs w:val="28"/>
        </w:rPr>
        <w:t xml:space="preserve">организовывать учебное взаимодействие в группе (определять </w:t>
      </w:r>
      <w:r w:rsidRPr="00F9631D">
        <w:rPr>
          <w:rFonts w:cs="Times New Roman"/>
          <w:sz w:val="24"/>
          <w:szCs w:val="28"/>
        </w:rPr>
        <w:t>общие цели, распределять роли, договариваться друг с другом и т. д.).</w:t>
      </w:r>
    </w:p>
    <w:p w14:paraId="4C6436DB" w14:textId="77777777" w:rsidR="007675FA" w:rsidRPr="00F9631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B994C18" w14:textId="77777777" w:rsidR="007675FA" w:rsidRPr="00F9631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3091B13" w14:textId="77777777" w:rsidR="007675FA" w:rsidRPr="00F9631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0F606007" w14:textId="6F05A517" w:rsidR="007675FA" w:rsidRPr="00F9631D" w:rsidRDefault="007675FA" w:rsidP="007675FA">
      <w:pPr>
        <w:spacing w:after="0" w:line="240" w:lineRule="auto"/>
        <w:ind w:firstLine="709"/>
        <w:jc w:val="both"/>
        <w:rPr>
          <w:rFonts w:eastAsia="Times New Roman" w:cs="Times New Roman"/>
          <w:b/>
          <w:i/>
          <w:sz w:val="24"/>
          <w:szCs w:val="28"/>
        </w:rPr>
      </w:pPr>
      <w:r w:rsidRPr="00F9631D">
        <w:rPr>
          <w:rFonts w:eastAsia="Times New Roman" w:cs="Times New Roman"/>
          <w:b/>
          <w:i/>
          <w:sz w:val="24"/>
          <w:szCs w:val="28"/>
        </w:rPr>
        <w:t>Овладение универсальными учебными регулятивными действиями:</w:t>
      </w:r>
    </w:p>
    <w:p w14:paraId="7F50A1E4" w14:textId="77777777" w:rsidR="007675FA" w:rsidRPr="00F9631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 обнаруживать и формулировать учебную проблему, определять цель учебной деятельности;</w:t>
      </w:r>
    </w:p>
    <w:p w14:paraId="535FA542" w14:textId="77777777" w:rsidR="007675FA" w:rsidRPr="00F9631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1753B184" w14:textId="77777777" w:rsidR="007675FA" w:rsidRPr="00F9631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w:t>
      </w:r>
      <w:r w:rsidRPr="00F9631D">
        <w:rPr>
          <w:rFonts w:cs="Times New Roman"/>
          <w:sz w:val="24"/>
          <w:szCs w:val="28"/>
        </w:rPr>
        <w:lastRenderedPageBreak/>
        <w:t>соответствии с изменяющейся ситуацией;</w:t>
      </w:r>
    </w:p>
    <w:p w14:paraId="00CDD4F2" w14:textId="77777777" w:rsidR="007675FA" w:rsidRPr="00F9631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давать адекватную оценку ситуации и предлагать план ее изменения;</w:t>
      </w:r>
    </w:p>
    <w:p w14:paraId="736F0008" w14:textId="77777777" w:rsidR="007675FA" w:rsidRPr="00F9631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предвидеть трудности, которые могут возникнуть при решении учебной задачи;</w:t>
      </w:r>
    </w:p>
    <w:p w14:paraId="046134FD" w14:textId="06065028" w:rsidR="007675FA" w:rsidRPr="00F9631D"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sz w:val="24"/>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203A7327" w14:textId="77777777" w:rsidR="007675FA" w:rsidRPr="00F9631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осознанно относиться к другому человеку, его мнению.</w:t>
      </w:r>
    </w:p>
    <w:p w14:paraId="7D605D35" w14:textId="77777777" w:rsidR="007675FA" w:rsidRPr="00F9631D" w:rsidRDefault="007675FA" w:rsidP="007675FA">
      <w:pPr>
        <w:spacing w:after="0" w:line="240" w:lineRule="auto"/>
        <w:ind w:left="425" w:firstLine="709"/>
        <w:rPr>
          <w:rFonts w:cs="Times New Roman"/>
          <w:b/>
          <w:sz w:val="24"/>
          <w:szCs w:val="28"/>
        </w:rPr>
      </w:pPr>
    </w:p>
    <w:p w14:paraId="74E4A360" w14:textId="77777777" w:rsidR="007675FA" w:rsidRPr="00F9631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 w:val="24"/>
          <w:szCs w:val="28"/>
        </w:rPr>
      </w:pPr>
      <w:r w:rsidRPr="00F9631D">
        <w:rPr>
          <w:rFonts w:cs="Times New Roman"/>
          <w:b/>
          <w:caps/>
          <w:sz w:val="24"/>
          <w:szCs w:val="28"/>
        </w:rPr>
        <w:t xml:space="preserve">Предметные результаты  </w:t>
      </w:r>
    </w:p>
    <w:p w14:paraId="025C9416" w14:textId="00AE94B6"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F9631D">
        <w:rPr>
          <w:rFonts w:cs="Times New Roman"/>
          <w:sz w:val="24"/>
          <w:szCs w:val="28"/>
        </w:rPr>
        <w:t>ичных учебных и новых ситуациях:</w:t>
      </w:r>
    </w:p>
    <w:p w14:paraId="34A9CD5C" w14:textId="77777777" w:rsidR="007675FA" w:rsidRPr="00F9631D" w:rsidRDefault="007675FA" w:rsidP="004E6412">
      <w:pPr>
        <w:numPr>
          <w:ilvl w:val="0"/>
          <w:numId w:val="17"/>
        </w:numPr>
        <w:shd w:val="clear" w:color="auto" w:fill="FFFFFF"/>
        <w:spacing w:after="0" w:line="240" w:lineRule="auto"/>
        <w:ind w:left="0" w:firstLine="709"/>
        <w:jc w:val="both"/>
        <w:rPr>
          <w:rFonts w:eastAsia="Times New Roman" w:cs="Times New Roman"/>
          <w:sz w:val="24"/>
          <w:szCs w:val="28"/>
        </w:rPr>
      </w:pPr>
      <w:r w:rsidRPr="00F9631D">
        <w:rPr>
          <w:rFonts w:eastAsia="Times New Roman" w:cs="Times New Roman"/>
          <w:sz w:val="24"/>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71381332" w14:textId="77777777" w:rsidR="007675FA" w:rsidRPr="00F9631D" w:rsidRDefault="007675FA" w:rsidP="004E6412">
      <w:pPr>
        <w:numPr>
          <w:ilvl w:val="0"/>
          <w:numId w:val="17"/>
        </w:numPr>
        <w:shd w:val="clear" w:color="auto" w:fill="FFFFFF"/>
        <w:spacing w:after="0" w:line="240" w:lineRule="auto"/>
        <w:ind w:left="0" w:firstLine="709"/>
        <w:jc w:val="both"/>
        <w:rPr>
          <w:rFonts w:eastAsia="Times New Roman" w:cs="Times New Roman"/>
          <w:sz w:val="24"/>
          <w:szCs w:val="28"/>
        </w:rPr>
      </w:pPr>
      <w:r w:rsidRPr="00F9631D">
        <w:rPr>
          <w:rFonts w:eastAsia="Times New Roman" w:cs="Times New Roman"/>
          <w:sz w:val="24"/>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14:paraId="0F454EAB" w14:textId="77777777" w:rsidR="007675FA" w:rsidRPr="00F9631D" w:rsidRDefault="007675FA" w:rsidP="004E6412">
      <w:pPr>
        <w:numPr>
          <w:ilvl w:val="0"/>
          <w:numId w:val="17"/>
        </w:numPr>
        <w:shd w:val="clear" w:color="auto" w:fill="FFFFFF"/>
        <w:spacing w:after="0" w:line="240" w:lineRule="auto"/>
        <w:ind w:left="0" w:firstLine="709"/>
        <w:jc w:val="both"/>
        <w:rPr>
          <w:rFonts w:eastAsia="Times New Roman" w:cs="Times New Roman"/>
          <w:sz w:val="24"/>
          <w:szCs w:val="28"/>
        </w:rPr>
      </w:pPr>
      <w:r w:rsidRPr="00F9631D">
        <w:rPr>
          <w:rFonts w:eastAsia="Times New Roman" w:cs="Times New Roman"/>
          <w:sz w:val="24"/>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14:paraId="70E7A001" w14:textId="77777777" w:rsidR="007675FA" w:rsidRPr="00F9631D"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8"/>
        </w:rPr>
      </w:pPr>
      <w:r w:rsidRPr="00F9631D">
        <w:rPr>
          <w:rFonts w:eastAsia="MS Mincho"/>
          <w:sz w:val="24"/>
          <w:szCs w:val="28"/>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00F234D0" w14:textId="77777777" w:rsidR="007675FA" w:rsidRPr="00F9631D"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8"/>
        </w:rPr>
      </w:pPr>
      <w:r w:rsidRPr="00F9631D">
        <w:rPr>
          <w:rFonts w:eastAsia="Times New Roman" w:cs="Times New Roman"/>
          <w:sz w:val="24"/>
          <w:szCs w:val="28"/>
        </w:rPr>
        <w:t>основополагающие законы химии: закон сохранения массы,</w:t>
      </w:r>
      <w:r w:rsidRPr="00F9631D">
        <w:rPr>
          <w:rFonts w:eastAsia="MS Mincho"/>
          <w:sz w:val="24"/>
          <w:szCs w:val="28"/>
        </w:rPr>
        <w:t xml:space="preserve"> Периодический закон Д. И. Менделеева, закон постоянства состава, закон Авогадро; </w:t>
      </w:r>
    </w:p>
    <w:p w14:paraId="66E0B925" w14:textId="77777777" w:rsidR="007675FA" w:rsidRPr="00F9631D"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8"/>
        </w:rPr>
      </w:pPr>
      <w:r w:rsidRPr="00F9631D">
        <w:rPr>
          <w:rFonts w:eastAsia="MS Mincho"/>
          <w:sz w:val="24"/>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562BB960" w14:textId="77777777" w:rsidR="007675FA" w:rsidRPr="00F9631D" w:rsidRDefault="007675FA" w:rsidP="004E6412">
      <w:pPr>
        <w:numPr>
          <w:ilvl w:val="0"/>
          <w:numId w:val="17"/>
        </w:numPr>
        <w:shd w:val="clear" w:color="auto" w:fill="FFFFFF"/>
        <w:spacing w:after="0" w:line="240" w:lineRule="auto"/>
        <w:ind w:left="0" w:firstLine="709"/>
        <w:jc w:val="both"/>
        <w:rPr>
          <w:rFonts w:eastAsia="Times New Roman" w:cs="Times New Roman"/>
          <w:sz w:val="24"/>
          <w:szCs w:val="28"/>
        </w:rPr>
      </w:pPr>
      <w:r w:rsidRPr="00F9631D">
        <w:rPr>
          <w:rFonts w:eastAsia="Times New Roman" w:cs="Times New Roman"/>
          <w:sz w:val="24"/>
          <w:szCs w:val="28"/>
        </w:rPr>
        <w:lastRenderedPageBreak/>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14:paraId="6673839F" w14:textId="77777777" w:rsidR="007675FA" w:rsidRPr="00F9631D" w:rsidRDefault="007675FA" w:rsidP="004E6412">
      <w:pPr>
        <w:numPr>
          <w:ilvl w:val="0"/>
          <w:numId w:val="17"/>
        </w:numPr>
        <w:shd w:val="clear" w:color="auto" w:fill="FFFFFF"/>
        <w:spacing w:after="0" w:line="240" w:lineRule="auto"/>
        <w:ind w:left="0" w:firstLine="709"/>
        <w:jc w:val="both"/>
        <w:rPr>
          <w:rFonts w:eastAsia="Times New Roman" w:cs="Times New Roman"/>
          <w:sz w:val="24"/>
          <w:szCs w:val="28"/>
        </w:rPr>
      </w:pPr>
      <w:r w:rsidRPr="00F9631D">
        <w:rPr>
          <w:rFonts w:eastAsia="Times New Roman" w:cs="Times New Roman"/>
          <w:sz w:val="24"/>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14:paraId="788D4C3E" w14:textId="77777777" w:rsidR="007675FA" w:rsidRPr="00F9631D" w:rsidRDefault="007675FA" w:rsidP="004E6412">
      <w:pPr>
        <w:numPr>
          <w:ilvl w:val="0"/>
          <w:numId w:val="17"/>
        </w:numPr>
        <w:shd w:val="clear" w:color="auto" w:fill="FFFFFF"/>
        <w:spacing w:after="0" w:line="240" w:lineRule="auto"/>
        <w:ind w:left="0" w:firstLine="709"/>
        <w:jc w:val="both"/>
        <w:rPr>
          <w:rFonts w:eastAsia="Times New Roman" w:cs="Times New Roman"/>
          <w:sz w:val="24"/>
          <w:szCs w:val="28"/>
        </w:rPr>
      </w:pPr>
      <w:r w:rsidRPr="00F9631D">
        <w:rPr>
          <w:rFonts w:eastAsia="Times New Roman" w:cs="Times New Roman"/>
          <w:sz w:val="24"/>
          <w:szCs w:val="28"/>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5FB2CC6D" w14:textId="77777777" w:rsidR="007675FA" w:rsidRPr="00F9631D" w:rsidRDefault="007675FA" w:rsidP="004E6412">
      <w:pPr>
        <w:numPr>
          <w:ilvl w:val="0"/>
          <w:numId w:val="17"/>
        </w:numPr>
        <w:shd w:val="clear" w:color="auto" w:fill="FFFFFF"/>
        <w:spacing w:after="0" w:line="240" w:lineRule="auto"/>
        <w:ind w:left="0" w:firstLine="709"/>
        <w:jc w:val="both"/>
        <w:rPr>
          <w:rFonts w:eastAsia="Times New Roman" w:cs="Times New Roman"/>
          <w:sz w:val="24"/>
          <w:szCs w:val="28"/>
        </w:rPr>
      </w:pPr>
      <w:r w:rsidRPr="00F9631D">
        <w:rPr>
          <w:rFonts w:eastAsia="Times New Roman" w:cs="Times New Roman"/>
          <w:sz w:val="24"/>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14:paraId="69594CA2" w14:textId="77777777" w:rsidR="007675FA" w:rsidRPr="00F9631D" w:rsidRDefault="007675FA" w:rsidP="004E6412">
      <w:pPr>
        <w:numPr>
          <w:ilvl w:val="0"/>
          <w:numId w:val="17"/>
        </w:numPr>
        <w:shd w:val="clear" w:color="auto" w:fill="FFFFFF"/>
        <w:spacing w:after="0" w:line="240" w:lineRule="auto"/>
        <w:ind w:left="0" w:firstLine="709"/>
        <w:jc w:val="both"/>
        <w:rPr>
          <w:rFonts w:eastAsia="Times New Roman" w:cs="Times New Roman"/>
          <w:sz w:val="24"/>
          <w:szCs w:val="28"/>
        </w:rPr>
      </w:pPr>
      <w:r w:rsidRPr="00F9631D">
        <w:rPr>
          <w:rFonts w:eastAsia="Times New Roman" w:cs="Times New Roman"/>
          <w:sz w:val="24"/>
          <w:szCs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14:paraId="21DDD74B" w14:textId="77777777" w:rsidR="007675FA" w:rsidRPr="00F9631D" w:rsidRDefault="007675FA" w:rsidP="004E6412">
      <w:pPr>
        <w:numPr>
          <w:ilvl w:val="0"/>
          <w:numId w:val="17"/>
        </w:numPr>
        <w:shd w:val="clear" w:color="auto" w:fill="FFFFFF"/>
        <w:spacing w:after="0" w:line="240" w:lineRule="auto"/>
        <w:ind w:left="0" w:firstLine="709"/>
        <w:jc w:val="both"/>
        <w:rPr>
          <w:rFonts w:eastAsia="Times New Roman" w:cs="Times New Roman"/>
          <w:sz w:val="24"/>
          <w:szCs w:val="28"/>
        </w:rPr>
      </w:pPr>
      <w:r w:rsidRPr="00F9631D">
        <w:rPr>
          <w:rFonts w:eastAsia="Times New Roman" w:cs="Times New Roman"/>
          <w:sz w:val="24"/>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14:paraId="56991610" w14:textId="77777777" w:rsidR="007675FA" w:rsidRPr="00F9631D" w:rsidRDefault="007675FA" w:rsidP="004E6412">
      <w:pPr>
        <w:numPr>
          <w:ilvl w:val="0"/>
          <w:numId w:val="17"/>
        </w:numPr>
        <w:shd w:val="clear" w:color="auto" w:fill="FFFFFF"/>
        <w:spacing w:after="0" w:line="240" w:lineRule="auto"/>
        <w:ind w:left="0" w:firstLine="709"/>
        <w:jc w:val="both"/>
        <w:rPr>
          <w:rFonts w:eastAsia="Times New Roman" w:cs="Times New Roman"/>
          <w:sz w:val="24"/>
          <w:szCs w:val="28"/>
        </w:rPr>
      </w:pPr>
      <w:r w:rsidRPr="00F9631D">
        <w:rPr>
          <w:rFonts w:eastAsia="Times New Roman" w:cs="Times New Roman"/>
          <w:sz w:val="24"/>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14:paraId="49F03808" w14:textId="77777777" w:rsidR="007675FA" w:rsidRPr="00F9631D"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8"/>
        </w:rPr>
      </w:pPr>
      <w:r w:rsidRPr="00F9631D">
        <w:rPr>
          <w:rFonts w:eastAsia="MS Mincho"/>
          <w:sz w:val="24"/>
          <w:szCs w:val="28"/>
        </w:rPr>
        <w:t xml:space="preserve">изучение и описание физических свойств веществ; </w:t>
      </w:r>
    </w:p>
    <w:p w14:paraId="1FA26B0B" w14:textId="77777777" w:rsidR="007675FA" w:rsidRPr="00F9631D"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8"/>
        </w:rPr>
      </w:pPr>
      <w:r w:rsidRPr="00F9631D">
        <w:rPr>
          <w:rFonts w:eastAsia="MS Mincho"/>
          <w:sz w:val="24"/>
          <w:szCs w:val="28"/>
        </w:rPr>
        <w:t xml:space="preserve">ознакомление с физическими и химическими явлениями; </w:t>
      </w:r>
    </w:p>
    <w:p w14:paraId="34F13A32" w14:textId="77777777" w:rsidR="007675FA" w:rsidRPr="00F9631D"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8"/>
        </w:rPr>
      </w:pPr>
      <w:r w:rsidRPr="00F9631D">
        <w:rPr>
          <w:rFonts w:eastAsia="MS Mincho"/>
          <w:sz w:val="24"/>
          <w:szCs w:val="28"/>
        </w:rPr>
        <w:t xml:space="preserve">опыты, иллюстрирующие признаки протекания химических реакций; </w:t>
      </w:r>
    </w:p>
    <w:p w14:paraId="255268A8" w14:textId="77777777" w:rsidR="007675FA" w:rsidRPr="00F9631D"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8"/>
        </w:rPr>
      </w:pPr>
      <w:r w:rsidRPr="00F9631D">
        <w:rPr>
          <w:rFonts w:eastAsia="MS Mincho"/>
          <w:sz w:val="24"/>
          <w:szCs w:val="28"/>
        </w:rPr>
        <w:t xml:space="preserve">изучение способов разделения смесей; </w:t>
      </w:r>
    </w:p>
    <w:p w14:paraId="6585BC5C" w14:textId="77777777" w:rsidR="007675FA" w:rsidRPr="00F9631D"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8"/>
        </w:rPr>
      </w:pPr>
      <w:r w:rsidRPr="00F9631D">
        <w:rPr>
          <w:rFonts w:eastAsia="MS Mincho"/>
          <w:sz w:val="24"/>
          <w:szCs w:val="28"/>
        </w:rPr>
        <w:t xml:space="preserve">получение кислорода и изучение его свойств; </w:t>
      </w:r>
    </w:p>
    <w:p w14:paraId="569812A0" w14:textId="77777777" w:rsidR="007675FA" w:rsidRPr="00F9631D"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8"/>
        </w:rPr>
      </w:pPr>
      <w:r w:rsidRPr="00F9631D">
        <w:rPr>
          <w:rFonts w:eastAsia="MS Mincho"/>
          <w:sz w:val="24"/>
          <w:szCs w:val="28"/>
        </w:rPr>
        <w:lastRenderedPageBreak/>
        <w:t xml:space="preserve">получение водорода и изучение его свойств; </w:t>
      </w:r>
    </w:p>
    <w:p w14:paraId="230F71F9" w14:textId="77777777" w:rsidR="007675FA" w:rsidRPr="00F9631D"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8"/>
        </w:rPr>
      </w:pPr>
      <w:r w:rsidRPr="00F9631D">
        <w:rPr>
          <w:rFonts w:eastAsia="MS Mincho"/>
          <w:sz w:val="24"/>
          <w:szCs w:val="28"/>
        </w:rPr>
        <w:t xml:space="preserve">получение углекислого газа и изучение его свойств; </w:t>
      </w:r>
    </w:p>
    <w:p w14:paraId="22941BE0" w14:textId="77777777" w:rsidR="007675FA" w:rsidRPr="00F9631D"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8"/>
        </w:rPr>
      </w:pPr>
      <w:r w:rsidRPr="00F9631D">
        <w:rPr>
          <w:rFonts w:eastAsia="MS Mincho"/>
          <w:sz w:val="24"/>
          <w:szCs w:val="28"/>
        </w:rPr>
        <w:t xml:space="preserve">получение аммиака и изучение его свойств; </w:t>
      </w:r>
    </w:p>
    <w:p w14:paraId="26FE1F9E" w14:textId="77777777" w:rsidR="007675FA" w:rsidRPr="00F9631D"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8"/>
        </w:rPr>
      </w:pPr>
      <w:r w:rsidRPr="00F9631D">
        <w:rPr>
          <w:rFonts w:eastAsia="MS Mincho"/>
          <w:sz w:val="24"/>
          <w:szCs w:val="28"/>
        </w:rPr>
        <w:t>приготовление растворов с определенной массовой долей растворенного вещества;</w:t>
      </w:r>
    </w:p>
    <w:p w14:paraId="7E0FAF8F" w14:textId="77777777" w:rsidR="007675FA" w:rsidRPr="00F9631D"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8"/>
        </w:rPr>
      </w:pPr>
      <w:r w:rsidRPr="00F9631D">
        <w:rPr>
          <w:rFonts w:eastAsia="MS Mincho"/>
          <w:sz w:val="24"/>
          <w:szCs w:val="28"/>
        </w:rPr>
        <w:t>исследование и описание свойств неорганических веществ различных классов;</w:t>
      </w:r>
    </w:p>
    <w:p w14:paraId="3ACF05DF" w14:textId="77777777" w:rsidR="007675FA" w:rsidRPr="00F9631D"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8"/>
        </w:rPr>
      </w:pPr>
      <w:r w:rsidRPr="00F9631D">
        <w:rPr>
          <w:rFonts w:eastAsia="MS Mincho"/>
          <w:sz w:val="24"/>
          <w:szCs w:val="28"/>
        </w:rPr>
        <w:t xml:space="preserve">применение индикаторов (лакмуса, метилоранжа и фенолфталеина) для определения характера среды в растворах кислот и щелочей; </w:t>
      </w:r>
    </w:p>
    <w:p w14:paraId="33211ED8" w14:textId="77777777" w:rsidR="007675FA" w:rsidRPr="00F9631D"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8"/>
        </w:rPr>
      </w:pPr>
      <w:r w:rsidRPr="00F9631D">
        <w:rPr>
          <w:rFonts w:eastAsia="MS Mincho"/>
          <w:sz w:val="24"/>
          <w:szCs w:val="28"/>
        </w:rPr>
        <w:t xml:space="preserve">изучение взаимодействия кислот с металлами, оксидами металлов, растворимыми и нерастворимыми основаниями, солями; </w:t>
      </w:r>
    </w:p>
    <w:p w14:paraId="18A90E5A" w14:textId="77777777" w:rsidR="007675FA" w:rsidRPr="00F9631D"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8"/>
        </w:rPr>
      </w:pPr>
      <w:r w:rsidRPr="00F9631D">
        <w:rPr>
          <w:rFonts w:eastAsia="MS Mincho"/>
          <w:sz w:val="24"/>
          <w:szCs w:val="28"/>
        </w:rPr>
        <w:t>получение нерастворимых оснований;</w:t>
      </w:r>
    </w:p>
    <w:p w14:paraId="289849EB" w14:textId="77777777" w:rsidR="007675FA" w:rsidRPr="00F9631D"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8"/>
        </w:rPr>
      </w:pPr>
      <w:r w:rsidRPr="00F9631D">
        <w:rPr>
          <w:rFonts w:eastAsia="MS Mincho"/>
          <w:sz w:val="24"/>
          <w:szCs w:val="28"/>
        </w:rPr>
        <w:t xml:space="preserve">вытеснение одного металла другим из раствора соли; </w:t>
      </w:r>
    </w:p>
    <w:p w14:paraId="75589130" w14:textId="77777777" w:rsidR="007675FA" w:rsidRPr="00F9631D"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8"/>
        </w:rPr>
      </w:pPr>
      <w:r w:rsidRPr="00F9631D">
        <w:rPr>
          <w:rFonts w:eastAsia="MS Mincho"/>
          <w:sz w:val="24"/>
          <w:szCs w:val="28"/>
        </w:rPr>
        <w:t xml:space="preserve">исследование амфотерных свойств гидроксидов алюминия и цинка; </w:t>
      </w:r>
    </w:p>
    <w:p w14:paraId="61C6CFF4" w14:textId="77777777" w:rsidR="007675FA" w:rsidRPr="00F9631D"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8"/>
        </w:rPr>
      </w:pPr>
      <w:r w:rsidRPr="00F9631D">
        <w:rPr>
          <w:rFonts w:eastAsia="MS Mincho"/>
          <w:sz w:val="24"/>
          <w:szCs w:val="28"/>
        </w:rPr>
        <w:t xml:space="preserve">решение экспериментальных задач по теме «Основные классы неорганических соединений»; </w:t>
      </w:r>
    </w:p>
    <w:p w14:paraId="2324A4AD" w14:textId="77777777" w:rsidR="007675FA" w:rsidRPr="00F9631D"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8"/>
        </w:rPr>
      </w:pPr>
      <w:r w:rsidRPr="00F9631D">
        <w:rPr>
          <w:rFonts w:eastAsia="MS Mincho"/>
          <w:sz w:val="24"/>
          <w:szCs w:val="28"/>
        </w:rPr>
        <w:t>решение экспериментальных задач по теме «Электролитическая диссоциация»;</w:t>
      </w:r>
    </w:p>
    <w:p w14:paraId="4FCE3CF1" w14:textId="77777777" w:rsidR="007675FA" w:rsidRPr="00F9631D"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8"/>
        </w:rPr>
      </w:pPr>
      <w:r w:rsidRPr="00F9631D">
        <w:rPr>
          <w:rFonts w:eastAsia="MS Mincho"/>
          <w:sz w:val="24"/>
          <w:szCs w:val="28"/>
        </w:rPr>
        <w:t xml:space="preserve">решение экспериментальных задач по теме «Важнейшие неметаллы и их соединения»; </w:t>
      </w:r>
    </w:p>
    <w:p w14:paraId="3604B6F4" w14:textId="77777777" w:rsidR="007675FA" w:rsidRPr="00F9631D"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8"/>
        </w:rPr>
      </w:pPr>
      <w:r w:rsidRPr="00F9631D">
        <w:rPr>
          <w:rFonts w:eastAsia="MS Mincho"/>
          <w:sz w:val="24"/>
          <w:szCs w:val="28"/>
        </w:rPr>
        <w:t>решение экспериментальных задач по теме «Важнейшие металлы и их соединения»;</w:t>
      </w:r>
    </w:p>
    <w:p w14:paraId="6DEB7A77" w14:textId="77777777" w:rsidR="007675FA" w:rsidRPr="00F9631D"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8"/>
        </w:rPr>
      </w:pPr>
      <w:r w:rsidRPr="00F9631D">
        <w:rPr>
          <w:rFonts w:eastAsia="MS Mincho"/>
          <w:sz w:val="24"/>
          <w:szCs w:val="28"/>
        </w:rPr>
        <w:t xml:space="preserve">химические эксперименты, иллюстрирующие признаки протекания реакций ионного обмена; </w:t>
      </w:r>
    </w:p>
    <w:p w14:paraId="7DC62089" w14:textId="77777777" w:rsidR="007675FA" w:rsidRPr="00F9631D"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8"/>
        </w:rPr>
      </w:pPr>
      <w:r w:rsidRPr="00F9631D">
        <w:rPr>
          <w:rFonts w:eastAsia="MS Mincho"/>
          <w:sz w:val="24"/>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34DB2AF8" w14:textId="77777777" w:rsidR="007675FA" w:rsidRPr="00F9631D"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8"/>
        </w:rPr>
      </w:pPr>
      <w:r w:rsidRPr="00F9631D">
        <w:rPr>
          <w:rFonts w:eastAsia="MS Mincho"/>
          <w:sz w:val="24"/>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14:paraId="570C4808" w14:textId="77777777" w:rsidR="007675FA" w:rsidRPr="00F9631D" w:rsidRDefault="007675FA" w:rsidP="004E6412">
      <w:pPr>
        <w:numPr>
          <w:ilvl w:val="0"/>
          <w:numId w:val="17"/>
        </w:numPr>
        <w:shd w:val="clear" w:color="auto" w:fill="FFFFFF"/>
        <w:spacing w:after="0" w:line="240" w:lineRule="auto"/>
        <w:ind w:left="0" w:firstLine="709"/>
        <w:jc w:val="both"/>
        <w:rPr>
          <w:rFonts w:eastAsia="Times New Roman" w:cs="Times New Roman"/>
          <w:sz w:val="24"/>
          <w:szCs w:val="28"/>
        </w:rPr>
      </w:pPr>
      <w:r w:rsidRPr="00F9631D">
        <w:rPr>
          <w:rFonts w:eastAsia="Times New Roman" w:cs="Times New Roman"/>
          <w:sz w:val="24"/>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14:paraId="0D342FE1" w14:textId="77777777" w:rsidR="007675FA" w:rsidRPr="00F9631D" w:rsidRDefault="007675FA" w:rsidP="004E6412">
      <w:pPr>
        <w:numPr>
          <w:ilvl w:val="0"/>
          <w:numId w:val="17"/>
        </w:numPr>
        <w:shd w:val="clear" w:color="auto" w:fill="FFFFFF"/>
        <w:spacing w:after="0" w:line="240" w:lineRule="auto"/>
        <w:ind w:left="0" w:firstLine="709"/>
        <w:jc w:val="both"/>
        <w:rPr>
          <w:rFonts w:eastAsia="Times New Roman" w:cs="Times New Roman"/>
          <w:sz w:val="24"/>
          <w:szCs w:val="28"/>
        </w:rPr>
      </w:pPr>
      <w:r w:rsidRPr="00F9631D">
        <w:rPr>
          <w:rFonts w:eastAsia="Times New Roman" w:cs="Times New Roman"/>
          <w:sz w:val="24"/>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14:paraId="261D7D77" w14:textId="77777777" w:rsidR="007675FA" w:rsidRPr="00F9631D" w:rsidRDefault="007675FA" w:rsidP="004E6412">
      <w:pPr>
        <w:numPr>
          <w:ilvl w:val="0"/>
          <w:numId w:val="17"/>
        </w:numPr>
        <w:shd w:val="clear" w:color="auto" w:fill="FFFFFF"/>
        <w:spacing w:after="0" w:line="240" w:lineRule="auto"/>
        <w:ind w:left="0" w:firstLine="709"/>
        <w:jc w:val="both"/>
        <w:rPr>
          <w:rFonts w:eastAsia="Times New Roman" w:cs="Times New Roman"/>
          <w:sz w:val="24"/>
          <w:szCs w:val="28"/>
        </w:rPr>
      </w:pPr>
      <w:r w:rsidRPr="00F9631D">
        <w:rPr>
          <w:rFonts w:eastAsia="Times New Roman" w:cs="Times New Roman"/>
          <w:sz w:val="24"/>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14:paraId="546316F2" w14:textId="77777777" w:rsidR="007675FA" w:rsidRPr="00F9631D" w:rsidRDefault="007675FA" w:rsidP="004E6412">
      <w:pPr>
        <w:numPr>
          <w:ilvl w:val="0"/>
          <w:numId w:val="17"/>
        </w:numPr>
        <w:shd w:val="clear" w:color="auto" w:fill="FFFFFF"/>
        <w:spacing w:after="0" w:line="240" w:lineRule="auto"/>
        <w:ind w:left="0" w:firstLine="709"/>
        <w:jc w:val="both"/>
        <w:rPr>
          <w:rFonts w:eastAsia="Times New Roman" w:cs="Times New Roman"/>
          <w:sz w:val="24"/>
          <w:szCs w:val="28"/>
        </w:rPr>
      </w:pPr>
      <w:r w:rsidRPr="00F9631D">
        <w:rPr>
          <w:rFonts w:eastAsia="Times New Roman" w:cs="Times New Roman"/>
          <w:sz w:val="24"/>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14:paraId="78741E26" w14:textId="77777777" w:rsidR="007675FA" w:rsidRPr="00F9631D" w:rsidRDefault="007675FA" w:rsidP="007675FA">
      <w:pPr>
        <w:autoSpaceDE w:val="0"/>
        <w:autoSpaceDN w:val="0"/>
        <w:adjustRightInd w:val="0"/>
        <w:spacing w:after="0" w:line="240" w:lineRule="auto"/>
        <w:ind w:left="709" w:firstLine="709"/>
        <w:jc w:val="center"/>
        <w:rPr>
          <w:rFonts w:eastAsia="Times New Roman"/>
          <w:b/>
          <w:sz w:val="24"/>
          <w:szCs w:val="28"/>
        </w:rPr>
      </w:pPr>
    </w:p>
    <w:p w14:paraId="19B588A6" w14:textId="77777777" w:rsidR="007675FA" w:rsidRPr="00F9631D" w:rsidRDefault="007675FA" w:rsidP="00897347">
      <w:pPr>
        <w:spacing w:after="0" w:line="240" w:lineRule="auto"/>
        <w:ind w:firstLine="709"/>
        <w:jc w:val="both"/>
        <w:rPr>
          <w:rFonts w:eastAsia="Times New Roman" w:cs="Times New Roman"/>
          <w:b/>
          <w:bCs/>
          <w:sz w:val="24"/>
          <w:szCs w:val="28"/>
          <w:lang w:eastAsia="en-US"/>
        </w:rPr>
      </w:pPr>
      <w:r w:rsidRPr="00F9631D">
        <w:rPr>
          <w:rFonts w:eastAsia="Times New Roman" w:cs="Times New Roman"/>
          <w:b/>
          <w:bCs/>
          <w:sz w:val="24"/>
          <w:szCs w:val="28"/>
          <w:lang w:eastAsia="en-US"/>
        </w:rPr>
        <w:t>Требования к предметным результатам освоения учебного предмета «Химия», распределенные по годам обучения</w:t>
      </w:r>
    </w:p>
    <w:p w14:paraId="6448110F" w14:textId="77777777" w:rsidR="007675FA" w:rsidRPr="00F9631D" w:rsidRDefault="007675FA" w:rsidP="007675FA">
      <w:pPr>
        <w:spacing w:after="0" w:line="240" w:lineRule="auto"/>
        <w:ind w:firstLine="709"/>
        <w:jc w:val="both"/>
        <w:rPr>
          <w:sz w:val="24"/>
          <w:szCs w:val="28"/>
        </w:rPr>
      </w:pPr>
      <w:r w:rsidRPr="00F9631D">
        <w:rPr>
          <w:rFonts w:eastAsia="Times New Roman"/>
          <w:sz w:val="24"/>
          <w:szCs w:val="28"/>
        </w:rPr>
        <w:lastRenderedPageBreak/>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A2E7933" w14:textId="77777777" w:rsidR="00897347" w:rsidRPr="00F9631D" w:rsidRDefault="00897347" w:rsidP="00897347">
      <w:pPr>
        <w:spacing w:after="0" w:line="240" w:lineRule="auto"/>
        <w:ind w:firstLine="709"/>
        <w:jc w:val="both"/>
        <w:rPr>
          <w:rFonts w:eastAsia="Times New Roman"/>
          <w:b/>
          <w:sz w:val="24"/>
          <w:szCs w:val="28"/>
        </w:rPr>
      </w:pPr>
    </w:p>
    <w:p w14:paraId="3BC3549A" w14:textId="77777777" w:rsidR="007675FA" w:rsidRPr="00F9631D" w:rsidRDefault="007675FA" w:rsidP="00923E1A">
      <w:pPr>
        <w:spacing w:after="0" w:line="240" w:lineRule="auto"/>
        <w:jc w:val="both"/>
        <w:rPr>
          <w:rFonts w:eastAsia="Times New Roman"/>
          <w:b/>
          <w:sz w:val="24"/>
          <w:szCs w:val="28"/>
        </w:rPr>
      </w:pPr>
      <w:r w:rsidRPr="00F9631D">
        <w:rPr>
          <w:rFonts w:eastAsia="Times New Roman"/>
          <w:b/>
          <w:sz w:val="24"/>
          <w:szCs w:val="28"/>
        </w:rPr>
        <w:t>8 КЛАСС</w:t>
      </w:r>
    </w:p>
    <w:p w14:paraId="4F915DDA" w14:textId="0C4ECB4D"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F9631D">
        <w:rPr>
          <w:rFonts w:cs="Times New Roman"/>
          <w:i/>
          <w:sz w:val="24"/>
          <w:szCs w:val="28"/>
        </w:rPr>
        <w:t>электроотрицательность</w:t>
      </w:r>
      <w:r w:rsidR="00AE7069" w:rsidRPr="00F9631D">
        <w:rPr>
          <w:rStyle w:val="a7"/>
          <w:rFonts w:cs="Times New Roman"/>
          <w:i/>
          <w:sz w:val="24"/>
          <w:szCs w:val="28"/>
        </w:rPr>
        <w:footnoteReference w:id="30"/>
      </w:r>
      <w:r w:rsidRPr="00F9631D">
        <w:rPr>
          <w:rFonts w:cs="Times New Roman"/>
          <w:i/>
          <w:sz w:val="24"/>
          <w:szCs w:val="28"/>
        </w:rPr>
        <w:t>,</w:t>
      </w:r>
      <w:r w:rsidRPr="00F9631D">
        <w:rPr>
          <w:rFonts w:cs="Times New Roman"/>
          <w:sz w:val="24"/>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F9631D">
        <w:rPr>
          <w:rFonts w:cs="Times New Roman"/>
          <w:i/>
          <w:sz w:val="24"/>
          <w:szCs w:val="28"/>
        </w:rPr>
        <w:t>тепловой эффект реакции;</w:t>
      </w:r>
      <w:r w:rsidRPr="00F9631D">
        <w:rPr>
          <w:rFonts w:cs="Times New Roman"/>
          <w:sz w:val="24"/>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16CA6018" w14:textId="229577F2"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иллюстрировать взаимосвязь основных химических понятий (см. п. 1) и применять эти понятия при описании веществ и их превращений;</w:t>
      </w:r>
    </w:p>
    <w:p w14:paraId="6CD541C5" w14:textId="57E9930B"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использовать химическую символику для составления формул веществ, молекулярных уравнений химических реакций, электронного баланса;</w:t>
      </w:r>
    </w:p>
    <w:p w14:paraId="4C492697" w14:textId="09057C10"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7BF422B6" w14:textId="12E110B7"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F9631D">
        <w:rPr>
          <w:rFonts w:cs="Times New Roman"/>
          <w:i/>
          <w:sz w:val="24"/>
          <w:szCs w:val="28"/>
        </w:rPr>
        <w:t>закон постоянства состава,</w:t>
      </w:r>
      <w:r w:rsidRPr="00F9631D">
        <w:rPr>
          <w:rFonts w:cs="Times New Roman"/>
          <w:sz w:val="24"/>
          <w:szCs w:val="28"/>
        </w:rPr>
        <w:t xml:space="preserve"> закон Авогадро; атомно-молекулярная теория.</w:t>
      </w:r>
      <w:r w:rsidR="00DA2302" w:rsidRPr="00F9631D">
        <w:rPr>
          <w:rFonts w:cs="Times New Roman"/>
          <w:sz w:val="24"/>
          <w:szCs w:val="28"/>
        </w:rPr>
        <w:t xml:space="preserve"> </w:t>
      </w:r>
      <w:r w:rsidRPr="00F9631D">
        <w:rPr>
          <w:rFonts w:cs="Times New Roman"/>
          <w:sz w:val="24"/>
          <w:szCs w:val="28"/>
        </w:rP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5FE49F92" w14:textId="5EA2BDE0"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классифицировать</w:t>
      </w:r>
      <w:r w:rsidRPr="00F9631D">
        <w:rPr>
          <w:rFonts w:cs="Times New Roman"/>
          <w:i/>
          <w:iCs/>
          <w:sz w:val="24"/>
          <w:szCs w:val="28"/>
        </w:rPr>
        <w:t xml:space="preserve"> </w:t>
      </w:r>
      <w:r w:rsidRPr="00F9631D">
        <w:rPr>
          <w:rFonts w:cs="Times New Roman"/>
          <w:sz w:val="24"/>
          <w:szCs w:val="28"/>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14:paraId="60CA7CD4" w14:textId="3B481D24"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14:paraId="5323B438" w14:textId="70728CB9"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14:paraId="1BC5B511" w14:textId="34137ACB"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0AC01629" w14:textId="109BE7E5"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sz w:val="24"/>
          <w:szCs w:val="28"/>
        </w:rPr>
        <w:t xml:space="preserve">применять основные операции мыслительной деятельности </w:t>
      </w:r>
      <w:r w:rsidR="00897347" w:rsidRPr="00F9631D">
        <w:rPr>
          <w:rFonts w:cs="Times New Roman"/>
          <w:sz w:val="24"/>
          <w:szCs w:val="28"/>
        </w:rPr>
        <w:t>–</w:t>
      </w:r>
      <w:r w:rsidRPr="00F9631D">
        <w:rPr>
          <w:rFonts w:cs="Times New Roman"/>
          <w:sz w:val="24"/>
          <w:szCs w:val="28"/>
        </w:rPr>
        <w:t xml:space="preserve"> анализ и синтез, сравнение, обобщение, систематизация, классификация, выявление причинно-</w:t>
      </w:r>
      <w:r w:rsidRPr="00F9631D">
        <w:rPr>
          <w:rFonts w:cs="Times New Roman"/>
          <w:sz w:val="24"/>
          <w:szCs w:val="28"/>
        </w:rPr>
        <w:lastRenderedPageBreak/>
        <w:t xml:space="preserve">следственных связей </w:t>
      </w:r>
      <w:r w:rsidR="00DA2302" w:rsidRPr="00F9631D">
        <w:rPr>
          <w:rFonts w:cs="Times New Roman"/>
          <w:sz w:val="24"/>
          <w:szCs w:val="28"/>
        </w:rPr>
        <w:t>–</w:t>
      </w:r>
      <w:r w:rsidRPr="00F9631D">
        <w:rPr>
          <w:rFonts w:cs="Times New Roman"/>
          <w:sz w:val="24"/>
          <w:szCs w:val="28"/>
        </w:rPr>
        <w:t xml:space="preserve"> для изучения свойств веществ и химических реакций; естественно-научные методы познания </w:t>
      </w:r>
      <w:r w:rsidR="00DA2302" w:rsidRPr="00F9631D">
        <w:rPr>
          <w:rFonts w:cs="Times New Roman"/>
          <w:sz w:val="24"/>
          <w:szCs w:val="28"/>
        </w:rPr>
        <w:t>–</w:t>
      </w:r>
      <w:r w:rsidRPr="00F9631D">
        <w:rPr>
          <w:rFonts w:cs="Times New Roman"/>
          <w:sz w:val="24"/>
          <w:szCs w:val="28"/>
        </w:rPr>
        <w:t xml:space="preserve"> наблюдение, измерение, моделирование, эксперимент </w:t>
      </w:r>
      <w:r w:rsidRPr="00F9631D">
        <w:rPr>
          <w:rFonts w:cs="Times New Roman"/>
          <w:i/>
          <w:sz w:val="24"/>
          <w:szCs w:val="28"/>
        </w:rPr>
        <w:t xml:space="preserve">(реальный и мысленный) </w:t>
      </w:r>
      <w:r w:rsidRPr="00F9631D">
        <w:rPr>
          <w:rFonts w:cs="Times New Roman"/>
          <w:sz w:val="24"/>
          <w:szCs w:val="28"/>
        </w:rPr>
        <w:t>под руководством педагога</w:t>
      </w:r>
      <w:r w:rsidRPr="00F9631D">
        <w:rPr>
          <w:rFonts w:cs="Times New Roman"/>
          <w:i/>
          <w:sz w:val="24"/>
          <w:szCs w:val="28"/>
        </w:rPr>
        <w:t>;</w:t>
      </w:r>
    </w:p>
    <w:p w14:paraId="061ED33A" w14:textId="2CED8A2A"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14:paraId="46B8ECC1" w14:textId="77777777" w:rsidR="00897347" w:rsidRPr="00F9631D" w:rsidRDefault="00897347" w:rsidP="00897347">
      <w:pPr>
        <w:spacing w:after="0" w:line="240" w:lineRule="auto"/>
        <w:ind w:firstLine="709"/>
        <w:jc w:val="both"/>
        <w:rPr>
          <w:rFonts w:eastAsia="Times New Roman"/>
          <w:b/>
          <w:sz w:val="24"/>
          <w:szCs w:val="28"/>
        </w:rPr>
      </w:pPr>
    </w:p>
    <w:p w14:paraId="679A119D" w14:textId="77777777" w:rsidR="007675FA" w:rsidRPr="00F9631D" w:rsidRDefault="007675FA" w:rsidP="00923E1A">
      <w:pPr>
        <w:spacing w:after="0" w:line="240" w:lineRule="auto"/>
        <w:jc w:val="both"/>
        <w:rPr>
          <w:rFonts w:eastAsia="Times New Roman"/>
          <w:b/>
          <w:sz w:val="24"/>
          <w:szCs w:val="28"/>
        </w:rPr>
      </w:pPr>
      <w:r w:rsidRPr="00F9631D">
        <w:rPr>
          <w:rFonts w:eastAsia="Times New Roman"/>
          <w:b/>
          <w:sz w:val="24"/>
          <w:szCs w:val="28"/>
        </w:rPr>
        <w:t>9 КЛАСС</w:t>
      </w:r>
    </w:p>
    <w:p w14:paraId="1CA2A10F" w14:textId="66784EBA"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F9631D">
        <w:rPr>
          <w:rFonts w:cs="Times New Roman"/>
          <w:i/>
          <w:sz w:val="24"/>
          <w:szCs w:val="28"/>
        </w:rPr>
        <w:t>тепловой эффект реакции,</w:t>
      </w:r>
      <w:r w:rsidRPr="00F9631D">
        <w:rPr>
          <w:rFonts w:cs="Times New Roman"/>
          <w:sz w:val="24"/>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F9631D">
        <w:rPr>
          <w:rFonts w:cs="Times New Roman"/>
          <w:i/>
          <w:sz w:val="24"/>
          <w:szCs w:val="28"/>
        </w:rPr>
        <w:t>химическое равновесие, обратимые и необратимые реакции,</w:t>
      </w:r>
      <w:r w:rsidRPr="00F9631D">
        <w:rPr>
          <w:rFonts w:cs="Times New Roman"/>
          <w:sz w:val="24"/>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F9631D">
        <w:rPr>
          <w:rFonts w:cs="Times New Roman"/>
          <w:i/>
          <w:sz w:val="24"/>
          <w:szCs w:val="28"/>
        </w:rPr>
        <w:t>коррозия металлов, сплавы; скорость химической реакции,</w:t>
      </w:r>
      <w:r w:rsidRPr="00F9631D">
        <w:rPr>
          <w:rFonts w:cs="Times New Roman"/>
          <w:sz w:val="24"/>
          <w:szCs w:val="28"/>
        </w:rPr>
        <w:t xml:space="preserve"> предельно допустимая концентрация (ПДК) вещества;</w:t>
      </w:r>
    </w:p>
    <w:p w14:paraId="26097AF1" w14:textId="50BDC975"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иллюстрировать взаимосвязь основных химических понятий (см. п. 1) и применять эти понятия при описании веществ и их превращений;</w:t>
      </w:r>
    </w:p>
    <w:p w14:paraId="54BE35C2" w14:textId="57954EC3"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14:paraId="202134E3" w14:textId="2687829E"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sz w:val="24"/>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F9631D">
        <w:rPr>
          <w:rFonts w:cs="Times New Roman"/>
          <w:i/>
          <w:sz w:val="24"/>
          <w:szCs w:val="28"/>
        </w:rPr>
        <w:t>тип кристаллической решётки конкретного вещества;</w:t>
      </w:r>
    </w:p>
    <w:p w14:paraId="34F6A109" w14:textId="060F31FC"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раскрывать смысл</w:t>
      </w:r>
      <w:r w:rsidR="00AE7069" w:rsidRPr="00F9631D">
        <w:rPr>
          <w:rFonts w:cs="Times New Roman"/>
          <w:sz w:val="24"/>
          <w:szCs w:val="28"/>
        </w:rPr>
        <w:t xml:space="preserve"> Периодического закона Д.</w:t>
      </w:r>
      <w:r w:rsidRPr="00F9631D">
        <w:rPr>
          <w:rFonts w:cs="Times New Roman"/>
          <w:sz w:val="24"/>
          <w:szCs w:val="28"/>
        </w:rPr>
        <w:t xml:space="preserve">И. Менделеева и демонстрировать его понимание: </w:t>
      </w:r>
      <w:r w:rsidRPr="00F9631D">
        <w:rPr>
          <w:rFonts w:cs="Times New Roman"/>
          <w:i/>
          <w:iCs/>
          <w:sz w:val="24"/>
          <w:szCs w:val="28"/>
        </w:rPr>
        <w:t>описывать и характеризовать</w:t>
      </w:r>
      <w:r w:rsidRPr="00F9631D">
        <w:rPr>
          <w:rFonts w:cs="Times New Roman"/>
          <w:sz w:val="24"/>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F9631D">
        <w:rPr>
          <w:rFonts w:cs="Times New Roman"/>
          <w:i/>
          <w:iCs/>
          <w:sz w:val="24"/>
          <w:szCs w:val="28"/>
        </w:rPr>
        <w:t>соотносить</w:t>
      </w:r>
      <w:r w:rsidRPr="00F9631D">
        <w:rPr>
          <w:rFonts w:cs="Times New Roman"/>
          <w:sz w:val="24"/>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F9631D">
        <w:rPr>
          <w:rFonts w:cs="Times New Roman"/>
          <w:i/>
          <w:iCs/>
          <w:sz w:val="24"/>
          <w:szCs w:val="28"/>
        </w:rPr>
        <w:t>объяснять</w:t>
      </w:r>
      <w:r w:rsidRPr="00F9631D">
        <w:rPr>
          <w:rFonts w:cs="Times New Roman"/>
          <w:sz w:val="24"/>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14:paraId="748CB56D" w14:textId="1AE2782F"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14:paraId="55190AA9" w14:textId="2CE0B0AF"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14:paraId="3CBADD2C" w14:textId="47BEEDF6"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составлять уравнения электролитической диссоциации кислот, щелочей и солей; </w:t>
      </w:r>
      <w:r w:rsidRPr="00F9631D">
        <w:rPr>
          <w:rFonts w:cs="Times New Roman"/>
          <w:sz w:val="24"/>
          <w:szCs w:val="28"/>
        </w:rPr>
        <w:lastRenderedPageBreak/>
        <w:t>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67C3AA69" w14:textId="7A8E3EBD"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раскрывать сущность окислительно-восстановительных реакций посредством составления электронного баланса этих реакций;</w:t>
      </w:r>
    </w:p>
    <w:p w14:paraId="586D7EA5" w14:textId="4A2511EB"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прогнозировать</w:t>
      </w:r>
      <w:r w:rsidRPr="00F9631D">
        <w:rPr>
          <w:rFonts w:cs="Times New Roman"/>
          <w:i/>
          <w:iCs/>
          <w:sz w:val="24"/>
          <w:szCs w:val="28"/>
        </w:rPr>
        <w:t xml:space="preserve"> </w:t>
      </w:r>
      <w:r w:rsidRPr="00F9631D">
        <w:rPr>
          <w:rFonts w:cs="Times New Roman"/>
          <w:sz w:val="24"/>
          <w:szCs w:val="28"/>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14:paraId="7BA06D7C" w14:textId="03B2EF9E"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54951D51" w14:textId="15EDE6FF"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следовать</w:t>
      </w:r>
      <w:r w:rsidRPr="00F9631D">
        <w:rPr>
          <w:rFonts w:cs="Times New Roman"/>
          <w:i/>
          <w:iCs/>
          <w:sz w:val="24"/>
          <w:szCs w:val="28"/>
        </w:rPr>
        <w:t xml:space="preserve"> </w:t>
      </w:r>
      <w:r w:rsidRPr="00F9631D">
        <w:rPr>
          <w:rFonts w:cs="Times New Roman"/>
          <w:sz w:val="24"/>
          <w:szCs w:val="28"/>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77927C39" w14:textId="6C3235C0" w:rsidR="007675FA" w:rsidRPr="00F9631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E459A8D" w14:textId="77777777" w:rsidR="00AE7069" w:rsidRPr="00F9631D" w:rsidRDefault="007675FA" w:rsidP="00AE7069">
      <w:pPr>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применять основные операции мыслительной деятельности </w:t>
      </w:r>
      <w:r w:rsidR="00DA2302" w:rsidRPr="00F9631D">
        <w:rPr>
          <w:rFonts w:cs="Times New Roman"/>
          <w:sz w:val="24"/>
          <w:szCs w:val="28"/>
        </w:rPr>
        <w:t>–</w:t>
      </w:r>
      <w:r w:rsidRPr="00F9631D">
        <w:rPr>
          <w:rFonts w:cs="Times New Roman"/>
          <w:sz w:val="24"/>
          <w:szCs w:val="28"/>
        </w:rPr>
        <w:t xml:space="preserve"> анализ и синт</w:t>
      </w:r>
      <w:r w:rsidRPr="00F9631D">
        <w:rPr>
          <w:rFonts w:cs="Times New Roman"/>
          <w:spacing w:val="-2"/>
          <w:sz w:val="24"/>
          <w:szCs w:val="28"/>
        </w:rPr>
        <w:t xml:space="preserve">ез, сравнение, обобщение, систематизацию, выявление причинно-следственных связей </w:t>
      </w:r>
      <w:r w:rsidR="00DA2302" w:rsidRPr="00F9631D">
        <w:rPr>
          <w:rFonts w:cs="Times New Roman"/>
          <w:spacing w:val="-2"/>
          <w:sz w:val="24"/>
          <w:szCs w:val="28"/>
        </w:rPr>
        <w:t>–</w:t>
      </w:r>
      <w:r w:rsidRPr="00F9631D">
        <w:rPr>
          <w:rFonts w:cs="Times New Roman"/>
          <w:spacing w:val="-2"/>
          <w:sz w:val="24"/>
          <w:szCs w:val="28"/>
        </w:rPr>
        <w:t xml:space="preserve"> для изучения свойств веществ и химических реакций; естественно-научные методы познания </w:t>
      </w:r>
      <w:r w:rsidR="00DA2302" w:rsidRPr="00F9631D">
        <w:rPr>
          <w:rFonts w:cs="Times New Roman"/>
          <w:spacing w:val="-2"/>
          <w:sz w:val="24"/>
          <w:szCs w:val="28"/>
        </w:rPr>
        <w:t>–</w:t>
      </w:r>
      <w:r w:rsidRPr="00F9631D">
        <w:rPr>
          <w:rFonts w:cs="Times New Roman"/>
          <w:spacing w:val="-2"/>
          <w:sz w:val="24"/>
          <w:szCs w:val="28"/>
        </w:rPr>
        <w:t xml:space="preserve"> наблюдение, измерение, моделирование, эксперим</w:t>
      </w:r>
      <w:r w:rsidRPr="00F9631D">
        <w:rPr>
          <w:rFonts w:cs="Times New Roman"/>
          <w:sz w:val="24"/>
          <w:szCs w:val="28"/>
        </w:rPr>
        <w:t>ент (реальный и мысленный).</w:t>
      </w:r>
      <w:r w:rsidR="00AE7069" w:rsidRPr="00F9631D">
        <w:rPr>
          <w:rFonts w:cs="Times New Roman"/>
          <w:sz w:val="24"/>
          <w:szCs w:val="28"/>
        </w:rPr>
        <w:t xml:space="preserve"> </w:t>
      </w:r>
    </w:p>
    <w:p w14:paraId="052E8BD8" w14:textId="4F470E2E" w:rsidR="00EC6FF2" w:rsidRPr="00F9631D" w:rsidRDefault="00EC6FF2" w:rsidP="00AE7069">
      <w:pPr>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br w:type="page"/>
      </w:r>
    </w:p>
    <w:p w14:paraId="65B793F1" w14:textId="7F6AF715" w:rsidR="00B4280B" w:rsidRPr="00F9631D" w:rsidRDefault="00B4280B" w:rsidP="00573CF5">
      <w:pPr>
        <w:pStyle w:val="4"/>
        <w:rPr>
          <w:caps/>
          <w:sz w:val="24"/>
        </w:rPr>
      </w:pPr>
      <w:bookmarkStart w:id="167" w:name="_Toc97114953"/>
      <w:r w:rsidRPr="00F9631D">
        <w:rPr>
          <w:caps/>
          <w:sz w:val="24"/>
        </w:rPr>
        <w:lastRenderedPageBreak/>
        <w:t>2.2.</w:t>
      </w:r>
      <w:r w:rsidR="008B7E5C" w:rsidRPr="00F9631D">
        <w:rPr>
          <w:caps/>
          <w:sz w:val="24"/>
        </w:rPr>
        <w:t>1</w:t>
      </w:r>
      <w:r w:rsidRPr="00F9631D">
        <w:rPr>
          <w:caps/>
          <w:sz w:val="24"/>
        </w:rPr>
        <w:t>.1</w:t>
      </w:r>
      <w:r w:rsidR="00FA4D15" w:rsidRPr="00F9631D">
        <w:rPr>
          <w:caps/>
          <w:sz w:val="24"/>
        </w:rPr>
        <w:t>4</w:t>
      </w:r>
      <w:r w:rsidRPr="00F9631D">
        <w:rPr>
          <w:caps/>
          <w:sz w:val="24"/>
        </w:rPr>
        <w:t>. Изобразительное искусство</w:t>
      </w:r>
      <w:bookmarkEnd w:id="167"/>
    </w:p>
    <w:p w14:paraId="4EB3606A" w14:textId="77777777" w:rsidR="00B4280B" w:rsidRPr="00F9631D" w:rsidRDefault="00B4280B" w:rsidP="002B409D">
      <w:pPr>
        <w:spacing w:after="0" w:line="240" w:lineRule="auto"/>
        <w:ind w:firstLine="709"/>
        <w:rPr>
          <w:rFonts w:cs="Times New Roman"/>
          <w:sz w:val="24"/>
        </w:rPr>
      </w:pPr>
    </w:p>
    <w:p w14:paraId="0E778745" w14:textId="77777777" w:rsidR="00923E1A" w:rsidRPr="00F9631D" w:rsidRDefault="00923E1A" w:rsidP="002B409D">
      <w:pPr>
        <w:spacing w:after="0" w:line="240" w:lineRule="auto"/>
        <w:ind w:firstLine="709"/>
        <w:rPr>
          <w:rFonts w:cs="Times New Roman"/>
          <w:sz w:val="24"/>
        </w:rPr>
      </w:pPr>
    </w:p>
    <w:p w14:paraId="7081EE49" w14:textId="77777777" w:rsidR="002B409D" w:rsidRPr="00F9631D" w:rsidRDefault="002B409D" w:rsidP="00923E1A">
      <w:pPr>
        <w:spacing w:after="0" w:line="240" w:lineRule="auto"/>
        <w:jc w:val="both"/>
        <w:rPr>
          <w:rFonts w:eastAsiaTheme="majorEastAsia" w:cs="Times New Roman"/>
          <w:sz w:val="24"/>
          <w:szCs w:val="28"/>
        </w:rPr>
      </w:pPr>
      <w:bookmarkStart w:id="168" w:name="_Toc85367029"/>
      <w:r w:rsidRPr="00F9631D">
        <w:rPr>
          <w:rFonts w:eastAsiaTheme="majorEastAsia" w:cs="Times New Roman"/>
          <w:sz w:val="24"/>
          <w:szCs w:val="28"/>
        </w:rPr>
        <w:t>ПОЯСНИТЕЛЬНАЯ ЗАПИСКА</w:t>
      </w:r>
      <w:bookmarkEnd w:id="168"/>
    </w:p>
    <w:p w14:paraId="439F4C59" w14:textId="77777777" w:rsidR="002B409D" w:rsidRPr="00F9631D" w:rsidRDefault="002B409D" w:rsidP="002B409D">
      <w:pPr>
        <w:spacing w:after="0" w:line="240" w:lineRule="auto"/>
        <w:ind w:firstLine="709"/>
        <w:jc w:val="both"/>
        <w:rPr>
          <w:rFonts w:eastAsia="Arial Unicode MS" w:cs="Times New Roman"/>
          <w:kern w:val="1"/>
          <w:sz w:val="24"/>
          <w:szCs w:val="28"/>
          <w:lang w:eastAsia="en-US"/>
        </w:rPr>
      </w:pPr>
    </w:p>
    <w:p w14:paraId="5140C67A" w14:textId="55473CAD" w:rsidR="002B409D" w:rsidRPr="00F9631D" w:rsidRDefault="002A631B" w:rsidP="002A631B">
      <w:pPr>
        <w:spacing w:after="0" w:line="240" w:lineRule="auto"/>
        <w:jc w:val="both"/>
        <w:rPr>
          <w:rFonts w:eastAsia="Arial Unicode MS" w:cs="Times New Roman"/>
          <w:kern w:val="1"/>
          <w:sz w:val="24"/>
          <w:szCs w:val="28"/>
          <w:lang w:eastAsia="en-US"/>
        </w:rPr>
      </w:pPr>
      <w:proofErr w:type="gramStart"/>
      <w:r>
        <w:rPr>
          <w:rFonts w:eastAsia="Arial Unicode MS" w:cs="Times New Roman"/>
          <w:kern w:val="1"/>
          <w:sz w:val="24"/>
          <w:szCs w:val="28"/>
          <w:lang w:eastAsia="en-US"/>
        </w:rPr>
        <w:t>Р</w:t>
      </w:r>
      <w:r w:rsidR="002B409D" w:rsidRPr="00F9631D">
        <w:rPr>
          <w:rFonts w:eastAsia="Arial Unicode MS" w:cs="Times New Roman"/>
          <w:kern w:val="1"/>
          <w:sz w:val="24"/>
          <w:szCs w:val="28"/>
          <w:lang w:eastAsia="en-US"/>
        </w:rPr>
        <w:t>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w:t>
      </w:r>
      <w:r>
        <w:rPr>
          <w:rFonts w:eastAsia="Arial Unicode MS" w:cs="Times New Roman"/>
          <w:kern w:val="1"/>
          <w:sz w:val="24"/>
          <w:szCs w:val="28"/>
          <w:lang w:eastAsia="en-US"/>
        </w:rPr>
        <w:t xml:space="preserve"> (далее  – ФГОС ООО), </w:t>
      </w:r>
      <w:r w:rsidR="002B409D" w:rsidRPr="00F9631D">
        <w:rPr>
          <w:rFonts w:eastAsia="Arial Unicode MS" w:cs="Times New Roman"/>
          <w:kern w:val="1"/>
          <w:sz w:val="24"/>
          <w:szCs w:val="28"/>
          <w:lang w:eastAsia="en-US"/>
        </w:rPr>
        <w:t>адаптированной основной образовательной программы основного общего образования обучающихся с задержкой психического развития</w:t>
      </w:r>
      <w:proofErr w:type="gramEnd"/>
      <w:r w:rsidR="002B409D" w:rsidRPr="00F9631D">
        <w:rPr>
          <w:rFonts w:eastAsia="Arial Unicode MS" w:cs="Times New Roman"/>
          <w:kern w:val="1"/>
          <w:sz w:val="24"/>
          <w:szCs w:val="28"/>
          <w:lang w:eastAsia="en-US"/>
        </w:rPr>
        <w:t xml:space="preserve"> (д</w:t>
      </w:r>
      <w:r>
        <w:rPr>
          <w:rFonts w:eastAsia="Arial Unicode MS" w:cs="Times New Roman"/>
          <w:kern w:val="1"/>
          <w:sz w:val="24"/>
          <w:szCs w:val="28"/>
          <w:lang w:eastAsia="en-US"/>
        </w:rPr>
        <w:t xml:space="preserve">алее – ПАООП ООО ЗПР), </w:t>
      </w:r>
      <w:r w:rsidR="002B409D" w:rsidRPr="00F9631D">
        <w:rPr>
          <w:rFonts w:eastAsia="Arial Unicode MS" w:cs="Times New Roman"/>
          <w:kern w:val="1"/>
          <w:sz w:val="24"/>
          <w:szCs w:val="28"/>
          <w:lang w:eastAsia="en-US"/>
        </w:rPr>
        <w:t xml:space="preserve">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w:t>
      </w:r>
      <w:r w:rsidR="00342F79">
        <w:rPr>
          <w:rFonts w:eastAsia="Arial Unicode MS" w:cs="Times New Roman"/>
          <w:kern w:val="1"/>
          <w:sz w:val="24"/>
          <w:szCs w:val="28"/>
          <w:lang w:eastAsia="en-US"/>
        </w:rPr>
        <w:t xml:space="preserve"> обучающихся, представленных в п</w:t>
      </w:r>
      <w:r w:rsidR="002B409D" w:rsidRPr="00F9631D">
        <w:rPr>
          <w:rFonts w:eastAsia="Arial Unicode MS" w:cs="Times New Roman"/>
          <w:kern w:val="1"/>
          <w:sz w:val="24"/>
          <w:szCs w:val="28"/>
          <w:lang w:eastAsia="en-US"/>
        </w:rPr>
        <w:t>римерной программе воспитания.</w:t>
      </w:r>
    </w:p>
    <w:p w14:paraId="3D0B0F7C" w14:textId="77777777" w:rsidR="002B409D" w:rsidRPr="00F9631D" w:rsidRDefault="002B409D" w:rsidP="002B409D">
      <w:pPr>
        <w:spacing w:after="0" w:line="240" w:lineRule="auto"/>
        <w:ind w:firstLine="709"/>
        <w:jc w:val="both"/>
        <w:rPr>
          <w:rFonts w:cs="Times New Roman"/>
          <w:b/>
          <w:sz w:val="24"/>
          <w:szCs w:val="28"/>
        </w:rPr>
      </w:pPr>
    </w:p>
    <w:p w14:paraId="6C5DE7BA" w14:textId="77777777" w:rsidR="002B409D" w:rsidRPr="00F9631D" w:rsidRDefault="002B409D" w:rsidP="00D505EB">
      <w:pPr>
        <w:spacing w:after="0" w:line="240" w:lineRule="auto"/>
        <w:ind w:firstLine="709"/>
        <w:jc w:val="both"/>
        <w:rPr>
          <w:rFonts w:eastAsiaTheme="majorEastAsia" w:cs="Times New Roman"/>
          <w:b/>
          <w:bCs/>
          <w:sz w:val="24"/>
          <w:szCs w:val="28"/>
          <w:lang w:eastAsia="en-US"/>
        </w:rPr>
      </w:pPr>
      <w:bookmarkStart w:id="169" w:name="_Toc85367030"/>
      <w:r w:rsidRPr="00F9631D">
        <w:rPr>
          <w:rFonts w:eastAsiaTheme="majorEastAsia" w:cs="Times New Roman"/>
          <w:b/>
          <w:bCs/>
          <w:sz w:val="24"/>
          <w:szCs w:val="28"/>
          <w:lang w:eastAsia="en-US"/>
        </w:rPr>
        <w:t>Общая характеристика учебного предмета «Изобразительное искусство»</w:t>
      </w:r>
      <w:bookmarkEnd w:id="169"/>
    </w:p>
    <w:p w14:paraId="698FC90C" w14:textId="77777777" w:rsidR="002B409D" w:rsidRPr="00F9631D" w:rsidRDefault="002B409D" w:rsidP="002B409D">
      <w:pPr>
        <w:spacing w:after="0" w:line="240" w:lineRule="auto"/>
        <w:ind w:firstLine="709"/>
        <w:jc w:val="both"/>
        <w:rPr>
          <w:rFonts w:cs="Times New Roman"/>
          <w:sz w:val="24"/>
          <w:szCs w:val="28"/>
        </w:rPr>
      </w:pPr>
      <w:r w:rsidRPr="00F9631D">
        <w:rPr>
          <w:rFonts w:cs="Times New Roman"/>
          <w:sz w:val="24"/>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14:paraId="4C20C293" w14:textId="77777777" w:rsidR="002B409D" w:rsidRPr="00F9631D" w:rsidRDefault="002B409D" w:rsidP="002B409D">
      <w:pPr>
        <w:spacing w:after="0" w:line="240" w:lineRule="auto"/>
        <w:ind w:firstLine="709"/>
        <w:jc w:val="both"/>
        <w:rPr>
          <w:rFonts w:cs="Times New Roman"/>
          <w:sz w:val="24"/>
          <w:szCs w:val="28"/>
        </w:rPr>
      </w:pPr>
      <w:r w:rsidRPr="00F9631D">
        <w:rPr>
          <w:rFonts w:cs="Times New Roman"/>
          <w:sz w:val="24"/>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14:paraId="1FD56CDA" w14:textId="77777777" w:rsidR="002B409D" w:rsidRPr="00F9631D" w:rsidRDefault="002B409D" w:rsidP="002B409D">
      <w:pPr>
        <w:spacing w:after="0" w:line="240" w:lineRule="auto"/>
        <w:ind w:firstLine="709"/>
        <w:jc w:val="both"/>
        <w:rPr>
          <w:rFonts w:cs="Times New Roman"/>
          <w:sz w:val="24"/>
          <w:szCs w:val="28"/>
        </w:rPr>
      </w:pPr>
      <w:r w:rsidRPr="00F9631D">
        <w:rPr>
          <w:rFonts w:cs="Times New Roman"/>
          <w:sz w:val="24"/>
          <w:szCs w:val="28"/>
        </w:rPr>
        <w:t>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F9631D">
        <w:rPr>
          <w:rFonts w:cs="Times New Roman"/>
          <w:sz w:val="24"/>
        </w:rPr>
        <w:t xml:space="preserve"> </w:t>
      </w:r>
    </w:p>
    <w:p w14:paraId="59BDACCD" w14:textId="77777777" w:rsidR="002B409D" w:rsidRPr="00F9631D" w:rsidRDefault="002B409D" w:rsidP="002B409D">
      <w:pPr>
        <w:spacing w:after="0" w:line="240" w:lineRule="auto"/>
        <w:ind w:firstLine="709"/>
        <w:jc w:val="both"/>
        <w:rPr>
          <w:rFonts w:cs="Times New Roman"/>
          <w:sz w:val="24"/>
          <w:szCs w:val="28"/>
        </w:rPr>
      </w:pPr>
      <w:r w:rsidRPr="00F9631D">
        <w:rPr>
          <w:rFonts w:cs="Times New Roman"/>
          <w:sz w:val="24"/>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14:paraId="5C9B2ADC" w14:textId="6E672A04" w:rsidR="002B409D" w:rsidRPr="00F9631D"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придавать результатам образования социально и личностно значимый характер;</w:t>
      </w:r>
    </w:p>
    <w:p w14:paraId="47C81376" w14:textId="1F4DB621" w:rsidR="002B409D" w:rsidRPr="00F9631D"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14:paraId="619F7207" w14:textId="50587082" w:rsidR="002B409D" w:rsidRPr="00F9631D"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существенно повышать мотивацию и интерес к учению, приобретению нового опыта деятельности и поведения;</w:t>
      </w:r>
    </w:p>
    <w:p w14:paraId="3CE6606B" w14:textId="342D1319" w:rsidR="002B409D" w:rsidRPr="00F9631D"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w:t>
      </w:r>
      <w:r w:rsidRPr="00F9631D">
        <w:rPr>
          <w:rFonts w:eastAsia="Arial Unicode MS" w:cs="Times New Roman"/>
          <w:kern w:val="1"/>
          <w:sz w:val="24"/>
          <w:szCs w:val="28"/>
        </w:rPr>
        <w:lastRenderedPageBreak/>
        <w:t>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14:paraId="6D0DB598" w14:textId="77777777" w:rsidR="002B409D" w:rsidRPr="00F9631D" w:rsidRDefault="002B409D" w:rsidP="002B409D">
      <w:pPr>
        <w:spacing w:after="0" w:line="240" w:lineRule="auto"/>
        <w:ind w:firstLine="709"/>
        <w:jc w:val="both"/>
        <w:rPr>
          <w:rFonts w:cs="Times New Roman"/>
          <w:sz w:val="24"/>
          <w:szCs w:val="28"/>
        </w:rPr>
      </w:pPr>
    </w:p>
    <w:p w14:paraId="41FC886C" w14:textId="77777777" w:rsidR="002B409D" w:rsidRPr="00F9631D" w:rsidRDefault="002B409D" w:rsidP="00D505EB">
      <w:pPr>
        <w:spacing w:after="0" w:line="240" w:lineRule="auto"/>
        <w:ind w:firstLine="709"/>
        <w:jc w:val="both"/>
        <w:rPr>
          <w:rFonts w:eastAsiaTheme="majorEastAsia" w:cs="Times New Roman"/>
          <w:b/>
          <w:bCs/>
          <w:sz w:val="24"/>
          <w:szCs w:val="28"/>
          <w:lang w:eastAsia="en-US"/>
        </w:rPr>
      </w:pPr>
      <w:bookmarkStart w:id="170" w:name="_Toc85367031"/>
      <w:r w:rsidRPr="00F9631D">
        <w:rPr>
          <w:rFonts w:eastAsiaTheme="majorEastAsia" w:cs="Times New Roman"/>
          <w:b/>
          <w:bCs/>
          <w:sz w:val="24"/>
          <w:szCs w:val="28"/>
          <w:lang w:eastAsia="en-US"/>
        </w:rPr>
        <w:t>Цели и задачи изучения учебного предмета «Изобразительное искусство»</w:t>
      </w:r>
      <w:bookmarkEnd w:id="170"/>
      <w:r w:rsidRPr="00F9631D">
        <w:rPr>
          <w:rFonts w:eastAsiaTheme="majorEastAsia" w:cs="Times New Roman"/>
          <w:b/>
          <w:bCs/>
          <w:sz w:val="24"/>
          <w:szCs w:val="28"/>
          <w:lang w:eastAsia="en-US"/>
        </w:rPr>
        <w:t xml:space="preserve">  </w:t>
      </w:r>
    </w:p>
    <w:p w14:paraId="100A68FC" w14:textId="77777777" w:rsidR="002B409D" w:rsidRPr="00F9631D" w:rsidRDefault="002B409D" w:rsidP="002B409D">
      <w:pPr>
        <w:shd w:val="clear" w:color="auto" w:fill="FFFFFF"/>
        <w:spacing w:after="0" w:line="240" w:lineRule="auto"/>
        <w:ind w:firstLine="709"/>
        <w:jc w:val="both"/>
        <w:rPr>
          <w:rFonts w:eastAsia="Times New Roman" w:cs="Times New Roman"/>
          <w:sz w:val="24"/>
          <w:szCs w:val="28"/>
        </w:rPr>
      </w:pPr>
      <w:r w:rsidRPr="00F9631D">
        <w:rPr>
          <w:rFonts w:eastAsia="Times New Roman" w:cs="Times New Roman"/>
          <w:i/>
          <w:sz w:val="24"/>
          <w:szCs w:val="28"/>
        </w:rPr>
        <w:t>Общие цели и задачи</w:t>
      </w:r>
      <w:r w:rsidRPr="00F9631D">
        <w:rPr>
          <w:rFonts w:eastAsia="Times New Roman" w:cs="Times New Roman"/>
          <w:sz w:val="24"/>
          <w:szCs w:val="28"/>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14:paraId="7A6A458A" w14:textId="77777777" w:rsidR="002B409D" w:rsidRPr="00F9631D" w:rsidRDefault="002B409D" w:rsidP="002B409D">
      <w:pPr>
        <w:spacing w:after="0" w:line="240" w:lineRule="auto"/>
        <w:ind w:firstLine="709"/>
        <w:jc w:val="both"/>
        <w:rPr>
          <w:rFonts w:cs="Times New Roman"/>
          <w:sz w:val="24"/>
          <w:szCs w:val="28"/>
        </w:rPr>
      </w:pPr>
      <w:r w:rsidRPr="00F9631D">
        <w:rPr>
          <w:rFonts w:cs="Times New Roman"/>
          <w:sz w:val="24"/>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59FAAF99" w14:textId="77777777" w:rsidR="002B409D" w:rsidRPr="00F9631D" w:rsidRDefault="002B409D" w:rsidP="002B409D">
      <w:pPr>
        <w:spacing w:after="0" w:line="240" w:lineRule="auto"/>
        <w:ind w:firstLine="709"/>
        <w:jc w:val="both"/>
        <w:rPr>
          <w:rFonts w:eastAsia="Times New Roman" w:cs="Times New Roman"/>
          <w:sz w:val="24"/>
          <w:szCs w:val="28"/>
        </w:rPr>
      </w:pPr>
      <w:r w:rsidRPr="00F9631D">
        <w:rPr>
          <w:rFonts w:cs="Times New Roman"/>
          <w:i/>
          <w:sz w:val="24"/>
          <w:szCs w:val="28"/>
        </w:rPr>
        <w:t>Цель:</w:t>
      </w:r>
      <w:r w:rsidRPr="00F9631D">
        <w:rPr>
          <w:rFonts w:cs="Times New Roman"/>
          <w:b/>
          <w:sz w:val="24"/>
          <w:szCs w:val="28"/>
        </w:rPr>
        <w:t xml:space="preserve"> </w:t>
      </w:r>
      <w:r w:rsidRPr="00F9631D">
        <w:rPr>
          <w:rFonts w:eastAsia="Times New Roman" w:cs="Times New Roman"/>
          <w:sz w:val="24"/>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14:paraId="012F7327" w14:textId="77777777" w:rsidR="002B409D" w:rsidRPr="00F9631D" w:rsidRDefault="002B409D" w:rsidP="002B409D">
      <w:pPr>
        <w:spacing w:after="0" w:line="240" w:lineRule="auto"/>
        <w:ind w:firstLine="709"/>
        <w:jc w:val="both"/>
        <w:rPr>
          <w:rFonts w:cs="Times New Roman"/>
          <w:i/>
          <w:sz w:val="24"/>
          <w:szCs w:val="28"/>
        </w:rPr>
      </w:pPr>
      <w:r w:rsidRPr="00F9631D">
        <w:rPr>
          <w:rFonts w:cs="Times New Roman"/>
          <w:i/>
          <w:sz w:val="24"/>
          <w:szCs w:val="28"/>
        </w:rPr>
        <w:t>Задачи:</w:t>
      </w:r>
    </w:p>
    <w:p w14:paraId="1461483B" w14:textId="77777777" w:rsidR="002B409D" w:rsidRPr="00F9631D"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14:paraId="731CC797" w14:textId="77777777" w:rsidR="002B409D" w:rsidRPr="00F9631D"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освоение художественной культуры как формы материального выражения в пространственных формах духовных ценностей;  </w:t>
      </w:r>
    </w:p>
    <w:p w14:paraId="3221CE20" w14:textId="77777777" w:rsidR="002B409D" w:rsidRPr="00F9631D"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формирование понимания эмоционального и ценностного смысла визуально пространственной формы; </w:t>
      </w:r>
    </w:p>
    <w:p w14:paraId="55ED70D3" w14:textId="77777777" w:rsidR="002B409D" w:rsidRPr="00F9631D"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развитие творческого опыта как формирование способности к самостоятельным действиям в ситуации неопределённости; </w:t>
      </w:r>
    </w:p>
    <w:p w14:paraId="110E2845" w14:textId="77777777" w:rsidR="002B409D" w:rsidRPr="00F9631D"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14:paraId="672B9BD5" w14:textId="77777777" w:rsidR="002B409D" w:rsidRPr="00F9631D"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14:paraId="0F062023" w14:textId="77777777" w:rsidR="002B409D" w:rsidRPr="00F9631D"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развитие способности ориентироваться в мире современной художественной культуры; </w:t>
      </w:r>
    </w:p>
    <w:p w14:paraId="790B8573" w14:textId="77777777" w:rsidR="002B409D" w:rsidRPr="00F9631D"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14:paraId="4A0B8975" w14:textId="77777777" w:rsidR="002B409D" w:rsidRPr="00F9631D"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14:paraId="37A530EF" w14:textId="77777777" w:rsidR="002B409D" w:rsidRPr="00F9631D" w:rsidRDefault="002B409D" w:rsidP="002B409D">
      <w:pPr>
        <w:spacing w:after="0" w:line="240" w:lineRule="auto"/>
        <w:ind w:firstLine="709"/>
        <w:jc w:val="both"/>
        <w:rPr>
          <w:rFonts w:cs="Times New Roman"/>
          <w:b/>
          <w:sz w:val="24"/>
          <w:szCs w:val="28"/>
          <w:shd w:val="clear" w:color="auto" w:fill="FFFFFF"/>
        </w:rPr>
      </w:pPr>
    </w:p>
    <w:p w14:paraId="57531C16" w14:textId="77777777" w:rsidR="002B409D" w:rsidRPr="00F9631D" w:rsidRDefault="002B409D" w:rsidP="00D505EB">
      <w:pPr>
        <w:spacing w:after="0" w:line="240" w:lineRule="auto"/>
        <w:ind w:firstLine="709"/>
        <w:jc w:val="both"/>
        <w:rPr>
          <w:rFonts w:eastAsiaTheme="majorEastAsia" w:cs="Times New Roman"/>
          <w:b/>
          <w:bCs/>
          <w:sz w:val="24"/>
          <w:szCs w:val="28"/>
          <w:lang w:eastAsia="en-US"/>
        </w:rPr>
      </w:pPr>
      <w:bookmarkStart w:id="171" w:name="_Toc85367032"/>
      <w:r w:rsidRPr="00F9631D">
        <w:rPr>
          <w:rFonts w:eastAsiaTheme="majorEastAsia" w:cs="Times New Roman"/>
          <w:b/>
          <w:bCs/>
          <w:sz w:val="24"/>
          <w:szCs w:val="28"/>
          <w:lang w:eastAsia="en-US"/>
        </w:rPr>
        <w:t>Особенности отбора и адаптации учебного материала по изобразительному искусству</w:t>
      </w:r>
      <w:bookmarkEnd w:id="171"/>
    </w:p>
    <w:p w14:paraId="2A695AF9" w14:textId="77777777" w:rsidR="002B409D" w:rsidRPr="00F9631D" w:rsidRDefault="002B409D" w:rsidP="002B409D">
      <w:pPr>
        <w:spacing w:after="0" w:line="240" w:lineRule="auto"/>
        <w:ind w:firstLine="709"/>
        <w:contextualSpacing/>
        <w:jc w:val="both"/>
        <w:rPr>
          <w:rFonts w:eastAsia="Times New Roman" w:cs="Times New Roman"/>
          <w:sz w:val="22"/>
          <w:szCs w:val="24"/>
        </w:rPr>
      </w:pPr>
      <w:r w:rsidRPr="00F9631D">
        <w:rPr>
          <w:rFonts w:cs="Times New Roman"/>
          <w:sz w:val="24"/>
          <w:szCs w:val="28"/>
          <w:shd w:val="clear" w:color="auto" w:fill="FFFFFF"/>
        </w:rPr>
        <w:t xml:space="preserve">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w:t>
      </w:r>
      <w:r w:rsidRPr="00F9631D">
        <w:rPr>
          <w:rFonts w:cs="Times New Roman"/>
          <w:sz w:val="24"/>
          <w:szCs w:val="28"/>
          <w:shd w:val="clear" w:color="auto" w:fill="FFFFFF"/>
        </w:rPr>
        <w:lastRenderedPageBreak/>
        <w:t>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F9631D">
        <w:rPr>
          <w:rFonts w:cs="Times New Roman"/>
          <w:sz w:val="24"/>
        </w:rPr>
        <w:t xml:space="preserve"> </w:t>
      </w:r>
      <w:r w:rsidRPr="00F9631D">
        <w:rPr>
          <w:rFonts w:cs="Times New Roman"/>
          <w:sz w:val="24"/>
          <w:szCs w:val="28"/>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14:paraId="54A1EA50" w14:textId="77777777" w:rsidR="008433ED" w:rsidRPr="00F9631D" w:rsidRDefault="008433ED" w:rsidP="00D505EB">
      <w:pPr>
        <w:spacing w:after="0" w:line="240" w:lineRule="auto"/>
        <w:ind w:firstLine="709"/>
        <w:jc w:val="both"/>
        <w:rPr>
          <w:rFonts w:eastAsiaTheme="majorEastAsia" w:cs="Times New Roman"/>
          <w:b/>
          <w:bCs/>
          <w:sz w:val="24"/>
          <w:szCs w:val="28"/>
          <w:lang w:eastAsia="en-US"/>
        </w:rPr>
      </w:pPr>
      <w:bookmarkStart w:id="172" w:name="_Toc85367033"/>
    </w:p>
    <w:p w14:paraId="26D3DA46" w14:textId="61D4FD42" w:rsidR="002B409D" w:rsidRPr="00F9631D" w:rsidRDefault="00342F79" w:rsidP="00D505EB">
      <w:pPr>
        <w:spacing w:after="0" w:line="240" w:lineRule="auto"/>
        <w:ind w:firstLine="709"/>
        <w:jc w:val="both"/>
        <w:rPr>
          <w:rFonts w:eastAsiaTheme="majorEastAsia" w:cs="Times New Roman"/>
          <w:b/>
          <w:bCs/>
          <w:sz w:val="24"/>
          <w:szCs w:val="28"/>
          <w:lang w:eastAsia="en-US"/>
        </w:rPr>
      </w:pPr>
      <w:r>
        <w:rPr>
          <w:rFonts w:eastAsiaTheme="majorEastAsia" w:cs="Times New Roman"/>
          <w:b/>
          <w:bCs/>
          <w:sz w:val="24"/>
          <w:szCs w:val="28"/>
          <w:lang w:eastAsia="en-US"/>
        </w:rPr>
        <w:t>В</w:t>
      </w:r>
      <w:r w:rsidR="002B409D" w:rsidRPr="00F9631D">
        <w:rPr>
          <w:rFonts w:eastAsiaTheme="majorEastAsia" w:cs="Times New Roman"/>
          <w:b/>
          <w:bCs/>
          <w:sz w:val="24"/>
          <w:szCs w:val="28"/>
          <w:lang w:eastAsia="en-US"/>
        </w:rPr>
        <w:t xml:space="preserve">иды деятельности </w:t>
      </w:r>
      <w:proofErr w:type="gramStart"/>
      <w:r w:rsidR="002B409D" w:rsidRPr="00F9631D">
        <w:rPr>
          <w:rFonts w:eastAsiaTheme="majorEastAsia" w:cs="Times New Roman"/>
          <w:b/>
          <w:bCs/>
          <w:sz w:val="24"/>
          <w:szCs w:val="28"/>
          <w:lang w:eastAsia="en-US"/>
        </w:rPr>
        <w:t>обучающихся</w:t>
      </w:r>
      <w:proofErr w:type="gramEnd"/>
      <w:r w:rsidR="002B409D" w:rsidRPr="00F9631D">
        <w:rPr>
          <w:rFonts w:eastAsiaTheme="majorEastAsia" w:cs="Times New Roman"/>
          <w:b/>
          <w:bCs/>
          <w:sz w:val="24"/>
          <w:szCs w:val="28"/>
          <w:lang w:eastAsia="en-US"/>
        </w:rPr>
        <w:t xml:space="preserve">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2"/>
    </w:p>
    <w:p w14:paraId="286984C6" w14:textId="77777777" w:rsidR="002B409D" w:rsidRPr="00F9631D" w:rsidRDefault="002B409D" w:rsidP="002B409D">
      <w:pPr>
        <w:spacing w:after="0" w:line="240" w:lineRule="auto"/>
        <w:ind w:firstLine="709"/>
        <w:contextualSpacing/>
        <w:jc w:val="both"/>
        <w:rPr>
          <w:rFonts w:eastAsia="Times New Roman" w:cs="Times New Roman"/>
          <w:sz w:val="24"/>
          <w:szCs w:val="28"/>
        </w:rPr>
      </w:pPr>
      <w:r w:rsidRPr="00F9631D">
        <w:rPr>
          <w:rFonts w:cs="Times New Roman"/>
          <w:sz w:val="24"/>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F9631D">
        <w:rPr>
          <w:rFonts w:eastAsia="Times New Roman" w:cs="Times New Roman"/>
          <w:sz w:val="24"/>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14:paraId="62A6EA35" w14:textId="77777777" w:rsidR="008433ED" w:rsidRPr="00F9631D" w:rsidRDefault="008433ED" w:rsidP="00D505EB">
      <w:pPr>
        <w:spacing w:after="0" w:line="240" w:lineRule="auto"/>
        <w:ind w:firstLine="709"/>
        <w:jc w:val="both"/>
        <w:rPr>
          <w:rFonts w:eastAsiaTheme="majorEastAsia" w:cs="Times New Roman"/>
          <w:b/>
          <w:bCs/>
          <w:sz w:val="24"/>
          <w:szCs w:val="28"/>
          <w:lang w:eastAsia="en-US"/>
        </w:rPr>
      </w:pPr>
      <w:bookmarkStart w:id="173" w:name="_Toc85367034"/>
    </w:p>
    <w:p w14:paraId="7317757F" w14:textId="77777777" w:rsidR="002B409D" w:rsidRPr="00F9631D" w:rsidRDefault="002B409D" w:rsidP="00D505EB">
      <w:pPr>
        <w:spacing w:after="0" w:line="240" w:lineRule="auto"/>
        <w:ind w:firstLine="709"/>
        <w:jc w:val="both"/>
        <w:rPr>
          <w:rFonts w:eastAsiaTheme="majorEastAsia" w:cs="Times New Roman"/>
          <w:b/>
          <w:bCs/>
          <w:sz w:val="24"/>
          <w:szCs w:val="28"/>
          <w:lang w:eastAsia="en-US"/>
        </w:rPr>
      </w:pPr>
      <w:r w:rsidRPr="00F9631D">
        <w:rPr>
          <w:rFonts w:eastAsiaTheme="majorEastAsia" w:cs="Times New Roman"/>
          <w:b/>
          <w:bCs/>
          <w:sz w:val="24"/>
          <w:szCs w:val="28"/>
          <w:lang w:eastAsia="en-US"/>
        </w:rPr>
        <w:t>Место учебного предмета «Изобразительное искусство» в учебном плане</w:t>
      </w:r>
      <w:bookmarkEnd w:id="173"/>
    </w:p>
    <w:p w14:paraId="6603739C" w14:textId="77777777" w:rsidR="002B409D" w:rsidRPr="00F9631D" w:rsidRDefault="002B409D" w:rsidP="002B409D">
      <w:pPr>
        <w:spacing w:after="0" w:line="240" w:lineRule="auto"/>
        <w:ind w:firstLine="709"/>
        <w:jc w:val="both"/>
        <w:rPr>
          <w:rFonts w:eastAsia="Times New Roman" w:cs="Times New Roman"/>
          <w:sz w:val="24"/>
          <w:szCs w:val="28"/>
        </w:rPr>
      </w:pPr>
      <w:r w:rsidRPr="00F9631D">
        <w:rPr>
          <w:rFonts w:eastAsia="Times New Roman" w:cs="Times New Roman"/>
          <w:sz w:val="24"/>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r w:rsidRPr="00F9631D">
        <w:rPr>
          <w:rFonts w:ascii="SchoolBookSanPin Cyr" w:hAnsi="SchoolBookSanPin Cyr" w:cs="SchoolBookSanPin Cyr"/>
          <w:sz w:val="26"/>
        </w:rPr>
        <w:t xml:space="preserve"> </w:t>
      </w:r>
      <w:r w:rsidRPr="00F9631D">
        <w:rPr>
          <w:rFonts w:eastAsia="Times New Roman" w:cs="Times New Roman"/>
          <w:sz w:val="24"/>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14:paraId="3873E9B7" w14:textId="77777777" w:rsidR="008433ED" w:rsidRPr="00F9631D" w:rsidRDefault="008433ED" w:rsidP="00D505EB">
      <w:pPr>
        <w:spacing w:after="0" w:line="240" w:lineRule="auto"/>
        <w:ind w:firstLine="709"/>
        <w:jc w:val="both"/>
        <w:rPr>
          <w:rFonts w:eastAsiaTheme="majorEastAsia" w:cs="Times New Roman"/>
          <w:b/>
          <w:sz w:val="24"/>
          <w:szCs w:val="28"/>
        </w:rPr>
      </w:pPr>
      <w:bookmarkStart w:id="174" w:name="_Toc85367035"/>
    </w:p>
    <w:p w14:paraId="51D9F1FD" w14:textId="77777777" w:rsidR="008433ED" w:rsidRPr="00F9631D" w:rsidRDefault="008433ED" w:rsidP="00D505EB">
      <w:pPr>
        <w:spacing w:after="0" w:line="240" w:lineRule="auto"/>
        <w:ind w:firstLine="709"/>
        <w:jc w:val="both"/>
        <w:rPr>
          <w:rFonts w:eastAsiaTheme="majorEastAsia" w:cs="Times New Roman"/>
          <w:b/>
          <w:sz w:val="24"/>
          <w:szCs w:val="28"/>
        </w:rPr>
      </w:pPr>
    </w:p>
    <w:p w14:paraId="31254EF4" w14:textId="77777777" w:rsidR="008433ED" w:rsidRPr="00F9631D" w:rsidRDefault="002B409D" w:rsidP="00923E1A">
      <w:pPr>
        <w:spacing w:after="0" w:line="240" w:lineRule="auto"/>
        <w:jc w:val="both"/>
        <w:rPr>
          <w:rFonts w:eastAsiaTheme="majorEastAsia" w:cs="Times New Roman"/>
          <w:sz w:val="24"/>
          <w:szCs w:val="28"/>
        </w:rPr>
      </w:pPr>
      <w:r w:rsidRPr="00F9631D">
        <w:rPr>
          <w:rFonts w:eastAsiaTheme="majorEastAsia" w:cs="Times New Roman"/>
          <w:sz w:val="24"/>
          <w:szCs w:val="28"/>
        </w:rPr>
        <w:t xml:space="preserve">СОДЕРЖАНИЕ УЧЕБНОГО ПРЕДМЕТА </w:t>
      </w:r>
    </w:p>
    <w:p w14:paraId="4A2888C3" w14:textId="7F52AA86" w:rsidR="002B409D" w:rsidRPr="00F9631D" w:rsidRDefault="002B409D" w:rsidP="00923E1A">
      <w:pPr>
        <w:spacing w:after="0" w:line="240" w:lineRule="auto"/>
        <w:jc w:val="both"/>
        <w:rPr>
          <w:rFonts w:eastAsiaTheme="majorEastAsia" w:cs="Times New Roman"/>
          <w:caps/>
          <w:sz w:val="24"/>
          <w:szCs w:val="28"/>
        </w:rPr>
      </w:pPr>
      <w:r w:rsidRPr="00F9631D">
        <w:rPr>
          <w:rFonts w:eastAsiaTheme="majorEastAsia" w:cs="Times New Roman"/>
          <w:sz w:val="24"/>
          <w:szCs w:val="28"/>
        </w:rPr>
        <w:t>«ИЗОБРАЗИТЕЛЬНОЕ ИСКУССТВО»</w:t>
      </w:r>
      <w:bookmarkEnd w:id="174"/>
    </w:p>
    <w:p w14:paraId="2164C640" w14:textId="77777777" w:rsidR="008433ED" w:rsidRPr="00F9631D" w:rsidRDefault="008433ED" w:rsidP="002B409D">
      <w:pPr>
        <w:widowControl w:val="0"/>
        <w:autoSpaceDE w:val="0"/>
        <w:autoSpaceDN w:val="0"/>
        <w:adjustRightInd w:val="0"/>
        <w:spacing w:after="0" w:line="240" w:lineRule="auto"/>
        <w:ind w:firstLine="709"/>
        <w:textAlignment w:val="center"/>
        <w:rPr>
          <w:rFonts w:cs="Times New Roman"/>
          <w:b/>
          <w:bCs/>
          <w:sz w:val="24"/>
          <w:szCs w:val="28"/>
        </w:rPr>
      </w:pPr>
    </w:p>
    <w:p w14:paraId="10137164" w14:textId="77777777" w:rsidR="002B409D" w:rsidRPr="00F9631D" w:rsidRDefault="002B409D" w:rsidP="002B409D">
      <w:pPr>
        <w:widowControl w:val="0"/>
        <w:autoSpaceDE w:val="0"/>
        <w:autoSpaceDN w:val="0"/>
        <w:adjustRightInd w:val="0"/>
        <w:spacing w:after="0" w:line="240" w:lineRule="auto"/>
        <w:ind w:firstLine="709"/>
        <w:textAlignment w:val="center"/>
        <w:rPr>
          <w:rFonts w:cs="Times New Roman"/>
          <w:b/>
          <w:bCs/>
          <w:sz w:val="24"/>
          <w:szCs w:val="28"/>
        </w:rPr>
      </w:pPr>
      <w:r w:rsidRPr="00F9631D">
        <w:rPr>
          <w:rFonts w:cs="Times New Roman"/>
          <w:b/>
          <w:bCs/>
          <w:sz w:val="24"/>
          <w:szCs w:val="28"/>
        </w:rPr>
        <w:t>Модуль № 1 «Декоративно-прикладное и народное искусство»</w:t>
      </w:r>
    </w:p>
    <w:p w14:paraId="54F1C6EB" w14:textId="77777777" w:rsidR="002B409D" w:rsidRPr="00F9631D" w:rsidRDefault="002B409D" w:rsidP="003608D0">
      <w:pPr>
        <w:widowControl w:val="0"/>
        <w:autoSpaceDE w:val="0"/>
        <w:autoSpaceDN w:val="0"/>
        <w:adjustRightInd w:val="0"/>
        <w:spacing w:after="0" w:line="240" w:lineRule="auto"/>
        <w:ind w:left="709"/>
        <w:jc w:val="both"/>
        <w:textAlignment w:val="center"/>
        <w:rPr>
          <w:rFonts w:cs="Times New Roman"/>
          <w:b/>
          <w:sz w:val="24"/>
          <w:szCs w:val="28"/>
        </w:rPr>
      </w:pPr>
      <w:r w:rsidRPr="00F9631D">
        <w:rPr>
          <w:rFonts w:cs="Times New Roman"/>
          <w:b/>
          <w:sz w:val="24"/>
          <w:szCs w:val="28"/>
        </w:rPr>
        <w:t>Общие сведения о декоративно-прикладном искусстве</w:t>
      </w:r>
    </w:p>
    <w:p w14:paraId="5A690B0C"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Декоративно-прикладное искусство и его виды.</w:t>
      </w:r>
    </w:p>
    <w:p w14:paraId="0AD9B7DC"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Декоративно-прикладное искусство и предметная среда жизни людей</w:t>
      </w:r>
      <w:r w:rsidRPr="00F9631D">
        <w:rPr>
          <w:rFonts w:cs="Times New Roman"/>
          <w:i/>
          <w:iCs/>
          <w:sz w:val="24"/>
          <w:szCs w:val="28"/>
          <w:vertAlign w:val="superscript"/>
        </w:rPr>
        <w:footnoteReference w:id="31"/>
      </w:r>
      <w:r w:rsidRPr="00F9631D">
        <w:rPr>
          <w:rFonts w:cs="Times New Roman"/>
          <w:i/>
          <w:iCs/>
          <w:sz w:val="24"/>
          <w:szCs w:val="28"/>
        </w:rPr>
        <w:t>.</w:t>
      </w:r>
    </w:p>
    <w:p w14:paraId="5D6F26FF" w14:textId="77777777" w:rsidR="002B409D" w:rsidRPr="00F9631D" w:rsidRDefault="002B409D" w:rsidP="003608D0">
      <w:pPr>
        <w:widowControl w:val="0"/>
        <w:autoSpaceDE w:val="0"/>
        <w:autoSpaceDN w:val="0"/>
        <w:adjustRightInd w:val="0"/>
        <w:spacing w:after="0" w:line="240" w:lineRule="auto"/>
        <w:ind w:left="709"/>
        <w:jc w:val="both"/>
        <w:textAlignment w:val="center"/>
        <w:rPr>
          <w:rFonts w:cs="Times New Roman"/>
          <w:b/>
          <w:sz w:val="24"/>
          <w:szCs w:val="28"/>
        </w:rPr>
      </w:pPr>
      <w:r w:rsidRPr="00F9631D">
        <w:rPr>
          <w:rFonts w:cs="Times New Roman"/>
          <w:b/>
          <w:sz w:val="24"/>
          <w:szCs w:val="28"/>
        </w:rPr>
        <w:lastRenderedPageBreak/>
        <w:t>Древние корни народного искусства</w:t>
      </w:r>
    </w:p>
    <w:p w14:paraId="0C37E7B2"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Истоки образного языка декоративно-прикладного искусства.</w:t>
      </w:r>
    </w:p>
    <w:p w14:paraId="57C05015"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Традиционные образы народного (крестьянского) прикладного искусства.</w:t>
      </w:r>
    </w:p>
    <w:p w14:paraId="07CD2D38"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i/>
          <w:iCs/>
          <w:sz w:val="24"/>
          <w:szCs w:val="28"/>
        </w:rPr>
        <w:t>Связь народного искусства с природой, бытом, трудом, верованиями и эпосом</w:t>
      </w:r>
      <w:r w:rsidRPr="00F9631D">
        <w:rPr>
          <w:rFonts w:cs="Times New Roman"/>
          <w:sz w:val="24"/>
          <w:szCs w:val="28"/>
        </w:rPr>
        <w:t>.</w:t>
      </w:r>
    </w:p>
    <w:p w14:paraId="654C6CEC"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Роль природных материалов в строительстве и изготовлении предметов быта, их значение в характере труда и жизненного уклада.</w:t>
      </w:r>
    </w:p>
    <w:p w14:paraId="3FFB80B0"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Образно-символический язык народного прикладного искусства.</w:t>
      </w:r>
    </w:p>
    <w:p w14:paraId="2E84A972"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Знаки-символы традиционного крестьянского прикладного искусства.</w:t>
      </w:r>
    </w:p>
    <w:p w14:paraId="32653529"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FB528F4" w14:textId="77777777" w:rsidR="002B409D" w:rsidRPr="00F9631D" w:rsidRDefault="002B409D" w:rsidP="003608D0">
      <w:pPr>
        <w:widowControl w:val="0"/>
        <w:autoSpaceDE w:val="0"/>
        <w:autoSpaceDN w:val="0"/>
        <w:adjustRightInd w:val="0"/>
        <w:spacing w:after="0" w:line="240" w:lineRule="auto"/>
        <w:ind w:left="709"/>
        <w:jc w:val="both"/>
        <w:textAlignment w:val="center"/>
        <w:rPr>
          <w:rFonts w:cs="Times New Roman"/>
          <w:b/>
          <w:sz w:val="24"/>
          <w:szCs w:val="28"/>
        </w:rPr>
      </w:pPr>
      <w:r w:rsidRPr="00F9631D">
        <w:rPr>
          <w:rFonts w:cs="Times New Roman"/>
          <w:b/>
          <w:sz w:val="24"/>
          <w:szCs w:val="28"/>
        </w:rPr>
        <w:t>Убранство русской избы</w:t>
      </w:r>
    </w:p>
    <w:p w14:paraId="13F10849" w14:textId="1E5204FF"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Конструкция избы, </w:t>
      </w:r>
      <w:r w:rsidRPr="00F9631D">
        <w:rPr>
          <w:rFonts w:cs="Times New Roman"/>
          <w:i/>
          <w:iCs/>
          <w:sz w:val="24"/>
          <w:szCs w:val="28"/>
        </w:rPr>
        <w:t>единство красоты и пользы </w:t>
      </w:r>
      <w:r w:rsidR="003C709E" w:rsidRPr="00F9631D">
        <w:rPr>
          <w:rFonts w:cs="Times New Roman"/>
          <w:i/>
          <w:iCs/>
          <w:sz w:val="24"/>
          <w:szCs w:val="28"/>
        </w:rPr>
        <w:t>–</w:t>
      </w:r>
      <w:r w:rsidRPr="00F9631D">
        <w:rPr>
          <w:rFonts w:cs="Times New Roman"/>
          <w:i/>
          <w:iCs/>
          <w:sz w:val="24"/>
          <w:szCs w:val="28"/>
        </w:rPr>
        <w:t xml:space="preserve"> функционального и символического </w:t>
      </w:r>
      <w:r w:rsidR="003C709E" w:rsidRPr="00F9631D">
        <w:rPr>
          <w:rFonts w:cs="Times New Roman"/>
          <w:i/>
          <w:iCs/>
          <w:sz w:val="24"/>
          <w:szCs w:val="28"/>
        </w:rPr>
        <w:t>–</w:t>
      </w:r>
      <w:r w:rsidRPr="00F9631D">
        <w:rPr>
          <w:rFonts w:cs="Times New Roman"/>
          <w:i/>
          <w:iCs/>
          <w:sz w:val="24"/>
          <w:szCs w:val="28"/>
        </w:rPr>
        <w:t xml:space="preserve"> в её постройке и украшении</w:t>
      </w:r>
      <w:r w:rsidRPr="00F9631D">
        <w:rPr>
          <w:rFonts w:cs="Times New Roman"/>
          <w:sz w:val="24"/>
          <w:szCs w:val="28"/>
        </w:rPr>
        <w:t>.</w:t>
      </w:r>
    </w:p>
    <w:p w14:paraId="20D7A4E0"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BDCDC60" w14:textId="645D1C6B"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Выполнение рисунков </w:t>
      </w:r>
      <w:r w:rsidR="003C709E" w:rsidRPr="00F9631D">
        <w:rPr>
          <w:rFonts w:cs="Times New Roman"/>
          <w:sz w:val="24"/>
          <w:szCs w:val="28"/>
        </w:rPr>
        <w:t>–</w:t>
      </w:r>
      <w:r w:rsidRPr="00F9631D">
        <w:rPr>
          <w:rFonts w:cs="Times New Roman"/>
          <w:sz w:val="24"/>
          <w:szCs w:val="28"/>
        </w:rPr>
        <w:t xml:space="preserve"> эскизов орнаментального декора крестьянского дома.</w:t>
      </w:r>
    </w:p>
    <w:p w14:paraId="32FF0ECA"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Устройство внутреннего пространства крестьянского дома. Декоративные элементы жилой среды.</w:t>
      </w:r>
    </w:p>
    <w:p w14:paraId="7DE732E5"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29988164"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Выполнение рисунков предметов народного быта, выявление мудрости их выразительной формы и орнаментально-символического оформления.</w:t>
      </w:r>
    </w:p>
    <w:p w14:paraId="5AA89917" w14:textId="77777777" w:rsidR="002B409D" w:rsidRPr="00F9631D" w:rsidRDefault="002B409D" w:rsidP="003608D0">
      <w:pPr>
        <w:widowControl w:val="0"/>
        <w:autoSpaceDE w:val="0"/>
        <w:autoSpaceDN w:val="0"/>
        <w:adjustRightInd w:val="0"/>
        <w:spacing w:after="0" w:line="240" w:lineRule="auto"/>
        <w:ind w:left="709"/>
        <w:jc w:val="both"/>
        <w:textAlignment w:val="center"/>
        <w:rPr>
          <w:rFonts w:cs="Times New Roman"/>
          <w:b/>
          <w:sz w:val="24"/>
          <w:szCs w:val="28"/>
        </w:rPr>
      </w:pPr>
      <w:r w:rsidRPr="00F9631D">
        <w:rPr>
          <w:rFonts w:cs="Times New Roman"/>
          <w:b/>
          <w:sz w:val="24"/>
          <w:szCs w:val="28"/>
        </w:rPr>
        <w:t>Народный праздничный костюм</w:t>
      </w:r>
    </w:p>
    <w:p w14:paraId="1105F74D" w14:textId="3026A931"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Образный строй народного праздничного костюма </w:t>
      </w:r>
      <w:r w:rsidR="003C709E" w:rsidRPr="00F9631D">
        <w:rPr>
          <w:rFonts w:cs="Times New Roman"/>
          <w:sz w:val="24"/>
          <w:szCs w:val="28"/>
        </w:rPr>
        <w:t>–</w:t>
      </w:r>
      <w:r w:rsidRPr="00F9631D">
        <w:rPr>
          <w:rFonts w:cs="Times New Roman"/>
          <w:sz w:val="24"/>
          <w:szCs w:val="28"/>
        </w:rPr>
        <w:t xml:space="preserve"> женского и мужского.</w:t>
      </w:r>
    </w:p>
    <w:p w14:paraId="2CED06B0" w14:textId="5E825E89"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Традиционная конструкция русского женского костюма </w:t>
      </w:r>
      <w:r w:rsidR="003C709E" w:rsidRPr="00F9631D">
        <w:rPr>
          <w:rFonts w:cs="Times New Roman"/>
          <w:sz w:val="24"/>
          <w:szCs w:val="28"/>
        </w:rPr>
        <w:t>–</w:t>
      </w:r>
      <w:r w:rsidRPr="00F9631D">
        <w:rPr>
          <w:rFonts w:cs="Times New Roman"/>
          <w:sz w:val="24"/>
          <w:szCs w:val="28"/>
        </w:rPr>
        <w:t xml:space="preserve"> северорусский (сарафан) и южнорусский (понёва) варианты.</w:t>
      </w:r>
    </w:p>
    <w:p w14:paraId="1C264CE1"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Разнообразие форм и украшений народного праздничного костюма для различных регионов страны.</w:t>
      </w:r>
    </w:p>
    <w:p w14:paraId="04601D66"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7654745E"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10141B2"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Народные праздники и праздничные обряды как синтез всех видов народного творчества.</w:t>
      </w:r>
    </w:p>
    <w:p w14:paraId="484213C5"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Выполнение сюжетной композиции или участие в работе по созданию коллективного панно на тему традиций народных праздников.</w:t>
      </w:r>
    </w:p>
    <w:p w14:paraId="29FD38B2" w14:textId="77777777" w:rsidR="002B409D" w:rsidRPr="00F9631D" w:rsidRDefault="002B409D" w:rsidP="003608D0">
      <w:pPr>
        <w:widowControl w:val="0"/>
        <w:autoSpaceDE w:val="0"/>
        <w:autoSpaceDN w:val="0"/>
        <w:adjustRightInd w:val="0"/>
        <w:spacing w:after="0" w:line="240" w:lineRule="auto"/>
        <w:ind w:left="709"/>
        <w:jc w:val="both"/>
        <w:textAlignment w:val="center"/>
        <w:rPr>
          <w:rFonts w:cs="Times New Roman"/>
          <w:b/>
          <w:sz w:val="24"/>
          <w:szCs w:val="28"/>
        </w:rPr>
      </w:pPr>
      <w:r w:rsidRPr="00F9631D">
        <w:rPr>
          <w:rFonts w:cs="Times New Roman"/>
          <w:b/>
          <w:sz w:val="24"/>
          <w:szCs w:val="28"/>
        </w:rPr>
        <w:t>Народные художественные промыслы</w:t>
      </w:r>
    </w:p>
    <w:p w14:paraId="7274CD1E"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Роль и значение народных промыслов в современной жизни. Искусство и ремесло. Традиции культуры, особенные для каждого региона.</w:t>
      </w:r>
    </w:p>
    <w:p w14:paraId="05EDEA8B"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Многообразие видов традиционных ремёсел и происхождение художественных промыслов народов России.</w:t>
      </w:r>
    </w:p>
    <w:p w14:paraId="134B86AE"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537A6CD1"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w:t>
      </w:r>
      <w:r w:rsidRPr="00F9631D">
        <w:rPr>
          <w:rFonts w:cs="Times New Roman"/>
          <w:sz w:val="24"/>
          <w:szCs w:val="28"/>
        </w:rPr>
        <w:lastRenderedPageBreak/>
        <w:t>разных регионов страны.</w:t>
      </w:r>
    </w:p>
    <w:p w14:paraId="1AAD8331"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Создание эскиза игрушки по мотивам избранного промысла.</w:t>
      </w:r>
    </w:p>
    <w:p w14:paraId="0D8EAC8C"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sz w:val="24"/>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F9631D">
        <w:rPr>
          <w:rFonts w:cs="Times New Roman"/>
          <w:i/>
          <w:iCs/>
          <w:sz w:val="24"/>
          <w:szCs w:val="28"/>
        </w:rPr>
        <w:t>Связь с природой. Единство формы и декора в произведениях промысла.</w:t>
      </w:r>
      <w:r w:rsidRPr="00F9631D">
        <w:rPr>
          <w:rFonts w:cs="Times New Roman"/>
          <w:sz w:val="24"/>
          <w:szCs w:val="28"/>
        </w:rPr>
        <w:t xml:space="preserve"> Последовательность выполнения травного орнамента. </w:t>
      </w:r>
      <w:r w:rsidRPr="00F9631D">
        <w:rPr>
          <w:rFonts w:cs="Times New Roman"/>
          <w:i/>
          <w:iCs/>
          <w:sz w:val="24"/>
          <w:szCs w:val="28"/>
        </w:rPr>
        <w:t>Праздничность изделий «золотой хохломы».</w:t>
      </w:r>
    </w:p>
    <w:p w14:paraId="357E1DC0"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42480CA4"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Посуда из глины. Искусство Гжели. Краткие сведения по истории промысла. </w:t>
      </w:r>
      <w:r w:rsidRPr="00F9631D">
        <w:rPr>
          <w:rFonts w:cs="Times New Roman"/>
          <w:i/>
          <w:iCs/>
          <w:sz w:val="24"/>
          <w:szCs w:val="28"/>
        </w:rPr>
        <w:t>Гжельская керамика и фарфор: единство скульптурной формы и кобальтового декора.</w:t>
      </w:r>
      <w:r w:rsidRPr="00F9631D">
        <w:rPr>
          <w:rFonts w:cs="Times New Roman"/>
          <w:sz w:val="24"/>
          <w:szCs w:val="28"/>
        </w:rPr>
        <w:t xml:space="preserve"> Природные мотивы росписи посуды. Приёмы мазка, тональный контраст, сочетание пятна и линии.</w:t>
      </w:r>
    </w:p>
    <w:p w14:paraId="6119CAC4"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Роспись по металлу. Жостово. Краткие сведения по истории промысла. </w:t>
      </w:r>
      <w:r w:rsidRPr="00F9631D">
        <w:rPr>
          <w:rFonts w:cs="Times New Roman"/>
          <w:i/>
          <w:iCs/>
          <w:sz w:val="24"/>
          <w:szCs w:val="28"/>
        </w:rPr>
        <w:t>Разнообразие форм подносов, цветового и композиционного решения росписей.</w:t>
      </w:r>
      <w:r w:rsidRPr="00F9631D">
        <w:rPr>
          <w:rFonts w:cs="Times New Roman"/>
          <w:sz w:val="24"/>
          <w:szCs w:val="28"/>
        </w:rPr>
        <w:t xml:space="preserve"> Приёмы свободной кистевой импровизации в живописи цветочных букетов. </w:t>
      </w:r>
      <w:r w:rsidRPr="00F9631D">
        <w:rPr>
          <w:rFonts w:cs="Times New Roman"/>
          <w:i/>
          <w:iCs/>
          <w:sz w:val="24"/>
          <w:szCs w:val="28"/>
        </w:rPr>
        <w:t>Эффект освещённости и объёмности изображения.</w:t>
      </w:r>
    </w:p>
    <w:p w14:paraId="35849D37"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B9022EB" w14:textId="042F3206"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pacing w:val="-4"/>
          <w:sz w:val="24"/>
          <w:szCs w:val="28"/>
        </w:rPr>
      </w:pPr>
      <w:r w:rsidRPr="00F9631D">
        <w:rPr>
          <w:rFonts w:cs="Times New Roman"/>
          <w:spacing w:val="-4"/>
          <w:sz w:val="24"/>
          <w:szCs w:val="28"/>
        </w:rPr>
        <w:t>Искусство лаковой живописи: Палех, Федоскино, Холуй, Мстёра </w:t>
      </w:r>
      <w:r w:rsidR="003C709E" w:rsidRPr="00F9631D">
        <w:rPr>
          <w:rFonts w:cs="Times New Roman"/>
          <w:spacing w:val="-4"/>
          <w:sz w:val="24"/>
          <w:szCs w:val="28"/>
        </w:rPr>
        <w:t>–</w:t>
      </w:r>
      <w:r w:rsidRPr="00F9631D">
        <w:rPr>
          <w:rFonts w:cs="Times New Roman"/>
          <w:spacing w:val="-4"/>
          <w:sz w:val="24"/>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F9631D">
        <w:rPr>
          <w:rFonts w:cs="Times New Roman"/>
          <w:i/>
          <w:iCs/>
          <w:spacing w:val="-4"/>
          <w:sz w:val="24"/>
          <w:szCs w:val="28"/>
        </w:rPr>
        <w:t>. Роль искусства лаковой миниатюры в сохранении и развитии традиций отечественной культуры.</w:t>
      </w:r>
    </w:p>
    <w:p w14:paraId="23986658"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Мир сказок и легенд, примет и оберегов в творчестве мастеров художественных промыслов.</w:t>
      </w:r>
    </w:p>
    <w:p w14:paraId="289AF0B2"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Отражение в изделиях народных промыслов многообразия исторических, духовных и культурных традиций.</w:t>
      </w:r>
    </w:p>
    <w:p w14:paraId="5B10B561" w14:textId="228D9DAC"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Народные худ</w:t>
      </w:r>
      <w:r w:rsidR="003C709E" w:rsidRPr="00F9631D">
        <w:rPr>
          <w:rFonts w:cs="Times New Roman"/>
          <w:i/>
          <w:iCs/>
          <w:sz w:val="24"/>
          <w:szCs w:val="28"/>
        </w:rPr>
        <w:t>ожественные ремёсла и промыслы –</w:t>
      </w:r>
      <w:r w:rsidRPr="00F9631D">
        <w:rPr>
          <w:rFonts w:cs="Times New Roman"/>
          <w:i/>
          <w:iCs/>
          <w:sz w:val="24"/>
          <w:szCs w:val="28"/>
        </w:rPr>
        <w:t xml:space="preserve"> материальные и духовные ценности, неотъемлемая часть культурного наследия России.</w:t>
      </w:r>
    </w:p>
    <w:p w14:paraId="2B0B267A" w14:textId="77777777" w:rsidR="002B409D" w:rsidRPr="00F9631D" w:rsidRDefault="002B409D" w:rsidP="003C709E">
      <w:pPr>
        <w:widowControl w:val="0"/>
        <w:autoSpaceDE w:val="0"/>
        <w:autoSpaceDN w:val="0"/>
        <w:adjustRightInd w:val="0"/>
        <w:spacing w:after="0" w:line="240" w:lineRule="auto"/>
        <w:ind w:firstLine="709"/>
        <w:jc w:val="both"/>
        <w:textAlignment w:val="center"/>
        <w:rPr>
          <w:rFonts w:cs="Times New Roman"/>
          <w:b/>
          <w:sz w:val="24"/>
          <w:szCs w:val="28"/>
        </w:rPr>
      </w:pPr>
      <w:r w:rsidRPr="00F9631D">
        <w:rPr>
          <w:rFonts w:cs="Times New Roman"/>
          <w:b/>
          <w:sz w:val="24"/>
          <w:szCs w:val="28"/>
        </w:rPr>
        <w:t>Декоративно-прикладное искусство в культуре разных эпох и народов</w:t>
      </w:r>
    </w:p>
    <w:p w14:paraId="65CFE0CC"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Роль декоративно-прикладного искусства в культуре древних цивилизаций.</w:t>
      </w:r>
    </w:p>
    <w:p w14:paraId="72EFE113"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Отражение в декоре мировоззрения эпохи, организации общества, традиций быта и ремесла, уклада жизни людей.</w:t>
      </w:r>
    </w:p>
    <w:p w14:paraId="779A967A"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Характерные признаки произведений декоративно-прикладного искусства, основные мотивы и символика орнаментов в культуре разных эпох.</w:t>
      </w:r>
    </w:p>
    <w:p w14:paraId="008BBAD7"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0B8B689B" w14:textId="034B7A3A"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Украшение жизненного пространства: построений, интерьеров, предметов быта </w:t>
      </w:r>
      <w:r w:rsidR="003C709E" w:rsidRPr="00F9631D">
        <w:rPr>
          <w:rFonts w:cs="Times New Roman"/>
          <w:i/>
          <w:iCs/>
          <w:sz w:val="24"/>
          <w:szCs w:val="28"/>
        </w:rPr>
        <w:t>–</w:t>
      </w:r>
      <w:r w:rsidRPr="00F9631D">
        <w:rPr>
          <w:rFonts w:cs="Times New Roman"/>
          <w:i/>
          <w:iCs/>
          <w:sz w:val="24"/>
          <w:szCs w:val="28"/>
        </w:rPr>
        <w:t xml:space="preserve"> в культуре разных эпох.</w:t>
      </w:r>
    </w:p>
    <w:p w14:paraId="7E38B302" w14:textId="77777777" w:rsidR="002B409D" w:rsidRPr="00F9631D" w:rsidRDefault="002B409D" w:rsidP="003608D0">
      <w:pPr>
        <w:widowControl w:val="0"/>
        <w:autoSpaceDE w:val="0"/>
        <w:autoSpaceDN w:val="0"/>
        <w:adjustRightInd w:val="0"/>
        <w:spacing w:after="0" w:line="240" w:lineRule="auto"/>
        <w:ind w:left="709"/>
        <w:jc w:val="both"/>
        <w:textAlignment w:val="center"/>
        <w:rPr>
          <w:rFonts w:cs="Times New Roman"/>
          <w:b/>
          <w:sz w:val="24"/>
          <w:szCs w:val="28"/>
        </w:rPr>
      </w:pPr>
      <w:r w:rsidRPr="00F9631D">
        <w:rPr>
          <w:rFonts w:cs="Times New Roman"/>
          <w:b/>
          <w:sz w:val="24"/>
          <w:szCs w:val="28"/>
        </w:rPr>
        <w:t>Декоративно-прикладное искусство в жизни современного человека</w:t>
      </w:r>
    </w:p>
    <w:p w14:paraId="603861FA"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E139AFE"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Символический знак в современной жизни: эмблема, логотип, указующий или декоративный знак.</w:t>
      </w:r>
    </w:p>
    <w:p w14:paraId="012E070D"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Государственная символика и традиции геральдики.</w:t>
      </w:r>
    </w:p>
    <w:p w14:paraId="5DD12C1A"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Декоративные украшения предметов нашего быта и одежды.</w:t>
      </w:r>
    </w:p>
    <w:p w14:paraId="3C95CBFF"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Значение украшений в проявлении образа человека, его характера, самопонимания, установок и намерений.</w:t>
      </w:r>
    </w:p>
    <w:p w14:paraId="59BFBFD1"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lastRenderedPageBreak/>
        <w:t>Декор на улицах и декор помещений.</w:t>
      </w:r>
    </w:p>
    <w:p w14:paraId="2C2E8806"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Декор праздничный и повседневный.</w:t>
      </w:r>
    </w:p>
    <w:p w14:paraId="10251284"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Праздничное оформление школы.</w:t>
      </w:r>
    </w:p>
    <w:p w14:paraId="79441E9A"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p>
    <w:p w14:paraId="4556F32E" w14:textId="77777777" w:rsidR="002B409D" w:rsidRPr="00F9631D" w:rsidRDefault="002B409D" w:rsidP="002B409D">
      <w:pPr>
        <w:widowControl w:val="0"/>
        <w:autoSpaceDE w:val="0"/>
        <w:autoSpaceDN w:val="0"/>
        <w:adjustRightInd w:val="0"/>
        <w:spacing w:after="0" w:line="240" w:lineRule="auto"/>
        <w:ind w:firstLine="709"/>
        <w:textAlignment w:val="center"/>
        <w:rPr>
          <w:rFonts w:cs="Times New Roman"/>
          <w:b/>
          <w:bCs/>
          <w:sz w:val="24"/>
          <w:szCs w:val="28"/>
        </w:rPr>
      </w:pPr>
      <w:r w:rsidRPr="00F9631D">
        <w:rPr>
          <w:rFonts w:cs="Times New Roman"/>
          <w:b/>
          <w:bCs/>
          <w:sz w:val="24"/>
          <w:szCs w:val="28"/>
        </w:rPr>
        <w:t>Модуль № 2 «Живопись, графика, скульптура»</w:t>
      </w:r>
    </w:p>
    <w:p w14:paraId="33BC01A8" w14:textId="77777777" w:rsidR="002B409D" w:rsidRPr="00F9631D" w:rsidRDefault="002B409D" w:rsidP="003608D0">
      <w:pPr>
        <w:widowControl w:val="0"/>
        <w:autoSpaceDE w:val="0"/>
        <w:autoSpaceDN w:val="0"/>
        <w:adjustRightInd w:val="0"/>
        <w:spacing w:after="0" w:line="240" w:lineRule="auto"/>
        <w:ind w:firstLine="709"/>
        <w:textAlignment w:val="center"/>
        <w:rPr>
          <w:rFonts w:cs="Times New Roman"/>
          <w:b/>
          <w:bCs/>
          <w:sz w:val="24"/>
          <w:szCs w:val="28"/>
        </w:rPr>
      </w:pPr>
      <w:r w:rsidRPr="00F9631D">
        <w:rPr>
          <w:rFonts w:cs="Times New Roman"/>
          <w:b/>
          <w:bCs/>
          <w:sz w:val="24"/>
          <w:szCs w:val="28"/>
        </w:rPr>
        <w:t>Общие сведения о видах искусства</w:t>
      </w:r>
    </w:p>
    <w:p w14:paraId="4E984A9E"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Пространственные и временные виды искусства.</w:t>
      </w:r>
    </w:p>
    <w:p w14:paraId="43737F44"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Изобразительные, конструктивные и декоративные виды пространственных искусств, их место и назначение в жизни людей.</w:t>
      </w:r>
    </w:p>
    <w:p w14:paraId="40E634CF"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Основные виды живописи, графики и скульптуры.</w:t>
      </w:r>
    </w:p>
    <w:p w14:paraId="5A84D29F"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Художник и зритель: зрительские умения, знания и творчество зрителя.</w:t>
      </w:r>
    </w:p>
    <w:p w14:paraId="34910D68" w14:textId="77777777" w:rsidR="002B409D" w:rsidRPr="00F9631D" w:rsidRDefault="002B409D" w:rsidP="003608D0">
      <w:pPr>
        <w:widowControl w:val="0"/>
        <w:autoSpaceDE w:val="0"/>
        <w:autoSpaceDN w:val="0"/>
        <w:adjustRightInd w:val="0"/>
        <w:spacing w:after="0" w:line="240" w:lineRule="auto"/>
        <w:ind w:firstLine="709"/>
        <w:textAlignment w:val="center"/>
        <w:rPr>
          <w:rFonts w:cs="Times New Roman"/>
          <w:b/>
          <w:bCs/>
          <w:sz w:val="24"/>
          <w:szCs w:val="28"/>
        </w:rPr>
      </w:pPr>
      <w:r w:rsidRPr="00F9631D">
        <w:rPr>
          <w:rFonts w:cs="Times New Roman"/>
          <w:b/>
          <w:bCs/>
          <w:sz w:val="24"/>
          <w:szCs w:val="28"/>
        </w:rPr>
        <w:t>Язык изобразительного искусства и его выразительные средства</w:t>
      </w:r>
    </w:p>
    <w:p w14:paraId="3BBC1AFC"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Живописные, графические и скульптурные художественные материалы, их особые свойства.</w:t>
      </w:r>
    </w:p>
    <w:p w14:paraId="3A6404F9" w14:textId="74A963CE"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Рисунок </w:t>
      </w:r>
      <w:r w:rsidR="003C709E" w:rsidRPr="00F9631D">
        <w:rPr>
          <w:rFonts w:cs="Times New Roman"/>
          <w:i/>
          <w:iCs/>
          <w:sz w:val="24"/>
          <w:szCs w:val="28"/>
        </w:rPr>
        <w:t>–</w:t>
      </w:r>
      <w:r w:rsidRPr="00F9631D">
        <w:rPr>
          <w:rFonts w:cs="Times New Roman"/>
          <w:i/>
          <w:iCs/>
          <w:sz w:val="24"/>
          <w:szCs w:val="28"/>
        </w:rPr>
        <w:t xml:space="preserve"> основа изобразительного искусства и мастерства художника.</w:t>
      </w:r>
    </w:p>
    <w:p w14:paraId="2A1F8C9D"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Виды рисунка: зарисовка, набросок, учебный рисунок и творческий рисунок.</w:t>
      </w:r>
    </w:p>
    <w:p w14:paraId="176239CE"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Навыки размещения рисунка в листе, выбор формата.</w:t>
      </w:r>
    </w:p>
    <w:p w14:paraId="2E50545A"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Начальные умения рисунка с натуры. Зарисовки простых предметов.</w:t>
      </w:r>
    </w:p>
    <w:p w14:paraId="5AC0C33B"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Линейные графические рисунки и наброски.</w:t>
      </w:r>
    </w:p>
    <w:p w14:paraId="300E93AA"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Тон и тональные отношения: тёмное — светлое.</w:t>
      </w:r>
    </w:p>
    <w:p w14:paraId="3A43A372"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Ритм и ритмическая организация плоскости листа.</w:t>
      </w:r>
    </w:p>
    <w:p w14:paraId="4FE21937"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2FEE33CA"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Цвет как выразительное средство в изобразительном искусстве: холодный и тёплый цвет, понятие цветовых отношений; колорит в живописи.</w:t>
      </w:r>
    </w:p>
    <w:p w14:paraId="604599EF"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pacing w:val="-4"/>
          <w:sz w:val="24"/>
          <w:szCs w:val="28"/>
        </w:rPr>
      </w:pPr>
      <w:r w:rsidRPr="00F9631D">
        <w:rPr>
          <w:rFonts w:cs="Times New Roman"/>
          <w:sz w:val="24"/>
          <w:szCs w:val="28"/>
        </w:rPr>
        <w:t>Виды скульптуры и характер материала в скульптуре. Скуль</w:t>
      </w:r>
      <w:r w:rsidRPr="00F9631D">
        <w:rPr>
          <w:rFonts w:cs="Times New Roman"/>
          <w:spacing w:val="-4"/>
          <w:sz w:val="24"/>
          <w:szCs w:val="28"/>
        </w:rPr>
        <w:t>птурные памятники, парковая скульптура, камерная скульптура.</w:t>
      </w:r>
    </w:p>
    <w:p w14:paraId="692F3F96"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Статика и движение в скульптуре. Круглая скульптура. Произведения мелкой пластики. Виды рельефа.</w:t>
      </w:r>
    </w:p>
    <w:p w14:paraId="54A74E8F" w14:textId="77777777" w:rsidR="002B409D" w:rsidRPr="00F9631D" w:rsidRDefault="002B409D" w:rsidP="003608D0">
      <w:pPr>
        <w:widowControl w:val="0"/>
        <w:autoSpaceDE w:val="0"/>
        <w:autoSpaceDN w:val="0"/>
        <w:adjustRightInd w:val="0"/>
        <w:spacing w:after="0" w:line="240" w:lineRule="auto"/>
        <w:ind w:firstLine="709"/>
        <w:textAlignment w:val="center"/>
        <w:rPr>
          <w:rFonts w:cs="Times New Roman"/>
          <w:b/>
          <w:bCs/>
          <w:sz w:val="24"/>
          <w:szCs w:val="28"/>
        </w:rPr>
      </w:pPr>
      <w:r w:rsidRPr="00F9631D">
        <w:rPr>
          <w:rFonts w:cs="Times New Roman"/>
          <w:b/>
          <w:bCs/>
          <w:sz w:val="24"/>
          <w:szCs w:val="28"/>
        </w:rPr>
        <w:t>Жанры изобразительного искусства</w:t>
      </w:r>
    </w:p>
    <w:p w14:paraId="317DA176"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Жанровая система в изобразительном искусстве как инструмент для сравнения и анализа произведений изобразительного искусства.</w:t>
      </w:r>
    </w:p>
    <w:p w14:paraId="3BA7F9B8"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Предмет изображения, сюжет и содержание произведения изобразительного искусства.</w:t>
      </w:r>
    </w:p>
    <w:p w14:paraId="3623D71E" w14:textId="77777777" w:rsidR="002B409D" w:rsidRPr="00F9631D" w:rsidRDefault="002B409D" w:rsidP="003608D0">
      <w:pPr>
        <w:widowControl w:val="0"/>
        <w:autoSpaceDE w:val="0"/>
        <w:autoSpaceDN w:val="0"/>
        <w:adjustRightInd w:val="0"/>
        <w:spacing w:after="0" w:line="240" w:lineRule="auto"/>
        <w:ind w:firstLine="709"/>
        <w:textAlignment w:val="center"/>
        <w:rPr>
          <w:rFonts w:cs="Times New Roman"/>
          <w:b/>
          <w:bCs/>
          <w:sz w:val="24"/>
          <w:szCs w:val="28"/>
        </w:rPr>
      </w:pPr>
      <w:r w:rsidRPr="00F9631D">
        <w:rPr>
          <w:rFonts w:cs="Times New Roman"/>
          <w:b/>
          <w:bCs/>
          <w:sz w:val="24"/>
          <w:szCs w:val="28"/>
        </w:rPr>
        <w:t>Натюрморт</w:t>
      </w:r>
    </w:p>
    <w:p w14:paraId="18007A7C"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Изображение предметного мира в изобразительном искусстве и появление жанра натюрморта в европейском и отечественном искусстве.</w:t>
      </w:r>
    </w:p>
    <w:p w14:paraId="65679FB1"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Основы графической грамоты: правила объёмного изображения предметов на плоскости.</w:t>
      </w:r>
    </w:p>
    <w:p w14:paraId="53662F6D"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Линейное построение предмета в пространстве: линия горизонта, точка зрения и точка схода, правила перспективных сокращений.</w:t>
      </w:r>
    </w:p>
    <w:p w14:paraId="1236588B"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Изображение окружности в перспективе.</w:t>
      </w:r>
    </w:p>
    <w:p w14:paraId="49EF8E35"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Рисование геометрических тел на основе правил линейной перспективы.</w:t>
      </w:r>
    </w:p>
    <w:p w14:paraId="062F6C90"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Сложная пространственная форма и выявление её конструкции.</w:t>
      </w:r>
    </w:p>
    <w:p w14:paraId="6464739A"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Рисунок сложной формы предмета как соотношение простых геометрических фигур.</w:t>
      </w:r>
    </w:p>
    <w:p w14:paraId="7CB3C9FC"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Линейный рисунок конструкции из нескольких геометрических тел.</w:t>
      </w:r>
    </w:p>
    <w:p w14:paraId="1858D018"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233F2D3"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Рисунок натюрморта графическими материалами с натуры или по представлению.</w:t>
      </w:r>
    </w:p>
    <w:p w14:paraId="3DF754C8"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 xml:space="preserve">Творческий натюрморт в графике. Произведения художников-графиков. </w:t>
      </w:r>
      <w:r w:rsidRPr="00F9631D">
        <w:rPr>
          <w:rFonts w:cs="Times New Roman"/>
          <w:i/>
          <w:iCs/>
          <w:sz w:val="24"/>
          <w:szCs w:val="28"/>
        </w:rPr>
        <w:lastRenderedPageBreak/>
        <w:t>Особенности графических техник. Печатная графика.</w:t>
      </w:r>
    </w:p>
    <w:p w14:paraId="547C451C"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i/>
          <w:iCs/>
          <w:sz w:val="24"/>
          <w:szCs w:val="28"/>
        </w:rPr>
        <w:t xml:space="preserve">Живописное изображение натюрморта. Цвет в натюрмортах европейских и отечественных живописцев. </w:t>
      </w:r>
      <w:r w:rsidRPr="00F9631D">
        <w:rPr>
          <w:rFonts w:cs="Times New Roman"/>
          <w:sz w:val="24"/>
          <w:szCs w:val="28"/>
        </w:rPr>
        <w:t>Опыт создания живописного натюрморта.</w:t>
      </w:r>
    </w:p>
    <w:p w14:paraId="3E7435D0" w14:textId="77777777" w:rsidR="002B409D" w:rsidRPr="00F9631D" w:rsidRDefault="002B409D" w:rsidP="003608D0">
      <w:pPr>
        <w:widowControl w:val="0"/>
        <w:autoSpaceDE w:val="0"/>
        <w:autoSpaceDN w:val="0"/>
        <w:adjustRightInd w:val="0"/>
        <w:spacing w:after="0" w:line="240" w:lineRule="auto"/>
        <w:ind w:firstLine="709"/>
        <w:textAlignment w:val="center"/>
        <w:rPr>
          <w:rFonts w:cs="Times New Roman"/>
          <w:b/>
          <w:bCs/>
          <w:sz w:val="24"/>
          <w:szCs w:val="28"/>
        </w:rPr>
      </w:pPr>
      <w:r w:rsidRPr="00F9631D">
        <w:rPr>
          <w:rFonts w:cs="Times New Roman"/>
          <w:b/>
          <w:bCs/>
          <w:sz w:val="24"/>
          <w:szCs w:val="28"/>
        </w:rPr>
        <w:t>Портрет</w:t>
      </w:r>
    </w:p>
    <w:p w14:paraId="0B4142F5"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Портрет как образ определённого реального человека. Изображение портрета человека в искусстве разных эпох. </w:t>
      </w:r>
      <w:r w:rsidRPr="00F9631D">
        <w:rPr>
          <w:rFonts w:cs="Times New Roman"/>
          <w:i/>
          <w:iCs/>
          <w:sz w:val="24"/>
          <w:szCs w:val="28"/>
        </w:rPr>
        <w:t>Выражение в портретном изображении характера человека и мировоззренческих идеалов эпохи</w:t>
      </w:r>
      <w:r w:rsidRPr="00F9631D">
        <w:rPr>
          <w:rFonts w:cs="Times New Roman"/>
          <w:sz w:val="24"/>
          <w:szCs w:val="28"/>
        </w:rPr>
        <w:t>.</w:t>
      </w:r>
    </w:p>
    <w:p w14:paraId="61B27509"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Великие портретисты в европейском искусстве.</w:t>
      </w:r>
    </w:p>
    <w:p w14:paraId="1640D7C7"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Особенности развития портретного жанра в отечественном искусстве. Великие портретисты в русской живописи.</w:t>
      </w:r>
    </w:p>
    <w:p w14:paraId="50A2AA49"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Парадный и камерный портрет в живописи.</w:t>
      </w:r>
    </w:p>
    <w:p w14:paraId="0B6B86D1"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Особенности развития жанра портрета в искусстве ХХ в.—</w:t>
      </w:r>
      <w:r w:rsidRPr="00F9631D">
        <w:rPr>
          <w:rFonts w:cs="Times New Roman"/>
          <w:i/>
          <w:iCs/>
          <w:sz w:val="24"/>
          <w:szCs w:val="28"/>
        </w:rPr>
        <w:br/>
        <w:t>отечественном и европейском.</w:t>
      </w:r>
    </w:p>
    <w:p w14:paraId="371FC0AA"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Построение головы человека, основные пропорции лица, соотношение лицевой и черепной частей головы.</w:t>
      </w:r>
    </w:p>
    <w:p w14:paraId="582F1133"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Графический портрет в работах известных художников. Разнообразие графических средств в изображении образа человека.</w:t>
      </w:r>
    </w:p>
    <w:p w14:paraId="20B3AA65"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Графический портретный рисунок с натуры или по памяти.</w:t>
      </w:r>
    </w:p>
    <w:p w14:paraId="279CA881"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Роль освещения головы при создании портретного образа. Свет и тень в изображении головы человека.</w:t>
      </w:r>
    </w:p>
    <w:p w14:paraId="3FF91F1A"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Портрет в скульптуре.</w:t>
      </w:r>
    </w:p>
    <w:p w14:paraId="532AF1CD"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Выражение характера человека, его социального положения и образа эпохи в скульптурном портрете.</w:t>
      </w:r>
    </w:p>
    <w:p w14:paraId="318B18A5"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Значение свойств художественных материалов в создании скульптурного портрета.</w:t>
      </w:r>
    </w:p>
    <w:p w14:paraId="403D3D3F"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Живописное изображение портрета. Роль цвета в живописном портретном образе в произведениях выдающихся живописцев.</w:t>
      </w:r>
    </w:p>
    <w:p w14:paraId="0863626C"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Опыт работы над созданием живописного портрета.</w:t>
      </w:r>
    </w:p>
    <w:p w14:paraId="67C3761D" w14:textId="77777777" w:rsidR="002B409D" w:rsidRPr="00F9631D" w:rsidRDefault="002B409D" w:rsidP="003608D0">
      <w:pPr>
        <w:widowControl w:val="0"/>
        <w:autoSpaceDE w:val="0"/>
        <w:autoSpaceDN w:val="0"/>
        <w:adjustRightInd w:val="0"/>
        <w:spacing w:after="0" w:line="240" w:lineRule="auto"/>
        <w:ind w:firstLine="709"/>
        <w:textAlignment w:val="center"/>
        <w:rPr>
          <w:rFonts w:cs="Times New Roman"/>
          <w:b/>
          <w:bCs/>
          <w:sz w:val="24"/>
          <w:szCs w:val="28"/>
        </w:rPr>
      </w:pPr>
      <w:r w:rsidRPr="00F9631D">
        <w:rPr>
          <w:rFonts w:cs="Times New Roman"/>
          <w:b/>
          <w:bCs/>
          <w:sz w:val="24"/>
          <w:szCs w:val="28"/>
        </w:rPr>
        <w:t>Пейзаж</w:t>
      </w:r>
    </w:p>
    <w:p w14:paraId="50972F2B"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Особенности изображения пространства в эпоху Древнего мира, в средневековом искусстве и в эпоху Возрождения.</w:t>
      </w:r>
    </w:p>
    <w:p w14:paraId="52F96F65"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Правила построения линейной перспективы в изображении пространства.</w:t>
      </w:r>
    </w:p>
    <w:p w14:paraId="46334950"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Правила воздушной перспективы, построения переднего, среднего и дальнего планов при изображении пейзажа.</w:t>
      </w:r>
    </w:p>
    <w:p w14:paraId="389050D0"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Особенности изображения разных состояний природы и её освещения. Романтический пейзаж. Морские пейзажи И. Айвазовского.</w:t>
      </w:r>
    </w:p>
    <w:p w14:paraId="137911BC"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pacing w:val="-2"/>
          <w:sz w:val="24"/>
          <w:szCs w:val="28"/>
        </w:rPr>
      </w:pPr>
      <w:r w:rsidRPr="00F9631D">
        <w:rPr>
          <w:rFonts w:cs="Times New Roman"/>
          <w:i/>
          <w:iCs/>
          <w:sz w:val="24"/>
          <w:szCs w:val="28"/>
        </w:rPr>
        <w:t xml:space="preserve">Особенности изображения природы в творчестве импрессионистов и постимпрессионистов. Представления о пленэрной </w:t>
      </w:r>
      <w:r w:rsidRPr="00F9631D">
        <w:rPr>
          <w:rFonts w:cs="Times New Roman"/>
          <w:i/>
          <w:iCs/>
          <w:spacing w:val="-2"/>
          <w:sz w:val="24"/>
          <w:szCs w:val="28"/>
        </w:rPr>
        <w:t>живописи и колористической изменчивости состояний природы.</w:t>
      </w:r>
    </w:p>
    <w:p w14:paraId="26AA086E"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Живописное изображение различных состояний природы.</w:t>
      </w:r>
    </w:p>
    <w:p w14:paraId="6412211A"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268CC4AE"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F9631D">
        <w:rPr>
          <w:rFonts w:cs="Times New Roman"/>
          <w:i/>
          <w:iCs/>
          <w:sz w:val="24"/>
          <w:szCs w:val="28"/>
        </w:rPr>
        <w:t>Значение художественного образа отечественного пейзажа в развитии чувства Родины</w:t>
      </w:r>
      <w:r w:rsidRPr="00F9631D">
        <w:rPr>
          <w:rFonts w:cs="Times New Roman"/>
          <w:sz w:val="24"/>
          <w:szCs w:val="28"/>
        </w:rPr>
        <w:t>.</w:t>
      </w:r>
    </w:p>
    <w:p w14:paraId="0161FFB6"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Творческий опыт в создании композиционного живописного пейзажа своей Родины.</w:t>
      </w:r>
    </w:p>
    <w:p w14:paraId="279B9AF2"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Графический образ пейзажа в работах выдающихся мастеров.</w:t>
      </w:r>
    </w:p>
    <w:p w14:paraId="179407BD"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Средства выразительности в графическом рисунке и многообразие графических техник.</w:t>
      </w:r>
    </w:p>
    <w:p w14:paraId="24F9AA20"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lastRenderedPageBreak/>
        <w:t>Графические зарисовки и графическая композиция на темы окружающей природы.</w:t>
      </w:r>
    </w:p>
    <w:p w14:paraId="19006242"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Городской пейзаж в творчестве мастеров искусства. Многообразие в понимании образа города.</w:t>
      </w:r>
    </w:p>
    <w:p w14:paraId="3EC64AE4"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5833E4E8"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Опыт изображения городского пейзажа. </w:t>
      </w:r>
      <w:r w:rsidRPr="00F9631D">
        <w:rPr>
          <w:rFonts w:cs="Times New Roman"/>
          <w:i/>
          <w:iCs/>
          <w:sz w:val="24"/>
          <w:szCs w:val="28"/>
        </w:rPr>
        <w:t>Наблюдательная перспектива и ритмическая организация плоскости изображения.</w:t>
      </w:r>
    </w:p>
    <w:p w14:paraId="59E172CB" w14:textId="77777777" w:rsidR="002B409D" w:rsidRPr="00F9631D" w:rsidRDefault="002B409D" w:rsidP="003608D0">
      <w:pPr>
        <w:widowControl w:val="0"/>
        <w:autoSpaceDE w:val="0"/>
        <w:autoSpaceDN w:val="0"/>
        <w:adjustRightInd w:val="0"/>
        <w:spacing w:after="0" w:line="240" w:lineRule="auto"/>
        <w:ind w:firstLine="709"/>
        <w:textAlignment w:val="center"/>
        <w:rPr>
          <w:rFonts w:cs="Times New Roman"/>
          <w:b/>
          <w:bCs/>
          <w:sz w:val="24"/>
          <w:szCs w:val="28"/>
        </w:rPr>
      </w:pPr>
      <w:r w:rsidRPr="00F9631D">
        <w:rPr>
          <w:rFonts w:cs="Times New Roman"/>
          <w:b/>
          <w:bCs/>
          <w:sz w:val="24"/>
          <w:szCs w:val="28"/>
        </w:rPr>
        <w:t>Бытовой жанр в изобразительном искусстве</w:t>
      </w:r>
    </w:p>
    <w:p w14:paraId="38FDBFC5"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Изображение труда и бытовой жизни людей в традициях искусства разных эпох. </w:t>
      </w:r>
      <w:r w:rsidRPr="00F9631D">
        <w:rPr>
          <w:rFonts w:cs="Times New Roman"/>
          <w:i/>
          <w:iCs/>
          <w:sz w:val="24"/>
          <w:szCs w:val="28"/>
        </w:rPr>
        <w:t>Значение художественного изображения бытовой жизни людей в понимании истории человечества и современной жизни</w:t>
      </w:r>
      <w:r w:rsidRPr="00F9631D">
        <w:rPr>
          <w:rFonts w:cs="Times New Roman"/>
          <w:sz w:val="24"/>
          <w:szCs w:val="28"/>
        </w:rPr>
        <w:t>.</w:t>
      </w:r>
    </w:p>
    <w:p w14:paraId="79B2C33A"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sz w:val="24"/>
          <w:szCs w:val="28"/>
        </w:rPr>
        <w:t xml:space="preserve">Жанровая картина как обобщение жизненных впечатлений художника. Тема, сюжет, содержание в жанровой картине. </w:t>
      </w:r>
      <w:r w:rsidRPr="00F9631D">
        <w:rPr>
          <w:rFonts w:cs="Times New Roman"/>
          <w:i/>
          <w:iCs/>
          <w:sz w:val="24"/>
          <w:szCs w:val="28"/>
        </w:rPr>
        <w:t>Образ нравственных и ценностных смыслов в жанровой картине и роль картины в их утверждении.</w:t>
      </w:r>
    </w:p>
    <w:p w14:paraId="59F88007"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sz w:val="24"/>
          <w:szCs w:val="28"/>
        </w:rPr>
        <w:t xml:space="preserve">Работа над сюжетной композицией. </w:t>
      </w:r>
      <w:r w:rsidRPr="00F9631D">
        <w:rPr>
          <w:rFonts w:cs="Times New Roman"/>
          <w:i/>
          <w:iCs/>
          <w:sz w:val="24"/>
          <w:szCs w:val="28"/>
        </w:rPr>
        <w:t>Композиция как целостность в организации художественных выразительных средств и взаимосвязи всех компонентов произведения.</w:t>
      </w:r>
    </w:p>
    <w:p w14:paraId="2D548567" w14:textId="77777777" w:rsidR="002B409D" w:rsidRPr="00F9631D" w:rsidRDefault="002B409D" w:rsidP="003608D0">
      <w:pPr>
        <w:widowControl w:val="0"/>
        <w:autoSpaceDE w:val="0"/>
        <w:autoSpaceDN w:val="0"/>
        <w:adjustRightInd w:val="0"/>
        <w:spacing w:after="0" w:line="240" w:lineRule="auto"/>
        <w:ind w:firstLine="709"/>
        <w:textAlignment w:val="center"/>
        <w:rPr>
          <w:rFonts w:cs="Times New Roman"/>
          <w:b/>
          <w:bCs/>
          <w:sz w:val="24"/>
          <w:szCs w:val="28"/>
        </w:rPr>
      </w:pPr>
      <w:r w:rsidRPr="00F9631D">
        <w:rPr>
          <w:rFonts w:cs="Times New Roman"/>
          <w:b/>
          <w:bCs/>
          <w:sz w:val="24"/>
          <w:szCs w:val="28"/>
        </w:rPr>
        <w:t>Исторический жанр в изобразительном искусстве</w:t>
      </w:r>
    </w:p>
    <w:p w14:paraId="1E8E99BC"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Историческая тема в искусстве как изображение наиболее значительных событий в жизни общества.</w:t>
      </w:r>
    </w:p>
    <w:p w14:paraId="5FAC888D"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78FF7F75"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Историческая картина в русском искусстве XIX в. и её особое место в развитии отечественной культуры.</w:t>
      </w:r>
    </w:p>
    <w:p w14:paraId="7CC99D77"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Картина К. Брюллова «Последний день Помпеи», исторические картины в творчестве В. Сурикова и др</w:t>
      </w:r>
      <w:r w:rsidRPr="00F9631D">
        <w:rPr>
          <w:rFonts w:cs="Times New Roman"/>
          <w:i/>
          <w:iCs/>
          <w:sz w:val="24"/>
          <w:szCs w:val="28"/>
        </w:rPr>
        <w:t>. Исторический образ России в картинах ХХ в.</w:t>
      </w:r>
    </w:p>
    <w:p w14:paraId="5DAAE912"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0BC47B6"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Разработка эскизов композиции на историческую тему с опорой на собранный материал по задуманному сюжету.</w:t>
      </w:r>
    </w:p>
    <w:p w14:paraId="5217C15F" w14:textId="77777777" w:rsidR="002B409D" w:rsidRPr="00F9631D" w:rsidRDefault="002B409D" w:rsidP="003608D0">
      <w:pPr>
        <w:widowControl w:val="0"/>
        <w:autoSpaceDE w:val="0"/>
        <w:autoSpaceDN w:val="0"/>
        <w:adjustRightInd w:val="0"/>
        <w:spacing w:after="0" w:line="240" w:lineRule="auto"/>
        <w:ind w:firstLine="709"/>
        <w:textAlignment w:val="center"/>
        <w:rPr>
          <w:rFonts w:cs="Times New Roman"/>
          <w:b/>
          <w:bCs/>
          <w:sz w:val="24"/>
          <w:szCs w:val="28"/>
        </w:rPr>
      </w:pPr>
      <w:r w:rsidRPr="00F9631D">
        <w:rPr>
          <w:rFonts w:cs="Times New Roman"/>
          <w:b/>
          <w:bCs/>
          <w:sz w:val="24"/>
          <w:szCs w:val="28"/>
        </w:rPr>
        <w:t>Библейские темы в изобразительном искусстве</w:t>
      </w:r>
    </w:p>
    <w:p w14:paraId="74623273"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Исторические картины на библейские темы: место и значение сюжетов Священной истории в европейской культуре.</w:t>
      </w:r>
    </w:p>
    <w:p w14:paraId="76366261"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Вечные темы и их нравственное и духовно-ценностное выражение как «духовная ось», соединяющая жизненные позиции разных поколений.</w:t>
      </w:r>
    </w:p>
    <w:p w14:paraId="1F692624"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Произведения на библейские темы Леонардо да Винчи, Рафаэля, Рембрандта, в скульптуре «Пьета» Микеланджело и др.</w:t>
      </w:r>
    </w:p>
    <w:p w14:paraId="1FE8F325"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pacing w:val="-2"/>
          <w:sz w:val="24"/>
          <w:szCs w:val="28"/>
        </w:rPr>
      </w:pPr>
      <w:r w:rsidRPr="00F9631D">
        <w:rPr>
          <w:rFonts w:cs="Times New Roman"/>
          <w:sz w:val="24"/>
          <w:szCs w:val="28"/>
        </w:rPr>
        <w:t>Библейские темы в отечественных картинах XIX в. (А. Ива</w:t>
      </w:r>
      <w:r w:rsidRPr="00F9631D">
        <w:rPr>
          <w:rFonts w:cs="Times New Roman"/>
          <w:spacing w:val="-4"/>
          <w:sz w:val="24"/>
          <w:szCs w:val="28"/>
        </w:rPr>
        <w:t>нов. «Явление Христа народу», И. Крамской. «Христос в пустыне», Н. Ге. «Тайная вечеря», В. Поленов. «Христос и грешница»).</w:t>
      </w:r>
    </w:p>
    <w:p w14:paraId="46C49188"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Иконопись как великое проявление русской культуры. Язык изображения в иконе — его религиозный и символический смысл.</w:t>
      </w:r>
    </w:p>
    <w:p w14:paraId="7E0FE5FE"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Великие русские иконописцы: духовный свет икон Андрея Рублёва, Феофана Грека, Дионисия.</w:t>
      </w:r>
    </w:p>
    <w:p w14:paraId="42F74E70"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Работа над эскизом сюжетной композиции.</w:t>
      </w:r>
    </w:p>
    <w:p w14:paraId="2489009F"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Роль и значение изобразительного искусства в жизни людей: образ мира в изобразительном искусстве.</w:t>
      </w:r>
    </w:p>
    <w:p w14:paraId="59C46D1D" w14:textId="77777777" w:rsidR="00903170" w:rsidRPr="00F9631D" w:rsidRDefault="00903170" w:rsidP="002B409D">
      <w:pPr>
        <w:widowControl w:val="0"/>
        <w:autoSpaceDE w:val="0"/>
        <w:autoSpaceDN w:val="0"/>
        <w:adjustRightInd w:val="0"/>
        <w:spacing w:after="0" w:line="240" w:lineRule="auto"/>
        <w:ind w:firstLine="709"/>
        <w:textAlignment w:val="center"/>
        <w:rPr>
          <w:rFonts w:cs="Times New Roman"/>
          <w:b/>
          <w:bCs/>
          <w:sz w:val="24"/>
          <w:szCs w:val="28"/>
        </w:rPr>
      </w:pPr>
    </w:p>
    <w:p w14:paraId="36E996C0" w14:textId="77777777" w:rsidR="002B409D" w:rsidRPr="00F9631D" w:rsidRDefault="002B409D" w:rsidP="002B409D">
      <w:pPr>
        <w:widowControl w:val="0"/>
        <w:autoSpaceDE w:val="0"/>
        <w:autoSpaceDN w:val="0"/>
        <w:adjustRightInd w:val="0"/>
        <w:spacing w:after="0" w:line="240" w:lineRule="auto"/>
        <w:ind w:firstLine="709"/>
        <w:textAlignment w:val="center"/>
        <w:rPr>
          <w:rFonts w:cs="Times New Roman"/>
          <w:b/>
          <w:bCs/>
          <w:sz w:val="24"/>
          <w:szCs w:val="28"/>
        </w:rPr>
      </w:pPr>
      <w:r w:rsidRPr="00F9631D">
        <w:rPr>
          <w:rFonts w:cs="Times New Roman"/>
          <w:b/>
          <w:bCs/>
          <w:sz w:val="24"/>
          <w:szCs w:val="28"/>
        </w:rPr>
        <w:t>Модуль № 3 «Архитектура и дизайн»</w:t>
      </w:r>
    </w:p>
    <w:p w14:paraId="3A490610" w14:textId="30580937" w:rsidR="002B409D" w:rsidRPr="00F9631D" w:rsidRDefault="00903170" w:rsidP="003608D0">
      <w:pPr>
        <w:widowControl w:val="0"/>
        <w:autoSpaceDE w:val="0"/>
        <w:autoSpaceDN w:val="0"/>
        <w:adjustRightInd w:val="0"/>
        <w:spacing w:after="0" w:line="240" w:lineRule="auto"/>
        <w:ind w:firstLine="709"/>
        <w:textAlignment w:val="center"/>
        <w:rPr>
          <w:rFonts w:cs="Times New Roman"/>
          <w:b/>
          <w:bCs/>
          <w:sz w:val="24"/>
          <w:szCs w:val="28"/>
        </w:rPr>
      </w:pPr>
      <w:r w:rsidRPr="00F9631D">
        <w:rPr>
          <w:rFonts w:cs="Times New Roman"/>
          <w:b/>
          <w:bCs/>
          <w:sz w:val="24"/>
          <w:szCs w:val="28"/>
        </w:rPr>
        <w:t>Архитектура и дизайн –</w:t>
      </w:r>
      <w:r w:rsidR="002B409D" w:rsidRPr="00F9631D">
        <w:rPr>
          <w:rFonts w:cs="Times New Roman"/>
          <w:b/>
          <w:bCs/>
          <w:sz w:val="24"/>
          <w:szCs w:val="28"/>
        </w:rPr>
        <w:t xml:space="preserve"> искусства художественной постройки</w:t>
      </w:r>
      <w:r w:rsidRPr="00F9631D">
        <w:rPr>
          <w:rFonts w:cs="Times New Roman"/>
          <w:b/>
          <w:bCs/>
          <w:sz w:val="24"/>
          <w:szCs w:val="28"/>
        </w:rPr>
        <w:t xml:space="preserve"> –</w:t>
      </w:r>
      <w:r w:rsidR="002B409D" w:rsidRPr="00F9631D">
        <w:rPr>
          <w:rFonts w:cs="Times New Roman"/>
          <w:b/>
          <w:bCs/>
          <w:sz w:val="24"/>
          <w:szCs w:val="28"/>
        </w:rPr>
        <w:t xml:space="preserve"> конструктивные искусства.</w:t>
      </w:r>
    </w:p>
    <w:p w14:paraId="1E7A6423" w14:textId="533AC682"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lastRenderedPageBreak/>
        <w:t>Дизайн и архитектура как создатели «второй природы» </w:t>
      </w:r>
      <w:r w:rsidR="00AC53E2" w:rsidRPr="00F9631D">
        <w:rPr>
          <w:rFonts w:cs="Times New Roman"/>
          <w:sz w:val="24"/>
          <w:szCs w:val="28"/>
        </w:rPr>
        <w:t>–</w:t>
      </w:r>
      <w:r w:rsidRPr="00F9631D">
        <w:rPr>
          <w:rFonts w:cs="Times New Roman"/>
          <w:sz w:val="24"/>
          <w:szCs w:val="28"/>
        </w:rPr>
        <w:t xml:space="preserve"> предметно-пространственной среды жизни людей.</w:t>
      </w:r>
    </w:p>
    <w:p w14:paraId="586061C3"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Функциональность предметно-пространственной среды и выражение в ней мировосприятия, духовно-ценностных позиций общества.</w:t>
      </w:r>
    </w:p>
    <w:p w14:paraId="049367E2"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Материальная культура человечества как уникальная информация о жизни людей в разные исторические эпохи.</w:t>
      </w:r>
    </w:p>
    <w:p w14:paraId="26050E1D"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i/>
          <w:iCs/>
          <w:sz w:val="24"/>
          <w:szCs w:val="28"/>
        </w:rPr>
        <w:t>Роль архитектуры в понимании человеком своей идентичности.</w:t>
      </w:r>
      <w:r w:rsidRPr="00F9631D">
        <w:rPr>
          <w:rFonts w:cs="Times New Roman"/>
          <w:sz w:val="24"/>
          <w:szCs w:val="28"/>
        </w:rPr>
        <w:t xml:space="preserve"> Задачи сохранения культурного наследия и природного ландшафта.</w:t>
      </w:r>
    </w:p>
    <w:p w14:paraId="2AFB2D2D"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sz w:val="24"/>
          <w:szCs w:val="28"/>
        </w:rPr>
        <w:t>Возникновение архитектуры и дизайна на разных этапах общественного развития</w:t>
      </w:r>
      <w:r w:rsidRPr="00F9631D">
        <w:rPr>
          <w:rFonts w:cs="Times New Roman"/>
          <w:i/>
          <w:iCs/>
          <w:sz w:val="24"/>
          <w:szCs w:val="28"/>
        </w:rPr>
        <w:t>. Единство функционального и художественного — целесообразности и красоты.</w:t>
      </w:r>
    </w:p>
    <w:p w14:paraId="0100EB7F" w14:textId="77777777" w:rsidR="002B409D" w:rsidRPr="00F9631D" w:rsidRDefault="002B409D" w:rsidP="003608D0">
      <w:pPr>
        <w:widowControl w:val="0"/>
        <w:autoSpaceDE w:val="0"/>
        <w:autoSpaceDN w:val="0"/>
        <w:adjustRightInd w:val="0"/>
        <w:spacing w:after="0" w:line="240" w:lineRule="auto"/>
        <w:ind w:firstLine="709"/>
        <w:textAlignment w:val="center"/>
        <w:rPr>
          <w:rFonts w:cs="Times New Roman"/>
          <w:b/>
          <w:bCs/>
          <w:sz w:val="24"/>
          <w:szCs w:val="28"/>
        </w:rPr>
      </w:pPr>
      <w:r w:rsidRPr="00F9631D">
        <w:rPr>
          <w:rFonts w:cs="Times New Roman"/>
          <w:b/>
          <w:bCs/>
          <w:sz w:val="24"/>
          <w:szCs w:val="28"/>
        </w:rPr>
        <w:t>Графический дизайн</w:t>
      </w:r>
    </w:p>
    <w:p w14:paraId="1B5719F1"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Композиция как основа реализации замысла в любой творческой деятельности. Основы формальной композиции в конструктивных искусствах.</w:t>
      </w:r>
    </w:p>
    <w:p w14:paraId="778AEBDE"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Элементы композиции в графическом дизайне: пятно, линия, цвет, буква, текст и изображение.</w:t>
      </w:r>
    </w:p>
    <w:p w14:paraId="2787ADA1"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Формальная композиция как композиционное построение на основе сочетания геометрических фигур, без предметного содержания.</w:t>
      </w:r>
    </w:p>
    <w:p w14:paraId="1B1CD308"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Основные свойства композиции: целостность и соподчинённость элементов.</w:t>
      </w:r>
    </w:p>
    <w:p w14:paraId="3BD88FB5"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7E0DD643"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Практические упражнения по созданию композиции с вариативным ритмическим расположением геометрических фигур на плоскости.</w:t>
      </w:r>
    </w:p>
    <w:p w14:paraId="73E1BB6D"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Роль цвета в организации композиционного пространства.</w:t>
      </w:r>
    </w:p>
    <w:p w14:paraId="35E044CD"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77BC3E37"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Шрифты и шрифтовая композиция в графическом дизайне.</w:t>
      </w:r>
    </w:p>
    <w:p w14:paraId="0BABCAB4"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Форма буквы как изобразительно-смысловой символ.</w:t>
      </w:r>
    </w:p>
    <w:p w14:paraId="588C25A5"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Шрифт и содержание текста. Стилизация шрифта.</w:t>
      </w:r>
    </w:p>
    <w:p w14:paraId="138D0502"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Типографика. Понимание типографской строки как элемента плоскостной композиции.</w:t>
      </w:r>
    </w:p>
    <w:p w14:paraId="2405DDF1"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Выполнение аналитических и практических работ по теме «Буква — изобразительный элемент композиции».</w:t>
      </w:r>
    </w:p>
    <w:p w14:paraId="10203395"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Логотип как графический знак, эмблема или стилизованный графический символ. Функции логотипа. Шрифтовой логотип. Знаковый логотип.</w:t>
      </w:r>
    </w:p>
    <w:p w14:paraId="3E67841D"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Композиционные основы макетирования в графическом дизайне при соединении текста и изображения.</w:t>
      </w:r>
    </w:p>
    <w:p w14:paraId="24443417"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78F0AE1"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5A1403D"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Макет разворота книги или журнала по выбранной теме в виде коллажа или на основе компьютерных программ.</w:t>
      </w:r>
    </w:p>
    <w:p w14:paraId="462A5095" w14:textId="77777777" w:rsidR="002B409D" w:rsidRPr="00F9631D" w:rsidRDefault="002B409D" w:rsidP="003608D0">
      <w:pPr>
        <w:widowControl w:val="0"/>
        <w:autoSpaceDE w:val="0"/>
        <w:autoSpaceDN w:val="0"/>
        <w:adjustRightInd w:val="0"/>
        <w:spacing w:after="0" w:line="240" w:lineRule="auto"/>
        <w:ind w:firstLine="709"/>
        <w:textAlignment w:val="center"/>
        <w:rPr>
          <w:rFonts w:cs="Times New Roman"/>
          <w:b/>
          <w:bCs/>
          <w:sz w:val="24"/>
          <w:szCs w:val="28"/>
        </w:rPr>
      </w:pPr>
      <w:r w:rsidRPr="00F9631D">
        <w:rPr>
          <w:rFonts w:cs="Times New Roman"/>
          <w:b/>
          <w:bCs/>
          <w:sz w:val="24"/>
          <w:szCs w:val="28"/>
        </w:rPr>
        <w:t>Макетирование объёмно-пространственных композиций</w:t>
      </w:r>
    </w:p>
    <w:p w14:paraId="606237AC"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sz w:val="24"/>
          <w:szCs w:val="28"/>
        </w:rPr>
        <w:t xml:space="preserve">Композиция плоскостная и пространственная. Композиционная организация пространства. </w:t>
      </w:r>
      <w:r w:rsidRPr="00F9631D">
        <w:rPr>
          <w:rFonts w:cs="Times New Roman"/>
          <w:i/>
          <w:iCs/>
          <w:sz w:val="24"/>
          <w:szCs w:val="28"/>
        </w:rPr>
        <w:t>Прочтение плоскостной композиции как «чертежа» пространства.</w:t>
      </w:r>
    </w:p>
    <w:p w14:paraId="32FEAFA1"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Макетирование. Введение в макет понятия рельефа местности и способы его обозначения на макете.</w:t>
      </w:r>
    </w:p>
    <w:p w14:paraId="6FA48DC6"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sz w:val="24"/>
          <w:szCs w:val="28"/>
        </w:rPr>
        <w:t xml:space="preserve">Выполнение практических работ по созданию объёмно-пространственных композиций. Объём и пространство. </w:t>
      </w:r>
      <w:r w:rsidRPr="00F9631D">
        <w:rPr>
          <w:rFonts w:cs="Times New Roman"/>
          <w:i/>
          <w:iCs/>
          <w:sz w:val="24"/>
          <w:szCs w:val="28"/>
        </w:rPr>
        <w:t>Взаимосвязь объектов в архитектурном макете.</w:t>
      </w:r>
    </w:p>
    <w:p w14:paraId="16DFE06A"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sz w:val="24"/>
          <w:szCs w:val="28"/>
        </w:rPr>
        <w:lastRenderedPageBreak/>
        <w:t xml:space="preserve">Структура зданий различных архитектурных стилей и эпох: выявление простых объёмов, образующих целостную постройку. </w:t>
      </w:r>
      <w:r w:rsidRPr="00F9631D">
        <w:rPr>
          <w:rFonts w:cs="Times New Roman"/>
          <w:i/>
          <w:iCs/>
          <w:sz w:val="24"/>
          <w:szCs w:val="28"/>
        </w:rPr>
        <w:t>Взаимное влияние объёмов и их сочетаний на образный характер постройки.</w:t>
      </w:r>
    </w:p>
    <w:p w14:paraId="25B1032C"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2D37F76" w14:textId="5C582802"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Роль эволюции строительных материалов и строительных технологий в изменении архитектурных конструкций (перекрытия и опора</w:t>
      </w:r>
      <w:r w:rsidR="00903170" w:rsidRPr="00F9631D">
        <w:rPr>
          <w:rFonts w:cs="Times New Roman"/>
          <w:sz w:val="24"/>
          <w:szCs w:val="28"/>
        </w:rPr>
        <w:t xml:space="preserve"> –</w:t>
      </w:r>
      <w:r w:rsidRPr="00F9631D">
        <w:rPr>
          <w:rFonts w:cs="Times New Roman"/>
          <w:sz w:val="24"/>
          <w:szCs w:val="28"/>
        </w:rPr>
        <w:t xml:space="preserve"> стоечно-балочная конструкция</w:t>
      </w:r>
      <w:r w:rsidR="00903170" w:rsidRPr="00F9631D">
        <w:rPr>
          <w:rFonts w:cs="Times New Roman"/>
          <w:sz w:val="24"/>
          <w:szCs w:val="28"/>
        </w:rPr>
        <w:t xml:space="preserve"> –</w:t>
      </w:r>
      <w:r w:rsidRPr="00F9631D">
        <w:rPr>
          <w:rFonts w:cs="Times New Roman"/>
          <w:sz w:val="24"/>
          <w:szCs w:val="28"/>
        </w:rPr>
        <w:t xml:space="preserve"> архитектура сводов; каркасная каменная архитектура; металлический каркас, железобетон и язык современной архитектуры).</w:t>
      </w:r>
    </w:p>
    <w:p w14:paraId="56CD887D"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Многообразие предметного мира, создаваемого человеком. Функция вещи и её форма. Образ времени в предметах, создаваемых человеком.</w:t>
      </w:r>
    </w:p>
    <w:p w14:paraId="25FA0D36"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Дизайн предмета как искусство и социальное проектирование. Анализ формы через выявление сочетающихся объёмов. </w:t>
      </w:r>
      <w:r w:rsidRPr="00F9631D">
        <w:rPr>
          <w:rFonts w:cs="Times New Roman"/>
          <w:i/>
          <w:iCs/>
          <w:sz w:val="24"/>
          <w:szCs w:val="28"/>
        </w:rPr>
        <w:t>Красота — наиболее полное выявление функции предмета. Влияние развития технологий и материалов на изменение формы предмета.</w:t>
      </w:r>
    </w:p>
    <w:p w14:paraId="04D99661"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Выполнение аналитических зарисовок форм бытовых предметов.</w:t>
      </w:r>
    </w:p>
    <w:p w14:paraId="2A6ABED6"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Творческое проектирование предметов быта с определением их функций и материала изготовления</w:t>
      </w:r>
    </w:p>
    <w:p w14:paraId="5C27E90A"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sz w:val="24"/>
          <w:szCs w:val="28"/>
        </w:rPr>
        <w:t>Цвет в архитектуре и дизайне</w:t>
      </w:r>
      <w:r w:rsidRPr="00F9631D">
        <w:rPr>
          <w:rFonts w:cs="Times New Roman"/>
          <w:i/>
          <w:iCs/>
          <w:sz w:val="24"/>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14:paraId="0224018C"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Конструирование объектов дизайна или архитектурное макетирование с использованием цвета.</w:t>
      </w:r>
    </w:p>
    <w:p w14:paraId="3A5C1454" w14:textId="77777777" w:rsidR="002B409D" w:rsidRPr="00F9631D" w:rsidRDefault="002B409D" w:rsidP="00903170">
      <w:pPr>
        <w:widowControl w:val="0"/>
        <w:autoSpaceDE w:val="0"/>
        <w:autoSpaceDN w:val="0"/>
        <w:adjustRightInd w:val="0"/>
        <w:spacing w:after="0" w:line="240" w:lineRule="auto"/>
        <w:ind w:firstLine="709"/>
        <w:jc w:val="both"/>
        <w:textAlignment w:val="center"/>
        <w:rPr>
          <w:rFonts w:cs="Times New Roman"/>
          <w:b/>
          <w:bCs/>
          <w:sz w:val="24"/>
          <w:szCs w:val="28"/>
        </w:rPr>
      </w:pPr>
      <w:r w:rsidRPr="00F9631D">
        <w:rPr>
          <w:rFonts w:cs="Times New Roman"/>
          <w:b/>
          <w:bCs/>
          <w:sz w:val="24"/>
          <w:szCs w:val="28"/>
        </w:rPr>
        <w:t>Социальное значение дизайна и архитектуры как среды жизни человека</w:t>
      </w:r>
    </w:p>
    <w:p w14:paraId="7984A465"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sz w:val="24"/>
          <w:szCs w:val="28"/>
        </w:rPr>
        <w:t xml:space="preserve">Образ и стиль материальной культуры прошлого. </w:t>
      </w:r>
      <w:r w:rsidRPr="00F9631D">
        <w:rPr>
          <w:rFonts w:cs="Times New Roman"/>
          <w:i/>
          <w:iCs/>
          <w:sz w:val="24"/>
          <w:szCs w:val="28"/>
        </w:rPr>
        <w:t>Смена стилей как отражение эволюции образа жизни, изменения мировоззрения людей и развития производственных возможностей.</w:t>
      </w:r>
    </w:p>
    <w:p w14:paraId="70A3AB47"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51EEB4E8"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Архитектура народного жилища, храмовая архитектура, частный дом в предметно-пространственной среде жизни разных народов.</w:t>
      </w:r>
    </w:p>
    <w:p w14:paraId="4D9F1AB2"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6BD00683"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Пути развития современной архитектуры и дизайна: город сегодня и завтра.</w:t>
      </w:r>
    </w:p>
    <w:p w14:paraId="2696C65A"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014440CB"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327653E9"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Пространство городской среды. Исторические формы планировки городской среды и их связь с образом жизни людей.</w:t>
      </w:r>
    </w:p>
    <w:p w14:paraId="007DD2EA"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Роль цвета в формировании пространства. Схема-планировка и реальность.</w:t>
      </w:r>
    </w:p>
    <w:p w14:paraId="7610FBA3"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Современные поиски новой эстетики в градостроительстве.</w:t>
      </w:r>
    </w:p>
    <w:p w14:paraId="04928D40"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05417C3D"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C47D52D"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AC9EED9"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lastRenderedPageBreak/>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1FDCC9F5"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743C8EA6"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Интерьер и предметный мир в доме. Назначение помещения и построение его интерьера. Дизайн пространственно-предметной среды интерьера.</w:t>
      </w:r>
    </w:p>
    <w:p w14:paraId="52395D8E"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Образно-стилевое единство материальной культуры каждой эпохи. Интерьер как отражение стиля жизни его хозяев.</w:t>
      </w:r>
    </w:p>
    <w:p w14:paraId="7DC6F61C" w14:textId="4340B1C0" w:rsidR="002B409D" w:rsidRPr="00F9631D" w:rsidRDefault="003C709E"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Зонирование интерьера –</w:t>
      </w:r>
      <w:r w:rsidR="002B409D" w:rsidRPr="00F9631D">
        <w:rPr>
          <w:rFonts w:cs="Times New Roman"/>
          <w:sz w:val="24"/>
          <w:szCs w:val="28"/>
        </w:rPr>
        <w:t xml:space="preserve"> создание многофункционального пространства. Отделочные материалы, введение фактуры и цвета в интерьер.</w:t>
      </w:r>
    </w:p>
    <w:p w14:paraId="54DC9518"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Интерьеры общественных зданий (театр, кафе, вокзал, офис, школа).</w:t>
      </w:r>
    </w:p>
    <w:p w14:paraId="2D509C8D"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892971B"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sz w:val="24"/>
          <w:szCs w:val="28"/>
        </w:rPr>
        <w:t xml:space="preserve">Организация архитектурно-ландшафтного пространства. </w:t>
      </w:r>
      <w:r w:rsidRPr="00F9631D">
        <w:rPr>
          <w:rFonts w:cs="Times New Roman"/>
          <w:i/>
          <w:iCs/>
          <w:sz w:val="24"/>
          <w:szCs w:val="28"/>
        </w:rPr>
        <w:t>Город в единстве с ландшафтно-парковой средой.</w:t>
      </w:r>
    </w:p>
    <w:p w14:paraId="7ABB9E07"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sz w:val="24"/>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F9631D">
        <w:rPr>
          <w:rFonts w:cs="Times New Roman"/>
          <w:i/>
          <w:iCs/>
          <w:sz w:val="24"/>
          <w:szCs w:val="28"/>
        </w:rPr>
        <w:t>Традиции графического языка ландшафтных проектов.</w:t>
      </w:r>
    </w:p>
    <w:p w14:paraId="0AAA6DBB"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Выполнение дизайн-проекта территории парка или приусадебного участка в виде схемы-чертежа.</w:t>
      </w:r>
    </w:p>
    <w:p w14:paraId="474043B9"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Единство эстетического и функционального в объёмно-пространственной организации среды жизнедеятельности людей.</w:t>
      </w:r>
    </w:p>
    <w:p w14:paraId="0772F12B" w14:textId="77777777" w:rsidR="002B409D" w:rsidRPr="00F9631D" w:rsidRDefault="002B409D" w:rsidP="003608D0">
      <w:pPr>
        <w:widowControl w:val="0"/>
        <w:autoSpaceDE w:val="0"/>
        <w:autoSpaceDN w:val="0"/>
        <w:adjustRightInd w:val="0"/>
        <w:spacing w:after="0" w:line="240" w:lineRule="auto"/>
        <w:ind w:firstLine="709"/>
        <w:textAlignment w:val="center"/>
        <w:rPr>
          <w:rFonts w:cs="Times New Roman"/>
          <w:b/>
          <w:bCs/>
          <w:sz w:val="24"/>
          <w:szCs w:val="28"/>
        </w:rPr>
      </w:pPr>
      <w:r w:rsidRPr="00F9631D">
        <w:rPr>
          <w:rFonts w:cs="Times New Roman"/>
          <w:b/>
          <w:bCs/>
          <w:sz w:val="24"/>
          <w:szCs w:val="28"/>
        </w:rPr>
        <w:t>Образ человека и индивидуальное проектирование</w:t>
      </w:r>
    </w:p>
    <w:p w14:paraId="5F9AB3BE"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sz w:val="24"/>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F9631D">
        <w:rPr>
          <w:rFonts w:cs="Times New Roman"/>
          <w:i/>
          <w:iCs/>
          <w:sz w:val="24"/>
          <w:szCs w:val="28"/>
        </w:rPr>
        <w:t>Образно-личностное проектирование в дизайне и архитектуре.</w:t>
      </w:r>
    </w:p>
    <w:p w14:paraId="4CEE77E9"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pacing w:val="-2"/>
          <w:sz w:val="24"/>
          <w:szCs w:val="28"/>
        </w:rPr>
      </w:pPr>
      <w:r w:rsidRPr="00F9631D">
        <w:rPr>
          <w:rFonts w:cs="Times New Roman"/>
          <w:spacing w:val="-2"/>
          <w:sz w:val="24"/>
          <w:szCs w:val="28"/>
        </w:rPr>
        <w:t>Проектные работы по созданию облика частного дома, комнаты и сада. Дизайн предметной среды в интерьере частного дома.</w:t>
      </w:r>
    </w:p>
    <w:p w14:paraId="737AF118"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Мода и культура как параметры создания собственного костюма или комплекта одежды.</w:t>
      </w:r>
    </w:p>
    <w:p w14:paraId="4E80228C"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4BA4661"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192AB1D6"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Выполнение практических творческих эскизов по теме «Дизайн современной одежды».</w:t>
      </w:r>
    </w:p>
    <w:p w14:paraId="15F513DF"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Искусство грима и причёски. Форма лица и причёска. Макияж дневной, вечерний и карнавальный. Грим бытовой и сценический.</w:t>
      </w:r>
    </w:p>
    <w:p w14:paraId="7607FD2B"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Имидж-дизайн и его связь с публичностью, технологией социального поведения, рекламой, общественной деятельностью.</w:t>
      </w:r>
    </w:p>
    <w:p w14:paraId="2B884C70" w14:textId="6E0177DB" w:rsidR="002B409D" w:rsidRPr="00F9631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8"/>
        </w:rPr>
      </w:pPr>
      <w:r w:rsidRPr="00F9631D">
        <w:rPr>
          <w:rFonts w:cs="Times New Roman"/>
          <w:i/>
          <w:iCs/>
          <w:sz w:val="24"/>
          <w:szCs w:val="28"/>
        </w:rPr>
        <w:t>Дизайн и архитектура</w:t>
      </w:r>
      <w:r w:rsidR="003C709E" w:rsidRPr="00F9631D">
        <w:rPr>
          <w:rFonts w:cs="Times New Roman"/>
          <w:i/>
          <w:iCs/>
          <w:sz w:val="24"/>
          <w:szCs w:val="28"/>
        </w:rPr>
        <w:t xml:space="preserve"> –</w:t>
      </w:r>
      <w:r w:rsidRPr="00F9631D">
        <w:rPr>
          <w:rFonts w:cs="Times New Roman"/>
          <w:i/>
          <w:iCs/>
          <w:sz w:val="24"/>
          <w:szCs w:val="28"/>
        </w:rPr>
        <w:t xml:space="preserve"> средства организации среды жизни людей и строительства нового мира.</w:t>
      </w:r>
    </w:p>
    <w:p w14:paraId="26E93B3B" w14:textId="77777777" w:rsidR="002B409D" w:rsidRPr="00F9631D" w:rsidRDefault="002B409D" w:rsidP="002B409D">
      <w:pPr>
        <w:spacing w:after="0" w:line="240" w:lineRule="auto"/>
        <w:ind w:left="360" w:firstLine="709"/>
        <w:jc w:val="both"/>
        <w:textAlignment w:val="baseline"/>
        <w:rPr>
          <w:rFonts w:eastAsia="Times New Roman" w:cs="Times New Roman"/>
          <w:sz w:val="24"/>
          <w:szCs w:val="28"/>
        </w:rPr>
      </w:pPr>
    </w:p>
    <w:p w14:paraId="5C921867" w14:textId="7F8AC4ED" w:rsidR="002B409D" w:rsidRPr="00F9631D" w:rsidRDefault="00342F79" w:rsidP="00903170">
      <w:pPr>
        <w:shd w:val="clear" w:color="auto" w:fill="FFFFFF"/>
        <w:spacing w:after="0" w:line="240" w:lineRule="auto"/>
        <w:ind w:firstLine="709"/>
        <w:jc w:val="both"/>
        <w:rPr>
          <w:rFonts w:eastAsiaTheme="majorEastAsia" w:cs="Times New Roman"/>
          <w:b/>
          <w:iCs/>
          <w:sz w:val="24"/>
          <w:szCs w:val="28"/>
        </w:rPr>
      </w:pPr>
      <w:r>
        <w:rPr>
          <w:rFonts w:eastAsiaTheme="majorEastAsia" w:cs="Times New Roman"/>
          <w:b/>
          <w:iCs/>
          <w:sz w:val="24"/>
          <w:szCs w:val="28"/>
        </w:rPr>
        <w:t>К</w:t>
      </w:r>
      <w:r w:rsidR="002B409D" w:rsidRPr="00F9631D">
        <w:rPr>
          <w:rFonts w:eastAsiaTheme="majorEastAsia" w:cs="Times New Roman"/>
          <w:b/>
          <w:iCs/>
          <w:sz w:val="24"/>
          <w:szCs w:val="28"/>
        </w:rPr>
        <w:t>онтрольно-измерительные материалы по изобразительному искусству</w:t>
      </w:r>
    </w:p>
    <w:p w14:paraId="6BBF1CAE" w14:textId="77777777" w:rsidR="002B409D" w:rsidRPr="00F9631D" w:rsidRDefault="002B409D" w:rsidP="002B409D">
      <w:pPr>
        <w:shd w:val="clear" w:color="auto" w:fill="FFFFFF"/>
        <w:spacing w:after="0" w:line="240" w:lineRule="auto"/>
        <w:ind w:firstLine="709"/>
        <w:jc w:val="both"/>
        <w:rPr>
          <w:rFonts w:eastAsia="Times New Roman" w:cs="Times New Roman"/>
          <w:sz w:val="24"/>
          <w:szCs w:val="28"/>
        </w:rPr>
      </w:pPr>
      <w:r w:rsidRPr="00F9631D">
        <w:rPr>
          <w:rFonts w:eastAsia="Times New Roman" w:cs="Times New Roman"/>
          <w:sz w:val="24"/>
          <w:szCs w:val="28"/>
        </w:rPr>
        <w:t xml:space="preserve">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w:t>
      </w:r>
      <w:r w:rsidRPr="00F9631D">
        <w:rPr>
          <w:rFonts w:eastAsia="Times New Roman" w:cs="Times New Roman"/>
          <w:sz w:val="24"/>
          <w:szCs w:val="28"/>
        </w:rPr>
        <w:lastRenderedPageBreak/>
        <w:t>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14:paraId="1DBC2351" w14:textId="7C42E321" w:rsidR="002B409D" w:rsidRPr="00F9631D" w:rsidRDefault="002B409D" w:rsidP="004E6412">
      <w:pPr>
        <w:numPr>
          <w:ilvl w:val="0"/>
          <w:numId w:val="6"/>
        </w:numPr>
        <w:shd w:val="clear" w:color="auto" w:fill="FFFFFF"/>
        <w:spacing w:after="0" w:line="240" w:lineRule="auto"/>
        <w:ind w:left="0" w:firstLine="709"/>
        <w:jc w:val="both"/>
        <w:rPr>
          <w:rFonts w:eastAsia="Times New Roman" w:cs="Times New Roman"/>
          <w:sz w:val="24"/>
          <w:szCs w:val="28"/>
        </w:rPr>
      </w:pPr>
      <w:r w:rsidRPr="00F9631D">
        <w:rPr>
          <w:rFonts w:eastAsia="Times New Roman" w:cs="Times New Roman"/>
          <w:sz w:val="24"/>
          <w:szCs w:val="28"/>
        </w:rPr>
        <w:t>правильность приемов работы</w:t>
      </w:r>
      <w:r w:rsidR="00903170" w:rsidRPr="00F9631D">
        <w:rPr>
          <w:rFonts w:eastAsia="Times New Roman" w:cs="Times New Roman"/>
          <w:sz w:val="24"/>
          <w:szCs w:val="28"/>
        </w:rPr>
        <w:t>;</w:t>
      </w:r>
    </w:p>
    <w:p w14:paraId="55A3A7AD" w14:textId="67DD02ED" w:rsidR="002B409D" w:rsidRPr="00F9631D" w:rsidRDefault="002B409D" w:rsidP="004E6412">
      <w:pPr>
        <w:numPr>
          <w:ilvl w:val="0"/>
          <w:numId w:val="6"/>
        </w:numPr>
        <w:shd w:val="clear" w:color="auto" w:fill="FFFFFF"/>
        <w:spacing w:after="0" w:line="240" w:lineRule="auto"/>
        <w:ind w:left="0" w:firstLine="709"/>
        <w:jc w:val="both"/>
        <w:rPr>
          <w:rFonts w:eastAsia="Times New Roman" w:cs="Times New Roman"/>
          <w:sz w:val="24"/>
          <w:szCs w:val="28"/>
        </w:rPr>
      </w:pPr>
      <w:r w:rsidRPr="00F9631D">
        <w:rPr>
          <w:rFonts w:eastAsia="Times New Roman" w:cs="Times New Roman"/>
          <w:sz w:val="24"/>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F9631D">
        <w:rPr>
          <w:rFonts w:eastAsia="Times New Roman" w:cs="Times New Roman"/>
          <w:sz w:val="24"/>
          <w:szCs w:val="28"/>
        </w:rPr>
        <w:t>;</w:t>
      </w:r>
    </w:p>
    <w:p w14:paraId="02647C1B" w14:textId="77777777" w:rsidR="002B409D" w:rsidRPr="00F9631D" w:rsidRDefault="002B409D" w:rsidP="004E6412">
      <w:pPr>
        <w:numPr>
          <w:ilvl w:val="0"/>
          <w:numId w:val="6"/>
        </w:numPr>
        <w:shd w:val="clear" w:color="auto" w:fill="FFFFFF"/>
        <w:spacing w:after="0" w:line="240" w:lineRule="auto"/>
        <w:ind w:left="0" w:firstLine="709"/>
        <w:jc w:val="both"/>
        <w:rPr>
          <w:rFonts w:eastAsia="Times New Roman" w:cs="Times New Roman"/>
          <w:sz w:val="24"/>
          <w:szCs w:val="28"/>
        </w:rPr>
      </w:pPr>
      <w:r w:rsidRPr="00F9631D">
        <w:rPr>
          <w:rFonts w:eastAsia="Times New Roman" w:cs="Times New Roman"/>
          <w:sz w:val="24"/>
          <w:szCs w:val="28"/>
        </w:rPr>
        <w:t>соблюдение правил безопасности работы и гигиены труда.</w:t>
      </w:r>
    </w:p>
    <w:p w14:paraId="24C62041" w14:textId="77777777" w:rsidR="00903170" w:rsidRPr="00F9631D" w:rsidRDefault="00903170" w:rsidP="00903170">
      <w:pPr>
        <w:spacing w:after="0" w:line="240" w:lineRule="auto"/>
        <w:ind w:firstLine="709"/>
        <w:jc w:val="both"/>
        <w:rPr>
          <w:rFonts w:eastAsiaTheme="majorEastAsia" w:cs="Times New Roman"/>
          <w:b/>
          <w:sz w:val="24"/>
          <w:szCs w:val="28"/>
        </w:rPr>
      </w:pPr>
      <w:bookmarkStart w:id="175" w:name="_Toc85367036"/>
    </w:p>
    <w:p w14:paraId="5FD03581" w14:textId="77777777" w:rsidR="00903170" w:rsidRPr="00F9631D" w:rsidRDefault="00903170" w:rsidP="00903170">
      <w:pPr>
        <w:spacing w:after="0" w:line="240" w:lineRule="auto"/>
        <w:ind w:firstLine="709"/>
        <w:jc w:val="both"/>
        <w:rPr>
          <w:rFonts w:eastAsiaTheme="majorEastAsia" w:cs="Times New Roman"/>
          <w:b/>
          <w:sz w:val="24"/>
          <w:szCs w:val="28"/>
        </w:rPr>
      </w:pPr>
    </w:p>
    <w:p w14:paraId="7D1C7266" w14:textId="77777777" w:rsidR="0074434C" w:rsidRPr="00F9631D" w:rsidRDefault="002B409D" w:rsidP="00704841">
      <w:pPr>
        <w:spacing w:after="0" w:line="240" w:lineRule="auto"/>
        <w:jc w:val="both"/>
        <w:rPr>
          <w:rFonts w:eastAsiaTheme="majorEastAsia" w:cs="Times New Roman"/>
          <w:bCs/>
          <w:caps/>
          <w:sz w:val="24"/>
          <w:szCs w:val="28"/>
          <w:lang w:eastAsia="en-US"/>
        </w:rPr>
      </w:pPr>
      <w:r w:rsidRPr="00F9631D">
        <w:rPr>
          <w:rFonts w:eastAsiaTheme="majorEastAsia" w:cs="Times New Roman"/>
          <w:bCs/>
          <w:caps/>
          <w:sz w:val="24"/>
          <w:szCs w:val="28"/>
          <w:lang w:eastAsia="en-US"/>
        </w:rPr>
        <w:t xml:space="preserve">ПЛАНИРУЕМЫЕ РЕЗУЛЬТАТЫ ОСВОЕНИЯ </w:t>
      </w:r>
    </w:p>
    <w:p w14:paraId="7E1237C4" w14:textId="77777777" w:rsidR="0074434C" w:rsidRPr="00F9631D" w:rsidRDefault="002B409D" w:rsidP="00704841">
      <w:pPr>
        <w:spacing w:after="0" w:line="240" w:lineRule="auto"/>
        <w:jc w:val="both"/>
        <w:rPr>
          <w:rFonts w:eastAsiaTheme="majorEastAsia" w:cs="Times New Roman"/>
          <w:bCs/>
          <w:caps/>
          <w:sz w:val="24"/>
          <w:szCs w:val="28"/>
          <w:lang w:eastAsia="en-US"/>
        </w:rPr>
      </w:pPr>
      <w:r w:rsidRPr="00F9631D">
        <w:rPr>
          <w:rFonts w:eastAsiaTheme="majorEastAsia" w:cs="Times New Roman"/>
          <w:bCs/>
          <w:caps/>
          <w:sz w:val="24"/>
          <w:szCs w:val="28"/>
          <w:lang w:eastAsia="en-US"/>
        </w:rPr>
        <w:t>УЧЕБНОГО ПРЕДМЕТА «ИЗОБРАЗИТЕЛЬНОЕ ИСКУССТВО</w:t>
      </w:r>
      <w:r w:rsidR="0074434C" w:rsidRPr="00F9631D">
        <w:rPr>
          <w:rFonts w:eastAsiaTheme="majorEastAsia" w:cs="Times New Roman"/>
          <w:bCs/>
          <w:caps/>
          <w:sz w:val="24"/>
          <w:szCs w:val="28"/>
          <w:lang w:eastAsia="en-US"/>
        </w:rPr>
        <w:t>»</w:t>
      </w:r>
      <w:r w:rsidRPr="00F9631D">
        <w:rPr>
          <w:rFonts w:eastAsiaTheme="majorEastAsia" w:cs="Times New Roman"/>
          <w:bCs/>
          <w:caps/>
          <w:sz w:val="24"/>
          <w:szCs w:val="28"/>
          <w:lang w:eastAsia="en-US"/>
        </w:rPr>
        <w:t xml:space="preserve"> </w:t>
      </w:r>
    </w:p>
    <w:p w14:paraId="012C3EDF" w14:textId="3C9CCCDB" w:rsidR="002B409D" w:rsidRPr="00F9631D" w:rsidRDefault="002B409D" w:rsidP="00704841">
      <w:pPr>
        <w:spacing w:after="0" w:line="240" w:lineRule="auto"/>
        <w:jc w:val="both"/>
        <w:rPr>
          <w:rFonts w:eastAsiaTheme="majorEastAsia" w:cs="Times New Roman"/>
          <w:bCs/>
          <w:caps/>
          <w:sz w:val="24"/>
          <w:szCs w:val="28"/>
          <w:lang w:eastAsia="en-US"/>
        </w:rPr>
      </w:pPr>
      <w:r w:rsidRPr="00F9631D">
        <w:rPr>
          <w:rFonts w:eastAsiaTheme="majorEastAsia" w:cs="Times New Roman"/>
          <w:bCs/>
          <w:caps/>
          <w:sz w:val="24"/>
          <w:szCs w:val="28"/>
          <w:lang w:eastAsia="en-US"/>
        </w:rPr>
        <w:t>НА УРОВНЕ ОСНОВНОГО ОБЩЕГО ОБРАЗОВАНИЯ</w:t>
      </w:r>
      <w:bookmarkEnd w:id="175"/>
    </w:p>
    <w:p w14:paraId="1974973A" w14:textId="77777777" w:rsidR="002B409D" w:rsidRPr="00F9631D" w:rsidRDefault="002B409D" w:rsidP="00704841">
      <w:pPr>
        <w:spacing w:after="0" w:line="240" w:lineRule="auto"/>
        <w:jc w:val="both"/>
        <w:rPr>
          <w:rFonts w:eastAsiaTheme="majorEastAsia" w:cs="Times New Roman"/>
          <w:bCs/>
          <w:caps/>
          <w:sz w:val="24"/>
          <w:szCs w:val="28"/>
          <w:lang w:eastAsia="en-US"/>
        </w:rPr>
      </w:pPr>
    </w:p>
    <w:p w14:paraId="28DA57FA" w14:textId="77777777" w:rsidR="002B409D" w:rsidRPr="00F9631D" w:rsidRDefault="002B409D" w:rsidP="00704841">
      <w:pPr>
        <w:spacing w:after="0" w:line="240" w:lineRule="auto"/>
        <w:ind w:firstLine="709"/>
        <w:jc w:val="both"/>
        <w:rPr>
          <w:rFonts w:eastAsiaTheme="majorEastAsia" w:cs="Times New Roman"/>
          <w:b/>
          <w:bCs/>
          <w:caps/>
          <w:sz w:val="24"/>
          <w:szCs w:val="28"/>
          <w:lang w:eastAsia="en-US"/>
        </w:rPr>
      </w:pPr>
      <w:bookmarkStart w:id="176" w:name="_Toc85367037"/>
      <w:r w:rsidRPr="00F9631D">
        <w:rPr>
          <w:rFonts w:eastAsiaTheme="majorEastAsia" w:cs="Times New Roman"/>
          <w:b/>
          <w:bCs/>
          <w:caps/>
          <w:sz w:val="24"/>
          <w:szCs w:val="28"/>
          <w:lang w:eastAsia="en-US"/>
        </w:rPr>
        <w:t>Личностные результаты:</w:t>
      </w:r>
      <w:bookmarkEnd w:id="176"/>
    </w:p>
    <w:p w14:paraId="5B6DD0DF" w14:textId="77777777" w:rsidR="002B409D" w:rsidRPr="00F9631D" w:rsidRDefault="002B409D" w:rsidP="002B409D">
      <w:pPr>
        <w:spacing w:after="0" w:line="240" w:lineRule="auto"/>
        <w:ind w:firstLine="709"/>
        <w:jc w:val="both"/>
        <w:rPr>
          <w:rFonts w:cs="Times New Roman"/>
          <w:sz w:val="24"/>
          <w:szCs w:val="28"/>
        </w:rPr>
      </w:pPr>
      <w:r w:rsidRPr="00F9631D">
        <w:rPr>
          <w:rFonts w:cs="Times New Roman"/>
          <w:sz w:val="24"/>
          <w:szCs w:val="28"/>
        </w:rPr>
        <w:t>осознание основ культурного наследия народов России и человечества;</w:t>
      </w:r>
    </w:p>
    <w:p w14:paraId="1EF2E24D" w14:textId="77777777" w:rsidR="002B409D" w:rsidRPr="00F9631D" w:rsidRDefault="002B409D" w:rsidP="002B409D">
      <w:pPr>
        <w:spacing w:after="0" w:line="240" w:lineRule="auto"/>
        <w:ind w:firstLine="709"/>
        <w:jc w:val="both"/>
        <w:rPr>
          <w:rFonts w:cs="Times New Roman"/>
          <w:sz w:val="24"/>
          <w:szCs w:val="28"/>
        </w:rPr>
      </w:pPr>
      <w:r w:rsidRPr="00F9631D">
        <w:rPr>
          <w:rFonts w:cs="Times New Roman"/>
          <w:sz w:val="24"/>
          <w:szCs w:val="28"/>
        </w:rPr>
        <w:t>ценностное отношение к Российскому искусству, художественным традициям разных народов, проживающих в родной стране.</w:t>
      </w:r>
    </w:p>
    <w:p w14:paraId="66E079B0" w14:textId="77777777" w:rsidR="002B409D" w:rsidRPr="00F9631D" w:rsidRDefault="002B409D" w:rsidP="002B409D">
      <w:pPr>
        <w:spacing w:after="0" w:line="240" w:lineRule="auto"/>
        <w:ind w:firstLine="709"/>
        <w:jc w:val="both"/>
        <w:rPr>
          <w:rFonts w:cs="Times New Roman"/>
          <w:sz w:val="24"/>
          <w:szCs w:val="28"/>
        </w:rPr>
      </w:pPr>
      <w:r w:rsidRPr="00F9631D">
        <w:rPr>
          <w:rFonts w:cs="Times New Roman"/>
          <w:sz w:val="24"/>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CA94D59" w14:textId="77777777" w:rsidR="002B409D" w:rsidRPr="00F9631D" w:rsidRDefault="002B409D" w:rsidP="002B409D">
      <w:pPr>
        <w:spacing w:after="0" w:line="240" w:lineRule="auto"/>
        <w:ind w:firstLine="709"/>
        <w:jc w:val="both"/>
        <w:rPr>
          <w:rFonts w:cs="Times New Roman"/>
          <w:sz w:val="24"/>
          <w:szCs w:val="28"/>
        </w:rPr>
      </w:pPr>
      <w:r w:rsidRPr="00F9631D">
        <w:rPr>
          <w:rFonts w:cs="Times New Roman"/>
          <w:sz w:val="24"/>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6092534" w14:textId="77777777" w:rsidR="002B409D" w:rsidRPr="00F9631D" w:rsidRDefault="002B409D" w:rsidP="002B409D">
      <w:pPr>
        <w:spacing w:after="0" w:line="240" w:lineRule="auto"/>
        <w:ind w:firstLine="709"/>
        <w:jc w:val="both"/>
        <w:rPr>
          <w:rFonts w:cs="Times New Roman"/>
          <w:sz w:val="24"/>
          <w:szCs w:val="28"/>
        </w:rPr>
      </w:pPr>
      <w:r w:rsidRPr="00F9631D">
        <w:rPr>
          <w:rFonts w:cs="Times New Roman"/>
          <w:sz w:val="24"/>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14:paraId="77E4F582" w14:textId="77777777" w:rsidR="002B409D" w:rsidRPr="00F9631D" w:rsidRDefault="002B409D" w:rsidP="002B409D">
      <w:pPr>
        <w:spacing w:after="0" w:line="240" w:lineRule="auto"/>
        <w:ind w:firstLine="709"/>
        <w:jc w:val="both"/>
        <w:rPr>
          <w:rFonts w:cs="Times New Roman"/>
          <w:sz w:val="24"/>
          <w:szCs w:val="28"/>
        </w:rPr>
      </w:pPr>
      <w:r w:rsidRPr="00F9631D">
        <w:rPr>
          <w:rFonts w:cs="Times New Roman"/>
          <w:sz w:val="24"/>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14:paraId="25AB7038" w14:textId="77777777" w:rsidR="002B409D" w:rsidRPr="00F9631D" w:rsidRDefault="002B409D" w:rsidP="002B409D">
      <w:pPr>
        <w:spacing w:after="0" w:line="240" w:lineRule="auto"/>
        <w:ind w:firstLine="709"/>
        <w:jc w:val="both"/>
        <w:rPr>
          <w:rFonts w:cs="Times New Roman"/>
          <w:sz w:val="24"/>
          <w:szCs w:val="28"/>
        </w:rPr>
      </w:pPr>
      <w:r w:rsidRPr="00F9631D">
        <w:rPr>
          <w:rFonts w:cs="Times New Roman"/>
          <w:sz w:val="24"/>
          <w:szCs w:val="28"/>
        </w:rPr>
        <w:t>уважение к труду и результатам трудовой деятельности, возникшим в процессе создания художественного изделия;</w:t>
      </w:r>
    </w:p>
    <w:p w14:paraId="3CFCCEB7" w14:textId="77777777" w:rsidR="002B409D" w:rsidRPr="00F9631D" w:rsidRDefault="002B409D" w:rsidP="002B409D">
      <w:pPr>
        <w:spacing w:after="0" w:line="240" w:lineRule="auto"/>
        <w:ind w:firstLine="709"/>
        <w:jc w:val="both"/>
        <w:rPr>
          <w:rFonts w:cs="Times New Roman"/>
          <w:sz w:val="24"/>
          <w:szCs w:val="28"/>
        </w:rPr>
      </w:pPr>
      <w:r w:rsidRPr="00F9631D">
        <w:rPr>
          <w:rFonts w:cs="Times New Roman"/>
          <w:sz w:val="24"/>
          <w:szCs w:val="28"/>
        </w:rPr>
        <w:t xml:space="preserve">продуктивная коммуникация со сверстниками, взрослыми в ходе творческой деятельности; </w:t>
      </w:r>
    </w:p>
    <w:p w14:paraId="49930910" w14:textId="77777777" w:rsidR="002B409D" w:rsidRPr="00F9631D" w:rsidRDefault="002B409D" w:rsidP="002B409D">
      <w:pPr>
        <w:spacing w:after="0" w:line="240" w:lineRule="auto"/>
        <w:ind w:firstLine="709"/>
        <w:jc w:val="both"/>
        <w:rPr>
          <w:rFonts w:cs="Times New Roman"/>
          <w:sz w:val="24"/>
          <w:szCs w:val="28"/>
        </w:rPr>
      </w:pPr>
      <w:r w:rsidRPr="00F9631D">
        <w:rPr>
          <w:rFonts w:cs="Times New Roman"/>
          <w:sz w:val="24"/>
          <w:szCs w:val="28"/>
        </w:rPr>
        <w:t>развитие собственных творческих способностей, формирование устойчивого интереса к творческой деятельности;</w:t>
      </w:r>
    </w:p>
    <w:p w14:paraId="28CF88B3" w14:textId="77777777" w:rsidR="002B409D" w:rsidRPr="00F9631D" w:rsidRDefault="002B409D" w:rsidP="002B409D">
      <w:pPr>
        <w:spacing w:after="0" w:line="240" w:lineRule="auto"/>
        <w:ind w:firstLine="709"/>
        <w:jc w:val="both"/>
        <w:rPr>
          <w:rFonts w:cs="Times New Roman"/>
          <w:sz w:val="24"/>
          <w:szCs w:val="28"/>
        </w:rPr>
      </w:pPr>
      <w:r w:rsidRPr="00F9631D">
        <w:rPr>
          <w:rFonts w:cs="Times New Roman"/>
          <w:sz w:val="24"/>
          <w:szCs w:val="28"/>
        </w:rPr>
        <w:t>способность передать свои впечатления так, чтобы быть понятым другим человеком.</w:t>
      </w:r>
    </w:p>
    <w:p w14:paraId="3CBC055B" w14:textId="77777777" w:rsidR="002B409D" w:rsidRPr="00F9631D" w:rsidRDefault="002B409D" w:rsidP="002B409D">
      <w:pPr>
        <w:spacing w:after="0" w:line="240" w:lineRule="auto"/>
        <w:ind w:firstLine="709"/>
        <w:jc w:val="both"/>
        <w:rPr>
          <w:rFonts w:cs="Times New Roman"/>
          <w:sz w:val="24"/>
          <w:szCs w:val="28"/>
        </w:rPr>
      </w:pPr>
    </w:p>
    <w:p w14:paraId="14265518" w14:textId="77777777" w:rsidR="002B409D" w:rsidRPr="00F9631D" w:rsidRDefault="002B409D" w:rsidP="0074434C">
      <w:pPr>
        <w:spacing w:after="0" w:line="240" w:lineRule="auto"/>
        <w:ind w:left="851"/>
        <w:jc w:val="both"/>
        <w:rPr>
          <w:rFonts w:eastAsiaTheme="majorEastAsia" w:cs="Times New Roman"/>
          <w:b/>
          <w:bCs/>
          <w:caps/>
          <w:sz w:val="24"/>
          <w:szCs w:val="28"/>
          <w:lang w:eastAsia="en-US"/>
        </w:rPr>
      </w:pPr>
      <w:bookmarkStart w:id="177" w:name="_Toc85367038"/>
      <w:r w:rsidRPr="00F9631D">
        <w:rPr>
          <w:rFonts w:eastAsiaTheme="majorEastAsia" w:cs="Times New Roman"/>
          <w:b/>
          <w:bCs/>
          <w:caps/>
          <w:sz w:val="24"/>
          <w:szCs w:val="28"/>
          <w:lang w:eastAsia="en-US"/>
        </w:rPr>
        <w:t>Метапредметные результаты</w:t>
      </w:r>
      <w:bookmarkEnd w:id="177"/>
    </w:p>
    <w:p w14:paraId="1D9B35D0" w14:textId="77777777" w:rsidR="002B409D" w:rsidRPr="00F9631D" w:rsidRDefault="002B409D" w:rsidP="0074434C">
      <w:pPr>
        <w:spacing w:after="0" w:line="240" w:lineRule="auto"/>
        <w:ind w:firstLine="709"/>
        <w:jc w:val="both"/>
        <w:rPr>
          <w:rFonts w:eastAsia="Times New Roman" w:cs="Times New Roman"/>
          <w:b/>
          <w:i/>
          <w:sz w:val="24"/>
          <w:szCs w:val="28"/>
          <w:lang w:eastAsia="en-US"/>
        </w:rPr>
      </w:pPr>
      <w:r w:rsidRPr="00F9631D">
        <w:rPr>
          <w:rFonts w:eastAsia="Times New Roman" w:cs="Times New Roman"/>
          <w:b/>
          <w:i/>
          <w:sz w:val="24"/>
          <w:szCs w:val="28"/>
          <w:lang w:eastAsia="en-US"/>
        </w:rPr>
        <w:t>Овладение универсальными учебными познавательными действиями:</w:t>
      </w:r>
    </w:p>
    <w:p w14:paraId="666C39F6" w14:textId="77777777" w:rsidR="002B409D" w:rsidRPr="00F9631D" w:rsidRDefault="002B409D" w:rsidP="002B409D">
      <w:pPr>
        <w:spacing w:after="0" w:line="240" w:lineRule="auto"/>
        <w:ind w:firstLine="709"/>
        <w:jc w:val="both"/>
        <w:rPr>
          <w:rFonts w:cs="Times New Roman"/>
          <w:sz w:val="24"/>
          <w:szCs w:val="28"/>
        </w:rPr>
      </w:pPr>
      <w:r w:rsidRPr="00F9631D">
        <w:rPr>
          <w:rFonts w:cs="Times New Roman"/>
          <w:sz w:val="24"/>
          <w:szCs w:val="28"/>
        </w:rPr>
        <w:t>анализировать, сравнивать, выделять главное, обобщать;</w:t>
      </w:r>
    </w:p>
    <w:p w14:paraId="60F8848E" w14:textId="77777777" w:rsidR="002B409D" w:rsidRPr="00F9631D" w:rsidRDefault="002B409D" w:rsidP="002B409D">
      <w:pPr>
        <w:spacing w:after="0" w:line="240" w:lineRule="auto"/>
        <w:ind w:firstLine="709"/>
        <w:jc w:val="both"/>
        <w:rPr>
          <w:rFonts w:cs="Times New Roman"/>
          <w:sz w:val="24"/>
          <w:szCs w:val="28"/>
        </w:rPr>
      </w:pPr>
      <w:r w:rsidRPr="00F9631D">
        <w:rPr>
          <w:rFonts w:cs="Times New Roman"/>
          <w:sz w:val="24"/>
          <w:szCs w:val="28"/>
        </w:rPr>
        <w:t xml:space="preserve">устанавливать причинно-следственные связи при анализе картин художников; </w:t>
      </w:r>
    </w:p>
    <w:p w14:paraId="390234E5" w14:textId="77777777" w:rsidR="002B409D" w:rsidRPr="00F9631D" w:rsidRDefault="002B409D" w:rsidP="002B409D">
      <w:pPr>
        <w:spacing w:after="0" w:line="240" w:lineRule="auto"/>
        <w:ind w:firstLine="709"/>
        <w:jc w:val="both"/>
        <w:rPr>
          <w:rFonts w:cs="Times New Roman"/>
          <w:sz w:val="24"/>
          <w:szCs w:val="28"/>
        </w:rPr>
      </w:pPr>
      <w:r w:rsidRPr="00F9631D">
        <w:rPr>
          <w:rFonts w:cs="Times New Roman"/>
          <w:sz w:val="24"/>
          <w:szCs w:val="28"/>
        </w:rPr>
        <w:t>с помощью педагога или самостоятельно формулировать обобщения и выводы по результатам проведенного анализа;</w:t>
      </w:r>
    </w:p>
    <w:p w14:paraId="24B411F4" w14:textId="77777777" w:rsidR="002B409D" w:rsidRPr="00F9631D" w:rsidRDefault="002B409D" w:rsidP="002B409D">
      <w:pPr>
        <w:spacing w:after="0" w:line="240" w:lineRule="auto"/>
        <w:ind w:firstLine="709"/>
        <w:jc w:val="both"/>
        <w:rPr>
          <w:rFonts w:cs="Times New Roman"/>
          <w:sz w:val="24"/>
          <w:szCs w:val="28"/>
        </w:rPr>
      </w:pPr>
      <w:r w:rsidRPr="00F9631D">
        <w:rPr>
          <w:rFonts w:cs="Times New Roman"/>
          <w:sz w:val="24"/>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14:paraId="2B219289" w14:textId="77777777" w:rsidR="002B409D" w:rsidRPr="00F9631D" w:rsidRDefault="002B409D" w:rsidP="002B409D">
      <w:pPr>
        <w:spacing w:after="0" w:line="240" w:lineRule="auto"/>
        <w:ind w:firstLine="709"/>
        <w:jc w:val="both"/>
        <w:rPr>
          <w:rFonts w:cs="Times New Roman"/>
          <w:sz w:val="24"/>
          <w:szCs w:val="28"/>
        </w:rPr>
      </w:pPr>
      <w:r w:rsidRPr="00F9631D">
        <w:rPr>
          <w:rFonts w:cs="Times New Roman"/>
          <w:sz w:val="24"/>
          <w:szCs w:val="28"/>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14:paraId="41FF63E4" w14:textId="77777777" w:rsidR="002B409D" w:rsidRPr="00F9631D" w:rsidRDefault="002B409D" w:rsidP="002B409D">
      <w:pPr>
        <w:spacing w:after="0" w:line="240" w:lineRule="auto"/>
        <w:ind w:firstLine="709"/>
        <w:jc w:val="both"/>
        <w:rPr>
          <w:rFonts w:cs="Times New Roman"/>
          <w:sz w:val="24"/>
          <w:szCs w:val="28"/>
        </w:rPr>
      </w:pPr>
      <w:r w:rsidRPr="00F9631D">
        <w:rPr>
          <w:rFonts w:cs="Times New Roman"/>
          <w:sz w:val="24"/>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14:paraId="30E19B9F" w14:textId="77777777" w:rsidR="002B409D" w:rsidRPr="00F9631D" w:rsidRDefault="002B409D" w:rsidP="0074434C">
      <w:pPr>
        <w:spacing w:after="0" w:line="240" w:lineRule="auto"/>
        <w:ind w:firstLine="709"/>
        <w:jc w:val="both"/>
        <w:rPr>
          <w:rFonts w:eastAsia="Times New Roman" w:cs="Times New Roman"/>
          <w:b/>
          <w:i/>
          <w:kern w:val="28"/>
          <w:sz w:val="24"/>
          <w:szCs w:val="28"/>
          <w:lang w:eastAsia="en-US"/>
        </w:rPr>
      </w:pPr>
      <w:r w:rsidRPr="00F9631D">
        <w:rPr>
          <w:rFonts w:eastAsia="Times New Roman" w:cs="Times New Roman"/>
          <w:b/>
          <w:i/>
          <w:kern w:val="28"/>
          <w:sz w:val="24"/>
          <w:szCs w:val="28"/>
          <w:lang w:eastAsia="en-US"/>
        </w:rPr>
        <w:lastRenderedPageBreak/>
        <w:t>Овладение универсальными учебными коммуникативными действиями:</w:t>
      </w:r>
    </w:p>
    <w:p w14:paraId="5A1BF0E9" w14:textId="77777777" w:rsidR="002B409D" w:rsidRPr="00F9631D" w:rsidRDefault="002B409D" w:rsidP="002B409D">
      <w:pPr>
        <w:spacing w:after="0" w:line="240" w:lineRule="auto"/>
        <w:ind w:firstLine="709"/>
        <w:jc w:val="both"/>
        <w:rPr>
          <w:rFonts w:cs="Times New Roman"/>
          <w:sz w:val="24"/>
          <w:szCs w:val="28"/>
        </w:rPr>
      </w:pPr>
      <w:r w:rsidRPr="00F9631D">
        <w:rPr>
          <w:rFonts w:cs="Times New Roman"/>
          <w:sz w:val="24"/>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14:paraId="7CF605CA" w14:textId="77777777" w:rsidR="002B409D" w:rsidRPr="00F9631D" w:rsidRDefault="002B409D" w:rsidP="002B409D">
      <w:pPr>
        <w:spacing w:after="0" w:line="240" w:lineRule="auto"/>
        <w:ind w:firstLine="709"/>
        <w:jc w:val="both"/>
        <w:rPr>
          <w:rFonts w:cs="Times New Roman"/>
          <w:sz w:val="24"/>
          <w:szCs w:val="28"/>
        </w:rPr>
      </w:pPr>
      <w:r w:rsidRPr="00F9631D">
        <w:rPr>
          <w:rFonts w:cs="Times New Roman"/>
          <w:sz w:val="24"/>
          <w:szCs w:val="28"/>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14:paraId="05490CD9" w14:textId="77777777" w:rsidR="002B409D" w:rsidRPr="00F9631D" w:rsidRDefault="002B409D" w:rsidP="002B409D">
      <w:pPr>
        <w:spacing w:after="0" w:line="240" w:lineRule="auto"/>
        <w:ind w:firstLine="709"/>
        <w:jc w:val="both"/>
        <w:rPr>
          <w:rFonts w:cs="Times New Roman"/>
          <w:sz w:val="24"/>
          <w:szCs w:val="28"/>
        </w:rPr>
      </w:pPr>
      <w:r w:rsidRPr="00F9631D">
        <w:rPr>
          <w:rFonts w:cs="Times New Roman"/>
          <w:sz w:val="24"/>
          <w:szCs w:val="28"/>
        </w:rPr>
        <w:t>оценивать качество своего вклада в общий продукт.</w:t>
      </w:r>
    </w:p>
    <w:p w14:paraId="3A0F20BB" w14:textId="23B12B97" w:rsidR="002B409D" w:rsidRPr="00F9631D" w:rsidRDefault="002B409D" w:rsidP="002B409D">
      <w:pPr>
        <w:spacing w:after="0" w:line="240" w:lineRule="auto"/>
        <w:ind w:firstLine="709"/>
        <w:jc w:val="both"/>
        <w:rPr>
          <w:rFonts w:eastAsia="Times New Roman" w:cs="Times New Roman"/>
          <w:b/>
          <w:i/>
          <w:sz w:val="24"/>
          <w:szCs w:val="28"/>
          <w:lang w:eastAsia="en-US"/>
        </w:rPr>
      </w:pPr>
      <w:r w:rsidRPr="00F9631D">
        <w:rPr>
          <w:rFonts w:eastAsia="Times New Roman" w:cs="Times New Roman"/>
          <w:b/>
          <w:i/>
          <w:sz w:val="24"/>
          <w:szCs w:val="28"/>
          <w:lang w:eastAsia="en-US"/>
        </w:rPr>
        <w:t>Овладение универсальными учебными регулятивными действиями:</w:t>
      </w:r>
    </w:p>
    <w:p w14:paraId="71678C0F" w14:textId="77777777" w:rsidR="002B409D" w:rsidRPr="00F9631D" w:rsidRDefault="002B409D" w:rsidP="002B409D">
      <w:pPr>
        <w:spacing w:after="0" w:line="240" w:lineRule="auto"/>
        <w:ind w:firstLine="709"/>
        <w:jc w:val="both"/>
        <w:rPr>
          <w:rFonts w:cs="Times New Roman"/>
          <w:sz w:val="24"/>
          <w:szCs w:val="28"/>
        </w:rPr>
      </w:pPr>
      <w:r w:rsidRPr="00F9631D">
        <w:rPr>
          <w:rFonts w:cs="Times New Roman"/>
          <w:sz w:val="24"/>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14:paraId="2C750B65" w14:textId="77777777" w:rsidR="002B409D" w:rsidRPr="00F9631D" w:rsidRDefault="002B409D" w:rsidP="002B409D">
      <w:pPr>
        <w:spacing w:after="0" w:line="240" w:lineRule="auto"/>
        <w:ind w:firstLine="709"/>
        <w:jc w:val="both"/>
        <w:rPr>
          <w:rFonts w:cs="Times New Roman"/>
          <w:sz w:val="24"/>
          <w:szCs w:val="28"/>
        </w:rPr>
      </w:pPr>
      <w:r w:rsidRPr="00F9631D">
        <w:rPr>
          <w:rFonts w:cs="Times New Roman"/>
          <w:sz w:val="24"/>
          <w:szCs w:val="28"/>
        </w:rPr>
        <w:t>рационально подходить к определению цели самостоятельной творческой деятельности;</w:t>
      </w:r>
    </w:p>
    <w:p w14:paraId="2142E38E" w14:textId="77777777" w:rsidR="002B409D" w:rsidRPr="00F9631D" w:rsidRDefault="002B409D" w:rsidP="002B409D">
      <w:pPr>
        <w:spacing w:after="0" w:line="240" w:lineRule="auto"/>
        <w:ind w:firstLine="709"/>
        <w:jc w:val="both"/>
        <w:rPr>
          <w:rFonts w:cs="Times New Roman"/>
          <w:sz w:val="24"/>
          <w:szCs w:val="28"/>
        </w:rPr>
      </w:pPr>
      <w:r w:rsidRPr="00F9631D">
        <w:rPr>
          <w:rFonts w:cs="Times New Roman"/>
          <w:sz w:val="24"/>
          <w:szCs w:val="28"/>
        </w:rPr>
        <w:t>соотносить свои действия с планируемыми результатами творческой деятельности, осуществлять контроль своей деятельности;</w:t>
      </w:r>
    </w:p>
    <w:p w14:paraId="1E208B77" w14:textId="77777777" w:rsidR="002B409D" w:rsidRPr="00F9631D" w:rsidRDefault="002B409D" w:rsidP="002B409D">
      <w:pPr>
        <w:spacing w:after="0" w:line="240" w:lineRule="auto"/>
        <w:ind w:firstLine="709"/>
        <w:jc w:val="both"/>
        <w:rPr>
          <w:rFonts w:cs="Times New Roman"/>
          <w:sz w:val="24"/>
          <w:szCs w:val="28"/>
        </w:rPr>
      </w:pPr>
      <w:r w:rsidRPr="00F9631D">
        <w:rPr>
          <w:rFonts w:cs="Times New Roman"/>
          <w:sz w:val="24"/>
          <w:szCs w:val="28"/>
        </w:rPr>
        <w:t>предвидеть трудности, которые могут возникнуть при решении художественной задачи;</w:t>
      </w:r>
    </w:p>
    <w:p w14:paraId="619315A4" w14:textId="77777777" w:rsidR="002B409D" w:rsidRPr="00F9631D" w:rsidRDefault="002B409D" w:rsidP="002B409D">
      <w:pPr>
        <w:spacing w:after="0" w:line="240" w:lineRule="auto"/>
        <w:ind w:firstLine="709"/>
        <w:jc w:val="both"/>
        <w:rPr>
          <w:rFonts w:cs="Times New Roman"/>
          <w:sz w:val="24"/>
          <w:szCs w:val="28"/>
        </w:rPr>
      </w:pPr>
      <w:r w:rsidRPr="00F9631D">
        <w:rPr>
          <w:rFonts w:cs="Times New Roman"/>
          <w:sz w:val="24"/>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14:paraId="62B2245F" w14:textId="77777777" w:rsidR="002B409D" w:rsidRPr="00F9631D" w:rsidRDefault="002B409D" w:rsidP="002B409D">
      <w:pPr>
        <w:spacing w:after="0" w:line="240" w:lineRule="auto"/>
        <w:ind w:firstLine="709"/>
        <w:jc w:val="both"/>
        <w:rPr>
          <w:rFonts w:cs="Times New Roman"/>
          <w:sz w:val="24"/>
          <w:szCs w:val="28"/>
        </w:rPr>
      </w:pPr>
      <w:r w:rsidRPr="00F9631D">
        <w:rPr>
          <w:rFonts w:cs="Times New Roman"/>
          <w:sz w:val="24"/>
          <w:szCs w:val="28"/>
        </w:rPr>
        <w:t>выражать собственные эмоции доступными художественными средствами;</w:t>
      </w:r>
    </w:p>
    <w:p w14:paraId="672A2AA6" w14:textId="77777777" w:rsidR="002B409D" w:rsidRPr="00F9631D" w:rsidRDefault="002B409D" w:rsidP="002B409D">
      <w:pPr>
        <w:spacing w:after="0" w:line="240" w:lineRule="auto"/>
        <w:ind w:firstLine="709"/>
        <w:jc w:val="both"/>
        <w:rPr>
          <w:rFonts w:cs="Times New Roman"/>
          <w:sz w:val="24"/>
          <w:szCs w:val="28"/>
        </w:rPr>
      </w:pPr>
      <w:r w:rsidRPr="00F9631D">
        <w:rPr>
          <w:rFonts w:cs="Times New Roman"/>
          <w:sz w:val="24"/>
          <w:szCs w:val="28"/>
        </w:rPr>
        <w:t>различать и называть эмоции других, выраженные при помощи художественных средств;</w:t>
      </w:r>
    </w:p>
    <w:p w14:paraId="57B30FD9" w14:textId="77777777" w:rsidR="002B409D" w:rsidRPr="00F9631D" w:rsidRDefault="002B409D" w:rsidP="002B409D">
      <w:pPr>
        <w:spacing w:after="0" w:line="240" w:lineRule="auto"/>
        <w:ind w:firstLine="709"/>
        <w:jc w:val="both"/>
        <w:rPr>
          <w:rFonts w:cs="Times New Roman"/>
          <w:sz w:val="24"/>
          <w:szCs w:val="28"/>
        </w:rPr>
      </w:pPr>
      <w:r w:rsidRPr="00F9631D">
        <w:rPr>
          <w:rFonts w:cs="Times New Roman"/>
          <w:sz w:val="24"/>
          <w:szCs w:val="28"/>
        </w:rPr>
        <w:t>анализировать возможные причины эмоций персонажей, изображенных на картинах;</w:t>
      </w:r>
    </w:p>
    <w:p w14:paraId="0B73E71B" w14:textId="77777777" w:rsidR="002B409D" w:rsidRPr="00F9631D" w:rsidRDefault="002B409D" w:rsidP="002B409D">
      <w:pPr>
        <w:spacing w:after="0" w:line="240" w:lineRule="auto"/>
        <w:ind w:firstLine="709"/>
        <w:jc w:val="both"/>
        <w:rPr>
          <w:rFonts w:cs="Times New Roman"/>
          <w:sz w:val="24"/>
          <w:szCs w:val="28"/>
        </w:rPr>
      </w:pPr>
      <w:r w:rsidRPr="00F9631D">
        <w:rPr>
          <w:rFonts w:cs="Times New Roman"/>
          <w:sz w:val="24"/>
          <w:szCs w:val="28"/>
        </w:rPr>
        <w:t>ставить себя на место другого человека (персонажа картины), понимать его мотивы и намерения;</w:t>
      </w:r>
    </w:p>
    <w:p w14:paraId="7875A02A" w14:textId="77777777" w:rsidR="002B409D" w:rsidRPr="00F9631D" w:rsidRDefault="002B409D" w:rsidP="002B409D">
      <w:pPr>
        <w:spacing w:after="0" w:line="240" w:lineRule="auto"/>
        <w:ind w:firstLine="709"/>
        <w:jc w:val="both"/>
        <w:rPr>
          <w:rFonts w:cs="Times New Roman"/>
          <w:sz w:val="24"/>
          <w:szCs w:val="28"/>
        </w:rPr>
      </w:pPr>
      <w:r w:rsidRPr="00F9631D">
        <w:rPr>
          <w:rFonts w:cs="Times New Roman"/>
          <w:sz w:val="24"/>
          <w:szCs w:val="28"/>
        </w:rPr>
        <w:t>осознанно относиться к другому человеку, его мнению по поводу художественного произведения;</w:t>
      </w:r>
    </w:p>
    <w:p w14:paraId="538E75A6" w14:textId="77777777" w:rsidR="002B409D" w:rsidRPr="00F9631D" w:rsidRDefault="002B409D" w:rsidP="002B409D">
      <w:pPr>
        <w:spacing w:after="0" w:line="240" w:lineRule="auto"/>
        <w:ind w:firstLine="709"/>
        <w:jc w:val="both"/>
        <w:rPr>
          <w:rFonts w:cs="Times New Roman"/>
          <w:sz w:val="24"/>
          <w:szCs w:val="28"/>
        </w:rPr>
      </w:pPr>
      <w:r w:rsidRPr="00F9631D">
        <w:rPr>
          <w:rFonts w:cs="Times New Roman"/>
          <w:sz w:val="24"/>
          <w:szCs w:val="28"/>
        </w:rPr>
        <w:t>признавать свое право на ошибку и такое же право другого.</w:t>
      </w:r>
    </w:p>
    <w:p w14:paraId="1B444E07" w14:textId="77777777" w:rsidR="002B409D" w:rsidRPr="00F9631D" w:rsidRDefault="002B409D" w:rsidP="002B409D">
      <w:pPr>
        <w:spacing w:after="0" w:line="240" w:lineRule="auto"/>
        <w:ind w:left="425" w:firstLine="709"/>
        <w:rPr>
          <w:rFonts w:cs="Times New Roman"/>
          <w:b/>
          <w:sz w:val="24"/>
          <w:szCs w:val="28"/>
        </w:rPr>
      </w:pPr>
    </w:p>
    <w:p w14:paraId="26722B86" w14:textId="77777777" w:rsidR="002B409D" w:rsidRPr="00F9631D" w:rsidRDefault="002B409D" w:rsidP="0074434C">
      <w:pPr>
        <w:spacing w:after="0" w:line="240" w:lineRule="auto"/>
        <w:ind w:left="851"/>
        <w:jc w:val="both"/>
        <w:rPr>
          <w:rFonts w:eastAsiaTheme="majorEastAsia" w:cs="Times New Roman"/>
          <w:b/>
          <w:bCs/>
          <w:caps/>
          <w:sz w:val="24"/>
          <w:szCs w:val="28"/>
          <w:lang w:eastAsia="en-US"/>
        </w:rPr>
      </w:pPr>
      <w:bookmarkStart w:id="178" w:name="_Toc85367039"/>
      <w:r w:rsidRPr="00F9631D">
        <w:rPr>
          <w:rFonts w:eastAsiaTheme="majorEastAsia" w:cs="Times New Roman"/>
          <w:b/>
          <w:bCs/>
          <w:caps/>
          <w:sz w:val="24"/>
          <w:szCs w:val="28"/>
          <w:lang w:eastAsia="en-US"/>
        </w:rPr>
        <w:t>Предметные результаты</w:t>
      </w:r>
      <w:bookmarkEnd w:id="178"/>
      <w:r w:rsidRPr="00F9631D">
        <w:rPr>
          <w:rFonts w:eastAsiaTheme="majorEastAsia" w:cs="Times New Roman"/>
          <w:b/>
          <w:bCs/>
          <w:caps/>
          <w:sz w:val="24"/>
          <w:szCs w:val="28"/>
          <w:lang w:eastAsia="en-US"/>
        </w:rPr>
        <w:t xml:space="preserve">  </w:t>
      </w:r>
    </w:p>
    <w:p w14:paraId="04FC8A60"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 w:val="24"/>
          <w:szCs w:val="28"/>
        </w:rPr>
      </w:pPr>
      <w:r w:rsidRPr="00F9631D">
        <w:rPr>
          <w:rFonts w:eastAsia="Times New Roman" w:cs="Times New Roman"/>
          <w:sz w:val="24"/>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125281B5" w14:textId="77777777" w:rsidR="00704841" w:rsidRPr="00F9631D"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 w:val="24"/>
          <w:szCs w:val="28"/>
        </w:rPr>
      </w:pPr>
    </w:p>
    <w:p w14:paraId="67553E6B" w14:textId="77777777" w:rsidR="002B409D" w:rsidRPr="00F9631D"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 w:val="24"/>
          <w:szCs w:val="28"/>
        </w:rPr>
      </w:pPr>
      <w:r w:rsidRPr="00F9631D">
        <w:rPr>
          <w:rFonts w:eastAsia="Times New Roman" w:cs="Times New Roman"/>
          <w:b/>
          <w:bCs/>
          <w:spacing w:val="-2"/>
          <w:sz w:val="24"/>
          <w:szCs w:val="28"/>
        </w:rPr>
        <w:t>Модуль № 1 «Декоративно-прикладное и народное искусство»:</w:t>
      </w:r>
    </w:p>
    <w:p w14:paraId="30EA66FE" w14:textId="47079918" w:rsidR="00DE3A5A" w:rsidRPr="00F9631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14:paraId="2B7DF651" w14:textId="6B524F55" w:rsidR="00DE3A5A" w:rsidRPr="00F9631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14:paraId="1A5F4550" w14:textId="3A85342D" w:rsidR="00DE3A5A" w:rsidRPr="00F9631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представление о коммуникативных, познавательных и культовых функциях декоративно-прикладного искусства;</w:t>
      </w:r>
    </w:p>
    <w:p w14:paraId="53F2D744" w14:textId="71401DA6" w:rsidR="00DE3A5A" w:rsidRPr="00F9631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14:paraId="2639374D" w14:textId="77EE73E8" w:rsidR="00DE3A5A" w:rsidRPr="00F9631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представление о неразрывной связи декора и материала;</w:t>
      </w:r>
    </w:p>
    <w:p w14:paraId="7C0B5884" w14:textId="161275F7" w:rsidR="00DE3A5A" w:rsidRPr="00F9631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5A4FAE19" w14:textId="2E44FB08" w:rsidR="00DE3A5A" w:rsidRPr="00F9631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 xml:space="preserve">иметь представление о специфике образного языка декоративного искусства </w:t>
      </w:r>
      <w:r w:rsidR="00CD6E13" w:rsidRPr="00F9631D">
        <w:rPr>
          <w:rFonts w:eastAsia="Times New Roman" w:cs="Times New Roman"/>
          <w:sz w:val="24"/>
          <w:szCs w:val="28"/>
        </w:rPr>
        <w:t>–</w:t>
      </w:r>
      <w:r w:rsidRPr="00F9631D">
        <w:rPr>
          <w:rFonts w:eastAsia="Times New Roman" w:cs="Times New Roman"/>
          <w:sz w:val="24"/>
          <w:szCs w:val="28"/>
        </w:rPr>
        <w:t xml:space="preserve"> </w:t>
      </w:r>
      <w:r w:rsidRPr="00F9631D">
        <w:rPr>
          <w:rFonts w:eastAsia="Times New Roman" w:cs="Times New Roman"/>
          <w:sz w:val="24"/>
          <w:szCs w:val="28"/>
        </w:rPr>
        <w:lastRenderedPageBreak/>
        <w:t>его знаковой природе, орнаментальности, стилизации изображения;</w:t>
      </w:r>
    </w:p>
    <w:p w14:paraId="3DD6CF85" w14:textId="0C30584D" w:rsidR="00DE3A5A" w:rsidRPr="00F9631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различать по образцу разные виды орнамента: геометрический, растительный, зооморфный, антропоморфный;</w:t>
      </w:r>
    </w:p>
    <w:p w14:paraId="74E4045E" w14:textId="7A066A7E" w:rsidR="00DE3A5A" w:rsidRPr="00F9631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практический опыт самостоятельного творческого создания орнаментов ленточных, сетчатых, центрических;</w:t>
      </w:r>
    </w:p>
    <w:p w14:paraId="6A888F4B" w14:textId="5330374A" w:rsidR="00DE3A5A" w:rsidRPr="00F9631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14:paraId="13EE27E9" w14:textId="48B48CC7" w:rsidR="00DE3A5A" w:rsidRPr="00F9631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 xml:space="preserve">иметь практический опыт стилизованного </w:t>
      </w:r>
      <w:r w:rsidR="00CD6E13" w:rsidRPr="00F9631D">
        <w:rPr>
          <w:rFonts w:eastAsia="Times New Roman" w:cs="Times New Roman"/>
          <w:sz w:val="24"/>
          <w:szCs w:val="28"/>
        </w:rPr>
        <w:t>–</w:t>
      </w:r>
      <w:r w:rsidRPr="00F9631D">
        <w:rPr>
          <w:rFonts w:eastAsia="Times New Roman" w:cs="Times New Roman"/>
          <w:sz w:val="24"/>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14:paraId="327DCC32" w14:textId="23553C3E" w:rsidR="00DE3A5A" w:rsidRPr="00F9631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F0F56A2" w14:textId="27B0B43F" w:rsidR="00DE3A5A" w:rsidRPr="00F9631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14:paraId="2A7B4EBC" w14:textId="2B354EE0" w:rsidR="00DE3A5A" w:rsidRPr="00F9631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14:paraId="57883985" w14:textId="54647945" w:rsidR="00DE3A5A" w:rsidRPr="00F9631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практический опыт изображения характерных традиционных предметов крестьянского быта;</w:t>
      </w:r>
    </w:p>
    <w:p w14:paraId="20137823" w14:textId="1B3BE3B9" w:rsidR="00DE3A5A" w:rsidRPr="00F9631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 xml:space="preserve">иметь представление о конструкции народного праздничного костюма, его образном строе и символическом значении его декора; </w:t>
      </w:r>
    </w:p>
    <w:p w14:paraId="25F4A1DF" w14:textId="70380E33" w:rsidR="00DE3A5A" w:rsidRPr="00F9631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 xml:space="preserve">иметь представление о разнообразии форм и украшений народного праздничного костюма различных регионов страны; </w:t>
      </w:r>
    </w:p>
    <w:p w14:paraId="34F2A29B" w14:textId="63F6FFC3" w:rsidR="00DE3A5A" w:rsidRPr="00F9631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практический опыт изображения или моделирования традиционного народного костюма;</w:t>
      </w:r>
    </w:p>
    <w:p w14:paraId="5B54EFCB" w14:textId="528B8C04" w:rsidR="00DE3A5A" w:rsidRPr="00F9631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14:paraId="648036A1" w14:textId="467E3461" w:rsidR="00DE3A5A" w:rsidRPr="00F9631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 xml:space="preserve">иметь представление о примерах декоративного оформления жизнедеятельности </w:t>
      </w:r>
      <w:r w:rsidR="00CD6E13" w:rsidRPr="00F9631D">
        <w:rPr>
          <w:rFonts w:eastAsia="Times New Roman" w:cs="Times New Roman"/>
          <w:sz w:val="24"/>
          <w:szCs w:val="28"/>
        </w:rPr>
        <w:t>–</w:t>
      </w:r>
      <w:r w:rsidRPr="00F9631D">
        <w:rPr>
          <w:rFonts w:eastAsia="Times New Roman" w:cs="Times New Roman"/>
          <w:sz w:val="24"/>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14:paraId="25BCB04E" w14:textId="55E4DF4D" w:rsidR="00DE3A5A" w:rsidRPr="00F9631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14:paraId="52C476CD" w14:textId="5ACE19B8" w:rsidR="00DE3A5A" w:rsidRPr="00F9631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объяснять при помощи учителя значение народных промыслов и традиций художественного ремесла в современной жизни;</w:t>
      </w:r>
    </w:p>
    <w:p w14:paraId="560E87D7" w14:textId="1441A6F5" w:rsidR="00DE3A5A" w:rsidRPr="00F9631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рассказывать по опорной схеме, плану о происхождении народных художественных промыслов;</w:t>
      </w:r>
    </w:p>
    <w:p w14:paraId="2E23AD5B" w14:textId="10341EF6" w:rsidR="00DE3A5A" w:rsidRPr="00F9631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называть с опорой на образец характерные черты орнаментов и изделий ряда отечественных народных художественных промыслов;</w:t>
      </w:r>
    </w:p>
    <w:p w14:paraId="29BE4CD5" w14:textId="6EB6B615" w:rsidR="00DE3A5A" w:rsidRPr="00F9631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уметь перечислять материалы, используемые в народных художественных промыслах: дерево, глина, металл, стекло, др.;</w:t>
      </w:r>
    </w:p>
    <w:p w14:paraId="049659E1" w14:textId="7166939B" w:rsidR="00DE3A5A" w:rsidRPr="00F9631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различать с опорой на образец изделия народных художественных промыслов по материалу изготовления и технике декора;</w:t>
      </w:r>
    </w:p>
    <w:p w14:paraId="1702BFB1" w14:textId="477A8168" w:rsidR="00DE3A5A" w:rsidRPr="00F9631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представления о связи между материалом, формой и техникой декора в произведениях народных промыслов;</w:t>
      </w:r>
    </w:p>
    <w:p w14:paraId="5F80B08E" w14:textId="7E61CA48" w:rsidR="00DE3A5A" w:rsidRPr="00F9631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lastRenderedPageBreak/>
        <w:t>иметь представление о приёмах и последовательности работы при создании изделий некоторых художественных промыслов;</w:t>
      </w:r>
    </w:p>
    <w:p w14:paraId="67022DD2" w14:textId="1C430701" w:rsidR="00DE3A5A" w:rsidRPr="00F9631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14:paraId="59A4C341" w14:textId="3E017075" w:rsidR="00DE3A5A" w:rsidRPr="00F9631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20E37905" w14:textId="461070AF" w:rsidR="00DE3A5A" w:rsidRPr="00F9631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понимать и объяснять с помощью учителя значение государственной символики, иметь представление о значении и содержании геральдики;</w:t>
      </w:r>
    </w:p>
    <w:p w14:paraId="51A67794" w14:textId="7BBE1F68" w:rsidR="00DE3A5A" w:rsidRPr="00F9631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14:paraId="7A463C88" w14:textId="5A183F11" w:rsidR="00DE3A5A" w:rsidRPr="00F9631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14:paraId="6C6ABE10" w14:textId="5F5E38B7" w:rsidR="00DE3A5A" w:rsidRPr="00F9631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highlight w:val="yellow"/>
        </w:rPr>
      </w:pPr>
      <w:r w:rsidRPr="00F9631D">
        <w:rPr>
          <w:rFonts w:eastAsia="Times New Roman" w:cs="Times New Roman"/>
          <w:sz w:val="24"/>
          <w:szCs w:val="28"/>
        </w:rPr>
        <w:t>иметь опыт коллективной практической творческой работы по оформлению пространства школы и школьных праздников.</w:t>
      </w:r>
    </w:p>
    <w:p w14:paraId="04174227" w14:textId="77777777" w:rsidR="002F6CE8" w:rsidRPr="00F9631D" w:rsidRDefault="002F6CE8" w:rsidP="002B409D">
      <w:pPr>
        <w:widowControl w:val="0"/>
        <w:autoSpaceDE w:val="0"/>
        <w:autoSpaceDN w:val="0"/>
        <w:adjustRightInd w:val="0"/>
        <w:spacing w:after="0" w:line="240" w:lineRule="auto"/>
        <w:ind w:firstLine="709"/>
        <w:textAlignment w:val="center"/>
        <w:rPr>
          <w:rFonts w:eastAsia="Times New Roman" w:cs="Times New Roman"/>
          <w:b/>
          <w:bCs/>
          <w:sz w:val="24"/>
          <w:szCs w:val="28"/>
        </w:rPr>
      </w:pPr>
    </w:p>
    <w:p w14:paraId="1E4A1EF2" w14:textId="77777777" w:rsidR="002B409D" w:rsidRPr="00F9631D" w:rsidRDefault="002B409D" w:rsidP="002B409D">
      <w:pPr>
        <w:widowControl w:val="0"/>
        <w:autoSpaceDE w:val="0"/>
        <w:autoSpaceDN w:val="0"/>
        <w:adjustRightInd w:val="0"/>
        <w:spacing w:after="0" w:line="240" w:lineRule="auto"/>
        <w:ind w:firstLine="709"/>
        <w:textAlignment w:val="center"/>
        <w:rPr>
          <w:rFonts w:eastAsia="Times New Roman" w:cs="Times New Roman"/>
          <w:b/>
          <w:bCs/>
          <w:sz w:val="24"/>
          <w:szCs w:val="28"/>
        </w:rPr>
      </w:pPr>
      <w:r w:rsidRPr="00F9631D">
        <w:rPr>
          <w:rFonts w:eastAsia="Times New Roman" w:cs="Times New Roman"/>
          <w:b/>
          <w:bCs/>
          <w:sz w:val="24"/>
          <w:szCs w:val="28"/>
        </w:rPr>
        <w:t>Модуль № 2 «Живопись, графика, скульптура»:</w:t>
      </w:r>
    </w:p>
    <w:p w14:paraId="280E4694" w14:textId="77777777" w:rsidR="009403F2" w:rsidRPr="00F9631D"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представление о различиях между пространственными и временными видами искусства и их значении в жизни людей;</w:t>
      </w:r>
    </w:p>
    <w:p w14:paraId="46B66EB6" w14:textId="6BAE494A" w:rsidR="009403F2" w:rsidRPr="00F9631D"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меть представление о причинах деления пространственных искусств на виды;</w:t>
      </w:r>
    </w:p>
    <w:p w14:paraId="2FBF5AC1" w14:textId="3369B17D" w:rsidR="002B409D" w:rsidRPr="00F9631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 w:val="24"/>
          <w:szCs w:val="28"/>
        </w:rPr>
      </w:pPr>
      <w:r w:rsidRPr="00F9631D">
        <w:rPr>
          <w:rFonts w:eastAsia="Times New Roman" w:cs="Times New Roman"/>
          <w:sz w:val="24"/>
          <w:szCs w:val="28"/>
        </w:rPr>
        <w:t>иметь представления об основных видах живописи, графики и скульптуры, объяснять при помощи учителя их назначение в жизни людей</w:t>
      </w:r>
      <w:r w:rsidRPr="00F9631D">
        <w:rPr>
          <w:rFonts w:eastAsia="Times New Roman" w:cs="Times New Roman"/>
          <w:b/>
          <w:sz w:val="24"/>
          <w:szCs w:val="28"/>
        </w:rPr>
        <w:t>.</w:t>
      </w:r>
    </w:p>
    <w:p w14:paraId="5B097B8C"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8"/>
        </w:rPr>
      </w:pPr>
      <w:r w:rsidRPr="00F9631D">
        <w:rPr>
          <w:rFonts w:eastAsia="Times New Roman" w:cs="Times New Roman"/>
          <w:b/>
          <w:sz w:val="24"/>
          <w:szCs w:val="28"/>
        </w:rPr>
        <w:t>Язык изобразительного искусства и его выразительные средства:</w:t>
      </w:r>
    </w:p>
    <w:p w14:paraId="15D5971C" w14:textId="2D2B69B8" w:rsidR="002B409D" w:rsidRPr="00F9631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различать традиционные художественные материалы для графики, живописи, скульптуры;</w:t>
      </w:r>
    </w:p>
    <w:p w14:paraId="3E12BA34" w14:textId="4F796649" w:rsidR="002B409D" w:rsidRPr="00F9631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 xml:space="preserve">понимать значение материала в создании художественного образа; </w:t>
      </w:r>
    </w:p>
    <w:p w14:paraId="6F7E3D19" w14:textId="7B2305C7" w:rsidR="002B409D" w:rsidRPr="00F9631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практически</w:t>
      </w:r>
      <w:r w:rsidR="00C37E1C" w:rsidRPr="00F9631D">
        <w:rPr>
          <w:rFonts w:eastAsia="Times New Roman" w:cs="Times New Roman"/>
          <w:sz w:val="24"/>
          <w:szCs w:val="28"/>
        </w:rPr>
        <w:t>й</w:t>
      </w:r>
      <w:r w:rsidRPr="00F9631D">
        <w:rPr>
          <w:rFonts w:eastAsia="Times New Roman" w:cs="Times New Roman"/>
          <w:sz w:val="24"/>
          <w:szCs w:val="28"/>
        </w:rPr>
        <w:t xml:space="preserve"> </w:t>
      </w:r>
      <w:r w:rsidR="00C37E1C" w:rsidRPr="00F9631D">
        <w:rPr>
          <w:rFonts w:eastAsia="Times New Roman" w:cs="Times New Roman"/>
          <w:sz w:val="24"/>
          <w:szCs w:val="28"/>
        </w:rPr>
        <w:t>опыт</w:t>
      </w:r>
      <w:r w:rsidRPr="00F9631D">
        <w:rPr>
          <w:rFonts w:eastAsia="Times New Roman" w:cs="Times New Roman"/>
          <w:sz w:val="24"/>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F9631D">
        <w:rPr>
          <w:rFonts w:eastAsia="Times New Roman" w:cs="Times New Roman"/>
          <w:sz w:val="24"/>
          <w:szCs w:val="28"/>
        </w:rPr>
        <w:t>ми</w:t>
      </w:r>
      <w:r w:rsidRPr="00F9631D">
        <w:rPr>
          <w:rFonts w:eastAsia="Times New Roman" w:cs="Times New Roman"/>
          <w:sz w:val="24"/>
          <w:szCs w:val="28"/>
        </w:rPr>
        <w:t xml:space="preserve"> доступны</w:t>
      </w:r>
      <w:r w:rsidR="00C37E1C" w:rsidRPr="00F9631D">
        <w:rPr>
          <w:rFonts w:eastAsia="Times New Roman" w:cs="Times New Roman"/>
          <w:sz w:val="24"/>
          <w:szCs w:val="28"/>
        </w:rPr>
        <w:t>ми</w:t>
      </w:r>
      <w:r w:rsidRPr="00F9631D">
        <w:rPr>
          <w:rFonts w:eastAsia="Times New Roman" w:cs="Times New Roman"/>
          <w:sz w:val="24"/>
          <w:szCs w:val="28"/>
        </w:rPr>
        <w:t xml:space="preserve"> художественны</w:t>
      </w:r>
      <w:r w:rsidR="00C37E1C" w:rsidRPr="00F9631D">
        <w:rPr>
          <w:rFonts w:eastAsia="Times New Roman" w:cs="Times New Roman"/>
          <w:sz w:val="24"/>
          <w:szCs w:val="28"/>
        </w:rPr>
        <w:t>ми</w:t>
      </w:r>
      <w:r w:rsidRPr="00F9631D">
        <w:rPr>
          <w:rFonts w:eastAsia="Times New Roman" w:cs="Times New Roman"/>
          <w:sz w:val="24"/>
          <w:szCs w:val="28"/>
        </w:rPr>
        <w:t xml:space="preserve"> материал</w:t>
      </w:r>
      <w:r w:rsidR="00C37E1C" w:rsidRPr="00F9631D">
        <w:rPr>
          <w:rFonts w:eastAsia="Times New Roman" w:cs="Times New Roman"/>
          <w:sz w:val="24"/>
          <w:szCs w:val="28"/>
        </w:rPr>
        <w:t>ами</w:t>
      </w:r>
      <w:r w:rsidRPr="00F9631D">
        <w:rPr>
          <w:rFonts w:eastAsia="Times New Roman" w:cs="Times New Roman"/>
          <w:sz w:val="24"/>
          <w:szCs w:val="28"/>
        </w:rPr>
        <w:t>;</w:t>
      </w:r>
    </w:p>
    <w:p w14:paraId="58FACA9D" w14:textId="1381AD79" w:rsidR="002B409D" w:rsidRPr="00F9631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представление о различных художественных техниках в использовании художественных материалов;</w:t>
      </w:r>
    </w:p>
    <w:p w14:paraId="283BBD7B" w14:textId="2BC8CF5B" w:rsidR="002B409D" w:rsidRPr="00F9631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представление о роли рисунка как основы изобразительной деятельности;</w:t>
      </w:r>
    </w:p>
    <w:p w14:paraId="16E0E65C" w14:textId="3E3E4D90" w:rsidR="002B409D" w:rsidRPr="00F9631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опыт учебного рисунка</w:t>
      </w:r>
      <w:r w:rsidR="00070B6B" w:rsidRPr="00F9631D">
        <w:rPr>
          <w:rFonts w:eastAsia="Times New Roman" w:cs="Times New Roman"/>
          <w:sz w:val="24"/>
          <w:szCs w:val="28"/>
        </w:rPr>
        <w:t xml:space="preserve"> –</w:t>
      </w:r>
      <w:r w:rsidRPr="00F9631D">
        <w:rPr>
          <w:rFonts w:eastAsia="Times New Roman" w:cs="Times New Roman"/>
          <w:sz w:val="24"/>
          <w:szCs w:val="28"/>
        </w:rPr>
        <w:t xml:space="preserve"> светотеневого изображения объёмных форм;</w:t>
      </w:r>
    </w:p>
    <w:p w14:paraId="4CF2269F" w14:textId="719DC1D3" w:rsidR="002B409D" w:rsidRPr="00F9631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 xml:space="preserve">иметь представления об основах линейной перспективы и </w:t>
      </w:r>
      <w:r w:rsidR="00026563" w:rsidRPr="00F9631D">
        <w:rPr>
          <w:rFonts w:eastAsia="Times New Roman" w:cs="Times New Roman"/>
          <w:sz w:val="24"/>
          <w:szCs w:val="28"/>
        </w:rPr>
        <w:t xml:space="preserve">первоначальные навыки </w:t>
      </w:r>
      <w:r w:rsidRPr="00F9631D">
        <w:rPr>
          <w:rFonts w:eastAsia="Times New Roman" w:cs="Times New Roman"/>
          <w:sz w:val="24"/>
          <w:szCs w:val="28"/>
        </w:rPr>
        <w:t>изображ</w:t>
      </w:r>
      <w:r w:rsidR="00026563" w:rsidRPr="00F9631D">
        <w:rPr>
          <w:rFonts w:eastAsia="Times New Roman" w:cs="Times New Roman"/>
          <w:sz w:val="24"/>
          <w:szCs w:val="28"/>
        </w:rPr>
        <w:t>ения</w:t>
      </w:r>
      <w:r w:rsidRPr="00F9631D">
        <w:rPr>
          <w:rFonts w:eastAsia="Times New Roman" w:cs="Times New Roman"/>
          <w:sz w:val="24"/>
          <w:szCs w:val="28"/>
        </w:rPr>
        <w:t xml:space="preserve"> объёмны</w:t>
      </w:r>
      <w:r w:rsidR="00026563" w:rsidRPr="00F9631D">
        <w:rPr>
          <w:rFonts w:eastAsia="Times New Roman" w:cs="Times New Roman"/>
          <w:sz w:val="24"/>
          <w:szCs w:val="28"/>
        </w:rPr>
        <w:t>х</w:t>
      </w:r>
      <w:r w:rsidRPr="00F9631D">
        <w:rPr>
          <w:rFonts w:eastAsia="Times New Roman" w:cs="Times New Roman"/>
          <w:sz w:val="24"/>
          <w:szCs w:val="28"/>
        </w:rPr>
        <w:t xml:space="preserve"> геометрически</w:t>
      </w:r>
      <w:r w:rsidR="00026563" w:rsidRPr="00F9631D">
        <w:rPr>
          <w:rFonts w:eastAsia="Times New Roman" w:cs="Times New Roman"/>
          <w:sz w:val="24"/>
          <w:szCs w:val="28"/>
        </w:rPr>
        <w:t>х</w:t>
      </w:r>
      <w:r w:rsidRPr="00F9631D">
        <w:rPr>
          <w:rFonts w:eastAsia="Times New Roman" w:cs="Times New Roman"/>
          <w:sz w:val="24"/>
          <w:szCs w:val="28"/>
        </w:rPr>
        <w:t xml:space="preserve"> тел на двухмерной плоскости (при необходимости при помощи учителя);</w:t>
      </w:r>
    </w:p>
    <w:p w14:paraId="00C07B61" w14:textId="61D1CA2D" w:rsidR="002B409D" w:rsidRPr="00F9631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 w:val="24"/>
          <w:szCs w:val="28"/>
        </w:rPr>
      </w:pPr>
      <w:r w:rsidRPr="00F9631D">
        <w:rPr>
          <w:rFonts w:eastAsia="Times New Roman" w:cs="Times New Roman"/>
          <w:spacing w:val="-2"/>
          <w:sz w:val="24"/>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14:paraId="7349F501" w14:textId="43B7E5C7" w:rsidR="002B409D" w:rsidRPr="00F9631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представление о содержании понятий «тон», «тональные отношения» и иметь опыт их визуального анализа;</w:t>
      </w:r>
    </w:p>
    <w:p w14:paraId="77490D1D" w14:textId="4C21C30C" w:rsidR="002B409D" w:rsidRPr="00F9631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опыт определения конструкции сложных форм, соотношения между собой пропорции частей внутри целого;</w:t>
      </w:r>
    </w:p>
    <w:p w14:paraId="4889108A" w14:textId="68B386B3" w:rsidR="002B409D" w:rsidRPr="00F9631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опыт линейного рисунка;</w:t>
      </w:r>
    </w:p>
    <w:p w14:paraId="4D4C537A" w14:textId="17CACD7D" w:rsidR="002B409D" w:rsidRPr="00F9631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опыт творческого композиционного рисунка в ответ на заданную учебную задачу;</w:t>
      </w:r>
    </w:p>
    <w:p w14:paraId="3D6E0A0F" w14:textId="77777777" w:rsidR="00026563" w:rsidRPr="00F9631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F9631D">
        <w:rPr>
          <w:rFonts w:eastAsia="Times New Roman" w:cs="Times New Roman"/>
          <w:sz w:val="24"/>
          <w:szCs w:val="28"/>
        </w:rPr>
        <w:t>;</w:t>
      </w:r>
    </w:p>
    <w:p w14:paraId="042B44E4" w14:textId="703A79A5" w:rsidR="002B409D" w:rsidRPr="00F9631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lastRenderedPageBreak/>
        <w:t>иметь навыки практической работы гуашью и акварелью;</w:t>
      </w:r>
    </w:p>
    <w:p w14:paraId="0AFEA2F1" w14:textId="4A351748" w:rsidR="002B409D" w:rsidRPr="00F9631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65BDAF4C"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8"/>
        </w:rPr>
      </w:pPr>
      <w:r w:rsidRPr="00F9631D">
        <w:rPr>
          <w:rFonts w:eastAsia="Times New Roman" w:cs="Times New Roman"/>
          <w:b/>
          <w:sz w:val="24"/>
          <w:szCs w:val="28"/>
        </w:rPr>
        <w:t>Жанры изобразительного искусства:</w:t>
      </w:r>
    </w:p>
    <w:p w14:paraId="38FAD5D8" w14:textId="1210008C" w:rsidR="002B409D" w:rsidRPr="00F9631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 xml:space="preserve">иметь представления о понятии «жанры в изобразительном искусстве», понимать разницу между предметом </w:t>
      </w:r>
      <w:r w:rsidRPr="00F9631D">
        <w:rPr>
          <w:rFonts w:eastAsia="Times New Roman" w:cs="Times New Roman"/>
          <w:i/>
          <w:sz w:val="24"/>
          <w:szCs w:val="28"/>
        </w:rPr>
        <w:t>изображения, сюжетом и содержанием произведения искусства</w:t>
      </w:r>
      <w:r w:rsidRPr="00F9631D">
        <w:rPr>
          <w:rFonts w:eastAsia="Times New Roman" w:cs="Times New Roman"/>
          <w:sz w:val="24"/>
          <w:szCs w:val="28"/>
        </w:rPr>
        <w:t>.</w:t>
      </w:r>
    </w:p>
    <w:p w14:paraId="09EA9424"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8"/>
        </w:rPr>
      </w:pPr>
      <w:r w:rsidRPr="00F9631D">
        <w:rPr>
          <w:rFonts w:eastAsia="Times New Roman" w:cs="Times New Roman"/>
          <w:b/>
          <w:sz w:val="24"/>
          <w:szCs w:val="28"/>
        </w:rPr>
        <w:t>Натюрморт:</w:t>
      </w:r>
    </w:p>
    <w:p w14:paraId="0741E64C" w14:textId="758321DC" w:rsidR="002B409D" w:rsidRPr="00F9631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14:paraId="062CB473" w14:textId="7CD8C18C" w:rsidR="002B409D" w:rsidRPr="00F9631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14:paraId="7C135426" w14:textId="09D2381E" w:rsidR="002B409D" w:rsidRPr="00F9631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14:paraId="0C9034BD" w14:textId="2F06F83B" w:rsidR="002B409D" w:rsidRPr="00F9631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 w:val="24"/>
          <w:szCs w:val="28"/>
        </w:rPr>
      </w:pPr>
      <w:r w:rsidRPr="00F9631D">
        <w:rPr>
          <w:rFonts w:eastAsia="Times New Roman" w:cs="Times New Roman"/>
          <w:spacing w:val="-2"/>
          <w:sz w:val="24"/>
          <w:szCs w:val="28"/>
        </w:rPr>
        <w:t>иметь представление об освещении как средстве выявления объёма предмета;</w:t>
      </w:r>
    </w:p>
    <w:p w14:paraId="1343DEC0" w14:textId="4045DCD7" w:rsidR="002B409D" w:rsidRPr="00F9631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DC5260C" w14:textId="585C2A18" w:rsidR="002B409D" w:rsidRPr="00F9631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опыт создания графического натюрморта;</w:t>
      </w:r>
    </w:p>
    <w:p w14:paraId="7F5159F8" w14:textId="258E5F48" w:rsidR="002B409D" w:rsidRPr="00F9631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опыт создания натюрморта средствами живописи.</w:t>
      </w:r>
    </w:p>
    <w:p w14:paraId="6EF58776"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8"/>
        </w:rPr>
      </w:pPr>
      <w:r w:rsidRPr="00F9631D">
        <w:rPr>
          <w:rFonts w:eastAsia="Times New Roman" w:cs="Times New Roman"/>
          <w:b/>
          <w:sz w:val="24"/>
          <w:szCs w:val="28"/>
        </w:rPr>
        <w:t>Портрет:</w:t>
      </w:r>
    </w:p>
    <w:p w14:paraId="5C5AAA2F" w14:textId="6DC4835E" w:rsidR="002B409D" w:rsidRPr="00F9631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1D3FB1B5" w14:textId="79489219" w:rsidR="002B409D" w:rsidRPr="00F9631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представления о содержании портретного образа в искусстве Древнего Рима, эпохи Возрождения и Нового времени;</w:t>
      </w:r>
    </w:p>
    <w:p w14:paraId="2F911E0F" w14:textId="27BEEDAE" w:rsidR="002B409D" w:rsidRPr="00F9631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узнавать произведения и называть имена нескольких вели</w:t>
      </w:r>
      <w:r w:rsidRPr="00F9631D">
        <w:rPr>
          <w:rFonts w:eastAsia="Times New Roman" w:cs="Times New Roman"/>
          <w:spacing w:val="-2"/>
          <w:sz w:val="24"/>
          <w:szCs w:val="28"/>
        </w:rPr>
        <w:t>ких портретистов европейского искусства (Леонардо да Винчи,</w:t>
      </w:r>
      <w:r w:rsidRPr="00F9631D">
        <w:rPr>
          <w:rFonts w:eastAsia="Times New Roman" w:cs="Times New Roman"/>
          <w:sz w:val="24"/>
          <w:szCs w:val="28"/>
        </w:rPr>
        <w:t xml:space="preserve"> Рафаэль, Микеланджело, Рембрандт и др.) по образцу или с помощью учителя;</w:t>
      </w:r>
    </w:p>
    <w:p w14:paraId="6D3AECDA" w14:textId="4F50BBA8" w:rsidR="002B409D" w:rsidRPr="00F9631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 xml:space="preserve">иметь представления о истории портрета в русском изобразительном искусстве, </w:t>
      </w:r>
      <w:r w:rsidR="003C75E6" w:rsidRPr="00F9631D">
        <w:rPr>
          <w:rFonts w:eastAsia="Times New Roman" w:cs="Times New Roman"/>
          <w:sz w:val="24"/>
          <w:szCs w:val="28"/>
        </w:rPr>
        <w:t>о</w:t>
      </w:r>
      <w:r w:rsidRPr="00F9631D">
        <w:rPr>
          <w:rFonts w:eastAsia="Times New Roman" w:cs="Times New Roman"/>
          <w:sz w:val="24"/>
          <w:szCs w:val="28"/>
        </w:rPr>
        <w:t xml:space="preserve"> великих художник</w:t>
      </w:r>
      <w:r w:rsidR="003C75E6" w:rsidRPr="00F9631D">
        <w:rPr>
          <w:rFonts w:eastAsia="Times New Roman" w:cs="Times New Roman"/>
          <w:sz w:val="24"/>
          <w:szCs w:val="28"/>
        </w:rPr>
        <w:t>ах</w:t>
      </w:r>
      <w:r w:rsidRPr="00F9631D">
        <w:rPr>
          <w:rFonts w:eastAsia="Times New Roman" w:cs="Times New Roman"/>
          <w:sz w:val="24"/>
          <w:szCs w:val="28"/>
        </w:rPr>
        <w:t>-портретист</w:t>
      </w:r>
      <w:r w:rsidR="003C75E6" w:rsidRPr="00F9631D">
        <w:rPr>
          <w:rFonts w:eastAsia="Times New Roman" w:cs="Times New Roman"/>
          <w:sz w:val="24"/>
          <w:szCs w:val="28"/>
        </w:rPr>
        <w:t>ах</w:t>
      </w:r>
      <w:r w:rsidRPr="00F9631D">
        <w:rPr>
          <w:rFonts w:eastAsia="Times New Roman" w:cs="Times New Roman"/>
          <w:sz w:val="24"/>
          <w:szCs w:val="28"/>
        </w:rPr>
        <w:t xml:space="preserve"> (В. Боровиковский, А. Венецианов, О. Кипренский, В. Тропинин, К. Брюллов, И. Крамской, И. Репин, В. Суриков, В. Серов и др.);</w:t>
      </w:r>
    </w:p>
    <w:p w14:paraId="089D6B5F" w14:textId="4309A821" w:rsidR="002B409D" w:rsidRPr="00F9631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представления и опыт претворения в рисунке основных позици</w:t>
      </w:r>
      <w:r w:rsidR="005B6B8E" w:rsidRPr="00F9631D">
        <w:rPr>
          <w:rFonts w:eastAsia="Times New Roman" w:cs="Times New Roman"/>
          <w:sz w:val="24"/>
          <w:szCs w:val="28"/>
        </w:rPr>
        <w:t>й</w:t>
      </w:r>
      <w:r w:rsidRPr="00F9631D">
        <w:rPr>
          <w:rFonts w:eastAsia="Times New Roman" w:cs="Times New Roman"/>
          <w:sz w:val="24"/>
          <w:szCs w:val="28"/>
        </w:rPr>
        <w:t xml:space="preserve"> конструкции головы человека, пропорции лица, соотношение лицевой и черепной частей головы;</w:t>
      </w:r>
    </w:p>
    <w:p w14:paraId="1A2CDEE0" w14:textId="158F5AF5" w:rsidR="002B409D" w:rsidRPr="00F9631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 w:val="24"/>
          <w:szCs w:val="28"/>
        </w:rPr>
      </w:pPr>
      <w:r w:rsidRPr="00F9631D">
        <w:rPr>
          <w:rFonts w:eastAsia="Times New Roman" w:cs="Times New Roman"/>
          <w:sz w:val="24"/>
          <w:szCs w:val="28"/>
        </w:rPr>
        <w:t>иметь представление о способах объёмного изображения го</w:t>
      </w:r>
      <w:r w:rsidRPr="00F9631D">
        <w:rPr>
          <w:rFonts w:eastAsia="Times New Roman" w:cs="Times New Roman"/>
          <w:spacing w:val="-4"/>
          <w:sz w:val="24"/>
          <w:szCs w:val="28"/>
        </w:rPr>
        <w:t>ловы человека, иметь опыт создания зарисовок объёмной конструкции головы</w:t>
      </w:r>
      <w:r w:rsidR="005B6B8E" w:rsidRPr="00F9631D">
        <w:rPr>
          <w:rFonts w:eastAsia="Times New Roman" w:cs="Times New Roman"/>
          <w:spacing w:val="-4"/>
          <w:sz w:val="24"/>
          <w:szCs w:val="28"/>
        </w:rPr>
        <w:t xml:space="preserve"> (по образцу)</w:t>
      </w:r>
      <w:r w:rsidRPr="00F9631D">
        <w:rPr>
          <w:rFonts w:eastAsia="Times New Roman" w:cs="Times New Roman"/>
          <w:spacing w:val="-4"/>
          <w:sz w:val="24"/>
          <w:szCs w:val="28"/>
        </w:rPr>
        <w:t>; иметь представление о термине «ракурс»;</w:t>
      </w:r>
    </w:p>
    <w:p w14:paraId="466EF62A" w14:textId="36D34A8B" w:rsidR="002B409D" w:rsidRPr="00F9631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14:paraId="29E68B57" w14:textId="372C73D8" w:rsidR="002B409D" w:rsidRPr="00F9631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начальный опыт лепки головы человека;</w:t>
      </w:r>
    </w:p>
    <w:p w14:paraId="0C7C5988" w14:textId="1F89980C" w:rsidR="002B409D" w:rsidRPr="00F9631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представление о графических портретах мастеров разных эпох, о разнообразии графических средств в изображении образа человека;</w:t>
      </w:r>
    </w:p>
    <w:p w14:paraId="627EC964" w14:textId="18EC780E" w:rsidR="002B409D" w:rsidRPr="00F9631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 xml:space="preserve">иметь опыт создания живописного портрета, </w:t>
      </w:r>
      <w:r w:rsidRPr="00F9631D">
        <w:rPr>
          <w:rFonts w:eastAsia="Times New Roman" w:cs="Times New Roman"/>
          <w:i/>
          <w:sz w:val="24"/>
          <w:szCs w:val="28"/>
        </w:rPr>
        <w:t>понимать роль цвета в создании портретного образа как средства выражения настроения, характера, индивидуальности героя портрета</w:t>
      </w:r>
      <w:r w:rsidRPr="00F9631D">
        <w:rPr>
          <w:rFonts w:eastAsia="Times New Roman" w:cs="Times New Roman"/>
          <w:sz w:val="24"/>
          <w:szCs w:val="28"/>
        </w:rPr>
        <w:t>;</w:t>
      </w:r>
    </w:p>
    <w:p w14:paraId="3500EFB3" w14:textId="5120AD91" w:rsidR="002B409D" w:rsidRPr="00F9631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представление о жанре портрета в искусстве ХХ в. — западном и отечественном.</w:t>
      </w:r>
    </w:p>
    <w:p w14:paraId="7FF86EDB"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8"/>
        </w:rPr>
      </w:pPr>
      <w:r w:rsidRPr="00F9631D">
        <w:rPr>
          <w:rFonts w:eastAsia="Times New Roman" w:cs="Times New Roman"/>
          <w:b/>
          <w:sz w:val="24"/>
          <w:szCs w:val="28"/>
        </w:rPr>
        <w:t>Пейзаж:</w:t>
      </w:r>
    </w:p>
    <w:p w14:paraId="0B5D90CD" w14:textId="52C04F0C" w:rsidR="00DD0742" w:rsidRPr="00F9631D"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 xml:space="preserve">иметь представление об изображении пространства в эпоху Древнего мира, в </w:t>
      </w:r>
      <w:r w:rsidRPr="00F9631D">
        <w:rPr>
          <w:rFonts w:eastAsia="Times New Roman" w:cs="Times New Roman"/>
          <w:sz w:val="24"/>
          <w:szCs w:val="28"/>
        </w:rPr>
        <w:lastRenderedPageBreak/>
        <w:t>Средневековом искусстве и в эпоху Возрождения;</w:t>
      </w:r>
    </w:p>
    <w:p w14:paraId="1F88CEC2" w14:textId="7F25592A" w:rsidR="00DD0742" w:rsidRPr="00F9631D"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представления о правилах построения линейной перспективы и иметь опыт применения их в рисунке;</w:t>
      </w:r>
    </w:p>
    <w:p w14:paraId="5E70AA7D" w14:textId="19EEFBC6" w:rsidR="00DD0742" w:rsidRPr="00F9631D"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14:paraId="2349583A" w14:textId="58BD2D37" w:rsidR="00DD0742" w:rsidRPr="00F9631D"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представления о правилах воздушной перспективы и иметь опыт их применения на практике;</w:t>
      </w:r>
    </w:p>
    <w:p w14:paraId="4FCA623D" w14:textId="7C8B2DA5" w:rsidR="00DD0742" w:rsidRPr="00F9631D"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представление о морских пейзажах И. Айвазовского;</w:t>
      </w:r>
    </w:p>
    <w:p w14:paraId="2227AEB4" w14:textId="2F6EF258" w:rsidR="00DD0742" w:rsidRPr="00F9631D"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представление об особенностях пленэрной живописи и колористической изменчивости состояний природы;</w:t>
      </w:r>
    </w:p>
    <w:p w14:paraId="6766027C" w14:textId="01FA4034" w:rsidR="00DD0742" w:rsidRPr="00F9631D"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14:paraId="4F7A39BF" w14:textId="097BBF28" w:rsidR="00DD0742" w:rsidRPr="00F9631D"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опыт живописного изображения различных активно выраженных состояний природы;</w:t>
      </w:r>
    </w:p>
    <w:p w14:paraId="1F06210A" w14:textId="0658C070" w:rsidR="00DD0742" w:rsidRPr="00F9631D"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опыт пейзажных зарисовок, графического изображения природы по памяти и представлению;</w:t>
      </w:r>
    </w:p>
    <w:p w14:paraId="234C1F88" w14:textId="1E6C6903" w:rsidR="00DD0742" w:rsidRPr="00F9631D"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опыт изображения городского пейзажа – по памяти или представлению.</w:t>
      </w:r>
    </w:p>
    <w:p w14:paraId="52C40460"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8"/>
        </w:rPr>
      </w:pPr>
      <w:r w:rsidRPr="00F9631D">
        <w:rPr>
          <w:rFonts w:eastAsia="Times New Roman" w:cs="Times New Roman"/>
          <w:b/>
          <w:sz w:val="24"/>
          <w:szCs w:val="28"/>
        </w:rPr>
        <w:t>Бытовой жанр:</w:t>
      </w:r>
    </w:p>
    <w:p w14:paraId="696D5827" w14:textId="37BA5149" w:rsidR="0095176D" w:rsidRPr="00F9631D"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представления о роли изобразительного искусства в формировании представлений о жизни людей разных эпох и народов;</w:t>
      </w:r>
    </w:p>
    <w:p w14:paraId="22DBB82C" w14:textId="3A726358" w:rsidR="0095176D" w:rsidRPr="00F9631D"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14:paraId="623527F4" w14:textId="017CB4CE" w:rsidR="0095176D" w:rsidRPr="00F9631D"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 xml:space="preserve">уметь различать при помощи учителя тему, сюжет и содержание в жанровой картине; </w:t>
      </w:r>
    </w:p>
    <w:p w14:paraId="2C4AAFC8" w14:textId="79E4A70B" w:rsidR="0095176D" w:rsidRPr="00F9631D"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14:paraId="484653F6" w14:textId="36579059" w:rsidR="0095176D" w:rsidRPr="00F9631D"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 xml:space="preserve">иметь представление об изображении труда и повседневных занятий человека в искусстве разных эпох и народов; </w:t>
      </w:r>
    </w:p>
    <w:p w14:paraId="4D0FE912" w14:textId="1331F2EA" w:rsidR="0095176D" w:rsidRPr="00F9631D"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14:paraId="766D362C" w14:textId="13EB2BC8" w:rsidR="0095176D" w:rsidRPr="00F9631D"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опыт изображения бытовой жизни разных народов в контексте традиций их искусства;</w:t>
      </w:r>
    </w:p>
    <w:p w14:paraId="56C41FA2" w14:textId="26056E75" w:rsidR="0095176D" w:rsidRPr="00F9631D"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представление о понятии «бытовой жанр»;</w:t>
      </w:r>
    </w:p>
    <w:p w14:paraId="400562F2" w14:textId="63491ABF" w:rsidR="00DD0742" w:rsidRPr="00F9631D"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опыт создания композиции на сюжеты из реальной повседневной жизни.</w:t>
      </w:r>
    </w:p>
    <w:p w14:paraId="0D7C41A5" w14:textId="77777777" w:rsidR="002B409D" w:rsidRPr="00F9631D"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 w:val="24"/>
          <w:szCs w:val="28"/>
        </w:rPr>
      </w:pPr>
      <w:r w:rsidRPr="00F9631D">
        <w:rPr>
          <w:rFonts w:eastAsia="Times New Roman" w:cs="Times New Roman"/>
          <w:b/>
          <w:sz w:val="24"/>
          <w:szCs w:val="28"/>
        </w:rPr>
        <w:t>Исторический жанр:</w:t>
      </w:r>
    </w:p>
    <w:p w14:paraId="1A670A40" w14:textId="4AA4CA84" w:rsidR="0095176D" w:rsidRPr="00F9631D"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 xml:space="preserve">иметь представление о историческом жанре в истории искусства и его значении для жизни общества; </w:t>
      </w:r>
    </w:p>
    <w:p w14:paraId="7E00E7A1" w14:textId="47CF5BA9" w:rsidR="0095176D" w:rsidRPr="00F9631D"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14:paraId="03C2F60A" w14:textId="7FA55B35" w:rsidR="0095176D" w:rsidRPr="00F9631D"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0693FDF6" w14:textId="3E35E941" w:rsidR="0095176D" w:rsidRPr="00F9631D"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24E1F0B9"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8"/>
        </w:rPr>
      </w:pPr>
      <w:r w:rsidRPr="00F9631D">
        <w:rPr>
          <w:rFonts w:eastAsia="Times New Roman" w:cs="Times New Roman"/>
          <w:b/>
          <w:sz w:val="24"/>
          <w:szCs w:val="28"/>
        </w:rPr>
        <w:t>Библейские темы в изобразительном искусстве:</w:t>
      </w:r>
    </w:p>
    <w:p w14:paraId="222C74F2" w14:textId="1ED27DAD" w:rsidR="0095176D" w:rsidRPr="00F9631D"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представление о значении библейских сюжетов в истории культуры;</w:t>
      </w:r>
    </w:p>
    <w:p w14:paraId="1E8F352B" w14:textId="6A5DCE7A" w:rsidR="0095176D" w:rsidRPr="00F9631D"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 xml:space="preserve">иметь представление о значении великих – вечных тем в искусстве на основе </w:t>
      </w:r>
      <w:r w:rsidRPr="00F9631D">
        <w:rPr>
          <w:rFonts w:eastAsia="Times New Roman" w:cs="Times New Roman"/>
          <w:sz w:val="24"/>
          <w:szCs w:val="28"/>
        </w:rPr>
        <w:lastRenderedPageBreak/>
        <w:t>сюжетов Библии как «духовной оси», соединяющей жизненные позиции разных поколений;</w:t>
      </w:r>
    </w:p>
    <w:p w14:paraId="76F77082" w14:textId="10275526" w:rsidR="0095176D" w:rsidRPr="00F9631D"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14:paraId="0DA42CC8" w14:textId="5116366E" w:rsidR="0095176D" w:rsidRPr="00F9631D"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представление о картинах на библейские темы в истории русского искусства;</w:t>
      </w:r>
    </w:p>
    <w:p w14:paraId="6E56AA61" w14:textId="2907D96C" w:rsidR="0095176D" w:rsidRPr="00F9631D"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0DD32E26" w14:textId="2C8719A1" w:rsidR="0095176D" w:rsidRPr="00F9631D"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представление о смысловом различии между иконой и картиной на библейские темы;</w:t>
      </w:r>
    </w:p>
    <w:p w14:paraId="35422E4B" w14:textId="4C577BC7" w:rsidR="0095176D" w:rsidRPr="00F9631D"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представления о русской иконописи, о великих русских иконописцах: Андрее Рублёве, Феофане Греке, Дионисии.</w:t>
      </w:r>
    </w:p>
    <w:p w14:paraId="03994A27" w14:textId="77777777" w:rsidR="00DA09B5" w:rsidRPr="00F9631D" w:rsidRDefault="00DA09B5" w:rsidP="002B409D">
      <w:pPr>
        <w:widowControl w:val="0"/>
        <w:autoSpaceDE w:val="0"/>
        <w:autoSpaceDN w:val="0"/>
        <w:adjustRightInd w:val="0"/>
        <w:spacing w:after="0" w:line="240" w:lineRule="auto"/>
        <w:ind w:firstLine="709"/>
        <w:textAlignment w:val="center"/>
        <w:rPr>
          <w:rFonts w:eastAsia="Times New Roman" w:cs="Times New Roman"/>
          <w:b/>
          <w:bCs/>
          <w:sz w:val="24"/>
          <w:szCs w:val="28"/>
        </w:rPr>
      </w:pPr>
    </w:p>
    <w:p w14:paraId="0085ABDA" w14:textId="77777777" w:rsidR="002B409D" w:rsidRPr="00F9631D" w:rsidRDefault="002B409D" w:rsidP="002B409D">
      <w:pPr>
        <w:widowControl w:val="0"/>
        <w:autoSpaceDE w:val="0"/>
        <w:autoSpaceDN w:val="0"/>
        <w:adjustRightInd w:val="0"/>
        <w:spacing w:after="0" w:line="240" w:lineRule="auto"/>
        <w:ind w:firstLine="709"/>
        <w:textAlignment w:val="center"/>
        <w:rPr>
          <w:rFonts w:eastAsia="Times New Roman" w:cs="Times New Roman"/>
          <w:b/>
          <w:bCs/>
          <w:sz w:val="24"/>
          <w:szCs w:val="28"/>
        </w:rPr>
      </w:pPr>
      <w:r w:rsidRPr="00F9631D">
        <w:rPr>
          <w:rFonts w:eastAsia="Times New Roman" w:cs="Times New Roman"/>
          <w:b/>
          <w:bCs/>
          <w:sz w:val="24"/>
          <w:szCs w:val="28"/>
        </w:rPr>
        <w:t>Модуль № 3 «Архитектура и дизайн»:</w:t>
      </w:r>
    </w:p>
    <w:p w14:paraId="69F21040" w14:textId="3CA38A50" w:rsidR="0095176D" w:rsidRPr="00F9631D"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14:paraId="0666649C" w14:textId="6EFE0D39" w:rsidR="0095176D" w:rsidRPr="00F9631D"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представление о роли архитектуры и дизайна в построении предметно-пространственной среды жизнедеятельности человека;</w:t>
      </w:r>
    </w:p>
    <w:p w14:paraId="212E63BB" w14:textId="083D6543" w:rsidR="0095176D" w:rsidRPr="00F9631D"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представление о влиянии предметно-пространственной среды на чувства, установки и поведение человека;</w:t>
      </w:r>
    </w:p>
    <w:p w14:paraId="53345D61" w14:textId="7795CCDD" w:rsidR="0095176D" w:rsidRPr="00F9631D"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представления о ценности сохранения культурного наследия, выраженного в архитектуре, предметах труда и быта разных эпох.</w:t>
      </w:r>
    </w:p>
    <w:p w14:paraId="04E46F35"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8"/>
        </w:rPr>
      </w:pPr>
      <w:r w:rsidRPr="00F9631D">
        <w:rPr>
          <w:rFonts w:eastAsia="Times New Roman" w:cs="Times New Roman"/>
          <w:b/>
          <w:sz w:val="24"/>
          <w:szCs w:val="28"/>
        </w:rPr>
        <w:t>Графический дизайн:</w:t>
      </w:r>
    </w:p>
    <w:p w14:paraId="3EB7A51E" w14:textId="4EBA5566" w:rsidR="00890293" w:rsidRPr="00F9631D"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представления о понятии формальной композиции и её значении как основы языка конструктивных искусств;</w:t>
      </w:r>
    </w:p>
    <w:p w14:paraId="26464073" w14:textId="26A5DD37" w:rsidR="00890293" w:rsidRPr="00F9631D"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представление об основных средствах – требованиях к композиции;</w:t>
      </w:r>
    </w:p>
    <w:p w14:paraId="7023395E" w14:textId="3D988407" w:rsidR="00890293" w:rsidRPr="00F9631D"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представления об основных типах формальной композиции;</w:t>
      </w:r>
    </w:p>
    <w:p w14:paraId="125CB0D4" w14:textId="72C484A8" w:rsidR="00890293" w:rsidRPr="00F9631D"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опыт составления различных формальных композиции на плоскости;</w:t>
      </w:r>
    </w:p>
    <w:p w14:paraId="08F87B3A" w14:textId="4F847693" w:rsidR="00890293" w:rsidRPr="00F9631D"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опыт составления формальных композиции на выражение в них движения и статики;</w:t>
      </w:r>
    </w:p>
    <w:p w14:paraId="3F9C1B1D" w14:textId="6BDE55CF" w:rsidR="00890293" w:rsidRPr="00F9631D"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опыт первоначальных навыков вариативности в ритмической организации листа;</w:t>
      </w:r>
    </w:p>
    <w:p w14:paraId="62C90678" w14:textId="41F0A8C5" w:rsidR="00890293" w:rsidRPr="00F9631D"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представление о роли цвета в конструктивных искусствах;</w:t>
      </w:r>
    </w:p>
    <w:p w14:paraId="550A08C0" w14:textId="101D955C" w:rsidR="00890293" w:rsidRPr="00F9631D"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представление о технологии использования цвета в живописи и в конструктивных искусствах;</w:t>
      </w:r>
    </w:p>
    <w:p w14:paraId="7CFEA1CF" w14:textId="0A65FE42" w:rsidR="00890293" w:rsidRPr="00F9631D"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представление о выражении «цветовой образ»;</w:t>
      </w:r>
    </w:p>
    <w:p w14:paraId="4F929043" w14:textId="4537DE3C" w:rsidR="00890293" w:rsidRPr="00F9631D"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опыт применения цвета в графических композициях как акцента или доминанты, объединённых одним стилем;</w:t>
      </w:r>
    </w:p>
    <w:p w14:paraId="44B5432A" w14:textId="6ABBBCA2" w:rsidR="00890293" w:rsidRPr="00F9631D"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14:paraId="78DE8084" w14:textId="2948496D" w:rsidR="00890293" w:rsidRPr="00F9631D"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 xml:space="preserve">иметь представление о соотнесении особенностей стилизации рисунка шрифта и содержания текста; </w:t>
      </w:r>
    </w:p>
    <w:p w14:paraId="0AF53521" w14:textId="064FB5C5" w:rsidR="00890293" w:rsidRPr="00F9631D"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14:paraId="7C03D920" w14:textId="188C8D17" w:rsidR="00890293" w:rsidRPr="00F9631D"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опыт применения печатного слова, типографской строки в качестве элементов графической композиции;</w:t>
      </w:r>
    </w:p>
    <w:p w14:paraId="3AAD8BEC" w14:textId="1468F2A1" w:rsidR="00890293" w:rsidRPr="00F9631D"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 xml:space="preserve">иметь представление о функции логотипа как представительского знака, эмблемы, торговой марки; </w:t>
      </w:r>
    </w:p>
    <w:p w14:paraId="2EDDBAC5" w14:textId="7FF14782" w:rsidR="00890293" w:rsidRPr="00F9631D"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lastRenderedPageBreak/>
        <w:t xml:space="preserve">иметь представление о шрифтовом и знаковом видах логотипа; </w:t>
      </w:r>
    </w:p>
    <w:p w14:paraId="0B52EFD6" w14:textId="56E25D76" w:rsidR="00890293" w:rsidRPr="00F9631D"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 w:val="24"/>
          <w:szCs w:val="28"/>
        </w:rPr>
      </w:pPr>
      <w:r w:rsidRPr="00F9631D">
        <w:rPr>
          <w:rFonts w:eastAsia="Times New Roman" w:cs="Times New Roman"/>
          <w:i/>
          <w:sz w:val="24"/>
          <w:szCs w:val="28"/>
        </w:rPr>
        <w:t>иметь практический опыт разработки логотипа на выбранную тему;</w:t>
      </w:r>
    </w:p>
    <w:p w14:paraId="07C7972C" w14:textId="3B204CE5" w:rsidR="00890293" w:rsidRPr="00F9631D"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практический опыт построения композиции плаката, поздравительной открытки или рекламы на основе соединения текста и изображения;</w:t>
      </w:r>
    </w:p>
    <w:p w14:paraId="42E10CCB" w14:textId="77777777" w:rsidR="00890293" w:rsidRPr="00F9631D"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представление об искусстве конструирования книги, дизайне журнала;</w:t>
      </w:r>
    </w:p>
    <w:p w14:paraId="48E13A43" w14:textId="3DD84C3C" w:rsidR="00890293" w:rsidRPr="00F9631D"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 w:val="24"/>
          <w:szCs w:val="28"/>
        </w:rPr>
      </w:pPr>
      <w:r w:rsidRPr="00F9631D">
        <w:rPr>
          <w:rFonts w:eastAsia="Times New Roman" w:cs="Times New Roman"/>
          <w:i/>
          <w:sz w:val="24"/>
          <w:szCs w:val="28"/>
        </w:rPr>
        <w:t>иметь практический творческий опыт образного построения книжного и журнального разворотов в качестве графических композиций.</w:t>
      </w:r>
    </w:p>
    <w:p w14:paraId="5B4B6788" w14:textId="77777777" w:rsidR="002B409D" w:rsidRPr="00F9631D"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8"/>
        </w:rPr>
      </w:pPr>
      <w:r w:rsidRPr="00F9631D">
        <w:rPr>
          <w:rFonts w:eastAsia="Times New Roman" w:cs="Times New Roman"/>
          <w:b/>
          <w:sz w:val="24"/>
          <w:szCs w:val="28"/>
        </w:rPr>
        <w:t>Социальное значение дизайна и архитектуры как среды жизни человека:</w:t>
      </w:r>
    </w:p>
    <w:p w14:paraId="71DBA020" w14:textId="6780F91A" w:rsidR="00DA09B5" w:rsidRPr="00F9631D"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14:paraId="119AD923" w14:textId="321529DF" w:rsidR="00DA09B5" w:rsidRPr="00F9631D"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14:paraId="7C88C5FD" w14:textId="5EDFE56E" w:rsidR="00DA09B5" w:rsidRPr="00F9631D"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представление о роли строительного материала в эволюции архитектурных конструкций и изменении облика архитектурных сооружений;</w:t>
      </w:r>
    </w:p>
    <w:p w14:paraId="2620768B" w14:textId="775B14F7" w:rsidR="00DA09B5" w:rsidRPr="00F9631D"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 xml:space="preserve">иметь представления </w:t>
      </w:r>
      <w:r w:rsidRPr="00F9631D">
        <w:rPr>
          <w:rFonts w:eastAsia="Times New Roman" w:cs="Times New Roman"/>
          <w:i/>
          <w:sz w:val="24"/>
          <w:szCs w:val="28"/>
        </w:rPr>
        <w:t>и практический опыт изображения</w:t>
      </w:r>
      <w:r w:rsidRPr="00F9631D">
        <w:rPr>
          <w:rFonts w:eastAsia="Times New Roman" w:cs="Times New Roman"/>
          <w:sz w:val="24"/>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670813F" w14:textId="334E801D" w:rsidR="00DA09B5" w:rsidRPr="00F9631D"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14:paraId="651B240D" w14:textId="367F315F" w:rsidR="00DA09B5" w:rsidRPr="00F9631D"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5D430294" w14:textId="3A6D97CA" w:rsidR="00DA09B5" w:rsidRPr="00F9631D"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 xml:space="preserve">иметь представление о понятии «городская среда»; </w:t>
      </w:r>
    </w:p>
    <w:p w14:paraId="6EC6CB45" w14:textId="5033E1A6" w:rsidR="00DA09B5" w:rsidRPr="00F9631D"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уметь объяснять с помощью учителя планировку города как способ организации образа жизни людей;</w:t>
      </w:r>
    </w:p>
    <w:p w14:paraId="5B70F84C" w14:textId="3632F881" w:rsidR="00DA09B5" w:rsidRPr="00F9631D"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 xml:space="preserve">иметь представления о различных видах планировки города; </w:t>
      </w:r>
    </w:p>
    <w:p w14:paraId="17F25A8C" w14:textId="6FD56695" w:rsidR="00DA09B5" w:rsidRPr="00F9631D"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опыт разработки городского пространства в виде макетной или графической схемы под руководством учителя;</w:t>
      </w:r>
    </w:p>
    <w:p w14:paraId="478865A8" w14:textId="291CF5D2" w:rsidR="00DA09B5" w:rsidRPr="00F9631D"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представления о эстетическом и экологическом взаимном сосуществовании природы и архитектуры;</w:t>
      </w:r>
    </w:p>
    <w:p w14:paraId="56B0ABBB" w14:textId="7CF00477" w:rsidR="00DA09B5" w:rsidRPr="00F9631D"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представление о традициях ландшафтно-парковой архитектуры и школах ландшафтного дизайна;</w:t>
      </w:r>
    </w:p>
    <w:p w14:paraId="52B90CA2" w14:textId="505E98C2" w:rsidR="00DA09B5" w:rsidRPr="00F9631D"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14:paraId="20268BAE" w14:textId="0B042729" w:rsidR="00DA09B5" w:rsidRPr="00F9631D"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опыт проектирования под руководством учителя интерьерного пространства для конкретных задач жизнедеятельности человека;</w:t>
      </w:r>
    </w:p>
    <w:p w14:paraId="01C94A1D" w14:textId="0F3BEC3A" w:rsidR="00DA09B5" w:rsidRPr="00F9631D"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14:paraId="222CDAFB" w14:textId="677FFB96" w:rsidR="00DA09B5" w:rsidRPr="00F9631D"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понимать, что такое стиль в одежде;</w:t>
      </w:r>
    </w:p>
    <w:p w14:paraId="2DD99B9D" w14:textId="3F7648E6" w:rsidR="00DA09B5" w:rsidRPr="00F9631D"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 xml:space="preserve">иметь представление об истории костюма в истории разных эпох; </w:t>
      </w:r>
    </w:p>
    <w:p w14:paraId="1033AB02" w14:textId="5E17235B" w:rsidR="00DA09B5" w:rsidRPr="00F9631D"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 xml:space="preserve">иметь представление о понятии моды в одежде; </w:t>
      </w:r>
    </w:p>
    <w:p w14:paraId="29341E74" w14:textId="778D89D0" w:rsidR="00DA09B5" w:rsidRPr="00F9631D"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14:paraId="4F8120DB" w14:textId="1C58FB77" w:rsidR="00DA09B5" w:rsidRPr="00F9631D"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представление о конструкции костюма и применении законов композиции в проектировании одежды, ансамбле в костюме;</w:t>
      </w:r>
    </w:p>
    <w:p w14:paraId="27D64DCC" w14:textId="39D15BEE" w:rsidR="00DA09B5" w:rsidRPr="00F9631D"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 xml:space="preserve">иметь представление о характерных особенностях современной моды, уметь сравнивать при помощи учителя функциональные особенности современной одежды с </w:t>
      </w:r>
      <w:r w:rsidRPr="00F9631D">
        <w:rPr>
          <w:rFonts w:eastAsia="Times New Roman" w:cs="Times New Roman"/>
          <w:sz w:val="24"/>
          <w:szCs w:val="28"/>
        </w:rPr>
        <w:lastRenderedPageBreak/>
        <w:t>традиционными функциями одежды прошлых эпох;</w:t>
      </w:r>
    </w:p>
    <w:p w14:paraId="63735596" w14:textId="082DB62D" w:rsidR="00DA09B5" w:rsidRPr="00F9631D"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14:paraId="5AA74A76" w14:textId="4C462CE9" w:rsidR="00DA09B5" w:rsidRPr="00F9631D"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представление о задачах искусства</w:t>
      </w:r>
      <w:r w:rsidR="00892DDE" w:rsidRPr="00F9631D">
        <w:rPr>
          <w:rFonts w:eastAsia="Times New Roman" w:cs="Times New Roman"/>
          <w:sz w:val="24"/>
          <w:szCs w:val="28"/>
        </w:rPr>
        <w:t>,</w:t>
      </w:r>
      <w:r w:rsidRPr="00F9631D">
        <w:rPr>
          <w:rFonts w:eastAsia="Times New Roman" w:cs="Times New Roman"/>
          <w:sz w:val="24"/>
          <w:szCs w:val="28"/>
        </w:rPr>
        <w:t xml:space="preserve"> театрального грима и бытового макияжа; </w:t>
      </w:r>
    </w:p>
    <w:p w14:paraId="5EE06B14" w14:textId="75D5686A" w:rsidR="00DA09B5" w:rsidRPr="00F9631D"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 xml:space="preserve">иметь опыт создания эскизов для макияжа театральных образов и опыт бытового макияжа; </w:t>
      </w:r>
    </w:p>
    <w:p w14:paraId="1018215E" w14:textId="6774E647" w:rsidR="00DA09B5" w:rsidRPr="00F9631D"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8"/>
        </w:rPr>
      </w:pPr>
      <w:r w:rsidRPr="00F9631D">
        <w:rPr>
          <w:rFonts w:eastAsia="Times New Roman" w:cs="Times New Roman"/>
          <w:sz w:val="24"/>
          <w:szCs w:val="28"/>
        </w:rPr>
        <w:t>иметь представления о эстетических и этических границах применения макияжа и стилистики причёски в повседневном быту.</w:t>
      </w:r>
    </w:p>
    <w:p w14:paraId="503B0771" w14:textId="77777777" w:rsidR="00DA09B5" w:rsidRPr="00F9631D" w:rsidRDefault="00DA09B5">
      <w:pPr>
        <w:rPr>
          <w:rFonts w:eastAsia="Times New Roman" w:cs="Times New Roman"/>
          <w:sz w:val="24"/>
          <w:szCs w:val="28"/>
        </w:rPr>
      </w:pPr>
    </w:p>
    <w:p w14:paraId="3374BA79" w14:textId="1207D470" w:rsidR="00D656D5" w:rsidRPr="00F9631D" w:rsidRDefault="00D656D5">
      <w:pPr>
        <w:rPr>
          <w:rFonts w:cs="Times New Roman"/>
          <w:sz w:val="24"/>
        </w:rPr>
      </w:pPr>
      <w:r w:rsidRPr="00F9631D">
        <w:rPr>
          <w:rFonts w:cs="Times New Roman"/>
          <w:sz w:val="24"/>
        </w:rPr>
        <w:br w:type="page"/>
      </w:r>
    </w:p>
    <w:p w14:paraId="20227ED0" w14:textId="1FA036FE" w:rsidR="00B4280B" w:rsidRPr="00F9631D" w:rsidRDefault="008B7E5C" w:rsidP="00573CF5">
      <w:pPr>
        <w:pStyle w:val="4"/>
        <w:rPr>
          <w:caps/>
          <w:sz w:val="24"/>
        </w:rPr>
      </w:pPr>
      <w:bookmarkStart w:id="179" w:name="_Toc97114954"/>
      <w:r w:rsidRPr="00F9631D">
        <w:rPr>
          <w:caps/>
          <w:sz w:val="24"/>
        </w:rPr>
        <w:lastRenderedPageBreak/>
        <w:t>2.2.1</w:t>
      </w:r>
      <w:r w:rsidR="00B4280B" w:rsidRPr="00F9631D">
        <w:rPr>
          <w:caps/>
          <w:sz w:val="24"/>
        </w:rPr>
        <w:t>.1</w:t>
      </w:r>
      <w:r w:rsidR="00FA4D15" w:rsidRPr="00F9631D">
        <w:rPr>
          <w:caps/>
          <w:sz w:val="24"/>
        </w:rPr>
        <w:t>5</w:t>
      </w:r>
      <w:r w:rsidR="00B4280B" w:rsidRPr="00F9631D">
        <w:rPr>
          <w:caps/>
          <w:sz w:val="24"/>
        </w:rPr>
        <w:t>. Музыка</w:t>
      </w:r>
      <w:bookmarkEnd w:id="179"/>
    </w:p>
    <w:p w14:paraId="7894E075" w14:textId="77777777" w:rsidR="00413769" w:rsidRPr="00F9631D" w:rsidRDefault="00413769" w:rsidP="00704841">
      <w:pPr>
        <w:spacing w:after="0" w:line="240" w:lineRule="auto"/>
        <w:rPr>
          <w:rFonts w:cs="Times New Roman"/>
          <w:b/>
          <w:caps/>
          <w:sz w:val="24"/>
          <w:szCs w:val="28"/>
        </w:rPr>
      </w:pPr>
    </w:p>
    <w:p w14:paraId="495BC626" w14:textId="77777777" w:rsidR="00704841" w:rsidRPr="00F9631D" w:rsidRDefault="00704841" w:rsidP="00704841">
      <w:pPr>
        <w:spacing w:after="0" w:line="240" w:lineRule="auto"/>
        <w:rPr>
          <w:rFonts w:cs="Times New Roman"/>
          <w:b/>
          <w:caps/>
          <w:sz w:val="24"/>
          <w:szCs w:val="28"/>
        </w:rPr>
      </w:pPr>
    </w:p>
    <w:p w14:paraId="33984790" w14:textId="77777777" w:rsidR="00413769" w:rsidRPr="00F9631D" w:rsidRDefault="00413769" w:rsidP="00704841">
      <w:pPr>
        <w:spacing w:after="0" w:line="240" w:lineRule="auto"/>
        <w:jc w:val="both"/>
        <w:rPr>
          <w:rFonts w:eastAsiaTheme="majorEastAsia" w:cs="Times New Roman"/>
          <w:bCs/>
          <w:sz w:val="24"/>
          <w:szCs w:val="28"/>
          <w:lang w:eastAsia="en-US"/>
        </w:rPr>
      </w:pPr>
      <w:bookmarkStart w:id="180" w:name="_Toc83236045"/>
      <w:r w:rsidRPr="00F9631D">
        <w:rPr>
          <w:rFonts w:eastAsiaTheme="majorEastAsia" w:cs="Times New Roman"/>
          <w:bCs/>
          <w:sz w:val="24"/>
          <w:szCs w:val="28"/>
          <w:lang w:eastAsia="en-US"/>
        </w:rPr>
        <w:t>ПОЯСНИТЕЛЬНАЯ ЗАПИСКА</w:t>
      </w:r>
      <w:bookmarkEnd w:id="180"/>
    </w:p>
    <w:p w14:paraId="73FE2C09" w14:textId="77777777" w:rsidR="00413769" w:rsidRPr="00F9631D" w:rsidRDefault="00413769" w:rsidP="00704841">
      <w:pPr>
        <w:spacing w:after="0" w:line="240" w:lineRule="auto"/>
        <w:jc w:val="both"/>
        <w:rPr>
          <w:rFonts w:eastAsia="Arial Unicode MS" w:cs="Times New Roman"/>
          <w:kern w:val="1"/>
          <w:sz w:val="24"/>
          <w:szCs w:val="28"/>
          <w:lang w:eastAsia="en-US"/>
        </w:rPr>
      </w:pPr>
    </w:p>
    <w:p w14:paraId="78EC5578" w14:textId="1F410E12" w:rsidR="00413769" w:rsidRPr="00F9631D" w:rsidRDefault="00342F79"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 w:val="24"/>
          <w:szCs w:val="28"/>
          <w:lang w:eastAsia="en-US"/>
        </w:rPr>
      </w:pPr>
      <w:proofErr w:type="gramStart"/>
      <w:r>
        <w:rPr>
          <w:rFonts w:eastAsia="Arial Unicode MS" w:cs="Times New Roman"/>
          <w:kern w:val="1"/>
          <w:sz w:val="24"/>
          <w:szCs w:val="28"/>
          <w:lang w:eastAsia="en-US"/>
        </w:rPr>
        <w:t>Р</w:t>
      </w:r>
      <w:r w:rsidR="00413769" w:rsidRPr="00F9631D">
        <w:rPr>
          <w:rFonts w:eastAsia="Arial Unicode MS" w:cs="Times New Roman"/>
          <w:kern w:val="1"/>
          <w:sz w:val="24"/>
          <w:szCs w:val="28"/>
          <w:lang w:eastAsia="en-US"/>
        </w:rPr>
        <w:t>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w:t>
      </w:r>
      <w:r>
        <w:rPr>
          <w:rFonts w:eastAsia="Arial Unicode MS" w:cs="Times New Roman"/>
          <w:kern w:val="1"/>
          <w:sz w:val="24"/>
          <w:szCs w:val="28"/>
          <w:lang w:eastAsia="en-US"/>
        </w:rPr>
        <w:t xml:space="preserve">) (далее  – ФГОС ООО), </w:t>
      </w:r>
      <w:r w:rsidR="00413769" w:rsidRPr="00F9631D">
        <w:rPr>
          <w:rFonts w:eastAsia="Arial Unicode MS" w:cs="Times New Roman"/>
          <w:kern w:val="1"/>
          <w:sz w:val="24"/>
          <w:szCs w:val="28"/>
          <w:lang w:eastAsia="en-US"/>
        </w:rPr>
        <w:t xml:space="preserve"> адаптированной основной образовательной программы основного общего образования обучающихся с задержкой психического развития (д</w:t>
      </w:r>
      <w:r>
        <w:rPr>
          <w:rFonts w:eastAsia="Arial Unicode MS" w:cs="Times New Roman"/>
          <w:kern w:val="1"/>
          <w:sz w:val="24"/>
          <w:szCs w:val="28"/>
          <w:lang w:eastAsia="en-US"/>
        </w:rPr>
        <w:t>алее</w:t>
      </w:r>
      <w:proofErr w:type="gramEnd"/>
      <w:r>
        <w:rPr>
          <w:rFonts w:eastAsia="Arial Unicode MS" w:cs="Times New Roman"/>
          <w:kern w:val="1"/>
          <w:sz w:val="24"/>
          <w:szCs w:val="28"/>
          <w:lang w:eastAsia="en-US"/>
        </w:rPr>
        <w:t xml:space="preserve"> – </w:t>
      </w:r>
      <w:proofErr w:type="gramStart"/>
      <w:r>
        <w:rPr>
          <w:rFonts w:eastAsia="Arial Unicode MS" w:cs="Times New Roman"/>
          <w:kern w:val="1"/>
          <w:sz w:val="24"/>
          <w:szCs w:val="28"/>
          <w:lang w:eastAsia="en-US"/>
        </w:rPr>
        <w:t xml:space="preserve">ПАООП ООО ЗПР), </w:t>
      </w:r>
      <w:r w:rsidR="00413769" w:rsidRPr="00F9631D">
        <w:rPr>
          <w:rFonts w:eastAsia="Arial Unicode MS" w:cs="Times New Roman"/>
          <w:kern w:val="1"/>
          <w:sz w:val="24"/>
          <w:szCs w:val="28"/>
          <w:lang w:eastAsia="en-US"/>
        </w:rPr>
        <w:t xml:space="preserve"> рабочей программы по предмету «Музыка» на уровне основно</w:t>
      </w:r>
      <w:r>
        <w:rPr>
          <w:rFonts w:eastAsia="Arial Unicode MS" w:cs="Times New Roman"/>
          <w:kern w:val="1"/>
          <w:sz w:val="24"/>
          <w:szCs w:val="28"/>
          <w:lang w:eastAsia="en-US"/>
        </w:rPr>
        <w:t xml:space="preserve">го общего образования, </w:t>
      </w:r>
      <w:r w:rsidR="00413769" w:rsidRPr="00F9631D">
        <w:rPr>
          <w:rFonts w:eastAsia="Arial Unicode MS" w:cs="Times New Roman"/>
          <w:kern w:val="1"/>
          <w:sz w:val="24"/>
          <w:szCs w:val="28"/>
          <w:lang w:eastAsia="en-US"/>
        </w:rPr>
        <w:t xml:space="preserve">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roofErr w:type="gramEnd"/>
    </w:p>
    <w:p w14:paraId="1D97D4B5" w14:textId="77777777" w:rsidR="00413769" w:rsidRPr="00F9631D" w:rsidRDefault="00413769" w:rsidP="00A07ED0">
      <w:pPr>
        <w:spacing w:after="0" w:line="240" w:lineRule="auto"/>
        <w:ind w:firstLine="709"/>
        <w:jc w:val="both"/>
        <w:rPr>
          <w:rFonts w:cs="Times New Roman"/>
          <w:b/>
          <w:sz w:val="24"/>
          <w:szCs w:val="28"/>
        </w:rPr>
      </w:pPr>
    </w:p>
    <w:p w14:paraId="64C7DDD2" w14:textId="77777777" w:rsidR="00413769" w:rsidRPr="00F9631D"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 w:val="24"/>
          <w:szCs w:val="28"/>
          <w:lang w:eastAsia="en-US"/>
        </w:rPr>
      </w:pPr>
      <w:bookmarkStart w:id="181" w:name="_Toc83236046"/>
      <w:r w:rsidRPr="00F9631D">
        <w:rPr>
          <w:rFonts w:eastAsiaTheme="majorEastAsia" w:cs="Times New Roman"/>
          <w:b/>
          <w:bCs/>
          <w:sz w:val="24"/>
          <w:szCs w:val="28"/>
          <w:lang w:eastAsia="en-US"/>
        </w:rPr>
        <w:t>Общая характеристика учебного предмета «Музыка»</w:t>
      </w:r>
      <w:bookmarkEnd w:id="181"/>
    </w:p>
    <w:p w14:paraId="6295B8B9" w14:textId="19A75CD7" w:rsidR="00413769" w:rsidRPr="00F9631D"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24DC7F94" w14:textId="77777777" w:rsidR="00413769" w:rsidRPr="00F9631D"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A171999" w14:textId="52B3A479" w:rsidR="00413769" w:rsidRPr="00F9631D"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w:t>
      </w:r>
      <w:r w:rsidR="00A07ED0" w:rsidRPr="00F9631D">
        <w:rPr>
          <w:rFonts w:cs="Times New Roman"/>
          <w:sz w:val="24"/>
          <w:szCs w:val="28"/>
        </w:rPr>
        <w:t>более глубоком –</w:t>
      </w:r>
      <w:r w:rsidRPr="00F9631D">
        <w:rPr>
          <w:rFonts w:cs="Times New Roman"/>
          <w:sz w:val="24"/>
          <w:szCs w:val="28"/>
        </w:rPr>
        <w:t xml:space="preserve"> подсознательном </w:t>
      </w:r>
      <w:r w:rsidR="00A07ED0" w:rsidRPr="00F9631D">
        <w:rPr>
          <w:rFonts w:cs="Times New Roman"/>
          <w:sz w:val="24"/>
          <w:szCs w:val="28"/>
        </w:rPr>
        <w:t>–</w:t>
      </w:r>
      <w:r w:rsidRPr="00F9631D">
        <w:rPr>
          <w:rFonts w:cs="Times New Roman"/>
          <w:sz w:val="24"/>
          <w:szCs w:val="28"/>
        </w:rPr>
        <w:t xml:space="preserve"> уровне.</w:t>
      </w:r>
    </w:p>
    <w:p w14:paraId="233DCB57" w14:textId="071A21C7" w:rsidR="00413769" w:rsidRPr="00F9631D"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Музыка</w:t>
      </w:r>
      <w:r w:rsidR="00A07ED0" w:rsidRPr="00F9631D">
        <w:rPr>
          <w:rFonts w:cs="Times New Roman"/>
          <w:sz w:val="24"/>
          <w:szCs w:val="28"/>
        </w:rPr>
        <w:t xml:space="preserve"> –</w:t>
      </w:r>
      <w:r w:rsidRPr="00F9631D">
        <w:rPr>
          <w:rFonts w:cs="Times New Roman"/>
          <w:sz w:val="24"/>
          <w:szCs w:val="28"/>
        </w:rPr>
        <w:t xml:space="preserve"> временнóе искусство. В</w:t>
      </w:r>
      <w:r w:rsidR="00A07ED0" w:rsidRPr="00F9631D">
        <w:rPr>
          <w:rFonts w:cs="Times New Roman"/>
          <w:sz w:val="24"/>
          <w:szCs w:val="28"/>
        </w:rPr>
        <w:t xml:space="preserve"> </w:t>
      </w:r>
      <w:r w:rsidRPr="00F9631D">
        <w:rPr>
          <w:rFonts w:cs="Times New Roman"/>
          <w:sz w:val="24"/>
          <w:szCs w:val="28"/>
        </w:rPr>
        <w:t>связи с этим важнейшим вкладом в развитие комплекса психических качеств личности</w:t>
      </w:r>
      <w:r w:rsidR="00A07ED0" w:rsidRPr="00F9631D">
        <w:rPr>
          <w:rFonts w:cs="Times New Roman"/>
          <w:sz w:val="24"/>
          <w:szCs w:val="28"/>
        </w:rPr>
        <w:t>, особенно обучающегося с ЗПР,</w:t>
      </w:r>
      <w:r w:rsidRPr="00F9631D">
        <w:rPr>
          <w:rFonts w:cs="Times New Roman"/>
          <w:sz w:val="24"/>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14AE8A65" w14:textId="77777777" w:rsidR="00413769" w:rsidRPr="00F9631D"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w:t>
      </w:r>
      <w:r w:rsidRPr="00F9631D">
        <w:rPr>
          <w:rFonts w:cs="Times New Roman"/>
          <w:sz w:val="24"/>
          <w:szCs w:val="28"/>
        </w:rPr>
        <w:lastRenderedPageBreak/>
        <w:t>огромный вклад в эстетическое и нравственное развитие ребёнка, формирование всей системы ценностей.</w:t>
      </w:r>
    </w:p>
    <w:p w14:paraId="07000A9A" w14:textId="77777777" w:rsidR="00413769" w:rsidRPr="00F9631D" w:rsidRDefault="00413769" w:rsidP="00A07ED0">
      <w:pPr>
        <w:spacing w:after="0" w:line="240" w:lineRule="auto"/>
        <w:ind w:firstLine="709"/>
        <w:jc w:val="both"/>
        <w:rPr>
          <w:rFonts w:eastAsia="Times New Roman" w:cs="Times New Roman"/>
          <w:sz w:val="24"/>
          <w:szCs w:val="28"/>
        </w:rPr>
      </w:pPr>
      <w:r w:rsidRPr="00F9631D">
        <w:rPr>
          <w:rFonts w:cs="Times New Roman"/>
          <w:sz w:val="24"/>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F9631D">
        <w:rPr>
          <w:rFonts w:eastAsia="Times New Roman" w:cs="Times New Roman"/>
          <w:sz w:val="24"/>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F9631D">
        <w:rPr>
          <w:rFonts w:cs="Times New Roman"/>
          <w:sz w:val="24"/>
          <w:szCs w:val="28"/>
        </w:rPr>
        <w:t xml:space="preserve">коррекции и развитию эмоциональной сферы, социализации обучающихся с ЗПР. </w:t>
      </w:r>
      <w:r w:rsidRPr="00F9631D">
        <w:rPr>
          <w:rFonts w:eastAsia="Times New Roman" w:cs="Times New Roman"/>
          <w:sz w:val="24"/>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14:paraId="27A37B7B" w14:textId="77777777" w:rsidR="00413769" w:rsidRPr="00F9631D" w:rsidRDefault="00413769" w:rsidP="00A07ED0">
      <w:pPr>
        <w:spacing w:after="0" w:line="240" w:lineRule="auto"/>
        <w:ind w:firstLine="709"/>
        <w:jc w:val="both"/>
        <w:rPr>
          <w:rFonts w:eastAsia="Times New Roman" w:cs="Times New Roman"/>
          <w:sz w:val="24"/>
          <w:szCs w:val="28"/>
        </w:rPr>
      </w:pPr>
      <w:r w:rsidRPr="00F9631D">
        <w:rPr>
          <w:rFonts w:eastAsia="Times New Roman" w:cs="Times New Roman"/>
          <w:sz w:val="24"/>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14:paraId="45C4E6BD" w14:textId="77777777" w:rsidR="00413769" w:rsidRPr="00F9631D" w:rsidRDefault="00413769" w:rsidP="00A07ED0">
      <w:pPr>
        <w:spacing w:after="0" w:line="240" w:lineRule="auto"/>
        <w:ind w:firstLine="709"/>
        <w:jc w:val="both"/>
        <w:rPr>
          <w:rFonts w:cs="Times New Roman"/>
          <w:sz w:val="24"/>
          <w:szCs w:val="28"/>
        </w:rPr>
      </w:pPr>
      <w:r w:rsidRPr="00F9631D">
        <w:rPr>
          <w:rFonts w:cs="Times New Roman"/>
          <w:sz w:val="24"/>
          <w:szCs w:val="28"/>
        </w:rPr>
        <w:t xml:space="preserve">Программа отражает содержание обучения предмету «Музыка» с учетом особых образовательных потребностей обучающихся с </w:t>
      </w:r>
      <w:r w:rsidRPr="00F9631D">
        <w:rPr>
          <w:rFonts w:eastAsia="Times New Roman" w:cs="Times New Roman"/>
          <w:sz w:val="24"/>
          <w:szCs w:val="28"/>
        </w:rPr>
        <w:t>ЗПР</w:t>
      </w:r>
      <w:r w:rsidRPr="00F9631D">
        <w:rPr>
          <w:rFonts w:cs="Times New Roman"/>
          <w:sz w:val="24"/>
          <w:szCs w:val="28"/>
        </w:rPr>
        <w:t>.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14:paraId="2DD4BE52" w14:textId="77777777" w:rsidR="00413769" w:rsidRPr="00F9631D" w:rsidRDefault="00413769" w:rsidP="00A07ED0">
      <w:pPr>
        <w:spacing w:after="0" w:line="240" w:lineRule="auto"/>
        <w:ind w:firstLine="709"/>
        <w:jc w:val="both"/>
        <w:rPr>
          <w:rFonts w:eastAsia="Times New Roman" w:cs="Times New Roman"/>
          <w:sz w:val="24"/>
          <w:szCs w:val="28"/>
        </w:rPr>
      </w:pPr>
      <w:r w:rsidRPr="00F9631D">
        <w:rPr>
          <w:rFonts w:eastAsia="Times New Roman" w:cs="Times New Roman"/>
          <w:sz w:val="24"/>
          <w:szCs w:val="28"/>
        </w:rPr>
        <w:t>Освоение предмета «Музыка» направлено на:</w:t>
      </w:r>
    </w:p>
    <w:p w14:paraId="55962B93" w14:textId="77777777" w:rsidR="00413769" w:rsidRPr="00F9631D"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приобщение обучающихся с ЗПР к музыке, осознание через музыку жизненных явлений, раскрывающих духовный опыт поколений;</w:t>
      </w:r>
    </w:p>
    <w:p w14:paraId="7D1293CB" w14:textId="77777777" w:rsidR="00413769" w:rsidRPr="00F9631D"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4CBCDA71" w14:textId="77777777" w:rsidR="00413769" w:rsidRPr="00F9631D"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14:paraId="0414F918" w14:textId="77777777" w:rsidR="00413769" w:rsidRPr="00F9631D"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развитие способности к эстетическому освоению мира, способности оценивать произведения искусства по законам гармонии и красоты;</w:t>
      </w:r>
    </w:p>
    <w:p w14:paraId="33A4D19B" w14:textId="77777777" w:rsidR="00413769" w:rsidRPr="00F9631D"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14:paraId="5509F083" w14:textId="77777777" w:rsidR="00413769" w:rsidRPr="00F9631D" w:rsidRDefault="00413769" w:rsidP="00413769">
      <w:pPr>
        <w:autoSpaceDE w:val="0"/>
        <w:autoSpaceDN w:val="0"/>
        <w:adjustRightInd w:val="0"/>
        <w:spacing w:after="0" w:line="240" w:lineRule="auto"/>
        <w:ind w:firstLine="709"/>
        <w:jc w:val="both"/>
        <w:rPr>
          <w:rFonts w:cs="Times New Roman"/>
          <w:sz w:val="24"/>
          <w:szCs w:val="28"/>
        </w:rPr>
      </w:pPr>
      <w:r w:rsidRPr="00F9631D">
        <w:rPr>
          <w:rFonts w:cs="Times New Roman"/>
          <w:sz w:val="24"/>
          <w:szCs w:val="28"/>
        </w:rPr>
        <w:t xml:space="preserve">В рамках продуктивной музыкально-творческой деятельности учебный предмет «Музыка» способствует формированию у обучающихся с ЗПР потребности во </w:t>
      </w:r>
      <w:r w:rsidRPr="00F9631D">
        <w:rPr>
          <w:rFonts w:cs="Times New Roman"/>
          <w:sz w:val="24"/>
          <w:szCs w:val="28"/>
        </w:rPr>
        <w:lastRenderedPageBreak/>
        <w:t>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795CBD2F" w14:textId="77777777" w:rsidR="00413769" w:rsidRPr="00F9631D" w:rsidRDefault="00413769" w:rsidP="00413769">
      <w:pPr>
        <w:autoSpaceDE w:val="0"/>
        <w:autoSpaceDN w:val="0"/>
        <w:adjustRightInd w:val="0"/>
        <w:spacing w:after="0" w:line="240" w:lineRule="auto"/>
        <w:ind w:firstLine="709"/>
        <w:jc w:val="both"/>
        <w:rPr>
          <w:rFonts w:cs="Times New Roman"/>
          <w:sz w:val="24"/>
          <w:szCs w:val="28"/>
        </w:rPr>
      </w:pPr>
      <w:r w:rsidRPr="00F9631D">
        <w:rPr>
          <w:rFonts w:cs="Times New Roman"/>
          <w:sz w:val="24"/>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14:paraId="75D2ADFB" w14:textId="77777777" w:rsidR="00413769" w:rsidRPr="00F9631D" w:rsidRDefault="00413769" w:rsidP="007E212F">
      <w:pPr>
        <w:autoSpaceDE w:val="0"/>
        <w:autoSpaceDN w:val="0"/>
        <w:adjustRightInd w:val="0"/>
        <w:spacing w:after="0" w:line="240" w:lineRule="auto"/>
        <w:ind w:firstLine="709"/>
        <w:jc w:val="both"/>
        <w:rPr>
          <w:rFonts w:cs="Times New Roman"/>
          <w:sz w:val="24"/>
          <w:szCs w:val="28"/>
        </w:rPr>
      </w:pPr>
      <w:r w:rsidRPr="00F9631D">
        <w:rPr>
          <w:rFonts w:cs="Times New Roman"/>
          <w:sz w:val="24"/>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14:paraId="2E696468" w14:textId="77777777" w:rsidR="00413769" w:rsidRPr="00F9631D" w:rsidRDefault="00413769" w:rsidP="00413769">
      <w:pPr>
        <w:autoSpaceDE w:val="0"/>
        <w:autoSpaceDN w:val="0"/>
        <w:adjustRightInd w:val="0"/>
        <w:spacing w:after="0" w:line="240" w:lineRule="auto"/>
        <w:ind w:firstLine="709"/>
        <w:jc w:val="both"/>
        <w:rPr>
          <w:rFonts w:eastAsia="Times New Roman" w:cs="Times New Roman"/>
          <w:sz w:val="24"/>
          <w:szCs w:val="28"/>
        </w:rPr>
      </w:pPr>
      <w:r w:rsidRPr="00F9631D">
        <w:rPr>
          <w:rFonts w:cs="Times New Roman"/>
          <w:sz w:val="24"/>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F9631D">
        <w:rPr>
          <w:rFonts w:eastAsia="Times New Roman" w:cs="Times New Roman"/>
          <w:sz w:val="24"/>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F9631D">
        <w:rPr>
          <w:rFonts w:cs="Times New Roman"/>
          <w:sz w:val="24"/>
          <w:szCs w:val="28"/>
        </w:rPr>
        <w:t xml:space="preserve">. Важным становится </w:t>
      </w:r>
      <w:r w:rsidRPr="00F9631D">
        <w:rPr>
          <w:rFonts w:eastAsia="Times New Roman" w:cs="Times New Roman"/>
          <w:sz w:val="24"/>
          <w:szCs w:val="28"/>
        </w:rPr>
        <w:t xml:space="preserve">поощрение инициативы обучающегося с ЗПР включаться в музыкально-творческую деятельность класса и </w:t>
      </w:r>
      <w:r w:rsidRPr="00F9631D">
        <w:rPr>
          <w:sz w:val="24"/>
          <w:szCs w:val="28"/>
        </w:rPr>
        <w:t>образовательной организации</w:t>
      </w:r>
      <w:r w:rsidRPr="00F9631D">
        <w:rPr>
          <w:rFonts w:eastAsia="Times New Roman" w:cs="Times New Roman"/>
          <w:sz w:val="24"/>
          <w:szCs w:val="28"/>
        </w:rPr>
        <w:t>, внимание и уважение к музыкальным увлечениям учащихся.</w:t>
      </w:r>
    </w:p>
    <w:p w14:paraId="1C3DA4C1" w14:textId="00135460" w:rsidR="00413769" w:rsidRPr="00F9631D" w:rsidRDefault="00342F79" w:rsidP="00413769">
      <w:pPr>
        <w:widowControl w:val="0"/>
        <w:tabs>
          <w:tab w:val="left" w:pos="510"/>
        </w:tabs>
        <w:autoSpaceDE w:val="0"/>
        <w:autoSpaceDN w:val="0"/>
        <w:adjustRightInd w:val="0"/>
        <w:spacing w:after="0" w:line="240" w:lineRule="atLeast"/>
        <w:ind w:firstLine="709"/>
        <w:jc w:val="both"/>
        <w:textAlignment w:val="center"/>
        <w:rPr>
          <w:rFonts w:cs="Times New Roman"/>
          <w:sz w:val="24"/>
          <w:szCs w:val="28"/>
        </w:rPr>
      </w:pPr>
      <w:r>
        <w:rPr>
          <w:rFonts w:cs="Times New Roman"/>
          <w:sz w:val="24"/>
          <w:szCs w:val="28"/>
        </w:rPr>
        <w:t>Р</w:t>
      </w:r>
      <w:r w:rsidR="00413769" w:rsidRPr="00F9631D">
        <w:rPr>
          <w:rFonts w:cs="Times New Roman"/>
          <w:sz w:val="24"/>
          <w:szCs w:val="28"/>
        </w:rPr>
        <w:t>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03E631B8" w14:textId="77777777" w:rsidR="00413769" w:rsidRPr="00F9631D"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310E1CC3" w14:textId="77777777" w:rsidR="00413769" w:rsidRPr="00F9631D"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w:t>
      </w:r>
      <w:r w:rsidRPr="00F9631D">
        <w:rPr>
          <w:rFonts w:cs="Times New Roman"/>
          <w:sz w:val="24"/>
          <w:szCs w:val="28"/>
        </w:rPr>
        <w:lastRenderedPageBreak/>
        <w:t>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0572322B" w14:textId="77777777" w:rsidR="00413769" w:rsidRPr="00F9631D"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7AB02833" w14:textId="77777777" w:rsidR="007E212F" w:rsidRPr="00F9631D"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 w:val="24"/>
          <w:szCs w:val="28"/>
        </w:rPr>
      </w:pPr>
    </w:p>
    <w:p w14:paraId="08FB607C" w14:textId="77777777" w:rsidR="00413769" w:rsidRPr="00F9631D"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 w:val="24"/>
          <w:szCs w:val="28"/>
        </w:rPr>
      </w:pPr>
      <w:r w:rsidRPr="00F9631D">
        <w:rPr>
          <w:rFonts w:eastAsia="Times New Roman" w:cs="Times New Roman"/>
          <w:b/>
          <w:sz w:val="24"/>
          <w:szCs w:val="28"/>
        </w:rPr>
        <w:t>Цель изучения учебного предмета «Музыка»</w:t>
      </w:r>
    </w:p>
    <w:p w14:paraId="2EB125C0" w14:textId="77777777" w:rsidR="00413769" w:rsidRPr="00F9631D"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8"/>
        </w:rPr>
      </w:pPr>
      <w:r w:rsidRPr="00F9631D">
        <w:rPr>
          <w:rFonts w:eastAsia="Times New Roman" w:cs="Times New Roman"/>
          <w:sz w:val="24"/>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5D021323" w14:textId="53A63F66" w:rsidR="00413769" w:rsidRPr="00F9631D"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8"/>
        </w:rPr>
      </w:pPr>
      <w:r w:rsidRPr="00F9631D">
        <w:rPr>
          <w:rFonts w:eastAsia="Times New Roman" w:cs="Times New Roman"/>
          <w:i/>
          <w:sz w:val="24"/>
          <w:szCs w:val="28"/>
        </w:rPr>
        <w:t>Основная цель</w:t>
      </w:r>
      <w:r w:rsidRPr="00F9631D">
        <w:rPr>
          <w:rFonts w:eastAsia="Times New Roman" w:cs="Times New Roman"/>
          <w:sz w:val="24"/>
          <w:szCs w:val="28"/>
        </w:rPr>
        <w:t xml:space="preserve"> реализации программы</w:t>
      </w:r>
      <w:r w:rsidR="007E212F" w:rsidRPr="00F9631D">
        <w:rPr>
          <w:rFonts w:eastAsia="Times New Roman" w:cs="Times New Roman"/>
          <w:sz w:val="24"/>
          <w:szCs w:val="28"/>
        </w:rPr>
        <w:t xml:space="preserve"> –</w:t>
      </w:r>
      <w:r w:rsidRPr="00F9631D">
        <w:rPr>
          <w:rFonts w:eastAsia="Times New Roman" w:cs="Times New Roman"/>
          <w:sz w:val="24"/>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3A4FE22" w14:textId="0EA8BAE8" w:rsidR="00413769" w:rsidRPr="00F9631D"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8"/>
        </w:rPr>
      </w:pPr>
      <w:r w:rsidRPr="00F9631D">
        <w:rPr>
          <w:rFonts w:eastAsia="Times New Roman" w:cs="Times New Roman"/>
          <w:sz w:val="24"/>
          <w:szCs w:val="28"/>
        </w:rPr>
        <w:t>В</w:t>
      </w:r>
      <w:r w:rsidR="007E212F" w:rsidRPr="00F9631D">
        <w:rPr>
          <w:rFonts w:eastAsia="Times New Roman" w:cs="Times New Roman"/>
          <w:sz w:val="24"/>
          <w:szCs w:val="28"/>
        </w:rPr>
        <w:t xml:space="preserve"> </w:t>
      </w:r>
      <w:r w:rsidRPr="00F9631D">
        <w:rPr>
          <w:rFonts w:eastAsia="Times New Roman" w:cs="Times New Roman"/>
          <w:sz w:val="24"/>
          <w:szCs w:val="28"/>
        </w:rPr>
        <w:t xml:space="preserve">процессе конкретизации учебных целей их реализация осуществляется по следующим </w:t>
      </w:r>
      <w:r w:rsidRPr="00F9631D">
        <w:rPr>
          <w:rFonts w:eastAsia="Times New Roman" w:cs="Times New Roman"/>
          <w:i/>
          <w:sz w:val="24"/>
          <w:szCs w:val="28"/>
        </w:rPr>
        <w:t>направлениям</w:t>
      </w:r>
      <w:r w:rsidRPr="00F9631D">
        <w:rPr>
          <w:rFonts w:eastAsia="Times New Roman" w:cs="Times New Roman"/>
          <w:sz w:val="24"/>
          <w:szCs w:val="28"/>
        </w:rPr>
        <w:t>:</w:t>
      </w:r>
    </w:p>
    <w:p w14:paraId="5BB61EB7" w14:textId="77777777" w:rsidR="00413769" w:rsidRPr="00F9631D"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8"/>
        </w:rPr>
      </w:pPr>
      <w:r w:rsidRPr="00F9631D">
        <w:rPr>
          <w:rFonts w:eastAsia="Times New Roman" w:cs="Times New Roman"/>
          <w:sz w:val="24"/>
          <w:szCs w:val="28"/>
        </w:rPr>
        <w:t>1) становление системы ценностей обучающихся, развитие целостного миропонимания в единстве эмоциональной и познавательной сферы;</w:t>
      </w:r>
    </w:p>
    <w:p w14:paraId="74C52D71" w14:textId="77777777" w:rsidR="00413769" w:rsidRPr="00F9631D"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8"/>
        </w:rPr>
      </w:pPr>
      <w:r w:rsidRPr="00F9631D">
        <w:rPr>
          <w:rFonts w:eastAsia="Times New Roman" w:cs="Times New Roman"/>
          <w:sz w:val="24"/>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4B6D3585" w14:textId="77777777" w:rsidR="00413769" w:rsidRPr="00F9631D"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8"/>
        </w:rPr>
      </w:pPr>
      <w:r w:rsidRPr="00F9631D">
        <w:rPr>
          <w:rFonts w:eastAsia="Times New Roman" w:cs="Times New Roman"/>
          <w:sz w:val="24"/>
          <w:szCs w:val="28"/>
        </w:rPr>
        <w:t>3) формирование творческих способностей ребёнка, развитие внутренней мотивации к интонационно-содержательной деятельности.</w:t>
      </w:r>
    </w:p>
    <w:p w14:paraId="37AB17B1" w14:textId="77777777" w:rsidR="00413769" w:rsidRPr="00F9631D"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8"/>
        </w:rPr>
      </w:pPr>
      <w:r w:rsidRPr="00F9631D">
        <w:rPr>
          <w:rFonts w:eastAsia="Times New Roman" w:cs="Times New Roman"/>
          <w:sz w:val="24"/>
          <w:szCs w:val="28"/>
        </w:rPr>
        <w:t xml:space="preserve">Важнейшими </w:t>
      </w:r>
      <w:r w:rsidRPr="00F9631D">
        <w:rPr>
          <w:rFonts w:eastAsia="Times New Roman" w:cs="Times New Roman"/>
          <w:i/>
          <w:sz w:val="24"/>
          <w:szCs w:val="28"/>
        </w:rPr>
        <w:t xml:space="preserve">задачами </w:t>
      </w:r>
      <w:r w:rsidRPr="00F9631D">
        <w:rPr>
          <w:rFonts w:eastAsia="Times New Roman" w:cs="Times New Roman"/>
          <w:sz w:val="24"/>
          <w:szCs w:val="28"/>
        </w:rPr>
        <w:t>изучения предмета «Музыка» в основной школе являются:</w:t>
      </w:r>
    </w:p>
    <w:p w14:paraId="39B8BC1D" w14:textId="779706AB" w:rsidR="00413769" w:rsidRPr="00F9631D"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п</w:t>
      </w:r>
      <w:r w:rsidR="00413769" w:rsidRPr="00F9631D">
        <w:rPr>
          <w:rFonts w:eastAsia="Arial Unicode MS" w:cs="Times New Roman"/>
          <w:kern w:val="1"/>
          <w:sz w:val="24"/>
          <w:szCs w:val="28"/>
        </w:rPr>
        <w:t>риобщение к общечеловеческим духовным ценностям через личный психологический опыт эмоционально-эстетического переживания</w:t>
      </w:r>
      <w:r w:rsidRPr="00F9631D">
        <w:rPr>
          <w:rFonts w:eastAsia="Arial Unicode MS" w:cs="Times New Roman"/>
          <w:kern w:val="1"/>
          <w:sz w:val="24"/>
          <w:szCs w:val="28"/>
        </w:rPr>
        <w:t>;</w:t>
      </w:r>
    </w:p>
    <w:p w14:paraId="7F158411" w14:textId="593650C2" w:rsidR="00413769" w:rsidRPr="00F9631D"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о</w:t>
      </w:r>
      <w:r w:rsidR="00413769" w:rsidRPr="00F9631D">
        <w:rPr>
          <w:rFonts w:eastAsia="Arial Unicode MS" w:cs="Times New Roman"/>
          <w:kern w:val="1"/>
          <w:sz w:val="24"/>
          <w:szCs w:val="28"/>
        </w:rPr>
        <w:t>сознание социальной функции музыки</w:t>
      </w:r>
      <w:r w:rsidRPr="00F9631D">
        <w:rPr>
          <w:rFonts w:eastAsia="Arial Unicode MS" w:cs="Times New Roman"/>
          <w:kern w:val="1"/>
          <w:sz w:val="24"/>
          <w:szCs w:val="28"/>
        </w:rPr>
        <w:t>,</w:t>
      </w:r>
      <w:r w:rsidR="00413769" w:rsidRPr="00F9631D">
        <w:rPr>
          <w:rFonts w:eastAsia="Arial Unicode MS" w:cs="Times New Roman"/>
          <w:kern w:val="1"/>
          <w:sz w:val="24"/>
          <w:szCs w:val="28"/>
        </w:rPr>
        <w:t xml:space="preserve"> </w:t>
      </w:r>
      <w:r w:rsidRPr="00F9631D">
        <w:rPr>
          <w:rFonts w:eastAsia="Arial Unicode MS" w:cs="Times New Roman"/>
          <w:kern w:val="1"/>
          <w:sz w:val="24"/>
          <w:szCs w:val="28"/>
        </w:rPr>
        <w:t>с</w:t>
      </w:r>
      <w:r w:rsidR="00413769" w:rsidRPr="00F9631D">
        <w:rPr>
          <w:rFonts w:eastAsia="Arial Unicode MS" w:cs="Times New Roman"/>
          <w:kern w:val="1"/>
          <w:sz w:val="24"/>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F9631D">
        <w:rPr>
          <w:rFonts w:eastAsia="Arial Unicode MS" w:cs="Times New Roman"/>
          <w:kern w:val="1"/>
          <w:sz w:val="24"/>
          <w:szCs w:val="28"/>
        </w:rPr>
        <w:t>;</w:t>
      </w:r>
    </w:p>
    <w:p w14:paraId="777870B7" w14:textId="5C7CA98B" w:rsidR="00413769" w:rsidRPr="00F9631D"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ф</w:t>
      </w:r>
      <w:r w:rsidR="00413769" w:rsidRPr="00F9631D">
        <w:rPr>
          <w:rFonts w:eastAsia="Arial Unicode MS" w:cs="Times New Roman"/>
          <w:kern w:val="1"/>
          <w:sz w:val="24"/>
          <w:szCs w:val="28"/>
        </w:rPr>
        <w:t>ормирование ценностных личных предпочтений в сфере музыкального искусства</w:t>
      </w:r>
      <w:r w:rsidRPr="00F9631D">
        <w:rPr>
          <w:rFonts w:eastAsia="Arial Unicode MS" w:cs="Times New Roman"/>
          <w:kern w:val="1"/>
          <w:sz w:val="24"/>
          <w:szCs w:val="28"/>
        </w:rPr>
        <w:t>;</w:t>
      </w:r>
      <w:r w:rsidR="00413769" w:rsidRPr="00F9631D">
        <w:rPr>
          <w:rFonts w:eastAsia="Arial Unicode MS" w:cs="Times New Roman"/>
          <w:kern w:val="1"/>
          <w:sz w:val="24"/>
          <w:szCs w:val="28"/>
        </w:rPr>
        <w:t xml:space="preserve"> </w:t>
      </w:r>
      <w:r w:rsidRPr="00F9631D">
        <w:rPr>
          <w:rFonts w:eastAsia="Arial Unicode MS" w:cs="Times New Roman"/>
          <w:kern w:val="1"/>
          <w:sz w:val="24"/>
          <w:szCs w:val="28"/>
        </w:rPr>
        <w:t>в</w:t>
      </w:r>
      <w:r w:rsidR="00413769" w:rsidRPr="00F9631D">
        <w:rPr>
          <w:rFonts w:eastAsia="Arial Unicode MS" w:cs="Times New Roman"/>
          <w:kern w:val="1"/>
          <w:sz w:val="24"/>
          <w:szCs w:val="28"/>
        </w:rPr>
        <w:t>оспитание уважительного отношения к системе культурных ценностей других людей</w:t>
      </w:r>
      <w:r w:rsidRPr="00F9631D">
        <w:rPr>
          <w:rFonts w:eastAsia="Arial Unicode MS" w:cs="Times New Roman"/>
          <w:kern w:val="1"/>
          <w:sz w:val="24"/>
          <w:szCs w:val="28"/>
        </w:rPr>
        <w:t>,</w:t>
      </w:r>
      <w:r w:rsidR="00413769" w:rsidRPr="00F9631D">
        <w:rPr>
          <w:rFonts w:eastAsia="Arial Unicode MS" w:cs="Times New Roman"/>
          <w:kern w:val="1"/>
          <w:sz w:val="24"/>
          <w:szCs w:val="28"/>
        </w:rPr>
        <w:t xml:space="preserve"> </w:t>
      </w:r>
      <w:r w:rsidRPr="00F9631D">
        <w:rPr>
          <w:rFonts w:eastAsia="Arial Unicode MS" w:cs="Times New Roman"/>
          <w:kern w:val="1"/>
          <w:sz w:val="24"/>
          <w:szCs w:val="28"/>
        </w:rPr>
        <w:t>п</w:t>
      </w:r>
      <w:r w:rsidR="00413769" w:rsidRPr="00F9631D">
        <w:rPr>
          <w:rFonts w:eastAsia="Arial Unicode MS" w:cs="Times New Roman"/>
          <w:kern w:val="1"/>
          <w:sz w:val="24"/>
          <w:szCs w:val="28"/>
        </w:rPr>
        <w:t>риверженность парадигме сохранения и развития культурного многообразия</w:t>
      </w:r>
      <w:r w:rsidRPr="00F9631D">
        <w:rPr>
          <w:rFonts w:eastAsia="Arial Unicode MS" w:cs="Times New Roman"/>
          <w:kern w:val="1"/>
          <w:sz w:val="24"/>
          <w:szCs w:val="28"/>
        </w:rPr>
        <w:t>;</w:t>
      </w:r>
    </w:p>
    <w:p w14:paraId="62891616" w14:textId="1C3162D6" w:rsidR="00413769" w:rsidRPr="00F9631D"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ф</w:t>
      </w:r>
      <w:r w:rsidR="00413769" w:rsidRPr="00F9631D">
        <w:rPr>
          <w:rFonts w:eastAsia="Arial Unicode MS" w:cs="Times New Roman"/>
          <w:kern w:val="1"/>
          <w:sz w:val="24"/>
          <w:szCs w:val="28"/>
        </w:rPr>
        <w:t>ормирование целостного представления о комплексе выразительных</w:t>
      </w:r>
      <w:r w:rsidRPr="00F9631D">
        <w:rPr>
          <w:rFonts w:eastAsia="Arial Unicode MS" w:cs="Times New Roman"/>
          <w:kern w:val="1"/>
          <w:sz w:val="24"/>
          <w:szCs w:val="28"/>
        </w:rPr>
        <w:t xml:space="preserve"> средств музыкального искусства;</w:t>
      </w:r>
      <w:r w:rsidR="00413769" w:rsidRPr="00F9631D">
        <w:rPr>
          <w:rFonts w:eastAsia="Arial Unicode MS" w:cs="Times New Roman"/>
          <w:kern w:val="1"/>
          <w:sz w:val="24"/>
          <w:szCs w:val="28"/>
        </w:rPr>
        <w:t xml:space="preserve"> </w:t>
      </w:r>
      <w:r w:rsidRPr="00F9631D">
        <w:rPr>
          <w:rFonts w:eastAsia="Arial Unicode MS" w:cs="Times New Roman"/>
          <w:kern w:val="1"/>
          <w:sz w:val="24"/>
          <w:szCs w:val="28"/>
        </w:rPr>
        <w:t>о</w:t>
      </w:r>
      <w:r w:rsidR="00413769" w:rsidRPr="00F9631D">
        <w:rPr>
          <w:rFonts w:eastAsia="Arial Unicode MS" w:cs="Times New Roman"/>
          <w:kern w:val="1"/>
          <w:sz w:val="24"/>
          <w:szCs w:val="28"/>
        </w:rPr>
        <w:t>своение ключевых элементов музыкального языка, характерных для различных музыка</w:t>
      </w:r>
      <w:r w:rsidRPr="00F9631D">
        <w:rPr>
          <w:rFonts w:eastAsia="Arial Unicode MS" w:cs="Times New Roman"/>
          <w:kern w:val="1"/>
          <w:sz w:val="24"/>
          <w:szCs w:val="28"/>
        </w:rPr>
        <w:t>льных стилей;</w:t>
      </w:r>
    </w:p>
    <w:p w14:paraId="402142B4" w14:textId="672F7FDE" w:rsidR="00413769" w:rsidRPr="00F9631D"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р</w:t>
      </w:r>
      <w:r w:rsidR="00413769" w:rsidRPr="00F9631D">
        <w:rPr>
          <w:rFonts w:eastAsia="Arial Unicode MS" w:cs="Times New Roman"/>
          <w:kern w:val="1"/>
          <w:sz w:val="24"/>
          <w:szCs w:val="28"/>
        </w:rPr>
        <w:t>азвитие общих и специальных музыкальных способностей, совершенствование в предметных умениях и навыках, в том числе:</w:t>
      </w:r>
    </w:p>
    <w:p w14:paraId="5708BEC4" w14:textId="71FFD0FB" w:rsidR="00413769" w:rsidRPr="00F9631D"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 w:val="24"/>
          <w:szCs w:val="28"/>
        </w:rPr>
      </w:pPr>
      <w:r w:rsidRPr="00F9631D">
        <w:rPr>
          <w:rFonts w:eastAsia="Times New Roman" w:cs="Times New Roman"/>
          <w:sz w:val="24"/>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58B5B12" w14:textId="75324A30" w:rsidR="00413769" w:rsidRPr="00F9631D"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i/>
          <w:iCs/>
          <w:strike/>
          <w:sz w:val="24"/>
          <w:szCs w:val="28"/>
        </w:rPr>
      </w:pPr>
      <w:r w:rsidRPr="00F9631D">
        <w:rPr>
          <w:rFonts w:eastAsia="Times New Roman" w:cs="Times New Roman"/>
          <w:sz w:val="24"/>
          <w:szCs w:val="28"/>
        </w:rPr>
        <w:t>исполнение (пение в различных манерах, составах, стилях; игра на доступных музыкальных инструментах;</w:t>
      </w:r>
    </w:p>
    <w:p w14:paraId="4E316A4D" w14:textId="30432E2B" w:rsidR="00413769" w:rsidRPr="00F9631D"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 w:val="24"/>
          <w:szCs w:val="28"/>
        </w:rPr>
      </w:pPr>
      <w:r w:rsidRPr="00F9631D">
        <w:rPr>
          <w:rFonts w:eastAsia="Times New Roman" w:cs="Times New Roman"/>
          <w:sz w:val="24"/>
          <w:szCs w:val="28"/>
        </w:rPr>
        <w:lastRenderedPageBreak/>
        <w:t>музыкальное движение (пластическое интонирование, инсценировка, танец, двигательное моделирование и др.);</w:t>
      </w:r>
    </w:p>
    <w:p w14:paraId="58C7DE9E" w14:textId="66359287" w:rsidR="00413769" w:rsidRPr="00F9631D"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 w:val="24"/>
          <w:szCs w:val="28"/>
        </w:rPr>
      </w:pPr>
      <w:r w:rsidRPr="00F9631D">
        <w:rPr>
          <w:rFonts w:eastAsia="Times New Roman" w:cs="Times New Roman"/>
          <w:sz w:val="24"/>
          <w:szCs w:val="28"/>
        </w:rPr>
        <w:t>творческие проекты, музыкально-театральная деятельность (концерты, фестивали, представления);</w:t>
      </w:r>
    </w:p>
    <w:p w14:paraId="06B43AA7" w14:textId="1B710AC0" w:rsidR="00413769" w:rsidRPr="00F9631D"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 w:val="24"/>
          <w:szCs w:val="28"/>
        </w:rPr>
      </w:pPr>
      <w:r w:rsidRPr="00F9631D">
        <w:rPr>
          <w:rFonts w:eastAsia="Times New Roman" w:cs="Times New Roman"/>
          <w:sz w:val="24"/>
          <w:szCs w:val="28"/>
        </w:rPr>
        <w:t>исследовательская деятельность на м</w:t>
      </w:r>
      <w:r w:rsidR="00B0718F" w:rsidRPr="00F9631D">
        <w:rPr>
          <w:rFonts w:eastAsia="Times New Roman" w:cs="Times New Roman"/>
          <w:sz w:val="24"/>
          <w:szCs w:val="28"/>
        </w:rPr>
        <w:t>атериале музыкального искусства;</w:t>
      </w:r>
    </w:p>
    <w:p w14:paraId="4B3AD7AF" w14:textId="7F9948BA" w:rsidR="00413769" w:rsidRPr="00F9631D"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р</w:t>
      </w:r>
      <w:r w:rsidR="00413769" w:rsidRPr="00F9631D">
        <w:rPr>
          <w:rFonts w:eastAsia="Arial Unicode MS" w:cs="Times New Roman"/>
          <w:kern w:val="1"/>
          <w:sz w:val="24"/>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2EACDA17" w14:textId="77777777" w:rsidR="00413769" w:rsidRPr="00F9631D" w:rsidRDefault="00413769" w:rsidP="00413769">
      <w:pPr>
        <w:spacing w:after="0" w:line="240" w:lineRule="auto"/>
        <w:ind w:firstLine="709"/>
        <w:jc w:val="both"/>
        <w:rPr>
          <w:rFonts w:eastAsia="Times New Roman" w:cs="Times New Roman"/>
          <w:sz w:val="24"/>
          <w:szCs w:val="28"/>
        </w:rPr>
      </w:pPr>
      <w:r w:rsidRPr="00F9631D">
        <w:rPr>
          <w:rFonts w:cs="Times New Roman"/>
          <w:i/>
          <w:sz w:val="24"/>
          <w:szCs w:val="28"/>
        </w:rPr>
        <w:t>Специальной целью</w:t>
      </w:r>
      <w:r w:rsidRPr="00F9631D">
        <w:rPr>
          <w:rFonts w:cs="Times New Roman"/>
          <w:b/>
          <w:sz w:val="24"/>
          <w:szCs w:val="28"/>
        </w:rPr>
        <w:t xml:space="preserve"> </w:t>
      </w:r>
      <w:r w:rsidRPr="00F9631D">
        <w:rPr>
          <w:rFonts w:cs="Times New Roman"/>
          <w:sz w:val="24"/>
          <w:szCs w:val="28"/>
        </w:rPr>
        <w:t>реализации программы предмета «Музыка» в отношении обучающихся с ЗПР является</w:t>
      </w:r>
      <w:r w:rsidRPr="00F9631D">
        <w:rPr>
          <w:rFonts w:cs="Times New Roman"/>
          <w:b/>
          <w:sz w:val="24"/>
          <w:szCs w:val="28"/>
        </w:rPr>
        <w:t xml:space="preserve"> </w:t>
      </w:r>
      <w:r w:rsidRPr="00F9631D">
        <w:rPr>
          <w:rFonts w:eastAsia="Times New Roman" w:cs="Times New Roman"/>
          <w:sz w:val="24"/>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14:paraId="38375F8D" w14:textId="77777777" w:rsidR="00413769" w:rsidRPr="00F9631D" w:rsidRDefault="00413769" w:rsidP="00413769">
      <w:pPr>
        <w:spacing w:after="0" w:line="240" w:lineRule="auto"/>
        <w:ind w:firstLine="709"/>
        <w:jc w:val="both"/>
        <w:rPr>
          <w:rFonts w:cs="Times New Roman"/>
          <w:b/>
          <w:sz w:val="24"/>
          <w:szCs w:val="28"/>
        </w:rPr>
      </w:pPr>
      <w:r w:rsidRPr="00F9631D">
        <w:rPr>
          <w:rFonts w:cs="Times New Roman"/>
          <w:sz w:val="24"/>
          <w:szCs w:val="28"/>
        </w:rPr>
        <w:t>Достижение перечисленных выше целей обеспечивается решением следующих</w:t>
      </w:r>
      <w:r w:rsidRPr="00F9631D">
        <w:rPr>
          <w:rFonts w:cs="Times New Roman"/>
          <w:b/>
          <w:sz w:val="24"/>
          <w:szCs w:val="28"/>
        </w:rPr>
        <w:t xml:space="preserve"> </w:t>
      </w:r>
      <w:r w:rsidRPr="00F9631D">
        <w:rPr>
          <w:rFonts w:cs="Times New Roman"/>
          <w:i/>
          <w:sz w:val="24"/>
          <w:szCs w:val="28"/>
        </w:rPr>
        <w:t>задач:</w:t>
      </w:r>
    </w:p>
    <w:p w14:paraId="3F596ABB" w14:textId="77777777" w:rsidR="00413769" w:rsidRPr="00F9631D"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14:paraId="64605ED9" w14:textId="77777777" w:rsidR="00413769" w:rsidRPr="00F9631D"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14:paraId="60239FA5" w14:textId="77777777" w:rsidR="00413769" w:rsidRPr="00F9631D"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14:paraId="51B05D99" w14:textId="77777777" w:rsidR="00413769" w:rsidRPr="00F9631D"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14:paraId="76039C8E" w14:textId="77777777" w:rsidR="00413769" w:rsidRPr="00F9631D"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14:paraId="0399FBF6" w14:textId="77777777" w:rsidR="00413769" w:rsidRPr="00F9631D"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14:paraId="4563AFF5" w14:textId="77777777" w:rsidR="00413769" w:rsidRPr="00F9631D"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передача положительного духовного опыта поколений, сконцентрированного в музыкальном искусстве в его наиболее полном виде;</w:t>
      </w:r>
    </w:p>
    <w:p w14:paraId="1C622E8F" w14:textId="77777777" w:rsidR="00413769" w:rsidRPr="00F9631D"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14:paraId="7DA0F4A5" w14:textId="77777777" w:rsidR="00413769" w:rsidRPr="00F9631D"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14:paraId="22D64FD6" w14:textId="77777777" w:rsidR="00413769" w:rsidRPr="00F9631D"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14:paraId="12C17BD1" w14:textId="77777777" w:rsidR="00413769" w:rsidRPr="00F9631D" w:rsidRDefault="00413769" w:rsidP="000C6064">
      <w:pPr>
        <w:spacing w:after="0" w:line="240" w:lineRule="auto"/>
        <w:ind w:firstLine="709"/>
        <w:jc w:val="both"/>
        <w:rPr>
          <w:rFonts w:cs="Times New Roman"/>
          <w:sz w:val="24"/>
          <w:szCs w:val="28"/>
        </w:rPr>
      </w:pPr>
      <w:bookmarkStart w:id="182" w:name="_Toc83236047"/>
    </w:p>
    <w:p w14:paraId="23B7C7CF" w14:textId="77777777" w:rsidR="00413769" w:rsidRPr="00F9631D" w:rsidRDefault="00413769" w:rsidP="000C6064">
      <w:pPr>
        <w:spacing w:after="0" w:line="240" w:lineRule="auto"/>
        <w:ind w:firstLine="709"/>
        <w:jc w:val="both"/>
        <w:rPr>
          <w:rFonts w:cs="Times New Roman"/>
          <w:b/>
          <w:sz w:val="24"/>
          <w:szCs w:val="28"/>
        </w:rPr>
      </w:pPr>
      <w:r w:rsidRPr="00F9631D">
        <w:rPr>
          <w:rFonts w:cs="Times New Roman"/>
          <w:b/>
          <w:sz w:val="24"/>
          <w:szCs w:val="28"/>
        </w:rPr>
        <w:t>Особенности отбора и адаптации учебного материала по музыке</w:t>
      </w:r>
      <w:bookmarkEnd w:id="182"/>
    </w:p>
    <w:p w14:paraId="5C792398" w14:textId="77777777" w:rsidR="00413769" w:rsidRPr="00F9631D" w:rsidRDefault="00413769" w:rsidP="00413769">
      <w:pPr>
        <w:spacing w:after="0" w:line="240" w:lineRule="auto"/>
        <w:ind w:firstLine="709"/>
        <w:jc w:val="both"/>
        <w:rPr>
          <w:rFonts w:cs="Times New Roman"/>
          <w:sz w:val="24"/>
          <w:szCs w:val="28"/>
        </w:rPr>
      </w:pPr>
      <w:r w:rsidRPr="00F9631D">
        <w:rPr>
          <w:rFonts w:cs="Times New Roman"/>
          <w:sz w:val="24"/>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14:paraId="2E575E6E" w14:textId="77777777" w:rsidR="00413769" w:rsidRPr="00F9631D" w:rsidRDefault="00413769" w:rsidP="00413769">
      <w:pPr>
        <w:spacing w:after="0" w:line="240" w:lineRule="auto"/>
        <w:ind w:firstLine="709"/>
        <w:jc w:val="both"/>
        <w:rPr>
          <w:rFonts w:cs="Times New Roman"/>
          <w:sz w:val="24"/>
          <w:szCs w:val="28"/>
        </w:rPr>
      </w:pPr>
      <w:r w:rsidRPr="00F9631D">
        <w:rPr>
          <w:rFonts w:cs="Times New Roman"/>
          <w:sz w:val="24"/>
          <w:szCs w:val="28"/>
        </w:rPr>
        <w:lastRenderedPageBreak/>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14:paraId="68CE5E20" w14:textId="77777777" w:rsidR="00413769" w:rsidRPr="00F9631D" w:rsidRDefault="00413769" w:rsidP="00413769">
      <w:pPr>
        <w:spacing w:after="0" w:line="240" w:lineRule="auto"/>
        <w:ind w:firstLine="709"/>
        <w:jc w:val="both"/>
        <w:rPr>
          <w:rFonts w:cs="Times New Roman"/>
          <w:sz w:val="24"/>
          <w:szCs w:val="28"/>
        </w:rPr>
      </w:pPr>
      <w:r w:rsidRPr="00F9631D">
        <w:rPr>
          <w:rFonts w:cs="Times New Roman"/>
          <w:sz w:val="24"/>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14:paraId="4FFDEC5B" w14:textId="77777777" w:rsidR="00413769" w:rsidRPr="00F9631D" w:rsidRDefault="00413769" w:rsidP="00413769">
      <w:pPr>
        <w:spacing w:after="0" w:line="240" w:lineRule="auto"/>
        <w:ind w:firstLine="709"/>
        <w:jc w:val="both"/>
        <w:rPr>
          <w:rFonts w:cs="Times New Roman"/>
          <w:sz w:val="24"/>
          <w:szCs w:val="28"/>
        </w:rPr>
      </w:pPr>
      <w:r w:rsidRPr="00F9631D">
        <w:rPr>
          <w:rFonts w:cs="Times New Roman"/>
          <w:sz w:val="24"/>
          <w:szCs w:val="28"/>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14:paraId="5B614D20" w14:textId="77777777" w:rsidR="00413769" w:rsidRPr="00F9631D" w:rsidRDefault="00413769" w:rsidP="00413769">
      <w:pPr>
        <w:spacing w:after="0" w:line="240" w:lineRule="auto"/>
        <w:ind w:firstLine="709"/>
        <w:jc w:val="both"/>
        <w:rPr>
          <w:rFonts w:cs="Times New Roman"/>
          <w:sz w:val="24"/>
          <w:szCs w:val="28"/>
        </w:rPr>
      </w:pPr>
      <w:r w:rsidRPr="00F9631D">
        <w:rPr>
          <w:rFonts w:cs="Times New Roman"/>
          <w:sz w:val="24"/>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14:paraId="3ED8BE4F" w14:textId="77777777" w:rsidR="00413769" w:rsidRPr="00F9631D" w:rsidRDefault="00413769" w:rsidP="00413769">
      <w:pPr>
        <w:spacing w:after="0" w:line="240" w:lineRule="auto"/>
        <w:ind w:firstLine="709"/>
        <w:jc w:val="both"/>
        <w:rPr>
          <w:rFonts w:cs="Times New Roman"/>
          <w:sz w:val="24"/>
          <w:szCs w:val="28"/>
        </w:rPr>
      </w:pPr>
      <w:r w:rsidRPr="00F9631D">
        <w:rPr>
          <w:rFonts w:cs="Times New Roman"/>
          <w:sz w:val="24"/>
          <w:szCs w:val="28"/>
        </w:rPr>
        <w:t xml:space="preserve">Учителю музыки следует придерживаться приведенных ниже общих </w:t>
      </w:r>
      <w:r w:rsidRPr="00F9631D">
        <w:rPr>
          <w:rFonts w:cs="Times New Roman"/>
          <w:i/>
          <w:sz w:val="24"/>
          <w:szCs w:val="28"/>
        </w:rPr>
        <w:t>рекомендаций</w:t>
      </w:r>
      <w:r w:rsidRPr="00F9631D">
        <w:rPr>
          <w:rFonts w:cs="Times New Roman"/>
          <w:sz w:val="24"/>
          <w:szCs w:val="28"/>
        </w:rPr>
        <w:t>:</w:t>
      </w:r>
    </w:p>
    <w:p w14:paraId="1C09B5F1" w14:textId="77777777" w:rsidR="00413769" w:rsidRPr="00F9631D"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следует преподносить новый материал развернуто, пошагово и закреплять его на протяжении нескольких занятий;</w:t>
      </w:r>
    </w:p>
    <w:p w14:paraId="3B959ED7" w14:textId="77777777" w:rsidR="00413769" w:rsidRPr="00F9631D"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14:paraId="75FB7219" w14:textId="77777777" w:rsidR="00413769" w:rsidRPr="00F9631D"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следует производить отбор музыкального материала с позиции его доступности, при этом сохраняя общий базовый уровень;</w:t>
      </w:r>
    </w:p>
    <w:p w14:paraId="4A551AAC" w14:textId="77777777" w:rsidR="00413769" w:rsidRPr="00F9631D"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следует постоянно разнообразить содержание проводимых занятий, мотивировать учащихся к изучению предмета;</w:t>
      </w:r>
    </w:p>
    <w:p w14:paraId="3DED2069" w14:textId="77777777" w:rsidR="00413769" w:rsidRPr="00F9631D"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14:paraId="4D013383" w14:textId="77777777" w:rsidR="00413769" w:rsidRPr="00F9631D" w:rsidRDefault="00413769" w:rsidP="00413769">
      <w:pPr>
        <w:spacing w:after="0" w:line="240" w:lineRule="auto"/>
        <w:ind w:firstLine="709"/>
        <w:jc w:val="both"/>
        <w:rPr>
          <w:rFonts w:cs="Times New Roman"/>
          <w:sz w:val="24"/>
          <w:szCs w:val="28"/>
        </w:rPr>
      </w:pPr>
      <w:r w:rsidRPr="00F9631D">
        <w:rPr>
          <w:rFonts w:cs="Times New Roman"/>
          <w:sz w:val="24"/>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14:paraId="4221FA7D" w14:textId="77777777" w:rsidR="00413769" w:rsidRPr="00F9631D" w:rsidRDefault="00413769" w:rsidP="00413769">
      <w:pPr>
        <w:widowControl w:val="0"/>
        <w:tabs>
          <w:tab w:val="left" w:pos="993"/>
        </w:tabs>
        <w:autoSpaceDE w:val="0"/>
        <w:autoSpaceDN w:val="0"/>
        <w:spacing w:after="0" w:line="240" w:lineRule="auto"/>
        <w:ind w:firstLine="709"/>
        <w:jc w:val="both"/>
        <w:rPr>
          <w:rFonts w:eastAsia="Times New Roman" w:cs="Times New Roman"/>
          <w:sz w:val="24"/>
          <w:szCs w:val="28"/>
        </w:rPr>
      </w:pPr>
      <w:r w:rsidRPr="00F9631D">
        <w:rPr>
          <w:rFonts w:eastAsia="Times New Roman" w:cs="Times New Roman"/>
          <w:sz w:val="24"/>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F9631D">
        <w:rPr>
          <w:rFonts w:eastAsia="Calibri" w:cs="Times New Roman"/>
          <w:sz w:val="24"/>
          <w:szCs w:val="28"/>
          <w:lang w:eastAsia="en-US"/>
        </w:rPr>
        <w:t>в</w:t>
      </w:r>
      <w:r w:rsidRPr="00F9631D">
        <w:rPr>
          <w:rFonts w:eastAsia="Times New Roman" w:cs="Times New Roman"/>
          <w:sz w:val="24"/>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14:paraId="2C935558" w14:textId="77777777" w:rsidR="00413769" w:rsidRPr="00F9631D" w:rsidRDefault="00413769" w:rsidP="000C6064">
      <w:pPr>
        <w:spacing w:after="0" w:line="240" w:lineRule="auto"/>
        <w:ind w:firstLine="709"/>
        <w:jc w:val="both"/>
        <w:rPr>
          <w:rFonts w:eastAsia="Times New Roman" w:cs="Times New Roman"/>
          <w:sz w:val="24"/>
          <w:szCs w:val="28"/>
        </w:rPr>
      </w:pPr>
      <w:bookmarkStart w:id="183" w:name="_Toc83236048"/>
    </w:p>
    <w:p w14:paraId="2B3DD2D5" w14:textId="690393B9" w:rsidR="00413769" w:rsidRPr="00F9631D" w:rsidRDefault="00342F79" w:rsidP="000C6064">
      <w:pPr>
        <w:spacing w:after="0" w:line="240" w:lineRule="auto"/>
        <w:ind w:firstLine="709"/>
        <w:jc w:val="both"/>
        <w:rPr>
          <w:rFonts w:eastAsia="Times New Roman" w:cs="Times New Roman"/>
          <w:b/>
          <w:sz w:val="24"/>
          <w:szCs w:val="28"/>
        </w:rPr>
      </w:pPr>
      <w:r>
        <w:rPr>
          <w:rFonts w:eastAsia="Times New Roman" w:cs="Times New Roman"/>
          <w:b/>
          <w:sz w:val="24"/>
          <w:szCs w:val="28"/>
        </w:rPr>
        <w:t>В</w:t>
      </w:r>
      <w:r w:rsidR="00413769" w:rsidRPr="00F9631D">
        <w:rPr>
          <w:rFonts w:eastAsia="Times New Roman" w:cs="Times New Roman"/>
          <w:b/>
          <w:sz w:val="24"/>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3"/>
    </w:p>
    <w:p w14:paraId="63395F63" w14:textId="67E73E54" w:rsidR="00413769" w:rsidRPr="00F9631D" w:rsidRDefault="00413769" w:rsidP="000C6064">
      <w:pPr>
        <w:spacing w:after="0" w:line="240" w:lineRule="auto"/>
        <w:ind w:firstLine="709"/>
        <w:jc w:val="both"/>
        <w:rPr>
          <w:rFonts w:eastAsia="Times New Roman" w:cs="Times New Roman"/>
          <w:sz w:val="24"/>
          <w:szCs w:val="28"/>
        </w:rPr>
      </w:pPr>
      <w:r w:rsidRPr="00F9631D">
        <w:rPr>
          <w:rFonts w:eastAsia="Times New Roman" w:cs="Times New Roman"/>
          <w:sz w:val="24"/>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F9631D">
        <w:rPr>
          <w:rFonts w:eastAsia="Times New Roman" w:cs="Times New Roman"/>
          <w:sz w:val="24"/>
          <w:szCs w:val="28"/>
        </w:rPr>
        <w:t>П</w:t>
      </w:r>
      <w:r w:rsidRPr="00F9631D">
        <w:rPr>
          <w:rFonts w:eastAsia="Times New Roman" w:cs="Times New Roman"/>
          <w:sz w:val="24"/>
          <w:szCs w:val="28"/>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2B0D48D6" w14:textId="77777777" w:rsidR="00413769" w:rsidRPr="00F9631D"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4"/>
          <w:szCs w:val="28"/>
        </w:rPr>
      </w:pPr>
      <w:r w:rsidRPr="00F9631D">
        <w:rPr>
          <w:rFonts w:eastAsia="Times New Roman" w:cs="Times New Roman"/>
          <w:sz w:val="24"/>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2D4F1B72" w14:textId="77777777" w:rsidR="000C6064" w:rsidRPr="00F9631D"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 w:val="24"/>
          <w:szCs w:val="28"/>
        </w:rPr>
      </w:pPr>
    </w:p>
    <w:p w14:paraId="74432278" w14:textId="77777777" w:rsidR="00413769" w:rsidRPr="00F9631D"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 w:val="24"/>
          <w:szCs w:val="28"/>
        </w:rPr>
      </w:pPr>
      <w:r w:rsidRPr="00F9631D">
        <w:rPr>
          <w:rFonts w:eastAsia="Times New Roman" w:cs="Times New Roman"/>
          <w:b/>
          <w:sz w:val="24"/>
          <w:szCs w:val="28"/>
        </w:rPr>
        <w:t>Структура программы по предмету «Музыка»</w:t>
      </w:r>
    </w:p>
    <w:p w14:paraId="43030183" w14:textId="77777777" w:rsidR="00413769" w:rsidRPr="00F9631D"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8"/>
        </w:rPr>
      </w:pPr>
      <w:r w:rsidRPr="00F9631D">
        <w:rPr>
          <w:rFonts w:eastAsia="Times New Roman" w:cs="Times New Roman"/>
          <w:sz w:val="24"/>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55DDBF3" w14:textId="77777777" w:rsidR="00413769" w:rsidRPr="00F9631D"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8"/>
        </w:rPr>
      </w:pPr>
      <w:r w:rsidRPr="00F9631D">
        <w:rPr>
          <w:rFonts w:eastAsia="Times New Roman" w:cs="Times New Roman"/>
          <w:sz w:val="24"/>
          <w:szCs w:val="28"/>
        </w:rPr>
        <w:t>модуль № 1 «Музыка моего края»;</w:t>
      </w:r>
    </w:p>
    <w:p w14:paraId="5CCBDF8E" w14:textId="77777777" w:rsidR="00413769" w:rsidRPr="00F9631D"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8"/>
        </w:rPr>
      </w:pPr>
      <w:r w:rsidRPr="00F9631D">
        <w:rPr>
          <w:rFonts w:eastAsia="Times New Roman" w:cs="Times New Roman"/>
          <w:sz w:val="24"/>
          <w:szCs w:val="28"/>
        </w:rPr>
        <w:t>модуль № 2 «Народное музыкальное творчество России»;</w:t>
      </w:r>
    </w:p>
    <w:p w14:paraId="144C221B" w14:textId="77777777" w:rsidR="00413769" w:rsidRPr="00F9631D"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8"/>
        </w:rPr>
      </w:pPr>
      <w:r w:rsidRPr="00F9631D">
        <w:rPr>
          <w:rFonts w:eastAsia="Times New Roman" w:cs="Times New Roman"/>
          <w:sz w:val="24"/>
          <w:szCs w:val="28"/>
        </w:rPr>
        <w:t>модуль № 3 «Музыка народов мира»;</w:t>
      </w:r>
    </w:p>
    <w:p w14:paraId="47C51F47" w14:textId="77777777" w:rsidR="00413769" w:rsidRPr="00F9631D"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8"/>
        </w:rPr>
      </w:pPr>
      <w:r w:rsidRPr="00F9631D">
        <w:rPr>
          <w:rFonts w:eastAsia="Times New Roman" w:cs="Times New Roman"/>
          <w:sz w:val="24"/>
          <w:szCs w:val="28"/>
        </w:rPr>
        <w:t>модуль № 4 «Европейская классическая музыка»;</w:t>
      </w:r>
    </w:p>
    <w:p w14:paraId="704DCCD8" w14:textId="77777777" w:rsidR="00413769" w:rsidRPr="00F9631D"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8"/>
        </w:rPr>
      </w:pPr>
      <w:r w:rsidRPr="00F9631D">
        <w:rPr>
          <w:rFonts w:eastAsia="Times New Roman" w:cs="Times New Roman"/>
          <w:sz w:val="24"/>
          <w:szCs w:val="28"/>
        </w:rPr>
        <w:t>модуль № 5 «Русская классическая музыка»;</w:t>
      </w:r>
    </w:p>
    <w:p w14:paraId="73B86371" w14:textId="77777777" w:rsidR="00413769" w:rsidRPr="00F9631D"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8"/>
        </w:rPr>
      </w:pPr>
      <w:r w:rsidRPr="00F9631D">
        <w:rPr>
          <w:rFonts w:eastAsia="Times New Roman" w:cs="Times New Roman"/>
          <w:sz w:val="24"/>
          <w:szCs w:val="28"/>
        </w:rPr>
        <w:t>модуль № 6 «Истоки и образы русской и европейской духовной музыки»;</w:t>
      </w:r>
    </w:p>
    <w:p w14:paraId="03CBD253" w14:textId="77777777" w:rsidR="00413769" w:rsidRPr="00F9631D"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8"/>
        </w:rPr>
      </w:pPr>
      <w:r w:rsidRPr="00F9631D">
        <w:rPr>
          <w:rFonts w:eastAsia="Times New Roman" w:cs="Times New Roman"/>
          <w:sz w:val="24"/>
          <w:szCs w:val="28"/>
        </w:rPr>
        <w:t>модуль № 7 «Жанры музыкального искусства»;</w:t>
      </w:r>
    </w:p>
    <w:p w14:paraId="3D507FC3" w14:textId="77777777" w:rsidR="00413769" w:rsidRPr="00F9631D"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8"/>
        </w:rPr>
      </w:pPr>
      <w:r w:rsidRPr="00F9631D">
        <w:rPr>
          <w:rFonts w:eastAsia="Times New Roman" w:cs="Times New Roman"/>
          <w:sz w:val="24"/>
          <w:szCs w:val="28"/>
        </w:rPr>
        <w:t>модуль № 8 «Связь музыки с другими видами искусства»;</w:t>
      </w:r>
    </w:p>
    <w:p w14:paraId="54422BDD" w14:textId="77777777" w:rsidR="00413769" w:rsidRPr="00F9631D"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8"/>
        </w:rPr>
      </w:pPr>
      <w:r w:rsidRPr="00F9631D">
        <w:rPr>
          <w:rFonts w:eastAsia="Times New Roman" w:cs="Times New Roman"/>
          <w:sz w:val="24"/>
          <w:szCs w:val="28"/>
        </w:rPr>
        <w:t>модуль № 9 «Современная музыка: основные жанры и направления».</w:t>
      </w:r>
    </w:p>
    <w:p w14:paraId="43978152" w14:textId="77777777" w:rsidR="00B01AE1" w:rsidRPr="00F9631D" w:rsidRDefault="00B01AE1" w:rsidP="00B01AE1">
      <w:pPr>
        <w:spacing w:after="0" w:line="240" w:lineRule="auto"/>
        <w:ind w:firstLine="567"/>
        <w:jc w:val="both"/>
        <w:rPr>
          <w:rFonts w:cs="Times New Roman"/>
          <w:sz w:val="24"/>
          <w:szCs w:val="28"/>
        </w:rPr>
      </w:pPr>
      <w:bookmarkStart w:id="184" w:name="_Toc83236049"/>
    </w:p>
    <w:p w14:paraId="099996D4" w14:textId="77777777" w:rsidR="00413769" w:rsidRPr="00F9631D" w:rsidRDefault="00413769" w:rsidP="00B01AE1">
      <w:pPr>
        <w:spacing w:after="0" w:line="240" w:lineRule="auto"/>
        <w:ind w:firstLine="709"/>
        <w:jc w:val="both"/>
        <w:rPr>
          <w:rFonts w:cs="Times New Roman"/>
          <w:b/>
          <w:sz w:val="24"/>
          <w:szCs w:val="28"/>
        </w:rPr>
      </w:pPr>
      <w:r w:rsidRPr="00F9631D">
        <w:rPr>
          <w:rFonts w:cs="Times New Roman"/>
          <w:b/>
          <w:sz w:val="24"/>
          <w:szCs w:val="28"/>
        </w:rPr>
        <w:t>Место предмета в учебном плане</w:t>
      </w:r>
    </w:p>
    <w:p w14:paraId="643BF8D0" w14:textId="55BC5ADC" w:rsidR="00413769" w:rsidRPr="00F9631D" w:rsidRDefault="00413769" w:rsidP="00B01AE1">
      <w:pPr>
        <w:spacing w:after="0" w:line="240" w:lineRule="auto"/>
        <w:ind w:firstLine="709"/>
        <w:jc w:val="both"/>
        <w:rPr>
          <w:rFonts w:eastAsia="Times New Roman" w:cs="Times New Roman"/>
          <w:sz w:val="24"/>
          <w:szCs w:val="28"/>
        </w:rPr>
      </w:pPr>
      <w:r w:rsidRPr="00F9631D">
        <w:rPr>
          <w:rFonts w:cs="Times New Roman"/>
          <w:sz w:val="24"/>
          <w:szCs w:val="28"/>
        </w:rPr>
        <w:t>В</w:t>
      </w:r>
      <w:r w:rsidR="00B01AE1" w:rsidRPr="00F9631D">
        <w:rPr>
          <w:rFonts w:cs="Times New Roman"/>
          <w:sz w:val="24"/>
          <w:szCs w:val="28"/>
        </w:rPr>
        <w:t xml:space="preserve"> </w:t>
      </w:r>
      <w:r w:rsidRPr="00F9631D">
        <w:rPr>
          <w:rFonts w:cs="Times New Roman"/>
          <w:sz w:val="24"/>
          <w:szCs w:val="28"/>
        </w:rPr>
        <w:t>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F9631D">
        <w:rPr>
          <w:rFonts w:eastAsia="Times New Roman" w:cs="Times New Roman"/>
          <w:sz w:val="24"/>
          <w:szCs w:val="28"/>
        </w:rPr>
        <w:t xml:space="preserve"> </w:t>
      </w:r>
    </w:p>
    <w:p w14:paraId="6BC52D6F" w14:textId="77777777" w:rsidR="00413769" w:rsidRPr="00F9631D" w:rsidRDefault="00413769" w:rsidP="00B01AE1">
      <w:pPr>
        <w:spacing w:after="0" w:line="240" w:lineRule="auto"/>
        <w:ind w:firstLine="709"/>
        <w:jc w:val="both"/>
        <w:rPr>
          <w:rFonts w:eastAsia="Times New Roman" w:cs="Times New Roman"/>
          <w:sz w:val="24"/>
          <w:szCs w:val="28"/>
        </w:rPr>
      </w:pPr>
      <w:r w:rsidRPr="00F9631D">
        <w:rPr>
          <w:rFonts w:eastAsia="Times New Roman" w:cs="Times New Roman"/>
          <w:sz w:val="24"/>
          <w:szCs w:val="28"/>
        </w:rP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066CEE6B" w14:textId="2849A797" w:rsidR="00413769" w:rsidRPr="00F9631D"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Предлагаемы</w:t>
      </w:r>
      <w:r w:rsidR="00F4049A" w:rsidRPr="00F9631D">
        <w:rPr>
          <w:rFonts w:cs="Times New Roman"/>
          <w:sz w:val="24"/>
          <w:szCs w:val="28"/>
        </w:rPr>
        <w:t>й</w:t>
      </w:r>
      <w:r w:rsidRPr="00F9631D">
        <w:rPr>
          <w:rFonts w:cs="Times New Roman"/>
          <w:sz w:val="24"/>
          <w:szCs w:val="28"/>
        </w:rPr>
        <w:t xml:space="preserve"> вариант тематического планирования мо</w:t>
      </w:r>
      <w:r w:rsidR="00F4049A" w:rsidRPr="00F9631D">
        <w:rPr>
          <w:rFonts w:cs="Times New Roman"/>
          <w:sz w:val="24"/>
          <w:szCs w:val="28"/>
        </w:rPr>
        <w:t>жет</w:t>
      </w:r>
      <w:r w:rsidRPr="00F9631D">
        <w:rPr>
          <w:rFonts w:cs="Times New Roman"/>
          <w:sz w:val="24"/>
          <w:szCs w:val="28"/>
        </w:rPr>
        <w:t xml:space="preserve"> служить примерным образцом при составлении рабочих программ по предмету. Образовательная организация </w:t>
      </w:r>
      <w:r w:rsidR="00F4049A" w:rsidRPr="00F9631D">
        <w:rPr>
          <w:rFonts w:cs="Times New Roman"/>
          <w:sz w:val="24"/>
          <w:szCs w:val="28"/>
        </w:rPr>
        <w:t>вправе</w:t>
      </w:r>
      <w:r w:rsidRPr="00F9631D">
        <w:rPr>
          <w:rFonts w:cs="Times New Roman"/>
          <w:sz w:val="24"/>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14:paraId="1C033259" w14:textId="77777777" w:rsidR="00413769" w:rsidRPr="00F9631D"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При разработке рабочей программы по предмету «Музыка» образовательная </w:t>
      </w:r>
      <w:r w:rsidRPr="00F9631D">
        <w:rPr>
          <w:rFonts w:cs="Times New Roman"/>
          <w:sz w:val="24"/>
          <w:szCs w:val="28"/>
        </w:rPr>
        <w:lastRenderedPageBreak/>
        <w:t>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41AF5201" w14:textId="77777777" w:rsidR="00413769" w:rsidRPr="00F9631D"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4"/>
    </w:p>
    <w:p w14:paraId="17D2385C" w14:textId="77777777" w:rsidR="00413769" w:rsidRPr="00F9631D" w:rsidRDefault="00413769" w:rsidP="00413769">
      <w:pPr>
        <w:spacing w:after="0" w:line="240" w:lineRule="auto"/>
        <w:ind w:firstLine="709"/>
        <w:jc w:val="both"/>
        <w:rPr>
          <w:rFonts w:eastAsia="Times New Roman" w:cs="Times New Roman"/>
          <w:sz w:val="24"/>
          <w:szCs w:val="28"/>
          <w:highlight w:val="green"/>
        </w:rPr>
      </w:pPr>
    </w:p>
    <w:p w14:paraId="47930E66" w14:textId="77777777" w:rsidR="00B01AE1" w:rsidRPr="00F9631D" w:rsidRDefault="00B01AE1" w:rsidP="00413769">
      <w:pPr>
        <w:spacing w:after="0" w:line="240" w:lineRule="auto"/>
        <w:ind w:firstLine="709"/>
        <w:jc w:val="both"/>
        <w:rPr>
          <w:rFonts w:eastAsia="Times New Roman" w:cs="Times New Roman"/>
          <w:sz w:val="24"/>
          <w:szCs w:val="28"/>
          <w:highlight w:val="green"/>
        </w:rPr>
      </w:pPr>
    </w:p>
    <w:p w14:paraId="76C8ED65" w14:textId="77777777" w:rsidR="00413769" w:rsidRPr="00F9631D" w:rsidRDefault="00413769" w:rsidP="00A14400">
      <w:pPr>
        <w:spacing w:after="0" w:line="240" w:lineRule="auto"/>
        <w:jc w:val="both"/>
        <w:rPr>
          <w:rFonts w:eastAsia="Times New Roman" w:cs="Times New Roman"/>
          <w:sz w:val="24"/>
          <w:szCs w:val="28"/>
        </w:rPr>
      </w:pPr>
      <w:bookmarkStart w:id="185" w:name="_Toc83236050"/>
      <w:r w:rsidRPr="00F9631D">
        <w:rPr>
          <w:rFonts w:cs="Times New Roman"/>
          <w:sz w:val="24"/>
          <w:szCs w:val="28"/>
        </w:rPr>
        <w:t>СОДЕРЖАНИЕ УЧЕБНОГО ПРЕДМЕТА «</w:t>
      </w:r>
      <w:r w:rsidRPr="00F9631D">
        <w:rPr>
          <w:rFonts w:cs="Times New Roman"/>
          <w:caps/>
          <w:sz w:val="24"/>
          <w:szCs w:val="28"/>
        </w:rPr>
        <w:t>МУЗЫКА</w:t>
      </w:r>
      <w:r w:rsidRPr="00F9631D">
        <w:rPr>
          <w:rFonts w:cs="Times New Roman"/>
          <w:sz w:val="24"/>
          <w:szCs w:val="28"/>
        </w:rPr>
        <w:t>»</w:t>
      </w:r>
      <w:bookmarkEnd w:id="185"/>
    </w:p>
    <w:p w14:paraId="4E2A3A6D" w14:textId="77777777" w:rsidR="00B01AE1" w:rsidRPr="00F9631D" w:rsidRDefault="00B01AE1" w:rsidP="00B01AE1">
      <w:pPr>
        <w:spacing w:after="0" w:line="240" w:lineRule="auto"/>
        <w:ind w:firstLine="709"/>
        <w:jc w:val="both"/>
        <w:rPr>
          <w:rFonts w:eastAsia="Times New Roman" w:cs="Times New Roman"/>
          <w:sz w:val="24"/>
          <w:szCs w:val="28"/>
        </w:rPr>
      </w:pPr>
    </w:p>
    <w:p w14:paraId="154842F1" w14:textId="77777777" w:rsidR="00413769" w:rsidRPr="00F9631D" w:rsidRDefault="00413769" w:rsidP="00961613">
      <w:pPr>
        <w:spacing w:after="0" w:line="240" w:lineRule="auto"/>
        <w:ind w:firstLine="709"/>
        <w:jc w:val="both"/>
        <w:rPr>
          <w:rFonts w:eastAsia="Times New Roman" w:cs="Times New Roman"/>
          <w:sz w:val="24"/>
          <w:szCs w:val="28"/>
        </w:rPr>
      </w:pPr>
      <w:r w:rsidRPr="00F9631D">
        <w:rPr>
          <w:rFonts w:eastAsia="Times New Roman" w:cs="Times New Roman"/>
          <w:sz w:val="24"/>
          <w:szCs w:val="28"/>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14:paraId="103CC5C9" w14:textId="77777777" w:rsidR="00413769" w:rsidRPr="00F9631D" w:rsidRDefault="00413769" w:rsidP="00961613">
      <w:pPr>
        <w:spacing w:after="0" w:line="240" w:lineRule="auto"/>
        <w:ind w:firstLine="709"/>
        <w:rPr>
          <w:sz w:val="24"/>
          <w:lang w:eastAsia="en-US"/>
        </w:rPr>
      </w:pPr>
    </w:p>
    <w:p w14:paraId="067C6645" w14:textId="77777777" w:rsidR="00413769" w:rsidRPr="00F9631D" w:rsidRDefault="00413769" w:rsidP="00A14400">
      <w:pPr>
        <w:spacing w:after="0" w:line="240" w:lineRule="auto"/>
        <w:rPr>
          <w:rFonts w:eastAsiaTheme="majorEastAsia" w:cs="Times New Roman"/>
          <w:b/>
          <w:bCs/>
          <w:sz w:val="24"/>
          <w:szCs w:val="28"/>
          <w:lang w:eastAsia="en-US"/>
        </w:rPr>
      </w:pPr>
      <w:bookmarkStart w:id="186" w:name="_Toc83236051"/>
      <w:r w:rsidRPr="00F9631D">
        <w:rPr>
          <w:rFonts w:eastAsiaTheme="majorEastAsia" w:cs="Times New Roman"/>
          <w:b/>
          <w:bCs/>
          <w:sz w:val="24"/>
          <w:szCs w:val="28"/>
          <w:lang w:eastAsia="en-US"/>
        </w:rPr>
        <w:t>5 КЛАСС</w:t>
      </w:r>
      <w:bookmarkEnd w:id="186"/>
    </w:p>
    <w:p w14:paraId="6D6C2C05" w14:textId="77777777" w:rsidR="00413769" w:rsidRPr="00F9631D" w:rsidRDefault="00413769" w:rsidP="00961613">
      <w:pPr>
        <w:spacing w:after="0" w:line="240" w:lineRule="auto"/>
        <w:ind w:firstLine="709"/>
        <w:rPr>
          <w:rFonts w:cs="Times New Roman"/>
          <w:b/>
          <w:sz w:val="24"/>
          <w:szCs w:val="28"/>
        </w:rPr>
      </w:pPr>
      <w:r w:rsidRPr="00F9631D">
        <w:rPr>
          <w:rFonts w:cs="Times New Roman"/>
          <w:sz w:val="24"/>
          <w:szCs w:val="28"/>
        </w:rPr>
        <w:t>Содержание предмета за курс 5 класса включает модули:</w:t>
      </w:r>
    </w:p>
    <w:p w14:paraId="140AFCBC" w14:textId="168C443D" w:rsidR="00413769" w:rsidRPr="00F9631D" w:rsidRDefault="00413769" w:rsidP="00961613">
      <w:pPr>
        <w:spacing w:after="0" w:line="240" w:lineRule="auto"/>
        <w:ind w:firstLine="709"/>
        <w:jc w:val="both"/>
        <w:rPr>
          <w:rFonts w:eastAsia="Times New Roman" w:cs="Times New Roman"/>
          <w:sz w:val="24"/>
          <w:szCs w:val="28"/>
        </w:rPr>
      </w:pPr>
      <w:r w:rsidRPr="00F9631D">
        <w:rPr>
          <w:rFonts w:cs="Times New Roman"/>
          <w:b/>
          <w:bCs/>
          <w:sz w:val="24"/>
          <w:szCs w:val="28"/>
        </w:rPr>
        <w:t>Модуль № 1. «Музыка моего края»</w:t>
      </w:r>
      <w:r w:rsidRPr="00F9631D">
        <w:rPr>
          <w:rFonts w:eastAsia="Times New Roman" w:cs="Times New Roman"/>
          <w:sz w:val="24"/>
          <w:szCs w:val="28"/>
        </w:rPr>
        <w:t xml:space="preserve"> </w:t>
      </w:r>
    </w:p>
    <w:p w14:paraId="048E82C8" w14:textId="22EE6E66" w:rsidR="00413769" w:rsidRPr="00F9631D" w:rsidRDefault="00413769" w:rsidP="00961613">
      <w:pPr>
        <w:spacing w:after="0" w:line="240" w:lineRule="auto"/>
        <w:ind w:firstLine="709"/>
        <w:jc w:val="both"/>
        <w:rPr>
          <w:rFonts w:eastAsia="Times New Roman" w:cs="Times New Roman"/>
          <w:sz w:val="24"/>
          <w:szCs w:val="28"/>
        </w:rPr>
      </w:pPr>
      <w:r w:rsidRPr="00F9631D">
        <w:rPr>
          <w:rFonts w:eastAsia="Times New Roman" w:cs="Times New Roman"/>
          <w:sz w:val="24"/>
          <w:szCs w:val="28"/>
        </w:rPr>
        <w:t xml:space="preserve">Традиционная музыка </w:t>
      </w:r>
      <w:r w:rsidR="00F4049A" w:rsidRPr="00F9631D">
        <w:rPr>
          <w:rFonts w:eastAsia="Times New Roman" w:cs="Times New Roman"/>
          <w:sz w:val="24"/>
          <w:szCs w:val="28"/>
        </w:rPr>
        <w:t>–</w:t>
      </w:r>
      <w:r w:rsidRPr="00F9631D">
        <w:rPr>
          <w:rFonts w:eastAsia="Times New Roman" w:cs="Times New Roman"/>
          <w:sz w:val="24"/>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w:t>
      </w:r>
      <w:r w:rsidRPr="00F9631D">
        <w:rPr>
          <w:rFonts w:cs="Times New Roman"/>
          <w:sz w:val="24"/>
          <w:szCs w:val="28"/>
        </w:rPr>
        <w:t xml:space="preserve"> </w:t>
      </w:r>
      <w:r w:rsidRPr="00F9631D">
        <w:rPr>
          <w:rFonts w:eastAsia="Times New Roman" w:cs="Times New Roman"/>
          <w:sz w:val="24"/>
          <w:szCs w:val="28"/>
        </w:rPr>
        <w:t xml:space="preserve">Календарные обряды, традиционные для данной местности (осенние, зимние, весенние </w:t>
      </w:r>
      <w:r w:rsidR="00F4049A" w:rsidRPr="00F9631D">
        <w:rPr>
          <w:rFonts w:eastAsia="Times New Roman" w:cs="Times New Roman"/>
          <w:sz w:val="24"/>
          <w:szCs w:val="28"/>
        </w:rPr>
        <w:t>–</w:t>
      </w:r>
      <w:r w:rsidRPr="00F9631D">
        <w:rPr>
          <w:rFonts w:eastAsia="Times New Roman" w:cs="Times New Roman"/>
          <w:sz w:val="24"/>
          <w:szCs w:val="28"/>
        </w:rPr>
        <w:t xml:space="preserve"> на выбор учителя)</w:t>
      </w:r>
    </w:p>
    <w:p w14:paraId="6A3BD4E5" w14:textId="1E2287BE" w:rsidR="00413769" w:rsidRPr="00F9631D" w:rsidRDefault="00413769" w:rsidP="00F4049A">
      <w:pPr>
        <w:spacing w:after="0" w:line="240" w:lineRule="auto"/>
        <w:ind w:firstLine="709"/>
        <w:jc w:val="both"/>
        <w:rPr>
          <w:rFonts w:eastAsia="Times New Roman" w:cs="Times New Roman"/>
          <w:sz w:val="24"/>
          <w:szCs w:val="28"/>
        </w:rPr>
      </w:pPr>
      <w:r w:rsidRPr="00F9631D">
        <w:rPr>
          <w:rFonts w:cs="Times New Roman"/>
          <w:b/>
          <w:bCs/>
          <w:sz w:val="24"/>
          <w:szCs w:val="28"/>
        </w:rPr>
        <w:t>Модуль № 2. «</w:t>
      </w:r>
      <w:r w:rsidRPr="00F9631D">
        <w:rPr>
          <w:rFonts w:eastAsia="Times New Roman" w:cs="Times New Roman"/>
          <w:b/>
          <w:bCs/>
          <w:sz w:val="24"/>
          <w:szCs w:val="28"/>
        </w:rPr>
        <w:t>Народное музыкальное творчество России»</w:t>
      </w:r>
      <w:r w:rsidRPr="00F9631D">
        <w:rPr>
          <w:rFonts w:eastAsia="Times New Roman" w:cs="Times New Roman"/>
          <w:sz w:val="24"/>
          <w:szCs w:val="28"/>
        </w:rPr>
        <w:t xml:space="preserve"> </w:t>
      </w:r>
    </w:p>
    <w:p w14:paraId="146355C5" w14:textId="77777777" w:rsidR="00413769" w:rsidRPr="00F9631D" w:rsidRDefault="00413769" w:rsidP="00F4049A">
      <w:pPr>
        <w:spacing w:after="0" w:line="240" w:lineRule="auto"/>
        <w:ind w:firstLine="709"/>
        <w:jc w:val="both"/>
        <w:rPr>
          <w:rFonts w:cs="Times New Roman"/>
          <w:bCs/>
          <w:sz w:val="24"/>
          <w:szCs w:val="28"/>
        </w:rPr>
      </w:pPr>
      <w:r w:rsidRPr="00F9631D">
        <w:rPr>
          <w:rFonts w:eastAsia="Times New Roman" w:cs="Times New Roman"/>
          <w:sz w:val="24"/>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F9631D">
        <w:rPr>
          <w:rFonts w:cs="Times New Roman"/>
          <w:sz w:val="24"/>
          <w:szCs w:val="28"/>
        </w:rPr>
        <w:t xml:space="preserve"> </w:t>
      </w:r>
      <w:r w:rsidRPr="00F9631D">
        <w:rPr>
          <w:rFonts w:eastAsia="Times New Roman" w:cs="Times New Roman"/>
          <w:sz w:val="24"/>
          <w:szCs w:val="28"/>
        </w:rPr>
        <w:t>(Народные музыкальные произведения России, народов РФ и стран мира по выбору образовательной организации).</w:t>
      </w:r>
    </w:p>
    <w:p w14:paraId="41DE34B8" w14:textId="37B9D2C5" w:rsidR="00413769" w:rsidRPr="00F9631D" w:rsidRDefault="00413769" w:rsidP="00F4049A">
      <w:pPr>
        <w:spacing w:after="0" w:line="240" w:lineRule="auto"/>
        <w:ind w:firstLine="709"/>
        <w:jc w:val="both"/>
        <w:rPr>
          <w:rFonts w:cs="Times New Roman"/>
          <w:b/>
          <w:bCs/>
          <w:sz w:val="24"/>
          <w:szCs w:val="28"/>
        </w:rPr>
      </w:pPr>
      <w:r w:rsidRPr="00F9631D">
        <w:rPr>
          <w:rFonts w:cs="Times New Roman"/>
          <w:b/>
          <w:bCs/>
          <w:sz w:val="24"/>
          <w:szCs w:val="28"/>
        </w:rPr>
        <w:t xml:space="preserve">Модуль № 3. «Музыка народов мира» </w:t>
      </w:r>
    </w:p>
    <w:p w14:paraId="04993BA2" w14:textId="38E757D9" w:rsidR="00413769" w:rsidRPr="00F9631D"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Археологические находки, легенды и сказания о</w:t>
      </w:r>
      <w:r w:rsidR="00961613" w:rsidRPr="00F9631D">
        <w:rPr>
          <w:rFonts w:cs="Times New Roman"/>
          <w:sz w:val="24"/>
          <w:szCs w:val="28"/>
        </w:rPr>
        <w:t xml:space="preserve"> музыке древних. Древняя Греция –</w:t>
      </w:r>
      <w:r w:rsidRPr="00F9631D">
        <w:rPr>
          <w:rFonts w:cs="Times New Roman"/>
          <w:sz w:val="24"/>
          <w:szCs w:val="28"/>
        </w:rPr>
        <w:t xml:space="preserve"> колыбель европейской культуры (театр, хор, оркестр, лады, учение о гармонии и др.) </w:t>
      </w:r>
      <w:r w:rsidRPr="00F9631D">
        <w:rPr>
          <w:rFonts w:eastAsia="Times New Roman" w:cs="Times New Roman"/>
          <w:sz w:val="24"/>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14:paraId="05915F97" w14:textId="60ED4759" w:rsidR="00413769" w:rsidRPr="00F9631D" w:rsidRDefault="00413769" w:rsidP="00F4049A">
      <w:pPr>
        <w:spacing w:after="0" w:line="240" w:lineRule="auto"/>
        <w:ind w:firstLine="709"/>
        <w:jc w:val="both"/>
        <w:rPr>
          <w:rFonts w:cs="Times New Roman"/>
          <w:sz w:val="24"/>
          <w:szCs w:val="28"/>
        </w:rPr>
      </w:pPr>
      <w:r w:rsidRPr="00F9631D">
        <w:rPr>
          <w:rFonts w:eastAsia="Times New Roman" w:cs="Times New Roman"/>
          <w:b/>
          <w:bCs/>
          <w:sz w:val="24"/>
          <w:szCs w:val="28"/>
        </w:rPr>
        <w:t>Модуль № 4. «Европейская классическая музыка»</w:t>
      </w:r>
    </w:p>
    <w:p w14:paraId="350CDE00" w14:textId="3A52ED9E" w:rsidR="00413769" w:rsidRPr="00F9631D" w:rsidRDefault="00413769" w:rsidP="00F4049A">
      <w:pPr>
        <w:spacing w:after="0" w:line="240" w:lineRule="auto"/>
        <w:ind w:firstLine="709"/>
        <w:jc w:val="both"/>
        <w:rPr>
          <w:rFonts w:eastAsia="Times New Roman" w:cs="Times New Roman"/>
          <w:bCs/>
          <w:sz w:val="24"/>
          <w:szCs w:val="28"/>
        </w:rPr>
      </w:pPr>
      <w:r w:rsidRPr="00F9631D">
        <w:rPr>
          <w:rFonts w:cs="Times New Roman"/>
          <w:sz w:val="24"/>
          <w:szCs w:val="28"/>
        </w:rPr>
        <w:t xml:space="preserve">Национальный музыкальный стиль на примере творчества Ф. Шопена, Э. Грига и др. </w:t>
      </w:r>
      <w:r w:rsidRPr="00F9631D">
        <w:rPr>
          <w:rFonts w:eastAsia="Times New Roman" w:cs="Times New Roman"/>
          <w:bCs/>
          <w:sz w:val="24"/>
          <w:szCs w:val="28"/>
        </w:rPr>
        <w:t>Национальные истоки классической музыки.</w:t>
      </w:r>
      <w:r w:rsidRPr="00F9631D">
        <w:rPr>
          <w:rFonts w:cs="Times New Roman"/>
          <w:sz w:val="24"/>
          <w:szCs w:val="28"/>
        </w:rPr>
        <w:t xml:space="preserve"> Характерные жанры, образы, элементы музыкального языка (соната, симфония).</w:t>
      </w:r>
      <w:r w:rsidRPr="00F9631D">
        <w:rPr>
          <w:rFonts w:eastAsia="Times New Roman" w:cs="Times New Roman"/>
          <w:bCs/>
          <w:sz w:val="24"/>
          <w:szCs w:val="28"/>
        </w:rPr>
        <w:t xml:space="preserve"> Значение и роль композитора — основоположника национальной классической музыки (Венский классицизм).</w:t>
      </w:r>
      <w:r w:rsidRPr="00F9631D">
        <w:rPr>
          <w:rFonts w:cs="Times New Roman"/>
          <w:sz w:val="24"/>
          <w:szCs w:val="28"/>
        </w:rPr>
        <w:t xml:space="preserve"> </w:t>
      </w:r>
      <w:r w:rsidRPr="00F9631D">
        <w:rPr>
          <w:rFonts w:eastAsia="Times New Roman" w:cs="Times New Roman"/>
          <w:bCs/>
          <w:sz w:val="24"/>
          <w:szCs w:val="28"/>
        </w:rPr>
        <w:t>Кумиры публики (на примере творчества В.</w:t>
      </w:r>
      <w:r w:rsidR="00961613" w:rsidRPr="00F9631D">
        <w:rPr>
          <w:rFonts w:eastAsia="Times New Roman" w:cs="Times New Roman"/>
          <w:bCs/>
          <w:sz w:val="24"/>
          <w:szCs w:val="28"/>
        </w:rPr>
        <w:t> А. </w:t>
      </w:r>
      <w:r w:rsidRPr="00F9631D">
        <w:rPr>
          <w:rFonts w:eastAsia="Times New Roman" w:cs="Times New Roman"/>
          <w:bCs/>
          <w:sz w:val="24"/>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49AD7E0A" w14:textId="6F47A703" w:rsidR="00413769" w:rsidRPr="00F9631D" w:rsidRDefault="00413769" w:rsidP="00F4049A">
      <w:pPr>
        <w:spacing w:after="0" w:line="240" w:lineRule="auto"/>
        <w:ind w:firstLine="709"/>
        <w:jc w:val="both"/>
        <w:rPr>
          <w:rFonts w:cs="Times New Roman"/>
          <w:sz w:val="24"/>
          <w:szCs w:val="28"/>
        </w:rPr>
      </w:pPr>
      <w:r w:rsidRPr="00F9631D">
        <w:rPr>
          <w:rFonts w:eastAsia="Times New Roman" w:cs="Times New Roman"/>
          <w:b/>
          <w:bCs/>
          <w:sz w:val="24"/>
          <w:szCs w:val="28"/>
        </w:rPr>
        <w:t>Модуль № 5. «Русская классическая музыка»</w:t>
      </w:r>
      <w:r w:rsidRPr="00F9631D">
        <w:rPr>
          <w:rFonts w:cs="Times New Roman"/>
          <w:sz w:val="24"/>
          <w:szCs w:val="28"/>
        </w:rPr>
        <w:t xml:space="preserve"> </w:t>
      </w:r>
    </w:p>
    <w:p w14:paraId="1FC92FE2" w14:textId="74FB7F18" w:rsidR="00413769" w:rsidRPr="00F9631D" w:rsidRDefault="00413769" w:rsidP="00F4049A">
      <w:pPr>
        <w:spacing w:after="0" w:line="240" w:lineRule="auto"/>
        <w:ind w:firstLine="709"/>
        <w:jc w:val="both"/>
        <w:rPr>
          <w:rFonts w:eastAsia="Calibri" w:cs="Times New Roman"/>
          <w:sz w:val="24"/>
          <w:szCs w:val="28"/>
        </w:rPr>
      </w:pPr>
      <w:r w:rsidRPr="00F9631D">
        <w:rPr>
          <w:rFonts w:eastAsia="Times New Roman" w:cs="Times New Roman"/>
          <w:bCs/>
          <w:sz w:val="24"/>
          <w:szCs w:val="28"/>
        </w:rPr>
        <w:lastRenderedPageBreak/>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F9631D">
        <w:rPr>
          <w:rFonts w:eastAsia="Times New Roman" w:cs="Times New Roman"/>
          <w:sz w:val="24"/>
          <w:szCs w:val="28"/>
        </w:rPr>
        <w:t>, легендам (на прим</w:t>
      </w:r>
      <w:r w:rsidR="00961613" w:rsidRPr="00F9631D">
        <w:rPr>
          <w:rFonts w:eastAsia="Times New Roman" w:cs="Times New Roman"/>
          <w:sz w:val="24"/>
          <w:szCs w:val="28"/>
        </w:rPr>
        <w:t>ере творчества М. И. Глинки, С. В. </w:t>
      </w:r>
      <w:r w:rsidRPr="00F9631D">
        <w:rPr>
          <w:rFonts w:eastAsia="Times New Roman" w:cs="Times New Roman"/>
          <w:sz w:val="24"/>
          <w:szCs w:val="28"/>
        </w:rPr>
        <w:t>Рахманинова, В. А. Гаврилина и др.) Связь народного и профессионального музыкального творчества</w:t>
      </w:r>
      <w:r w:rsidRPr="00F9631D">
        <w:rPr>
          <w:rFonts w:eastAsia="Calibri" w:cs="Times New Roman"/>
          <w:sz w:val="24"/>
          <w:szCs w:val="28"/>
        </w:rPr>
        <w:t xml:space="preserve"> (Н. Римский-Корсаков Оперы «Садко», «Снегурочка»).</w:t>
      </w:r>
      <w:r w:rsidRPr="00F9631D">
        <w:rPr>
          <w:rFonts w:eastAsia="Times New Roman" w:cs="Times New Roman"/>
          <w:sz w:val="24"/>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F9631D">
        <w:rPr>
          <w:rFonts w:eastAsia="Calibri" w:cs="Times New Roman"/>
          <w:sz w:val="24"/>
          <w:szCs w:val="28"/>
        </w:rPr>
        <w:t xml:space="preserve"> С. Прокофьев Кантата «Александр Невский») </w:t>
      </w:r>
    </w:p>
    <w:p w14:paraId="043EBA4F" w14:textId="4D3AEDC0" w:rsidR="00413769" w:rsidRPr="00F9631D" w:rsidRDefault="00413769" w:rsidP="00F4049A">
      <w:pPr>
        <w:spacing w:after="0" w:line="240" w:lineRule="auto"/>
        <w:ind w:firstLine="709"/>
        <w:jc w:val="both"/>
        <w:rPr>
          <w:rFonts w:eastAsia="Times New Roman" w:cs="Times New Roman"/>
          <w:b/>
          <w:bCs/>
          <w:sz w:val="24"/>
          <w:szCs w:val="28"/>
        </w:rPr>
      </w:pPr>
      <w:r w:rsidRPr="00F9631D">
        <w:rPr>
          <w:rFonts w:eastAsia="Times New Roman" w:cs="Times New Roman"/>
          <w:b/>
          <w:bCs/>
          <w:sz w:val="24"/>
          <w:szCs w:val="28"/>
        </w:rPr>
        <w:t>Модуль № 6. «Истоки и образы русской и европейской духовной музыки»</w:t>
      </w:r>
    </w:p>
    <w:p w14:paraId="757E2DEE" w14:textId="68BFBE82" w:rsidR="00413769" w:rsidRPr="00F9631D" w:rsidRDefault="00413769" w:rsidP="00F4049A">
      <w:pPr>
        <w:spacing w:after="0" w:line="240" w:lineRule="auto"/>
        <w:ind w:firstLine="709"/>
        <w:jc w:val="both"/>
        <w:rPr>
          <w:rFonts w:eastAsia="Times New Roman" w:cs="Times New Roman"/>
          <w:sz w:val="24"/>
          <w:szCs w:val="28"/>
        </w:rPr>
      </w:pPr>
      <w:r w:rsidRPr="00F9631D">
        <w:rPr>
          <w:rFonts w:eastAsia="Times New Roman" w:cs="Times New Roman"/>
          <w:bCs/>
          <w:sz w:val="24"/>
          <w:szCs w:val="28"/>
        </w:rPr>
        <w:t>Музыка православного и католического богослужения (колокола, пение a capella / пение в</w:t>
      </w:r>
      <w:r w:rsidRPr="00F9631D">
        <w:rPr>
          <w:rFonts w:cs="Times New Roman"/>
          <w:sz w:val="24"/>
          <w:szCs w:val="28"/>
        </w:rPr>
        <w:t xml:space="preserve"> </w:t>
      </w:r>
      <w:r w:rsidRPr="00F9631D">
        <w:rPr>
          <w:rFonts w:eastAsia="Times New Roman" w:cs="Times New Roman"/>
          <w:bCs/>
          <w:sz w:val="24"/>
          <w:szCs w:val="28"/>
        </w:rPr>
        <w:t xml:space="preserve">сопровождении органа, И.С.Бах). Основные жанры, традиции (литургия, месса). Образы Христа, Богородицы, Рождества, Воскресения (П.И. Чайковский </w:t>
      </w:r>
      <w:r w:rsidRPr="00F9631D">
        <w:rPr>
          <w:rFonts w:eastAsia="Times New Roman" w:cs="Times New Roman"/>
          <w:sz w:val="24"/>
          <w:szCs w:val="28"/>
        </w:rPr>
        <w:t>«Покаянная молитва о Руси», П. Чесноков «Да исправится молитва моя»).</w:t>
      </w:r>
    </w:p>
    <w:p w14:paraId="04B4FD60" w14:textId="1EFC6050" w:rsidR="00413769" w:rsidRPr="00F9631D" w:rsidRDefault="00413769" w:rsidP="00F4049A">
      <w:pPr>
        <w:spacing w:after="0" w:line="240" w:lineRule="auto"/>
        <w:ind w:firstLine="709"/>
        <w:jc w:val="both"/>
        <w:rPr>
          <w:rFonts w:cs="Times New Roman"/>
          <w:bCs/>
          <w:sz w:val="24"/>
          <w:szCs w:val="28"/>
        </w:rPr>
      </w:pPr>
      <w:r w:rsidRPr="00F9631D">
        <w:rPr>
          <w:rFonts w:cs="Times New Roman"/>
          <w:b/>
          <w:bCs/>
          <w:sz w:val="24"/>
          <w:szCs w:val="28"/>
        </w:rPr>
        <w:t>Модуль № 7. «Жанры музыкального искусства»</w:t>
      </w:r>
      <w:r w:rsidRPr="00F9631D">
        <w:rPr>
          <w:rFonts w:cs="Times New Roman"/>
          <w:bCs/>
          <w:sz w:val="24"/>
          <w:szCs w:val="28"/>
        </w:rPr>
        <w:t xml:space="preserve"> </w:t>
      </w:r>
    </w:p>
    <w:p w14:paraId="2E68ED5F" w14:textId="67238E91" w:rsidR="00413769" w:rsidRPr="00F9631D" w:rsidRDefault="00413769" w:rsidP="00F4049A">
      <w:pPr>
        <w:spacing w:after="0" w:line="240" w:lineRule="auto"/>
        <w:ind w:firstLine="709"/>
        <w:jc w:val="both"/>
        <w:rPr>
          <w:rFonts w:cs="Times New Roman"/>
          <w:bCs/>
          <w:sz w:val="24"/>
          <w:szCs w:val="28"/>
        </w:rPr>
      </w:pPr>
      <w:r w:rsidRPr="00F9631D">
        <w:rPr>
          <w:rFonts w:cs="Times New Roman"/>
          <w:bCs/>
          <w:sz w:val="24"/>
          <w:szCs w:val="28"/>
        </w:rPr>
        <w:t>Жанры камерной вокальной музыки (песня, романс, вокализ</w:t>
      </w:r>
      <w:r w:rsidRPr="00F9631D">
        <w:rPr>
          <w:rFonts w:cs="Times New Roman"/>
          <w:sz w:val="24"/>
          <w:szCs w:val="28"/>
        </w:rPr>
        <w:t xml:space="preserve">). </w:t>
      </w:r>
      <w:r w:rsidRPr="00F9631D">
        <w:rPr>
          <w:rFonts w:cs="Times New Roman"/>
          <w:bCs/>
          <w:sz w:val="24"/>
          <w:szCs w:val="28"/>
        </w:rPr>
        <w:t>Инструментальная миниатюра -вальс, ноктюрн, прелюдия, каприс и др.</w:t>
      </w:r>
      <w:r w:rsidR="00961613" w:rsidRPr="00F9631D">
        <w:rPr>
          <w:rFonts w:cs="Times New Roman"/>
          <w:sz w:val="24"/>
          <w:szCs w:val="28"/>
        </w:rPr>
        <w:t xml:space="preserve"> (Ф. </w:t>
      </w:r>
      <w:r w:rsidRPr="00F9631D">
        <w:rPr>
          <w:rFonts w:cs="Times New Roman"/>
          <w:sz w:val="24"/>
          <w:szCs w:val="28"/>
        </w:rPr>
        <w:t>Шопен «Вальс», «Прелюдия», «Ноктюрн»,</w:t>
      </w:r>
      <w:r w:rsidRPr="00F9631D">
        <w:rPr>
          <w:rFonts w:eastAsia="Times New Roman" w:cs="Times New Roman"/>
          <w:sz w:val="24"/>
          <w:szCs w:val="28"/>
        </w:rPr>
        <w:t xml:space="preserve"> Н. Паганини «Каприс»</w:t>
      </w:r>
      <w:r w:rsidRPr="00F9631D">
        <w:rPr>
          <w:rFonts w:cs="Times New Roman"/>
          <w:bCs/>
          <w:sz w:val="24"/>
          <w:szCs w:val="28"/>
        </w:rPr>
        <w:t xml:space="preserve">). Одночастная, двухчастная, трёхчастная репризная форма. Куплетная форма. </w:t>
      </w:r>
      <w:r w:rsidRPr="00F9631D">
        <w:rPr>
          <w:rFonts w:eastAsia="Times New Roman" w:cs="Times New Roman"/>
          <w:sz w:val="24"/>
          <w:szCs w:val="28"/>
        </w:rPr>
        <w:t>Значимость музыки в творчестве писателей и поэтов (</w:t>
      </w:r>
      <w:r w:rsidRPr="00F9631D">
        <w:rPr>
          <w:rFonts w:eastAsia="Calibri" w:cs="Times New Roman"/>
          <w:sz w:val="24"/>
          <w:szCs w:val="28"/>
        </w:rPr>
        <w:t>А. Рубинштейн Романс «Горные вершины», Н. Римский-Корсаков Романс «Горные вершины»)</w:t>
      </w:r>
      <w:r w:rsidRPr="00F9631D">
        <w:rPr>
          <w:rFonts w:eastAsia="Times New Roman" w:cs="Times New Roman"/>
          <w:sz w:val="24"/>
          <w:szCs w:val="28"/>
        </w:rPr>
        <w:t xml:space="preserve">. </w:t>
      </w:r>
    </w:p>
    <w:p w14:paraId="0A671069" w14:textId="77777777" w:rsidR="00413769" w:rsidRPr="00F9631D" w:rsidRDefault="00413769" w:rsidP="00F4049A">
      <w:pPr>
        <w:spacing w:after="0" w:line="240" w:lineRule="auto"/>
        <w:ind w:firstLine="709"/>
        <w:jc w:val="both"/>
        <w:rPr>
          <w:rFonts w:cs="Times New Roman"/>
          <w:sz w:val="24"/>
          <w:szCs w:val="28"/>
        </w:rPr>
      </w:pPr>
      <w:r w:rsidRPr="00F9631D">
        <w:rPr>
          <w:rFonts w:eastAsia="Times New Roman" w:cs="Times New Roman"/>
          <w:sz w:val="24"/>
          <w:szCs w:val="28"/>
        </w:rPr>
        <w:t>Вокальная и инструментальная музыка (</w:t>
      </w:r>
      <w:r w:rsidRPr="00F9631D">
        <w:rPr>
          <w:rFonts w:eastAsia="Calibri" w:cs="Times New Roman"/>
          <w:sz w:val="24"/>
          <w:szCs w:val="28"/>
        </w:rPr>
        <w:t>М.И. Глинка «Венецианская ночь», Ф. Шуберт «Баркаролла»,</w:t>
      </w:r>
      <w:r w:rsidRPr="00F9631D">
        <w:rPr>
          <w:rFonts w:cs="Times New Roman"/>
          <w:sz w:val="24"/>
          <w:szCs w:val="28"/>
        </w:rPr>
        <w:t xml:space="preserve"> </w:t>
      </w:r>
      <w:r w:rsidRPr="00F9631D">
        <w:rPr>
          <w:rFonts w:eastAsia="Times New Roman" w:cs="Times New Roman"/>
          <w:sz w:val="24"/>
          <w:szCs w:val="28"/>
        </w:rPr>
        <w:t xml:space="preserve">С. Рахманинов «Весенние воды», </w:t>
      </w:r>
      <w:r w:rsidRPr="00F9631D">
        <w:rPr>
          <w:rFonts w:eastAsia="Calibri" w:cs="Times New Roman"/>
          <w:sz w:val="24"/>
          <w:szCs w:val="28"/>
        </w:rPr>
        <w:t>М. Глинка–М. Балакирев «Жаворонок», Г. Свиридов «Романс»</w:t>
      </w:r>
      <w:r w:rsidRPr="00F9631D">
        <w:rPr>
          <w:rFonts w:cs="Times New Roman"/>
          <w:sz w:val="24"/>
          <w:szCs w:val="28"/>
        </w:rPr>
        <w:t>).</w:t>
      </w:r>
    </w:p>
    <w:p w14:paraId="2EED36C8" w14:textId="0DB81E3E" w:rsidR="00413769" w:rsidRPr="00F9631D" w:rsidRDefault="00413769" w:rsidP="00F4049A">
      <w:pPr>
        <w:widowControl w:val="0"/>
        <w:tabs>
          <w:tab w:val="left" w:pos="510"/>
        </w:tabs>
        <w:autoSpaceDE w:val="0"/>
        <w:autoSpaceDN w:val="0"/>
        <w:adjustRightInd w:val="0"/>
        <w:spacing w:after="0" w:line="240" w:lineRule="auto"/>
        <w:ind w:firstLine="709"/>
        <w:textAlignment w:val="center"/>
        <w:rPr>
          <w:rFonts w:cs="Times New Roman"/>
          <w:sz w:val="24"/>
          <w:szCs w:val="28"/>
        </w:rPr>
      </w:pPr>
      <w:r w:rsidRPr="00F9631D">
        <w:rPr>
          <w:rFonts w:cs="Times New Roman"/>
          <w:b/>
          <w:bCs/>
          <w:sz w:val="24"/>
          <w:szCs w:val="28"/>
        </w:rPr>
        <w:t>Модуль № 8. «Связь муз</w:t>
      </w:r>
      <w:r w:rsidR="00961613" w:rsidRPr="00F9631D">
        <w:rPr>
          <w:rFonts w:cs="Times New Roman"/>
          <w:b/>
          <w:bCs/>
          <w:sz w:val="24"/>
          <w:szCs w:val="28"/>
        </w:rPr>
        <w:t>ыки с другими видами искусства»</w:t>
      </w:r>
      <w:r w:rsidRPr="00F9631D">
        <w:rPr>
          <w:rFonts w:cs="Times New Roman"/>
          <w:spacing w:val="-2"/>
          <w:sz w:val="24"/>
          <w:szCs w:val="28"/>
        </w:rPr>
        <w:t xml:space="preserve"> </w:t>
      </w:r>
      <w:r w:rsidRPr="00F9631D">
        <w:rPr>
          <w:rFonts w:cs="Times New Roman"/>
          <w:sz w:val="24"/>
          <w:szCs w:val="28"/>
        </w:rPr>
        <w:t xml:space="preserve"> </w:t>
      </w:r>
    </w:p>
    <w:p w14:paraId="5D5B57B1" w14:textId="23A1325D" w:rsidR="00413769" w:rsidRPr="00F9631D"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4"/>
          <w:szCs w:val="28"/>
        </w:rPr>
      </w:pPr>
      <w:r w:rsidRPr="00F9631D">
        <w:rPr>
          <w:rFonts w:cs="Times New Roman"/>
          <w:bCs/>
          <w:sz w:val="24"/>
          <w:szCs w:val="28"/>
        </w:rPr>
        <w:t>Единство слова и музыки в вокальных жанрах (песня, романс, кантата, баркаролла, былина и др.).</w:t>
      </w:r>
      <w:r w:rsidRPr="00F9631D">
        <w:rPr>
          <w:rFonts w:cs="Times New Roman"/>
          <w:sz w:val="24"/>
          <w:szCs w:val="28"/>
        </w:rPr>
        <w:t xml:space="preserve"> </w:t>
      </w:r>
      <w:r w:rsidRPr="00F9631D">
        <w:rPr>
          <w:rFonts w:cs="Times New Roman"/>
          <w:bCs/>
          <w:sz w:val="24"/>
          <w:szCs w:val="28"/>
        </w:rPr>
        <w:t>Музыка и живопись.</w:t>
      </w:r>
      <w:r w:rsidRPr="00F9631D">
        <w:rPr>
          <w:rFonts w:cs="Times New Roman"/>
          <w:sz w:val="24"/>
          <w:szCs w:val="28"/>
        </w:rPr>
        <w:t xml:space="preserve"> </w:t>
      </w:r>
      <w:r w:rsidRPr="00F9631D">
        <w:rPr>
          <w:rFonts w:cs="Times New Roman"/>
          <w:bCs/>
          <w:sz w:val="24"/>
          <w:szCs w:val="28"/>
        </w:rPr>
        <w:t>Выразительные средства музыкального и изобразительного искусства (М.</w:t>
      </w:r>
      <w:r w:rsidR="00961613" w:rsidRPr="00F9631D">
        <w:rPr>
          <w:rFonts w:cs="Times New Roman"/>
          <w:bCs/>
          <w:sz w:val="24"/>
          <w:szCs w:val="28"/>
        </w:rPr>
        <w:t xml:space="preserve"> </w:t>
      </w:r>
      <w:r w:rsidRPr="00F9631D">
        <w:rPr>
          <w:rFonts w:cs="Times New Roman"/>
          <w:bCs/>
          <w:sz w:val="24"/>
          <w:szCs w:val="28"/>
        </w:rPr>
        <w:t xml:space="preserve">Чюрленис). Аналогии: ритм, композиция, линия </w:t>
      </w:r>
      <w:r w:rsidR="00961613" w:rsidRPr="00F9631D">
        <w:rPr>
          <w:rFonts w:cs="Times New Roman"/>
          <w:bCs/>
          <w:sz w:val="24"/>
          <w:szCs w:val="28"/>
        </w:rPr>
        <w:t>–</w:t>
      </w:r>
      <w:r w:rsidRPr="00F9631D">
        <w:rPr>
          <w:rFonts w:cs="Times New Roman"/>
          <w:bCs/>
          <w:sz w:val="24"/>
          <w:szCs w:val="28"/>
        </w:rPr>
        <w:t xml:space="preserve"> мелодия, пятно </w:t>
      </w:r>
      <w:r w:rsidR="00961613" w:rsidRPr="00F9631D">
        <w:rPr>
          <w:rFonts w:cs="Times New Roman"/>
          <w:bCs/>
          <w:sz w:val="24"/>
          <w:szCs w:val="28"/>
        </w:rPr>
        <w:t>–</w:t>
      </w:r>
      <w:r w:rsidRPr="00F9631D">
        <w:rPr>
          <w:rFonts w:cs="Times New Roman"/>
          <w:bCs/>
          <w:sz w:val="24"/>
          <w:szCs w:val="28"/>
        </w:rPr>
        <w:t xml:space="preserve"> созвучие, колорит </w:t>
      </w:r>
      <w:r w:rsidR="00961613" w:rsidRPr="00F9631D">
        <w:rPr>
          <w:rFonts w:cs="Times New Roman"/>
          <w:bCs/>
          <w:sz w:val="24"/>
          <w:szCs w:val="28"/>
        </w:rPr>
        <w:t>–</w:t>
      </w:r>
      <w:r w:rsidRPr="00F9631D">
        <w:rPr>
          <w:rFonts w:cs="Times New Roman"/>
          <w:bCs/>
          <w:sz w:val="24"/>
          <w:szCs w:val="28"/>
        </w:rPr>
        <w:t xml:space="preserve"> тембр и т. д.</w:t>
      </w:r>
      <w:r w:rsidRPr="00F9631D">
        <w:rPr>
          <w:rFonts w:eastAsia="Times New Roman" w:cs="Times New Roman"/>
          <w:sz w:val="24"/>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F9631D">
        <w:rPr>
          <w:rFonts w:eastAsia="Calibri" w:cs="Times New Roman"/>
          <w:sz w:val="24"/>
          <w:szCs w:val="28"/>
        </w:rPr>
        <w:t xml:space="preserve"> (Н. Римский-Корсаков Оперы «Садко», «Снегурочка», «Сказка о царе Салтане», М. Глинка Опера «Руслан и Людмила»)</w:t>
      </w:r>
      <w:r w:rsidRPr="00F9631D">
        <w:rPr>
          <w:rFonts w:eastAsia="Times New Roman" w:cs="Times New Roman"/>
          <w:sz w:val="24"/>
          <w:szCs w:val="28"/>
        </w:rPr>
        <w:t>. Балет (С. Прокофьев Балет «Р</w:t>
      </w:r>
      <w:r w:rsidR="00961613" w:rsidRPr="00F9631D">
        <w:rPr>
          <w:rFonts w:eastAsia="Times New Roman" w:cs="Times New Roman"/>
          <w:sz w:val="24"/>
          <w:szCs w:val="28"/>
        </w:rPr>
        <w:t>омео и Джульетта»), Кантата (С. </w:t>
      </w:r>
      <w:r w:rsidRPr="00F9631D">
        <w:rPr>
          <w:rFonts w:eastAsia="Times New Roman" w:cs="Times New Roman"/>
          <w:sz w:val="24"/>
          <w:szCs w:val="28"/>
        </w:rPr>
        <w:t>Прокофьев Кантата «Александр Невский», К. Дебюсси Симфоническая сюита «Море»).</w:t>
      </w:r>
      <w:r w:rsidRPr="00F9631D">
        <w:rPr>
          <w:rFonts w:cs="Times New Roman"/>
          <w:sz w:val="24"/>
          <w:szCs w:val="28"/>
        </w:rPr>
        <w:t xml:space="preserve"> </w:t>
      </w:r>
      <w:r w:rsidRPr="00F9631D">
        <w:rPr>
          <w:rFonts w:eastAsia="Times New Roman" w:cs="Times New Roman"/>
          <w:sz w:val="24"/>
          <w:szCs w:val="28"/>
        </w:rPr>
        <w:t>Импрессионизм (на приме</w:t>
      </w:r>
      <w:r w:rsidR="00961613" w:rsidRPr="00F9631D">
        <w:rPr>
          <w:rFonts w:eastAsia="Times New Roman" w:cs="Times New Roman"/>
          <w:sz w:val="24"/>
          <w:szCs w:val="28"/>
        </w:rPr>
        <w:t>ре творчества французских клаве</w:t>
      </w:r>
      <w:r w:rsidRPr="00F9631D">
        <w:rPr>
          <w:rFonts w:eastAsia="Times New Roman" w:cs="Times New Roman"/>
          <w:sz w:val="24"/>
          <w:szCs w:val="28"/>
        </w:rPr>
        <w:t>синистов, К. Дебюсси, А. К. Лядова и др.)</w:t>
      </w:r>
    </w:p>
    <w:p w14:paraId="7A15D713" w14:textId="2B825D3C" w:rsidR="00961613" w:rsidRPr="00F9631D"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eastAsia="Times New Roman" w:cs="Times New Roman"/>
          <w:b/>
          <w:bCs/>
          <w:sz w:val="24"/>
          <w:szCs w:val="28"/>
        </w:rPr>
        <w:t>Модуль № 9. «Современная музыка: основные жанры и направления»</w:t>
      </w:r>
      <w:r w:rsidRPr="00F9631D">
        <w:rPr>
          <w:rFonts w:cs="Times New Roman"/>
          <w:sz w:val="24"/>
          <w:szCs w:val="28"/>
        </w:rPr>
        <w:t xml:space="preserve"> </w:t>
      </w:r>
    </w:p>
    <w:p w14:paraId="1440149E" w14:textId="636A6EE2" w:rsidR="00413769" w:rsidRPr="00F9631D"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Джаз</w:t>
      </w:r>
      <w:r w:rsidR="00961613" w:rsidRPr="00F9631D">
        <w:rPr>
          <w:rFonts w:cs="Times New Roman"/>
          <w:sz w:val="24"/>
          <w:szCs w:val="28"/>
        </w:rPr>
        <w:t xml:space="preserve"> –</w:t>
      </w:r>
      <w:r w:rsidRPr="00F9631D">
        <w:rPr>
          <w:rFonts w:cs="Times New Roman"/>
          <w:sz w:val="24"/>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F9631D">
        <w:rPr>
          <w:rFonts w:eastAsia="Times New Roman" w:cs="Times New Roman"/>
          <w:bCs/>
          <w:sz w:val="24"/>
          <w:szCs w:val="28"/>
        </w:rPr>
        <w:t>Мюзикл.</w:t>
      </w:r>
      <w:r w:rsidRPr="00F9631D">
        <w:rPr>
          <w:rFonts w:cs="Times New Roman"/>
          <w:sz w:val="24"/>
          <w:szCs w:val="28"/>
        </w:rPr>
        <w:t xml:space="preserve"> </w:t>
      </w:r>
    </w:p>
    <w:p w14:paraId="7963B9C7" w14:textId="77777777" w:rsidR="00413769" w:rsidRPr="00F9631D" w:rsidRDefault="00413769" w:rsidP="00F4049A">
      <w:pPr>
        <w:spacing w:after="0" w:line="240" w:lineRule="auto"/>
        <w:ind w:firstLine="709"/>
        <w:jc w:val="both"/>
        <w:rPr>
          <w:rFonts w:eastAsia="Times New Roman" w:cs="Times New Roman"/>
          <w:bCs/>
          <w:sz w:val="24"/>
          <w:szCs w:val="28"/>
        </w:rPr>
      </w:pPr>
    </w:p>
    <w:p w14:paraId="01DAF2F8" w14:textId="77777777" w:rsidR="00413769" w:rsidRPr="00F9631D" w:rsidRDefault="00413769" w:rsidP="00A14400">
      <w:pPr>
        <w:spacing w:after="0" w:line="240" w:lineRule="auto"/>
        <w:rPr>
          <w:rFonts w:eastAsiaTheme="majorEastAsia" w:cs="Times New Roman"/>
          <w:b/>
          <w:bCs/>
          <w:sz w:val="24"/>
          <w:szCs w:val="28"/>
          <w:lang w:eastAsia="en-US"/>
        </w:rPr>
      </w:pPr>
      <w:bookmarkStart w:id="187" w:name="_Toc83236052"/>
      <w:r w:rsidRPr="00F9631D">
        <w:rPr>
          <w:rFonts w:eastAsiaTheme="majorEastAsia" w:cs="Times New Roman"/>
          <w:b/>
          <w:bCs/>
          <w:sz w:val="24"/>
          <w:szCs w:val="28"/>
          <w:lang w:eastAsia="en-US"/>
        </w:rPr>
        <w:t>6 КЛАСС</w:t>
      </w:r>
      <w:bookmarkEnd w:id="187"/>
    </w:p>
    <w:p w14:paraId="0ABCBC6C" w14:textId="77777777" w:rsidR="00413769" w:rsidRPr="00F9631D" w:rsidRDefault="00413769" w:rsidP="00397DC6">
      <w:pPr>
        <w:spacing w:after="0" w:line="240" w:lineRule="auto"/>
        <w:ind w:firstLine="709"/>
        <w:jc w:val="both"/>
        <w:rPr>
          <w:rFonts w:cs="Times New Roman"/>
          <w:sz w:val="24"/>
          <w:szCs w:val="28"/>
        </w:rPr>
      </w:pPr>
      <w:r w:rsidRPr="00F9631D">
        <w:rPr>
          <w:rFonts w:cs="Times New Roman"/>
          <w:sz w:val="24"/>
          <w:szCs w:val="28"/>
        </w:rPr>
        <w:t>Содержание предмета за курс 6 класса включает модули:</w:t>
      </w:r>
    </w:p>
    <w:p w14:paraId="4A21CBC7" w14:textId="74413D47" w:rsidR="00413769" w:rsidRPr="00F9631D"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b/>
          <w:sz w:val="24"/>
          <w:szCs w:val="28"/>
        </w:rPr>
        <w:t>Модуль№ 1 «Музыка моего края»</w:t>
      </w:r>
      <w:r w:rsidRPr="00F9631D">
        <w:rPr>
          <w:rFonts w:cs="Times New Roman"/>
          <w:sz w:val="24"/>
          <w:szCs w:val="28"/>
        </w:rPr>
        <w:t xml:space="preserve">  </w:t>
      </w:r>
    </w:p>
    <w:p w14:paraId="0D936105" w14:textId="77777777" w:rsidR="00413769" w:rsidRPr="00F9631D"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8"/>
        </w:rPr>
      </w:pPr>
      <w:r w:rsidRPr="00F9631D">
        <w:rPr>
          <w:rFonts w:cs="Times New Roman"/>
          <w:sz w:val="24"/>
          <w:szCs w:val="28"/>
        </w:rPr>
        <w:t xml:space="preserve">Фольклорные жанры, связанные с жизнью человека: свадебный обряд, рекрутские песни, плачи-причитания. </w:t>
      </w:r>
    </w:p>
    <w:p w14:paraId="69FDBA7B" w14:textId="05D8C103" w:rsidR="00413769" w:rsidRPr="00F9631D"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b/>
          <w:sz w:val="24"/>
          <w:szCs w:val="28"/>
        </w:rPr>
        <w:t>Модуль № 2 «Народное музыкальное творчество России»</w:t>
      </w:r>
      <w:r w:rsidRPr="00F9631D">
        <w:rPr>
          <w:rFonts w:cs="Times New Roman"/>
          <w:sz w:val="24"/>
          <w:szCs w:val="28"/>
        </w:rPr>
        <w:t xml:space="preserve"> </w:t>
      </w:r>
    </w:p>
    <w:p w14:paraId="45E7ED54" w14:textId="77777777" w:rsidR="00413769" w:rsidRPr="00F9631D"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pacing w:val="-4"/>
          <w:sz w:val="2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F9631D">
        <w:rPr>
          <w:rFonts w:cs="Times New Roman"/>
          <w:sz w:val="24"/>
          <w:szCs w:val="28"/>
        </w:rPr>
        <w:t xml:space="preserve"> </w:t>
      </w:r>
      <w:r w:rsidRPr="00F9631D">
        <w:rPr>
          <w:rFonts w:cs="Times New Roman"/>
          <w:spacing w:val="-4"/>
          <w:sz w:val="24"/>
          <w:szCs w:val="28"/>
        </w:rPr>
        <w:t>Внутреннее родство композиторского и народного творчества на интонационном уровне.</w:t>
      </w:r>
    </w:p>
    <w:p w14:paraId="6D8897E3" w14:textId="77777777" w:rsidR="00413769" w:rsidRPr="00F9631D"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eastAsia="Calibri" w:cs="Times New Roman"/>
          <w:sz w:val="24"/>
          <w:szCs w:val="28"/>
        </w:rPr>
        <w:t>Музыкальный образ (лирический, драматический, героический, романтический, эпический).</w:t>
      </w:r>
      <w:r w:rsidRPr="00F9631D">
        <w:rPr>
          <w:rFonts w:eastAsia="Times New Roman" w:cs="Times New Roman"/>
          <w:sz w:val="24"/>
          <w:szCs w:val="28"/>
        </w:rPr>
        <w:t xml:space="preserve"> Образы роман</w:t>
      </w:r>
      <w:r w:rsidRPr="00F9631D">
        <w:rPr>
          <w:rFonts w:eastAsia="Times New Roman" w:cs="Times New Roman"/>
          <w:spacing w:val="-2"/>
          <w:sz w:val="24"/>
          <w:szCs w:val="28"/>
        </w:rPr>
        <w:t>сов и песен рус</w:t>
      </w:r>
      <w:r w:rsidRPr="00F9631D">
        <w:rPr>
          <w:rFonts w:eastAsia="Times New Roman" w:cs="Times New Roman"/>
          <w:spacing w:val="-1"/>
          <w:sz w:val="24"/>
          <w:szCs w:val="28"/>
        </w:rPr>
        <w:t>ских компози</w:t>
      </w:r>
      <w:r w:rsidRPr="00F9631D">
        <w:rPr>
          <w:rFonts w:eastAsia="Times New Roman" w:cs="Times New Roman"/>
          <w:sz w:val="24"/>
          <w:szCs w:val="28"/>
        </w:rPr>
        <w:t>торов</w:t>
      </w:r>
      <w:r w:rsidRPr="00F9631D">
        <w:rPr>
          <w:rFonts w:cs="Times New Roman"/>
          <w:sz w:val="24"/>
          <w:szCs w:val="28"/>
        </w:rPr>
        <w:t xml:space="preserve"> </w:t>
      </w:r>
      <w:r w:rsidRPr="00F9631D">
        <w:rPr>
          <w:rFonts w:eastAsia="Times New Roman" w:cs="Times New Roman"/>
          <w:sz w:val="24"/>
          <w:szCs w:val="28"/>
        </w:rPr>
        <w:t xml:space="preserve">(М. Матвеев. «Матушка, </w:t>
      </w:r>
      <w:r w:rsidRPr="00F9631D">
        <w:rPr>
          <w:rFonts w:eastAsia="Times New Roman" w:cs="Times New Roman"/>
          <w:sz w:val="24"/>
          <w:szCs w:val="28"/>
        </w:rPr>
        <w:lastRenderedPageBreak/>
        <w:t>матушка, что во поле пыльно», «Красный сарафан»). Портрет в музыке и живописи. Музыкальный образ и мастерство исполнителя.</w:t>
      </w:r>
    </w:p>
    <w:p w14:paraId="2C37E0A5" w14:textId="67713913" w:rsidR="00413769" w:rsidRPr="00F9631D"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 w:val="24"/>
          <w:szCs w:val="28"/>
        </w:rPr>
      </w:pPr>
      <w:r w:rsidRPr="00F9631D">
        <w:rPr>
          <w:rFonts w:cs="Times New Roman"/>
          <w:b/>
          <w:sz w:val="24"/>
          <w:szCs w:val="28"/>
        </w:rPr>
        <w:t>Модуль № 3 «Музыка народов мира»</w:t>
      </w:r>
    </w:p>
    <w:p w14:paraId="76B1D31C" w14:textId="77777777" w:rsidR="00413769" w:rsidRPr="00F9631D"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14:paraId="1EFCC9B7" w14:textId="7DA77573" w:rsidR="00413769" w:rsidRPr="00F9631D"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 w:val="24"/>
          <w:szCs w:val="28"/>
        </w:rPr>
      </w:pPr>
      <w:r w:rsidRPr="00F9631D">
        <w:rPr>
          <w:rFonts w:cs="Times New Roman"/>
          <w:b/>
          <w:sz w:val="24"/>
          <w:szCs w:val="28"/>
        </w:rPr>
        <w:t>Модуль № 4 «Европейская классическая музыка»</w:t>
      </w:r>
    </w:p>
    <w:p w14:paraId="62D344B9" w14:textId="305C3FF3" w:rsidR="00413769" w:rsidRPr="00F9631D"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Искусство как отражение, с одной стороны </w:t>
      </w:r>
      <w:r w:rsidR="00397DC6" w:rsidRPr="00F9631D">
        <w:rPr>
          <w:rFonts w:cs="Times New Roman"/>
          <w:sz w:val="24"/>
          <w:szCs w:val="28"/>
        </w:rPr>
        <w:t>– образа жизни, с другой –</w:t>
      </w:r>
      <w:r w:rsidRPr="00F9631D">
        <w:rPr>
          <w:rFonts w:cs="Times New Roman"/>
          <w:sz w:val="24"/>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F9631D">
        <w:rPr>
          <w:rFonts w:cs="Times New Roman"/>
          <w:sz w:val="24"/>
          <w:szCs w:val="28"/>
        </w:rPr>
        <w:t>мере творчества И. С. Баха и Л. ван </w:t>
      </w:r>
      <w:r w:rsidRPr="00F9631D">
        <w:rPr>
          <w:rFonts w:cs="Times New Roman"/>
          <w:sz w:val="24"/>
          <w:szCs w:val="28"/>
        </w:rPr>
        <w:t xml:space="preserve">Бетховена. Героические образы в музыке. Лирический герой музыкального произведения. Судьба человека </w:t>
      </w:r>
      <w:r w:rsidR="00397DC6" w:rsidRPr="00F9631D">
        <w:rPr>
          <w:rFonts w:cs="Times New Roman"/>
          <w:sz w:val="24"/>
          <w:szCs w:val="28"/>
        </w:rPr>
        <w:t>–</w:t>
      </w:r>
      <w:r w:rsidRPr="00F9631D">
        <w:rPr>
          <w:rFonts w:cs="Times New Roman"/>
          <w:sz w:val="24"/>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14:paraId="5E0065D7" w14:textId="5E0E0D57" w:rsidR="00413769" w:rsidRPr="00F9631D"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b/>
          <w:sz w:val="24"/>
          <w:szCs w:val="28"/>
        </w:rPr>
        <w:t>Модуль № 5 «Русская классическая музыка»</w:t>
      </w:r>
      <w:r w:rsidRPr="00F9631D">
        <w:rPr>
          <w:rFonts w:cs="Times New Roman"/>
          <w:sz w:val="24"/>
          <w:szCs w:val="28"/>
        </w:rPr>
        <w:t xml:space="preserve"> </w:t>
      </w:r>
    </w:p>
    <w:p w14:paraId="504FD3E1" w14:textId="402A4C0A" w:rsidR="00413769" w:rsidRPr="00F9631D"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F9631D">
        <w:rPr>
          <w:rFonts w:cs="Times New Roman"/>
          <w:sz w:val="24"/>
          <w:szCs w:val="28"/>
        </w:rPr>
        <w:t> И. </w:t>
      </w:r>
      <w:r w:rsidRPr="00F9631D">
        <w:rPr>
          <w:rFonts w:cs="Times New Roman"/>
          <w:sz w:val="24"/>
          <w:szCs w:val="28"/>
        </w:rPr>
        <w:t>Глинки, П. И. Чайковского, Н. А. Римского-Корсакова и др.)</w:t>
      </w:r>
      <w:r w:rsidR="00397DC6" w:rsidRPr="00F9631D">
        <w:rPr>
          <w:rFonts w:cs="Times New Roman"/>
          <w:sz w:val="24"/>
          <w:szCs w:val="28"/>
        </w:rPr>
        <w:t>.</w:t>
      </w:r>
    </w:p>
    <w:p w14:paraId="2180325C" w14:textId="31B3E4FD" w:rsidR="00413769" w:rsidRPr="00F9631D"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 w:val="24"/>
          <w:szCs w:val="28"/>
        </w:rPr>
      </w:pPr>
      <w:r w:rsidRPr="00F9631D">
        <w:rPr>
          <w:rFonts w:cs="Times New Roman"/>
          <w:b/>
          <w:sz w:val="24"/>
          <w:szCs w:val="28"/>
        </w:rPr>
        <w:t>Модуль № 6 «Истоки и образы русской и европейской духовной музыки»</w:t>
      </w:r>
    </w:p>
    <w:p w14:paraId="4E18C22C" w14:textId="77777777" w:rsidR="00413769" w:rsidRPr="00F9631D"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Европейская музыка религиозной традиции (григорианский хорал, изобретение нотной записи Гвидо д’Ареццо, протестантский хорал).</w:t>
      </w:r>
    </w:p>
    <w:p w14:paraId="26DDE827" w14:textId="761E9DEE" w:rsidR="00413769" w:rsidRPr="00F9631D"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Русская музыка религиозной традиции (знаменный распев, крюковая запись, партесное пение).</w:t>
      </w:r>
      <w:r w:rsidRPr="00F9631D">
        <w:rPr>
          <w:rFonts w:eastAsia="Times New Roman" w:cs="Times New Roman"/>
          <w:sz w:val="24"/>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F9631D">
        <w:rPr>
          <w:rFonts w:eastAsia="Calibri" w:cs="Times New Roman"/>
          <w:sz w:val="24"/>
          <w:szCs w:val="28"/>
        </w:rPr>
        <w:t xml:space="preserve"> (Дж. </w:t>
      </w:r>
      <w:r w:rsidRPr="00F9631D">
        <w:rPr>
          <w:rFonts w:eastAsia="Calibri" w:cs="Times New Roman"/>
          <w:sz w:val="24"/>
          <w:szCs w:val="28"/>
        </w:rPr>
        <w:t>Перголези «</w:t>
      </w:r>
      <w:r w:rsidRPr="00F9631D">
        <w:rPr>
          <w:rFonts w:eastAsia="Calibri" w:cs="Times New Roman"/>
          <w:sz w:val="24"/>
          <w:szCs w:val="28"/>
          <w:lang w:val="en-US"/>
        </w:rPr>
        <w:t>Stabat</w:t>
      </w:r>
      <w:r w:rsidRPr="00F9631D">
        <w:rPr>
          <w:rFonts w:eastAsia="Calibri" w:cs="Times New Roman"/>
          <w:sz w:val="24"/>
          <w:szCs w:val="28"/>
        </w:rPr>
        <w:t xml:space="preserve"> </w:t>
      </w:r>
      <w:r w:rsidRPr="00F9631D">
        <w:rPr>
          <w:rFonts w:eastAsia="Calibri" w:cs="Times New Roman"/>
          <w:sz w:val="24"/>
          <w:szCs w:val="28"/>
          <w:lang w:val="en-US"/>
        </w:rPr>
        <w:t>mater</w:t>
      </w:r>
      <w:r w:rsidRPr="00F9631D">
        <w:rPr>
          <w:rFonts w:eastAsia="Calibri" w:cs="Times New Roman"/>
          <w:sz w:val="24"/>
          <w:szCs w:val="28"/>
        </w:rPr>
        <w:t>»)</w:t>
      </w:r>
      <w:r w:rsidRPr="00F9631D">
        <w:rPr>
          <w:rFonts w:eastAsia="Times New Roman" w:cs="Times New Roman"/>
          <w:sz w:val="24"/>
          <w:szCs w:val="28"/>
        </w:rPr>
        <w:t>.</w:t>
      </w:r>
    </w:p>
    <w:p w14:paraId="2A1FF5AA" w14:textId="77777777" w:rsidR="00413769" w:rsidRPr="00F9631D"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Полифония в западной и русской духовной музыке. Жанры: кантата, духовный концерт, реквием.</w:t>
      </w:r>
      <w:r w:rsidRPr="00F9631D">
        <w:rPr>
          <w:rFonts w:eastAsia="Times New Roman" w:cs="Times New Roman"/>
          <w:sz w:val="24"/>
          <w:szCs w:val="28"/>
        </w:rPr>
        <w:t xml:space="preserve"> Небесное и земное в музыке И.С. Баха</w:t>
      </w:r>
      <w:r w:rsidRPr="00F9631D">
        <w:rPr>
          <w:rFonts w:cs="Times New Roman"/>
          <w:sz w:val="24"/>
          <w:szCs w:val="28"/>
        </w:rPr>
        <w:t>.</w:t>
      </w:r>
    </w:p>
    <w:p w14:paraId="272037E7" w14:textId="77777777" w:rsidR="00413769" w:rsidRPr="00F9631D"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1A0D54CA" w14:textId="2D6A504E" w:rsidR="00413769" w:rsidRPr="00F9631D"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b/>
          <w:sz w:val="24"/>
          <w:szCs w:val="28"/>
        </w:rPr>
        <w:t>Модуль № 7</w:t>
      </w:r>
      <w:r w:rsidR="00397DC6" w:rsidRPr="00F9631D">
        <w:rPr>
          <w:rFonts w:cs="Times New Roman"/>
          <w:b/>
          <w:sz w:val="24"/>
          <w:szCs w:val="28"/>
        </w:rPr>
        <w:t xml:space="preserve"> «Жанры музыкального искусства»</w:t>
      </w:r>
      <w:r w:rsidRPr="00F9631D">
        <w:rPr>
          <w:rFonts w:cs="Times New Roman"/>
          <w:sz w:val="24"/>
          <w:szCs w:val="28"/>
        </w:rPr>
        <w:t xml:space="preserve"> </w:t>
      </w:r>
    </w:p>
    <w:p w14:paraId="0C7A81E2" w14:textId="77777777" w:rsidR="00413769" w:rsidRPr="00F9631D"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Сюита, цикл миниатюр (вокальных, инструментальных). Принцип контраста. Прелюдия и фуга.</w:t>
      </w:r>
    </w:p>
    <w:p w14:paraId="52D56CEE" w14:textId="77777777" w:rsidR="00413769" w:rsidRPr="00F9631D" w:rsidRDefault="00413769" w:rsidP="00F4049A">
      <w:pPr>
        <w:shd w:val="clear" w:color="auto" w:fill="FFFFFF"/>
        <w:spacing w:after="0" w:line="240" w:lineRule="auto"/>
        <w:ind w:firstLine="709"/>
        <w:jc w:val="both"/>
        <w:rPr>
          <w:rFonts w:eastAsia="Times New Roman" w:cs="Times New Roman"/>
          <w:sz w:val="24"/>
          <w:szCs w:val="28"/>
        </w:rPr>
      </w:pPr>
      <w:r w:rsidRPr="00F9631D">
        <w:rPr>
          <w:rFonts w:cs="Times New Roman"/>
          <w:sz w:val="24"/>
          <w:szCs w:val="28"/>
        </w:rPr>
        <w:t>Соната, концерт: трёхчастная форма, контраст основных тем, разработочный принцип развития.</w:t>
      </w:r>
      <w:r w:rsidRPr="00F9631D">
        <w:rPr>
          <w:rFonts w:eastAsia="Times New Roman" w:cs="Times New Roman"/>
          <w:sz w:val="24"/>
          <w:szCs w:val="28"/>
        </w:rPr>
        <w:t xml:space="preserve"> Инструментальный концерт (А. Вивальди.  «Времена года» («Весна», «Зима»).</w:t>
      </w:r>
      <w:r w:rsidRPr="00F9631D">
        <w:rPr>
          <w:rFonts w:eastAsia="Calibri" w:cs="Times New Roman"/>
          <w:sz w:val="24"/>
          <w:szCs w:val="28"/>
        </w:rPr>
        <w:t xml:space="preserve"> Жанры вокальной (в том числе песня, романс, ария, вокальный цикл) и театральной музыки (в том числе опера, балет, мюзикл и оперетта).</w:t>
      </w:r>
      <w:r w:rsidRPr="00F9631D">
        <w:rPr>
          <w:rFonts w:eastAsia="Times New Roman" w:cs="Times New Roman"/>
          <w:spacing w:val="-3"/>
          <w:sz w:val="24"/>
          <w:szCs w:val="28"/>
        </w:rPr>
        <w:t xml:space="preserve"> </w:t>
      </w:r>
      <w:r w:rsidRPr="00F9631D">
        <w:rPr>
          <w:rFonts w:eastAsia="Times New Roman" w:cs="Times New Roman"/>
          <w:sz w:val="24"/>
          <w:szCs w:val="28"/>
        </w:rPr>
        <w:t xml:space="preserve">Авторская песня: прошлое и настоящее. </w:t>
      </w:r>
    </w:p>
    <w:p w14:paraId="60C0B848" w14:textId="77777777" w:rsidR="00413769" w:rsidRPr="00F9631D" w:rsidRDefault="00413769" w:rsidP="00F4049A">
      <w:pPr>
        <w:spacing w:after="0" w:line="240" w:lineRule="auto"/>
        <w:ind w:firstLine="709"/>
        <w:jc w:val="both"/>
        <w:rPr>
          <w:rFonts w:eastAsia="Calibri" w:cs="Times New Roman"/>
          <w:sz w:val="24"/>
          <w:szCs w:val="28"/>
        </w:rPr>
      </w:pPr>
      <w:r w:rsidRPr="00F9631D">
        <w:rPr>
          <w:rFonts w:eastAsia="Calibri" w:cs="Times New Roman"/>
          <w:sz w:val="24"/>
          <w:szCs w:val="28"/>
        </w:rPr>
        <w:t>Построение и развитие музыки (Ф. Шопен. Полонез (ля мажор), Ноктюрн фа минор).</w:t>
      </w:r>
    </w:p>
    <w:p w14:paraId="5C6A897B" w14:textId="77777777" w:rsidR="00413769" w:rsidRPr="00F9631D" w:rsidRDefault="00413769" w:rsidP="00F4049A">
      <w:pPr>
        <w:spacing w:after="0" w:line="240" w:lineRule="auto"/>
        <w:ind w:firstLine="709"/>
        <w:jc w:val="both"/>
        <w:rPr>
          <w:rFonts w:eastAsia="Calibri" w:cs="Times New Roman"/>
          <w:sz w:val="24"/>
          <w:szCs w:val="28"/>
        </w:rPr>
      </w:pPr>
      <w:r w:rsidRPr="00F9631D">
        <w:rPr>
          <w:rFonts w:eastAsia="Calibri" w:cs="Times New Roman"/>
          <w:sz w:val="24"/>
          <w:szCs w:val="28"/>
        </w:rPr>
        <w:t>Интонационно-образный анализ музыкального произведения.</w:t>
      </w:r>
      <w:r w:rsidRPr="00F9631D">
        <w:rPr>
          <w:rFonts w:eastAsia="Times New Roman" w:cs="Times New Roman"/>
          <w:spacing w:val="-3"/>
          <w:sz w:val="24"/>
          <w:szCs w:val="28"/>
        </w:rPr>
        <w:t xml:space="preserve"> Образы симфонической музыки. (Программная увертюра</w:t>
      </w:r>
      <w:r w:rsidRPr="00F9631D">
        <w:rPr>
          <w:rFonts w:eastAsia="Times New Roman" w:cs="Times New Roman"/>
          <w:sz w:val="24"/>
          <w:szCs w:val="28"/>
        </w:rPr>
        <w:t xml:space="preserve"> </w:t>
      </w:r>
      <w:r w:rsidRPr="00F9631D">
        <w:rPr>
          <w:rFonts w:eastAsia="Times New Roman" w:cs="Times New Roman"/>
          <w:spacing w:val="-3"/>
          <w:sz w:val="24"/>
          <w:szCs w:val="28"/>
        </w:rPr>
        <w:t>Л. Бетховена «Эгмонт», Увертюра-фантазия П.И. Чайковского «Ромео и Джульетта»).</w:t>
      </w:r>
    </w:p>
    <w:p w14:paraId="7E292007" w14:textId="13CC502C" w:rsidR="00413769" w:rsidRPr="00F9631D"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 w:val="24"/>
          <w:szCs w:val="28"/>
        </w:rPr>
      </w:pPr>
      <w:r w:rsidRPr="00F9631D">
        <w:rPr>
          <w:rFonts w:cs="Times New Roman"/>
          <w:b/>
          <w:sz w:val="24"/>
          <w:szCs w:val="28"/>
        </w:rPr>
        <w:t>Модуль № 8 «Связь муз</w:t>
      </w:r>
      <w:r w:rsidR="00397DC6" w:rsidRPr="00F9631D">
        <w:rPr>
          <w:rFonts w:cs="Times New Roman"/>
          <w:b/>
          <w:sz w:val="24"/>
          <w:szCs w:val="28"/>
        </w:rPr>
        <w:t>ыки с другими видами искусства»</w:t>
      </w:r>
    </w:p>
    <w:p w14:paraId="0ABE9F69" w14:textId="77777777" w:rsidR="00413769" w:rsidRPr="00F9631D"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Музыка к драматическому спектаклю (на примере творчества Э. Грига, Л. ван Бетховена, А. Г. Шнитке, Д. Д. Шостаковича и др.).</w:t>
      </w:r>
    </w:p>
    <w:p w14:paraId="4DF64427" w14:textId="77777777" w:rsidR="00413769" w:rsidRPr="00F9631D" w:rsidRDefault="00413769" w:rsidP="00F4049A">
      <w:pPr>
        <w:spacing w:after="0" w:line="240" w:lineRule="auto"/>
        <w:ind w:firstLine="709"/>
        <w:jc w:val="both"/>
        <w:rPr>
          <w:rFonts w:eastAsia="Calibri" w:cs="Times New Roman"/>
          <w:sz w:val="24"/>
          <w:szCs w:val="28"/>
        </w:rPr>
      </w:pPr>
      <w:r w:rsidRPr="00F9631D">
        <w:rPr>
          <w:rFonts w:cs="Times New Roman"/>
          <w:sz w:val="24"/>
          <w:szCs w:val="28"/>
        </w:rPr>
        <w:t>Единство музыки, драматургии, сценической живописи, хореографии.</w:t>
      </w:r>
      <w:r w:rsidRPr="00F9631D">
        <w:rPr>
          <w:rFonts w:eastAsia="Calibri" w:cs="Times New Roman"/>
          <w:sz w:val="24"/>
          <w:szCs w:val="28"/>
          <w:highlight w:val="yellow"/>
        </w:rPr>
        <w:t xml:space="preserve"> </w:t>
      </w:r>
      <w:r w:rsidRPr="00F9631D">
        <w:rPr>
          <w:rFonts w:eastAsia="Calibri" w:cs="Times New Roman"/>
          <w:sz w:val="24"/>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F9631D">
        <w:rPr>
          <w:rFonts w:cs="Times New Roman"/>
          <w:sz w:val="24"/>
          <w:szCs w:val="28"/>
        </w:rPr>
        <w:t xml:space="preserve"> </w:t>
      </w:r>
      <w:r w:rsidRPr="00F9631D">
        <w:rPr>
          <w:rFonts w:eastAsia="Calibri" w:cs="Times New Roman"/>
          <w:sz w:val="24"/>
          <w:szCs w:val="28"/>
        </w:rPr>
        <w:t xml:space="preserve">(Ф. </w:t>
      </w:r>
      <w:r w:rsidRPr="00F9631D">
        <w:rPr>
          <w:rFonts w:eastAsia="Calibri" w:cs="Times New Roman"/>
          <w:sz w:val="24"/>
          <w:szCs w:val="28"/>
        </w:rPr>
        <w:lastRenderedPageBreak/>
        <w:t>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14:paraId="7BA1712B" w14:textId="202C571E" w:rsidR="00413769" w:rsidRPr="00F9631D"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 w:val="24"/>
          <w:szCs w:val="28"/>
        </w:rPr>
      </w:pPr>
      <w:r w:rsidRPr="00F9631D">
        <w:rPr>
          <w:rFonts w:cs="Times New Roman"/>
          <w:b/>
          <w:sz w:val="24"/>
          <w:szCs w:val="28"/>
        </w:rPr>
        <w:t>Модуль № 9 «Современная музыка: основные жанры и направления»</w:t>
      </w:r>
    </w:p>
    <w:p w14:paraId="7B7F7920" w14:textId="77777777" w:rsidR="00413769" w:rsidRPr="00F9631D" w:rsidRDefault="00413769" w:rsidP="00F4049A">
      <w:pPr>
        <w:shd w:val="clear" w:color="auto" w:fill="FFFFFF"/>
        <w:spacing w:after="0" w:line="240" w:lineRule="auto"/>
        <w:ind w:firstLine="709"/>
        <w:jc w:val="both"/>
        <w:rPr>
          <w:rFonts w:eastAsia="Times New Roman" w:cs="Times New Roman"/>
          <w:sz w:val="24"/>
          <w:szCs w:val="28"/>
        </w:rPr>
      </w:pPr>
      <w:r w:rsidRPr="00F9631D">
        <w:rPr>
          <w:rFonts w:cs="Times New Roman"/>
          <w:sz w:val="24"/>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F9631D">
        <w:rPr>
          <w:rFonts w:eastAsia="Calibri" w:cs="Times New Roman"/>
          <w:sz w:val="24"/>
          <w:szCs w:val="28"/>
        </w:rPr>
        <w:t xml:space="preserve"> Стили, направления и жанры современной музыки</w:t>
      </w:r>
      <w:r w:rsidRPr="00F9631D">
        <w:rPr>
          <w:rFonts w:cs="Times New Roman"/>
          <w:sz w:val="24"/>
          <w:szCs w:val="28"/>
        </w:rPr>
        <w:t xml:space="preserve"> </w:t>
      </w:r>
      <w:r w:rsidRPr="00F9631D">
        <w:rPr>
          <w:rFonts w:eastAsia="Calibri" w:cs="Times New Roman"/>
          <w:sz w:val="24"/>
          <w:szCs w:val="28"/>
        </w:rPr>
        <w:t xml:space="preserve">(Ч. Айвз. «Космический пейзаж», Э. Артемьев. «Мозаика»). </w:t>
      </w:r>
      <w:r w:rsidRPr="00F9631D">
        <w:rPr>
          <w:rFonts w:eastAsia="Times New Roman" w:cs="Times New Roman"/>
          <w:sz w:val="24"/>
          <w:szCs w:val="28"/>
        </w:rPr>
        <w:t xml:space="preserve">Джаз – искусство </w:t>
      </w:r>
      <w:r w:rsidRPr="00F9631D">
        <w:rPr>
          <w:rFonts w:eastAsia="Times New Roman" w:cs="Times New Roman"/>
          <w:sz w:val="24"/>
          <w:szCs w:val="28"/>
          <w:lang w:val="en-US"/>
        </w:rPr>
        <w:t>XX</w:t>
      </w:r>
      <w:r w:rsidRPr="00F9631D">
        <w:rPr>
          <w:rFonts w:eastAsia="Times New Roman" w:cs="Times New Roman"/>
          <w:sz w:val="24"/>
          <w:szCs w:val="28"/>
        </w:rPr>
        <w:t xml:space="preserve"> века (Негритянский спиричуэл, «Любимый мой» сл. А. Гершвина, русский текст Т. Сикорской,</w:t>
      </w:r>
      <w:r w:rsidRPr="00F9631D">
        <w:rPr>
          <w:rFonts w:cs="Times New Roman"/>
          <w:sz w:val="24"/>
          <w:szCs w:val="28"/>
        </w:rPr>
        <w:t xml:space="preserve"> </w:t>
      </w:r>
      <w:r w:rsidRPr="00F9631D">
        <w:rPr>
          <w:rFonts w:eastAsia="Times New Roman" w:cs="Times New Roman"/>
          <w:sz w:val="24"/>
          <w:szCs w:val="28"/>
        </w:rPr>
        <w:t>Л. Армстронг «Блюз Западной окраины»).</w:t>
      </w:r>
      <w:r w:rsidRPr="00F9631D">
        <w:rPr>
          <w:rFonts w:eastAsia="Times New Roman" w:cs="Times New Roman"/>
          <w:spacing w:val="-3"/>
          <w:sz w:val="24"/>
          <w:szCs w:val="28"/>
        </w:rPr>
        <w:t xml:space="preserve"> Мир музыкального театра.</w:t>
      </w:r>
      <w:r w:rsidRPr="00F9631D">
        <w:rPr>
          <w:rFonts w:eastAsia="Times New Roman" w:cs="Times New Roman"/>
          <w:sz w:val="24"/>
          <w:szCs w:val="28"/>
        </w:rPr>
        <w:t xml:space="preserve"> Вечные темы искусства и жизни (</w:t>
      </w:r>
      <w:r w:rsidRPr="00F9631D">
        <w:rPr>
          <w:rFonts w:eastAsia="Calibri" w:cs="Times New Roman"/>
          <w:sz w:val="24"/>
          <w:szCs w:val="28"/>
        </w:rPr>
        <w:t xml:space="preserve">Л. Бернстайн, Мюзикл «Вестсайдская история»). </w:t>
      </w:r>
      <w:r w:rsidRPr="00F9631D">
        <w:rPr>
          <w:rFonts w:eastAsia="Times New Roman" w:cs="Times New Roman"/>
          <w:spacing w:val="-3"/>
          <w:sz w:val="24"/>
          <w:szCs w:val="28"/>
        </w:rPr>
        <w:t>Образы киномузыки (И. Дунаевский Марш из к/ф «Веселые ребята» сл. В. Лебедева-Кумача, Ф. Лей «История любви»).</w:t>
      </w:r>
    </w:p>
    <w:p w14:paraId="6456C03A" w14:textId="77777777" w:rsidR="00413769" w:rsidRPr="00F9631D" w:rsidRDefault="00413769" w:rsidP="003E1C0D">
      <w:pPr>
        <w:spacing w:after="0" w:line="240" w:lineRule="auto"/>
        <w:ind w:firstLine="709"/>
        <w:rPr>
          <w:rFonts w:cs="Times New Roman"/>
          <w:sz w:val="24"/>
          <w:szCs w:val="28"/>
        </w:rPr>
      </w:pPr>
      <w:bookmarkStart w:id="188" w:name="_Toc83236053"/>
    </w:p>
    <w:p w14:paraId="6F1957CB" w14:textId="77777777" w:rsidR="00413769" w:rsidRPr="00F9631D" w:rsidRDefault="00413769" w:rsidP="00A14400">
      <w:pPr>
        <w:spacing w:after="0" w:line="240" w:lineRule="auto"/>
        <w:rPr>
          <w:rFonts w:cs="Times New Roman"/>
          <w:b/>
          <w:sz w:val="24"/>
          <w:szCs w:val="28"/>
        </w:rPr>
      </w:pPr>
      <w:r w:rsidRPr="00F9631D">
        <w:rPr>
          <w:rFonts w:cs="Times New Roman"/>
          <w:b/>
          <w:sz w:val="24"/>
          <w:szCs w:val="28"/>
        </w:rPr>
        <w:t>7 КЛАСС</w:t>
      </w:r>
      <w:bookmarkEnd w:id="188"/>
    </w:p>
    <w:p w14:paraId="45248829" w14:textId="77777777" w:rsidR="00413769" w:rsidRPr="00F9631D" w:rsidRDefault="00413769" w:rsidP="003E1C0D">
      <w:pPr>
        <w:spacing w:after="0" w:line="240" w:lineRule="auto"/>
        <w:ind w:firstLine="709"/>
        <w:jc w:val="both"/>
        <w:rPr>
          <w:rFonts w:cs="Times New Roman"/>
          <w:b/>
          <w:sz w:val="24"/>
          <w:szCs w:val="28"/>
        </w:rPr>
      </w:pPr>
      <w:r w:rsidRPr="00F9631D">
        <w:rPr>
          <w:rFonts w:cs="Times New Roman"/>
          <w:sz w:val="24"/>
          <w:szCs w:val="28"/>
        </w:rPr>
        <w:t>Содержание предмета за курс 7 класса включает модули:</w:t>
      </w:r>
    </w:p>
    <w:p w14:paraId="25885CC5" w14:textId="2CCDDEE5" w:rsidR="00413769" w:rsidRPr="00F9631D"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b/>
          <w:sz w:val="24"/>
          <w:szCs w:val="28"/>
        </w:rPr>
        <w:t>Модуль№ 1 «Музыка моего края»</w:t>
      </w:r>
      <w:r w:rsidR="00413769" w:rsidRPr="00F9631D">
        <w:rPr>
          <w:rFonts w:cs="Times New Roman"/>
          <w:sz w:val="24"/>
          <w:szCs w:val="28"/>
        </w:rPr>
        <w:t xml:space="preserve">  </w:t>
      </w:r>
    </w:p>
    <w:p w14:paraId="7B5BBD2A" w14:textId="77777777" w:rsidR="00413769" w:rsidRPr="00F9631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8"/>
        </w:rPr>
      </w:pPr>
      <w:r w:rsidRPr="00F9631D">
        <w:rPr>
          <w:rFonts w:cs="Times New Roman"/>
          <w:spacing w:val="-2"/>
          <w:sz w:val="24"/>
          <w:szCs w:val="28"/>
        </w:rPr>
        <w:t>Современная музыкальная культура родного края.</w:t>
      </w:r>
    </w:p>
    <w:p w14:paraId="0974FF07" w14:textId="7C5A60D7" w:rsidR="00413769" w:rsidRPr="00F9631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8"/>
        </w:rPr>
      </w:pPr>
      <w:r w:rsidRPr="00F9631D">
        <w:rPr>
          <w:rFonts w:cs="Times New Roman"/>
          <w:spacing w:val="-2"/>
          <w:sz w:val="24"/>
          <w:szCs w:val="28"/>
        </w:rPr>
        <w:t xml:space="preserve">Гимн республики, города (при наличии). Земляки </w:t>
      </w:r>
      <w:r w:rsidR="003E1C0D" w:rsidRPr="00F9631D">
        <w:rPr>
          <w:rFonts w:cs="Times New Roman"/>
          <w:spacing w:val="-2"/>
          <w:sz w:val="24"/>
          <w:szCs w:val="28"/>
        </w:rPr>
        <w:t>–</w:t>
      </w:r>
      <w:r w:rsidRPr="00F9631D">
        <w:rPr>
          <w:rFonts w:cs="Times New Roman"/>
          <w:spacing w:val="-2"/>
          <w:sz w:val="24"/>
          <w:szCs w:val="28"/>
        </w:rPr>
        <w:t xml:space="preserve"> композиторы, исполнители, деятели культуры. Театр, филармония, консерватория.</w:t>
      </w:r>
    </w:p>
    <w:p w14:paraId="6868724D" w14:textId="476C9978" w:rsidR="00413769" w:rsidRPr="00F9631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b/>
          <w:sz w:val="24"/>
          <w:szCs w:val="28"/>
        </w:rPr>
        <w:t>Модуль № 2 «Народное</w:t>
      </w:r>
      <w:r w:rsidR="003E1C0D" w:rsidRPr="00F9631D">
        <w:rPr>
          <w:rFonts w:cs="Times New Roman"/>
          <w:b/>
          <w:sz w:val="24"/>
          <w:szCs w:val="28"/>
        </w:rPr>
        <w:t xml:space="preserve"> музыкальное творчество России»</w:t>
      </w:r>
      <w:r w:rsidRPr="00F9631D">
        <w:rPr>
          <w:rFonts w:cs="Times New Roman"/>
          <w:sz w:val="24"/>
          <w:szCs w:val="28"/>
        </w:rPr>
        <w:t xml:space="preserve"> </w:t>
      </w:r>
    </w:p>
    <w:p w14:paraId="09F5EE1C" w14:textId="77777777" w:rsidR="00413769" w:rsidRPr="00F9631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Взаимное влияние фольклорных традиций друг на друга.</w:t>
      </w:r>
    </w:p>
    <w:p w14:paraId="3ABC5E7F" w14:textId="77777777" w:rsidR="00413769" w:rsidRPr="00F9631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Этнографические экспедиции и фестивали.</w:t>
      </w:r>
    </w:p>
    <w:p w14:paraId="6781FC0F" w14:textId="77777777" w:rsidR="00413769" w:rsidRPr="00F9631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Современная жизнь фольклора.</w:t>
      </w:r>
    </w:p>
    <w:p w14:paraId="00AFC80F" w14:textId="6E875441" w:rsidR="00413769" w:rsidRPr="00F9631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 w:val="24"/>
          <w:szCs w:val="28"/>
        </w:rPr>
      </w:pPr>
      <w:r w:rsidRPr="00F9631D">
        <w:rPr>
          <w:rFonts w:cs="Times New Roman"/>
          <w:b/>
          <w:sz w:val="24"/>
          <w:szCs w:val="28"/>
        </w:rPr>
        <w:t>М</w:t>
      </w:r>
      <w:r w:rsidR="003E1C0D" w:rsidRPr="00F9631D">
        <w:rPr>
          <w:rFonts w:cs="Times New Roman"/>
          <w:b/>
          <w:sz w:val="24"/>
          <w:szCs w:val="28"/>
        </w:rPr>
        <w:t>одуль № 3 «Музыка народов мира»</w:t>
      </w:r>
    </w:p>
    <w:p w14:paraId="729A9D8B" w14:textId="48A3DFD8" w:rsidR="00413769" w:rsidRPr="00F9631D"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Африканская музыка –</w:t>
      </w:r>
      <w:r w:rsidR="00413769" w:rsidRPr="00F9631D">
        <w:rPr>
          <w:rFonts w:cs="Times New Roman"/>
          <w:sz w:val="24"/>
          <w:szCs w:val="28"/>
        </w:rPr>
        <w:t xml:space="preserve"> стихия ритма. </w:t>
      </w:r>
    </w:p>
    <w:p w14:paraId="309AE33F" w14:textId="77777777" w:rsidR="00413769" w:rsidRPr="00F9631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Интонационно-ладовая основа музыки стран Азии, уникальные традиции, музыкальные инструменты. </w:t>
      </w:r>
    </w:p>
    <w:p w14:paraId="410CAFBE" w14:textId="77777777" w:rsidR="00413769" w:rsidRPr="00F9631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14:paraId="1EBEED48" w14:textId="51CF438D" w:rsidR="00413769" w:rsidRPr="00F9631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b/>
          <w:sz w:val="24"/>
          <w:szCs w:val="28"/>
        </w:rPr>
        <w:t>Модуль № 4 «Европейская классическая музыка»</w:t>
      </w:r>
      <w:r w:rsidRPr="00F9631D">
        <w:rPr>
          <w:rFonts w:cs="Times New Roman"/>
          <w:sz w:val="24"/>
          <w:szCs w:val="28"/>
        </w:rPr>
        <w:t xml:space="preserve"> </w:t>
      </w:r>
    </w:p>
    <w:p w14:paraId="1DA1B428" w14:textId="77777777" w:rsidR="00413769" w:rsidRPr="00F9631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Развитие музыкальных образов. Музыкальная тема. Принципы музыкального развития: повтор, контраст, разработка.</w:t>
      </w:r>
    </w:p>
    <w:p w14:paraId="5F892391" w14:textId="3D85F0E0" w:rsidR="00413769" w:rsidRPr="00F9631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Музыкальная форма </w:t>
      </w:r>
      <w:r w:rsidR="003E1C0D" w:rsidRPr="00F9631D">
        <w:rPr>
          <w:rFonts w:cs="Times New Roman"/>
          <w:sz w:val="24"/>
          <w:szCs w:val="28"/>
        </w:rPr>
        <w:t>–</w:t>
      </w:r>
      <w:r w:rsidRPr="00F9631D">
        <w:rPr>
          <w:rFonts w:cs="Times New Roman"/>
          <w:sz w:val="24"/>
          <w:szCs w:val="28"/>
        </w:rPr>
        <w:t xml:space="preserve"> строение музыкального произведения.</w:t>
      </w:r>
    </w:p>
    <w:p w14:paraId="2B2664FE" w14:textId="1279B96E" w:rsidR="00413769" w:rsidRPr="00F9631D" w:rsidRDefault="00413769" w:rsidP="003E1C0D">
      <w:pPr>
        <w:spacing w:after="0" w:line="240" w:lineRule="auto"/>
        <w:ind w:firstLine="709"/>
        <w:contextualSpacing/>
        <w:jc w:val="both"/>
        <w:rPr>
          <w:rFonts w:eastAsia="Calibri" w:cs="Times New Roman"/>
          <w:sz w:val="24"/>
          <w:szCs w:val="28"/>
        </w:rPr>
      </w:pPr>
      <w:r w:rsidRPr="00F9631D">
        <w:rPr>
          <w:rFonts w:cs="Times New Roman"/>
          <w:sz w:val="24"/>
          <w:szCs w:val="28"/>
        </w:rPr>
        <w:t>Стиль как единство эстетических идеалов, круга образов, драматургических приёмов, музыкального я</w:t>
      </w:r>
      <w:r w:rsidR="003E1C0D" w:rsidRPr="00F9631D">
        <w:rPr>
          <w:rFonts w:cs="Times New Roman"/>
          <w:sz w:val="24"/>
          <w:szCs w:val="28"/>
        </w:rPr>
        <w:t>зыка. (На примере творчества В. </w:t>
      </w:r>
      <w:r w:rsidRPr="00F9631D">
        <w:rPr>
          <w:rFonts w:cs="Times New Roman"/>
          <w:sz w:val="24"/>
          <w:szCs w:val="28"/>
        </w:rPr>
        <w:t xml:space="preserve">А. Моцарта, К. Дебюсси, А. Шёнберга и др.) </w:t>
      </w:r>
      <w:r w:rsidRPr="00F9631D">
        <w:rPr>
          <w:rFonts w:eastAsia="Calibri" w:cs="Times New Roman"/>
          <w:sz w:val="24"/>
          <w:szCs w:val="28"/>
        </w:rPr>
        <w:t>Жанры западно-европейской музыки – месса, прелюдия, фуга, реквием, кантата, оратория, сюита</w:t>
      </w:r>
      <w:r w:rsidRPr="00F9631D">
        <w:rPr>
          <w:rFonts w:cs="Times New Roman"/>
          <w:sz w:val="24"/>
          <w:szCs w:val="28"/>
        </w:rPr>
        <w:t xml:space="preserve"> </w:t>
      </w:r>
      <w:r w:rsidRPr="00F9631D">
        <w:rPr>
          <w:rFonts w:eastAsia="Calibri" w:cs="Times New Roman"/>
          <w:sz w:val="24"/>
          <w:szCs w:val="28"/>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F9631D">
        <w:rPr>
          <w:rFonts w:eastAsia="Calibri" w:cs="Times New Roman"/>
          <w:sz w:val="24"/>
          <w:szCs w:val="28"/>
        </w:rPr>
        <w:t>из оратории «Мессия», Д. </w:t>
      </w:r>
      <w:r w:rsidRPr="00F9631D">
        <w:rPr>
          <w:rFonts w:eastAsia="Calibri" w:cs="Times New Roman"/>
          <w:sz w:val="24"/>
          <w:szCs w:val="28"/>
        </w:rPr>
        <w:t>Каччини. «Ave Maria», В. Моцарт Реквием («Dies ire», «Lacrimoza»). Формы построения музыки</w:t>
      </w:r>
      <w:r w:rsidRPr="00F9631D">
        <w:rPr>
          <w:rFonts w:cs="Times New Roman"/>
          <w:sz w:val="24"/>
          <w:szCs w:val="28"/>
        </w:rPr>
        <w:t xml:space="preserve"> </w:t>
      </w:r>
      <w:r w:rsidRPr="00F9631D">
        <w:rPr>
          <w:rFonts w:eastAsia="Calibri" w:cs="Times New Roman"/>
          <w:sz w:val="24"/>
          <w:szCs w:val="28"/>
        </w:rPr>
        <w:t>(Й. Гайдн Симфония № 103 («С тремоло литавр»), В. Моцарт «Маленькая ночная серенада» (Рондо),</w:t>
      </w:r>
      <w:r w:rsidRPr="00F9631D">
        <w:rPr>
          <w:rFonts w:cs="Times New Roman"/>
          <w:sz w:val="24"/>
          <w:szCs w:val="28"/>
        </w:rPr>
        <w:t xml:space="preserve"> </w:t>
      </w:r>
      <w:r w:rsidRPr="00F9631D">
        <w:rPr>
          <w:rFonts w:eastAsia="Calibri" w:cs="Times New Roman"/>
          <w:sz w:val="24"/>
          <w:szCs w:val="28"/>
        </w:rPr>
        <w:t>Л. Бетховен Симфония № 5, Соната № 7, Соната № 8 («Патетическая»), Соната № 14 («Лунная»), Соната № 23 («Аппассионата»).</w:t>
      </w:r>
    </w:p>
    <w:p w14:paraId="7AFD2CA7" w14:textId="77777777" w:rsidR="00413769" w:rsidRPr="00F9631D" w:rsidRDefault="00413769" w:rsidP="003E1C0D">
      <w:pPr>
        <w:spacing w:after="0" w:line="240" w:lineRule="auto"/>
        <w:ind w:firstLine="709"/>
        <w:contextualSpacing/>
        <w:jc w:val="both"/>
        <w:rPr>
          <w:rFonts w:eastAsia="Calibri" w:cs="Times New Roman"/>
          <w:sz w:val="24"/>
          <w:szCs w:val="28"/>
        </w:rPr>
      </w:pPr>
      <w:r w:rsidRPr="00F9631D">
        <w:rPr>
          <w:rFonts w:eastAsia="Times New Roman" w:cs="Times New Roman"/>
          <w:sz w:val="24"/>
          <w:szCs w:val="28"/>
        </w:rPr>
        <w:t>Циклические формы инстру</w:t>
      </w:r>
      <w:r w:rsidRPr="00F9631D">
        <w:rPr>
          <w:rFonts w:eastAsia="Times New Roman" w:cs="Times New Roman"/>
          <w:spacing w:val="-2"/>
          <w:sz w:val="24"/>
          <w:szCs w:val="28"/>
        </w:rPr>
        <w:t>ментальной му</w:t>
      </w:r>
      <w:r w:rsidRPr="00F9631D">
        <w:rPr>
          <w:rFonts w:eastAsia="Times New Roman" w:cs="Times New Roman"/>
          <w:sz w:val="24"/>
          <w:szCs w:val="28"/>
        </w:rPr>
        <w:t xml:space="preserve">зыки </w:t>
      </w:r>
      <w:r w:rsidRPr="00F9631D">
        <w:rPr>
          <w:rFonts w:eastAsia="Calibri" w:cs="Times New Roman"/>
          <w:sz w:val="24"/>
          <w:szCs w:val="28"/>
        </w:rPr>
        <w:t>– соната, симфония, концерт, сюита</w:t>
      </w:r>
      <w:r w:rsidRPr="00F9631D">
        <w:rPr>
          <w:rFonts w:cs="Times New Roman"/>
          <w:sz w:val="24"/>
          <w:szCs w:val="28"/>
        </w:rPr>
        <w:t xml:space="preserve"> </w:t>
      </w:r>
      <w:r w:rsidRPr="00F9631D">
        <w:rPr>
          <w:rFonts w:eastAsia="Calibri" w:cs="Times New Roman"/>
          <w:sz w:val="24"/>
          <w:szCs w:val="28"/>
        </w:rPr>
        <w:t>(В. Моцарт. Соната до мажор (эксп. Ι ч.), Симфония № 40, Соната № 11, Ф. Шуберт Симфония № 8 («Неоконченная»), И.С. Бах</w:t>
      </w:r>
      <w:r w:rsidRPr="00F9631D">
        <w:rPr>
          <w:rFonts w:cs="Times New Roman"/>
          <w:sz w:val="24"/>
          <w:szCs w:val="28"/>
        </w:rPr>
        <w:t xml:space="preserve"> </w:t>
      </w:r>
      <w:r w:rsidRPr="00F9631D">
        <w:rPr>
          <w:rFonts w:eastAsia="Calibri" w:cs="Times New Roman"/>
          <w:sz w:val="24"/>
          <w:szCs w:val="28"/>
        </w:rPr>
        <w:t>Итальянский концерт). Д. Шостакович Симфония № 7 «Ленинградская».</w:t>
      </w:r>
    </w:p>
    <w:p w14:paraId="5DA6EE57" w14:textId="77777777" w:rsidR="00413769" w:rsidRPr="00F9631D" w:rsidRDefault="00413769" w:rsidP="003E1C0D">
      <w:pPr>
        <w:spacing w:after="0" w:line="240" w:lineRule="auto"/>
        <w:ind w:firstLine="709"/>
        <w:contextualSpacing/>
        <w:jc w:val="both"/>
        <w:rPr>
          <w:rFonts w:eastAsia="Times New Roman" w:cs="Times New Roman"/>
          <w:spacing w:val="-3"/>
          <w:sz w:val="24"/>
          <w:szCs w:val="28"/>
        </w:rPr>
      </w:pPr>
      <w:r w:rsidRPr="00F9631D">
        <w:rPr>
          <w:rFonts w:eastAsia="Times New Roman" w:cs="Times New Roman"/>
          <w:spacing w:val="-3"/>
          <w:sz w:val="24"/>
          <w:szCs w:val="28"/>
        </w:rPr>
        <w:t>Камерная инструментальная музыка</w:t>
      </w:r>
      <w:r w:rsidRPr="00F9631D">
        <w:rPr>
          <w:rFonts w:cs="Times New Roman"/>
          <w:sz w:val="24"/>
          <w:szCs w:val="28"/>
        </w:rPr>
        <w:t xml:space="preserve"> </w:t>
      </w:r>
      <w:r w:rsidRPr="00F9631D">
        <w:rPr>
          <w:rFonts w:eastAsia="Times New Roman" w:cs="Times New Roman"/>
          <w:spacing w:val="-3"/>
          <w:sz w:val="24"/>
          <w:szCs w:val="28"/>
        </w:rPr>
        <w:t xml:space="preserve">(Ф. Шопен Вальс № 6, Мазурка № 1, </w:t>
      </w:r>
      <w:r w:rsidRPr="00F9631D">
        <w:rPr>
          <w:rFonts w:eastAsia="Calibri" w:cs="Times New Roman"/>
          <w:sz w:val="24"/>
          <w:szCs w:val="28"/>
        </w:rPr>
        <w:t>И. Штраус «Полька-пиццикато»,</w:t>
      </w:r>
      <w:r w:rsidRPr="00F9631D">
        <w:rPr>
          <w:rFonts w:eastAsia="Times New Roman" w:cs="Times New Roman"/>
          <w:spacing w:val="-3"/>
          <w:sz w:val="24"/>
          <w:szCs w:val="28"/>
        </w:rPr>
        <w:t xml:space="preserve"> </w:t>
      </w:r>
      <w:r w:rsidRPr="00F9631D">
        <w:rPr>
          <w:rFonts w:eastAsia="Calibri" w:cs="Times New Roman"/>
          <w:sz w:val="24"/>
          <w:szCs w:val="28"/>
        </w:rPr>
        <w:t>М. Огинский Полонез ре минор</w:t>
      </w:r>
      <w:r w:rsidRPr="00F9631D">
        <w:rPr>
          <w:rFonts w:eastAsia="Times New Roman" w:cs="Times New Roman"/>
          <w:spacing w:val="-3"/>
          <w:sz w:val="24"/>
          <w:szCs w:val="28"/>
        </w:rPr>
        <w:t xml:space="preserve">). </w:t>
      </w:r>
    </w:p>
    <w:p w14:paraId="68125A31" w14:textId="77777777" w:rsidR="00413769" w:rsidRPr="00F9631D" w:rsidRDefault="00413769" w:rsidP="003E1C0D">
      <w:pPr>
        <w:spacing w:after="0" w:line="240" w:lineRule="auto"/>
        <w:ind w:firstLine="709"/>
        <w:contextualSpacing/>
        <w:jc w:val="both"/>
        <w:rPr>
          <w:rFonts w:eastAsia="Calibri" w:cs="Times New Roman"/>
          <w:sz w:val="24"/>
          <w:szCs w:val="28"/>
        </w:rPr>
      </w:pPr>
      <w:r w:rsidRPr="00F9631D">
        <w:rPr>
          <w:rFonts w:eastAsia="Times New Roman" w:cs="Times New Roman"/>
          <w:spacing w:val="-3"/>
          <w:sz w:val="24"/>
          <w:szCs w:val="28"/>
        </w:rPr>
        <w:lastRenderedPageBreak/>
        <w:t>Этюд (Ф. Шопен Этюд № 12). Транскрипция</w:t>
      </w:r>
      <w:r w:rsidRPr="00F9631D">
        <w:rPr>
          <w:rFonts w:eastAsia="Calibri" w:cs="Times New Roman"/>
          <w:sz w:val="24"/>
          <w:szCs w:val="28"/>
        </w:rPr>
        <w:t xml:space="preserve"> (Ф. Лист. Венгерская рапсодия № 2, Этюд Паганини № 6</w:t>
      </w:r>
      <w:r w:rsidRPr="00F9631D">
        <w:rPr>
          <w:rFonts w:cs="Times New Roman"/>
          <w:sz w:val="24"/>
          <w:szCs w:val="28"/>
        </w:rPr>
        <w:t xml:space="preserve">, </w:t>
      </w:r>
      <w:r w:rsidRPr="00F9631D">
        <w:rPr>
          <w:rFonts w:eastAsia="Calibri" w:cs="Times New Roman"/>
          <w:sz w:val="24"/>
          <w:szCs w:val="28"/>
        </w:rPr>
        <w:t>И. Бах-Ф. Бузони Чакона из Партиты № 2 для скрипки соло.).</w:t>
      </w:r>
    </w:p>
    <w:p w14:paraId="231AFACB" w14:textId="62CB76DE" w:rsidR="00413769" w:rsidRPr="00F9631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 w:val="24"/>
          <w:szCs w:val="28"/>
        </w:rPr>
      </w:pPr>
      <w:r w:rsidRPr="00F9631D">
        <w:rPr>
          <w:rFonts w:cs="Times New Roman"/>
          <w:b/>
          <w:sz w:val="24"/>
          <w:szCs w:val="28"/>
        </w:rPr>
        <w:t>Модуль № 5 «Русская классическая музыка»</w:t>
      </w:r>
    </w:p>
    <w:p w14:paraId="5D141449" w14:textId="425952E9" w:rsidR="00413769" w:rsidRPr="00F9631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F9631D">
        <w:rPr>
          <w:rFonts w:cs="Times New Roman"/>
          <w:sz w:val="24"/>
          <w:szCs w:val="28"/>
        </w:rPr>
        <w:t>ов — членов «Могучей кучки», С. С. </w:t>
      </w:r>
      <w:r w:rsidRPr="00F9631D">
        <w:rPr>
          <w:rFonts w:cs="Times New Roman"/>
          <w:sz w:val="24"/>
          <w:szCs w:val="28"/>
        </w:rPr>
        <w:t>Прокофьева, Г. В. Свиридова и др.).</w:t>
      </w:r>
    </w:p>
    <w:p w14:paraId="665B2CDA" w14:textId="10EB2100" w:rsidR="00413769" w:rsidRPr="00F9631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Мировая слава русского бале</w:t>
      </w:r>
      <w:r w:rsidR="003E1C0D" w:rsidRPr="00F9631D">
        <w:rPr>
          <w:rFonts w:cs="Times New Roman"/>
          <w:sz w:val="24"/>
          <w:szCs w:val="28"/>
        </w:rPr>
        <w:t>та. Творчество композиторов (П. И. </w:t>
      </w:r>
      <w:r w:rsidRPr="00F9631D">
        <w:rPr>
          <w:rFonts w:cs="Times New Roman"/>
          <w:sz w:val="24"/>
          <w:szCs w:val="28"/>
        </w:rPr>
        <w:t>Чайковский, С. С. Прокофьев, И. Ф. Стравинский, Р. К. Щедрин), балетмейстеров, артистов балета. Дягилевские сезоны.</w:t>
      </w:r>
    </w:p>
    <w:p w14:paraId="52D49C75" w14:textId="5389BB7D" w:rsidR="00413769" w:rsidRPr="00F9631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Творчество выдающихся отечествен</w:t>
      </w:r>
      <w:r w:rsidR="003E1C0D" w:rsidRPr="00F9631D">
        <w:rPr>
          <w:rFonts w:cs="Times New Roman"/>
          <w:sz w:val="24"/>
          <w:szCs w:val="28"/>
        </w:rPr>
        <w:t>ных исполнителей (С. Рихтер, Л. </w:t>
      </w:r>
      <w:r w:rsidRPr="00F9631D">
        <w:rPr>
          <w:rFonts w:cs="Times New Roman"/>
          <w:sz w:val="24"/>
          <w:szCs w:val="28"/>
        </w:rPr>
        <w:t>Коган, М. Ростропович, Е. Мравинский и др.). Консерватории в Москве и Санкт-Петербурге, родном городе. Конкурс имени П. И. Чайковского</w:t>
      </w:r>
    </w:p>
    <w:p w14:paraId="4183189C" w14:textId="0057FF1B" w:rsidR="00413769" w:rsidRPr="00F9631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Идея светомузыки. Мистерии А. Н. Скрябина. Терменвокс, синтезатор Е. Мурзина, электронная музыка (на прим</w:t>
      </w:r>
      <w:r w:rsidR="003E1C0D" w:rsidRPr="00F9631D">
        <w:rPr>
          <w:rFonts w:cs="Times New Roman"/>
          <w:sz w:val="24"/>
          <w:szCs w:val="28"/>
        </w:rPr>
        <w:t>ере творчества А. Г. Шнитке, Э. Н. </w:t>
      </w:r>
      <w:r w:rsidRPr="00F9631D">
        <w:rPr>
          <w:rFonts w:cs="Times New Roman"/>
          <w:sz w:val="24"/>
          <w:szCs w:val="28"/>
        </w:rPr>
        <w:t>Артемьева и др.)</w:t>
      </w:r>
      <w:r w:rsidRPr="00F9631D">
        <w:rPr>
          <w:rFonts w:eastAsia="Calibri" w:cs="Times New Roman"/>
          <w:sz w:val="24"/>
          <w:szCs w:val="28"/>
        </w:rPr>
        <w:t xml:space="preserve"> Русская музыка </w:t>
      </w:r>
      <w:r w:rsidRPr="00F9631D">
        <w:rPr>
          <w:rFonts w:eastAsia="Calibri" w:cs="Times New Roman"/>
          <w:sz w:val="24"/>
          <w:szCs w:val="28"/>
          <w:lang w:val="en-US"/>
        </w:rPr>
        <w:t>XX</w:t>
      </w:r>
      <w:r w:rsidRPr="00F9631D">
        <w:rPr>
          <w:rFonts w:eastAsia="Calibri" w:cs="Times New Roman"/>
          <w:sz w:val="24"/>
          <w:szCs w:val="28"/>
        </w:rPr>
        <w:t xml:space="preserve"> века (А. Скрябин Прелюдия № 4, А. Шнитке Кончерто гроссо, Сюита в старинном стиле,</w:t>
      </w:r>
      <w:r w:rsidRPr="00F9631D">
        <w:rPr>
          <w:rFonts w:cs="Times New Roman"/>
          <w:sz w:val="24"/>
          <w:szCs w:val="28"/>
        </w:rPr>
        <w:t xml:space="preserve"> </w:t>
      </w:r>
      <w:r w:rsidRPr="00F9631D">
        <w:rPr>
          <w:rFonts w:eastAsia="Calibri" w:cs="Times New Roman"/>
          <w:sz w:val="24"/>
          <w:szCs w:val="28"/>
        </w:rPr>
        <w:t>А. Журбин, Рок-опера «Орфей и Эвридика»).</w:t>
      </w:r>
    </w:p>
    <w:p w14:paraId="5D53E5EC" w14:textId="66B9A088" w:rsidR="00413769" w:rsidRPr="00F9631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 w:val="24"/>
          <w:szCs w:val="28"/>
        </w:rPr>
      </w:pPr>
      <w:r w:rsidRPr="00F9631D">
        <w:rPr>
          <w:rFonts w:cs="Times New Roman"/>
          <w:b/>
          <w:sz w:val="24"/>
          <w:szCs w:val="28"/>
        </w:rPr>
        <w:t>Модуль № 6 «Истоки и образы русской</w:t>
      </w:r>
      <w:r w:rsidR="003E1C0D" w:rsidRPr="00F9631D">
        <w:rPr>
          <w:rFonts w:cs="Times New Roman"/>
          <w:b/>
          <w:sz w:val="24"/>
          <w:szCs w:val="28"/>
        </w:rPr>
        <w:t xml:space="preserve"> и европейской духовной музыки»</w:t>
      </w:r>
    </w:p>
    <w:p w14:paraId="76A872FC" w14:textId="7A50704C" w:rsidR="00413769" w:rsidRPr="00F9631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Сохранение традиций духовной музыки сегодня. </w:t>
      </w:r>
    </w:p>
    <w:p w14:paraId="37502F19" w14:textId="273E3473" w:rsidR="00413769" w:rsidRPr="00F9631D" w:rsidRDefault="00413769" w:rsidP="003E1C0D">
      <w:pPr>
        <w:spacing w:after="0" w:line="240" w:lineRule="auto"/>
        <w:ind w:firstLine="709"/>
        <w:contextualSpacing/>
        <w:jc w:val="both"/>
        <w:rPr>
          <w:rFonts w:eastAsia="Calibri" w:cs="Times New Roman"/>
          <w:sz w:val="24"/>
          <w:szCs w:val="28"/>
        </w:rPr>
      </w:pPr>
      <w:r w:rsidRPr="00F9631D">
        <w:rPr>
          <w:rFonts w:cs="Times New Roman"/>
          <w:sz w:val="24"/>
          <w:szCs w:val="28"/>
        </w:rPr>
        <w:t>Переосмысление религиозной темы в творчестве композиторов XX</w:t>
      </w:r>
      <w:r w:rsidR="003E1C0D" w:rsidRPr="00F9631D">
        <w:rPr>
          <w:rFonts w:cs="Times New Roman"/>
          <w:sz w:val="24"/>
          <w:szCs w:val="28"/>
        </w:rPr>
        <w:t>–</w:t>
      </w:r>
      <w:r w:rsidRPr="00F9631D">
        <w:rPr>
          <w:rFonts w:cs="Times New Roman"/>
          <w:sz w:val="24"/>
          <w:szCs w:val="28"/>
        </w:rPr>
        <w:t>XXI веков. Религиозная тематика в контексте поп-культуры.</w:t>
      </w:r>
      <w:r w:rsidRPr="00F9631D">
        <w:rPr>
          <w:rFonts w:eastAsia="Calibri" w:cs="Times New Roman"/>
          <w:sz w:val="24"/>
          <w:szCs w:val="28"/>
        </w:rPr>
        <w:t xml:space="preserve"> Русская духовная музыка – знаменный распев, кант, литургия, хоровой концерт</w:t>
      </w:r>
      <w:r w:rsidRPr="00F9631D">
        <w:rPr>
          <w:rFonts w:cs="Times New Roman"/>
          <w:sz w:val="24"/>
          <w:szCs w:val="28"/>
        </w:rPr>
        <w:t xml:space="preserve"> </w:t>
      </w:r>
      <w:r w:rsidRPr="00F9631D">
        <w:rPr>
          <w:rFonts w:eastAsia="Calibri" w:cs="Times New Roman"/>
          <w:sz w:val="24"/>
          <w:szCs w:val="28"/>
        </w:rPr>
        <w:t xml:space="preserve">(знаменный распев, П.И.Чайковский «Всенощное бдение» («Богородице Дево, радуйся» № 8), «Покаянная молитва о Руси», С. Рахманинов «Всенощное бдение»). </w:t>
      </w:r>
    </w:p>
    <w:p w14:paraId="1A2BAE2C" w14:textId="7131F92F" w:rsidR="00413769" w:rsidRPr="00F9631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b/>
          <w:sz w:val="24"/>
          <w:szCs w:val="28"/>
        </w:rPr>
        <w:t>Модуль № 7 «Жанры му</w:t>
      </w:r>
      <w:r w:rsidR="003E1C0D" w:rsidRPr="00F9631D">
        <w:rPr>
          <w:rFonts w:cs="Times New Roman"/>
          <w:b/>
          <w:sz w:val="24"/>
          <w:szCs w:val="28"/>
        </w:rPr>
        <w:t>зыкального искусства»</w:t>
      </w:r>
      <w:r w:rsidRPr="00F9631D">
        <w:rPr>
          <w:rFonts w:cs="Times New Roman"/>
          <w:sz w:val="24"/>
          <w:szCs w:val="28"/>
        </w:rPr>
        <w:t xml:space="preserve"> </w:t>
      </w:r>
    </w:p>
    <w:p w14:paraId="18C58A87" w14:textId="1DD0F788" w:rsidR="00413769" w:rsidRPr="00F9631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Одночастные симфонические жанры (увертюра, картина). Симфония.</w:t>
      </w:r>
    </w:p>
    <w:p w14:paraId="6D602DE3" w14:textId="77777777" w:rsidR="00413769" w:rsidRPr="00F9631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Опера, балет. Либретто. Строение музыкального спектакля: увертюра, действия, антракты, финал. </w:t>
      </w:r>
    </w:p>
    <w:p w14:paraId="1DCD5D4C" w14:textId="77777777" w:rsidR="00413769" w:rsidRPr="00F9631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Массовые сцены. Сольные номера главных героев. Номерная структура и сквозное развитие сюжета. Лейтмотивы.</w:t>
      </w:r>
    </w:p>
    <w:p w14:paraId="6A80DB96" w14:textId="4D1C5268" w:rsidR="00413769" w:rsidRPr="00F9631D" w:rsidRDefault="00413769" w:rsidP="003E1C0D">
      <w:pPr>
        <w:spacing w:after="0" w:line="240" w:lineRule="auto"/>
        <w:ind w:firstLine="709"/>
        <w:jc w:val="both"/>
        <w:rPr>
          <w:rFonts w:eastAsia="Calibri" w:cs="Times New Roman"/>
          <w:sz w:val="24"/>
          <w:szCs w:val="28"/>
        </w:rPr>
      </w:pPr>
      <w:r w:rsidRPr="00F9631D">
        <w:rPr>
          <w:rFonts w:cs="Times New Roman"/>
          <w:sz w:val="24"/>
          <w:szCs w:val="28"/>
        </w:rPr>
        <w:t>Роль оркестра в музыкальном спектакле.</w:t>
      </w:r>
      <w:r w:rsidRPr="00F9631D">
        <w:rPr>
          <w:rFonts w:eastAsia="Calibri" w:cs="Times New Roman"/>
          <w:sz w:val="24"/>
          <w:szCs w:val="28"/>
        </w:rPr>
        <w:t xml:space="preserve"> В музыкальном театре</w:t>
      </w:r>
      <w:r w:rsidRPr="00F9631D">
        <w:rPr>
          <w:rFonts w:cs="Times New Roman"/>
          <w:sz w:val="24"/>
          <w:szCs w:val="28"/>
        </w:rPr>
        <w:t xml:space="preserve"> </w:t>
      </w:r>
      <w:r w:rsidRPr="00F9631D">
        <w:rPr>
          <w:rFonts w:eastAsia="Calibri" w:cs="Times New Roman"/>
          <w:sz w:val="24"/>
          <w:szCs w:val="28"/>
        </w:rPr>
        <w:t>(К.</w:t>
      </w:r>
      <w:r w:rsidR="003E1C0D" w:rsidRPr="00F9631D">
        <w:rPr>
          <w:rFonts w:eastAsia="Calibri" w:cs="Times New Roman"/>
          <w:sz w:val="24"/>
          <w:szCs w:val="28"/>
        </w:rPr>
        <w:t> </w:t>
      </w:r>
      <w:r w:rsidRPr="00F9631D">
        <w:rPr>
          <w:rFonts w:eastAsia="Calibri" w:cs="Times New Roman"/>
          <w:sz w:val="24"/>
          <w:szCs w:val="28"/>
        </w:rPr>
        <w:t>Глюк. Опера «Орфей и Эвридика», Ж. Бизе Опера «Кармен», Д. Верди «Риголетто»).</w:t>
      </w:r>
      <w:r w:rsidRPr="00F9631D">
        <w:rPr>
          <w:rFonts w:cs="Times New Roman"/>
          <w:sz w:val="24"/>
          <w:szCs w:val="28"/>
        </w:rPr>
        <w:t xml:space="preserve"> </w:t>
      </w:r>
      <w:r w:rsidRPr="00F9631D">
        <w:rPr>
          <w:rFonts w:eastAsia="Times New Roman" w:cs="Times New Roman"/>
          <w:spacing w:val="-3"/>
          <w:sz w:val="24"/>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14:paraId="6C75056C" w14:textId="7A4E0F1A" w:rsidR="00413769" w:rsidRPr="00F9631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 w:val="24"/>
          <w:szCs w:val="28"/>
        </w:rPr>
      </w:pPr>
      <w:r w:rsidRPr="00F9631D">
        <w:rPr>
          <w:rFonts w:cs="Times New Roman"/>
          <w:b/>
          <w:sz w:val="24"/>
          <w:szCs w:val="28"/>
        </w:rPr>
        <w:t>Модуль № 8 «Связь музыки с другими видами искусства»</w:t>
      </w:r>
    </w:p>
    <w:p w14:paraId="605DEAB5" w14:textId="51377DB9" w:rsidR="00413769" w:rsidRPr="00F9631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F9631D">
        <w:rPr>
          <w:rFonts w:cs="Times New Roman"/>
          <w:sz w:val="24"/>
          <w:szCs w:val="28"/>
        </w:rPr>
        <w:t>джерса, Ф. Лоу, Г. Гладкова, А. </w:t>
      </w:r>
      <w:r w:rsidRPr="00F9631D">
        <w:rPr>
          <w:rFonts w:cs="Times New Roman"/>
          <w:sz w:val="24"/>
          <w:szCs w:val="28"/>
        </w:rPr>
        <w:t>Шнитке)</w:t>
      </w:r>
    </w:p>
    <w:p w14:paraId="0E01FFF1" w14:textId="3D711067" w:rsidR="00413769" w:rsidRPr="00F9631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 w:val="24"/>
          <w:szCs w:val="28"/>
        </w:rPr>
      </w:pPr>
      <w:r w:rsidRPr="00F9631D">
        <w:rPr>
          <w:rFonts w:cs="Times New Roman"/>
          <w:b/>
          <w:sz w:val="24"/>
          <w:szCs w:val="28"/>
        </w:rPr>
        <w:t>Модуль № 9 «Современная музыка: основные жанры и направления»</w:t>
      </w:r>
    </w:p>
    <w:p w14:paraId="7DC48063" w14:textId="7E4720B7" w:rsidR="00413769" w:rsidRPr="00F9631D" w:rsidRDefault="00413769" w:rsidP="003E1C0D">
      <w:pPr>
        <w:spacing w:after="0" w:line="240" w:lineRule="auto"/>
        <w:ind w:firstLine="709"/>
        <w:contextualSpacing/>
        <w:jc w:val="both"/>
        <w:rPr>
          <w:rFonts w:eastAsia="Calibri" w:cs="Times New Roman"/>
          <w:sz w:val="24"/>
          <w:szCs w:val="28"/>
        </w:rPr>
      </w:pPr>
      <w:r w:rsidRPr="00F9631D">
        <w:rPr>
          <w:rFonts w:cs="Times New Roman"/>
          <w:sz w:val="24"/>
          <w:szCs w:val="28"/>
        </w:rPr>
        <w:t>Направления и стили молодёжной музыкальной культуры XX</w:t>
      </w:r>
      <w:r w:rsidR="003E1C0D" w:rsidRPr="00F9631D">
        <w:rPr>
          <w:rFonts w:cs="Times New Roman"/>
          <w:sz w:val="24"/>
          <w:szCs w:val="28"/>
        </w:rPr>
        <w:t>–</w:t>
      </w:r>
      <w:r w:rsidRPr="00F9631D">
        <w:rPr>
          <w:rFonts w:cs="Times New Roman"/>
          <w:sz w:val="24"/>
          <w:szCs w:val="28"/>
        </w:rPr>
        <w:t xml:space="preserve">XXI веков (рок-н-ролл, рок, панк, рэп, хип-хоп и др.). Социальный и коммерческий контекст массовой музыкальной культуры. </w:t>
      </w:r>
      <w:r w:rsidRPr="00F9631D">
        <w:rPr>
          <w:rFonts w:eastAsia="Calibri" w:cs="Times New Roman"/>
          <w:sz w:val="24"/>
          <w:szCs w:val="28"/>
        </w:rPr>
        <w:t>Музыка в кино (И. Дунаевский. Марш из к/ф «Веселые ребята»,</w:t>
      </w:r>
      <w:r w:rsidRPr="00F9631D">
        <w:rPr>
          <w:rFonts w:cs="Times New Roman"/>
          <w:sz w:val="24"/>
          <w:szCs w:val="28"/>
        </w:rPr>
        <w:t xml:space="preserve"> </w:t>
      </w:r>
      <w:r w:rsidRPr="00F9631D">
        <w:rPr>
          <w:rFonts w:eastAsia="Calibri" w:cs="Times New Roman"/>
          <w:sz w:val="24"/>
          <w:szCs w:val="28"/>
        </w:rPr>
        <w:t>Ф. Лэй. «История любви»).</w:t>
      </w:r>
    </w:p>
    <w:p w14:paraId="767E4CE0" w14:textId="77777777" w:rsidR="00413769" w:rsidRPr="00F9631D" w:rsidRDefault="00413769" w:rsidP="003E1C0D">
      <w:pPr>
        <w:spacing w:after="0" w:line="240" w:lineRule="auto"/>
        <w:ind w:firstLine="709"/>
        <w:contextualSpacing/>
        <w:jc w:val="both"/>
        <w:rPr>
          <w:rFonts w:eastAsia="Calibri" w:cs="Times New Roman"/>
          <w:sz w:val="24"/>
          <w:szCs w:val="28"/>
        </w:rPr>
      </w:pPr>
      <w:r w:rsidRPr="00F9631D">
        <w:rPr>
          <w:rFonts w:eastAsia="Calibri" w:cs="Times New Roman"/>
          <w:sz w:val="24"/>
          <w:szCs w:val="28"/>
        </w:rPr>
        <w:t>Классика и современность (Р. Щедрин. Опера «Не только любовь». (Песня и частушки Варвары),</w:t>
      </w:r>
      <w:r w:rsidRPr="00F9631D">
        <w:rPr>
          <w:rFonts w:eastAsia="Calibri" w:cs="Times New Roman"/>
          <w:sz w:val="24"/>
          <w:szCs w:val="28"/>
        </w:rPr>
        <w:tab/>
        <w:t xml:space="preserve"> Ж. Бизе–Р. Щедрин Балет «Кармен-сюита», Э. Уэббер Рок-опера «Иисус Христос – суперзвезда»,</w:t>
      </w:r>
      <w:r w:rsidRPr="00F9631D">
        <w:rPr>
          <w:rFonts w:cs="Times New Roman"/>
          <w:sz w:val="24"/>
          <w:szCs w:val="28"/>
        </w:rPr>
        <w:t xml:space="preserve"> </w:t>
      </w:r>
      <w:r w:rsidRPr="00F9631D">
        <w:rPr>
          <w:rFonts w:eastAsia="Calibri" w:cs="Times New Roman"/>
          <w:sz w:val="24"/>
          <w:szCs w:val="28"/>
        </w:rPr>
        <w:t xml:space="preserve">Д. Кабалевский «Реквием» на ст. Р. Рождественского («Наши дети», «Помните!»). </w:t>
      </w:r>
    </w:p>
    <w:p w14:paraId="66581167" w14:textId="77777777" w:rsidR="00413769" w:rsidRPr="00F9631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5BA08923" w14:textId="77777777" w:rsidR="00413769" w:rsidRPr="00F9631D" w:rsidRDefault="00413769" w:rsidP="003E1C0D">
      <w:pPr>
        <w:spacing w:after="0" w:line="240" w:lineRule="auto"/>
        <w:ind w:firstLine="709"/>
        <w:jc w:val="both"/>
        <w:rPr>
          <w:rFonts w:cs="Times New Roman"/>
          <w:bCs/>
          <w:sz w:val="24"/>
          <w:szCs w:val="28"/>
        </w:rPr>
      </w:pPr>
    </w:p>
    <w:p w14:paraId="38B9F30F" w14:textId="77777777" w:rsidR="00413769" w:rsidRPr="00F9631D" w:rsidRDefault="00413769" w:rsidP="00A14400">
      <w:pPr>
        <w:spacing w:after="0" w:line="240" w:lineRule="auto"/>
        <w:rPr>
          <w:rFonts w:eastAsiaTheme="majorEastAsia" w:cs="Times New Roman"/>
          <w:b/>
          <w:bCs/>
          <w:sz w:val="24"/>
          <w:szCs w:val="28"/>
          <w:lang w:eastAsia="en-US"/>
        </w:rPr>
      </w:pPr>
      <w:r w:rsidRPr="00F9631D">
        <w:rPr>
          <w:rFonts w:eastAsiaTheme="majorEastAsia" w:cs="Times New Roman"/>
          <w:b/>
          <w:bCs/>
          <w:sz w:val="24"/>
          <w:szCs w:val="28"/>
          <w:lang w:eastAsia="en-US"/>
        </w:rPr>
        <w:t>8 КЛАСС</w:t>
      </w:r>
    </w:p>
    <w:p w14:paraId="50AE5D24" w14:textId="77777777" w:rsidR="00413769" w:rsidRPr="00F9631D" w:rsidRDefault="00413769" w:rsidP="00F4049A">
      <w:pPr>
        <w:spacing w:after="0" w:line="240" w:lineRule="auto"/>
        <w:ind w:firstLine="709"/>
        <w:jc w:val="both"/>
        <w:rPr>
          <w:rFonts w:eastAsia="Times New Roman" w:cs="Times New Roman"/>
          <w:sz w:val="24"/>
          <w:szCs w:val="28"/>
        </w:rPr>
      </w:pPr>
      <w:r w:rsidRPr="00F9631D">
        <w:rPr>
          <w:rFonts w:eastAsia="Times New Roman" w:cs="Times New Roman"/>
          <w:sz w:val="24"/>
          <w:szCs w:val="28"/>
        </w:rPr>
        <w:lastRenderedPageBreak/>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F9631D">
        <w:rPr>
          <w:sz w:val="24"/>
        </w:rPr>
        <w:t xml:space="preserve"> </w:t>
      </w:r>
      <w:r w:rsidRPr="00F9631D">
        <w:rPr>
          <w:rFonts w:eastAsia="Times New Roman" w:cs="Times New Roman"/>
          <w:sz w:val="24"/>
          <w:szCs w:val="28"/>
        </w:rPr>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14:paraId="4C380DFC" w14:textId="77777777" w:rsidR="00413769" w:rsidRPr="00F9631D" w:rsidRDefault="00413769" w:rsidP="00F4049A">
      <w:pPr>
        <w:spacing w:after="0" w:line="240" w:lineRule="auto"/>
        <w:ind w:firstLine="709"/>
        <w:rPr>
          <w:rFonts w:eastAsia="Times New Roman" w:cs="Times New Roman"/>
          <w:b/>
          <w:bCs/>
          <w:sz w:val="24"/>
          <w:szCs w:val="28"/>
        </w:rPr>
      </w:pPr>
    </w:p>
    <w:p w14:paraId="1FDD17D2" w14:textId="77777777" w:rsidR="00193EF9" w:rsidRPr="00F9631D" w:rsidRDefault="00193EF9" w:rsidP="00F4049A">
      <w:pPr>
        <w:spacing w:after="0" w:line="240" w:lineRule="auto"/>
        <w:ind w:firstLine="709"/>
        <w:rPr>
          <w:rFonts w:eastAsia="Times New Roman" w:cs="Times New Roman"/>
          <w:b/>
          <w:bCs/>
          <w:sz w:val="24"/>
          <w:szCs w:val="28"/>
        </w:rPr>
      </w:pPr>
    </w:p>
    <w:p w14:paraId="1D7D6992" w14:textId="6E647B5A" w:rsidR="00413769" w:rsidRPr="00F9631D" w:rsidRDefault="00413769" w:rsidP="00A14400">
      <w:pPr>
        <w:spacing w:after="0" w:line="240" w:lineRule="auto"/>
        <w:rPr>
          <w:rFonts w:eastAsia="Times New Roman" w:cs="Times New Roman"/>
          <w:bCs/>
          <w:sz w:val="24"/>
          <w:szCs w:val="28"/>
        </w:rPr>
      </w:pPr>
      <w:r w:rsidRPr="00F9631D">
        <w:rPr>
          <w:rFonts w:eastAsia="Times New Roman" w:cs="Times New Roman"/>
          <w:bCs/>
          <w:sz w:val="24"/>
          <w:szCs w:val="28"/>
        </w:rPr>
        <w:t>ПЛАНИРУЕМЫЕ РЕЗУЛЬТАТЫ ОСВОЕНИЯ УЧЕБНОГО ПРЕДМЕТА «МУЗЫКА» НА УРОВНЕ ОСНОВНОГО ОБЩЕГО ОБРАЗОВАНИЯ</w:t>
      </w:r>
    </w:p>
    <w:p w14:paraId="7FE78AF5" w14:textId="77777777" w:rsidR="00193EF9" w:rsidRPr="00F9631D" w:rsidRDefault="00193EF9" w:rsidP="00413769">
      <w:pPr>
        <w:spacing w:after="0" w:line="240" w:lineRule="auto"/>
        <w:ind w:firstLine="709"/>
        <w:jc w:val="both"/>
        <w:rPr>
          <w:rFonts w:eastAsia="Times New Roman" w:cs="Times New Roman"/>
          <w:sz w:val="24"/>
          <w:szCs w:val="28"/>
        </w:rPr>
      </w:pPr>
    </w:p>
    <w:p w14:paraId="6F47C487" w14:textId="77777777"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0CAD7A1" w14:textId="77777777" w:rsidR="00193EF9" w:rsidRPr="00F9631D" w:rsidRDefault="00193EF9" w:rsidP="00413769">
      <w:pPr>
        <w:spacing w:after="0" w:line="240" w:lineRule="auto"/>
        <w:ind w:firstLine="709"/>
        <w:jc w:val="both"/>
        <w:rPr>
          <w:rFonts w:eastAsia="Times New Roman" w:cs="Times New Roman"/>
          <w:b/>
          <w:bCs/>
          <w:sz w:val="24"/>
          <w:szCs w:val="28"/>
        </w:rPr>
      </w:pPr>
    </w:p>
    <w:p w14:paraId="2F4B5B9E" w14:textId="77777777" w:rsidR="00413769" w:rsidRPr="00F9631D" w:rsidRDefault="00413769" w:rsidP="00413769">
      <w:pPr>
        <w:spacing w:after="0" w:line="240" w:lineRule="auto"/>
        <w:ind w:firstLine="709"/>
        <w:jc w:val="both"/>
        <w:rPr>
          <w:rFonts w:eastAsia="Times New Roman" w:cs="Times New Roman"/>
          <w:b/>
          <w:bCs/>
          <w:caps/>
          <w:sz w:val="24"/>
          <w:szCs w:val="28"/>
        </w:rPr>
      </w:pPr>
      <w:r w:rsidRPr="00F9631D">
        <w:rPr>
          <w:rFonts w:eastAsia="Times New Roman" w:cs="Times New Roman"/>
          <w:b/>
          <w:bCs/>
          <w:caps/>
          <w:sz w:val="24"/>
          <w:szCs w:val="28"/>
        </w:rPr>
        <w:t>Личностные результаты:</w:t>
      </w:r>
    </w:p>
    <w:p w14:paraId="79067784" w14:textId="76215583"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14:paraId="0823E8DC" w14:textId="135FE85D"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14:paraId="64A8F498" w14:textId="04E736E1"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0BC5FA8" w14:textId="32A63266"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5AE9437" w14:textId="651A5309"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установка на осмысление опыта прослушивания произведений классической музыки;</w:t>
      </w:r>
    </w:p>
    <w:p w14:paraId="6578AFD6" w14:textId="4D07C471"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умение управлять собственным эмоциональным состоянием благодаря музыкальному воздействию;</w:t>
      </w:r>
    </w:p>
    <w:p w14:paraId="61FE84E0" w14:textId="53388B9A"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способность обучающихся с ЗПР к осознанию своих дефицитов (в речевом, волевом развитии) и проявление стремления к их преодолению;</w:t>
      </w:r>
    </w:p>
    <w:p w14:paraId="7C3C60EF" w14:textId="1AABC731"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способность к саморазвитию, умение оценивать собственные возможности, склонности и интересы;</w:t>
      </w:r>
    </w:p>
    <w:p w14:paraId="335FAFAE" w14:textId="25DA3E55"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 xml:space="preserve">освоение культурных форм выражения своих чувств; </w:t>
      </w:r>
    </w:p>
    <w:p w14:paraId="78E36D9D" w14:textId="542A11F4"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умение передать свои впечатления так, чтобы быть понятым другим человеком.</w:t>
      </w:r>
    </w:p>
    <w:p w14:paraId="47F12435" w14:textId="77777777" w:rsidR="00413769" w:rsidRPr="00F9631D" w:rsidRDefault="00413769" w:rsidP="00413769">
      <w:pPr>
        <w:spacing w:after="0" w:line="240" w:lineRule="auto"/>
        <w:ind w:firstLine="709"/>
        <w:jc w:val="both"/>
        <w:rPr>
          <w:rFonts w:eastAsia="Times New Roman" w:cs="Times New Roman"/>
          <w:sz w:val="24"/>
          <w:szCs w:val="28"/>
        </w:rPr>
      </w:pPr>
    </w:p>
    <w:p w14:paraId="0906EEFB" w14:textId="77777777" w:rsidR="00413769" w:rsidRPr="00F9631D" w:rsidRDefault="00413769" w:rsidP="00413769">
      <w:pPr>
        <w:spacing w:after="0" w:line="240" w:lineRule="auto"/>
        <w:ind w:firstLine="709"/>
        <w:jc w:val="both"/>
        <w:rPr>
          <w:rFonts w:eastAsia="Times New Roman" w:cs="Times New Roman"/>
          <w:b/>
          <w:bCs/>
          <w:caps/>
          <w:sz w:val="24"/>
          <w:szCs w:val="28"/>
        </w:rPr>
      </w:pPr>
      <w:r w:rsidRPr="00F9631D">
        <w:rPr>
          <w:rFonts w:eastAsia="Times New Roman" w:cs="Times New Roman"/>
          <w:b/>
          <w:bCs/>
          <w:caps/>
          <w:sz w:val="24"/>
          <w:szCs w:val="28"/>
        </w:rPr>
        <w:t>Метапредметные результаты</w:t>
      </w:r>
    </w:p>
    <w:p w14:paraId="6A0AD1F9" w14:textId="6CFFA4AA" w:rsidR="00413769" w:rsidRPr="00F9631D" w:rsidRDefault="00413769" w:rsidP="00413769">
      <w:pPr>
        <w:spacing w:after="0" w:line="240" w:lineRule="auto"/>
        <w:ind w:firstLine="709"/>
        <w:jc w:val="both"/>
        <w:rPr>
          <w:rFonts w:eastAsia="Times New Roman" w:cs="Times New Roman"/>
          <w:b/>
          <w:i/>
          <w:sz w:val="24"/>
          <w:szCs w:val="28"/>
        </w:rPr>
      </w:pPr>
      <w:r w:rsidRPr="00F9631D">
        <w:rPr>
          <w:rFonts w:eastAsia="Times New Roman" w:cs="Times New Roman"/>
          <w:b/>
          <w:i/>
          <w:sz w:val="24"/>
          <w:szCs w:val="28"/>
        </w:rPr>
        <w:t>Овладение универсальными учебными познавательными действиями:</w:t>
      </w:r>
    </w:p>
    <w:p w14:paraId="3C261F8A" w14:textId="5986185A"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14:paraId="1D94C20F" w14:textId="12F25BD8"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применять знаки и символы для решения учебных задач (владение элементарной нотной грамотой);</w:t>
      </w:r>
    </w:p>
    <w:p w14:paraId="6EE57384" w14:textId="5E498D2E"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аргументировать свою позицию, мнение;</w:t>
      </w:r>
    </w:p>
    <w:p w14:paraId="738D8663" w14:textId="67662D60"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с помощью педагога или самостоятельно формулировать обобщения и выводы по результатам прослушивания музыкальных произведений.</w:t>
      </w:r>
    </w:p>
    <w:p w14:paraId="1769727D" w14:textId="5657034A" w:rsidR="00413769" w:rsidRPr="00F9631D" w:rsidRDefault="00413769" w:rsidP="00413769">
      <w:pPr>
        <w:spacing w:after="0" w:line="240" w:lineRule="auto"/>
        <w:ind w:firstLine="709"/>
        <w:jc w:val="both"/>
        <w:rPr>
          <w:rFonts w:eastAsia="Times New Roman" w:cs="Times New Roman"/>
          <w:b/>
          <w:i/>
          <w:sz w:val="24"/>
          <w:szCs w:val="28"/>
        </w:rPr>
      </w:pPr>
      <w:r w:rsidRPr="00F9631D">
        <w:rPr>
          <w:rFonts w:eastAsia="Times New Roman" w:cs="Times New Roman"/>
          <w:b/>
          <w:i/>
          <w:sz w:val="24"/>
          <w:szCs w:val="28"/>
        </w:rPr>
        <w:t>Овладение универсальными учебными коммуникативными действиями:</w:t>
      </w:r>
    </w:p>
    <w:p w14:paraId="4359D5E4" w14:textId="19C0BA2B"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14:paraId="686F534F" w14:textId="486A0EB1"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lastRenderedPageBreak/>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14:paraId="11DBE27B" w14:textId="6CC1D7A6"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14:paraId="0FB00E44" w14:textId="5D8247DA" w:rsidR="00413769" w:rsidRPr="00F9631D" w:rsidRDefault="00413769" w:rsidP="00413769">
      <w:pPr>
        <w:spacing w:after="0" w:line="240" w:lineRule="auto"/>
        <w:ind w:firstLine="709"/>
        <w:jc w:val="both"/>
        <w:rPr>
          <w:rFonts w:eastAsia="Times New Roman" w:cs="Times New Roman"/>
          <w:b/>
          <w:i/>
          <w:sz w:val="24"/>
          <w:szCs w:val="28"/>
        </w:rPr>
      </w:pPr>
      <w:r w:rsidRPr="00F9631D">
        <w:rPr>
          <w:rFonts w:eastAsia="Times New Roman" w:cs="Times New Roman"/>
          <w:b/>
          <w:i/>
          <w:sz w:val="24"/>
          <w:szCs w:val="28"/>
        </w:rPr>
        <w:t>Овладение универсальными учебными регулятивными действиями:</w:t>
      </w:r>
    </w:p>
    <w:p w14:paraId="701FFEE6" w14:textId="448DE0D5"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владеть основами самоконтроля, самооценки и осуществления осознанного выбора в учебной и познавательной деятельности;</w:t>
      </w:r>
    </w:p>
    <w:p w14:paraId="1682A03D" w14:textId="53587020"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14:paraId="2C4A002E" w14:textId="5A002995"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предвидеть трудности, которые могут возникнуть при решении учебной задачи;</w:t>
      </w:r>
    </w:p>
    <w:p w14:paraId="2DF5AB25" w14:textId="1142E34B"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понимать причины, по которым не был достигнут результат деятельности.</w:t>
      </w:r>
    </w:p>
    <w:p w14:paraId="44B37A64" w14:textId="4FFA0ED2"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анализировать причины эмоций;</w:t>
      </w:r>
    </w:p>
    <w:p w14:paraId="346B20E6" w14:textId="6B276772"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регулировать способ выражения эмоций.</w:t>
      </w:r>
    </w:p>
    <w:p w14:paraId="0CD9F7D7" w14:textId="7DA6C517"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осознанно относиться к другому человеку, его мнению;</w:t>
      </w:r>
    </w:p>
    <w:p w14:paraId="2105B63E" w14:textId="240D2F40"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признавать свое право на ошибку и такое же право другого.</w:t>
      </w:r>
    </w:p>
    <w:p w14:paraId="732D38C5" w14:textId="77777777" w:rsidR="00413769" w:rsidRPr="00F9631D" w:rsidRDefault="00413769" w:rsidP="00413769">
      <w:pPr>
        <w:spacing w:after="0" w:line="240" w:lineRule="auto"/>
        <w:ind w:firstLine="709"/>
        <w:jc w:val="both"/>
        <w:rPr>
          <w:rFonts w:eastAsia="Times New Roman" w:cs="Times New Roman"/>
          <w:sz w:val="24"/>
          <w:szCs w:val="28"/>
        </w:rPr>
      </w:pPr>
    </w:p>
    <w:p w14:paraId="5A6CD534" w14:textId="6143F7F4" w:rsidR="00413769" w:rsidRPr="00F9631D" w:rsidRDefault="006549FB" w:rsidP="00413769">
      <w:pPr>
        <w:spacing w:after="0" w:line="240" w:lineRule="auto"/>
        <w:ind w:firstLine="709"/>
        <w:jc w:val="both"/>
        <w:rPr>
          <w:rFonts w:eastAsia="Times New Roman" w:cs="Times New Roman"/>
          <w:b/>
          <w:bCs/>
          <w:caps/>
          <w:sz w:val="24"/>
          <w:szCs w:val="28"/>
        </w:rPr>
      </w:pPr>
      <w:r w:rsidRPr="00F9631D">
        <w:rPr>
          <w:rFonts w:eastAsia="Times New Roman" w:cs="Times New Roman"/>
          <w:b/>
          <w:bCs/>
          <w:caps/>
          <w:sz w:val="24"/>
          <w:szCs w:val="28"/>
        </w:rPr>
        <w:t>Предметные результаты</w:t>
      </w:r>
    </w:p>
    <w:p w14:paraId="1C3C0C2D" w14:textId="078C2BC7"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 xml:space="preserve">Предметные результаты характеризуют сформированность у обучающихся </w:t>
      </w:r>
      <w:r w:rsidR="006549FB" w:rsidRPr="00F9631D">
        <w:rPr>
          <w:rFonts w:eastAsia="Times New Roman" w:cs="Times New Roman"/>
          <w:sz w:val="24"/>
          <w:szCs w:val="28"/>
        </w:rPr>
        <w:t xml:space="preserve">с ЗПР </w:t>
      </w:r>
      <w:r w:rsidRPr="00F9631D">
        <w:rPr>
          <w:rFonts w:eastAsia="Times New Roman" w:cs="Times New Roman"/>
          <w:sz w:val="24"/>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46ABDD7C" w14:textId="77777777"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Обучающиеся, освоившие АООП ООО ЗПР по предмету «Музыка»:</w:t>
      </w:r>
    </w:p>
    <w:p w14:paraId="4A5CAE4B" w14:textId="47698843"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14:paraId="609761B0" w14:textId="4E7A101C"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14:paraId="2A8B931A" w14:textId="26ACAE3C"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47971114" w14:textId="580C85CC"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097714CB" w14:textId="77777777"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38657222" w14:textId="77777777" w:rsidR="00413769" w:rsidRPr="00F9631D" w:rsidRDefault="00413769" w:rsidP="00413769">
      <w:pPr>
        <w:spacing w:after="0" w:line="240" w:lineRule="auto"/>
        <w:ind w:firstLine="709"/>
        <w:jc w:val="both"/>
        <w:rPr>
          <w:rFonts w:eastAsia="Times New Roman" w:cs="Times New Roman"/>
          <w:sz w:val="24"/>
          <w:szCs w:val="28"/>
        </w:rPr>
      </w:pPr>
    </w:p>
    <w:p w14:paraId="26D859A5" w14:textId="07939FCE" w:rsidR="00413769" w:rsidRPr="00F9631D" w:rsidRDefault="006549FB" w:rsidP="00A5662E">
      <w:pPr>
        <w:spacing w:after="0" w:line="240" w:lineRule="auto"/>
        <w:jc w:val="both"/>
        <w:rPr>
          <w:rFonts w:eastAsia="Times New Roman" w:cs="Times New Roman"/>
          <w:b/>
          <w:bCs/>
          <w:sz w:val="24"/>
          <w:szCs w:val="28"/>
        </w:rPr>
      </w:pPr>
      <w:r w:rsidRPr="00F9631D">
        <w:rPr>
          <w:rFonts w:eastAsia="Times New Roman" w:cs="Times New Roman"/>
          <w:b/>
          <w:bCs/>
          <w:sz w:val="24"/>
          <w:szCs w:val="28"/>
        </w:rPr>
        <w:t xml:space="preserve">5 </w:t>
      </w:r>
      <w:r w:rsidRPr="00F9631D">
        <w:rPr>
          <w:rFonts w:eastAsia="Times New Roman" w:cs="Times New Roman"/>
          <w:b/>
          <w:bCs/>
          <w:caps/>
          <w:sz w:val="24"/>
          <w:szCs w:val="28"/>
        </w:rPr>
        <w:t>класс</w:t>
      </w:r>
    </w:p>
    <w:p w14:paraId="29FA0C11" w14:textId="77777777" w:rsidR="00413769" w:rsidRPr="00F9631D" w:rsidRDefault="00413769" w:rsidP="00413769">
      <w:pPr>
        <w:spacing w:after="0" w:line="240" w:lineRule="auto"/>
        <w:ind w:firstLine="709"/>
        <w:jc w:val="both"/>
        <w:rPr>
          <w:rFonts w:eastAsia="Times New Roman" w:cs="Times New Roman"/>
          <w:b/>
          <w:bCs/>
          <w:sz w:val="24"/>
          <w:szCs w:val="28"/>
        </w:rPr>
      </w:pPr>
      <w:r w:rsidRPr="00F9631D">
        <w:rPr>
          <w:rFonts w:eastAsia="Times New Roman" w:cs="Times New Roman"/>
          <w:b/>
          <w:bCs/>
          <w:sz w:val="24"/>
          <w:szCs w:val="28"/>
        </w:rPr>
        <w:t>Модуль № 1 «Музыка моего края»:</w:t>
      </w:r>
    </w:p>
    <w:p w14:paraId="78ADA9A9" w14:textId="032B60FF"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знать музыкальные традиции своей республики, края, народа.</w:t>
      </w:r>
    </w:p>
    <w:p w14:paraId="3952AF28" w14:textId="77777777" w:rsidR="00413769" w:rsidRPr="00F9631D" w:rsidRDefault="00413769" w:rsidP="00413769">
      <w:pPr>
        <w:spacing w:after="0" w:line="240" w:lineRule="auto"/>
        <w:ind w:firstLine="709"/>
        <w:jc w:val="both"/>
        <w:rPr>
          <w:rFonts w:eastAsia="Times New Roman" w:cs="Times New Roman"/>
          <w:b/>
          <w:bCs/>
          <w:sz w:val="24"/>
          <w:szCs w:val="28"/>
        </w:rPr>
      </w:pPr>
      <w:r w:rsidRPr="00F9631D">
        <w:rPr>
          <w:rFonts w:eastAsia="Times New Roman" w:cs="Times New Roman"/>
          <w:b/>
          <w:bCs/>
          <w:sz w:val="24"/>
          <w:szCs w:val="28"/>
        </w:rPr>
        <w:t>Модуль № 2 «Народное музыкальное творчество России»:</w:t>
      </w:r>
    </w:p>
    <w:p w14:paraId="341667A0" w14:textId="2CBF1D48"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различать на слух и исполнять произведения различных жанров фольклорной музыки с помощью учителя;</w:t>
      </w:r>
    </w:p>
    <w:p w14:paraId="5A9233A6" w14:textId="511BF3B3"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35D44EEE" w14:textId="77777777" w:rsidR="00413769" w:rsidRPr="00F9631D" w:rsidRDefault="00413769" w:rsidP="00413769">
      <w:pPr>
        <w:spacing w:after="0" w:line="240" w:lineRule="auto"/>
        <w:ind w:firstLine="709"/>
        <w:jc w:val="both"/>
        <w:rPr>
          <w:rFonts w:eastAsia="Times New Roman" w:cs="Times New Roman"/>
          <w:b/>
          <w:bCs/>
          <w:sz w:val="24"/>
          <w:szCs w:val="28"/>
        </w:rPr>
      </w:pPr>
      <w:r w:rsidRPr="00F9631D">
        <w:rPr>
          <w:rFonts w:eastAsia="Times New Roman" w:cs="Times New Roman"/>
          <w:b/>
          <w:bCs/>
          <w:sz w:val="24"/>
          <w:szCs w:val="28"/>
        </w:rPr>
        <w:lastRenderedPageBreak/>
        <w:t>Модуль № 3 «Музыка народов мира»:</w:t>
      </w:r>
    </w:p>
    <w:p w14:paraId="2CE4E252" w14:textId="79280C73"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различать на слух и исполнять произведения различных жанров фольклорной музыки с помощью учителя;</w:t>
      </w:r>
    </w:p>
    <w:p w14:paraId="63CB1FCE" w14:textId="14B0C737"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02900EA3" w14:textId="77777777" w:rsidR="00413769" w:rsidRPr="00F9631D" w:rsidRDefault="00413769" w:rsidP="00413769">
      <w:pPr>
        <w:spacing w:after="0" w:line="240" w:lineRule="auto"/>
        <w:ind w:firstLine="709"/>
        <w:jc w:val="both"/>
        <w:rPr>
          <w:rFonts w:eastAsia="Times New Roman" w:cs="Times New Roman"/>
          <w:b/>
          <w:bCs/>
          <w:sz w:val="24"/>
          <w:szCs w:val="28"/>
        </w:rPr>
      </w:pPr>
      <w:r w:rsidRPr="00F9631D">
        <w:rPr>
          <w:rFonts w:eastAsia="Times New Roman" w:cs="Times New Roman"/>
          <w:b/>
          <w:bCs/>
          <w:sz w:val="24"/>
          <w:szCs w:val="28"/>
        </w:rPr>
        <w:t>Модуль № 4 «Европейская классическая музыка»:</w:t>
      </w:r>
    </w:p>
    <w:p w14:paraId="6B8E2CCC" w14:textId="4A5C2D79"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исполнять (в том числе фрагментарно) сочинения композиторов-классиков с помощью учителя;</w:t>
      </w:r>
    </w:p>
    <w:p w14:paraId="4859870C" w14:textId="13FBA89E"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 xml:space="preserve">характеризовать творчество не менее двух композиторов-классиков, приводить примеры наиболее известных сочинений </w:t>
      </w:r>
      <w:bookmarkStart w:id="189" w:name="_Hlk96020232"/>
      <w:r w:rsidRPr="00F9631D">
        <w:rPr>
          <w:rFonts w:eastAsia="Times New Roman" w:cs="Times New Roman"/>
          <w:sz w:val="24"/>
          <w:szCs w:val="28"/>
        </w:rPr>
        <w:t>с помощью подробного опросного плана.</w:t>
      </w:r>
    </w:p>
    <w:bookmarkEnd w:id="189"/>
    <w:p w14:paraId="2D9EA85C" w14:textId="77777777" w:rsidR="00413769" w:rsidRPr="00F9631D" w:rsidRDefault="00413769" w:rsidP="00413769">
      <w:pPr>
        <w:spacing w:after="0" w:line="240" w:lineRule="auto"/>
        <w:ind w:firstLine="709"/>
        <w:jc w:val="both"/>
        <w:rPr>
          <w:rFonts w:eastAsia="Times New Roman" w:cs="Times New Roman"/>
          <w:b/>
          <w:bCs/>
          <w:sz w:val="24"/>
          <w:szCs w:val="28"/>
        </w:rPr>
      </w:pPr>
      <w:r w:rsidRPr="00F9631D">
        <w:rPr>
          <w:rFonts w:eastAsia="Times New Roman" w:cs="Times New Roman"/>
          <w:b/>
          <w:bCs/>
          <w:sz w:val="24"/>
          <w:szCs w:val="28"/>
        </w:rPr>
        <w:t>Модуль № 5 «Русская классическая музыка»:</w:t>
      </w:r>
    </w:p>
    <w:p w14:paraId="3AAD9276" w14:textId="31D6C474"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характеризовать творчество не менее двух отечественных композиторов-классиков, приводить примеры наиболее известных сочинений</w:t>
      </w:r>
      <w:r w:rsidRPr="00F9631D">
        <w:rPr>
          <w:sz w:val="24"/>
        </w:rPr>
        <w:t xml:space="preserve"> </w:t>
      </w:r>
      <w:r w:rsidRPr="00F9631D">
        <w:rPr>
          <w:rFonts w:eastAsia="Times New Roman" w:cs="Times New Roman"/>
          <w:sz w:val="24"/>
          <w:szCs w:val="28"/>
        </w:rPr>
        <w:t>с помощью подробного опросного плана.</w:t>
      </w:r>
    </w:p>
    <w:p w14:paraId="2FD885D2" w14:textId="77777777" w:rsidR="00413769" w:rsidRPr="00F9631D" w:rsidRDefault="00413769" w:rsidP="00413769">
      <w:pPr>
        <w:spacing w:after="0" w:line="240" w:lineRule="auto"/>
        <w:ind w:firstLine="709"/>
        <w:jc w:val="both"/>
        <w:rPr>
          <w:rFonts w:eastAsia="Times New Roman" w:cs="Times New Roman"/>
          <w:b/>
          <w:bCs/>
          <w:sz w:val="24"/>
          <w:szCs w:val="28"/>
        </w:rPr>
      </w:pPr>
      <w:r w:rsidRPr="00F9631D">
        <w:rPr>
          <w:rFonts w:eastAsia="Times New Roman" w:cs="Times New Roman"/>
          <w:b/>
          <w:bCs/>
          <w:sz w:val="24"/>
          <w:szCs w:val="28"/>
        </w:rPr>
        <w:t>Модуль № 6 «Образы русской и европейской духовной музыки»:</w:t>
      </w:r>
    </w:p>
    <w:p w14:paraId="209291AC" w14:textId="5B724251"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различать и характеризовать жанры и произведения русской и европейской духовной музыки с использованием опорных карточек;</w:t>
      </w:r>
    </w:p>
    <w:p w14:paraId="31EB38CB" w14:textId="3FAB80FD" w:rsidR="00413769" w:rsidRPr="00F9631D" w:rsidRDefault="00413769" w:rsidP="00413769">
      <w:pPr>
        <w:spacing w:after="0" w:line="240" w:lineRule="auto"/>
        <w:ind w:firstLine="709"/>
        <w:jc w:val="both"/>
        <w:rPr>
          <w:rFonts w:eastAsia="Times New Roman" w:cs="Times New Roman"/>
          <w:i/>
          <w:sz w:val="24"/>
          <w:szCs w:val="28"/>
        </w:rPr>
      </w:pPr>
      <w:r w:rsidRPr="00F9631D">
        <w:rPr>
          <w:rFonts w:eastAsia="Times New Roman" w:cs="Times New Roman"/>
          <w:i/>
          <w:sz w:val="24"/>
          <w:szCs w:val="28"/>
        </w:rPr>
        <w:t>исполнять произведения русской и европейской духовной музыки с помощью учителя</w:t>
      </w:r>
      <w:r w:rsidR="006549FB" w:rsidRPr="00F9631D">
        <w:rPr>
          <w:rStyle w:val="a7"/>
          <w:rFonts w:eastAsia="Times New Roman" w:cs="Times New Roman"/>
          <w:i/>
          <w:sz w:val="24"/>
          <w:szCs w:val="28"/>
        </w:rPr>
        <w:footnoteReference w:id="32"/>
      </w:r>
      <w:r w:rsidRPr="00F9631D">
        <w:rPr>
          <w:rFonts w:eastAsia="Times New Roman" w:cs="Times New Roman"/>
          <w:i/>
          <w:sz w:val="24"/>
          <w:szCs w:val="28"/>
        </w:rPr>
        <w:t>;</w:t>
      </w:r>
    </w:p>
    <w:p w14:paraId="27EE9E43" w14:textId="1ACE01D5"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приводить примеры сочинений духовной музыки, называть их автора с помощью визуальной опоры.</w:t>
      </w:r>
    </w:p>
    <w:p w14:paraId="083A3401" w14:textId="77777777" w:rsidR="00413769" w:rsidRPr="00F9631D" w:rsidRDefault="00413769" w:rsidP="00413769">
      <w:pPr>
        <w:spacing w:after="0" w:line="240" w:lineRule="auto"/>
        <w:ind w:firstLine="709"/>
        <w:jc w:val="both"/>
        <w:rPr>
          <w:rFonts w:eastAsia="Times New Roman" w:cs="Times New Roman"/>
          <w:b/>
          <w:bCs/>
          <w:sz w:val="24"/>
          <w:szCs w:val="28"/>
        </w:rPr>
      </w:pPr>
      <w:r w:rsidRPr="00F9631D">
        <w:rPr>
          <w:rFonts w:eastAsia="Times New Roman" w:cs="Times New Roman"/>
          <w:b/>
          <w:bCs/>
          <w:sz w:val="24"/>
          <w:szCs w:val="28"/>
        </w:rPr>
        <w:t>Модуль № 7«Жанры музыкального искусства»:</w:t>
      </w:r>
    </w:p>
    <w:p w14:paraId="3BE9BEAA" w14:textId="7D219D68"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исполнять произведения (в том числе фрагменты) вокальных, инструментальных и музыкально-театральных жанров с помощью учителя.</w:t>
      </w:r>
    </w:p>
    <w:p w14:paraId="1144515C" w14:textId="77777777" w:rsidR="00413769" w:rsidRPr="00F9631D" w:rsidRDefault="00413769" w:rsidP="00413769">
      <w:pPr>
        <w:spacing w:after="0" w:line="240" w:lineRule="auto"/>
        <w:ind w:firstLine="709"/>
        <w:jc w:val="both"/>
        <w:rPr>
          <w:rFonts w:eastAsia="Times New Roman" w:cs="Times New Roman"/>
          <w:b/>
          <w:bCs/>
          <w:sz w:val="24"/>
          <w:szCs w:val="28"/>
        </w:rPr>
      </w:pPr>
      <w:r w:rsidRPr="00F9631D">
        <w:rPr>
          <w:rFonts w:eastAsia="Times New Roman" w:cs="Times New Roman"/>
          <w:b/>
          <w:bCs/>
          <w:sz w:val="24"/>
          <w:szCs w:val="28"/>
        </w:rPr>
        <w:t>Модуль № 8 «Связь музыки с другими видами искусства»:</w:t>
      </w:r>
    </w:p>
    <w:p w14:paraId="04F1E27C" w14:textId="643F8F77"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 xml:space="preserve">определять стилевые и жанровые параллели между музыкой и другими видами искусств </w:t>
      </w:r>
      <w:bookmarkStart w:id="190" w:name="_Hlk96020436"/>
      <w:r w:rsidRPr="00F9631D">
        <w:rPr>
          <w:rFonts w:eastAsia="Times New Roman" w:cs="Times New Roman"/>
          <w:sz w:val="24"/>
          <w:szCs w:val="28"/>
        </w:rPr>
        <w:t>с помощью подробного опросного плана;</w:t>
      </w:r>
    </w:p>
    <w:bookmarkEnd w:id="190"/>
    <w:p w14:paraId="4E8A5B07" w14:textId="77777777"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 различать и анализировать средства выразительности разных видов искусств</w:t>
      </w:r>
      <w:r w:rsidRPr="00F9631D">
        <w:rPr>
          <w:sz w:val="24"/>
        </w:rPr>
        <w:t xml:space="preserve"> </w:t>
      </w:r>
      <w:r w:rsidRPr="00F9631D">
        <w:rPr>
          <w:rFonts w:eastAsia="Times New Roman" w:cs="Times New Roman"/>
          <w:sz w:val="24"/>
          <w:szCs w:val="28"/>
        </w:rPr>
        <w:t>с помощью подробного опросного плана.</w:t>
      </w:r>
    </w:p>
    <w:p w14:paraId="37B17905" w14:textId="756FC5A8" w:rsidR="00413769" w:rsidRPr="00F9631D" w:rsidRDefault="00413769" w:rsidP="00413769">
      <w:pPr>
        <w:spacing w:after="0" w:line="240" w:lineRule="auto"/>
        <w:ind w:firstLine="709"/>
        <w:jc w:val="both"/>
        <w:rPr>
          <w:rFonts w:eastAsia="Times New Roman" w:cs="Times New Roman"/>
          <w:b/>
          <w:bCs/>
          <w:sz w:val="24"/>
          <w:szCs w:val="28"/>
        </w:rPr>
      </w:pPr>
      <w:r w:rsidRPr="00F9631D">
        <w:rPr>
          <w:rFonts w:eastAsia="Times New Roman" w:cs="Times New Roman"/>
          <w:b/>
          <w:bCs/>
          <w:sz w:val="24"/>
          <w:szCs w:val="28"/>
        </w:rPr>
        <w:t>Модуль № 9 «Современная музыка: основные жанры и направления»:</w:t>
      </w:r>
    </w:p>
    <w:p w14:paraId="2E7C83F1" w14:textId="57369125"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14:paraId="79DE8732" w14:textId="20A2E38F"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исполнять современные музыкальные произведения в разных видах деятельности с помощью учителя.</w:t>
      </w:r>
    </w:p>
    <w:p w14:paraId="68F5706A" w14:textId="68982443"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 xml:space="preserve">У обучающихся </w:t>
      </w:r>
      <w:r w:rsidR="00DF3963" w:rsidRPr="00F9631D">
        <w:rPr>
          <w:rFonts w:eastAsia="Times New Roman" w:cs="Times New Roman"/>
          <w:sz w:val="24"/>
          <w:szCs w:val="28"/>
        </w:rPr>
        <w:t xml:space="preserve">с ЗПР </w:t>
      </w:r>
      <w:r w:rsidRPr="00F9631D">
        <w:rPr>
          <w:rFonts w:eastAsia="Times New Roman" w:cs="Times New Roman"/>
          <w:sz w:val="24"/>
          <w:szCs w:val="28"/>
        </w:rPr>
        <w:t xml:space="preserve">будут сформированы: </w:t>
      </w:r>
    </w:p>
    <w:p w14:paraId="2AE6780A" w14:textId="48E3DCBD"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14:paraId="6697CFD4" w14:textId="28053A36"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основы музыкальной культуры, художественный вкус, интерес к музыкальному искусству и музыкальной деятельности;</w:t>
      </w:r>
    </w:p>
    <w:p w14:paraId="690CDAB2" w14:textId="16FFE422"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представление о национальном своеобразии музыки в неразрывном единстве народного и профессионального музыкального творчества.</w:t>
      </w:r>
    </w:p>
    <w:p w14:paraId="2D2EC0F9" w14:textId="2CCF44FF"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Обучающиеся</w:t>
      </w:r>
      <w:r w:rsidR="00DF3963" w:rsidRPr="00F9631D">
        <w:rPr>
          <w:rFonts w:eastAsia="Times New Roman" w:cs="Times New Roman"/>
          <w:sz w:val="24"/>
          <w:szCs w:val="28"/>
        </w:rPr>
        <w:t xml:space="preserve"> с ЗПР </w:t>
      </w:r>
      <w:r w:rsidRPr="00F9631D">
        <w:rPr>
          <w:rFonts w:eastAsia="Times New Roman" w:cs="Times New Roman"/>
          <w:sz w:val="24"/>
          <w:szCs w:val="28"/>
        </w:rPr>
        <w:t>научатся:</w:t>
      </w:r>
    </w:p>
    <w:p w14:paraId="75ADCFEB" w14:textId="7FDCDAEC"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понимать специфику музыки как вида искусства и ее значение в жизни человека и общества;</w:t>
      </w:r>
    </w:p>
    <w:p w14:paraId="280E64CE" w14:textId="3F5D0DC8"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эмоционально проживать исторические события и судьбы защитников Отечества, воплощаемые в музыкальных произведениях;</w:t>
      </w:r>
    </w:p>
    <w:p w14:paraId="4B3E052F" w14:textId="7A79B931"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14:paraId="2559A774" w14:textId="06741C6C"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lastRenderedPageBreak/>
        <w:t>понимать значение интонации в музыке как носителя образного смысла;</w:t>
      </w:r>
    </w:p>
    <w:p w14:paraId="7B79DCA3" w14:textId="6BEE4EF3"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14:paraId="0D124EB5" w14:textId="313DE355"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14:paraId="1262220A" w14:textId="73C9E156"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14:paraId="59C09A85" w14:textId="1D5D7808"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 xml:space="preserve">ориентироваться в образцах песенной и инструментальной народной музыки; </w:t>
      </w:r>
    </w:p>
    <w:p w14:paraId="4CF4C5B2" w14:textId="17A06344"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14:paraId="65510E49" w14:textId="2F09F9CD"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14:paraId="719DF171" w14:textId="030BE7B5"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иметь представление о характерных признаках классической и народной музыки;</w:t>
      </w:r>
    </w:p>
    <w:p w14:paraId="53445D9B" w14:textId="66670A44"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иметь представление о специфике воплощении народной музыки в произведениях композиторов;</w:t>
      </w:r>
    </w:p>
    <w:p w14:paraId="00C7F055" w14:textId="4E1F9857"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воспринимать интонационное многообразие фольклорных традиций своего народа и других народов мира;</w:t>
      </w:r>
    </w:p>
    <w:p w14:paraId="115BAB5F" w14:textId="5C3B01B9"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исполнять разученные музыкальные произведения вокальных жанров (хор, ансамбль, соло);</w:t>
      </w:r>
    </w:p>
    <w:p w14:paraId="04CA21BA" w14:textId="3B74A294"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14:paraId="597C7CC0" w14:textId="51798FF7"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17CABF56" w14:textId="49DBD0AE"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узнавать средства музыкальной выразительности (в том числе мелодия, темп, ритм, тембр, динамика, лад);</w:t>
      </w:r>
    </w:p>
    <w:p w14:paraId="581AFF7C" w14:textId="332B888E"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 xml:space="preserve">понимать значимость музыки в творчестве писателей и поэтов; </w:t>
      </w:r>
    </w:p>
    <w:p w14:paraId="1EC82F8F" w14:textId="4D640A46"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владеть навыками вокально-хорового музицирования;</w:t>
      </w:r>
    </w:p>
    <w:p w14:paraId="00D54FEE" w14:textId="7DE563AF"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применять в творческой деятельности вокально-хоровые навыки при пении с музыкальным сопровождением;</w:t>
      </w:r>
    </w:p>
    <w:p w14:paraId="1267FBCF" w14:textId="5AAA98B2"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проявлять творческую инициативу, участвуя в музыкально-эстетической деятельности.</w:t>
      </w:r>
    </w:p>
    <w:p w14:paraId="3A33FD55" w14:textId="77777777" w:rsidR="00413769" w:rsidRPr="00F9631D" w:rsidRDefault="00413769" w:rsidP="00413769">
      <w:pPr>
        <w:spacing w:after="0" w:line="240" w:lineRule="auto"/>
        <w:ind w:firstLine="709"/>
        <w:jc w:val="both"/>
        <w:rPr>
          <w:rFonts w:eastAsia="Times New Roman" w:cs="Times New Roman"/>
          <w:sz w:val="24"/>
          <w:szCs w:val="28"/>
        </w:rPr>
      </w:pPr>
    </w:p>
    <w:p w14:paraId="778A6FA5" w14:textId="5DB0BFED" w:rsidR="00413769" w:rsidRPr="00F9631D" w:rsidRDefault="00413769" w:rsidP="00A5662E">
      <w:pPr>
        <w:spacing w:after="0" w:line="240" w:lineRule="auto"/>
        <w:jc w:val="both"/>
        <w:rPr>
          <w:rFonts w:eastAsia="Times New Roman" w:cs="Times New Roman"/>
          <w:b/>
          <w:bCs/>
          <w:sz w:val="24"/>
          <w:szCs w:val="28"/>
        </w:rPr>
      </w:pPr>
      <w:r w:rsidRPr="00F9631D">
        <w:rPr>
          <w:rFonts w:eastAsia="Times New Roman" w:cs="Times New Roman"/>
          <w:b/>
          <w:bCs/>
          <w:sz w:val="24"/>
          <w:szCs w:val="28"/>
        </w:rPr>
        <w:t>6</w:t>
      </w:r>
      <w:r w:rsidRPr="00F9631D">
        <w:rPr>
          <w:rFonts w:eastAsia="Times New Roman" w:cs="Times New Roman"/>
          <w:b/>
          <w:bCs/>
          <w:caps/>
          <w:sz w:val="24"/>
          <w:szCs w:val="28"/>
        </w:rPr>
        <w:t xml:space="preserve"> класс</w:t>
      </w:r>
    </w:p>
    <w:p w14:paraId="6E2762E1" w14:textId="77777777" w:rsidR="00413769" w:rsidRPr="00F9631D" w:rsidRDefault="00413769" w:rsidP="00413769">
      <w:pPr>
        <w:spacing w:after="0" w:line="240" w:lineRule="auto"/>
        <w:ind w:firstLine="709"/>
        <w:jc w:val="both"/>
        <w:rPr>
          <w:rFonts w:eastAsia="Times New Roman" w:cs="Times New Roman"/>
          <w:b/>
          <w:bCs/>
          <w:sz w:val="24"/>
          <w:szCs w:val="28"/>
        </w:rPr>
      </w:pPr>
      <w:r w:rsidRPr="00F9631D">
        <w:rPr>
          <w:rFonts w:eastAsia="Times New Roman" w:cs="Times New Roman"/>
          <w:b/>
          <w:bCs/>
          <w:sz w:val="24"/>
          <w:szCs w:val="28"/>
        </w:rPr>
        <w:t>Модуль № 1 «Музыка моего края»:</w:t>
      </w:r>
    </w:p>
    <w:p w14:paraId="78093B62" w14:textId="38B83915"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14:paraId="1538234D" w14:textId="77777777" w:rsidR="00413769" w:rsidRPr="00F9631D" w:rsidRDefault="00413769" w:rsidP="00413769">
      <w:pPr>
        <w:spacing w:after="0" w:line="240" w:lineRule="auto"/>
        <w:ind w:firstLine="709"/>
        <w:jc w:val="both"/>
        <w:rPr>
          <w:rFonts w:eastAsia="Times New Roman" w:cs="Times New Roman"/>
          <w:b/>
          <w:bCs/>
          <w:sz w:val="24"/>
          <w:szCs w:val="28"/>
        </w:rPr>
      </w:pPr>
      <w:r w:rsidRPr="00F9631D">
        <w:rPr>
          <w:rFonts w:eastAsia="Times New Roman" w:cs="Times New Roman"/>
          <w:b/>
          <w:bCs/>
          <w:sz w:val="24"/>
          <w:szCs w:val="28"/>
        </w:rPr>
        <w:t>Модуль № 2 «Народное музыкальное творчество России»:</w:t>
      </w:r>
    </w:p>
    <w:p w14:paraId="25AF0ED3" w14:textId="60D5B906"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14:paraId="47D883ED" w14:textId="77777777" w:rsidR="00413769" w:rsidRPr="00F9631D" w:rsidRDefault="00413769" w:rsidP="00413769">
      <w:pPr>
        <w:spacing w:after="0" w:line="240" w:lineRule="auto"/>
        <w:ind w:firstLine="709"/>
        <w:jc w:val="both"/>
        <w:rPr>
          <w:rFonts w:eastAsia="Times New Roman" w:cs="Times New Roman"/>
          <w:b/>
          <w:bCs/>
          <w:sz w:val="24"/>
          <w:szCs w:val="28"/>
        </w:rPr>
      </w:pPr>
      <w:r w:rsidRPr="00F9631D">
        <w:rPr>
          <w:rFonts w:eastAsia="Times New Roman" w:cs="Times New Roman"/>
          <w:b/>
          <w:bCs/>
          <w:sz w:val="24"/>
          <w:szCs w:val="28"/>
        </w:rPr>
        <w:t>Модуль № 3 «Музыка народов мира»:</w:t>
      </w:r>
    </w:p>
    <w:p w14:paraId="5849FBAE" w14:textId="546DB5C7"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lastRenderedPageBreak/>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14:paraId="29492139" w14:textId="77777777" w:rsidR="00413769" w:rsidRPr="00F9631D" w:rsidRDefault="00413769" w:rsidP="00413769">
      <w:pPr>
        <w:spacing w:after="0" w:line="240" w:lineRule="auto"/>
        <w:ind w:firstLine="709"/>
        <w:jc w:val="both"/>
        <w:rPr>
          <w:rFonts w:eastAsia="Times New Roman" w:cs="Times New Roman"/>
          <w:b/>
          <w:bCs/>
          <w:sz w:val="24"/>
          <w:szCs w:val="28"/>
        </w:rPr>
      </w:pPr>
      <w:r w:rsidRPr="00F9631D">
        <w:rPr>
          <w:rFonts w:eastAsia="Times New Roman" w:cs="Times New Roman"/>
          <w:b/>
          <w:bCs/>
          <w:sz w:val="24"/>
          <w:szCs w:val="28"/>
        </w:rPr>
        <w:t>Модуль № 4 «Европейская классическая музыка»:</w:t>
      </w:r>
    </w:p>
    <w:p w14:paraId="758C4778" w14:textId="23AD90B8"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14:paraId="219EB68A" w14:textId="77777777" w:rsidR="00413769" w:rsidRPr="00F9631D" w:rsidRDefault="00413769" w:rsidP="00413769">
      <w:pPr>
        <w:spacing w:after="0" w:line="240" w:lineRule="auto"/>
        <w:ind w:firstLine="709"/>
        <w:jc w:val="both"/>
        <w:rPr>
          <w:rFonts w:eastAsia="Times New Roman" w:cs="Times New Roman"/>
          <w:b/>
          <w:bCs/>
          <w:sz w:val="24"/>
          <w:szCs w:val="28"/>
        </w:rPr>
      </w:pPr>
      <w:r w:rsidRPr="00F9631D">
        <w:rPr>
          <w:rFonts w:eastAsia="Times New Roman" w:cs="Times New Roman"/>
          <w:b/>
          <w:bCs/>
          <w:sz w:val="24"/>
          <w:szCs w:val="28"/>
        </w:rPr>
        <w:t>Модуль № 5 «Русская классическая музыка»:</w:t>
      </w:r>
    </w:p>
    <w:p w14:paraId="60CD8DFE" w14:textId="09CE784D"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14:paraId="48CD3C83" w14:textId="35CE0D07"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исполнять (в том числе фрагментарно, отдельными темами) сочинения русских композиторов с помощью учителя.</w:t>
      </w:r>
    </w:p>
    <w:p w14:paraId="0497555F" w14:textId="77777777" w:rsidR="00413769" w:rsidRPr="00F9631D" w:rsidRDefault="00413769" w:rsidP="00413769">
      <w:pPr>
        <w:spacing w:after="0" w:line="240" w:lineRule="auto"/>
        <w:ind w:firstLine="709"/>
        <w:jc w:val="both"/>
        <w:rPr>
          <w:rFonts w:eastAsia="Times New Roman" w:cs="Times New Roman"/>
          <w:b/>
          <w:bCs/>
          <w:sz w:val="24"/>
          <w:szCs w:val="28"/>
        </w:rPr>
      </w:pPr>
      <w:r w:rsidRPr="00F9631D">
        <w:rPr>
          <w:rFonts w:eastAsia="Times New Roman" w:cs="Times New Roman"/>
          <w:b/>
          <w:bCs/>
          <w:sz w:val="24"/>
          <w:szCs w:val="28"/>
        </w:rPr>
        <w:t>Модуль № 6 «Образы русской и европейской духовной музыки»:</w:t>
      </w:r>
    </w:p>
    <w:p w14:paraId="3CB2C094" w14:textId="0F90B114"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различать и характеризовать жанры и произведения русской и европейской духовной музыки,</w:t>
      </w:r>
      <w:r w:rsidRPr="00F9631D">
        <w:rPr>
          <w:sz w:val="24"/>
        </w:rPr>
        <w:t xml:space="preserve"> </w:t>
      </w:r>
      <w:r w:rsidRPr="00F9631D">
        <w:rPr>
          <w:rFonts w:eastAsia="Times New Roman" w:cs="Times New Roman"/>
          <w:sz w:val="24"/>
          <w:szCs w:val="28"/>
        </w:rPr>
        <w:t>используя опорные карточки, используя опорные карточки;</w:t>
      </w:r>
    </w:p>
    <w:p w14:paraId="3092C7E8" w14:textId="6225E470" w:rsidR="00413769" w:rsidRPr="00F9631D" w:rsidRDefault="00413769" w:rsidP="00413769">
      <w:pPr>
        <w:spacing w:after="0" w:line="240" w:lineRule="auto"/>
        <w:ind w:firstLine="709"/>
        <w:jc w:val="both"/>
        <w:rPr>
          <w:rFonts w:eastAsia="Times New Roman" w:cs="Times New Roman"/>
          <w:i/>
          <w:iCs/>
          <w:sz w:val="24"/>
          <w:szCs w:val="28"/>
        </w:rPr>
      </w:pPr>
      <w:r w:rsidRPr="00F9631D">
        <w:rPr>
          <w:rFonts w:eastAsia="Times New Roman" w:cs="Times New Roman"/>
          <w:i/>
          <w:iCs/>
          <w:sz w:val="24"/>
          <w:szCs w:val="28"/>
        </w:rPr>
        <w:t>исполнять произведения русской и европейской духовной музыки с помощью учителя;</w:t>
      </w:r>
    </w:p>
    <w:p w14:paraId="0A0BD677" w14:textId="04299AFF"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приводить примеры сочинений духовной музыки, называть их автора, используя визуальную поддержку.</w:t>
      </w:r>
    </w:p>
    <w:p w14:paraId="032F5C24" w14:textId="77777777" w:rsidR="00413769" w:rsidRPr="00F9631D" w:rsidRDefault="00413769" w:rsidP="00413769">
      <w:pPr>
        <w:spacing w:after="0" w:line="240" w:lineRule="auto"/>
        <w:ind w:firstLine="709"/>
        <w:jc w:val="both"/>
        <w:rPr>
          <w:rFonts w:eastAsia="Times New Roman" w:cs="Times New Roman"/>
          <w:b/>
          <w:bCs/>
          <w:sz w:val="24"/>
          <w:szCs w:val="28"/>
        </w:rPr>
      </w:pPr>
      <w:r w:rsidRPr="00F9631D">
        <w:rPr>
          <w:rFonts w:eastAsia="Times New Roman" w:cs="Times New Roman"/>
          <w:b/>
          <w:bCs/>
          <w:sz w:val="24"/>
          <w:szCs w:val="28"/>
        </w:rPr>
        <w:t>Модуль № 7 «Жанры музыкального искусства»:</w:t>
      </w:r>
    </w:p>
    <w:p w14:paraId="4AEE7A70" w14:textId="6EAA9F0E"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иметь представление о круге образов и средствах их воплощения, типичных для данного жанра.</w:t>
      </w:r>
    </w:p>
    <w:p w14:paraId="39DBFEB8" w14:textId="77777777" w:rsidR="00413769" w:rsidRPr="00F9631D" w:rsidRDefault="00413769" w:rsidP="00413769">
      <w:pPr>
        <w:spacing w:after="0" w:line="240" w:lineRule="auto"/>
        <w:ind w:firstLine="709"/>
        <w:jc w:val="both"/>
        <w:rPr>
          <w:rFonts w:eastAsia="Times New Roman" w:cs="Times New Roman"/>
          <w:b/>
          <w:bCs/>
          <w:sz w:val="24"/>
          <w:szCs w:val="28"/>
        </w:rPr>
      </w:pPr>
      <w:r w:rsidRPr="00F9631D">
        <w:rPr>
          <w:rFonts w:eastAsia="Times New Roman" w:cs="Times New Roman"/>
          <w:b/>
          <w:bCs/>
          <w:sz w:val="24"/>
          <w:szCs w:val="28"/>
        </w:rPr>
        <w:t>Модуль № 8 «Связь музыки с другими видами искусства»:</w:t>
      </w:r>
    </w:p>
    <w:p w14:paraId="47C7B621" w14:textId="28424477"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53A2EF4C" w14:textId="77777777" w:rsidR="00413769" w:rsidRPr="00F9631D" w:rsidRDefault="00413769" w:rsidP="00413769">
      <w:pPr>
        <w:spacing w:after="0" w:line="240" w:lineRule="auto"/>
        <w:ind w:firstLine="709"/>
        <w:jc w:val="both"/>
        <w:rPr>
          <w:rFonts w:eastAsia="Times New Roman" w:cs="Times New Roman"/>
          <w:b/>
          <w:bCs/>
          <w:sz w:val="24"/>
          <w:szCs w:val="28"/>
        </w:rPr>
      </w:pPr>
      <w:r w:rsidRPr="00F9631D">
        <w:rPr>
          <w:rFonts w:eastAsia="Times New Roman" w:cs="Times New Roman"/>
          <w:b/>
          <w:bCs/>
          <w:sz w:val="24"/>
          <w:szCs w:val="28"/>
        </w:rPr>
        <w:t xml:space="preserve">Модуль № 9 «Современная музыка: основные жанры </w:t>
      </w:r>
    </w:p>
    <w:p w14:paraId="2CC31240" w14:textId="77777777" w:rsidR="00413769" w:rsidRPr="00F9631D" w:rsidRDefault="00413769" w:rsidP="00413769">
      <w:pPr>
        <w:spacing w:after="0" w:line="240" w:lineRule="auto"/>
        <w:ind w:firstLine="709"/>
        <w:jc w:val="both"/>
        <w:rPr>
          <w:rFonts w:eastAsia="Times New Roman" w:cs="Times New Roman"/>
          <w:b/>
          <w:bCs/>
          <w:sz w:val="24"/>
          <w:szCs w:val="28"/>
        </w:rPr>
      </w:pPr>
      <w:r w:rsidRPr="00F9631D">
        <w:rPr>
          <w:rFonts w:eastAsia="Times New Roman" w:cs="Times New Roman"/>
          <w:b/>
          <w:bCs/>
          <w:sz w:val="24"/>
          <w:szCs w:val="28"/>
        </w:rPr>
        <w:t>и направления»:</w:t>
      </w:r>
    </w:p>
    <w:p w14:paraId="529FDA58" w14:textId="2C8672BA"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определять и характеризовать стили, направления и жанры современной музыки при необходимости с использованием смысловой опоры;</w:t>
      </w:r>
    </w:p>
    <w:p w14:paraId="59884B8B" w14:textId="48625879"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5CC6EAB6" w14:textId="28AF55D5"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исполнять современные музыкальные произведения в разных видах деятельности.</w:t>
      </w:r>
    </w:p>
    <w:p w14:paraId="56273270" w14:textId="697C9655"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Обучающиеся</w:t>
      </w:r>
      <w:r w:rsidR="00DF3963" w:rsidRPr="00F9631D">
        <w:rPr>
          <w:rFonts w:eastAsia="Times New Roman" w:cs="Times New Roman"/>
          <w:sz w:val="24"/>
          <w:szCs w:val="28"/>
        </w:rPr>
        <w:t xml:space="preserve"> с ЗПР</w:t>
      </w:r>
      <w:r w:rsidRPr="00F9631D">
        <w:rPr>
          <w:rFonts w:eastAsia="Times New Roman" w:cs="Times New Roman"/>
          <w:sz w:val="24"/>
          <w:szCs w:val="28"/>
        </w:rPr>
        <w:t>:</w:t>
      </w:r>
    </w:p>
    <w:p w14:paraId="38C6E93A" w14:textId="78E2B605"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научатся определять характер музыкальных образов (лирических, драматических, героических, романтических, эпических);</w:t>
      </w:r>
    </w:p>
    <w:p w14:paraId="41EE172F" w14:textId="0BC91023"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будут иметь представление о терминах и понятиях (в том числе сценические жанры музыки, либретто, вокальная музыка, солист, ансамбль, хор);</w:t>
      </w:r>
    </w:p>
    <w:p w14:paraId="65FC39FE" w14:textId="3F885D10"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смогут различать жанры вокальной (в том числе песня, романс, ария) и театральной музыки (в том числе опера, балет, мюзикл и оперетта);</w:t>
      </w:r>
    </w:p>
    <w:p w14:paraId="1849AFE6" w14:textId="253F5AC8"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14:paraId="5DEDD03D" w14:textId="7B6C3773"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научатся понимать жизненно-образное содержание музыкальных произведений разных жанров;</w:t>
      </w:r>
    </w:p>
    <w:p w14:paraId="075A8B28" w14:textId="451528DD"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научатся различать и характеризовать приемы взаимодействия и развития образов музыкальных произведений с помощью педагога;</w:t>
      </w:r>
    </w:p>
    <w:p w14:paraId="37992C96" w14:textId="03DE3010"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научатся производить интонационно-образный анализ музыкального произведения с использованием справочной информации;</w:t>
      </w:r>
    </w:p>
    <w:p w14:paraId="0A505308" w14:textId="11AEDC3A"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будут иметь представление об основном принципе построения и развития музыки;</w:t>
      </w:r>
    </w:p>
    <w:p w14:paraId="468E19E5" w14:textId="40DFB537"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lastRenderedPageBreak/>
        <w:t>будут иметь представление о взаимосвязи жизненного содержания музыки и музыкальных образов;</w:t>
      </w:r>
    </w:p>
    <w:p w14:paraId="548444AD" w14:textId="38742BB8"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14:paraId="714B7C8F" w14:textId="22046A94"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14:paraId="77F66060" w14:textId="36BADB54"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научатся определять на слух тембры музыкальных инструментов (классических, современных электронных; духовых, струнных, ударных);</w:t>
      </w:r>
    </w:p>
    <w:p w14:paraId="41DC2867" w14:textId="08F5F369"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научатся различать виды оркестров: симфонический, духовой, русских народных инструментов, эстрадно-джазовый;</w:t>
      </w:r>
    </w:p>
    <w:p w14:paraId="3606D60E" w14:textId="708A5C06"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научатся определять стили, направления и жанры современной музыки с использованием справочной информации;</w:t>
      </w:r>
    </w:p>
    <w:p w14:paraId="3F4E9A5F" w14:textId="2563A754"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научатся исполнять современные музыкальные произведения, соблюдая певческую культуру звука;</w:t>
      </w:r>
    </w:p>
    <w:p w14:paraId="45850CB2" w14:textId="7D6700D8"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14:paraId="1C44EEDE" w14:textId="35A5F321"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будут иметь представление о характерных чертах и образцах творчества крупнейших русских и зарубежных композиторов;</w:t>
      </w:r>
    </w:p>
    <w:p w14:paraId="1B8C8B33" w14:textId="0372B7F8"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будут иметь представление об общем и особенном при сравнении музыкальных произведений на основе полученных знаний о стилевых направлениях;</w:t>
      </w:r>
    </w:p>
    <w:p w14:paraId="79C4E11D" w14:textId="315C8B5C"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научатся понимать взаимодействие музыки, изобразительного искусства и литературы на основе осознания специфики языка каждого из них;</w:t>
      </w:r>
    </w:p>
    <w:p w14:paraId="10FD2194" w14:textId="2D530326"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научатся различать средства выразительности разных видов искусств;</w:t>
      </w:r>
    </w:p>
    <w:p w14:paraId="59FDF0F9" w14:textId="4AE8E825"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14:paraId="7E1261DC" w14:textId="7C14DAE1"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научатся применять в творческой деятельности вокально-хоровые навыки при пении с музыкальным сопровождением;</w:t>
      </w:r>
    </w:p>
    <w:p w14:paraId="22413A39" w14:textId="5873F558"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14:paraId="73980410" w14:textId="77777777" w:rsidR="00DF3963" w:rsidRPr="00F9631D" w:rsidRDefault="00DF3963" w:rsidP="00413769">
      <w:pPr>
        <w:spacing w:after="0" w:line="240" w:lineRule="auto"/>
        <w:ind w:firstLine="709"/>
        <w:jc w:val="both"/>
        <w:rPr>
          <w:rFonts w:eastAsia="Times New Roman" w:cs="Times New Roman"/>
          <w:b/>
          <w:bCs/>
          <w:sz w:val="24"/>
          <w:szCs w:val="28"/>
        </w:rPr>
      </w:pPr>
    </w:p>
    <w:p w14:paraId="3B635594" w14:textId="2EDFA23E" w:rsidR="00413769" w:rsidRPr="00F9631D" w:rsidRDefault="00DF3963" w:rsidP="00A5662E">
      <w:pPr>
        <w:spacing w:after="0" w:line="240" w:lineRule="auto"/>
        <w:jc w:val="both"/>
        <w:rPr>
          <w:rFonts w:eastAsia="Times New Roman" w:cs="Times New Roman"/>
          <w:b/>
          <w:bCs/>
          <w:caps/>
          <w:sz w:val="24"/>
          <w:szCs w:val="28"/>
        </w:rPr>
      </w:pPr>
      <w:r w:rsidRPr="00F9631D">
        <w:rPr>
          <w:rFonts w:eastAsia="Times New Roman" w:cs="Times New Roman"/>
          <w:b/>
          <w:bCs/>
          <w:sz w:val="24"/>
          <w:szCs w:val="28"/>
        </w:rPr>
        <w:t xml:space="preserve">7 </w:t>
      </w:r>
      <w:r w:rsidRPr="00F9631D">
        <w:rPr>
          <w:rFonts w:eastAsia="Times New Roman" w:cs="Times New Roman"/>
          <w:b/>
          <w:bCs/>
          <w:caps/>
          <w:sz w:val="24"/>
          <w:szCs w:val="28"/>
        </w:rPr>
        <w:t>класс</w:t>
      </w:r>
    </w:p>
    <w:p w14:paraId="6CD6E36F" w14:textId="77777777" w:rsidR="00413769" w:rsidRPr="00F9631D" w:rsidRDefault="00413769" w:rsidP="00413769">
      <w:pPr>
        <w:spacing w:after="0" w:line="240" w:lineRule="auto"/>
        <w:ind w:firstLine="709"/>
        <w:jc w:val="both"/>
        <w:rPr>
          <w:rFonts w:eastAsia="Times New Roman" w:cs="Times New Roman"/>
          <w:b/>
          <w:bCs/>
          <w:sz w:val="24"/>
          <w:szCs w:val="28"/>
        </w:rPr>
      </w:pPr>
      <w:r w:rsidRPr="00F9631D">
        <w:rPr>
          <w:rFonts w:eastAsia="Times New Roman" w:cs="Times New Roman"/>
          <w:b/>
          <w:bCs/>
          <w:sz w:val="24"/>
          <w:szCs w:val="28"/>
        </w:rPr>
        <w:t>Модуль № 1 «Музыка моего края»:</w:t>
      </w:r>
    </w:p>
    <w:p w14:paraId="0ADFFCE8" w14:textId="7CCC750F"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14:paraId="4DF61331" w14:textId="77777777" w:rsidR="00413769" w:rsidRPr="00F9631D" w:rsidRDefault="00413769" w:rsidP="00413769">
      <w:pPr>
        <w:spacing w:after="0" w:line="240" w:lineRule="auto"/>
        <w:ind w:firstLine="709"/>
        <w:jc w:val="both"/>
        <w:rPr>
          <w:rFonts w:eastAsia="Times New Roman" w:cs="Times New Roman"/>
          <w:b/>
          <w:bCs/>
          <w:sz w:val="24"/>
          <w:szCs w:val="28"/>
        </w:rPr>
      </w:pPr>
      <w:r w:rsidRPr="00F9631D">
        <w:rPr>
          <w:rFonts w:eastAsia="Times New Roman" w:cs="Times New Roman"/>
          <w:b/>
          <w:bCs/>
          <w:sz w:val="24"/>
          <w:szCs w:val="28"/>
        </w:rPr>
        <w:t>Модуль № 2 «Народное музыкальное творчество России»:</w:t>
      </w:r>
    </w:p>
    <w:p w14:paraId="744B2081" w14:textId="6BBC31EB"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14:paraId="012AEFAD" w14:textId="77777777" w:rsidR="00413769" w:rsidRPr="00F9631D" w:rsidRDefault="00413769" w:rsidP="00413769">
      <w:pPr>
        <w:spacing w:after="0" w:line="240" w:lineRule="auto"/>
        <w:ind w:firstLine="709"/>
        <w:jc w:val="both"/>
        <w:rPr>
          <w:rFonts w:eastAsia="Times New Roman" w:cs="Times New Roman"/>
          <w:b/>
          <w:bCs/>
          <w:sz w:val="24"/>
          <w:szCs w:val="28"/>
        </w:rPr>
      </w:pPr>
      <w:r w:rsidRPr="00F9631D">
        <w:rPr>
          <w:rFonts w:eastAsia="Times New Roman" w:cs="Times New Roman"/>
          <w:b/>
          <w:bCs/>
          <w:sz w:val="24"/>
          <w:szCs w:val="28"/>
        </w:rPr>
        <w:t>Модуль № 3 «Музыка народов мира»:</w:t>
      </w:r>
    </w:p>
    <w:p w14:paraId="6739683B" w14:textId="3847BE04"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14:paraId="20609BF8" w14:textId="77777777" w:rsidR="00413769" w:rsidRPr="00F9631D" w:rsidRDefault="00413769" w:rsidP="00413769">
      <w:pPr>
        <w:spacing w:after="0" w:line="240" w:lineRule="auto"/>
        <w:ind w:firstLine="709"/>
        <w:jc w:val="both"/>
        <w:rPr>
          <w:rFonts w:eastAsia="Times New Roman" w:cs="Times New Roman"/>
          <w:b/>
          <w:bCs/>
          <w:sz w:val="24"/>
          <w:szCs w:val="28"/>
        </w:rPr>
      </w:pPr>
      <w:r w:rsidRPr="00F9631D">
        <w:rPr>
          <w:rFonts w:eastAsia="Times New Roman" w:cs="Times New Roman"/>
          <w:b/>
          <w:bCs/>
          <w:sz w:val="24"/>
          <w:szCs w:val="28"/>
        </w:rPr>
        <w:t>Модуль № 4 «Европейская классическая музыка»:</w:t>
      </w:r>
    </w:p>
    <w:p w14:paraId="354C33B0" w14:textId="58001FE8"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14:paraId="4767C26D" w14:textId="6095E859"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14:paraId="729AA11E" w14:textId="77777777" w:rsidR="00413769" w:rsidRPr="00F9631D" w:rsidRDefault="00413769" w:rsidP="00413769">
      <w:pPr>
        <w:spacing w:after="0" w:line="240" w:lineRule="auto"/>
        <w:ind w:firstLine="709"/>
        <w:jc w:val="both"/>
        <w:rPr>
          <w:rFonts w:eastAsia="Times New Roman" w:cs="Times New Roman"/>
          <w:b/>
          <w:bCs/>
          <w:sz w:val="24"/>
          <w:szCs w:val="28"/>
        </w:rPr>
      </w:pPr>
      <w:r w:rsidRPr="00F9631D">
        <w:rPr>
          <w:rFonts w:eastAsia="Times New Roman" w:cs="Times New Roman"/>
          <w:b/>
          <w:bCs/>
          <w:sz w:val="24"/>
          <w:szCs w:val="28"/>
        </w:rPr>
        <w:lastRenderedPageBreak/>
        <w:t>Модуль № 5 «Русская классическая музыка»:</w:t>
      </w:r>
    </w:p>
    <w:p w14:paraId="3123EDB7" w14:textId="75386D89"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14:paraId="4A635C06" w14:textId="661F3BAE" w:rsidR="00413769" w:rsidRPr="00F9631D" w:rsidRDefault="00413769" w:rsidP="00413769">
      <w:pPr>
        <w:spacing w:after="0" w:line="240" w:lineRule="auto"/>
        <w:ind w:firstLine="709"/>
        <w:jc w:val="both"/>
        <w:rPr>
          <w:rFonts w:eastAsia="Times New Roman" w:cs="Times New Roman"/>
          <w:b/>
          <w:bCs/>
          <w:sz w:val="24"/>
          <w:szCs w:val="28"/>
        </w:rPr>
      </w:pPr>
      <w:r w:rsidRPr="00F9631D">
        <w:rPr>
          <w:rFonts w:eastAsia="Times New Roman" w:cs="Times New Roman"/>
          <w:b/>
          <w:bCs/>
          <w:sz w:val="24"/>
          <w:szCs w:val="28"/>
        </w:rPr>
        <w:t>Модуль № 6 «Образы русской и европейской духовной музыки»:</w:t>
      </w:r>
    </w:p>
    <w:p w14:paraId="60CE2426" w14:textId="04DF0915"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различать и характеризовать жанры и произведения русской и европейской духовной музыки;</w:t>
      </w:r>
    </w:p>
    <w:p w14:paraId="5F4DBB11" w14:textId="7FB46D7E" w:rsidR="00413769" w:rsidRPr="00F9631D" w:rsidRDefault="00413769" w:rsidP="00413769">
      <w:pPr>
        <w:spacing w:after="0" w:line="240" w:lineRule="auto"/>
        <w:ind w:firstLine="709"/>
        <w:jc w:val="both"/>
        <w:rPr>
          <w:rFonts w:eastAsia="Times New Roman" w:cs="Times New Roman"/>
          <w:i/>
          <w:iCs/>
          <w:sz w:val="24"/>
          <w:szCs w:val="28"/>
        </w:rPr>
      </w:pPr>
      <w:r w:rsidRPr="00F9631D">
        <w:rPr>
          <w:rFonts w:eastAsia="Times New Roman" w:cs="Times New Roman"/>
          <w:i/>
          <w:iCs/>
          <w:sz w:val="24"/>
          <w:szCs w:val="28"/>
        </w:rPr>
        <w:t>исполнять произведения русской и европейской духовной музыки;</w:t>
      </w:r>
    </w:p>
    <w:p w14:paraId="440E5F48" w14:textId="7BBD2CAB"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приводить примеры сочинений духовной музыки, называть их автора.</w:t>
      </w:r>
    </w:p>
    <w:p w14:paraId="766A1A68" w14:textId="77777777" w:rsidR="00413769" w:rsidRPr="00F9631D" w:rsidRDefault="00413769" w:rsidP="00413769">
      <w:pPr>
        <w:spacing w:after="0" w:line="240" w:lineRule="auto"/>
        <w:ind w:firstLine="709"/>
        <w:jc w:val="both"/>
        <w:rPr>
          <w:rFonts w:eastAsia="Times New Roman" w:cs="Times New Roman"/>
          <w:b/>
          <w:bCs/>
          <w:sz w:val="24"/>
          <w:szCs w:val="28"/>
        </w:rPr>
      </w:pPr>
      <w:r w:rsidRPr="00F9631D">
        <w:rPr>
          <w:rFonts w:eastAsia="Times New Roman" w:cs="Times New Roman"/>
          <w:b/>
          <w:bCs/>
          <w:sz w:val="24"/>
          <w:szCs w:val="28"/>
        </w:rPr>
        <w:t>Модуль № 7«Жанры музыкального искусства»:</w:t>
      </w:r>
    </w:p>
    <w:p w14:paraId="5F83EC09" w14:textId="5A188023"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6302F09B" w14:textId="77777777" w:rsidR="00413769" w:rsidRPr="00F9631D" w:rsidRDefault="00413769" w:rsidP="00413769">
      <w:pPr>
        <w:spacing w:after="0" w:line="240" w:lineRule="auto"/>
        <w:ind w:firstLine="709"/>
        <w:jc w:val="both"/>
        <w:rPr>
          <w:rFonts w:eastAsia="Times New Roman" w:cs="Times New Roman"/>
          <w:b/>
          <w:bCs/>
          <w:sz w:val="24"/>
          <w:szCs w:val="28"/>
        </w:rPr>
      </w:pPr>
      <w:r w:rsidRPr="00F9631D">
        <w:rPr>
          <w:rFonts w:eastAsia="Times New Roman" w:cs="Times New Roman"/>
          <w:b/>
          <w:bCs/>
          <w:sz w:val="24"/>
          <w:szCs w:val="28"/>
        </w:rPr>
        <w:t>Модуль № 8 «Связь музыки с другими видами искусства»:</w:t>
      </w:r>
    </w:p>
    <w:p w14:paraId="02D55443" w14:textId="732F7AB2"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14:paraId="36140B35" w14:textId="7F82F86B" w:rsidR="00413769" w:rsidRPr="00F9631D" w:rsidRDefault="00413769" w:rsidP="00413769">
      <w:pPr>
        <w:spacing w:after="0" w:line="240" w:lineRule="auto"/>
        <w:ind w:firstLine="709"/>
        <w:jc w:val="both"/>
        <w:rPr>
          <w:rFonts w:eastAsia="Times New Roman" w:cs="Times New Roman"/>
          <w:b/>
          <w:bCs/>
          <w:sz w:val="24"/>
          <w:szCs w:val="28"/>
        </w:rPr>
      </w:pPr>
      <w:bookmarkStart w:id="191" w:name="_Hlk96019380"/>
      <w:r w:rsidRPr="00F9631D">
        <w:rPr>
          <w:rFonts w:eastAsia="Times New Roman" w:cs="Times New Roman"/>
          <w:b/>
          <w:bCs/>
          <w:sz w:val="24"/>
          <w:szCs w:val="28"/>
        </w:rPr>
        <w:t>Модуль № 9 «Современная музыка: основные жанры и направления»:</w:t>
      </w:r>
    </w:p>
    <w:p w14:paraId="39FEB2F1" w14:textId="1BD5DC88"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определять и характеризовать стили, направления и жанры современной музыки;</w:t>
      </w:r>
    </w:p>
    <w:p w14:paraId="7B239459" w14:textId="411C144D"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1EFF2181" w14:textId="6D439E38"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исполнять современные музыкальные произведения в разных видах деятельности.</w:t>
      </w:r>
    </w:p>
    <w:p w14:paraId="3CB51F6A" w14:textId="5619B8C9"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Обучающиеся</w:t>
      </w:r>
      <w:r w:rsidR="00DF3963" w:rsidRPr="00F9631D">
        <w:rPr>
          <w:rFonts w:eastAsia="Times New Roman" w:cs="Times New Roman"/>
          <w:sz w:val="24"/>
          <w:szCs w:val="28"/>
        </w:rPr>
        <w:t xml:space="preserve"> с ЗПР</w:t>
      </w:r>
      <w:r w:rsidRPr="00F9631D">
        <w:rPr>
          <w:rFonts w:eastAsia="Times New Roman" w:cs="Times New Roman"/>
          <w:sz w:val="24"/>
          <w:szCs w:val="28"/>
        </w:rPr>
        <w:t>:</w:t>
      </w:r>
    </w:p>
    <w:p w14:paraId="0B82FF47" w14:textId="3DE7A873" w:rsidR="00413769" w:rsidRPr="00F9631D" w:rsidRDefault="00413769" w:rsidP="00413769">
      <w:pPr>
        <w:spacing w:after="0" w:line="240" w:lineRule="auto"/>
        <w:ind w:firstLine="709"/>
        <w:jc w:val="both"/>
        <w:rPr>
          <w:rFonts w:eastAsia="Times New Roman" w:cs="Times New Roman"/>
          <w:sz w:val="24"/>
          <w:szCs w:val="28"/>
        </w:rPr>
      </w:pPr>
      <w:bookmarkStart w:id="192" w:name="_Hlk96023296"/>
      <w:r w:rsidRPr="00F9631D">
        <w:rPr>
          <w:rFonts w:eastAsia="Times New Roman" w:cs="Times New Roman"/>
          <w:sz w:val="24"/>
          <w:szCs w:val="28"/>
        </w:rPr>
        <w:t>научатся</w:t>
      </w:r>
      <w:bookmarkEnd w:id="192"/>
      <w:r w:rsidRPr="00F9631D">
        <w:rPr>
          <w:rFonts w:eastAsia="Times New Roman" w:cs="Times New Roman"/>
          <w:sz w:val="24"/>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14:paraId="3B87EB22" w14:textId="67123CF2"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14:paraId="685454DC" w14:textId="0A35686D"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будут иметь представление о терминах и понятиях (в том числе духовная музыка, знаменный распев);</w:t>
      </w:r>
    </w:p>
    <w:p w14:paraId="06487024" w14:textId="503DB9D4"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14:paraId="2402BDFE" w14:textId="3480379C"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14:paraId="183F737F" w14:textId="3F6E53D1"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научатся определять разновидности хоровых коллективов по стилю (манере) исполнения: народные, академические;</w:t>
      </w:r>
    </w:p>
    <w:p w14:paraId="553E87C8" w14:textId="37A32DAF"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14:paraId="5AEBE9C8" w14:textId="7FA5EE1B"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научатся узнавать формы построения музыки (двухчастную, трехчастную, вариации, рондо) с использованием визуальной опоры;</w:t>
      </w:r>
    </w:p>
    <w:p w14:paraId="27748D9A" w14:textId="45912CFD"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научатся владеть музыкальными терминами в пределах изучаемой темы с использованием справочной информации;</w:t>
      </w:r>
    </w:p>
    <w:p w14:paraId="3D690EA8" w14:textId="2800C388"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02642857" w14:textId="5A584E1C"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14:paraId="576C34E5" w14:textId="4C8A0C66"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lastRenderedPageBreak/>
        <w:t>научатся перечислять характерные признаки современной популярной, джазовой и рок-музыки с использованием справочной информации;</w:t>
      </w:r>
    </w:p>
    <w:p w14:paraId="6D36243C" w14:textId="172BFA74"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научатся эмоционально-образно воспринимать музыкальные произведения;</w:t>
      </w:r>
    </w:p>
    <w:p w14:paraId="511909FB" w14:textId="1EB90280"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14:paraId="48A0C982" w14:textId="65960FBB"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будут иметь представление об интерпретации классической музыки в современных обработках;</w:t>
      </w:r>
    </w:p>
    <w:p w14:paraId="5B5F6C92" w14:textId="4A2163A6"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научатся определять характерные признаки современной популярной музыки с использованием справочной информации;</w:t>
      </w:r>
    </w:p>
    <w:p w14:paraId="76D50FE7" w14:textId="4968A1D6"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14:paraId="66CFFC37" w14:textId="2706660B"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научатся творчески интерпретировать содержание музыкального произведения в пении;</w:t>
      </w:r>
    </w:p>
    <w:p w14:paraId="540BA804" w14:textId="0AFE7AAE"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14:paraId="5E3979B8" w14:textId="4238E155"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научатся применять современные информационно-коммуникационные технологии для записи и воспроизведения музыки;</w:t>
      </w:r>
    </w:p>
    <w:p w14:paraId="5DFF60A2" w14:textId="1C244404"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научатся обосновывать собственные предпочтения, касающиеся музыкальных произведений различных стилей и жанров;</w:t>
      </w:r>
    </w:p>
    <w:p w14:paraId="292B0A0F" w14:textId="0755C9F5"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научатся использовать знания о музыке и музыкантах, полученные на занятиях, при составлении домашней фонотеки, видеотеки;</w:t>
      </w:r>
    </w:p>
    <w:p w14:paraId="732DA7CE" w14:textId="6254BEEC" w:rsidR="00413769" w:rsidRPr="00F9631D" w:rsidRDefault="00413769"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14:paraId="682D3E2C" w14:textId="77777777" w:rsidR="00DF3963" w:rsidRPr="00F9631D" w:rsidRDefault="00DF3963" w:rsidP="00413769">
      <w:pPr>
        <w:spacing w:after="0" w:line="240" w:lineRule="auto"/>
        <w:ind w:firstLine="709"/>
        <w:jc w:val="both"/>
        <w:rPr>
          <w:rFonts w:eastAsia="Times New Roman" w:cs="Times New Roman"/>
          <w:sz w:val="24"/>
          <w:szCs w:val="28"/>
        </w:rPr>
      </w:pPr>
    </w:p>
    <w:p w14:paraId="398B792E" w14:textId="77777777" w:rsidR="00413769" w:rsidRPr="00F9631D" w:rsidRDefault="00413769" w:rsidP="00A5662E">
      <w:pPr>
        <w:spacing w:after="0" w:line="240" w:lineRule="auto"/>
        <w:jc w:val="both"/>
        <w:rPr>
          <w:rFonts w:eastAsia="Times New Roman" w:cs="Times New Roman"/>
          <w:b/>
          <w:sz w:val="24"/>
          <w:szCs w:val="28"/>
        </w:rPr>
      </w:pPr>
      <w:r w:rsidRPr="00F9631D">
        <w:rPr>
          <w:rFonts w:eastAsia="Times New Roman" w:cs="Times New Roman"/>
          <w:b/>
          <w:sz w:val="24"/>
          <w:szCs w:val="28"/>
        </w:rPr>
        <w:t xml:space="preserve">8 </w:t>
      </w:r>
      <w:r w:rsidRPr="00F9631D">
        <w:rPr>
          <w:rFonts w:eastAsia="Times New Roman" w:cs="Times New Roman"/>
          <w:b/>
          <w:bCs/>
          <w:caps/>
          <w:sz w:val="24"/>
          <w:szCs w:val="28"/>
        </w:rPr>
        <w:t>КЛАСС</w:t>
      </w:r>
    </w:p>
    <w:p w14:paraId="36B4B08E" w14:textId="227FFEE2" w:rsidR="00413769" w:rsidRPr="00F9631D" w:rsidRDefault="00984046" w:rsidP="00413769">
      <w:pPr>
        <w:spacing w:after="0" w:line="240" w:lineRule="auto"/>
        <w:ind w:firstLine="709"/>
        <w:jc w:val="both"/>
        <w:rPr>
          <w:rFonts w:eastAsia="Times New Roman" w:cs="Times New Roman"/>
          <w:sz w:val="24"/>
          <w:szCs w:val="28"/>
        </w:rPr>
      </w:pPr>
      <w:r w:rsidRPr="00F9631D">
        <w:rPr>
          <w:rFonts w:eastAsia="Times New Roman" w:cs="Times New Roman"/>
          <w:sz w:val="24"/>
          <w:szCs w:val="28"/>
        </w:rPr>
        <w:t xml:space="preserve">Обучающиеся с ЗПР будут </w:t>
      </w:r>
      <w:r w:rsidR="00413769" w:rsidRPr="00F9631D">
        <w:rPr>
          <w:rFonts w:eastAsia="Times New Roman" w:cs="Times New Roman"/>
          <w:sz w:val="24"/>
          <w:szCs w:val="28"/>
        </w:rPr>
        <w:t>активно и самостоятельно использовать полученные знания и умения в процессе учебной деятельности и в повседневной жизни.</w:t>
      </w:r>
    </w:p>
    <w:bookmarkEnd w:id="191"/>
    <w:p w14:paraId="7FB1CAB2" w14:textId="77777777" w:rsidR="00AD36D7" w:rsidRPr="00F9631D" w:rsidRDefault="00AD36D7" w:rsidP="00413769">
      <w:pPr>
        <w:spacing w:after="0" w:line="240" w:lineRule="auto"/>
        <w:ind w:firstLine="709"/>
        <w:rPr>
          <w:rFonts w:cs="Times New Roman"/>
          <w:b/>
          <w:caps/>
          <w:sz w:val="24"/>
          <w:szCs w:val="28"/>
        </w:rPr>
      </w:pPr>
    </w:p>
    <w:p w14:paraId="1A939DD2" w14:textId="2C1A3212" w:rsidR="00AD36D7" w:rsidRPr="00F9631D" w:rsidRDefault="00AD36D7">
      <w:pPr>
        <w:rPr>
          <w:rFonts w:cs="Times New Roman"/>
          <w:b/>
          <w:sz w:val="24"/>
          <w:szCs w:val="28"/>
        </w:rPr>
      </w:pPr>
      <w:r w:rsidRPr="00F9631D">
        <w:rPr>
          <w:rFonts w:cs="Times New Roman"/>
          <w:b/>
          <w:sz w:val="24"/>
          <w:szCs w:val="28"/>
        </w:rPr>
        <w:br w:type="page"/>
      </w:r>
    </w:p>
    <w:p w14:paraId="7616656C" w14:textId="6FF7C918" w:rsidR="00B4280B" w:rsidRPr="00F9631D" w:rsidRDefault="00B4280B" w:rsidP="00573CF5">
      <w:pPr>
        <w:pStyle w:val="4"/>
        <w:rPr>
          <w:rFonts w:eastAsia="Arial Unicode MS"/>
          <w:caps/>
          <w:sz w:val="24"/>
          <w:lang w:eastAsia="en-US"/>
        </w:rPr>
      </w:pPr>
      <w:bookmarkStart w:id="193" w:name="_Toc97114955"/>
      <w:r w:rsidRPr="00F9631D">
        <w:rPr>
          <w:rFonts w:eastAsia="Arial Unicode MS"/>
          <w:caps/>
          <w:sz w:val="24"/>
          <w:lang w:eastAsia="en-US"/>
        </w:rPr>
        <w:lastRenderedPageBreak/>
        <w:t>2.</w:t>
      </w:r>
      <w:r w:rsidR="008B7E5C" w:rsidRPr="00F9631D">
        <w:rPr>
          <w:rFonts w:eastAsia="Arial Unicode MS"/>
          <w:caps/>
          <w:sz w:val="24"/>
          <w:lang w:eastAsia="en-US"/>
        </w:rPr>
        <w:t>2.1</w:t>
      </w:r>
      <w:r w:rsidRPr="00F9631D">
        <w:rPr>
          <w:rFonts w:eastAsia="Arial Unicode MS"/>
          <w:caps/>
          <w:sz w:val="24"/>
          <w:lang w:eastAsia="en-US"/>
        </w:rPr>
        <w:t>.1</w:t>
      </w:r>
      <w:r w:rsidR="00FA4D15" w:rsidRPr="00F9631D">
        <w:rPr>
          <w:rFonts w:eastAsia="Arial Unicode MS"/>
          <w:caps/>
          <w:sz w:val="24"/>
          <w:lang w:eastAsia="en-US"/>
        </w:rPr>
        <w:t>6</w:t>
      </w:r>
      <w:r w:rsidRPr="00F9631D">
        <w:rPr>
          <w:rFonts w:eastAsia="Arial Unicode MS"/>
          <w:caps/>
          <w:sz w:val="24"/>
          <w:lang w:eastAsia="en-US"/>
        </w:rPr>
        <w:t>. Технология</w:t>
      </w:r>
      <w:bookmarkEnd w:id="193"/>
    </w:p>
    <w:p w14:paraId="35229F37" w14:textId="77777777" w:rsidR="000815D2" w:rsidRPr="00F9631D" w:rsidRDefault="000815D2" w:rsidP="000815D2">
      <w:pPr>
        <w:spacing w:after="0" w:line="240" w:lineRule="auto"/>
        <w:ind w:firstLine="709"/>
        <w:jc w:val="both"/>
        <w:rPr>
          <w:rFonts w:eastAsia="Arial Unicode MS" w:cs="Times New Roman"/>
          <w:kern w:val="1"/>
          <w:sz w:val="24"/>
          <w:szCs w:val="28"/>
          <w:lang w:eastAsia="en-US"/>
        </w:rPr>
      </w:pPr>
    </w:p>
    <w:p w14:paraId="0B924ED9" w14:textId="77777777" w:rsidR="00A5662E" w:rsidRPr="00F9631D" w:rsidRDefault="00A5662E" w:rsidP="000815D2">
      <w:pPr>
        <w:spacing w:after="0" w:line="240" w:lineRule="auto"/>
        <w:ind w:firstLine="709"/>
        <w:jc w:val="both"/>
        <w:rPr>
          <w:rFonts w:eastAsia="Arial Unicode MS" w:cs="Times New Roman"/>
          <w:kern w:val="1"/>
          <w:sz w:val="24"/>
          <w:szCs w:val="28"/>
          <w:lang w:eastAsia="en-US"/>
        </w:rPr>
      </w:pPr>
    </w:p>
    <w:p w14:paraId="0C42CD56" w14:textId="77777777" w:rsidR="000815D2" w:rsidRPr="00F9631D" w:rsidRDefault="000815D2" w:rsidP="00A5662E">
      <w:pPr>
        <w:spacing w:after="0" w:line="240" w:lineRule="auto"/>
        <w:jc w:val="both"/>
        <w:rPr>
          <w:rFonts w:eastAsia="Arial Unicode MS" w:cs="Times New Roman"/>
          <w:kern w:val="1"/>
          <w:sz w:val="24"/>
          <w:szCs w:val="28"/>
          <w:lang w:eastAsia="en-US"/>
        </w:rPr>
      </w:pPr>
      <w:bookmarkStart w:id="194" w:name="_Toc96278909"/>
      <w:r w:rsidRPr="00F9631D">
        <w:rPr>
          <w:rFonts w:eastAsia="Arial Unicode MS" w:cs="Times New Roman"/>
          <w:kern w:val="1"/>
          <w:sz w:val="24"/>
          <w:szCs w:val="28"/>
          <w:lang w:eastAsia="en-US"/>
        </w:rPr>
        <w:t>ПОЯСНИТЕЛЬНАЯ ЗАПИСКА</w:t>
      </w:r>
      <w:bookmarkEnd w:id="194"/>
    </w:p>
    <w:p w14:paraId="79CC133D" w14:textId="77777777" w:rsidR="000815D2" w:rsidRPr="00F9631D" w:rsidRDefault="000815D2" w:rsidP="000815D2">
      <w:pPr>
        <w:spacing w:after="0" w:line="240" w:lineRule="auto"/>
        <w:ind w:firstLine="709"/>
        <w:jc w:val="both"/>
        <w:rPr>
          <w:rFonts w:eastAsia="Arial Unicode MS" w:cs="Times New Roman"/>
          <w:kern w:val="1"/>
          <w:sz w:val="24"/>
          <w:szCs w:val="28"/>
          <w:lang w:eastAsia="en-US"/>
        </w:rPr>
      </w:pPr>
    </w:p>
    <w:p w14:paraId="250AF170" w14:textId="79761E7B" w:rsidR="000815D2" w:rsidRPr="00F9631D" w:rsidRDefault="00342F79" w:rsidP="000815D2">
      <w:pPr>
        <w:spacing w:after="0" w:line="240" w:lineRule="auto"/>
        <w:ind w:firstLine="709"/>
        <w:jc w:val="both"/>
        <w:rPr>
          <w:rFonts w:eastAsia="Arial Unicode MS" w:cs="Times New Roman"/>
          <w:kern w:val="1"/>
          <w:sz w:val="24"/>
          <w:szCs w:val="28"/>
          <w:lang w:eastAsia="en-US"/>
        </w:rPr>
      </w:pPr>
      <w:proofErr w:type="gramStart"/>
      <w:r>
        <w:rPr>
          <w:rFonts w:eastAsia="Arial Unicode MS" w:cs="Times New Roman"/>
          <w:kern w:val="1"/>
          <w:sz w:val="24"/>
          <w:szCs w:val="28"/>
          <w:lang w:eastAsia="en-US"/>
        </w:rPr>
        <w:t>Р</w:t>
      </w:r>
      <w:r w:rsidR="000815D2" w:rsidRPr="00F9631D">
        <w:rPr>
          <w:rFonts w:eastAsia="Arial Unicode MS" w:cs="Times New Roman"/>
          <w:kern w:val="1"/>
          <w:sz w:val="24"/>
          <w:szCs w:val="28"/>
          <w:lang w:eastAsia="en-US"/>
        </w:rPr>
        <w:t>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w:t>
      </w:r>
      <w:r>
        <w:rPr>
          <w:rFonts w:eastAsia="Arial Unicode MS" w:cs="Times New Roman"/>
          <w:kern w:val="1"/>
          <w:sz w:val="24"/>
          <w:szCs w:val="28"/>
          <w:lang w:eastAsia="en-US"/>
        </w:rPr>
        <w:t xml:space="preserve"> (далее  – ФГОС ООО), </w:t>
      </w:r>
      <w:r w:rsidR="000815D2" w:rsidRPr="00F9631D">
        <w:rPr>
          <w:rFonts w:eastAsia="Arial Unicode MS" w:cs="Times New Roman"/>
          <w:kern w:val="1"/>
          <w:sz w:val="24"/>
          <w:szCs w:val="28"/>
          <w:lang w:eastAsia="en-US"/>
        </w:rPr>
        <w:t>адаптированной основной образовательной программы основного общего образования обучающихся с задержкой психического развития (далее</w:t>
      </w:r>
      <w:proofErr w:type="gramEnd"/>
      <w:r w:rsidR="000815D2" w:rsidRPr="00F9631D">
        <w:rPr>
          <w:rFonts w:eastAsia="Arial Unicode MS" w:cs="Times New Roman"/>
          <w:kern w:val="1"/>
          <w:sz w:val="24"/>
          <w:szCs w:val="28"/>
          <w:lang w:eastAsia="en-US"/>
        </w:rPr>
        <w:t xml:space="preserve"> – </w:t>
      </w:r>
      <w:proofErr w:type="gramStart"/>
      <w:r w:rsidR="000815D2" w:rsidRPr="00F9631D">
        <w:rPr>
          <w:rFonts w:eastAsia="Arial Unicode MS" w:cs="Times New Roman"/>
          <w:kern w:val="1"/>
          <w:sz w:val="24"/>
          <w:szCs w:val="28"/>
          <w:lang w:eastAsia="en-US"/>
        </w:rPr>
        <w:t>ПАООП ООО ЗП</w:t>
      </w:r>
      <w:r>
        <w:rPr>
          <w:rFonts w:eastAsia="Arial Unicode MS" w:cs="Times New Roman"/>
          <w:kern w:val="1"/>
          <w:sz w:val="24"/>
          <w:szCs w:val="28"/>
          <w:lang w:eastAsia="en-US"/>
        </w:rPr>
        <w:t xml:space="preserve">Р), </w:t>
      </w:r>
      <w:r w:rsidR="000815D2" w:rsidRPr="00F9631D">
        <w:rPr>
          <w:rFonts w:eastAsia="Arial Unicode MS" w:cs="Times New Roman"/>
          <w:kern w:val="1"/>
          <w:sz w:val="24"/>
          <w:szCs w:val="28"/>
          <w:lang w:eastAsia="en-US"/>
        </w:rPr>
        <w:t>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w:t>
      </w:r>
      <w:r>
        <w:rPr>
          <w:rFonts w:eastAsia="Arial Unicode MS" w:cs="Times New Roman"/>
          <w:kern w:val="1"/>
          <w:sz w:val="24"/>
          <w:szCs w:val="28"/>
          <w:lang w:eastAsia="en-US"/>
        </w:rPr>
        <w:t xml:space="preserve">зовательные программы, </w:t>
      </w:r>
      <w:r w:rsidR="000815D2" w:rsidRPr="00F9631D">
        <w:rPr>
          <w:rFonts w:eastAsia="Arial Unicode MS" w:cs="Times New Roman"/>
          <w:kern w:val="1"/>
          <w:sz w:val="24"/>
          <w:szCs w:val="28"/>
          <w:lang w:eastAsia="en-US"/>
        </w:rPr>
        <w:t>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roofErr w:type="gramEnd"/>
    </w:p>
    <w:p w14:paraId="2FDD2D48" w14:textId="77777777" w:rsidR="000815D2" w:rsidRPr="00F9631D" w:rsidRDefault="000815D2" w:rsidP="000815D2">
      <w:pPr>
        <w:spacing w:after="0" w:line="240" w:lineRule="auto"/>
        <w:ind w:firstLine="709"/>
        <w:jc w:val="both"/>
        <w:rPr>
          <w:rFonts w:cs="Times New Roman"/>
          <w:b/>
          <w:sz w:val="24"/>
          <w:szCs w:val="28"/>
        </w:rPr>
      </w:pPr>
    </w:p>
    <w:p w14:paraId="531EE398" w14:textId="77777777" w:rsidR="000815D2" w:rsidRPr="00F9631D" w:rsidRDefault="000815D2" w:rsidP="000815D2">
      <w:pPr>
        <w:spacing w:after="0" w:line="240" w:lineRule="auto"/>
        <w:ind w:firstLine="709"/>
        <w:jc w:val="both"/>
        <w:rPr>
          <w:b/>
          <w:sz w:val="24"/>
          <w:szCs w:val="28"/>
        </w:rPr>
      </w:pPr>
      <w:bookmarkStart w:id="195" w:name="_Toc96278910"/>
      <w:r w:rsidRPr="00F9631D">
        <w:rPr>
          <w:b/>
          <w:sz w:val="24"/>
          <w:szCs w:val="28"/>
        </w:rPr>
        <w:t>Общая характеристика учебного предмета «Технология»</w:t>
      </w:r>
      <w:bookmarkEnd w:id="195"/>
    </w:p>
    <w:p w14:paraId="630E2026" w14:textId="3AF81D6A" w:rsidR="000815D2" w:rsidRPr="00F9631D" w:rsidRDefault="00342F79" w:rsidP="000815D2">
      <w:pPr>
        <w:spacing w:after="0" w:line="240" w:lineRule="auto"/>
        <w:ind w:firstLine="709"/>
        <w:jc w:val="both"/>
        <w:rPr>
          <w:sz w:val="24"/>
          <w:szCs w:val="28"/>
        </w:rPr>
      </w:pPr>
      <w:r>
        <w:rPr>
          <w:sz w:val="24"/>
          <w:szCs w:val="28"/>
        </w:rPr>
        <w:t>Р</w:t>
      </w:r>
      <w:r w:rsidR="000815D2" w:rsidRPr="00F9631D">
        <w:rPr>
          <w:sz w:val="24"/>
          <w:szCs w:val="28"/>
        </w:rPr>
        <w:t>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2FF43B28" w14:textId="27178204" w:rsidR="000815D2" w:rsidRPr="00F9631D" w:rsidRDefault="00342F79" w:rsidP="000815D2">
      <w:pPr>
        <w:spacing w:after="0" w:line="240" w:lineRule="auto"/>
        <w:ind w:firstLine="709"/>
        <w:jc w:val="both"/>
        <w:rPr>
          <w:rFonts w:cs="Times New Roman"/>
          <w:sz w:val="24"/>
          <w:szCs w:val="28"/>
        </w:rPr>
      </w:pPr>
      <w:r>
        <w:rPr>
          <w:rFonts w:cs="Times New Roman"/>
          <w:sz w:val="24"/>
          <w:szCs w:val="28"/>
        </w:rPr>
        <w:t xml:space="preserve">Данная </w:t>
      </w:r>
      <w:r w:rsidR="000815D2" w:rsidRPr="00F9631D">
        <w:rPr>
          <w:rFonts w:cs="Times New Roman"/>
          <w:sz w:val="24"/>
          <w:szCs w:val="28"/>
        </w:rPr>
        <w:t xml:space="preserve"> программа по технологии является основой для составления учителями своих рабочих программ, с</w:t>
      </w:r>
      <w:r w:rsidR="000815D2" w:rsidRPr="00F9631D">
        <w:rPr>
          <w:rFonts w:eastAsia="Times New Roman" w:cs="Times New Roman"/>
          <w:iCs/>
          <w:sz w:val="24"/>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000815D2" w:rsidRPr="00F9631D">
        <w:rPr>
          <w:rFonts w:cs="Times New Roman"/>
          <w:sz w:val="24"/>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14:paraId="478E2FD8" w14:textId="77777777" w:rsidR="000815D2" w:rsidRPr="00F9631D" w:rsidRDefault="000815D2" w:rsidP="000815D2">
      <w:pPr>
        <w:shd w:val="clear" w:color="auto" w:fill="FFFFFF"/>
        <w:spacing w:after="0" w:line="240" w:lineRule="auto"/>
        <w:ind w:firstLine="709"/>
        <w:jc w:val="both"/>
        <w:rPr>
          <w:rFonts w:eastAsia="Times New Roman" w:cs="Times New Roman"/>
          <w:iCs/>
          <w:sz w:val="24"/>
          <w:szCs w:val="28"/>
        </w:rPr>
      </w:pPr>
      <w:r w:rsidRPr="00F9631D">
        <w:rPr>
          <w:rFonts w:eastAsia="Times New Roman" w:cs="Times New Roman"/>
          <w:iCs/>
          <w:sz w:val="24"/>
          <w:szCs w:val="28"/>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14:paraId="34CE41CB" w14:textId="77777777" w:rsidR="000815D2" w:rsidRPr="00F9631D" w:rsidRDefault="000815D2" w:rsidP="000815D2">
      <w:pPr>
        <w:spacing w:after="0" w:line="240" w:lineRule="auto"/>
        <w:ind w:firstLine="709"/>
        <w:contextualSpacing/>
        <w:jc w:val="both"/>
        <w:rPr>
          <w:rFonts w:eastAsiaTheme="minorHAnsi" w:cs="Times New Roman"/>
          <w:bCs/>
          <w:sz w:val="24"/>
          <w:szCs w:val="28"/>
          <w:lang w:eastAsia="en-US"/>
        </w:rPr>
      </w:pPr>
      <w:r w:rsidRPr="00F9631D">
        <w:rPr>
          <w:rFonts w:eastAsiaTheme="minorHAnsi" w:cs="Times New Roman"/>
          <w:bCs/>
          <w:sz w:val="24"/>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14:paraId="3CC1DEFB" w14:textId="77777777" w:rsidR="005347C6" w:rsidRPr="00F9631D" w:rsidRDefault="005347C6" w:rsidP="000815D2">
      <w:pPr>
        <w:spacing w:after="0" w:line="240" w:lineRule="auto"/>
        <w:ind w:firstLine="709"/>
        <w:jc w:val="both"/>
        <w:rPr>
          <w:b/>
          <w:sz w:val="24"/>
          <w:szCs w:val="28"/>
        </w:rPr>
      </w:pPr>
      <w:bookmarkStart w:id="196" w:name="_Toc96278911"/>
    </w:p>
    <w:p w14:paraId="67BED7CB" w14:textId="77777777" w:rsidR="000815D2" w:rsidRPr="00F9631D" w:rsidRDefault="000815D2" w:rsidP="000815D2">
      <w:pPr>
        <w:spacing w:after="0" w:line="240" w:lineRule="auto"/>
        <w:ind w:firstLine="709"/>
        <w:jc w:val="both"/>
        <w:rPr>
          <w:b/>
          <w:sz w:val="24"/>
          <w:szCs w:val="28"/>
        </w:rPr>
      </w:pPr>
      <w:r w:rsidRPr="00F9631D">
        <w:rPr>
          <w:b/>
          <w:sz w:val="24"/>
          <w:szCs w:val="28"/>
        </w:rPr>
        <w:t>Цели и задачи изучения учебного предмета «Технология»</w:t>
      </w:r>
      <w:bookmarkEnd w:id="196"/>
      <w:r w:rsidRPr="00F9631D">
        <w:rPr>
          <w:b/>
          <w:sz w:val="24"/>
          <w:szCs w:val="28"/>
        </w:rPr>
        <w:t xml:space="preserve">  </w:t>
      </w:r>
    </w:p>
    <w:p w14:paraId="1F6978CA" w14:textId="77777777" w:rsidR="000815D2" w:rsidRPr="00F9631D" w:rsidRDefault="000815D2" w:rsidP="000815D2">
      <w:pPr>
        <w:spacing w:after="0" w:line="240" w:lineRule="auto"/>
        <w:ind w:firstLine="709"/>
        <w:contextualSpacing/>
        <w:jc w:val="both"/>
        <w:rPr>
          <w:rFonts w:eastAsiaTheme="minorHAnsi" w:cs="Times New Roman"/>
          <w:bCs/>
          <w:sz w:val="24"/>
          <w:szCs w:val="28"/>
          <w:lang w:eastAsia="en-US"/>
        </w:rPr>
      </w:pPr>
      <w:r w:rsidRPr="00F9631D">
        <w:rPr>
          <w:rFonts w:eastAsiaTheme="minorHAnsi" w:cs="Times New Roman"/>
          <w:bCs/>
          <w:sz w:val="24"/>
          <w:szCs w:val="28"/>
          <w:lang w:eastAsia="en-US"/>
        </w:rPr>
        <w:t xml:space="preserve">Основной </w:t>
      </w:r>
      <w:r w:rsidRPr="00F9631D">
        <w:rPr>
          <w:rFonts w:eastAsiaTheme="minorHAnsi" w:cs="Times New Roman"/>
          <w:sz w:val="24"/>
          <w:szCs w:val="28"/>
          <w:lang w:eastAsia="en-US"/>
        </w:rPr>
        <w:t>целью</w:t>
      </w:r>
      <w:r w:rsidRPr="00F9631D">
        <w:rPr>
          <w:rFonts w:eastAsiaTheme="minorHAnsi" w:cs="Times New Roman"/>
          <w:bCs/>
          <w:sz w:val="24"/>
          <w:szCs w:val="28"/>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w:t>
      </w:r>
      <w:r w:rsidRPr="00F9631D">
        <w:rPr>
          <w:rFonts w:eastAsiaTheme="minorHAnsi" w:cs="Times New Roman"/>
          <w:bCs/>
          <w:sz w:val="24"/>
          <w:szCs w:val="28"/>
          <w:lang w:eastAsia="en-US"/>
        </w:rPr>
        <w:lastRenderedPageBreak/>
        <w:t>компетенций, творческого мышления, необходимых для перехода к новым приоритетам научно-технологического развития Российской Федерации.</w:t>
      </w:r>
    </w:p>
    <w:p w14:paraId="2C4BA265" w14:textId="77777777" w:rsidR="000815D2" w:rsidRPr="00F9631D" w:rsidRDefault="000815D2" w:rsidP="000815D2">
      <w:pPr>
        <w:spacing w:after="0" w:line="240" w:lineRule="auto"/>
        <w:ind w:firstLine="709"/>
        <w:jc w:val="both"/>
        <w:rPr>
          <w:rFonts w:cs="Times New Roman"/>
          <w:bCs/>
          <w:sz w:val="24"/>
          <w:szCs w:val="28"/>
        </w:rPr>
      </w:pPr>
      <w:r w:rsidRPr="00F9631D">
        <w:rPr>
          <w:rFonts w:cs="Times New Roman"/>
          <w:i/>
          <w:sz w:val="24"/>
          <w:szCs w:val="28"/>
        </w:rPr>
        <w:t xml:space="preserve">Целью </w:t>
      </w:r>
      <w:r w:rsidRPr="00F9631D">
        <w:rPr>
          <w:rFonts w:cs="Times New Roman"/>
          <w:sz w:val="24"/>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F9631D">
        <w:rPr>
          <w:rFonts w:cs="Times New Roman"/>
          <w:bCs/>
          <w:sz w:val="24"/>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14:paraId="6CA1BB54" w14:textId="77777777" w:rsidR="000815D2" w:rsidRPr="00F9631D" w:rsidRDefault="000815D2" w:rsidP="000815D2">
      <w:pPr>
        <w:spacing w:after="0" w:line="240" w:lineRule="auto"/>
        <w:ind w:firstLine="709"/>
        <w:jc w:val="both"/>
        <w:rPr>
          <w:rFonts w:cs="Times New Roman"/>
          <w:i/>
          <w:sz w:val="24"/>
          <w:szCs w:val="28"/>
        </w:rPr>
      </w:pPr>
      <w:r w:rsidRPr="00F9631D">
        <w:rPr>
          <w:rFonts w:cs="Times New Roman"/>
          <w:i/>
          <w:sz w:val="24"/>
          <w:szCs w:val="28"/>
        </w:rPr>
        <w:t>Задачи:</w:t>
      </w:r>
    </w:p>
    <w:p w14:paraId="139C8007" w14:textId="77777777"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cs="Times New Roman"/>
          <w:sz w:val="24"/>
          <w:szCs w:val="28"/>
        </w:rPr>
        <w:t>о</w:t>
      </w:r>
      <w:r w:rsidRPr="00F9631D">
        <w:rPr>
          <w:rFonts w:cs="Times New Roman"/>
          <w:bCs/>
          <w:sz w:val="24"/>
          <w:szCs w:val="28"/>
        </w:rPr>
        <w:t xml:space="preserve">беспечение понимания обучающимися с ЗПР сущности </w:t>
      </w:r>
      <w:r w:rsidRPr="00F9631D">
        <w:rPr>
          <w:rFonts w:eastAsia="Arial Unicode MS" w:cs="Times New Roman"/>
          <w:kern w:val="1"/>
          <w:sz w:val="24"/>
          <w:szCs w:val="28"/>
        </w:rPr>
        <w:t>современных материальных, информационных и социальных технологий и перспектив их развития;</w:t>
      </w:r>
    </w:p>
    <w:p w14:paraId="75E83F6B" w14:textId="77777777"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освоение технологического подхода как универсального алгоритма преобразующей и созидательной деятельности;</w:t>
      </w:r>
    </w:p>
    <w:p w14:paraId="69D5D285" w14:textId="77777777"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14:paraId="4AFA32D3" w14:textId="77777777"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14:paraId="7B7CA1D0" w14:textId="77777777"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овладение распространёнными общетрудовыми и специальными умениями, необходимыми для проектирования и создания продуктов труда;</w:t>
      </w:r>
    </w:p>
    <w:p w14:paraId="7758AE9B" w14:textId="77777777"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14:paraId="202F6EDD" w14:textId="77777777"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14:paraId="56BCE62E" w14:textId="77777777"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14:paraId="27D76102" w14:textId="77777777" w:rsidR="000815D2" w:rsidRPr="00F9631D" w:rsidRDefault="000815D2" w:rsidP="000815D2">
      <w:pPr>
        <w:spacing w:after="0" w:line="240" w:lineRule="auto"/>
        <w:ind w:firstLine="709"/>
        <w:jc w:val="both"/>
        <w:rPr>
          <w:rFonts w:cs="Times New Roman"/>
          <w:sz w:val="24"/>
        </w:rPr>
      </w:pPr>
    </w:p>
    <w:p w14:paraId="0CB14B98" w14:textId="77777777" w:rsidR="000815D2" w:rsidRPr="00F9631D" w:rsidRDefault="000815D2" w:rsidP="000815D2">
      <w:pPr>
        <w:spacing w:after="0" w:line="240" w:lineRule="auto"/>
        <w:ind w:firstLine="709"/>
        <w:jc w:val="both"/>
        <w:rPr>
          <w:b/>
          <w:sz w:val="24"/>
          <w:szCs w:val="28"/>
        </w:rPr>
      </w:pPr>
      <w:bookmarkStart w:id="197" w:name="_Toc96278912"/>
      <w:r w:rsidRPr="00F9631D">
        <w:rPr>
          <w:b/>
          <w:sz w:val="24"/>
          <w:szCs w:val="28"/>
        </w:rPr>
        <w:t>Особенности отбора и адаптации учебного материала по технологии</w:t>
      </w:r>
      <w:bookmarkEnd w:id="197"/>
    </w:p>
    <w:p w14:paraId="08ADACBC" w14:textId="77777777" w:rsidR="000815D2" w:rsidRPr="00F9631D" w:rsidRDefault="000815D2" w:rsidP="000815D2">
      <w:pPr>
        <w:spacing w:after="0" w:line="240" w:lineRule="auto"/>
        <w:ind w:firstLine="709"/>
        <w:contextualSpacing/>
        <w:jc w:val="both"/>
        <w:rPr>
          <w:rFonts w:eastAsiaTheme="minorHAnsi" w:cs="Times New Roman"/>
          <w:bCs/>
          <w:sz w:val="24"/>
          <w:szCs w:val="28"/>
          <w:lang w:eastAsia="en-US"/>
        </w:rPr>
      </w:pPr>
      <w:r w:rsidRPr="00F9631D">
        <w:rPr>
          <w:rFonts w:eastAsiaTheme="minorHAnsi" w:cs="Times New Roman"/>
          <w:bCs/>
          <w:sz w:val="24"/>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14:paraId="09C869B7" w14:textId="77777777"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учет индивидуальных особенностей и возможностей обучающихся с ЗПР;</w:t>
      </w:r>
    </w:p>
    <w:p w14:paraId="688C348B" w14:textId="77777777"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усиление практической направленности изучаемого материала;</w:t>
      </w:r>
    </w:p>
    <w:p w14:paraId="65C8B8FF" w14:textId="77777777"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выделение сущностных признаков изучаемых явлений;  </w:t>
      </w:r>
    </w:p>
    <w:p w14:paraId="606DFC2E" w14:textId="77777777"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опора на жизненный опыт ребенка;</w:t>
      </w:r>
    </w:p>
    <w:p w14:paraId="76705FFA" w14:textId="77777777"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ориентация на внутренние связи в содержании изучаемого материала как в рамках одного предмета, так и между предметами;</w:t>
      </w:r>
    </w:p>
    <w:p w14:paraId="501EEFE8" w14:textId="77777777"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необходимость и достаточность в определении объема изучаемого материала;</w:t>
      </w:r>
    </w:p>
    <w:p w14:paraId="4DE67B4F" w14:textId="7ABEA94F"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F9631D">
        <w:rPr>
          <w:rFonts w:eastAsia="Arial Unicode MS" w:cs="Times New Roman"/>
          <w:kern w:val="1"/>
          <w:sz w:val="24"/>
          <w:szCs w:val="28"/>
        </w:rPr>
        <w:t>обучающихся</w:t>
      </w:r>
      <w:r w:rsidRPr="00F9631D">
        <w:rPr>
          <w:rFonts w:eastAsia="Arial Unicode MS" w:cs="Times New Roman"/>
          <w:kern w:val="1"/>
          <w:sz w:val="24"/>
          <w:szCs w:val="28"/>
        </w:rPr>
        <w:t xml:space="preserve"> деятельностных функций, необходимых для решения учебных задач.</w:t>
      </w:r>
    </w:p>
    <w:p w14:paraId="1E157259" w14:textId="14A3BA1D" w:rsidR="000815D2" w:rsidRPr="00F9631D" w:rsidRDefault="000815D2" w:rsidP="000815D2">
      <w:pPr>
        <w:spacing w:after="0" w:line="240" w:lineRule="auto"/>
        <w:ind w:firstLine="709"/>
        <w:jc w:val="both"/>
        <w:rPr>
          <w:rFonts w:cs="Times New Roman"/>
          <w:sz w:val="24"/>
          <w:szCs w:val="28"/>
        </w:rPr>
      </w:pPr>
      <w:r w:rsidRPr="00F9631D">
        <w:rPr>
          <w:rFonts w:cs="Times New Roman"/>
          <w:sz w:val="24"/>
          <w:szCs w:val="28"/>
        </w:rPr>
        <w:t>Предмет «Технология» является необходимым компонентом общего образования обучающихся</w:t>
      </w:r>
      <w:r w:rsidR="006B754D" w:rsidRPr="00F9631D">
        <w:rPr>
          <w:rFonts w:cs="Times New Roman"/>
          <w:sz w:val="24"/>
          <w:szCs w:val="28"/>
        </w:rPr>
        <w:t xml:space="preserve"> с ЗПР</w:t>
      </w:r>
      <w:r w:rsidRPr="00F9631D">
        <w:rPr>
          <w:rFonts w:cs="Times New Roman"/>
          <w:sz w:val="24"/>
          <w:szCs w:val="28"/>
        </w:rPr>
        <w:t xml:space="preserve">. Его содержание предоставляет возможность молодым людям </w:t>
      </w:r>
      <w:r w:rsidR="000C61AE" w:rsidRPr="00F9631D">
        <w:rPr>
          <w:rFonts w:cs="Times New Roman"/>
          <w:sz w:val="24"/>
          <w:szCs w:val="28"/>
        </w:rPr>
        <w:t xml:space="preserve">успешно социализироваться, </w:t>
      </w:r>
      <w:r w:rsidRPr="00F9631D">
        <w:rPr>
          <w:rFonts w:cs="Times New Roman"/>
          <w:sz w:val="24"/>
          <w:szCs w:val="28"/>
        </w:rPr>
        <w:t xml:space="preserve">бесконфликтно войти в мир искусственной, созданной </w:t>
      </w:r>
      <w:r w:rsidRPr="00F9631D">
        <w:rPr>
          <w:rFonts w:cs="Times New Roman"/>
          <w:sz w:val="24"/>
          <w:szCs w:val="28"/>
        </w:rPr>
        <w:lastRenderedPageBreak/>
        <w:t>людьми среды техники и технологий, которая называется техносферой и является главной составляющей окружающей человека действительности.</w:t>
      </w:r>
    </w:p>
    <w:p w14:paraId="37D08258" w14:textId="77777777" w:rsidR="000815D2" w:rsidRPr="00F9631D" w:rsidRDefault="000815D2" w:rsidP="000815D2">
      <w:pPr>
        <w:spacing w:after="0" w:line="240" w:lineRule="auto"/>
        <w:ind w:firstLine="709"/>
        <w:jc w:val="both"/>
        <w:rPr>
          <w:rFonts w:cs="Times New Roman"/>
          <w:sz w:val="24"/>
          <w:szCs w:val="28"/>
        </w:rPr>
      </w:pPr>
      <w:r w:rsidRPr="00F9631D">
        <w:rPr>
          <w:rFonts w:cs="Times New Roman"/>
          <w:sz w:val="24"/>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14:paraId="552544C8" w14:textId="77777777" w:rsidR="000815D2" w:rsidRPr="00F9631D" w:rsidRDefault="000815D2" w:rsidP="000815D2">
      <w:pPr>
        <w:spacing w:after="0" w:line="240" w:lineRule="auto"/>
        <w:ind w:firstLine="709"/>
        <w:jc w:val="both"/>
        <w:rPr>
          <w:rFonts w:cs="Times New Roman"/>
          <w:sz w:val="24"/>
          <w:szCs w:val="28"/>
        </w:rPr>
      </w:pPr>
    </w:p>
    <w:p w14:paraId="11CC8C31" w14:textId="66989D3A" w:rsidR="000815D2" w:rsidRPr="00F9631D" w:rsidRDefault="00342F79" w:rsidP="000815D2">
      <w:pPr>
        <w:spacing w:after="0" w:line="240" w:lineRule="auto"/>
        <w:ind w:firstLine="709"/>
        <w:jc w:val="both"/>
        <w:rPr>
          <w:b/>
          <w:sz w:val="24"/>
          <w:szCs w:val="28"/>
        </w:rPr>
      </w:pPr>
      <w:bookmarkStart w:id="198" w:name="_Toc96278913"/>
      <w:r>
        <w:rPr>
          <w:b/>
          <w:sz w:val="24"/>
          <w:szCs w:val="28"/>
        </w:rPr>
        <w:t>В</w:t>
      </w:r>
      <w:r w:rsidR="000815D2" w:rsidRPr="00F9631D">
        <w:rPr>
          <w:b/>
          <w:sz w:val="24"/>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198"/>
    </w:p>
    <w:p w14:paraId="6F2AFDFA" w14:textId="77777777" w:rsidR="000815D2" w:rsidRPr="00F9631D" w:rsidRDefault="000815D2" w:rsidP="000815D2">
      <w:pPr>
        <w:spacing w:after="0" w:line="240" w:lineRule="auto"/>
        <w:ind w:firstLine="709"/>
        <w:jc w:val="both"/>
        <w:rPr>
          <w:rFonts w:cs="Times New Roman"/>
          <w:sz w:val="24"/>
          <w:szCs w:val="28"/>
        </w:rPr>
      </w:pPr>
      <w:r w:rsidRPr="00F9631D">
        <w:rPr>
          <w:rFonts w:cs="Times New Roman"/>
          <w:sz w:val="24"/>
          <w:szCs w:val="28"/>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14:paraId="5F5E5947" w14:textId="77777777" w:rsidR="000815D2" w:rsidRPr="00F9631D" w:rsidRDefault="000815D2" w:rsidP="000815D2">
      <w:pPr>
        <w:shd w:val="clear" w:color="auto" w:fill="FFFFFF"/>
        <w:spacing w:after="0" w:line="240" w:lineRule="auto"/>
        <w:ind w:firstLine="709"/>
        <w:jc w:val="both"/>
        <w:rPr>
          <w:rFonts w:eastAsia="Times New Roman" w:cs="Times New Roman"/>
          <w:iCs/>
          <w:sz w:val="24"/>
          <w:szCs w:val="28"/>
        </w:rPr>
      </w:pPr>
      <w:r w:rsidRPr="00F9631D">
        <w:rPr>
          <w:rFonts w:cs="Times New Roman"/>
          <w:sz w:val="24"/>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F9631D">
        <w:rPr>
          <w:rFonts w:eastAsia="Times New Roman" w:cs="Times New Roman"/>
          <w:iCs/>
          <w:sz w:val="24"/>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14:paraId="4193E391" w14:textId="55A205D6" w:rsidR="000815D2" w:rsidRPr="00F9631D" w:rsidRDefault="000815D2" w:rsidP="000815D2">
      <w:pPr>
        <w:spacing w:after="0" w:line="240" w:lineRule="auto"/>
        <w:ind w:firstLine="709"/>
        <w:jc w:val="both"/>
        <w:rPr>
          <w:rFonts w:cs="Times New Roman"/>
          <w:sz w:val="24"/>
          <w:szCs w:val="28"/>
        </w:rPr>
      </w:pPr>
      <w:r w:rsidRPr="00F9631D">
        <w:rPr>
          <w:rFonts w:cs="Times New Roman"/>
          <w:sz w:val="24"/>
          <w:szCs w:val="28"/>
        </w:rPr>
        <w:t xml:space="preserve">Программой </w:t>
      </w:r>
      <w:r w:rsidR="00663A87" w:rsidRPr="00F9631D">
        <w:rPr>
          <w:rFonts w:cs="Times New Roman"/>
          <w:sz w:val="24"/>
          <w:szCs w:val="28"/>
        </w:rPr>
        <w:t>предусматривается</w:t>
      </w:r>
      <w:r w:rsidRPr="00F9631D">
        <w:rPr>
          <w:rFonts w:cs="Times New Roman"/>
          <w:sz w:val="24"/>
          <w:szCs w:val="28"/>
        </w:rPr>
        <w:t xml:space="preserve"> помимо урочной и значительная внеурочная активность обучающихся</w:t>
      </w:r>
      <w:r w:rsidR="00663A87" w:rsidRPr="00F9631D">
        <w:rPr>
          <w:rFonts w:cs="Times New Roman"/>
          <w:sz w:val="24"/>
          <w:szCs w:val="28"/>
        </w:rPr>
        <w:t xml:space="preserve"> с ЗПР</w:t>
      </w:r>
      <w:r w:rsidRPr="00F9631D">
        <w:rPr>
          <w:rFonts w:cs="Times New Roman"/>
          <w:sz w:val="24"/>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F9631D">
        <w:rPr>
          <w:rFonts w:cs="Times New Roman"/>
          <w:sz w:val="24"/>
          <w:szCs w:val="28"/>
        </w:rPr>
        <w:t xml:space="preserve">подросткового </w:t>
      </w:r>
      <w:r w:rsidRPr="00F9631D">
        <w:rPr>
          <w:rFonts w:cs="Times New Roman"/>
          <w:sz w:val="24"/>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14:paraId="43C6CD11" w14:textId="77777777" w:rsidR="00663A87" w:rsidRPr="00F9631D"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 w:val="24"/>
          <w:szCs w:val="28"/>
        </w:rPr>
      </w:pPr>
    </w:p>
    <w:p w14:paraId="618E054B" w14:textId="77777777" w:rsidR="000815D2" w:rsidRPr="00F9631D"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 w:val="24"/>
          <w:szCs w:val="28"/>
        </w:rPr>
      </w:pPr>
      <w:r w:rsidRPr="00F9631D">
        <w:rPr>
          <w:rFonts w:eastAsia="Times New Roman" w:cs="Times New Roman"/>
          <w:b/>
          <w:bCs/>
          <w:position w:val="6"/>
          <w:sz w:val="24"/>
          <w:szCs w:val="28"/>
        </w:rPr>
        <w:t xml:space="preserve">Общая характеристика учебного предмета «Технология» </w:t>
      </w:r>
    </w:p>
    <w:p w14:paraId="3783B697" w14:textId="72CD4C85" w:rsidR="000815D2" w:rsidRPr="00F9631D"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8"/>
        </w:rPr>
      </w:pPr>
      <w:r w:rsidRPr="00F9631D">
        <w:rPr>
          <w:rFonts w:eastAsia="Times New Roman" w:cs="Times New Roman"/>
          <w:sz w:val="24"/>
          <w:szCs w:val="28"/>
        </w:rPr>
        <w:t>Современный курс технологии построен по модульному принципу.</w:t>
      </w:r>
      <w:r w:rsidR="00663A87" w:rsidRPr="00F9631D">
        <w:rPr>
          <w:rFonts w:eastAsia="Times New Roman" w:cs="Times New Roman"/>
          <w:sz w:val="24"/>
          <w:szCs w:val="28"/>
        </w:rPr>
        <w:t xml:space="preserve"> </w:t>
      </w:r>
      <w:r w:rsidRPr="00F9631D">
        <w:rPr>
          <w:rFonts w:eastAsia="Times New Roman" w:cs="Times New Roman"/>
          <w:sz w:val="24"/>
          <w:szCs w:val="28"/>
        </w:rPr>
        <w:t xml:space="preserve">Структура модульного курса технологии такова. </w:t>
      </w:r>
    </w:p>
    <w:p w14:paraId="7FD45C00" w14:textId="77777777" w:rsidR="000122B6" w:rsidRPr="00F9631D"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 w:val="24"/>
          <w:szCs w:val="28"/>
        </w:rPr>
      </w:pPr>
    </w:p>
    <w:p w14:paraId="53009459" w14:textId="77777777" w:rsidR="000815D2" w:rsidRPr="00F9631D"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 w:val="24"/>
          <w:szCs w:val="28"/>
        </w:rPr>
      </w:pPr>
      <w:r w:rsidRPr="00F9631D">
        <w:rPr>
          <w:rFonts w:eastAsia="Times New Roman" w:cs="Times New Roman"/>
          <w:b/>
          <w:bCs/>
          <w:i/>
          <w:position w:val="6"/>
          <w:sz w:val="24"/>
          <w:szCs w:val="28"/>
        </w:rPr>
        <w:t>Инвариантные модули</w:t>
      </w:r>
    </w:p>
    <w:p w14:paraId="5847FDD6" w14:textId="77777777" w:rsidR="000815D2" w:rsidRPr="00F9631D"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8"/>
        </w:rPr>
      </w:pPr>
      <w:r w:rsidRPr="00F9631D">
        <w:rPr>
          <w:rFonts w:eastAsia="Times New Roman" w:cs="Times New Roman"/>
          <w:b/>
          <w:bCs/>
          <w:position w:val="6"/>
          <w:sz w:val="24"/>
          <w:szCs w:val="28"/>
        </w:rPr>
        <w:t>Модуль «Производство и технология»</w:t>
      </w:r>
    </w:p>
    <w:p w14:paraId="5CE1DCF9" w14:textId="1C48E172" w:rsidR="000815D2" w:rsidRPr="00F9631D"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4"/>
          <w:szCs w:val="28"/>
        </w:rPr>
      </w:pPr>
      <w:r w:rsidRPr="00F9631D">
        <w:rPr>
          <w:rFonts w:eastAsia="Times New Roman" w:cs="Times New Roman"/>
          <w:spacing w:val="1"/>
          <w:sz w:val="24"/>
          <w:szCs w:val="28"/>
        </w:rPr>
        <w:t>Освоение содержания данного модуля осуществляется на протяжении всего курса «Технология» с 5 по 9</w:t>
      </w:r>
      <w:r w:rsidR="000122B6" w:rsidRPr="00F9631D">
        <w:rPr>
          <w:rFonts w:eastAsia="Times New Roman" w:cs="Times New Roman"/>
          <w:spacing w:val="1"/>
          <w:sz w:val="24"/>
          <w:szCs w:val="28"/>
        </w:rPr>
        <w:t xml:space="preserve"> </w:t>
      </w:r>
      <w:r w:rsidRPr="00F9631D">
        <w:rPr>
          <w:rFonts w:eastAsia="Times New Roman" w:cs="Times New Roman"/>
          <w:spacing w:val="1"/>
          <w:sz w:val="24"/>
          <w:szCs w:val="28"/>
        </w:rPr>
        <w:t>класс. Содержание модуля построено по «восходящему» принципу: от умений реализации имеющихся технологий к их оценке и совершенст</w:t>
      </w:r>
      <w:r w:rsidR="000122B6" w:rsidRPr="00F9631D">
        <w:rPr>
          <w:rFonts w:eastAsia="Times New Roman" w:cs="Times New Roman"/>
          <w:spacing w:val="1"/>
          <w:sz w:val="24"/>
          <w:szCs w:val="28"/>
        </w:rPr>
        <w:t>вованию, а от них –</w:t>
      </w:r>
      <w:r w:rsidRPr="00F9631D">
        <w:rPr>
          <w:rFonts w:eastAsia="Times New Roman" w:cs="Times New Roman"/>
          <w:spacing w:val="1"/>
          <w:sz w:val="24"/>
          <w:szCs w:val="28"/>
        </w:rPr>
        <w:t xml:space="preserve"> к знаниям и умениям, позволяющим создавать технологии. </w:t>
      </w:r>
    </w:p>
    <w:p w14:paraId="5FE71B51" w14:textId="77777777" w:rsidR="000815D2" w:rsidRPr="00F9631D"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 w:val="24"/>
          <w:szCs w:val="28"/>
        </w:rPr>
      </w:pPr>
      <w:r w:rsidRPr="00F9631D">
        <w:rPr>
          <w:rFonts w:eastAsia="Times New Roman" w:cs="Times New Roman"/>
          <w:b/>
          <w:bCs/>
          <w:spacing w:val="-3"/>
          <w:position w:val="6"/>
          <w:sz w:val="24"/>
          <w:szCs w:val="28"/>
        </w:rPr>
        <w:t>Модуль «Технологии обработки материалов и пищевых продуктов»</w:t>
      </w:r>
    </w:p>
    <w:p w14:paraId="400FCA9E" w14:textId="32FD8152" w:rsidR="000815D2" w:rsidRPr="00F9631D"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8"/>
        </w:rPr>
      </w:pPr>
      <w:r w:rsidRPr="00F9631D">
        <w:rPr>
          <w:rFonts w:eastAsia="Times New Roman" w:cs="Times New Roman"/>
          <w:sz w:val="24"/>
          <w:szCs w:val="28"/>
        </w:rPr>
        <w:t xml:space="preserve">В данном модуле на конкретных примерах показана реализация общих положений, </w:t>
      </w:r>
      <w:r w:rsidRPr="00F9631D">
        <w:rPr>
          <w:rFonts w:eastAsia="Times New Roman" w:cs="Times New Roman"/>
          <w:sz w:val="24"/>
          <w:szCs w:val="28"/>
        </w:rPr>
        <w:lastRenderedPageBreak/>
        <w:t xml:space="preserve">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10DA6BFB" w14:textId="77777777" w:rsidR="000122B6" w:rsidRPr="00F9631D"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8"/>
        </w:rPr>
      </w:pPr>
    </w:p>
    <w:p w14:paraId="38DCE139" w14:textId="77777777" w:rsidR="000815D2" w:rsidRPr="00F9631D"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 w:val="24"/>
          <w:szCs w:val="28"/>
        </w:rPr>
      </w:pPr>
      <w:r w:rsidRPr="00F9631D">
        <w:rPr>
          <w:rFonts w:eastAsia="Times New Roman" w:cs="Times New Roman"/>
          <w:b/>
          <w:bCs/>
          <w:i/>
          <w:position w:val="6"/>
          <w:sz w:val="24"/>
          <w:szCs w:val="28"/>
        </w:rPr>
        <w:t>Вариативные модули</w:t>
      </w:r>
    </w:p>
    <w:p w14:paraId="0CB908AC" w14:textId="77777777" w:rsidR="000815D2" w:rsidRPr="00F9631D"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8"/>
        </w:rPr>
      </w:pPr>
      <w:r w:rsidRPr="00F9631D">
        <w:rPr>
          <w:rFonts w:eastAsia="Times New Roman" w:cs="Times New Roman"/>
          <w:b/>
          <w:bCs/>
          <w:position w:val="6"/>
          <w:sz w:val="24"/>
          <w:szCs w:val="28"/>
        </w:rPr>
        <w:t xml:space="preserve">Модуль «Робототехника» </w:t>
      </w:r>
    </w:p>
    <w:p w14:paraId="318E7478" w14:textId="4256F564" w:rsidR="000815D2" w:rsidRPr="00F9631D"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8"/>
        </w:rPr>
      </w:pPr>
      <w:r w:rsidRPr="00F9631D">
        <w:rPr>
          <w:rFonts w:eastAsia="Times New Roman" w:cs="Times New Roman"/>
          <w:sz w:val="24"/>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14:paraId="4116EC19" w14:textId="77777777" w:rsidR="000815D2" w:rsidRPr="00F9631D"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8"/>
        </w:rPr>
      </w:pPr>
      <w:r w:rsidRPr="00F9631D">
        <w:rPr>
          <w:rFonts w:eastAsia="Times New Roman" w:cs="Times New Roman"/>
          <w:b/>
          <w:bCs/>
          <w:position w:val="6"/>
          <w:sz w:val="24"/>
          <w:szCs w:val="28"/>
        </w:rPr>
        <w:t>Модуль «3D-моделирование, прототипирование, макетирование»</w:t>
      </w:r>
    </w:p>
    <w:p w14:paraId="276C4005" w14:textId="1D10C590" w:rsidR="000815D2" w:rsidRPr="00F9631D"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4"/>
          <w:szCs w:val="28"/>
        </w:rPr>
      </w:pPr>
      <w:r w:rsidRPr="00F9631D">
        <w:rPr>
          <w:rFonts w:eastAsia="Times New Roman" w:cs="Times New Roman"/>
          <w:spacing w:val="-1"/>
          <w:sz w:val="24"/>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14:paraId="7EE0B77C" w14:textId="77777777" w:rsidR="000815D2" w:rsidRPr="00F9631D"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8"/>
        </w:rPr>
      </w:pPr>
      <w:r w:rsidRPr="00F9631D">
        <w:rPr>
          <w:rFonts w:eastAsia="Times New Roman" w:cs="Times New Roman"/>
          <w:b/>
          <w:bCs/>
          <w:position w:val="6"/>
          <w:sz w:val="24"/>
          <w:szCs w:val="28"/>
        </w:rPr>
        <w:t>Модуль «Компьютерная графика. Черчение»</w:t>
      </w:r>
    </w:p>
    <w:p w14:paraId="0DEC0EAE" w14:textId="64FE67CA" w:rsidR="000815D2" w:rsidRPr="00F9631D"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8"/>
        </w:rPr>
      </w:pPr>
      <w:r w:rsidRPr="00F9631D">
        <w:rPr>
          <w:rFonts w:eastAsia="Times New Roman" w:cs="Times New Roman"/>
          <w:sz w:val="24"/>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14:paraId="33FBDBCA" w14:textId="77777777" w:rsidR="000815D2" w:rsidRPr="00F9631D"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8"/>
        </w:rPr>
      </w:pPr>
      <w:r w:rsidRPr="00F9631D">
        <w:rPr>
          <w:rFonts w:eastAsia="Times New Roman" w:cs="Times New Roman"/>
          <w:b/>
          <w:bCs/>
          <w:position w:val="6"/>
          <w:sz w:val="24"/>
          <w:szCs w:val="28"/>
        </w:rPr>
        <w:t>Модуль «Автоматизированные системы»</w:t>
      </w:r>
    </w:p>
    <w:p w14:paraId="602B9F29" w14:textId="05216E4E" w:rsidR="000815D2" w:rsidRPr="00F9631D"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4"/>
          <w:szCs w:val="28"/>
        </w:rPr>
      </w:pPr>
      <w:r w:rsidRPr="00F9631D">
        <w:rPr>
          <w:rFonts w:eastAsia="Times New Roman" w:cs="Times New Roman"/>
          <w:spacing w:val="1"/>
          <w:sz w:val="24"/>
          <w:szCs w:val="28"/>
        </w:rPr>
        <w:t xml:space="preserve">Этот модуль знакомит </w:t>
      </w:r>
      <w:r w:rsidR="000122B6" w:rsidRPr="00F9631D">
        <w:rPr>
          <w:rFonts w:eastAsia="Times New Roman" w:cs="Times New Roman"/>
          <w:spacing w:val="1"/>
          <w:sz w:val="24"/>
          <w:szCs w:val="28"/>
        </w:rPr>
        <w:t>обучающихся</w:t>
      </w:r>
      <w:r w:rsidRPr="00F9631D">
        <w:rPr>
          <w:rFonts w:eastAsia="Times New Roman" w:cs="Times New Roman"/>
          <w:spacing w:val="1"/>
          <w:sz w:val="24"/>
          <w:szCs w:val="28"/>
        </w:rPr>
        <w:t xml:space="preserve"> с реали</w:t>
      </w:r>
      <w:r w:rsidR="001610BD" w:rsidRPr="00F9631D">
        <w:rPr>
          <w:rFonts w:eastAsia="Times New Roman" w:cs="Times New Roman"/>
          <w:spacing w:val="1"/>
          <w:sz w:val="24"/>
          <w:szCs w:val="28"/>
        </w:rPr>
        <w:t>зацией «сверхзадачи» технологии –</w:t>
      </w:r>
      <w:r w:rsidRPr="00F9631D">
        <w:rPr>
          <w:rFonts w:eastAsia="Times New Roman" w:cs="Times New Roman"/>
          <w:spacing w:val="1"/>
          <w:sz w:val="24"/>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14:paraId="0485CC61" w14:textId="77777777" w:rsidR="000815D2" w:rsidRPr="00F9631D"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8"/>
        </w:rPr>
      </w:pPr>
      <w:r w:rsidRPr="00F9631D">
        <w:rPr>
          <w:rFonts w:eastAsia="Times New Roman" w:cs="Times New Roman"/>
          <w:b/>
          <w:bCs/>
          <w:position w:val="6"/>
          <w:sz w:val="24"/>
          <w:szCs w:val="28"/>
        </w:rPr>
        <w:t>Модули «Животноводство» и «Растениеводство»</w:t>
      </w:r>
    </w:p>
    <w:p w14:paraId="1BFE489B" w14:textId="64F31246" w:rsidR="000815D2" w:rsidRPr="00F9631D"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8"/>
        </w:rPr>
      </w:pPr>
      <w:r w:rsidRPr="00F9631D">
        <w:rPr>
          <w:rFonts w:eastAsia="Times New Roman" w:cs="Times New Roman"/>
          <w:sz w:val="24"/>
          <w:szCs w:val="28"/>
        </w:rPr>
        <w:t>М</w:t>
      </w:r>
      <w:r w:rsidR="000815D2" w:rsidRPr="00F9631D">
        <w:rPr>
          <w:rFonts w:eastAsia="Times New Roman" w:cs="Times New Roman"/>
          <w:sz w:val="24"/>
          <w:szCs w:val="28"/>
        </w:rPr>
        <w:t xml:space="preserve">одули знакомят </w:t>
      </w:r>
      <w:r w:rsidRPr="00F9631D">
        <w:rPr>
          <w:rFonts w:eastAsia="Times New Roman" w:cs="Times New Roman"/>
          <w:sz w:val="24"/>
          <w:szCs w:val="28"/>
        </w:rPr>
        <w:t>обучающихся</w:t>
      </w:r>
      <w:r w:rsidR="000815D2" w:rsidRPr="00F9631D">
        <w:rPr>
          <w:rFonts w:eastAsia="Times New Roman" w:cs="Times New Roman"/>
          <w:sz w:val="24"/>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53431F6" w14:textId="5C11042F" w:rsidR="000815D2" w:rsidRPr="00F9631D"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4"/>
          <w:szCs w:val="28"/>
        </w:rPr>
      </w:pPr>
      <w:r w:rsidRPr="00F9631D">
        <w:rPr>
          <w:rFonts w:eastAsia="Times New Roman" w:cs="Times New Roman"/>
          <w:spacing w:val="1"/>
          <w:sz w:val="24"/>
          <w:szCs w:val="28"/>
        </w:rPr>
        <w:t xml:space="preserve">Освоение </w:t>
      </w:r>
      <w:r w:rsidR="001610BD" w:rsidRPr="00F9631D">
        <w:rPr>
          <w:rFonts w:eastAsia="Times New Roman" w:cs="Times New Roman"/>
          <w:spacing w:val="1"/>
          <w:sz w:val="24"/>
          <w:szCs w:val="28"/>
        </w:rPr>
        <w:t xml:space="preserve">обучающимися с ЗПР </w:t>
      </w:r>
      <w:r w:rsidRPr="00F9631D">
        <w:rPr>
          <w:rFonts w:eastAsia="Times New Roman" w:cs="Times New Roman"/>
          <w:spacing w:val="1"/>
          <w:sz w:val="24"/>
          <w:szCs w:val="28"/>
        </w:rPr>
        <w:t xml:space="preserve">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w:t>
      </w:r>
      <w:r w:rsidRPr="00F9631D">
        <w:rPr>
          <w:rFonts w:eastAsia="Times New Roman" w:cs="Times New Roman"/>
          <w:spacing w:val="1"/>
          <w:sz w:val="24"/>
          <w:szCs w:val="28"/>
        </w:rPr>
        <w:lastRenderedPageBreak/>
        <w:t>центров молодёжного инновационного творчества (ЦМИТ), специализированных центров компетенций (включая WorldSkills) и др.</w:t>
      </w:r>
    </w:p>
    <w:p w14:paraId="05319395" w14:textId="77777777" w:rsidR="000815D2" w:rsidRPr="00F9631D" w:rsidRDefault="000815D2" w:rsidP="000815D2">
      <w:pPr>
        <w:spacing w:after="0" w:line="240" w:lineRule="auto"/>
        <w:ind w:firstLine="709"/>
        <w:jc w:val="both"/>
        <w:rPr>
          <w:rFonts w:cs="Times New Roman"/>
          <w:sz w:val="24"/>
          <w:szCs w:val="28"/>
        </w:rPr>
      </w:pPr>
    </w:p>
    <w:p w14:paraId="59F77CC4" w14:textId="77777777" w:rsidR="000815D2" w:rsidRPr="00F9631D" w:rsidRDefault="000815D2" w:rsidP="001610BD">
      <w:pPr>
        <w:spacing w:after="0" w:line="240" w:lineRule="auto"/>
        <w:ind w:firstLine="709"/>
        <w:jc w:val="both"/>
        <w:rPr>
          <w:rFonts w:eastAsiaTheme="majorEastAsia" w:cs="Times New Roman"/>
          <w:b/>
          <w:bCs/>
          <w:caps/>
          <w:sz w:val="24"/>
          <w:szCs w:val="28"/>
          <w:lang w:eastAsia="en-US"/>
        </w:rPr>
      </w:pPr>
      <w:bookmarkStart w:id="199" w:name="_Toc96278914"/>
      <w:r w:rsidRPr="00F9631D">
        <w:rPr>
          <w:rFonts w:eastAsiaTheme="majorEastAsia" w:cs="Times New Roman"/>
          <w:b/>
          <w:bCs/>
          <w:sz w:val="24"/>
          <w:szCs w:val="28"/>
          <w:lang w:eastAsia="en-US"/>
        </w:rPr>
        <w:t>Место учебного предмета «Технология» в учебном плане</w:t>
      </w:r>
      <w:bookmarkEnd w:id="199"/>
    </w:p>
    <w:p w14:paraId="067A498B" w14:textId="77777777" w:rsidR="000815D2" w:rsidRPr="00F9631D" w:rsidRDefault="000815D2" w:rsidP="000815D2">
      <w:pPr>
        <w:spacing w:after="0" w:line="240" w:lineRule="auto"/>
        <w:ind w:firstLine="709"/>
        <w:jc w:val="both"/>
        <w:rPr>
          <w:rFonts w:eastAsia="Times New Roman" w:cs="Times New Roman"/>
          <w:sz w:val="24"/>
          <w:szCs w:val="28"/>
        </w:rPr>
      </w:pPr>
      <w:r w:rsidRPr="00F9631D">
        <w:rPr>
          <w:rFonts w:eastAsia="Times New Roman" w:cs="Times New Roman"/>
          <w:sz w:val="24"/>
          <w:szCs w:val="28"/>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789525E6" w14:textId="09E834FC" w:rsidR="0005010A" w:rsidRPr="00F9631D" w:rsidRDefault="0005010A" w:rsidP="0005010A">
      <w:pPr>
        <w:spacing w:after="0" w:line="240" w:lineRule="auto"/>
        <w:ind w:firstLine="709"/>
        <w:jc w:val="both"/>
        <w:rPr>
          <w:rFonts w:eastAsia="Times New Roman" w:cs="Times New Roman"/>
          <w:sz w:val="24"/>
          <w:szCs w:val="28"/>
        </w:rPr>
      </w:pPr>
      <w:r w:rsidRPr="00F9631D">
        <w:rPr>
          <w:rFonts w:eastAsia="Times New Roman" w:cs="Times New Roman"/>
          <w:sz w:val="24"/>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6A76F848" w14:textId="22415A48" w:rsidR="001610BD" w:rsidRPr="00F9631D" w:rsidRDefault="0005010A" w:rsidP="0005010A">
      <w:pPr>
        <w:spacing w:after="0" w:line="240" w:lineRule="auto"/>
        <w:ind w:firstLine="709"/>
        <w:jc w:val="both"/>
        <w:rPr>
          <w:rFonts w:eastAsia="Times New Roman" w:cs="Times New Roman"/>
          <w:sz w:val="24"/>
          <w:szCs w:val="28"/>
        </w:rPr>
      </w:pPr>
      <w:r w:rsidRPr="00F9631D">
        <w:rPr>
          <w:rFonts w:eastAsia="Times New Roman" w:cs="Times New Roman"/>
          <w:sz w:val="24"/>
          <w:szCs w:val="28"/>
        </w:rPr>
        <w:t>Дополнительно для обучающихся с ЗПР рекомендуется выделить за счёт внеурочной деятельности в 8 и 9 классе – 1 час в неделю.</w:t>
      </w:r>
    </w:p>
    <w:p w14:paraId="387E4EDD" w14:textId="77777777" w:rsidR="00FF78CA" w:rsidRPr="00F9631D" w:rsidRDefault="00FF78CA" w:rsidP="00FF78CA">
      <w:pPr>
        <w:spacing w:after="0" w:line="240" w:lineRule="auto"/>
        <w:ind w:firstLine="709"/>
        <w:jc w:val="both"/>
        <w:rPr>
          <w:rFonts w:eastAsia="Times New Roman" w:cs="Times New Roman"/>
          <w:sz w:val="24"/>
          <w:szCs w:val="28"/>
        </w:rPr>
      </w:pPr>
      <w:bookmarkStart w:id="200" w:name="_Toc96278915"/>
    </w:p>
    <w:p w14:paraId="60A435C5" w14:textId="77777777" w:rsidR="00FF78CA" w:rsidRPr="00F9631D" w:rsidRDefault="00FF78CA" w:rsidP="00FF78CA">
      <w:pPr>
        <w:spacing w:after="0" w:line="240" w:lineRule="auto"/>
        <w:ind w:firstLine="709"/>
        <w:jc w:val="both"/>
        <w:rPr>
          <w:rFonts w:eastAsia="Times New Roman" w:cs="Times New Roman"/>
          <w:sz w:val="24"/>
          <w:szCs w:val="28"/>
        </w:rPr>
      </w:pPr>
    </w:p>
    <w:p w14:paraId="1C6400E9" w14:textId="77777777" w:rsidR="000815D2" w:rsidRPr="00F9631D" w:rsidRDefault="000815D2" w:rsidP="00A5662E">
      <w:pPr>
        <w:spacing w:after="0" w:line="240" w:lineRule="auto"/>
        <w:jc w:val="both"/>
        <w:rPr>
          <w:rFonts w:eastAsia="Times New Roman" w:cs="Times New Roman"/>
          <w:sz w:val="24"/>
          <w:szCs w:val="28"/>
        </w:rPr>
      </w:pPr>
      <w:r w:rsidRPr="00F9631D">
        <w:rPr>
          <w:rFonts w:eastAsia="Times New Roman" w:cs="Times New Roman"/>
          <w:sz w:val="24"/>
          <w:szCs w:val="28"/>
        </w:rPr>
        <w:t>СОДЕРЖАНИЕ УЧЕБНОГО ПРЕДМЕТА «ТЕХНОЛОГИЯ»</w:t>
      </w:r>
      <w:bookmarkEnd w:id="200"/>
    </w:p>
    <w:p w14:paraId="68279DA2" w14:textId="77777777" w:rsidR="000C61AE" w:rsidRPr="00F9631D" w:rsidRDefault="000C61AE" w:rsidP="00FF78CA">
      <w:pPr>
        <w:spacing w:after="0" w:line="240" w:lineRule="auto"/>
        <w:ind w:firstLine="709"/>
        <w:jc w:val="both"/>
        <w:rPr>
          <w:rFonts w:eastAsia="Times New Roman" w:cs="Times New Roman"/>
          <w:b/>
          <w:sz w:val="24"/>
          <w:szCs w:val="28"/>
        </w:rPr>
      </w:pPr>
      <w:bookmarkStart w:id="201" w:name="_Toc96278916"/>
    </w:p>
    <w:p w14:paraId="2E74F8FB" w14:textId="77777777" w:rsidR="000815D2" w:rsidRPr="00F9631D" w:rsidRDefault="000815D2" w:rsidP="00FF78CA">
      <w:pPr>
        <w:spacing w:after="0" w:line="240" w:lineRule="auto"/>
        <w:ind w:firstLine="709"/>
        <w:jc w:val="both"/>
        <w:rPr>
          <w:rFonts w:eastAsia="Times New Roman" w:cs="Times New Roman"/>
          <w:b/>
          <w:sz w:val="24"/>
          <w:szCs w:val="28"/>
        </w:rPr>
      </w:pPr>
      <w:r w:rsidRPr="00F9631D">
        <w:rPr>
          <w:rFonts w:eastAsia="Times New Roman" w:cs="Times New Roman"/>
          <w:b/>
          <w:sz w:val="24"/>
          <w:szCs w:val="28"/>
        </w:rPr>
        <w:t>ИНВАРИАНТНЫЕ МОДУЛИ</w:t>
      </w:r>
      <w:bookmarkEnd w:id="201"/>
    </w:p>
    <w:p w14:paraId="5AD84CC4" w14:textId="77777777" w:rsidR="00A97A08" w:rsidRPr="00F9631D" w:rsidRDefault="00A97A08" w:rsidP="00FF78CA">
      <w:pPr>
        <w:spacing w:after="0" w:line="240" w:lineRule="auto"/>
        <w:ind w:firstLine="709"/>
        <w:jc w:val="both"/>
        <w:rPr>
          <w:rFonts w:eastAsia="Times New Roman" w:cs="Times New Roman"/>
          <w:b/>
          <w:sz w:val="24"/>
          <w:szCs w:val="28"/>
        </w:rPr>
      </w:pPr>
      <w:bookmarkStart w:id="202" w:name="_Toc96278917"/>
    </w:p>
    <w:p w14:paraId="588093D1" w14:textId="77777777" w:rsidR="000815D2" w:rsidRPr="00F9631D" w:rsidRDefault="000815D2" w:rsidP="00FF78CA">
      <w:pPr>
        <w:spacing w:after="0" w:line="240" w:lineRule="auto"/>
        <w:ind w:firstLine="709"/>
        <w:jc w:val="both"/>
        <w:rPr>
          <w:rFonts w:eastAsia="Times New Roman" w:cs="Times New Roman"/>
          <w:b/>
          <w:sz w:val="24"/>
          <w:szCs w:val="28"/>
        </w:rPr>
      </w:pPr>
      <w:r w:rsidRPr="00F9631D">
        <w:rPr>
          <w:rFonts w:eastAsia="Times New Roman" w:cs="Times New Roman"/>
          <w:b/>
          <w:sz w:val="24"/>
          <w:szCs w:val="28"/>
        </w:rPr>
        <w:t>Модуль «Производство и технология»</w:t>
      </w:r>
      <w:bookmarkEnd w:id="202"/>
    </w:p>
    <w:p w14:paraId="4AE9F053" w14:textId="77777777" w:rsidR="00FF78CA" w:rsidRPr="00F9631D" w:rsidRDefault="00FF78CA" w:rsidP="00FF78CA">
      <w:pPr>
        <w:spacing w:after="0" w:line="240" w:lineRule="auto"/>
        <w:ind w:firstLine="709"/>
        <w:jc w:val="both"/>
        <w:rPr>
          <w:rFonts w:eastAsia="Times New Roman" w:cs="Times New Roman"/>
          <w:b/>
          <w:sz w:val="24"/>
          <w:szCs w:val="28"/>
        </w:rPr>
      </w:pPr>
      <w:bookmarkStart w:id="203" w:name="_Toc96278918"/>
    </w:p>
    <w:p w14:paraId="57B3A293" w14:textId="6EFF1588" w:rsidR="000815D2" w:rsidRPr="00F9631D" w:rsidRDefault="000815D2" w:rsidP="00A5662E">
      <w:pPr>
        <w:spacing w:after="0" w:line="240" w:lineRule="auto"/>
        <w:jc w:val="both"/>
        <w:rPr>
          <w:rFonts w:eastAsia="Times New Roman" w:cs="Times New Roman"/>
          <w:b/>
          <w:sz w:val="24"/>
          <w:szCs w:val="28"/>
        </w:rPr>
      </w:pPr>
      <w:r w:rsidRPr="00F9631D">
        <w:rPr>
          <w:rFonts w:eastAsia="Times New Roman" w:cs="Times New Roman"/>
          <w:b/>
          <w:sz w:val="24"/>
          <w:szCs w:val="28"/>
        </w:rPr>
        <w:t>5</w:t>
      </w:r>
      <w:r w:rsidR="00FF78CA" w:rsidRPr="00F9631D">
        <w:rPr>
          <w:rFonts w:eastAsia="Times New Roman" w:cs="Times New Roman"/>
          <w:b/>
          <w:sz w:val="24"/>
          <w:szCs w:val="28"/>
        </w:rPr>
        <w:t>–</w:t>
      </w:r>
      <w:r w:rsidRPr="00F9631D">
        <w:rPr>
          <w:rFonts w:eastAsia="Times New Roman" w:cs="Times New Roman"/>
          <w:b/>
          <w:sz w:val="24"/>
          <w:szCs w:val="28"/>
        </w:rPr>
        <w:t>6 КЛАССЫ</w:t>
      </w:r>
      <w:bookmarkEnd w:id="203"/>
    </w:p>
    <w:p w14:paraId="2170BF97" w14:textId="0BB58BFA" w:rsidR="000815D2" w:rsidRPr="00F9631D" w:rsidRDefault="000815D2" w:rsidP="00FF78CA">
      <w:pPr>
        <w:spacing w:after="0" w:line="240" w:lineRule="auto"/>
        <w:ind w:firstLine="709"/>
        <w:jc w:val="both"/>
        <w:rPr>
          <w:rFonts w:eastAsia="Times New Roman" w:cs="Times New Roman"/>
          <w:b/>
          <w:sz w:val="24"/>
          <w:szCs w:val="28"/>
        </w:rPr>
      </w:pPr>
      <w:bookmarkStart w:id="204" w:name="_Toc96278919"/>
      <w:r w:rsidRPr="00F9631D">
        <w:rPr>
          <w:rFonts w:eastAsia="Times New Roman" w:cs="Times New Roman"/>
          <w:b/>
          <w:sz w:val="24"/>
          <w:szCs w:val="28"/>
        </w:rPr>
        <w:t>Раздел 1. Преобразовательная деятельность человека</w:t>
      </w:r>
      <w:bookmarkEnd w:id="204"/>
      <w:r w:rsidRPr="00F9631D">
        <w:rPr>
          <w:rFonts w:eastAsia="Times New Roman" w:cs="Times New Roman"/>
          <w:b/>
          <w:sz w:val="24"/>
          <w:szCs w:val="28"/>
        </w:rPr>
        <w:t xml:space="preserve"> </w:t>
      </w:r>
    </w:p>
    <w:p w14:paraId="7D72C3B1" w14:textId="77777777" w:rsidR="000815D2" w:rsidRPr="00F9631D" w:rsidRDefault="000815D2" w:rsidP="00FF78CA">
      <w:pPr>
        <w:spacing w:after="0" w:line="240" w:lineRule="auto"/>
        <w:ind w:firstLine="709"/>
        <w:jc w:val="both"/>
        <w:rPr>
          <w:rFonts w:cs="Times New Roman"/>
          <w:sz w:val="24"/>
          <w:szCs w:val="28"/>
        </w:rPr>
      </w:pPr>
      <w:bookmarkStart w:id="205" w:name="_Toc96278920"/>
      <w:r w:rsidRPr="00F9631D">
        <w:rPr>
          <w:rFonts w:cs="Times New Roman"/>
          <w:sz w:val="24"/>
          <w:szCs w:val="28"/>
        </w:rPr>
        <w:t xml:space="preserve">Технологии вокруг нас. </w:t>
      </w:r>
      <w:r w:rsidRPr="00F9631D">
        <w:rPr>
          <w:rFonts w:cs="Times New Roman"/>
          <w:i/>
          <w:iCs/>
          <w:sz w:val="24"/>
          <w:szCs w:val="28"/>
        </w:rPr>
        <w:t>Алгоритмы и начала технологии. Возможность формального исполнения алгоритма</w:t>
      </w:r>
      <w:r w:rsidRPr="00F9631D">
        <w:rPr>
          <w:rFonts w:cs="Times New Roman"/>
          <w:sz w:val="24"/>
          <w:szCs w:val="28"/>
          <w:vertAlign w:val="superscript"/>
        </w:rPr>
        <w:footnoteReference w:id="33"/>
      </w:r>
      <w:r w:rsidRPr="00F9631D">
        <w:rPr>
          <w:rFonts w:cs="Times New Roman"/>
          <w:sz w:val="24"/>
          <w:szCs w:val="28"/>
        </w:rPr>
        <w:t>. Робот как исполнитель алгоритма. Робот как механизм.</w:t>
      </w:r>
      <w:bookmarkEnd w:id="205"/>
      <w:r w:rsidRPr="00F9631D">
        <w:rPr>
          <w:rFonts w:cs="Times New Roman"/>
          <w:sz w:val="24"/>
          <w:szCs w:val="28"/>
        </w:rPr>
        <w:t xml:space="preserve"> </w:t>
      </w:r>
    </w:p>
    <w:p w14:paraId="36CA5436" w14:textId="2A6009BF" w:rsidR="000815D2" w:rsidRPr="00F9631D" w:rsidRDefault="000815D2" w:rsidP="00FF78CA">
      <w:pPr>
        <w:spacing w:after="0" w:line="240" w:lineRule="auto"/>
        <w:ind w:firstLine="709"/>
        <w:jc w:val="both"/>
        <w:rPr>
          <w:rFonts w:cs="Times New Roman"/>
          <w:sz w:val="24"/>
          <w:szCs w:val="28"/>
        </w:rPr>
      </w:pPr>
      <w:bookmarkStart w:id="206" w:name="_Toc96278921"/>
      <w:r w:rsidRPr="00F9631D">
        <w:rPr>
          <w:rFonts w:cs="Times New Roman"/>
          <w:b/>
          <w:bCs/>
          <w:sz w:val="24"/>
          <w:szCs w:val="28"/>
        </w:rPr>
        <w:t>Раздел 2. Простейшие машины и механизмы</w:t>
      </w:r>
      <w:bookmarkEnd w:id="206"/>
    </w:p>
    <w:p w14:paraId="0B0D7FA6" w14:textId="77777777" w:rsidR="000815D2" w:rsidRPr="00F9631D" w:rsidRDefault="000815D2" w:rsidP="00FF78CA">
      <w:pPr>
        <w:spacing w:after="0" w:line="240" w:lineRule="auto"/>
        <w:ind w:firstLine="709"/>
        <w:jc w:val="both"/>
        <w:rPr>
          <w:rFonts w:cs="Times New Roman"/>
          <w:i/>
          <w:iCs/>
          <w:sz w:val="24"/>
          <w:szCs w:val="28"/>
        </w:rPr>
      </w:pPr>
      <w:bookmarkStart w:id="207" w:name="_Toc96278922"/>
      <w:r w:rsidRPr="00F9631D">
        <w:rPr>
          <w:rFonts w:cs="Times New Roman"/>
          <w:sz w:val="24"/>
          <w:szCs w:val="28"/>
        </w:rPr>
        <w:t xml:space="preserve">Двигатели машин. Виды двигателей. </w:t>
      </w:r>
      <w:r w:rsidRPr="00F9631D">
        <w:rPr>
          <w:rFonts w:cs="Times New Roman"/>
          <w:i/>
          <w:iCs/>
          <w:sz w:val="24"/>
          <w:szCs w:val="28"/>
        </w:rPr>
        <w:t>Передаточные механизмы. Виды и характеристики передаточных механизмов.</w:t>
      </w:r>
      <w:bookmarkEnd w:id="207"/>
    </w:p>
    <w:p w14:paraId="1FE6C997" w14:textId="77777777" w:rsidR="000815D2" w:rsidRPr="00F9631D" w:rsidRDefault="000815D2" w:rsidP="00E3788B">
      <w:pPr>
        <w:spacing w:after="0" w:line="240" w:lineRule="auto"/>
        <w:ind w:firstLine="709"/>
        <w:jc w:val="both"/>
        <w:rPr>
          <w:rFonts w:cs="Times New Roman"/>
          <w:sz w:val="24"/>
          <w:szCs w:val="28"/>
        </w:rPr>
      </w:pPr>
      <w:bookmarkStart w:id="208" w:name="_Toc96278923"/>
      <w:r w:rsidRPr="00F9631D">
        <w:rPr>
          <w:rFonts w:cs="Times New Roman"/>
          <w:sz w:val="24"/>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8"/>
      <w:r w:rsidRPr="00F9631D">
        <w:rPr>
          <w:rFonts w:cs="Times New Roman"/>
          <w:sz w:val="24"/>
          <w:szCs w:val="28"/>
        </w:rPr>
        <w:t xml:space="preserve"> </w:t>
      </w:r>
    </w:p>
    <w:p w14:paraId="73D067DD" w14:textId="3AC4101A" w:rsidR="000815D2" w:rsidRPr="00F9631D" w:rsidRDefault="000815D2" w:rsidP="00E3788B">
      <w:pPr>
        <w:spacing w:after="0" w:line="240" w:lineRule="auto"/>
        <w:ind w:firstLine="709"/>
        <w:jc w:val="both"/>
        <w:rPr>
          <w:rFonts w:cs="Times New Roman"/>
          <w:sz w:val="24"/>
          <w:szCs w:val="28"/>
        </w:rPr>
      </w:pPr>
      <w:bookmarkStart w:id="209" w:name="_Toc96278924"/>
      <w:r w:rsidRPr="00F9631D">
        <w:rPr>
          <w:rFonts w:cs="Times New Roman"/>
          <w:b/>
          <w:bCs/>
          <w:sz w:val="24"/>
          <w:szCs w:val="28"/>
        </w:rPr>
        <w:t>Раздел 3. Задачи и технологии их решения</w:t>
      </w:r>
      <w:bookmarkEnd w:id="209"/>
    </w:p>
    <w:p w14:paraId="1D2D8A77" w14:textId="77777777" w:rsidR="000815D2" w:rsidRPr="00F9631D" w:rsidRDefault="000815D2" w:rsidP="00E3788B">
      <w:pPr>
        <w:spacing w:after="0" w:line="240" w:lineRule="auto"/>
        <w:ind w:firstLine="709"/>
        <w:jc w:val="both"/>
        <w:rPr>
          <w:rFonts w:cs="Times New Roman"/>
          <w:i/>
          <w:iCs/>
          <w:sz w:val="24"/>
          <w:szCs w:val="28"/>
        </w:rPr>
      </w:pPr>
      <w:bookmarkStart w:id="210" w:name="_Toc96278925"/>
      <w:r w:rsidRPr="00F9631D">
        <w:rPr>
          <w:rFonts w:cs="Times New Roman"/>
          <w:i/>
          <w:iCs/>
          <w:sz w:val="24"/>
          <w:szCs w:val="28"/>
        </w:rPr>
        <w:t>Технология решения производственных задач в информационной среде как важнейшая технология 4-й промышленной революции.</w:t>
      </w:r>
      <w:bookmarkEnd w:id="210"/>
      <w:r w:rsidRPr="00F9631D">
        <w:rPr>
          <w:rFonts w:cs="Times New Roman"/>
          <w:i/>
          <w:iCs/>
          <w:sz w:val="24"/>
          <w:szCs w:val="28"/>
        </w:rPr>
        <w:t xml:space="preserve"> </w:t>
      </w:r>
    </w:p>
    <w:p w14:paraId="7725B066" w14:textId="77777777" w:rsidR="000815D2" w:rsidRPr="00F9631D" w:rsidRDefault="000815D2" w:rsidP="00E3788B">
      <w:pPr>
        <w:spacing w:after="0" w:line="240" w:lineRule="auto"/>
        <w:ind w:firstLine="709"/>
        <w:jc w:val="both"/>
        <w:rPr>
          <w:rFonts w:cs="Times New Roman"/>
          <w:sz w:val="24"/>
          <w:szCs w:val="28"/>
        </w:rPr>
      </w:pPr>
      <w:bookmarkStart w:id="211" w:name="_Toc96278926"/>
      <w:r w:rsidRPr="00F9631D">
        <w:rPr>
          <w:rFonts w:cs="Times New Roman"/>
          <w:sz w:val="24"/>
          <w:szCs w:val="28"/>
        </w:rPr>
        <w:t>Чтение описаний, чертежей, технологических карт.</w:t>
      </w:r>
      <w:bookmarkEnd w:id="211"/>
    </w:p>
    <w:p w14:paraId="7BED2998" w14:textId="77777777" w:rsidR="000815D2" w:rsidRPr="00F9631D" w:rsidRDefault="000815D2" w:rsidP="00E3788B">
      <w:pPr>
        <w:spacing w:after="0" w:line="240" w:lineRule="auto"/>
        <w:ind w:firstLine="709"/>
        <w:jc w:val="both"/>
        <w:rPr>
          <w:rFonts w:cs="Times New Roman"/>
          <w:sz w:val="24"/>
          <w:szCs w:val="28"/>
        </w:rPr>
      </w:pPr>
      <w:bookmarkStart w:id="212" w:name="_Toc96278927"/>
      <w:r w:rsidRPr="00F9631D">
        <w:rPr>
          <w:rFonts w:cs="Times New Roman"/>
          <w:sz w:val="24"/>
          <w:szCs w:val="28"/>
        </w:rPr>
        <w:t>Обозначения: знаки и символы. Интерпретация знаков и знаковых систем. Формулировка задачи с использованием знаков и символов.</w:t>
      </w:r>
      <w:bookmarkEnd w:id="212"/>
      <w:r w:rsidRPr="00F9631D">
        <w:rPr>
          <w:rFonts w:cs="Times New Roman"/>
          <w:sz w:val="24"/>
          <w:szCs w:val="28"/>
        </w:rPr>
        <w:t xml:space="preserve"> </w:t>
      </w:r>
    </w:p>
    <w:p w14:paraId="5461A5D4" w14:textId="77777777" w:rsidR="000815D2" w:rsidRPr="00F9631D" w:rsidRDefault="000815D2" w:rsidP="00E3788B">
      <w:pPr>
        <w:spacing w:after="0" w:line="240" w:lineRule="auto"/>
        <w:ind w:firstLine="709"/>
        <w:jc w:val="both"/>
        <w:rPr>
          <w:rFonts w:cs="Times New Roman"/>
          <w:i/>
          <w:iCs/>
          <w:sz w:val="24"/>
          <w:szCs w:val="28"/>
        </w:rPr>
      </w:pPr>
      <w:bookmarkStart w:id="213" w:name="_Toc96278928"/>
      <w:r w:rsidRPr="00F9631D">
        <w:rPr>
          <w:rFonts w:cs="Times New Roman"/>
          <w:i/>
          <w:iCs/>
          <w:sz w:val="24"/>
          <w:szCs w:val="28"/>
        </w:rPr>
        <w:t>Информационное обеспечение решения задачи. Работа с «большими данными». Извлечение информации из массива данных.</w:t>
      </w:r>
      <w:bookmarkEnd w:id="213"/>
    </w:p>
    <w:p w14:paraId="4123885D" w14:textId="77777777" w:rsidR="000815D2" w:rsidRPr="00F9631D" w:rsidRDefault="000815D2" w:rsidP="00E3788B">
      <w:pPr>
        <w:spacing w:after="0" w:line="240" w:lineRule="auto"/>
        <w:ind w:firstLine="709"/>
        <w:jc w:val="both"/>
        <w:rPr>
          <w:rFonts w:cs="Times New Roman"/>
          <w:sz w:val="24"/>
          <w:szCs w:val="28"/>
        </w:rPr>
      </w:pPr>
      <w:bookmarkStart w:id="214" w:name="_Toc96278929"/>
      <w:r w:rsidRPr="00F9631D">
        <w:rPr>
          <w:rFonts w:cs="Times New Roman"/>
          <w:sz w:val="24"/>
          <w:szCs w:val="28"/>
        </w:rPr>
        <w:t>Исследование задачи и её решений.</w:t>
      </w:r>
      <w:bookmarkEnd w:id="214"/>
      <w:r w:rsidRPr="00F9631D">
        <w:rPr>
          <w:rFonts w:cs="Times New Roman"/>
          <w:sz w:val="24"/>
          <w:szCs w:val="28"/>
        </w:rPr>
        <w:t xml:space="preserve"> </w:t>
      </w:r>
    </w:p>
    <w:p w14:paraId="0B33232B" w14:textId="77777777" w:rsidR="000815D2" w:rsidRPr="00F9631D" w:rsidRDefault="000815D2" w:rsidP="00E3788B">
      <w:pPr>
        <w:spacing w:after="0" w:line="240" w:lineRule="auto"/>
        <w:ind w:firstLine="709"/>
        <w:jc w:val="both"/>
        <w:rPr>
          <w:rFonts w:cs="Times New Roman"/>
          <w:sz w:val="24"/>
          <w:szCs w:val="28"/>
        </w:rPr>
      </w:pPr>
      <w:bookmarkStart w:id="215" w:name="_Toc96278930"/>
      <w:r w:rsidRPr="00F9631D">
        <w:rPr>
          <w:rFonts w:cs="Times New Roman"/>
          <w:sz w:val="24"/>
          <w:szCs w:val="28"/>
        </w:rPr>
        <w:t>Представление полученных результатов.</w:t>
      </w:r>
      <w:bookmarkEnd w:id="215"/>
      <w:r w:rsidRPr="00F9631D">
        <w:rPr>
          <w:rFonts w:cs="Times New Roman"/>
          <w:sz w:val="24"/>
          <w:szCs w:val="28"/>
        </w:rPr>
        <w:t xml:space="preserve"> </w:t>
      </w:r>
    </w:p>
    <w:p w14:paraId="43D8D1C2" w14:textId="36373FA9" w:rsidR="000815D2" w:rsidRPr="00F9631D" w:rsidRDefault="000815D2" w:rsidP="00E3788B">
      <w:pPr>
        <w:spacing w:after="0" w:line="240" w:lineRule="auto"/>
        <w:ind w:firstLine="709"/>
        <w:jc w:val="both"/>
        <w:rPr>
          <w:rFonts w:cs="Times New Roman"/>
          <w:sz w:val="24"/>
          <w:szCs w:val="28"/>
        </w:rPr>
      </w:pPr>
      <w:bookmarkStart w:id="216" w:name="_Toc96278931"/>
      <w:r w:rsidRPr="00F9631D">
        <w:rPr>
          <w:rFonts w:cs="Times New Roman"/>
          <w:b/>
          <w:bCs/>
          <w:sz w:val="24"/>
          <w:szCs w:val="28"/>
        </w:rPr>
        <w:t>Раздел 4. Основы проектной деятельности</w:t>
      </w:r>
      <w:bookmarkEnd w:id="216"/>
    </w:p>
    <w:p w14:paraId="6FF3CE99" w14:textId="77777777" w:rsidR="000815D2" w:rsidRPr="00F9631D" w:rsidRDefault="000815D2" w:rsidP="00E3788B">
      <w:pPr>
        <w:spacing w:after="0" w:line="240" w:lineRule="auto"/>
        <w:ind w:firstLine="709"/>
        <w:jc w:val="both"/>
        <w:rPr>
          <w:rFonts w:cs="Times New Roman"/>
          <w:sz w:val="24"/>
          <w:szCs w:val="28"/>
        </w:rPr>
      </w:pPr>
      <w:bookmarkStart w:id="217" w:name="_Toc96278932"/>
      <w:r w:rsidRPr="00F9631D">
        <w:rPr>
          <w:rFonts w:cs="Times New Roman"/>
          <w:sz w:val="24"/>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w:t>
      </w:r>
      <w:r w:rsidRPr="00F9631D">
        <w:rPr>
          <w:rFonts w:cs="Times New Roman"/>
          <w:sz w:val="24"/>
          <w:szCs w:val="28"/>
        </w:rPr>
        <w:lastRenderedPageBreak/>
        <w:t xml:space="preserve">деятельности. Инструменты работы над проектом. </w:t>
      </w:r>
      <w:r w:rsidRPr="00F9631D">
        <w:rPr>
          <w:rFonts w:cs="Times New Roman"/>
          <w:i/>
          <w:iCs/>
          <w:sz w:val="24"/>
          <w:szCs w:val="28"/>
        </w:rPr>
        <w:t>Компьютерная поддержка проектной деятельности.</w:t>
      </w:r>
      <w:bookmarkEnd w:id="217"/>
      <w:r w:rsidRPr="00F9631D">
        <w:rPr>
          <w:rFonts w:cs="Times New Roman"/>
          <w:sz w:val="24"/>
          <w:szCs w:val="28"/>
        </w:rPr>
        <w:t xml:space="preserve"> </w:t>
      </w:r>
    </w:p>
    <w:p w14:paraId="7749BC97" w14:textId="00920E5D" w:rsidR="000815D2" w:rsidRPr="00F9631D" w:rsidRDefault="000815D2" w:rsidP="00E3788B">
      <w:pPr>
        <w:spacing w:after="0" w:line="240" w:lineRule="auto"/>
        <w:ind w:firstLine="709"/>
        <w:jc w:val="both"/>
        <w:rPr>
          <w:rFonts w:cs="Times New Roman"/>
          <w:sz w:val="24"/>
          <w:szCs w:val="28"/>
        </w:rPr>
      </w:pPr>
      <w:bookmarkStart w:id="218" w:name="_Toc96278933"/>
      <w:r w:rsidRPr="00F9631D">
        <w:rPr>
          <w:rFonts w:cs="Times New Roman"/>
          <w:b/>
          <w:bCs/>
          <w:sz w:val="24"/>
          <w:szCs w:val="28"/>
        </w:rPr>
        <w:t>Раздел 5.</w:t>
      </w:r>
      <w:r w:rsidRPr="00F9631D">
        <w:rPr>
          <w:rFonts w:cs="Times New Roman"/>
          <w:sz w:val="24"/>
          <w:szCs w:val="28"/>
        </w:rPr>
        <w:t xml:space="preserve"> </w:t>
      </w:r>
      <w:r w:rsidRPr="00F9631D">
        <w:rPr>
          <w:rFonts w:cs="Times New Roman"/>
          <w:b/>
          <w:bCs/>
          <w:sz w:val="24"/>
          <w:szCs w:val="28"/>
        </w:rPr>
        <w:t>Технология домашнего хозяйства</w:t>
      </w:r>
      <w:bookmarkEnd w:id="218"/>
      <w:r w:rsidRPr="00F9631D">
        <w:rPr>
          <w:rFonts w:cs="Times New Roman"/>
          <w:sz w:val="24"/>
          <w:szCs w:val="28"/>
        </w:rPr>
        <w:t xml:space="preserve"> </w:t>
      </w:r>
    </w:p>
    <w:p w14:paraId="62D4D42E" w14:textId="77777777" w:rsidR="000815D2" w:rsidRPr="00F9631D" w:rsidRDefault="000815D2" w:rsidP="00E3788B">
      <w:pPr>
        <w:spacing w:after="0" w:line="240" w:lineRule="auto"/>
        <w:ind w:firstLine="709"/>
        <w:jc w:val="both"/>
        <w:rPr>
          <w:rFonts w:cs="Times New Roman"/>
          <w:i/>
          <w:iCs/>
          <w:sz w:val="24"/>
          <w:szCs w:val="28"/>
        </w:rPr>
      </w:pPr>
      <w:bookmarkStart w:id="219" w:name="_Toc96278934"/>
      <w:r w:rsidRPr="00F9631D">
        <w:rPr>
          <w:rFonts w:cs="Times New Roman"/>
          <w:i/>
          <w:iCs/>
          <w:sz w:val="24"/>
          <w:szCs w:val="28"/>
        </w:rPr>
        <w:t>Порядок и хаос как фундаментальные характеристики окружающего мира.</w:t>
      </w:r>
      <w:bookmarkEnd w:id="219"/>
      <w:r w:rsidRPr="00F9631D">
        <w:rPr>
          <w:rFonts w:cs="Times New Roman"/>
          <w:i/>
          <w:iCs/>
          <w:sz w:val="24"/>
          <w:szCs w:val="28"/>
        </w:rPr>
        <w:t xml:space="preserve"> </w:t>
      </w:r>
    </w:p>
    <w:p w14:paraId="19DCD523" w14:textId="77777777" w:rsidR="000815D2" w:rsidRPr="00F9631D" w:rsidRDefault="000815D2" w:rsidP="00E3788B">
      <w:pPr>
        <w:spacing w:after="0" w:line="240" w:lineRule="auto"/>
        <w:ind w:firstLine="709"/>
        <w:jc w:val="both"/>
        <w:rPr>
          <w:rFonts w:cs="Times New Roman"/>
          <w:sz w:val="24"/>
          <w:szCs w:val="28"/>
        </w:rPr>
      </w:pPr>
      <w:bookmarkStart w:id="220" w:name="_Toc96278935"/>
      <w:r w:rsidRPr="00F9631D">
        <w:rPr>
          <w:rFonts w:cs="Times New Roman"/>
          <w:sz w:val="24"/>
          <w:szCs w:val="28"/>
        </w:rPr>
        <w:t>Порядок в доме. Порядок на рабочем месте.</w:t>
      </w:r>
      <w:bookmarkEnd w:id="220"/>
      <w:r w:rsidRPr="00F9631D">
        <w:rPr>
          <w:rFonts w:cs="Times New Roman"/>
          <w:sz w:val="24"/>
          <w:szCs w:val="28"/>
        </w:rPr>
        <w:t xml:space="preserve"> </w:t>
      </w:r>
    </w:p>
    <w:p w14:paraId="47E94CD2" w14:textId="77777777" w:rsidR="000815D2" w:rsidRPr="00F9631D" w:rsidRDefault="000815D2" w:rsidP="00E3788B">
      <w:pPr>
        <w:spacing w:after="0" w:line="240" w:lineRule="auto"/>
        <w:ind w:firstLine="709"/>
        <w:jc w:val="both"/>
        <w:rPr>
          <w:rFonts w:cs="Times New Roman"/>
          <w:i/>
          <w:iCs/>
          <w:sz w:val="24"/>
          <w:szCs w:val="28"/>
        </w:rPr>
      </w:pPr>
      <w:bookmarkStart w:id="221" w:name="_Toc96278936"/>
      <w:r w:rsidRPr="00F9631D">
        <w:rPr>
          <w:rFonts w:cs="Times New Roman"/>
          <w:i/>
          <w:iCs/>
          <w:sz w:val="24"/>
          <w:szCs w:val="28"/>
        </w:rPr>
        <w:t>Создание интерьера квартиры с помощью компьютерных программ.</w:t>
      </w:r>
      <w:bookmarkEnd w:id="221"/>
      <w:r w:rsidRPr="00F9631D">
        <w:rPr>
          <w:rFonts w:cs="Times New Roman"/>
          <w:i/>
          <w:iCs/>
          <w:sz w:val="24"/>
          <w:szCs w:val="28"/>
        </w:rPr>
        <w:t xml:space="preserve"> </w:t>
      </w:r>
    </w:p>
    <w:p w14:paraId="5C34FB77" w14:textId="77777777" w:rsidR="000815D2" w:rsidRPr="00F9631D" w:rsidRDefault="000815D2" w:rsidP="00E3788B">
      <w:pPr>
        <w:spacing w:after="0" w:line="240" w:lineRule="auto"/>
        <w:ind w:firstLine="709"/>
        <w:jc w:val="both"/>
        <w:rPr>
          <w:rFonts w:cs="Times New Roman"/>
          <w:sz w:val="24"/>
          <w:szCs w:val="28"/>
        </w:rPr>
      </w:pPr>
      <w:bookmarkStart w:id="222" w:name="_Toc96278937"/>
      <w:r w:rsidRPr="00F9631D">
        <w:rPr>
          <w:rFonts w:cs="Times New Roman"/>
          <w:sz w:val="24"/>
          <w:szCs w:val="28"/>
        </w:rPr>
        <w:t>Электропроводка. Бытовые электрические приборы. Техника безопасности при работе с электричеством.</w:t>
      </w:r>
      <w:bookmarkEnd w:id="222"/>
      <w:r w:rsidRPr="00F9631D">
        <w:rPr>
          <w:rFonts w:cs="Times New Roman"/>
          <w:sz w:val="24"/>
          <w:szCs w:val="28"/>
        </w:rPr>
        <w:t xml:space="preserve"> </w:t>
      </w:r>
    </w:p>
    <w:p w14:paraId="779FE2A3" w14:textId="77777777" w:rsidR="000815D2" w:rsidRPr="00F9631D" w:rsidRDefault="000815D2" w:rsidP="00E3788B">
      <w:pPr>
        <w:spacing w:after="0" w:line="240" w:lineRule="auto"/>
        <w:ind w:firstLine="709"/>
        <w:jc w:val="both"/>
        <w:rPr>
          <w:rFonts w:cs="Times New Roman"/>
          <w:sz w:val="24"/>
          <w:szCs w:val="28"/>
        </w:rPr>
      </w:pPr>
      <w:bookmarkStart w:id="223" w:name="_Toc96278938"/>
      <w:r w:rsidRPr="00F9631D">
        <w:rPr>
          <w:rFonts w:cs="Times New Roman"/>
          <w:sz w:val="24"/>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3"/>
    </w:p>
    <w:p w14:paraId="4BC68252" w14:textId="77777777" w:rsidR="000815D2" w:rsidRPr="00F9631D" w:rsidRDefault="000815D2" w:rsidP="00E3788B">
      <w:pPr>
        <w:spacing w:after="0" w:line="240" w:lineRule="auto"/>
        <w:ind w:firstLine="709"/>
        <w:jc w:val="both"/>
        <w:rPr>
          <w:rFonts w:cs="Times New Roman"/>
          <w:sz w:val="24"/>
          <w:szCs w:val="28"/>
        </w:rPr>
      </w:pPr>
      <w:bookmarkStart w:id="224" w:name="_Toc96278939"/>
      <w:r w:rsidRPr="00F9631D">
        <w:rPr>
          <w:rFonts w:cs="Times New Roman"/>
          <w:sz w:val="24"/>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4"/>
      <w:r w:rsidRPr="00F9631D">
        <w:rPr>
          <w:rFonts w:cs="Times New Roman"/>
          <w:sz w:val="24"/>
          <w:szCs w:val="28"/>
        </w:rPr>
        <w:t xml:space="preserve"> </w:t>
      </w:r>
    </w:p>
    <w:p w14:paraId="19826E6A" w14:textId="7E3DC2B3" w:rsidR="000815D2" w:rsidRPr="00F9631D" w:rsidRDefault="000815D2" w:rsidP="00E3788B">
      <w:pPr>
        <w:spacing w:after="0" w:line="240" w:lineRule="auto"/>
        <w:ind w:firstLine="709"/>
        <w:jc w:val="both"/>
        <w:rPr>
          <w:rFonts w:cs="Times New Roman"/>
          <w:sz w:val="24"/>
          <w:szCs w:val="28"/>
        </w:rPr>
      </w:pPr>
      <w:bookmarkStart w:id="225" w:name="_Toc96278940"/>
      <w:r w:rsidRPr="00F9631D">
        <w:rPr>
          <w:rFonts w:cs="Times New Roman"/>
          <w:b/>
          <w:bCs/>
          <w:sz w:val="24"/>
          <w:szCs w:val="28"/>
        </w:rPr>
        <w:t>Раздел 6. Мир профессий</w:t>
      </w:r>
      <w:bookmarkEnd w:id="225"/>
      <w:r w:rsidRPr="00F9631D">
        <w:rPr>
          <w:rFonts w:cs="Times New Roman"/>
          <w:sz w:val="24"/>
          <w:szCs w:val="28"/>
        </w:rPr>
        <w:t xml:space="preserve"> </w:t>
      </w:r>
    </w:p>
    <w:p w14:paraId="3BD29E31" w14:textId="77777777" w:rsidR="000815D2" w:rsidRPr="00F9631D" w:rsidRDefault="000815D2" w:rsidP="00E3788B">
      <w:pPr>
        <w:spacing w:after="0" w:line="240" w:lineRule="auto"/>
        <w:ind w:firstLine="709"/>
        <w:jc w:val="both"/>
        <w:rPr>
          <w:rFonts w:cs="Times New Roman"/>
          <w:sz w:val="24"/>
          <w:szCs w:val="28"/>
        </w:rPr>
      </w:pPr>
      <w:bookmarkStart w:id="226" w:name="_Toc96278941"/>
      <w:r w:rsidRPr="00F9631D">
        <w:rPr>
          <w:rFonts w:cs="Times New Roman"/>
          <w:sz w:val="24"/>
          <w:szCs w:val="28"/>
        </w:rPr>
        <w:t>Какие бывают профессии. Как выбрать профессию.</w:t>
      </w:r>
      <w:bookmarkEnd w:id="226"/>
    </w:p>
    <w:p w14:paraId="1A0B94CC" w14:textId="77777777" w:rsidR="000815D2" w:rsidRPr="00F9631D" w:rsidRDefault="000815D2" w:rsidP="00E3788B">
      <w:pPr>
        <w:spacing w:after="0" w:line="240" w:lineRule="auto"/>
        <w:ind w:firstLine="709"/>
        <w:jc w:val="both"/>
        <w:rPr>
          <w:rFonts w:cs="Times New Roman"/>
          <w:sz w:val="24"/>
          <w:szCs w:val="28"/>
        </w:rPr>
      </w:pPr>
    </w:p>
    <w:p w14:paraId="4958052A" w14:textId="7AFBD67A" w:rsidR="000815D2" w:rsidRPr="00F9631D" w:rsidRDefault="000815D2" w:rsidP="00A5662E">
      <w:pPr>
        <w:spacing w:after="0" w:line="240" w:lineRule="auto"/>
        <w:jc w:val="both"/>
        <w:rPr>
          <w:rFonts w:cs="Times New Roman"/>
          <w:b/>
          <w:bCs/>
          <w:sz w:val="24"/>
          <w:szCs w:val="28"/>
        </w:rPr>
      </w:pPr>
      <w:bookmarkStart w:id="227" w:name="_Toc96278942"/>
      <w:r w:rsidRPr="00F9631D">
        <w:rPr>
          <w:rFonts w:cs="Times New Roman"/>
          <w:b/>
          <w:bCs/>
          <w:sz w:val="24"/>
          <w:szCs w:val="28"/>
        </w:rPr>
        <w:t>7</w:t>
      </w:r>
      <w:r w:rsidR="00E3788B" w:rsidRPr="00F9631D">
        <w:rPr>
          <w:rFonts w:cs="Times New Roman"/>
          <w:b/>
          <w:bCs/>
          <w:sz w:val="24"/>
          <w:szCs w:val="28"/>
        </w:rPr>
        <w:t>–</w:t>
      </w:r>
      <w:r w:rsidRPr="00F9631D">
        <w:rPr>
          <w:rFonts w:cs="Times New Roman"/>
          <w:b/>
          <w:bCs/>
          <w:sz w:val="24"/>
          <w:szCs w:val="28"/>
        </w:rPr>
        <w:t>9 КЛАССЫ</w:t>
      </w:r>
      <w:bookmarkEnd w:id="227"/>
    </w:p>
    <w:p w14:paraId="50CAF8CB" w14:textId="226340B8" w:rsidR="000815D2" w:rsidRPr="00F9631D" w:rsidRDefault="000815D2" w:rsidP="00E3788B">
      <w:pPr>
        <w:spacing w:after="0" w:line="240" w:lineRule="auto"/>
        <w:ind w:firstLine="709"/>
        <w:jc w:val="both"/>
        <w:rPr>
          <w:rFonts w:cs="Times New Roman"/>
          <w:sz w:val="24"/>
          <w:szCs w:val="28"/>
        </w:rPr>
      </w:pPr>
      <w:bookmarkStart w:id="228" w:name="_Toc96278943"/>
      <w:r w:rsidRPr="00F9631D">
        <w:rPr>
          <w:rFonts w:cs="Times New Roman"/>
          <w:b/>
          <w:bCs/>
          <w:sz w:val="24"/>
          <w:szCs w:val="28"/>
        </w:rPr>
        <w:t>Раздел 7. Технологии и искусство</w:t>
      </w:r>
      <w:bookmarkEnd w:id="228"/>
      <w:r w:rsidRPr="00F9631D">
        <w:rPr>
          <w:rFonts w:cs="Times New Roman"/>
          <w:sz w:val="24"/>
          <w:szCs w:val="28"/>
        </w:rPr>
        <w:t xml:space="preserve"> </w:t>
      </w:r>
    </w:p>
    <w:p w14:paraId="15B76A1A" w14:textId="77777777" w:rsidR="000815D2" w:rsidRPr="00F9631D" w:rsidRDefault="000815D2" w:rsidP="00E3788B">
      <w:pPr>
        <w:spacing w:after="0" w:line="240" w:lineRule="auto"/>
        <w:ind w:firstLine="709"/>
        <w:jc w:val="both"/>
        <w:rPr>
          <w:rFonts w:cs="Times New Roman"/>
          <w:sz w:val="24"/>
          <w:szCs w:val="28"/>
        </w:rPr>
      </w:pPr>
      <w:bookmarkStart w:id="229" w:name="_Toc96278944"/>
      <w:r w:rsidRPr="00F9631D">
        <w:rPr>
          <w:rFonts w:cs="Times New Roman"/>
          <w:i/>
          <w:iCs/>
          <w:sz w:val="24"/>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F9631D">
        <w:rPr>
          <w:rFonts w:cs="Times New Roman"/>
          <w:sz w:val="24"/>
          <w:szCs w:val="28"/>
        </w:rPr>
        <w:t xml:space="preserve"> Понятие дизайна.</w:t>
      </w:r>
      <w:bookmarkEnd w:id="229"/>
      <w:r w:rsidRPr="00F9631D">
        <w:rPr>
          <w:rFonts w:cs="Times New Roman"/>
          <w:sz w:val="24"/>
          <w:szCs w:val="28"/>
        </w:rPr>
        <w:t xml:space="preserve"> </w:t>
      </w:r>
    </w:p>
    <w:p w14:paraId="386E1F91" w14:textId="77777777" w:rsidR="000815D2" w:rsidRPr="00F9631D" w:rsidRDefault="000815D2" w:rsidP="00E3788B">
      <w:pPr>
        <w:spacing w:after="0" w:line="240" w:lineRule="auto"/>
        <w:ind w:firstLine="709"/>
        <w:jc w:val="both"/>
        <w:rPr>
          <w:rFonts w:cs="Times New Roman"/>
          <w:sz w:val="24"/>
          <w:szCs w:val="28"/>
        </w:rPr>
      </w:pPr>
      <w:bookmarkStart w:id="230" w:name="_Toc96278945"/>
      <w:r w:rsidRPr="00F9631D">
        <w:rPr>
          <w:rFonts w:cs="Times New Roman"/>
          <w:sz w:val="24"/>
          <w:szCs w:val="28"/>
        </w:rPr>
        <w:t xml:space="preserve">Эстетика в быту. </w:t>
      </w:r>
      <w:r w:rsidRPr="00F9631D">
        <w:rPr>
          <w:rFonts w:cs="Times New Roman"/>
          <w:i/>
          <w:iCs/>
          <w:sz w:val="24"/>
          <w:szCs w:val="28"/>
        </w:rPr>
        <w:t>Эстетика и экология жилища.</w:t>
      </w:r>
      <w:bookmarkEnd w:id="230"/>
    </w:p>
    <w:p w14:paraId="73BDD963" w14:textId="77777777" w:rsidR="000815D2" w:rsidRPr="00F9631D" w:rsidRDefault="000815D2" w:rsidP="00E3788B">
      <w:pPr>
        <w:spacing w:after="0" w:line="240" w:lineRule="auto"/>
        <w:ind w:firstLine="709"/>
        <w:jc w:val="both"/>
        <w:rPr>
          <w:rFonts w:cs="Times New Roman"/>
          <w:sz w:val="24"/>
          <w:szCs w:val="28"/>
        </w:rPr>
      </w:pPr>
      <w:bookmarkStart w:id="231" w:name="_Toc96278946"/>
      <w:r w:rsidRPr="00F9631D">
        <w:rPr>
          <w:rFonts w:cs="Times New Roman"/>
          <w:sz w:val="24"/>
          <w:szCs w:val="28"/>
        </w:rPr>
        <w:t>Народные ремёсла. Народные ремёсла и промыслы России.</w:t>
      </w:r>
      <w:bookmarkEnd w:id="231"/>
      <w:r w:rsidRPr="00F9631D">
        <w:rPr>
          <w:rFonts w:cs="Times New Roman"/>
          <w:sz w:val="24"/>
          <w:szCs w:val="28"/>
        </w:rPr>
        <w:t xml:space="preserve"> </w:t>
      </w:r>
    </w:p>
    <w:p w14:paraId="55499164" w14:textId="77777777" w:rsidR="000815D2" w:rsidRPr="00F9631D" w:rsidRDefault="000815D2" w:rsidP="00E3788B">
      <w:pPr>
        <w:spacing w:after="0" w:line="240" w:lineRule="auto"/>
        <w:ind w:firstLine="709"/>
        <w:jc w:val="both"/>
        <w:rPr>
          <w:rFonts w:cs="Times New Roman"/>
          <w:sz w:val="24"/>
          <w:szCs w:val="28"/>
        </w:rPr>
      </w:pPr>
    </w:p>
    <w:p w14:paraId="025B8EDC" w14:textId="54B6A33E" w:rsidR="000815D2" w:rsidRPr="00F9631D" w:rsidRDefault="000815D2" w:rsidP="00E3788B">
      <w:pPr>
        <w:spacing w:after="0" w:line="240" w:lineRule="auto"/>
        <w:ind w:firstLine="709"/>
        <w:jc w:val="both"/>
        <w:rPr>
          <w:rFonts w:cs="Times New Roman"/>
          <w:sz w:val="24"/>
          <w:szCs w:val="28"/>
        </w:rPr>
      </w:pPr>
      <w:bookmarkStart w:id="232" w:name="_Toc96278947"/>
      <w:r w:rsidRPr="00F9631D">
        <w:rPr>
          <w:rFonts w:cs="Times New Roman"/>
          <w:b/>
          <w:bCs/>
          <w:sz w:val="24"/>
          <w:szCs w:val="28"/>
        </w:rPr>
        <w:t>Раздел 8.</w:t>
      </w:r>
      <w:r w:rsidRPr="00F9631D">
        <w:rPr>
          <w:rFonts w:cs="Times New Roman"/>
          <w:sz w:val="24"/>
          <w:szCs w:val="28"/>
        </w:rPr>
        <w:t xml:space="preserve"> </w:t>
      </w:r>
      <w:r w:rsidRPr="00F9631D">
        <w:rPr>
          <w:rFonts w:cs="Times New Roman"/>
          <w:b/>
          <w:bCs/>
          <w:sz w:val="24"/>
          <w:szCs w:val="28"/>
        </w:rPr>
        <w:t>Технологии и мир. Современная техносфера</w:t>
      </w:r>
      <w:bookmarkEnd w:id="232"/>
    </w:p>
    <w:p w14:paraId="0D84461F" w14:textId="77777777" w:rsidR="000815D2" w:rsidRPr="00F9631D" w:rsidRDefault="000815D2" w:rsidP="00E3788B">
      <w:pPr>
        <w:spacing w:after="0" w:line="240" w:lineRule="auto"/>
        <w:ind w:firstLine="709"/>
        <w:jc w:val="both"/>
        <w:rPr>
          <w:rFonts w:cs="Times New Roman"/>
          <w:i/>
          <w:iCs/>
          <w:sz w:val="24"/>
          <w:szCs w:val="28"/>
        </w:rPr>
      </w:pPr>
      <w:bookmarkStart w:id="233" w:name="_Toc96278948"/>
      <w:r w:rsidRPr="00F9631D">
        <w:rPr>
          <w:rFonts w:cs="Times New Roman"/>
          <w:i/>
          <w:iCs/>
          <w:sz w:val="24"/>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3"/>
    </w:p>
    <w:p w14:paraId="2682CF95" w14:textId="77777777" w:rsidR="000815D2" w:rsidRPr="00F9631D" w:rsidRDefault="000815D2" w:rsidP="00E3788B">
      <w:pPr>
        <w:spacing w:after="0" w:line="240" w:lineRule="auto"/>
        <w:ind w:firstLine="709"/>
        <w:jc w:val="both"/>
        <w:rPr>
          <w:rFonts w:cs="Times New Roman"/>
          <w:sz w:val="24"/>
          <w:szCs w:val="28"/>
        </w:rPr>
      </w:pPr>
      <w:bookmarkStart w:id="234" w:name="_Toc96278949"/>
      <w:r w:rsidRPr="00F9631D">
        <w:rPr>
          <w:rFonts w:cs="Times New Roman"/>
          <w:sz w:val="24"/>
          <w:szCs w:val="28"/>
        </w:rPr>
        <w:t xml:space="preserve">Понятие высокотехнологичных отраслей. </w:t>
      </w:r>
      <w:r w:rsidRPr="00F9631D">
        <w:rPr>
          <w:rFonts w:cs="Times New Roman"/>
          <w:i/>
          <w:iCs/>
          <w:sz w:val="24"/>
          <w:szCs w:val="28"/>
        </w:rPr>
        <w:t>«Высокие технологии» двойного назначения.</w:t>
      </w:r>
      <w:bookmarkEnd w:id="234"/>
      <w:r w:rsidRPr="00F9631D">
        <w:rPr>
          <w:rFonts w:cs="Times New Roman"/>
          <w:i/>
          <w:iCs/>
          <w:sz w:val="24"/>
          <w:szCs w:val="28"/>
        </w:rPr>
        <w:t xml:space="preserve"> </w:t>
      </w:r>
    </w:p>
    <w:p w14:paraId="03625A14" w14:textId="77777777" w:rsidR="000815D2" w:rsidRPr="00F9631D" w:rsidRDefault="000815D2" w:rsidP="00E3788B">
      <w:pPr>
        <w:spacing w:after="0" w:line="240" w:lineRule="auto"/>
        <w:ind w:firstLine="709"/>
        <w:jc w:val="both"/>
        <w:rPr>
          <w:rFonts w:cs="Times New Roman"/>
          <w:sz w:val="24"/>
          <w:szCs w:val="28"/>
        </w:rPr>
      </w:pPr>
      <w:bookmarkStart w:id="235" w:name="_Toc96278950"/>
      <w:r w:rsidRPr="00F9631D">
        <w:rPr>
          <w:rFonts w:cs="Times New Roman"/>
          <w:sz w:val="24"/>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5"/>
    </w:p>
    <w:p w14:paraId="6F2667A9" w14:textId="77777777" w:rsidR="000815D2" w:rsidRPr="00F9631D" w:rsidRDefault="000815D2" w:rsidP="00E3788B">
      <w:pPr>
        <w:spacing w:after="0" w:line="240" w:lineRule="auto"/>
        <w:ind w:firstLine="709"/>
        <w:jc w:val="both"/>
        <w:rPr>
          <w:rFonts w:cs="Times New Roman"/>
          <w:i/>
          <w:iCs/>
          <w:sz w:val="24"/>
          <w:szCs w:val="28"/>
        </w:rPr>
      </w:pPr>
      <w:bookmarkStart w:id="236" w:name="_Toc96278951"/>
      <w:r w:rsidRPr="00F9631D">
        <w:rPr>
          <w:rFonts w:cs="Times New Roman"/>
          <w:i/>
          <w:iCs/>
          <w:sz w:val="24"/>
          <w:szCs w:val="28"/>
        </w:rPr>
        <w:t>Ресурсы, технологии и общество. Глобальные технологические проекты.</w:t>
      </w:r>
      <w:bookmarkEnd w:id="236"/>
      <w:r w:rsidRPr="00F9631D">
        <w:rPr>
          <w:rFonts w:cs="Times New Roman"/>
          <w:i/>
          <w:iCs/>
          <w:sz w:val="24"/>
          <w:szCs w:val="28"/>
        </w:rPr>
        <w:t xml:space="preserve"> </w:t>
      </w:r>
    </w:p>
    <w:p w14:paraId="2F63B9A7" w14:textId="77777777" w:rsidR="000815D2" w:rsidRPr="00F9631D" w:rsidRDefault="000815D2" w:rsidP="00E3788B">
      <w:pPr>
        <w:spacing w:after="0" w:line="240" w:lineRule="auto"/>
        <w:ind w:firstLine="709"/>
        <w:jc w:val="both"/>
        <w:rPr>
          <w:rFonts w:cs="Times New Roman"/>
          <w:sz w:val="24"/>
          <w:szCs w:val="28"/>
        </w:rPr>
      </w:pPr>
      <w:bookmarkStart w:id="237" w:name="_Toc96278952"/>
      <w:r w:rsidRPr="00F9631D">
        <w:rPr>
          <w:rFonts w:cs="Times New Roman"/>
          <w:sz w:val="24"/>
          <w:szCs w:val="28"/>
        </w:rPr>
        <w:t>Современная техносфера. Проблема взаимодействия природы и техносферы.</w:t>
      </w:r>
      <w:bookmarkEnd w:id="237"/>
      <w:r w:rsidRPr="00F9631D">
        <w:rPr>
          <w:rFonts w:cs="Times New Roman"/>
          <w:sz w:val="24"/>
          <w:szCs w:val="28"/>
        </w:rPr>
        <w:t xml:space="preserve"> </w:t>
      </w:r>
    </w:p>
    <w:p w14:paraId="1FD60DDE" w14:textId="77777777" w:rsidR="000815D2" w:rsidRPr="00F9631D" w:rsidRDefault="000815D2" w:rsidP="00E3788B">
      <w:pPr>
        <w:spacing w:after="0" w:line="240" w:lineRule="auto"/>
        <w:ind w:firstLine="709"/>
        <w:jc w:val="both"/>
        <w:rPr>
          <w:rFonts w:cs="Times New Roman"/>
          <w:sz w:val="24"/>
          <w:szCs w:val="28"/>
        </w:rPr>
      </w:pPr>
      <w:bookmarkStart w:id="238" w:name="_Toc96278953"/>
      <w:r w:rsidRPr="00F9631D">
        <w:rPr>
          <w:rFonts w:cs="Times New Roman"/>
          <w:sz w:val="24"/>
          <w:szCs w:val="28"/>
        </w:rPr>
        <w:t>Современный транспорт и перспективы его развития.</w:t>
      </w:r>
      <w:bookmarkEnd w:id="238"/>
      <w:r w:rsidRPr="00F9631D">
        <w:rPr>
          <w:rFonts w:cs="Times New Roman"/>
          <w:sz w:val="24"/>
          <w:szCs w:val="28"/>
        </w:rPr>
        <w:t xml:space="preserve"> </w:t>
      </w:r>
    </w:p>
    <w:p w14:paraId="71DEBB16" w14:textId="7DA1578A" w:rsidR="000815D2" w:rsidRPr="00F9631D" w:rsidRDefault="000815D2" w:rsidP="00E3788B">
      <w:pPr>
        <w:spacing w:after="0" w:line="240" w:lineRule="auto"/>
        <w:ind w:firstLine="709"/>
        <w:jc w:val="both"/>
        <w:rPr>
          <w:rFonts w:cs="Times New Roman"/>
          <w:sz w:val="24"/>
          <w:szCs w:val="28"/>
        </w:rPr>
      </w:pPr>
      <w:bookmarkStart w:id="239" w:name="_Toc96278954"/>
      <w:r w:rsidRPr="00F9631D">
        <w:rPr>
          <w:rFonts w:cs="Times New Roman"/>
          <w:b/>
          <w:bCs/>
          <w:sz w:val="24"/>
          <w:szCs w:val="28"/>
        </w:rPr>
        <w:t>Раздел 9. Современные технологии</w:t>
      </w:r>
      <w:bookmarkEnd w:id="239"/>
    </w:p>
    <w:p w14:paraId="08BC391A" w14:textId="77777777" w:rsidR="000815D2" w:rsidRPr="00F9631D" w:rsidRDefault="000815D2" w:rsidP="00E3788B">
      <w:pPr>
        <w:spacing w:after="0" w:line="240" w:lineRule="auto"/>
        <w:ind w:firstLine="709"/>
        <w:jc w:val="both"/>
        <w:rPr>
          <w:rFonts w:cs="Times New Roman"/>
          <w:sz w:val="24"/>
          <w:szCs w:val="28"/>
        </w:rPr>
      </w:pPr>
      <w:bookmarkStart w:id="240" w:name="_Toc96278955"/>
      <w:r w:rsidRPr="00F9631D">
        <w:rPr>
          <w:rFonts w:cs="Times New Roman"/>
          <w:sz w:val="24"/>
          <w:szCs w:val="28"/>
        </w:rPr>
        <w:t>Биотехнологии. Лазерные технологии. Космические технологии. Представления о нанотехнологиях.</w:t>
      </w:r>
      <w:bookmarkEnd w:id="240"/>
      <w:r w:rsidRPr="00F9631D">
        <w:rPr>
          <w:rFonts w:cs="Times New Roman"/>
          <w:sz w:val="24"/>
          <w:szCs w:val="28"/>
        </w:rPr>
        <w:t xml:space="preserve"> </w:t>
      </w:r>
    </w:p>
    <w:p w14:paraId="37E74288" w14:textId="77777777" w:rsidR="000815D2" w:rsidRPr="00F9631D" w:rsidRDefault="000815D2" w:rsidP="00E3788B">
      <w:pPr>
        <w:spacing w:after="0" w:line="240" w:lineRule="auto"/>
        <w:ind w:firstLine="709"/>
        <w:jc w:val="both"/>
        <w:rPr>
          <w:rFonts w:cs="Times New Roman"/>
          <w:i/>
          <w:iCs/>
          <w:sz w:val="24"/>
          <w:szCs w:val="28"/>
        </w:rPr>
      </w:pPr>
      <w:bookmarkStart w:id="241" w:name="_Toc96278956"/>
      <w:r w:rsidRPr="00F9631D">
        <w:rPr>
          <w:rFonts w:cs="Times New Roman"/>
          <w:i/>
          <w:iCs/>
          <w:sz w:val="24"/>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1"/>
      <w:r w:rsidRPr="00F9631D">
        <w:rPr>
          <w:rFonts w:cs="Times New Roman"/>
          <w:i/>
          <w:iCs/>
          <w:sz w:val="24"/>
          <w:szCs w:val="28"/>
        </w:rPr>
        <w:t xml:space="preserve"> </w:t>
      </w:r>
    </w:p>
    <w:p w14:paraId="3DF03C10" w14:textId="77777777" w:rsidR="000815D2" w:rsidRPr="00F9631D" w:rsidRDefault="000815D2" w:rsidP="00E3788B">
      <w:pPr>
        <w:spacing w:after="0" w:line="240" w:lineRule="auto"/>
        <w:ind w:firstLine="709"/>
        <w:jc w:val="both"/>
        <w:rPr>
          <w:rFonts w:cs="Times New Roman"/>
          <w:i/>
          <w:iCs/>
          <w:sz w:val="24"/>
          <w:szCs w:val="28"/>
        </w:rPr>
      </w:pPr>
      <w:bookmarkStart w:id="242" w:name="_Toc96278957"/>
      <w:r w:rsidRPr="00F9631D">
        <w:rPr>
          <w:rFonts w:cs="Times New Roman"/>
          <w:i/>
          <w:iCs/>
          <w:sz w:val="24"/>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2"/>
      <w:r w:rsidRPr="00F9631D">
        <w:rPr>
          <w:rFonts w:cs="Times New Roman"/>
          <w:i/>
          <w:iCs/>
          <w:sz w:val="24"/>
          <w:szCs w:val="28"/>
        </w:rPr>
        <w:t xml:space="preserve"> </w:t>
      </w:r>
    </w:p>
    <w:p w14:paraId="443D17CA" w14:textId="77777777" w:rsidR="000815D2" w:rsidRPr="00F9631D" w:rsidRDefault="000815D2" w:rsidP="00E3788B">
      <w:pPr>
        <w:spacing w:after="0" w:line="240" w:lineRule="auto"/>
        <w:ind w:firstLine="709"/>
        <w:jc w:val="both"/>
        <w:rPr>
          <w:rFonts w:cs="Times New Roman"/>
          <w:sz w:val="24"/>
          <w:szCs w:val="28"/>
        </w:rPr>
      </w:pPr>
      <w:bookmarkStart w:id="243" w:name="_Toc96278958"/>
      <w:r w:rsidRPr="00F9631D">
        <w:rPr>
          <w:rFonts w:cs="Times New Roman"/>
          <w:sz w:val="24"/>
          <w:szCs w:val="28"/>
        </w:rPr>
        <w:t>Сферы применения современных технологий.</w:t>
      </w:r>
      <w:bookmarkEnd w:id="243"/>
      <w:r w:rsidRPr="00F9631D">
        <w:rPr>
          <w:rFonts w:cs="Times New Roman"/>
          <w:sz w:val="24"/>
          <w:szCs w:val="28"/>
        </w:rPr>
        <w:t xml:space="preserve"> </w:t>
      </w:r>
    </w:p>
    <w:p w14:paraId="76C68263" w14:textId="31A8370E" w:rsidR="000815D2" w:rsidRPr="00F9631D" w:rsidRDefault="000815D2" w:rsidP="00E3788B">
      <w:pPr>
        <w:spacing w:after="0" w:line="240" w:lineRule="auto"/>
        <w:ind w:firstLine="709"/>
        <w:jc w:val="both"/>
        <w:rPr>
          <w:rFonts w:cs="Times New Roman"/>
          <w:sz w:val="24"/>
          <w:szCs w:val="28"/>
        </w:rPr>
      </w:pPr>
      <w:bookmarkStart w:id="244" w:name="_Toc96278959"/>
      <w:r w:rsidRPr="00F9631D">
        <w:rPr>
          <w:rFonts w:cs="Times New Roman"/>
          <w:b/>
          <w:bCs/>
          <w:sz w:val="24"/>
          <w:szCs w:val="28"/>
        </w:rPr>
        <w:t>Раздел 10.</w:t>
      </w:r>
      <w:r w:rsidRPr="00F9631D">
        <w:rPr>
          <w:rFonts w:cs="Times New Roman"/>
          <w:sz w:val="24"/>
          <w:szCs w:val="28"/>
        </w:rPr>
        <w:t xml:space="preserve"> </w:t>
      </w:r>
      <w:r w:rsidRPr="00F9631D">
        <w:rPr>
          <w:rFonts w:cs="Times New Roman"/>
          <w:b/>
          <w:bCs/>
          <w:sz w:val="24"/>
          <w:szCs w:val="28"/>
        </w:rPr>
        <w:t>Основы информационно-когнитивных технологий</w:t>
      </w:r>
      <w:bookmarkEnd w:id="244"/>
      <w:r w:rsidRPr="00F9631D">
        <w:rPr>
          <w:rFonts w:cs="Times New Roman"/>
          <w:sz w:val="24"/>
          <w:szCs w:val="28"/>
        </w:rPr>
        <w:t xml:space="preserve"> </w:t>
      </w:r>
    </w:p>
    <w:p w14:paraId="38850048" w14:textId="77777777" w:rsidR="000815D2" w:rsidRPr="00F9631D" w:rsidRDefault="000815D2" w:rsidP="00E3788B">
      <w:pPr>
        <w:spacing w:after="0" w:line="240" w:lineRule="auto"/>
        <w:ind w:firstLine="709"/>
        <w:jc w:val="both"/>
        <w:rPr>
          <w:rFonts w:cs="Times New Roman"/>
          <w:i/>
          <w:iCs/>
          <w:sz w:val="24"/>
          <w:szCs w:val="28"/>
        </w:rPr>
      </w:pPr>
      <w:bookmarkStart w:id="245" w:name="_Toc96278960"/>
      <w:r w:rsidRPr="00F9631D">
        <w:rPr>
          <w:rFonts w:cs="Times New Roman"/>
          <w:i/>
          <w:iCs/>
          <w:sz w:val="24"/>
          <w:szCs w:val="28"/>
        </w:rPr>
        <w:t>Знание как фундаментальная производственная и экономическая категория.</w:t>
      </w:r>
      <w:bookmarkEnd w:id="245"/>
      <w:r w:rsidRPr="00F9631D">
        <w:rPr>
          <w:rFonts w:cs="Times New Roman"/>
          <w:i/>
          <w:iCs/>
          <w:sz w:val="24"/>
          <w:szCs w:val="28"/>
        </w:rPr>
        <w:t xml:space="preserve"> </w:t>
      </w:r>
    </w:p>
    <w:p w14:paraId="6168AEC9" w14:textId="77777777" w:rsidR="000815D2" w:rsidRPr="00F9631D" w:rsidRDefault="000815D2" w:rsidP="00E3788B">
      <w:pPr>
        <w:spacing w:after="0" w:line="240" w:lineRule="auto"/>
        <w:ind w:firstLine="709"/>
        <w:jc w:val="both"/>
        <w:rPr>
          <w:rFonts w:cs="Times New Roman"/>
          <w:sz w:val="24"/>
          <w:szCs w:val="28"/>
        </w:rPr>
      </w:pPr>
      <w:bookmarkStart w:id="246" w:name="_Toc96278961"/>
      <w:r w:rsidRPr="00F9631D">
        <w:rPr>
          <w:rFonts w:cs="Times New Roman"/>
          <w:sz w:val="24"/>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6"/>
    </w:p>
    <w:p w14:paraId="08062CB0" w14:textId="77777777" w:rsidR="000815D2" w:rsidRPr="00F9631D" w:rsidRDefault="000815D2" w:rsidP="00E3788B">
      <w:pPr>
        <w:spacing w:after="0" w:line="240" w:lineRule="auto"/>
        <w:ind w:firstLine="709"/>
        <w:jc w:val="both"/>
        <w:rPr>
          <w:rFonts w:cs="Times New Roman"/>
          <w:sz w:val="24"/>
          <w:szCs w:val="28"/>
        </w:rPr>
      </w:pPr>
      <w:bookmarkStart w:id="247" w:name="_Toc96278962"/>
      <w:r w:rsidRPr="00F9631D">
        <w:rPr>
          <w:rFonts w:cs="Times New Roman"/>
          <w:sz w:val="24"/>
          <w:szCs w:val="28"/>
        </w:rPr>
        <w:lastRenderedPageBreak/>
        <w:t>Формализация и моделирование — основные инструменты познания окружающего мира.</w:t>
      </w:r>
      <w:bookmarkEnd w:id="247"/>
      <w:r w:rsidRPr="00F9631D">
        <w:rPr>
          <w:rFonts w:cs="Times New Roman"/>
          <w:sz w:val="24"/>
          <w:szCs w:val="28"/>
        </w:rPr>
        <w:t xml:space="preserve"> </w:t>
      </w:r>
    </w:p>
    <w:p w14:paraId="6FED2357" w14:textId="1D54D98C" w:rsidR="000815D2" w:rsidRPr="00F9631D" w:rsidRDefault="000815D2" w:rsidP="00E3788B">
      <w:pPr>
        <w:spacing w:after="0" w:line="240" w:lineRule="auto"/>
        <w:ind w:firstLine="709"/>
        <w:jc w:val="both"/>
        <w:rPr>
          <w:rFonts w:cs="Times New Roman"/>
          <w:sz w:val="24"/>
          <w:szCs w:val="28"/>
        </w:rPr>
      </w:pPr>
      <w:bookmarkStart w:id="248" w:name="_Toc96278963"/>
      <w:r w:rsidRPr="00F9631D">
        <w:rPr>
          <w:rFonts w:cs="Times New Roman"/>
          <w:b/>
          <w:bCs/>
          <w:sz w:val="24"/>
          <w:szCs w:val="28"/>
        </w:rPr>
        <w:t>Раздел 11.</w:t>
      </w:r>
      <w:r w:rsidRPr="00F9631D">
        <w:rPr>
          <w:rFonts w:cs="Times New Roman"/>
          <w:sz w:val="24"/>
          <w:szCs w:val="28"/>
        </w:rPr>
        <w:t xml:space="preserve"> </w:t>
      </w:r>
      <w:r w:rsidRPr="00F9631D">
        <w:rPr>
          <w:rFonts w:cs="Times New Roman"/>
          <w:b/>
          <w:bCs/>
          <w:sz w:val="24"/>
          <w:szCs w:val="28"/>
        </w:rPr>
        <w:t>Элементы управления</w:t>
      </w:r>
      <w:bookmarkEnd w:id="248"/>
      <w:r w:rsidRPr="00F9631D">
        <w:rPr>
          <w:rFonts w:cs="Times New Roman"/>
          <w:sz w:val="24"/>
          <w:szCs w:val="28"/>
        </w:rPr>
        <w:t xml:space="preserve"> </w:t>
      </w:r>
    </w:p>
    <w:p w14:paraId="7771C4C7" w14:textId="77777777" w:rsidR="000815D2" w:rsidRPr="00F9631D" w:rsidRDefault="000815D2" w:rsidP="00E3788B">
      <w:pPr>
        <w:spacing w:after="0" w:line="240" w:lineRule="auto"/>
        <w:ind w:firstLine="709"/>
        <w:jc w:val="both"/>
        <w:rPr>
          <w:rFonts w:cs="Times New Roman"/>
          <w:i/>
          <w:iCs/>
          <w:sz w:val="24"/>
          <w:szCs w:val="28"/>
        </w:rPr>
      </w:pPr>
      <w:bookmarkStart w:id="249" w:name="_Toc96278964"/>
      <w:r w:rsidRPr="00F9631D">
        <w:rPr>
          <w:rFonts w:cs="Times New Roman"/>
          <w:sz w:val="24"/>
          <w:szCs w:val="28"/>
        </w:rPr>
        <w:t xml:space="preserve">Общие принципы управления. Общая схема управления. Условия реализации общей схемы управления. </w:t>
      </w:r>
      <w:r w:rsidRPr="00F9631D">
        <w:rPr>
          <w:rFonts w:cs="Times New Roman"/>
          <w:i/>
          <w:iCs/>
          <w:sz w:val="24"/>
          <w:szCs w:val="28"/>
        </w:rPr>
        <w:t>Начала кибернетики.</w:t>
      </w:r>
      <w:bookmarkEnd w:id="249"/>
      <w:r w:rsidRPr="00F9631D">
        <w:rPr>
          <w:rFonts w:cs="Times New Roman"/>
          <w:i/>
          <w:iCs/>
          <w:sz w:val="24"/>
          <w:szCs w:val="28"/>
        </w:rPr>
        <w:t xml:space="preserve"> </w:t>
      </w:r>
    </w:p>
    <w:p w14:paraId="6296F004" w14:textId="77777777" w:rsidR="000815D2" w:rsidRPr="00F9631D" w:rsidRDefault="000815D2" w:rsidP="00E3788B">
      <w:pPr>
        <w:spacing w:after="0" w:line="240" w:lineRule="auto"/>
        <w:ind w:firstLine="709"/>
        <w:jc w:val="both"/>
        <w:rPr>
          <w:rFonts w:cs="Times New Roman"/>
          <w:i/>
          <w:iCs/>
          <w:sz w:val="24"/>
          <w:szCs w:val="28"/>
        </w:rPr>
      </w:pPr>
      <w:bookmarkStart w:id="250" w:name="_Toc96278965"/>
      <w:r w:rsidRPr="00F9631D">
        <w:rPr>
          <w:rFonts w:cs="Times New Roman"/>
          <w:i/>
          <w:iCs/>
          <w:sz w:val="24"/>
          <w:szCs w:val="28"/>
        </w:rPr>
        <w:t>Самоуправляемые системы. Устойчивость систем управления. Виды равновесия. Устойчивость технических систем.</w:t>
      </w:r>
      <w:bookmarkEnd w:id="250"/>
      <w:r w:rsidRPr="00F9631D">
        <w:rPr>
          <w:rFonts w:cs="Times New Roman"/>
          <w:i/>
          <w:iCs/>
          <w:sz w:val="24"/>
          <w:szCs w:val="28"/>
        </w:rPr>
        <w:t xml:space="preserve"> </w:t>
      </w:r>
    </w:p>
    <w:p w14:paraId="5382AEAE" w14:textId="5B2A91F2" w:rsidR="000815D2" w:rsidRPr="00F9631D" w:rsidRDefault="000815D2" w:rsidP="00E3788B">
      <w:pPr>
        <w:spacing w:after="0" w:line="240" w:lineRule="auto"/>
        <w:ind w:firstLine="709"/>
        <w:jc w:val="both"/>
        <w:rPr>
          <w:rFonts w:cs="Times New Roman"/>
          <w:sz w:val="24"/>
          <w:szCs w:val="28"/>
        </w:rPr>
      </w:pPr>
      <w:bookmarkStart w:id="251" w:name="_Toc96278966"/>
      <w:r w:rsidRPr="00F9631D">
        <w:rPr>
          <w:rFonts w:cs="Times New Roman"/>
          <w:b/>
          <w:bCs/>
          <w:sz w:val="24"/>
          <w:szCs w:val="28"/>
        </w:rPr>
        <w:t>Раздел 12.</w:t>
      </w:r>
      <w:r w:rsidRPr="00F9631D">
        <w:rPr>
          <w:rFonts w:cs="Times New Roman"/>
          <w:sz w:val="24"/>
          <w:szCs w:val="28"/>
        </w:rPr>
        <w:t xml:space="preserve"> </w:t>
      </w:r>
      <w:r w:rsidRPr="00F9631D">
        <w:rPr>
          <w:rFonts w:cs="Times New Roman"/>
          <w:b/>
          <w:bCs/>
          <w:sz w:val="24"/>
          <w:szCs w:val="28"/>
        </w:rPr>
        <w:t>Мир профессий</w:t>
      </w:r>
      <w:bookmarkEnd w:id="251"/>
    </w:p>
    <w:p w14:paraId="57743242" w14:textId="77777777" w:rsidR="000815D2" w:rsidRPr="00F9631D" w:rsidRDefault="000815D2" w:rsidP="00E3788B">
      <w:pPr>
        <w:spacing w:after="0" w:line="240" w:lineRule="auto"/>
        <w:ind w:firstLine="709"/>
        <w:jc w:val="both"/>
        <w:rPr>
          <w:rFonts w:cs="Times New Roman"/>
          <w:sz w:val="24"/>
          <w:szCs w:val="28"/>
        </w:rPr>
      </w:pPr>
      <w:bookmarkStart w:id="252" w:name="_Toc96278967"/>
      <w:r w:rsidRPr="00F9631D">
        <w:rPr>
          <w:rFonts w:cs="Times New Roman"/>
          <w:sz w:val="24"/>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2"/>
    </w:p>
    <w:p w14:paraId="1FB90125" w14:textId="77777777" w:rsidR="000815D2" w:rsidRPr="00F9631D" w:rsidRDefault="000815D2" w:rsidP="00E3788B">
      <w:pPr>
        <w:spacing w:after="0" w:line="240" w:lineRule="auto"/>
        <w:ind w:firstLine="709"/>
        <w:jc w:val="both"/>
        <w:rPr>
          <w:rFonts w:cs="Times New Roman"/>
          <w:b/>
          <w:bCs/>
          <w:sz w:val="24"/>
          <w:szCs w:val="28"/>
        </w:rPr>
      </w:pPr>
    </w:p>
    <w:p w14:paraId="176DA2E3" w14:textId="77777777" w:rsidR="000815D2" w:rsidRPr="00F9631D" w:rsidRDefault="000815D2" w:rsidP="006E36CE">
      <w:pPr>
        <w:spacing w:after="0" w:line="240" w:lineRule="auto"/>
        <w:ind w:firstLine="709"/>
        <w:jc w:val="both"/>
        <w:rPr>
          <w:rFonts w:cs="Times New Roman"/>
          <w:b/>
          <w:sz w:val="24"/>
          <w:szCs w:val="28"/>
        </w:rPr>
      </w:pPr>
      <w:bookmarkStart w:id="253" w:name="_Toc96278968"/>
      <w:r w:rsidRPr="00F9631D">
        <w:rPr>
          <w:rFonts w:cs="Times New Roman"/>
          <w:b/>
          <w:sz w:val="24"/>
          <w:szCs w:val="28"/>
        </w:rPr>
        <w:t>Модуль «Технология обработки материалов и пищевых продуктов»</w:t>
      </w:r>
      <w:bookmarkEnd w:id="253"/>
    </w:p>
    <w:p w14:paraId="640EAC04" w14:textId="77777777" w:rsidR="000815D2" w:rsidRPr="00F9631D" w:rsidRDefault="000815D2" w:rsidP="006E36CE">
      <w:pPr>
        <w:spacing w:after="0" w:line="240" w:lineRule="auto"/>
        <w:ind w:firstLine="709"/>
        <w:jc w:val="both"/>
        <w:rPr>
          <w:rFonts w:cs="Times New Roman"/>
          <w:sz w:val="24"/>
          <w:szCs w:val="28"/>
        </w:rPr>
      </w:pPr>
    </w:p>
    <w:p w14:paraId="21E9EF38" w14:textId="12C675AD" w:rsidR="000815D2" w:rsidRPr="00F9631D" w:rsidRDefault="000815D2" w:rsidP="00A5662E">
      <w:pPr>
        <w:spacing w:after="0" w:line="240" w:lineRule="auto"/>
        <w:jc w:val="both"/>
        <w:rPr>
          <w:rFonts w:cs="Times New Roman"/>
          <w:b/>
          <w:sz w:val="24"/>
          <w:szCs w:val="28"/>
        </w:rPr>
      </w:pPr>
      <w:bookmarkStart w:id="254" w:name="_Toc96278969"/>
      <w:r w:rsidRPr="00F9631D">
        <w:rPr>
          <w:rFonts w:cs="Times New Roman"/>
          <w:b/>
          <w:sz w:val="24"/>
          <w:szCs w:val="28"/>
        </w:rPr>
        <w:t>5</w:t>
      </w:r>
      <w:r w:rsidR="006E36CE" w:rsidRPr="00F9631D">
        <w:rPr>
          <w:rFonts w:cs="Times New Roman"/>
          <w:b/>
          <w:sz w:val="24"/>
          <w:szCs w:val="28"/>
        </w:rPr>
        <w:t>–</w:t>
      </w:r>
      <w:r w:rsidRPr="00F9631D">
        <w:rPr>
          <w:rFonts w:cs="Times New Roman"/>
          <w:b/>
          <w:sz w:val="24"/>
          <w:szCs w:val="28"/>
        </w:rPr>
        <w:t>6 КЛАССЫ</w:t>
      </w:r>
      <w:bookmarkEnd w:id="254"/>
    </w:p>
    <w:p w14:paraId="268B020D" w14:textId="1896D502" w:rsidR="000815D2" w:rsidRPr="00F9631D" w:rsidRDefault="000815D2" w:rsidP="006E36CE">
      <w:pPr>
        <w:spacing w:after="0" w:line="240" w:lineRule="auto"/>
        <w:ind w:firstLine="709"/>
        <w:jc w:val="both"/>
        <w:rPr>
          <w:rFonts w:cs="Times New Roman"/>
          <w:b/>
          <w:sz w:val="24"/>
          <w:szCs w:val="28"/>
        </w:rPr>
      </w:pPr>
      <w:bookmarkStart w:id="255" w:name="_Toc96278970"/>
      <w:r w:rsidRPr="00F9631D">
        <w:rPr>
          <w:rFonts w:cs="Times New Roman"/>
          <w:b/>
          <w:sz w:val="24"/>
          <w:szCs w:val="28"/>
        </w:rPr>
        <w:t>Раздел 1. Структура технологии: от материала к изделию</w:t>
      </w:r>
      <w:bookmarkEnd w:id="255"/>
      <w:r w:rsidRPr="00F9631D">
        <w:rPr>
          <w:rFonts w:cs="Times New Roman"/>
          <w:b/>
          <w:sz w:val="24"/>
          <w:szCs w:val="28"/>
        </w:rPr>
        <w:t xml:space="preserve"> </w:t>
      </w:r>
    </w:p>
    <w:p w14:paraId="3DDA63DF" w14:textId="77777777" w:rsidR="000815D2" w:rsidRPr="00F9631D" w:rsidRDefault="000815D2" w:rsidP="006E36CE">
      <w:pPr>
        <w:spacing w:after="0" w:line="240" w:lineRule="auto"/>
        <w:ind w:firstLine="709"/>
        <w:jc w:val="both"/>
        <w:rPr>
          <w:rFonts w:cs="Times New Roman"/>
          <w:sz w:val="24"/>
          <w:szCs w:val="28"/>
        </w:rPr>
      </w:pPr>
      <w:bookmarkStart w:id="256" w:name="_Toc96278971"/>
      <w:r w:rsidRPr="00F9631D">
        <w:rPr>
          <w:rFonts w:cs="Times New Roman"/>
          <w:sz w:val="24"/>
          <w:szCs w:val="28"/>
        </w:rPr>
        <w:t>Основные элементы структуры технологии: действия, операции, этапы. Технологическая карта.</w:t>
      </w:r>
      <w:bookmarkEnd w:id="256"/>
      <w:r w:rsidRPr="00F9631D">
        <w:rPr>
          <w:rFonts w:cs="Times New Roman"/>
          <w:sz w:val="24"/>
          <w:szCs w:val="28"/>
        </w:rPr>
        <w:t xml:space="preserve"> </w:t>
      </w:r>
    </w:p>
    <w:p w14:paraId="7E362FDC" w14:textId="72FFE81A" w:rsidR="000815D2" w:rsidRPr="00F9631D" w:rsidRDefault="000815D2" w:rsidP="006E36CE">
      <w:pPr>
        <w:spacing w:after="0" w:line="240" w:lineRule="auto"/>
        <w:ind w:firstLine="709"/>
        <w:jc w:val="both"/>
        <w:rPr>
          <w:rFonts w:cs="Times New Roman"/>
          <w:sz w:val="24"/>
          <w:szCs w:val="28"/>
        </w:rPr>
      </w:pPr>
      <w:bookmarkStart w:id="257" w:name="_Toc96278972"/>
      <w:r w:rsidRPr="00F9631D">
        <w:rPr>
          <w:rFonts w:cs="Times New Roman"/>
          <w:sz w:val="24"/>
          <w:szCs w:val="28"/>
        </w:rPr>
        <w:t xml:space="preserve">Проектирование, моделирование, конструирование </w:t>
      </w:r>
      <w:r w:rsidR="006E36CE" w:rsidRPr="00F9631D">
        <w:rPr>
          <w:rFonts w:cs="Times New Roman"/>
          <w:sz w:val="24"/>
          <w:szCs w:val="28"/>
        </w:rPr>
        <w:t>–</w:t>
      </w:r>
      <w:r w:rsidRPr="00F9631D">
        <w:rPr>
          <w:rFonts w:cs="Times New Roman"/>
          <w:sz w:val="24"/>
          <w:szCs w:val="28"/>
        </w:rPr>
        <w:t xml:space="preserve"> основные составляющие технологии. </w:t>
      </w:r>
      <w:r w:rsidRPr="00F9631D">
        <w:rPr>
          <w:rFonts w:cs="Times New Roman"/>
          <w:i/>
          <w:iCs/>
          <w:sz w:val="24"/>
          <w:szCs w:val="28"/>
        </w:rPr>
        <w:t>Технологии и алгоритмы.</w:t>
      </w:r>
      <w:bookmarkEnd w:id="257"/>
      <w:r w:rsidRPr="00F9631D">
        <w:rPr>
          <w:rFonts w:cs="Times New Roman"/>
          <w:sz w:val="24"/>
          <w:szCs w:val="28"/>
        </w:rPr>
        <w:t xml:space="preserve"> </w:t>
      </w:r>
    </w:p>
    <w:p w14:paraId="7FD7008E" w14:textId="564BABBA" w:rsidR="000815D2" w:rsidRPr="00F9631D" w:rsidRDefault="000815D2" w:rsidP="006E36CE">
      <w:pPr>
        <w:spacing w:after="0" w:line="240" w:lineRule="auto"/>
        <w:ind w:firstLine="709"/>
        <w:jc w:val="both"/>
        <w:rPr>
          <w:rFonts w:cs="Times New Roman"/>
          <w:b/>
          <w:sz w:val="24"/>
          <w:szCs w:val="28"/>
        </w:rPr>
      </w:pPr>
      <w:bookmarkStart w:id="258" w:name="_Toc96278973"/>
      <w:r w:rsidRPr="00F9631D">
        <w:rPr>
          <w:rFonts w:cs="Times New Roman"/>
          <w:b/>
          <w:sz w:val="24"/>
          <w:szCs w:val="28"/>
        </w:rPr>
        <w:t>Раздел 2. Материалы и их свойства</w:t>
      </w:r>
      <w:bookmarkEnd w:id="258"/>
    </w:p>
    <w:p w14:paraId="763D4EAE" w14:textId="77777777" w:rsidR="000815D2" w:rsidRPr="00F9631D" w:rsidRDefault="000815D2" w:rsidP="006E36CE">
      <w:pPr>
        <w:spacing w:after="0" w:line="240" w:lineRule="auto"/>
        <w:ind w:firstLine="709"/>
        <w:jc w:val="both"/>
        <w:rPr>
          <w:rFonts w:cs="Times New Roman"/>
          <w:i/>
          <w:iCs/>
          <w:sz w:val="24"/>
          <w:szCs w:val="28"/>
        </w:rPr>
      </w:pPr>
      <w:bookmarkStart w:id="259" w:name="_Toc96278974"/>
      <w:r w:rsidRPr="00F9631D">
        <w:rPr>
          <w:rFonts w:cs="Times New Roman"/>
          <w:sz w:val="24"/>
          <w:szCs w:val="28"/>
        </w:rPr>
        <w:t xml:space="preserve">Сырьё и материалы как основы производства. Натуральное, искусственное, синтетическое сырьё и материалы. </w:t>
      </w:r>
      <w:r w:rsidRPr="00F9631D">
        <w:rPr>
          <w:rFonts w:cs="Times New Roman"/>
          <w:i/>
          <w:iCs/>
          <w:sz w:val="24"/>
          <w:szCs w:val="28"/>
        </w:rPr>
        <w:t>Конструкционные материалы. Физические и технологические свойства конструкционных материалов.</w:t>
      </w:r>
      <w:bookmarkEnd w:id="259"/>
      <w:r w:rsidRPr="00F9631D">
        <w:rPr>
          <w:rFonts w:cs="Times New Roman"/>
          <w:i/>
          <w:iCs/>
          <w:sz w:val="24"/>
          <w:szCs w:val="28"/>
        </w:rPr>
        <w:t xml:space="preserve"> </w:t>
      </w:r>
    </w:p>
    <w:p w14:paraId="2900563C" w14:textId="77777777" w:rsidR="000815D2" w:rsidRPr="00F9631D" w:rsidRDefault="000815D2" w:rsidP="006E36CE">
      <w:pPr>
        <w:spacing w:after="0" w:line="240" w:lineRule="auto"/>
        <w:ind w:firstLine="709"/>
        <w:jc w:val="both"/>
        <w:rPr>
          <w:rFonts w:cs="Times New Roman"/>
          <w:sz w:val="24"/>
          <w:szCs w:val="28"/>
        </w:rPr>
      </w:pPr>
      <w:bookmarkStart w:id="260" w:name="_Toc96278975"/>
      <w:r w:rsidRPr="00F9631D">
        <w:rPr>
          <w:rFonts w:cs="Times New Roman"/>
          <w:sz w:val="24"/>
          <w:szCs w:val="28"/>
        </w:rPr>
        <w:t>Бумага и её свойства. Различные изделия из бумаги. Потребность человека в бумаге.</w:t>
      </w:r>
      <w:bookmarkEnd w:id="260"/>
      <w:r w:rsidRPr="00F9631D">
        <w:rPr>
          <w:rFonts w:cs="Times New Roman"/>
          <w:sz w:val="24"/>
          <w:szCs w:val="28"/>
        </w:rPr>
        <w:t xml:space="preserve"> </w:t>
      </w:r>
    </w:p>
    <w:p w14:paraId="0CF8FA5E" w14:textId="77777777" w:rsidR="000815D2" w:rsidRPr="00F9631D" w:rsidRDefault="000815D2" w:rsidP="006E36CE">
      <w:pPr>
        <w:spacing w:after="0" w:line="240" w:lineRule="auto"/>
        <w:ind w:firstLine="709"/>
        <w:jc w:val="both"/>
        <w:rPr>
          <w:rFonts w:cs="Times New Roman"/>
          <w:sz w:val="24"/>
          <w:szCs w:val="28"/>
        </w:rPr>
      </w:pPr>
      <w:bookmarkStart w:id="261" w:name="_Toc96278976"/>
      <w:r w:rsidRPr="00F9631D">
        <w:rPr>
          <w:rFonts w:cs="Times New Roman"/>
          <w:sz w:val="24"/>
          <w:szCs w:val="28"/>
        </w:rPr>
        <w:t>Ткань и её свойства. Изделия из ткани. Виды тканей.</w:t>
      </w:r>
      <w:bookmarkEnd w:id="261"/>
      <w:r w:rsidRPr="00F9631D">
        <w:rPr>
          <w:rFonts w:cs="Times New Roman"/>
          <w:sz w:val="24"/>
          <w:szCs w:val="28"/>
        </w:rPr>
        <w:t xml:space="preserve"> </w:t>
      </w:r>
    </w:p>
    <w:p w14:paraId="46A98EF6" w14:textId="77777777" w:rsidR="000815D2" w:rsidRPr="00F9631D" w:rsidRDefault="000815D2" w:rsidP="006E36CE">
      <w:pPr>
        <w:spacing w:after="0" w:line="240" w:lineRule="auto"/>
        <w:ind w:firstLine="709"/>
        <w:jc w:val="both"/>
        <w:rPr>
          <w:rFonts w:cs="Times New Roman"/>
          <w:sz w:val="24"/>
          <w:szCs w:val="28"/>
        </w:rPr>
      </w:pPr>
      <w:bookmarkStart w:id="262" w:name="_Toc96278977"/>
      <w:r w:rsidRPr="00F9631D">
        <w:rPr>
          <w:rFonts w:cs="Times New Roman"/>
          <w:sz w:val="24"/>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2"/>
    </w:p>
    <w:p w14:paraId="71DE50A6" w14:textId="77777777" w:rsidR="000815D2" w:rsidRPr="00F9631D" w:rsidRDefault="000815D2" w:rsidP="006E36CE">
      <w:pPr>
        <w:spacing w:after="0" w:line="240" w:lineRule="auto"/>
        <w:ind w:firstLine="709"/>
        <w:jc w:val="both"/>
        <w:rPr>
          <w:rFonts w:cs="Times New Roman"/>
          <w:sz w:val="24"/>
          <w:szCs w:val="28"/>
        </w:rPr>
      </w:pPr>
      <w:bookmarkStart w:id="263" w:name="_Toc96278978"/>
      <w:r w:rsidRPr="00F9631D">
        <w:rPr>
          <w:rFonts w:cs="Times New Roman"/>
          <w:sz w:val="24"/>
          <w:szCs w:val="28"/>
        </w:rPr>
        <w:t xml:space="preserve">Металлы и их свойства. Металлические части машин и механизмов. </w:t>
      </w:r>
      <w:r w:rsidRPr="00F9631D">
        <w:rPr>
          <w:rFonts w:cs="Times New Roman"/>
          <w:i/>
          <w:iCs/>
          <w:sz w:val="24"/>
          <w:szCs w:val="28"/>
        </w:rPr>
        <w:t>Тонколистовая сталь и проволока.</w:t>
      </w:r>
      <w:bookmarkEnd w:id="263"/>
      <w:r w:rsidRPr="00F9631D">
        <w:rPr>
          <w:rFonts w:cs="Times New Roman"/>
          <w:sz w:val="24"/>
          <w:szCs w:val="28"/>
        </w:rPr>
        <w:t xml:space="preserve"> </w:t>
      </w:r>
    </w:p>
    <w:p w14:paraId="78C8F5F9" w14:textId="77777777" w:rsidR="000815D2" w:rsidRPr="00F9631D" w:rsidRDefault="000815D2" w:rsidP="006E36CE">
      <w:pPr>
        <w:spacing w:after="0" w:line="240" w:lineRule="auto"/>
        <w:ind w:firstLine="709"/>
        <w:jc w:val="both"/>
        <w:rPr>
          <w:rFonts w:cs="Times New Roman"/>
          <w:sz w:val="24"/>
          <w:szCs w:val="28"/>
        </w:rPr>
      </w:pPr>
      <w:bookmarkStart w:id="264" w:name="_Toc96278979"/>
      <w:r w:rsidRPr="00F9631D">
        <w:rPr>
          <w:rFonts w:cs="Times New Roman"/>
          <w:sz w:val="24"/>
          <w:szCs w:val="28"/>
        </w:rPr>
        <w:t>Пластические массы (пластмассы) и их свойства. Работа с пластмассами.</w:t>
      </w:r>
      <w:bookmarkEnd w:id="264"/>
    </w:p>
    <w:p w14:paraId="50915375" w14:textId="77777777" w:rsidR="000815D2" w:rsidRPr="00F9631D" w:rsidRDefault="000815D2" w:rsidP="006E36CE">
      <w:pPr>
        <w:spacing w:after="0" w:line="240" w:lineRule="auto"/>
        <w:ind w:firstLine="709"/>
        <w:jc w:val="both"/>
        <w:rPr>
          <w:rFonts w:cs="Times New Roman"/>
          <w:i/>
          <w:iCs/>
          <w:sz w:val="24"/>
          <w:szCs w:val="28"/>
        </w:rPr>
      </w:pPr>
      <w:bookmarkStart w:id="265" w:name="_Toc96278980"/>
      <w:r w:rsidRPr="00F9631D">
        <w:rPr>
          <w:rFonts w:cs="Times New Roman"/>
          <w:i/>
          <w:iCs/>
          <w:sz w:val="24"/>
          <w:szCs w:val="28"/>
        </w:rPr>
        <w:t>Наноструктуры и их использование в различных технологиях. Природные и синтетические наноструктуры.</w:t>
      </w:r>
      <w:bookmarkEnd w:id="265"/>
      <w:r w:rsidRPr="00F9631D">
        <w:rPr>
          <w:rFonts w:cs="Times New Roman"/>
          <w:i/>
          <w:iCs/>
          <w:sz w:val="24"/>
          <w:szCs w:val="28"/>
        </w:rPr>
        <w:t xml:space="preserve"> </w:t>
      </w:r>
    </w:p>
    <w:p w14:paraId="723B8F09" w14:textId="77777777" w:rsidR="000815D2" w:rsidRPr="00F9631D" w:rsidRDefault="000815D2" w:rsidP="006E36CE">
      <w:pPr>
        <w:spacing w:after="0" w:line="240" w:lineRule="auto"/>
        <w:ind w:firstLine="709"/>
        <w:jc w:val="both"/>
        <w:rPr>
          <w:rFonts w:cs="Times New Roman"/>
          <w:i/>
          <w:iCs/>
          <w:sz w:val="24"/>
          <w:szCs w:val="28"/>
        </w:rPr>
      </w:pPr>
      <w:bookmarkStart w:id="266" w:name="_Toc96278981"/>
      <w:r w:rsidRPr="00F9631D">
        <w:rPr>
          <w:rFonts w:cs="Times New Roman"/>
          <w:i/>
          <w:iCs/>
          <w:sz w:val="24"/>
          <w:szCs w:val="28"/>
        </w:rPr>
        <w:t>Композиты и нанокомпозиты, их применение. Умные материалы и их применение. Аллотропные соединения углерода.</w:t>
      </w:r>
      <w:bookmarkEnd w:id="266"/>
    </w:p>
    <w:p w14:paraId="71EB3CCF" w14:textId="3007DC4F" w:rsidR="000815D2" w:rsidRPr="00F9631D" w:rsidRDefault="000815D2" w:rsidP="006E36CE">
      <w:pPr>
        <w:spacing w:after="0" w:line="240" w:lineRule="auto"/>
        <w:ind w:firstLine="709"/>
        <w:jc w:val="both"/>
        <w:rPr>
          <w:rFonts w:cs="Times New Roman"/>
          <w:b/>
          <w:sz w:val="24"/>
          <w:szCs w:val="28"/>
        </w:rPr>
      </w:pPr>
      <w:bookmarkStart w:id="267" w:name="_Toc96278982"/>
      <w:r w:rsidRPr="00F9631D">
        <w:rPr>
          <w:rFonts w:cs="Times New Roman"/>
          <w:b/>
          <w:sz w:val="24"/>
          <w:szCs w:val="28"/>
        </w:rPr>
        <w:t>Раздел 3. Основные ручные инструменты</w:t>
      </w:r>
      <w:bookmarkEnd w:id="267"/>
      <w:r w:rsidRPr="00F9631D">
        <w:rPr>
          <w:rFonts w:cs="Times New Roman"/>
          <w:b/>
          <w:sz w:val="24"/>
          <w:szCs w:val="28"/>
        </w:rPr>
        <w:t xml:space="preserve"> </w:t>
      </w:r>
    </w:p>
    <w:p w14:paraId="6888CACE" w14:textId="77777777" w:rsidR="000815D2" w:rsidRPr="00F9631D" w:rsidRDefault="000815D2" w:rsidP="006E36CE">
      <w:pPr>
        <w:spacing w:after="0" w:line="240" w:lineRule="auto"/>
        <w:ind w:firstLine="709"/>
        <w:jc w:val="both"/>
        <w:rPr>
          <w:rFonts w:cs="Times New Roman"/>
          <w:sz w:val="24"/>
          <w:szCs w:val="28"/>
        </w:rPr>
      </w:pPr>
      <w:bookmarkStart w:id="268" w:name="_Toc96278983"/>
      <w:r w:rsidRPr="00F9631D">
        <w:rPr>
          <w:rFonts w:cs="Times New Roman"/>
          <w:sz w:val="24"/>
          <w:szCs w:val="28"/>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68"/>
      <w:r w:rsidRPr="00F9631D">
        <w:rPr>
          <w:rFonts w:cs="Times New Roman"/>
          <w:sz w:val="24"/>
          <w:szCs w:val="28"/>
        </w:rPr>
        <w:t xml:space="preserve"> </w:t>
      </w:r>
    </w:p>
    <w:p w14:paraId="62D9398B" w14:textId="77777777" w:rsidR="000815D2" w:rsidRPr="00F9631D" w:rsidRDefault="000815D2" w:rsidP="006E36CE">
      <w:pPr>
        <w:spacing w:after="0" w:line="240" w:lineRule="auto"/>
        <w:ind w:firstLine="709"/>
        <w:jc w:val="both"/>
        <w:rPr>
          <w:rFonts w:cs="Times New Roman"/>
          <w:sz w:val="24"/>
          <w:szCs w:val="28"/>
        </w:rPr>
      </w:pPr>
      <w:bookmarkStart w:id="269" w:name="_Toc96278984"/>
      <w:r w:rsidRPr="00F9631D">
        <w:rPr>
          <w:rFonts w:cs="Times New Roman"/>
          <w:sz w:val="24"/>
          <w:szCs w:val="28"/>
        </w:rPr>
        <w:t>Компьютерные инструменты.</w:t>
      </w:r>
      <w:bookmarkEnd w:id="269"/>
      <w:r w:rsidRPr="00F9631D">
        <w:rPr>
          <w:rFonts w:cs="Times New Roman"/>
          <w:sz w:val="24"/>
          <w:szCs w:val="28"/>
        </w:rPr>
        <w:t xml:space="preserve"> </w:t>
      </w:r>
    </w:p>
    <w:p w14:paraId="42817B3D" w14:textId="389B7F18" w:rsidR="000815D2" w:rsidRPr="00F9631D" w:rsidRDefault="000815D2" w:rsidP="006E36CE">
      <w:pPr>
        <w:spacing w:after="0" w:line="240" w:lineRule="auto"/>
        <w:ind w:firstLine="709"/>
        <w:jc w:val="both"/>
        <w:rPr>
          <w:rFonts w:cs="Times New Roman"/>
          <w:b/>
          <w:sz w:val="24"/>
          <w:szCs w:val="28"/>
        </w:rPr>
      </w:pPr>
      <w:bookmarkStart w:id="270" w:name="_Toc96278985"/>
      <w:r w:rsidRPr="00F9631D">
        <w:rPr>
          <w:rFonts w:cs="Times New Roman"/>
          <w:b/>
          <w:sz w:val="24"/>
          <w:szCs w:val="28"/>
        </w:rPr>
        <w:t>Раздел 4. Трудовые действия как основные слагаемые технологии</w:t>
      </w:r>
      <w:bookmarkEnd w:id="270"/>
    </w:p>
    <w:p w14:paraId="7C61A2A8" w14:textId="77777777" w:rsidR="000815D2" w:rsidRPr="00F9631D" w:rsidRDefault="000815D2" w:rsidP="006E36CE">
      <w:pPr>
        <w:spacing w:after="0" w:line="240" w:lineRule="auto"/>
        <w:ind w:firstLine="709"/>
        <w:jc w:val="both"/>
        <w:rPr>
          <w:rFonts w:cs="Times New Roman"/>
          <w:sz w:val="24"/>
          <w:szCs w:val="28"/>
        </w:rPr>
      </w:pPr>
      <w:bookmarkStart w:id="271" w:name="_Toc96278986"/>
      <w:r w:rsidRPr="00F9631D">
        <w:rPr>
          <w:rFonts w:cs="Times New Roman"/>
          <w:sz w:val="24"/>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71"/>
    </w:p>
    <w:p w14:paraId="48A9FC85" w14:textId="77777777" w:rsidR="000815D2" w:rsidRPr="00F9631D" w:rsidRDefault="000815D2" w:rsidP="006E36CE">
      <w:pPr>
        <w:spacing w:after="0" w:line="240" w:lineRule="auto"/>
        <w:ind w:firstLine="709"/>
        <w:jc w:val="both"/>
        <w:rPr>
          <w:rFonts w:cs="Times New Roman"/>
          <w:i/>
          <w:iCs/>
          <w:sz w:val="24"/>
          <w:szCs w:val="28"/>
        </w:rPr>
      </w:pPr>
      <w:bookmarkStart w:id="272" w:name="_Toc96278987"/>
      <w:r w:rsidRPr="00F9631D">
        <w:rPr>
          <w:rFonts w:cs="Times New Roman"/>
          <w:i/>
          <w:iCs/>
          <w:sz w:val="24"/>
          <w:szCs w:val="28"/>
        </w:rPr>
        <w:t>Общность и различие действий с различными материалами и пищевыми продуктами.</w:t>
      </w:r>
      <w:bookmarkEnd w:id="272"/>
      <w:r w:rsidRPr="00F9631D">
        <w:rPr>
          <w:rFonts w:cs="Times New Roman"/>
          <w:i/>
          <w:iCs/>
          <w:sz w:val="24"/>
          <w:szCs w:val="28"/>
        </w:rPr>
        <w:t xml:space="preserve"> </w:t>
      </w:r>
    </w:p>
    <w:p w14:paraId="3C494CF6" w14:textId="40677EA1" w:rsidR="000815D2" w:rsidRPr="00F9631D" w:rsidRDefault="000815D2" w:rsidP="006E36CE">
      <w:pPr>
        <w:spacing w:after="0" w:line="240" w:lineRule="auto"/>
        <w:ind w:firstLine="709"/>
        <w:jc w:val="both"/>
        <w:rPr>
          <w:rFonts w:cs="Times New Roman"/>
          <w:b/>
          <w:sz w:val="24"/>
          <w:szCs w:val="28"/>
        </w:rPr>
      </w:pPr>
      <w:bookmarkStart w:id="273" w:name="_Toc96278988"/>
      <w:r w:rsidRPr="00F9631D">
        <w:rPr>
          <w:rFonts w:cs="Times New Roman"/>
          <w:b/>
          <w:sz w:val="24"/>
          <w:szCs w:val="28"/>
        </w:rPr>
        <w:t>Раздел 5. Технологии обработки конструкционных материалов</w:t>
      </w:r>
      <w:bookmarkEnd w:id="273"/>
    </w:p>
    <w:p w14:paraId="631A609E" w14:textId="77777777" w:rsidR="000815D2" w:rsidRPr="00F9631D" w:rsidRDefault="000815D2" w:rsidP="006E36CE">
      <w:pPr>
        <w:spacing w:after="0" w:line="240" w:lineRule="auto"/>
        <w:ind w:firstLine="709"/>
        <w:jc w:val="both"/>
        <w:rPr>
          <w:rFonts w:cs="Times New Roman"/>
          <w:sz w:val="24"/>
          <w:szCs w:val="28"/>
        </w:rPr>
      </w:pPr>
      <w:bookmarkStart w:id="274" w:name="_Toc96278989"/>
      <w:r w:rsidRPr="00F9631D">
        <w:rPr>
          <w:rFonts w:cs="Times New Roman"/>
          <w:sz w:val="24"/>
          <w:szCs w:val="28"/>
        </w:rPr>
        <w:t>Разметка заготовок из древесины, металла, пластмасс. Приёмы ручной правки заготовок из проволоки и тонколистового металла.</w:t>
      </w:r>
      <w:bookmarkEnd w:id="274"/>
    </w:p>
    <w:p w14:paraId="05F972C8" w14:textId="77777777" w:rsidR="000815D2" w:rsidRPr="00F9631D" w:rsidRDefault="000815D2" w:rsidP="006E36CE">
      <w:pPr>
        <w:spacing w:after="0" w:line="240" w:lineRule="auto"/>
        <w:ind w:firstLine="709"/>
        <w:jc w:val="both"/>
        <w:rPr>
          <w:rFonts w:cs="Times New Roman"/>
          <w:sz w:val="24"/>
          <w:szCs w:val="28"/>
        </w:rPr>
      </w:pPr>
      <w:bookmarkStart w:id="275" w:name="_Toc96278990"/>
      <w:r w:rsidRPr="00F9631D">
        <w:rPr>
          <w:rFonts w:cs="Times New Roman"/>
          <w:sz w:val="24"/>
          <w:szCs w:val="28"/>
        </w:rPr>
        <w:t>Резание заготовок.</w:t>
      </w:r>
      <w:bookmarkEnd w:id="275"/>
      <w:r w:rsidRPr="00F9631D">
        <w:rPr>
          <w:rFonts w:cs="Times New Roman"/>
          <w:sz w:val="24"/>
          <w:szCs w:val="28"/>
        </w:rPr>
        <w:t xml:space="preserve"> </w:t>
      </w:r>
    </w:p>
    <w:p w14:paraId="4DB50CEA" w14:textId="77777777" w:rsidR="000815D2" w:rsidRPr="00F9631D" w:rsidRDefault="000815D2" w:rsidP="006E36CE">
      <w:pPr>
        <w:spacing w:after="0" w:line="240" w:lineRule="auto"/>
        <w:ind w:firstLine="709"/>
        <w:jc w:val="both"/>
        <w:rPr>
          <w:rFonts w:cs="Times New Roman"/>
          <w:sz w:val="24"/>
          <w:szCs w:val="28"/>
        </w:rPr>
      </w:pPr>
      <w:bookmarkStart w:id="276" w:name="_Toc96278991"/>
      <w:r w:rsidRPr="00F9631D">
        <w:rPr>
          <w:rFonts w:cs="Times New Roman"/>
          <w:sz w:val="24"/>
          <w:szCs w:val="28"/>
        </w:rPr>
        <w:t>Строгание заготовок из древесины.</w:t>
      </w:r>
      <w:bookmarkEnd w:id="276"/>
    </w:p>
    <w:p w14:paraId="35BD57EE" w14:textId="77777777" w:rsidR="000815D2" w:rsidRPr="00F9631D" w:rsidRDefault="000815D2" w:rsidP="006E36CE">
      <w:pPr>
        <w:spacing w:after="0" w:line="240" w:lineRule="auto"/>
        <w:ind w:firstLine="709"/>
        <w:jc w:val="both"/>
        <w:rPr>
          <w:rFonts w:cs="Times New Roman"/>
          <w:sz w:val="24"/>
          <w:szCs w:val="28"/>
        </w:rPr>
      </w:pPr>
      <w:bookmarkStart w:id="277" w:name="_Toc96278992"/>
      <w:r w:rsidRPr="00F9631D">
        <w:rPr>
          <w:rFonts w:cs="Times New Roman"/>
          <w:sz w:val="24"/>
          <w:szCs w:val="28"/>
        </w:rPr>
        <w:lastRenderedPageBreak/>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7"/>
      <w:r w:rsidRPr="00F9631D">
        <w:rPr>
          <w:rFonts w:cs="Times New Roman"/>
          <w:sz w:val="24"/>
          <w:szCs w:val="28"/>
        </w:rPr>
        <w:t xml:space="preserve"> </w:t>
      </w:r>
    </w:p>
    <w:p w14:paraId="3BE32705" w14:textId="77777777" w:rsidR="000815D2" w:rsidRPr="00F9631D" w:rsidRDefault="000815D2" w:rsidP="006E36CE">
      <w:pPr>
        <w:spacing w:after="0" w:line="240" w:lineRule="auto"/>
        <w:ind w:firstLine="709"/>
        <w:jc w:val="both"/>
        <w:rPr>
          <w:rFonts w:cs="Times New Roman"/>
          <w:sz w:val="24"/>
          <w:szCs w:val="28"/>
        </w:rPr>
      </w:pPr>
      <w:bookmarkStart w:id="278" w:name="_Toc96278993"/>
      <w:r w:rsidRPr="00F9631D">
        <w:rPr>
          <w:rFonts w:cs="Times New Roman"/>
          <w:sz w:val="24"/>
          <w:szCs w:val="28"/>
        </w:rPr>
        <w:t>Сборка изделий из тонколистового металла, проволоки, искусственных материалов.</w:t>
      </w:r>
      <w:bookmarkEnd w:id="278"/>
      <w:r w:rsidRPr="00F9631D">
        <w:rPr>
          <w:rFonts w:cs="Times New Roman"/>
          <w:sz w:val="24"/>
          <w:szCs w:val="28"/>
        </w:rPr>
        <w:t xml:space="preserve"> </w:t>
      </w:r>
    </w:p>
    <w:p w14:paraId="145CB154" w14:textId="77777777" w:rsidR="000815D2" w:rsidRPr="00F9631D" w:rsidRDefault="000815D2" w:rsidP="006E36CE">
      <w:pPr>
        <w:spacing w:after="0" w:line="240" w:lineRule="auto"/>
        <w:ind w:firstLine="709"/>
        <w:jc w:val="both"/>
        <w:rPr>
          <w:rFonts w:cs="Times New Roman"/>
          <w:sz w:val="24"/>
          <w:szCs w:val="28"/>
        </w:rPr>
      </w:pPr>
      <w:bookmarkStart w:id="279" w:name="_Toc96278994"/>
      <w:r w:rsidRPr="00F9631D">
        <w:rPr>
          <w:rFonts w:cs="Times New Roman"/>
          <w:sz w:val="24"/>
          <w:szCs w:val="28"/>
        </w:rPr>
        <w:t>Зачистка и отделка поверхностей деталей из конструкционных материалов.</w:t>
      </w:r>
      <w:bookmarkEnd w:id="279"/>
      <w:r w:rsidRPr="00F9631D">
        <w:rPr>
          <w:rFonts w:cs="Times New Roman"/>
          <w:sz w:val="24"/>
          <w:szCs w:val="28"/>
        </w:rPr>
        <w:t xml:space="preserve"> </w:t>
      </w:r>
    </w:p>
    <w:p w14:paraId="430B9412" w14:textId="77777777" w:rsidR="000815D2" w:rsidRPr="00F9631D" w:rsidRDefault="000815D2" w:rsidP="006E36CE">
      <w:pPr>
        <w:spacing w:after="0" w:line="240" w:lineRule="auto"/>
        <w:ind w:firstLine="709"/>
        <w:jc w:val="both"/>
        <w:rPr>
          <w:rFonts w:cs="Times New Roman"/>
          <w:sz w:val="24"/>
          <w:szCs w:val="28"/>
        </w:rPr>
      </w:pPr>
      <w:bookmarkStart w:id="280" w:name="_Toc96278995"/>
      <w:r w:rsidRPr="00F9631D">
        <w:rPr>
          <w:rFonts w:cs="Times New Roman"/>
          <w:sz w:val="24"/>
          <w:szCs w:val="28"/>
        </w:rPr>
        <w:t>Изготовление цилиндрических и конических деталей из древесины ручным инструментом.</w:t>
      </w:r>
      <w:bookmarkEnd w:id="280"/>
    </w:p>
    <w:p w14:paraId="2E3C44FE" w14:textId="77777777" w:rsidR="000815D2" w:rsidRPr="00F9631D" w:rsidRDefault="000815D2" w:rsidP="006E36CE">
      <w:pPr>
        <w:spacing w:after="0" w:line="240" w:lineRule="auto"/>
        <w:ind w:firstLine="709"/>
        <w:jc w:val="both"/>
        <w:rPr>
          <w:rFonts w:cs="Times New Roman"/>
          <w:sz w:val="24"/>
          <w:szCs w:val="28"/>
        </w:rPr>
      </w:pPr>
      <w:bookmarkStart w:id="281" w:name="_Toc96278996"/>
      <w:r w:rsidRPr="00F9631D">
        <w:rPr>
          <w:rFonts w:cs="Times New Roman"/>
          <w:sz w:val="24"/>
          <w:szCs w:val="28"/>
        </w:rPr>
        <w:t>Отделка изделий из конструкционных материалов.</w:t>
      </w:r>
      <w:bookmarkEnd w:id="281"/>
      <w:r w:rsidRPr="00F9631D">
        <w:rPr>
          <w:rFonts w:cs="Times New Roman"/>
          <w:sz w:val="24"/>
          <w:szCs w:val="28"/>
        </w:rPr>
        <w:t xml:space="preserve"> </w:t>
      </w:r>
    </w:p>
    <w:p w14:paraId="592F7E91" w14:textId="77777777" w:rsidR="000815D2" w:rsidRPr="00F9631D" w:rsidRDefault="000815D2" w:rsidP="006E36CE">
      <w:pPr>
        <w:spacing w:after="0" w:line="240" w:lineRule="auto"/>
        <w:ind w:firstLine="709"/>
        <w:jc w:val="both"/>
        <w:rPr>
          <w:rFonts w:cs="Times New Roman"/>
          <w:sz w:val="24"/>
          <w:szCs w:val="28"/>
        </w:rPr>
      </w:pPr>
      <w:bookmarkStart w:id="282" w:name="_Toc96278997"/>
      <w:r w:rsidRPr="00F9631D">
        <w:rPr>
          <w:rFonts w:cs="Times New Roman"/>
          <w:sz w:val="24"/>
          <w:szCs w:val="28"/>
        </w:rPr>
        <w:t>Правила безопасной работы.</w:t>
      </w:r>
      <w:bookmarkEnd w:id="282"/>
    </w:p>
    <w:p w14:paraId="0E1766A8" w14:textId="5D71C831" w:rsidR="000815D2" w:rsidRPr="00F9631D" w:rsidRDefault="000815D2" w:rsidP="006E36CE">
      <w:pPr>
        <w:spacing w:after="0" w:line="240" w:lineRule="auto"/>
        <w:ind w:firstLine="709"/>
        <w:jc w:val="both"/>
        <w:rPr>
          <w:rFonts w:cs="Times New Roman"/>
          <w:b/>
          <w:sz w:val="24"/>
          <w:szCs w:val="28"/>
        </w:rPr>
      </w:pPr>
      <w:bookmarkStart w:id="283" w:name="_Toc96278998"/>
      <w:r w:rsidRPr="00F9631D">
        <w:rPr>
          <w:rFonts w:cs="Times New Roman"/>
          <w:b/>
          <w:sz w:val="24"/>
          <w:szCs w:val="28"/>
        </w:rPr>
        <w:t>Раздел 6. Технология обработки текстильных материалов</w:t>
      </w:r>
      <w:bookmarkEnd w:id="283"/>
    </w:p>
    <w:p w14:paraId="32C9F6AD" w14:textId="77777777" w:rsidR="000815D2" w:rsidRPr="00F9631D" w:rsidRDefault="000815D2" w:rsidP="006E36CE">
      <w:pPr>
        <w:spacing w:after="0" w:line="240" w:lineRule="auto"/>
        <w:ind w:firstLine="709"/>
        <w:jc w:val="both"/>
        <w:rPr>
          <w:rFonts w:cs="Times New Roman"/>
          <w:sz w:val="24"/>
          <w:szCs w:val="28"/>
        </w:rPr>
      </w:pPr>
      <w:bookmarkStart w:id="284" w:name="_Toc96278999"/>
      <w:r w:rsidRPr="00F9631D">
        <w:rPr>
          <w:rFonts w:cs="Times New Roman"/>
          <w:sz w:val="24"/>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4"/>
    </w:p>
    <w:p w14:paraId="090914CE" w14:textId="77777777" w:rsidR="000815D2" w:rsidRPr="00F9631D" w:rsidRDefault="000815D2" w:rsidP="006E36CE">
      <w:pPr>
        <w:spacing w:after="0" w:line="240" w:lineRule="auto"/>
        <w:ind w:firstLine="709"/>
        <w:jc w:val="both"/>
        <w:rPr>
          <w:rFonts w:cs="Times New Roman"/>
          <w:i/>
          <w:iCs/>
          <w:sz w:val="24"/>
          <w:szCs w:val="28"/>
        </w:rPr>
      </w:pPr>
      <w:bookmarkStart w:id="285" w:name="_Toc96279000"/>
      <w:r w:rsidRPr="00F9631D">
        <w:rPr>
          <w:rFonts w:cs="Times New Roman"/>
          <w:sz w:val="24"/>
          <w:szCs w:val="28"/>
        </w:rPr>
        <w:t xml:space="preserve">Оборудование текстильного производства. </w:t>
      </w:r>
      <w:r w:rsidRPr="00F9631D">
        <w:rPr>
          <w:rFonts w:cs="Times New Roman"/>
          <w:i/>
          <w:iCs/>
          <w:sz w:val="24"/>
          <w:szCs w:val="28"/>
        </w:rPr>
        <w:t>Прядение и ткачество. Основы материаловедения. Сырьё и процесс получения натуральных волокон животного происхождения.</w:t>
      </w:r>
      <w:bookmarkEnd w:id="285"/>
      <w:r w:rsidRPr="00F9631D">
        <w:rPr>
          <w:rFonts w:cs="Times New Roman"/>
          <w:i/>
          <w:iCs/>
          <w:sz w:val="24"/>
          <w:szCs w:val="28"/>
        </w:rPr>
        <w:t xml:space="preserve"> </w:t>
      </w:r>
    </w:p>
    <w:p w14:paraId="3C6FE107" w14:textId="77777777" w:rsidR="000815D2" w:rsidRPr="00F9631D" w:rsidRDefault="000815D2" w:rsidP="006E36CE">
      <w:pPr>
        <w:spacing w:after="0" w:line="240" w:lineRule="auto"/>
        <w:ind w:firstLine="709"/>
        <w:jc w:val="both"/>
        <w:rPr>
          <w:rFonts w:cs="Times New Roman"/>
          <w:sz w:val="24"/>
          <w:szCs w:val="28"/>
        </w:rPr>
      </w:pPr>
      <w:bookmarkStart w:id="286" w:name="_Toc96279001"/>
      <w:r w:rsidRPr="00F9631D">
        <w:rPr>
          <w:rFonts w:cs="Times New Roman"/>
          <w:sz w:val="24"/>
          <w:szCs w:val="28"/>
        </w:rPr>
        <w:t>Основы технологии изготовления изделий из текстильных материалов.</w:t>
      </w:r>
      <w:bookmarkEnd w:id="286"/>
    </w:p>
    <w:p w14:paraId="2B189A3E" w14:textId="77777777" w:rsidR="000815D2" w:rsidRPr="00F9631D" w:rsidRDefault="000815D2" w:rsidP="006E36CE">
      <w:pPr>
        <w:spacing w:after="0" w:line="240" w:lineRule="auto"/>
        <w:ind w:firstLine="709"/>
        <w:jc w:val="both"/>
        <w:rPr>
          <w:rFonts w:cs="Times New Roman"/>
          <w:sz w:val="24"/>
          <w:szCs w:val="28"/>
        </w:rPr>
      </w:pPr>
      <w:bookmarkStart w:id="287" w:name="_Toc96279002"/>
      <w:r w:rsidRPr="00F9631D">
        <w:rPr>
          <w:rFonts w:cs="Times New Roman"/>
          <w:sz w:val="24"/>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7"/>
    </w:p>
    <w:p w14:paraId="69E2080D" w14:textId="77777777" w:rsidR="000815D2" w:rsidRPr="00F9631D" w:rsidRDefault="000815D2" w:rsidP="006E36CE">
      <w:pPr>
        <w:spacing w:after="0" w:line="240" w:lineRule="auto"/>
        <w:ind w:firstLine="709"/>
        <w:jc w:val="both"/>
        <w:rPr>
          <w:rFonts w:cs="Times New Roman"/>
          <w:sz w:val="24"/>
          <w:szCs w:val="28"/>
        </w:rPr>
      </w:pPr>
      <w:bookmarkStart w:id="288" w:name="_Toc96279003"/>
      <w:r w:rsidRPr="00F9631D">
        <w:rPr>
          <w:rFonts w:cs="Times New Roman"/>
          <w:sz w:val="24"/>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8"/>
      <w:r w:rsidRPr="00F9631D">
        <w:rPr>
          <w:rFonts w:cs="Times New Roman"/>
          <w:sz w:val="24"/>
          <w:szCs w:val="28"/>
        </w:rPr>
        <w:t xml:space="preserve"> </w:t>
      </w:r>
    </w:p>
    <w:p w14:paraId="1F5BB829" w14:textId="77777777" w:rsidR="000815D2" w:rsidRPr="00F9631D" w:rsidRDefault="000815D2" w:rsidP="006E36CE">
      <w:pPr>
        <w:spacing w:after="0" w:line="240" w:lineRule="auto"/>
        <w:ind w:firstLine="709"/>
        <w:jc w:val="both"/>
        <w:rPr>
          <w:rFonts w:cs="Times New Roman"/>
          <w:sz w:val="24"/>
          <w:szCs w:val="28"/>
        </w:rPr>
      </w:pPr>
      <w:bookmarkStart w:id="289" w:name="_Toc96279004"/>
      <w:r w:rsidRPr="00F9631D">
        <w:rPr>
          <w:rFonts w:cs="Times New Roman"/>
          <w:sz w:val="24"/>
          <w:szCs w:val="28"/>
        </w:rPr>
        <w:t>Понятие о декоративно-прикладном творчестве. Технологии художественной обработки текстильных материалов: лоскутное шитьё, вышивка</w:t>
      </w:r>
      <w:bookmarkEnd w:id="289"/>
    </w:p>
    <w:p w14:paraId="1CB4C3C7" w14:textId="7119FA9B" w:rsidR="000815D2" w:rsidRPr="00F9631D" w:rsidRDefault="000815D2" w:rsidP="006E36CE">
      <w:pPr>
        <w:spacing w:after="0" w:line="240" w:lineRule="auto"/>
        <w:ind w:firstLine="709"/>
        <w:jc w:val="both"/>
        <w:rPr>
          <w:rFonts w:cs="Times New Roman"/>
          <w:b/>
          <w:sz w:val="24"/>
          <w:szCs w:val="28"/>
        </w:rPr>
      </w:pPr>
      <w:bookmarkStart w:id="290" w:name="_Toc96279005"/>
      <w:r w:rsidRPr="00F9631D">
        <w:rPr>
          <w:rFonts w:cs="Times New Roman"/>
          <w:b/>
          <w:sz w:val="24"/>
          <w:szCs w:val="28"/>
        </w:rPr>
        <w:t>Раздел 7. Технологии обработки пищевых продуктов</w:t>
      </w:r>
      <w:bookmarkEnd w:id="290"/>
    </w:p>
    <w:p w14:paraId="5DC77CB0" w14:textId="77777777" w:rsidR="000815D2" w:rsidRPr="00F9631D" w:rsidRDefault="000815D2" w:rsidP="006E36CE">
      <w:pPr>
        <w:spacing w:after="0" w:line="240" w:lineRule="auto"/>
        <w:ind w:firstLine="709"/>
        <w:jc w:val="both"/>
        <w:rPr>
          <w:rFonts w:cs="Times New Roman"/>
          <w:sz w:val="24"/>
          <w:szCs w:val="28"/>
        </w:rPr>
      </w:pPr>
      <w:bookmarkStart w:id="291" w:name="_Toc96279006"/>
      <w:r w:rsidRPr="00F9631D">
        <w:rPr>
          <w:rFonts w:cs="Times New Roman"/>
          <w:sz w:val="24"/>
          <w:szCs w:val="2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91"/>
      <w:r w:rsidRPr="00F9631D">
        <w:rPr>
          <w:rFonts w:cs="Times New Roman"/>
          <w:sz w:val="24"/>
          <w:szCs w:val="28"/>
        </w:rPr>
        <w:t xml:space="preserve"> </w:t>
      </w:r>
    </w:p>
    <w:p w14:paraId="49074C25" w14:textId="77777777" w:rsidR="000815D2" w:rsidRPr="00F9631D" w:rsidRDefault="000815D2" w:rsidP="006E36CE">
      <w:pPr>
        <w:spacing w:after="0" w:line="240" w:lineRule="auto"/>
        <w:ind w:firstLine="709"/>
        <w:jc w:val="both"/>
        <w:rPr>
          <w:rFonts w:cs="Times New Roman"/>
          <w:sz w:val="24"/>
          <w:szCs w:val="28"/>
        </w:rPr>
      </w:pPr>
      <w:bookmarkStart w:id="292" w:name="_Toc96279007"/>
      <w:r w:rsidRPr="00F9631D">
        <w:rPr>
          <w:rFonts w:cs="Times New Roman"/>
          <w:sz w:val="24"/>
          <w:szCs w:val="28"/>
        </w:rPr>
        <w:t>Приготовление пищи в походных условиях. Утилизация бытовых и пищевых отходов в походных условиях.</w:t>
      </w:r>
      <w:bookmarkEnd w:id="292"/>
    </w:p>
    <w:p w14:paraId="380109F9" w14:textId="77777777" w:rsidR="000815D2" w:rsidRPr="00F9631D" w:rsidRDefault="000815D2" w:rsidP="006E36CE">
      <w:pPr>
        <w:spacing w:after="0" w:line="240" w:lineRule="auto"/>
        <w:ind w:firstLine="709"/>
        <w:jc w:val="both"/>
        <w:rPr>
          <w:rFonts w:cs="Times New Roman"/>
          <w:sz w:val="24"/>
          <w:szCs w:val="28"/>
        </w:rPr>
      </w:pPr>
      <w:bookmarkStart w:id="293" w:name="_Toc96279008"/>
      <w:r w:rsidRPr="00F9631D">
        <w:rPr>
          <w:rFonts w:cs="Times New Roman"/>
          <w:sz w:val="24"/>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3"/>
      <w:r w:rsidRPr="00F9631D">
        <w:rPr>
          <w:rFonts w:cs="Times New Roman"/>
          <w:sz w:val="24"/>
          <w:szCs w:val="28"/>
        </w:rPr>
        <w:t xml:space="preserve"> </w:t>
      </w:r>
    </w:p>
    <w:p w14:paraId="1AE869D4" w14:textId="77777777" w:rsidR="000815D2" w:rsidRPr="00F9631D" w:rsidRDefault="000815D2" w:rsidP="006E36CE">
      <w:pPr>
        <w:spacing w:after="0" w:line="240" w:lineRule="auto"/>
        <w:ind w:firstLine="709"/>
        <w:jc w:val="both"/>
        <w:rPr>
          <w:rFonts w:cs="Times New Roman"/>
          <w:sz w:val="24"/>
          <w:szCs w:val="28"/>
        </w:rPr>
      </w:pPr>
    </w:p>
    <w:p w14:paraId="6130B1B8" w14:textId="7B1234C2" w:rsidR="000815D2" w:rsidRPr="00F9631D" w:rsidRDefault="00A97A08" w:rsidP="00A5662E">
      <w:pPr>
        <w:spacing w:after="0" w:line="240" w:lineRule="auto"/>
        <w:jc w:val="both"/>
        <w:rPr>
          <w:rFonts w:cs="Times New Roman"/>
          <w:b/>
          <w:sz w:val="24"/>
          <w:szCs w:val="28"/>
        </w:rPr>
      </w:pPr>
      <w:bookmarkStart w:id="294" w:name="_Toc96279009"/>
      <w:r w:rsidRPr="00F9631D">
        <w:rPr>
          <w:rFonts w:cs="Times New Roman"/>
          <w:b/>
          <w:sz w:val="24"/>
          <w:szCs w:val="28"/>
        </w:rPr>
        <w:t>7–</w:t>
      </w:r>
      <w:r w:rsidR="000815D2" w:rsidRPr="00F9631D">
        <w:rPr>
          <w:rFonts w:cs="Times New Roman"/>
          <w:b/>
          <w:sz w:val="24"/>
          <w:szCs w:val="28"/>
        </w:rPr>
        <w:t>9 КЛАССЫ</w:t>
      </w:r>
      <w:bookmarkEnd w:id="294"/>
    </w:p>
    <w:p w14:paraId="241ED988" w14:textId="047EF7BB" w:rsidR="000815D2" w:rsidRPr="00F9631D" w:rsidRDefault="000815D2" w:rsidP="006E36CE">
      <w:pPr>
        <w:spacing w:after="0" w:line="240" w:lineRule="auto"/>
        <w:ind w:firstLine="709"/>
        <w:jc w:val="both"/>
        <w:rPr>
          <w:rFonts w:cs="Times New Roman"/>
          <w:b/>
          <w:sz w:val="24"/>
          <w:szCs w:val="28"/>
        </w:rPr>
      </w:pPr>
      <w:bookmarkStart w:id="295" w:name="_Toc96279010"/>
      <w:r w:rsidRPr="00F9631D">
        <w:rPr>
          <w:rFonts w:cs="Times New Roman"/>
          <w:b/>
          <w:sz w:val="24"/>
          <w:szCs w:val="28"/>
        </w:rPr>
        <w:t>Раздел 8. Моделирование как основа познания и практической деятельности</w:t>
      </w:r>
      <w:bookmarkEnd w:id="295"/>
      <w:r w:rsidRPr="00F9631D">
        <w:rPr>
          <w:rFonts w:cs="Times New Roman"/>
          <w:b/>
          <w:sz w:val="24"/>
          <w:szCs w:val="28"/>
        </w:rPr>
        <w:t xml:space="preserve"> </w:t>
      </w:r>
    </w:p>
    <w:p w14:paraId="4E8BE948" w14:textId="77777777" w:rsidR="000815D2" w:rsidRPr="00F9631D" w:rsidRDefault="000815D2" w:rsidP="006E36CE">
      <w:pPr>
        <w:spacing w:after="0" w:line="240" w:lineRule="auto"/>
        <w:ind w:firstLine="709"/>
        <w:jc w:val="both"/>
        <w:rPr>
          <w:rFonts w:cs="Times New Roman"/>
          <w:sz w:val="24"/>
          <w:szCs w:val="28"/>
        </w:rPr>
      </w:pPr>
      <w:bookmarkStart w:id="296" w:name="_Toc96279011"/>
      <w:r w:rsidRPr="00F9631D">
        <w:rPr>
          <w:rFonts w:cs="Times New Roman"/>
          <w:sz w:val="24"/>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6"/>
      <w:r w:rsidRPr="00F9631D">
        <w:rPr>
          <w:rFonts w:cs="Times New Roman"/>
          <w:sz w:val="24"/>
          <w:szCs w:val="28"/>
        </w:rPr>
        <w:t xml:space="preserve"> </w:t>
      </w:r>
    </w:p>
    <w:p w14:paraId="688155CE" w14:textId="77777777" w:rsidR="000815D2" w:rsidRPr="00F9631D" w:rsidRDefault="000815D2" w:rsidP="006E36CE">
      <w:pPr>
        <w:spacing w:after="0" w:line="240" w:lineRule="auto"/>
        <w:ind w:firstLine="709"/>
        <w:jc w:val="both"/>
        <w:rPr>
          <w:rFonts w:cs="Times New Roman"/>
          <w:i/>
          <w:iCs/>
          <w:sz w:val="24"/>
          <w:szCs w:val="28"/>
        </w:rPr>
      </w:pPr>
      <w:bookmarkStart w:id="297" w:name="_Toc96279012"/>
      <w:r w:rsidRPr="00F9631D">
        <w:rPr>
          <w:rFonts w:cs="Times New Roman"/>
          <w:i/>
          <w:iCs/>
          <w:sz w:val="24"/>
          <w:szCs w:val="28"/>
        </w:rPr>
        <w:t>Модели человеческой деятельности. Алгоритмы и технологии как модели.</w:t>
      </w:r>
      <w:bookmarkEnd w:id="297"/>
      <w:r w:rsidRPr="00F9631D">
        <w:rPr>
          <w:rFonts w:cs="Times New Roman"/>
          <w:i/>
          <w:iCs/>
          <w:sz w:val="24"/>
          <w:szCs w:val="28"/>
        </w:rPr>
        <w:t xml:space="preserve"> </w:t>
      </w:r>
    </w:p>
    <w:p w14:paraId="44C5BA32" w14:textId="15F28126" w:rsidR="000815D2" w:rsidRPr="00F9631D" w:rsidRDefault="000815D2" w:rsidP="006E36CE">
      <w:pPr>
        <w:spacing w:after="0" w:line="240" w:lineRule="auto"/>
        <w:ind w:firstLine="709"/>
        <w:jc w:val="both"/>
        <w:rPr>
          <w:rFonts w:cs="Times New Roman"/>
          <w:b/>
          <w:sz w:val="24"/>
          <w:szCs w:val="28"/>
        </w:rPr>
      </w:pPr>
      <w:bookmarkStart w:id="298" w:name="_Toc96279013"/>
      <w:r w:rsidRPr="00F9631D">
        <w:rPr>
          <w:rFonts w:cs="Times New Roman"/>
          <w:b/>
          <w:sz w:val="24"/>
          <w:szCs w:val="28"/>
        </w:rPr>
        <w:t>Раздел 9. Машины и их модели</w:t>
      </w:r>
      <w:bookmarkEnd w:id="298"/>
      <w:r w:rsidRPr="00F9631D">
        <w:rPr>
          <w:rFonts w:cs="Times New Roman"/>
          <w:b/>
          <w:sz w:val="24"/>
          <w:szCs w:val="28"/>
        </w:rPr>
        <w:t xml:space="preserve"> </w:t>
      </w:r>
    </w:p>
    <w:p w14:paraId="7084DB64" w14:textId="77777777" w:rsidR="000815D2" w:rsidRPr="00F9631D" w:rsidRDefault="000815D2" w:rsidP="006E36CE">
      <w:pPr>
        <w:spacing w:after="0" w:line="240" w:lineRule="auto"/>
        <w:ind w:firstLine="709"/>
        <w:jc w:val="both"/>
        <w:rPr>
          <w:rFonts w:cs="Times New Roman"/>
          <w:sz w:val="24"/>
          <w:szCs w:val="28"/>
        </w:rPr>
      </w:pPr>
      <w:bookmarkStart w:id="299" w:name="_Toc96279014"/>
      <w:r w:rsidRPr="00F9631D">
        <w:rPr>
          <w:rFonts w:cs="Times New Roman"/>
          <w:sz w:val="24"/>
          <w:szCs w:val="28"/>
        </w:rPr>
        <w:t>Как устроены машины.</w:t>
      </w:r>
      <w:bookmarkEnd w:id="299"/>
      <w:r w:rsidRPr="00F9631D">
        <w:rPr>
          <w:rFonts w:cs="Times New Roman"/>
          <w:sz w:val="24"/>
          <w:szCs w:val="28"/>
        </w:rPr>
        <w:t xml:space="preserve"> </w:t>
      </w:r>
    </w:p>
    <w:p w14:paraId="33E17341" w14:textId="77777777" w:rsidR="000815D2" w:rsidRPr="00F9631D" w:rsidRDefault="000815D2" w:rsidP="006E36CE">
      <w:pPr>
        <w:spacing w:after="0" w:line="240" w:lineRule="auto"/>
        <w:ind w:firstLine="709"/>
        <w:jc w:val="both"/>
        <w:rPr>
          <w:rFonts w:cs="Times New Roman"/>
          <w:sz w:val="24"/>
          <w:szCs w:val="28"/>
        </w:rPr>
      </w:pPr>
      <w:bookmarkStart w:id="300" w:name="_Toc96279015"/>
      <w:r w:rsidRPr="00F9631D">
        <w:rPr>
          <w:rFonts w:cs="Times New Roman"/>
          <w:sz w:val="24"/>
          <w:szCs w:val="28"/>
        </w:rPr>
        <w:t>Конструирование машин. Действия при сборке модели машины при помощи деталей конструктора.</w:t>
      </w:r>
      <w:bookmarkEnd w:id="300"/>
      <w:r w:rsidRPr="00F9631D">
        <w:rPr>
          <w:rFonts w:cs="Times New Roman"/>
          <w:sz w:val="24"/>
          <w:szCs w:val="28"/>
        </w:rPr>
        <w:t xml:space="preserve"> </w:t>
      </w:r>
    </w:p>
    <w:p w14:paraId="6B0F5C0D" w14:textId="77777777" w:rsidR="000815D2" w:rsidRPr="00F9631D" w:rsidRDefault="000815D2" w:rsidP="006E36CE">
      <w:pPr>
        <w:spacing w:after="0" w:line="240" w:lineRule="auto"/>
        <w:ind w:firstLine="709"/>
        <w:jc w:val="both"/>
        <w:rPr>
          <w:rFonts w:cs="Times New Roman"/>
          <w:sz w:val="24"/>
          <w:szCs w:val="28"/>
        </w:rPr>
      </w:pPr>
      <w:bookmarkStart w:id="301" w:name="_Toc96279016"/>
      <w:r w:rsidRPr="00F9631D">
        <w:rPr>
          <w:rFonts w:cs="Times New Roman"/>
          <w:sz w:val="24"/>
          <w:szCs w:val="28"/>
        </w:rPr>
        <w:t>Простейшие механизмы как базовые элементы многообразия механизмов.</w:t>
      </w:r>
      <w:bookmarkEnd w:id="301"/>
      <w:r w:rsidRPr="00F9631D">
        <w:rPr>
          <w:rFonts w:cs="Times New Roman"/>
          <w:sz w:val="24"/>
          <w:szCs w:val="28"/>
        </w:rPr>
        <w:t xml:space="preserve"> </w:t>
      </w:r>
    </w:p>
    <w:p w14:paraId="474B5DF3" w14:textId="77777777" w:rsidR="000815D2" w:rsidRPr="00F9631D" w:rsidRDefault="000815D2" w:rsidP="006E36CE">
      <w:pPr>
        <w:spacing w:after="0" w:line="240" w:lineRule="auto"/>
        <w:ind w:firstLine="709"/>
        <w:jc w:val="both"/>
        <w:rPr>
          <w:rFonts w:cs="Times New Roman"/>
          <w:sz w:val="24"/>
          <w:szCs w:val="28"/>
        </w:rPr>
      </w:pPr>
      <w:bookmarkStart w:id="302" w:name="_Toc96279017"/>
      <w:r w:rsidRPr="00F9631D">
        <w:rPr>
          <w:rFonts w:cs="Times New Roman"/>
          <w:sz w:val="24"/>
          <w:szCs w:val="28"/>
        </w:rPr>
        <w:t>Физические законы, реализованные в простейших механизмах.</w:t>
      </w:r>
      <w:bookmarkEnd w:id="302"/>
      <w:r w:rsidRPr="00F9631D">
        <w:rPr>
          <w:rFonts w:cs="Times New Roman"/>
          <w:sz w:val="24"/>
          <w:szCs w:val="28"/>
        </w:rPr>
        <w:t xml:space="preserve"> </w:t>
      </w:r>
    </w:p>
    <w:p w14:paraId="31601D9A" w14:textId="77777777" w:rsidR="000815D2" w:rsidRPr="00F9631D" w:rsidRDefault="000815D2" w:rsidP="006E36CE">
      <w:pPr>
        <w:spacing w:after="0" w:line="240" w:lineRule="auto"/>
        <w:ind w:firstLine="709"/>
        <w:jc w:val="both"/>
        <w:rPr>
          <w:rFonts w:cs="Times New Roman"/>
          <w:i/>
          <w:iCs/>
          <w:sz w:val="24"/>
          <w:szCs w:val="28"/>
        </w:rPr>
      </w:pPr>
      <w:bookmarkStart w:id="303" w:name="_Toc96279018"/>
      <w:r w:rsidRPr="00F9631D">
        <w:rPr>
          <w:rFonts w:cs="Times New Roman"/>
          <w:i/>
          <w:iCs/>
          <w:sz w:val="24"/>
          <w:szCs w:val="28"/>
        </w:rPr>
        <w:lastRenderedPageBreak/>
        <w:t>Модели механизмов и эксперименты с этими механизмами.</w:t>
      </w:r>
      <w:bookmarkEnd w:id="303"/>
      <w:r w:rsidRPr="00F9631D">
        <w:rPr>
          <w:rFonts w:cs="Times New Roman"/>
          <w:i/>
          <w:iCs/>
          <w:sz w:val="24"/>
          <w:szCs w:val="28"/>
        </w:rPr>
        <w:t xml:space="preserve"> </w:t>
      </w:r>
    </w:p>
    <w:p w14:paraId="4F5C6D1E" w14:textId="13515BD6" w:rsidR="000815D2" w:rsidRPr="00F9631D" w:rsidRDefault="000815D2" w:rsidP="006E36CE">
      <w:pPr>
        <w:spacing w:after="0" w:line="240" w:lineRule="auto"/>
        <w:ind w:firstLine="709"/>
        <w:jc w:val="both"/>
        <w:rPr>
          <w:rFonts w:cs="Times New Roman"/>
          <w:b/>
          <w:sz w:val="24"/>
          <w:szCs w:val="28"/>
        </w:rPr>
      </w:pPr>
      <w:bookmarkStart w:id="304" w:name="_Toc96279019"/>
      <w:r w:rsidRPr="00F9631D">
        <w:rPr>
          <w:rFonts w:cs="Times New Roman"/>
          <w:b/>
          <w:sz w:val="24"/>
          <w:szCs w:val="28"/>
        </w:rPr>
        <w:t>Раздел 10. Традиционные производства и технологии</w:t>
      </w:r>
      <w:bookmarkEnd w:id="304"/>
      <w:r w:rsidRPr="00F9631D">
        <w:rPr>
          <w:rFonts w:cs="Times New Roman"/>
          <w:b/>
          <w:sz w:val="24"/>
          <w:szCs w:val="28"/>
        </w:rPr>
        <w:t xml:space="preserve"> </w:t>
      </w:r>
    </w:p>
    <w:p w14:paraId="27D2FF60" w14:textId="77777777" w:rsidR="000815D2" w:rsidRPr="00F9631D" w:rsidRDefault="000815D2" w:rsidP="006E36CE">
      <w:pPr>
        <w:spacing w:after="0" w:line="240" w:lineRule="auto"/>
        <w:ind w:firstLine="709"/>
        <w:jc w:val="both"/>
        <w:rPr>
          <w:rFonts w:cs="Times New Roman"/>
          <w:sz w:val="24"/>
          <w:szCs w:val="28"/>
        </w:rPr>
      </w:pPr>
      <w:bookmarkStart w:id="305" w:name="_Toc96279020"/>
      <w:r w:rsidRPr="00F9631D">
        <w:rPr>
          <w:rFonts w:cs="Times New Roman"/>
          <w:sz w:val="24"/>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5"/>
    </w:p>
    <w:p w14:paraId="649BD9CB" w14:textId="77777777" w:rsidR="000815D2" w:rsidRPr="00F9631D" w:rsidRDefault="000815D2" w:rsidP="006E36CE">
      <w:pPr>
        <w:spacing w:after="0" w:line="240" w:lineRule="auto"/>
        <w:ind w:firstLine="709"/>
        <w:jc w:val="both"/>
        <w:rPr>
          <w:rFonts w:cs="Times New Roman"/>
          <w:sz w:val="24"/>
          <w:szCs w:val="28"/>
        </w:rPr>
      </w:pPr>
      <w:bookmarkStart w:id="306" w:name="_Toc96279021"/>
      <w:r w:rsidRPr="00F9631D">
        <w:rPr>
          <w:rFonts w:cs="Times New Roman"/>
          <w:sz w:val="24"/>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6"/>
    </w:p>
    <w:p w14:paraId="49FF2B5E" w14:textId="77777777" w:rsidR="000815D2" w:rsidRPr="00F9631D" w:rsidRDefault="000815D2" w:rsidP="006E36CE">
      <w:pPr>
        <w:spacing w:after="0" w:line="240" w:lineRule="auto"/>
        <w:ind w:firstLine="709"/>
        <w:jc w:val="both"/>
        <w:rPr>
          <w:rFonts w:cs="Times New Roman"/>
          <w:i/>
          <w:iCs/>
          <w:sz w:val="24"/>
          <w:szCs w:val="28"/>
        </w:rPr>
      </w:pPr>
      <w:bookmarkStart w:id="307" w:name="_Toc96279022"/>
      <w:r w:rsidRPr="00F9631D">
        <w:rPr>
          <w:rFonts w:cs="Times New Roman"/>
          <w:i/>
          <w:iCs/>
          <w:sz w:val="24"/>
          <w:szCs w:val="28"/>
        </w:rPr>
        <w:t>Тенденции развития оборудования текстильного и швейного производства</w:t>
      </w:r>
      <w:r w:rsidRPr="00F9631D">
        <w:rPr>
          <w:rFonts w:cs="Times New Roman"/>
          <w:sz w:val="24"/>
          <w:szCs w:val="28"/>
        </w:rPr>
        <w:t xml:space="preserve">. Вязальные машины. Основные приёмы работы на вязальной машине. </w:t>
      </w:r>
      <w:r w:rsidRPr="00F9631D">
        <w:rPr>
          <w:rFonts w:cs="Times New Roman"/>
          <w:i/>
          <w:iCs/>
          <w:sz w:val="24"/>
          <w:szCs w:val="28"/>
        </w:rPr>
        <w:t>Использование компьютерных программ и робототехники в процессе обработки текстильных материалов.</w:t>
      </w:r>
      <w:bookmarkEnd w:id="307"/>
    </w:p>
    <w:p w14:paraId="5D2FA132" w14:textId="77777777" w:rsidR="000815D2" w:rsidRPr="00F9631D" w:rsidRDefault="000815D2" w:rsidP="000815D2">
      <w:pPr>
        <w:spacing w:after="0" w:line="240" w:lineRule="auto"/>
        <w:ind w:firstLine="709"/>
        <w:jc w:val="both"/>
        <w:rPr>
          <w:rFonts w:cs="Times New Roman"/>
          <w:sz w:val="24"/>
          <w:szCs w:val="28"/>
        </w:rPr>
      </w:pPr>
      <w:r w:rsidRPr="00F9631D">
        <w:rPr>
          <w:rFonts w:cs="Times New Roman"/>
          <w:sz w:val="24"/>
          <w:szCs w:val="28"/>
        </w:rPr>
        <w:t xml:space="preserve">Профессии будущего в текстильной и швейной промышленности. </w:t>
      </w:r>
      <w:r w:rsidRPr="00F9631D">
        <w:rPr>
          <w:rFonts w:cs="Times New Roman"/>
          <w:i/>
          <w:iCs/>
          <w:sz w:val="24"/>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F9631D">
        <w:rPr>
          <w:rFonts w:cs="Times New Roman"/>
          <w:sz w:val="24"/>
          <w:szCs w:val="28"/>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0747D229" w14:textId="77777777" w:rsidR="000815D2" w:rsidRPr="00F9631D" w:rsidRDefault="000815D2" w:rsidP="000815D2">
      <w:pPr>
        <w:spacing w:after="0" w:line="240" w:lineRule="auto"/>
        <w:ind w:firstLine="709"/>
        <w:jc w:val="both"/>
        <w:rPr>
          <w:rFonts w:cs="Times New Roman"/>
          <w:i/>
          <w:iCs/>
          <w:sz w:val="24"/>
          <w:szCs w:val="28"/>
        </w:rPr>
      </w:pPr>
      <w:r w:rsidRPr="00F9631D">
        <w:rPr>
          <w:rFonts w:cs="Times New Roman"/>
          <w:sz w:val="24"/>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F9631D">
        <w:rPr>
          <w:rFonts w:cs="Times New Roman"/>
          <w:i/>
          <w:iCs/>
          <w:sz w:val="24"/>
          <w:szCs w:val="28"/>
        </w:rPr>
        <w:t>Влияние развития производства на изменение трудовых функций работников.</w:t>
      </w:r>
    </w:p>
    <w:p w14:paraId="69561DF3" w14:textId="333CC9BB" w:rsidR="000815D2" w:rsidRPr="00F9631D" w:rsidRDefault="000815D2" w:rsidP="000815D2">
      <w:pPr>
        <w:spacing w:after="0" w:line="240" w:lineRule="auto"/>
        <w:ind w:firstLine="709"/>
        <w:jc w:val="both"/>
        <w:rPr>
          <w:rFonts w:cs="Times New Roman"/>
          <w:b/>
          <w:bCs/>
          <w:sz w:val="24"/>
          <w:szCs w:val="28"/>
        </w:rPr>
      </w:pPr>
      <w:r w:rsidRPr="00F9631D">
        <w:rPr>
          <w:rFonts w:cs="Times New Roman"/>
          <w:b/>
          <w:bCs/>
          <w:sz w:val="24"/>
          <w:szCs w:val="28"/>
        </w:rPr>
        <w:t xml:space="preserve">Раздел 11. Технологии в когнитивной сфере </w:t>
      </w:r>
    </w:p>
    <w:p w14:paraId="27C7CFD1" w14:textId="77777777" w:rsidR="000815D2" w:rsidRPr="00F9631D" w:rsidRDefault="000815D2" w:rsidP="000815D2">
      <w:pPr>
        <w:spacing w:after="0" w:line="240" w:lineRule="auto"/>
        <w:ind w:firstLine="709"/>
        <w:jc w:val="both"/>
        <w:rPr>
          <w:rFonts w:cs="Times New Roman"/>
          <w:i/>
          <w:iCs/>
          <w:sz w:val="24"/>
          <w:szCs w:val="28"/>
        </w:rPr>
      </w:pPr>
      <w:r w:rsidRPr="00F9631D">
        <w:rPr>
          <w:rFonts w:cs="Times New Roman"/>
          <w:i/>
          <w:iCs/>
          <w:sz w:val="24"/>
          <w:szCs w:val="28"/>
        </w:rPr>
        <w:t>Теория решения изобретательских задач (ТРИЗ) и поиск новых технологических решений.</w:t>
      </w:r>
      <w:r w:rsidRPr="00F9631D">
        <w:rPr>
          <w:rFonts w:cs="Times New Roman"/>
          <w:sz w:val="24"/>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F9631D">
        <w:rPr>
          <w:rFonts w:cs="Times New Roman"/>
          <w:i/>
          <w:iCs/>
          <w:sz w:val="24"/>
          <w:szCs w:val="28"/>
        </w:rPr>
        <w:t>Решение производственных задач и задач из сферы услуг с использованием методологии ТРИЗ.</w:t>
      </w:r>
    </w:p>
    <w:p w14:paraId="377C44EA" w14:textId="77777777" w:rsidR="000815D2" w:rsidRPr="00F9631D" w:rsidRDefault="000815D2" w:rsidP="000815D2">
      <w:pPr>
        <w:spacing w:after="0" w:line="240" w:lineRule="auto"/>
        <w:ind w:firstLine="709"/>
        <w:jc w:val="both"/>
        <w:rPr>
          <w:rFonts w:cs="Times New Roman"/>
          <w:sz w:val="24"/>
          <w:szCs w:val="28"/>
        </w:rPr>
      </w:pPr>
      <w:r w:rsidRPr="00F9631D">
        <w:rPr>
          <w:rFonts w:cs="Times New Roman"/>
          <w:i/>
          <w:iCs/>
          <w:sz w:val="24"/>
          <w:szCs w:val="28"/>
        </w:rPr>
        <w:t>Востребованность системных и когнитивных навыков в современной профессиональной деятельности.</w:t>
      </w:r>
      <w:r w:rsidRPr="00F9631D">
        <w:rPr>
          <w:rFonts w:cs="Times New Roman"/>
          <w:sz w:val="24"/>
          <w:szCs w:val="28"/>
        </w:rPr>
        <w:t xml:space="preserve"> Интеллект-карты как инструмент систематизации информации. Использование интеллект-карт в проектной деятельности. </w:t>
      </w:r>
      <w:r w:rsidRPr="00F9631D">
        <w:rPr>
          <w:rFonts w:cs="Times New Roman"/>
          <w:i/>
          <w:iCs/>
          <w:sz w:val="24"/>
          <w:szCs w:val="28"/>
        </w:rPr>
        <w:t>Программные инструменты построения интеллект-карт.</w:t>
      </w:r>
      <w:r w:rsidRPr="00F9631D">
        <w:rPr>
          <w:rFonts w:cs="Times New Roman"/>
          <w:sz w:val="24"/>
          <w:szCs w:val="28"/>
        </w:rPr>
        <w:t xml:space="preserve"> </w:t>
      </w:r>
    </w:p>
    <w:p w14:paraId="356CA37E" w14:textId="77777777" w:rsidR="000815D2" w:rsidRPr="00F9631D" w:rsidRDefault="000815D2" w:rsidP="000815D2">
      <w:pPr>
        <w:spacing w:after="0" w:line="240" w:lineRule="auto"/>
        <w:ind w:firstLine="709"/>
        <w:jc w:val="both"/>
        <w:rPr>
          <w:rFonts w:cs="Times New Roman"/>
          <w:sz w:val="24"/>
          <w:szCs w:val="28"/>
        </w:rPr>
      </w:pPr>
      <w:r w:rsidRPr="00F9631D">
        <w:rPr>
          <w:rFonts w:cs="Times New Roman"/>
          <w:sz w:val="24"/>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F9631D">
        <w:rPr>
          <w:rFonts w:cs="Times New Roman"/>
          <w:i/>
          <w:iCs/>
          <w:sz w:val="24"/>
          <w:szCs w:val="28"/>
        </w:rPr>
        <w:t>Анализ больших данных при разработке проектов.</w:t>
      </w:r>
      <w:r w:rsidRPr="00F9631D">
        <w:rPr>
          <w:rFonts w:cs="Times New Roman"/>
          <w:sz w:val="24"/>
          <w:szCs w:val="28"/>
        </w:rPr>
        <w:t xml:space="preserve"> Приёмы визуализации данных. </w:t>
      </w:r>
      <w:r w:rsidRPr="00F9631D">
        <w:rPr>
          <w:rFonts w:cs="Times New Roman"/>
          <w:i/>
          <w:iCs/>
          <w:sz w:val="24"/>
          <w:szCs w:val="28"/>
        </w:rPr>
        <w:t>Компьютерные инструменты визуализации.</w:t>
      </w:r>
      <w:r w:rsidRPr="00F9631D">
        <w:rPr>
          <w:rFonts w:cs="Times New Roman"/>
          <w:sz w:val="24"/>
          <w:szCs w:val="28"/>
        </w:rPr>
        <w:t xml:space="preserve"> </w:t>
      </w:r>
    </w:p>
    <w:p w14:paraId="23C8F47D" w14:textId="3E13CC1F" w:rsidR="000815D2" w:rsidRPr="00F9631D" w:rsidRDefault="000815D2" w:rsidP="000815D2">
      <w:pPr>
        <w:spacing w:after="0" w:line="240" w:lineRule="auto"/>
        <w:ind w:firstLine="709"/>
        <w:jc w:val="both"/>
        <w:rPr>
          <w:rFonts w:cs="Times New Roman"/>
          <w:b/>
          <w:bCs/>
          <w:sz w:val="24"/>
          <w:szCs w:val="28"/>
        </w:rPr>
      </w:pPr>
      <w:r w:rsidRPr="00F9631D">
        <w:rPr>
          <w:rFonts w:cs="Times New Roman"/>
          <w:b/>
          <w:bCs/>
          <w:sz w:val="24"/>
          <w:szCs w:val="28"/>
        </w:rPr>
        <w:t xml:space="preserve">Раздел 12. Технологии и человек </w:t>
      </w:r>
    </w:p>
    <w:p w14:paraId="6F581F79" w14:textId="77777777" w:rsidR="000815D2" w:rsidRPr="00F9631D" w:rsidRDefault="000815D2" w:rsidP="000815D2">
      <w:pPr>
        <w:spacing w:after="0" w:line="240" w:lineRule="auto"/>
        <w:ind w:firstLine="709"/>
        <w:jc w:val="both"/>
        <w:rPr>
          <w:rFonts w:cs="Times New Roman"/>
          <w:i/>
          <w:iCs/>
          <w:sz w:val="24"/>
          <w:szCs w:val="28"/>
        </w:rPr>
      </w:pPr>
      <w:r w:rsidRPr="00F9631D">
        <w:rPr>
          <w:rFonts w:cs="Times New Roman"/>
          <w:sz w:val="24"/>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F9631D">
        <w:rPr>
          <w:rFonts w:cs="Times New Roman"/>
          <w:i/>
          <w:iCs/>
          <w:sz w:val="24"/>
          <w:szCs w:val="28"/>
        </w:rPr>
        <w:t>Метазнания, их роль в применении и создании современных технологий.</w:t>
      </w:r>
    </w:p>
    <w:p w14:paraId="22BC4A69" w14:textId="77777777" w:rsidR="000815D2" w:rsidRPr="00F9631D" w:rsidRDefault="000815D2" w:rsidP="00EE53D6">
      <w:pPr>
        <w:spacing w:after="0" w:line="240" w:lineRule="auto"/>
        <w:ind w:firstLine="709"/>
        <w:jc w:val="both"/>
        <w:rPr>
          <w:rFonts w:cs="Times New Roman"/>
          <w:sz w:val="24"/>
          <w:szCs w:val="28"/>
        </w:rPr>
      </w:pPr>
    </w:p>
    <w:p w14:paraId="2C7F75E3" w14:textId="77777777" w:rsidR="000815D2" w:rsidRPr="00F9631D" w:rsidRDefault="000815D2" w:rsidP="00EE53D6">
      <w:pPr>
        <w:spacing w:after="0" w:line="240" w:lineRule="auto"/>
        <w:ind w:firstLine="709"/>
        <w:jc w:val="both"/>
        <w:rPr>
          <w:rFonts w:cs="Times New Roman"/>
          <w:b/>
          <w:bCs/>
          <w:sz w:val="24"/>
          <w:szCs w:val="28"/>
        </w:rPr>
      </w:pPr>
      <w:bookmarkStart w:id="308" w:name="_Toc96279023"/>
      <w:r w:rsidRPr="00F9631D">
        <w:rPr>
          <w:rFonts w:cs="Times New Roman"/>
          <w:b/>
          <w:bCs/>
          <w:sz w:val="24"/>
          <w:szCs w:val="28"/>
        </w:rPr>
        <w:t>ВАРИАТИВНЫЕ МОДУЛИ</w:t>
      </w:r>
      <w:bookmarkEnd w:id="308"/>
    </w:p>
    <w:p w14:paraId="6FC09329" w14:textId="77777777" w:rsidR="00EE53D6" w:rsidRPr="00F9631D" w:rsidRDefault="00EE53D6" w:rsidP="00EE53D6">
      <w:pPr>
        <w:spacing w:after="0" w:line="240" w:lineRule="auto"/>
        <w:ind w:firstLine="709"/>
        <w:jc w:val="both"/>
        <w:rPr>
          <w:rFonts w:cs="Times New Roman"/>
          <w:b/>
          <w:bCs/>
          <w:sz w:val="24"/>
          <w:szCs w:val="28"/>
        </w:rPr>
      </w:pPr>
      <w:bookmarkStart w:id="309" w:name="_Toc96279024"/>
    </w:p>
    <w:p w14:paraId="30DA53D7" w14:textId="77777777" w:rsidR="000815D2" w:rsidRPr="00F9631D" w:rsidRDefault="000815D2" w:rsidP="00EE53D6">
      <w:pPr>
        <w:spacing w:after="0" w:line="240" w:lineRule="auto"/>
        <w:ind w:firstLine="709"/>
        <w:jc w:val="both"/>
        <w:rPr>
          <w:rFonts w:cs="Times New Roman"/>
          <w:b/>
          <w:bCs/>
          <w:sz w:val="24"/>
          <w:szCs w:val="28"/>
        </w:rPr>
      </w:pPr>
      <w:r w:rsidRPr="00F9631D">
        <w:rPr>
          <w:rFonts w:cs="Times New Roman"/>
          <w:b/>
          <w:bCs/>
          <w:sz w:val="24"/>
          <w:szCs w:val="28"/>
        </w:rPr>
        <w:t>Модуль «Робототехника»</w:t>
      </w:r>
      <w:bookmarkEnd w:id="309"/>
    </w:p>
    <w:p w14:paraId="49DA6C1A" w14:textId="77777777" w:rsidR="00EE53D6" w:rsidRPr="00F9631D" w:rsidRDefault="00EE53D6" w:rsidP="00EE53D6">
      <w:pPr>
        <w:spacing w:after="0" w:line="240" w:lineRule="auto"/>
        <w:ind w:firstLine="709"/>
        <w:jc w:val="both"/>
        <w:rPr>
          <w:rFonts w:cs="Times New Roman"/>
          <w:b/>
          <w:bCs/>
          <w:sz w:val="24"/>
          <w:szCs w:val="28"/>
        </w:rPr>
      </w:pPr>
      <w:bookmarkStart w:id="310" w:name="_Toc96279025"/>
    </w:p>
    <w:p w14:paraId="42CF38CB" w14:textId="400F6231" w:rsidR="000815D2" w:rsidRPr="00F9631D" w:rsidRDefault="000815D2" w:rsidP="00A5662E">
      <w:pPr>
        <w:spacing w:after="0" w:line="240" w:lineRule="auto"/>
        <w:jc w:val="both"/>
        <w:rPr>
          <w:rFonts w:cs="Times New Roman"/>
          <w:b/>
          <w:bCs/>
          <w:sz w:val="24"/>
          <w:szCs w:val="28"/>
        </w:rPr>
      </w:pPr>
      <w:r w:rsidRPr="00F9631D">
        <w:rPr>
          <w:rFonts w:cs="Times New Roman"/>
          <w:b/>
          <w:bCs/>
          <w:sz w:val="24"/>
          <w:szCs w:val="28"/>
        </w:rPr>
        <w:t>5</w:t>
      </w:r>
      <w:r w:rsidR="00EE53D6" w:rsidRPr="00F9631D">
        <w:rPr>
          <w:rFonts w:cs="Times New Roman"/>
          <w:b/>
          <w:bCs/>
          <w:sz w:val="24"/>
          <w:szCs w:val="28"/>
        </w:rPr>
        <w:t>–</w:t>
      </w:r>
      <w:r w:rsidRPr="00F9631D">
        <w:rPr>
          <w:rFonts w:cs="Times New Roman"/>
          <w:b/>
          <w:bCs/>
          <w:sz w:val="24"/>
          <w:szCs w:val="28"/>
        </w:rPr>
        <w:t>9 КЛАССЫ</w:t>
      </w:r>
      <w:bookmarkEnd w:id="310"/>
    </w:p>
    <w:p w14:paraId="22C2ADD9" w14:textId="2936B982" w:rsidR="000815D2" w:rsidRPr="00F9631D" w:rsidRDefault="000815D2" w:rsidP="00EE53D6">
      <w:pPr>
        <w:spacing w:after="0" w:line="240" w:lineRule="auto"/>
        <w:ind w:firstLine="709"/>
        <w:jc w:val="both"/>
        <w:rPr>
          <w:rFonts w:cs="Times New Roman"/>
          <w:sz w:val="24"/>
          <w:szCs w:val="28"/>
        </w:rPr>
      </w:pPr>
      <w:bookmarkStart w:id="311" w:name="_Toc96279026"/>
      <w:r w:rsidRPr="00F9631D">
        <w:rPr>
          <w:rFonts w:cs="Times New Roman"/>
          <w:b/>
          <w:bCs/>
          <w:sz w:val="24"/>
          <w:szCs w:val="28"/>
        </w:rPr>
        <w:t>Раздел 1. Алгоритмы и исполнители. Роботы как исполнители</w:t>
      </w:r>
      <w:bookmarkEnd w:id="311"/>
    </w:p>
    <w:p w14:paraId="2194191A" w14:textId="77777777" w:rsidR="000815D2" w:rsidRPr="00F9631D" w:rsidRDefault="000815D2" w:rsidP="00EE53D6">
      <w:pPr>
        <w:spacing w:after="0" w:line="240" w:lineRule="auto"/>
        <w:ind w:firstLine="709"/>
        <w:jc w:val="both"/>
        <w:rPr>
          <w:rFonts w:cs="Times New Roman"/>
          <w:sz w:val="24"/>
          <w:szCs w:val="28"/>
        </w:rPr>
      </w:pPr>
      <w:bookmarkStart w:id="312" w:name="_Toc96279027"/>
      <w:r w:rsidRPr="00F9631D">
        <w:rPr>
          <w:rFonts w:cs="Times New Roman"/>
          <w:sz w:val="24"/>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F9631D">
        <w:rPr>
          <w:rFonts w:cs="Times New Roman"/>
          <w:i/>
          <w:iCs/>
          <w:sz w:val="24"/>
          <w:szCs w:val="28"/>
        </w:rPr>
        <w:t>Общие представления о технологии. Алгоритмы и технологии.</w:t>
      </w:r>
      <w:bookmarkEnd w:id="312"/>
      <w:r w:rsidRPr="00F9631D">
        <w:rPr>
          <w:rFonts w:cs="Times New Roman"/>
          <w:sz w:val="24"/>
          <w:szCs w:val="28"/>
        </w:rPr>
        <w:t xml:space="preserve"> </w:t>
      </w:r>
    </w:p>
    <w:p w14:paraId="4993C7EC" w14:textId="77777777" w:rsidR="000815D2" w:rsidRPr="00F9631D" w:rsidRDefault="000815D2" w:rsidP="00EE53D6">
      <w:pPr>
        <w:spacing w:after="0" w:line="240" w:lineRule="auto"/>
        <w:ind w:firstLine="709"/>
        <w:jc w:val="both"/>
        <w:rPr>
          <w:rFonts w:cs="Times New Roman"/>
          <w:sz w:val="24"/>
          <w:szCs w:val="28"/>
        </w:rPr>
      </w:pPr>
      <w:bookmarkStart w:id="313" w:name="_Toc96279028"/>
      <w:r w:rsidRPr="00F9631D">
        <w:rPr>
          <w:rFonts w:cs="Times New Roman"/>
          <w:sz w:val="24"/>
          <w:szCs w:val="28"/>
        </w:rPr>
        <w:t>Компьютерный исполнитель. Робот. Система команд исполнителя.</w:t>
      </w:r>
      <w:bookmarkEnd w:id="313"/>
    </w:p>
    <w:p w14:paraId="45697B88" w14:textId="77777777" w:rsidR="000815D2" w:rsidRPr="00F9631D" w:rsidRDefault="000815D2" w:rsidP="00EE53D6">
      <w:pPr>
        <w:spacing w:after="0" w:line="240" w:lineRule="auto"/>
        <w:ind w:firstLine="709"/>
        <w:jc w:val="both"/>
        <w:rPr>
          <w:rFonts w:cs="Times New Roman"/>
          <w:i/>
          <w:iCs/>
          <w:sz w:val="24"/>
          <w:szCs w:val="28"/>
        </w:rPr>
      </w:pPr>
      <w:bookmarkStart w:id="314" w:name="_Toc96279029"/>
      <w:r w:rsidRPr="00F9631D">
        <w:rPr>
          <w:rFonts w:cs="Times New Roman"/>
          <w:i/>
          <w:iCs/>
          <w:sz w:val="24"/>
          <w:szCs w:val="28"/>
        </w:rPr>
        <w:t>От роботов на экране компьютера к роботам-механизмам.</w:t>
      </w:r>
      <w:bookmarkEnd w:id="314"/>
      <w:r w:rsidRPr="00F9631D">
        <w:rPr>
          <w:rFonts w:cs="Times New Roman"/>
          <w:i/>
          <w:iCs/>
          <w:sz w:val="24"/>
          <w:szCs w:val="28"/>
        </w:rPr>
        <w:t xml:space="preserve"> </w:t>
      </w:r>
    </w:p>
    <w:p w14:paraId="7AB4DF3A" w14:textId="77777777" w:rsidR="000815D2" w:rsidRPr="00F9631D" w:rsidRDefault="000815D2" w:rsidP="00EE53D6">
      <w:pPr>
        <w:spacing w:after="0" w:line="240" w:lineRule="auto"/>
        <w:ind w:firstLine="709"/>
        <w:jc w:val="both"/>
        <w:rPr>
          <w:rFonts w:cs="Times New Roman"/>
          <w:sz w:val="24"/>
          <w:szCs w:val="28"/>
        </w:rPr>
      </w:pPr>
      <w:bookmarkStart w:id="315" w:name="_Toc96279030"/>
      <w:r w:rsidRPr="00F9631D">
        <w:rPr>
          <w:rFonts w:cs="Times New Roman"/>
          <w:sz w:val="24"/>
          <w:szCs w:val="28"/>
        </w:rPr>
        <w:t>Система команд механического робота. Управление механическим роботом.</w:t>
      </w:r>
      <w:bookmarkEnd w:id="315"/>
    </w:p>
    <w:p w14:paraId="07E4B793" w14:textId="77777777" w:rsidR="000815D2" w:rsidRPr="00F9631D" w:rsidRDefault="000815D2" w:rsidP="00EE53D6">
      <w:pPr>
        <w:spacing w:after="0" w:line="240" w:lineRule="auto"/>
        <w:ind w:firstLine="709"/>
        <w:jc w:val="both"/>
        <w:rPr>
          <w:rFonts w:cs="Times New Roman"/>
          <w:i/>
          <w:iCs/>
          <w:sz w:val="24"/>
          <w:szCs w:val="28"/>
        </w:rPr>
      </w:pPr>
      <w:bookmarkStart w:id="316" w:name="_Toc96279031"/>
      <w:r w:rsidRPr="00F9631D">
        <w:rPr>
          <w:rFonts w:cs="Times New Roman"/>
          <w:i/>
          <w:iCs/>
          <w:sz w:val="24"/>
          <w:szCs w:val="28"/>
        </w:rPr>
        <w:t>Робототехнические комплексы и их возможности. Знакомство с составом робототехнического конструктора.</w:t>
      </w:r>
      <w:bookmarkEnd w:id="316"/>
      <w:r w:rsidRPr="00F9631D">
        <w:rPr>
          <w:rFonts w:cs="Times New Roman"/>
          <w:i/>
          <w:iCs/>
          <w:sz w:val="24"/>
          <w:szCs w:val="28"/>
        </w:rPr>
        <w:t xml:space="preserve"> </w:t>
      </w:r>
    </w:p>
    <w:p w14:paraId="6C632D7C" w14:textId="3377838C" w:rsidR="000815D2" w:rsidRPr="00F9631D" w:rsidRDefault="000815D2" w:rsidP="00EE53D6">
      <w:pPr>
        <w:spacing w:after="0" w:line="240" w:lineRule="auto"/>
        <w:ind w:firstLine="709"/>
        <w:jc w:val="both"/>
        <w:rPr>
          <w:rFonts w:cs="Times New Roman"/>
          <w:sz w:val="24"/>
          <w:szCs w:val="28"/>
        </w:rPr>
      </w:pPr>
      <w:bookmarkStart w:id="317" w:name="_Toc96279032"/>
      <w:r w:rsidRPr="00F9631D">
        <w:rPr>
          <w:rFonts w:cs="Times New Roman"/>
          <w:b/>
          <w:bCs/>
          <w:sz w:val="24"/>
          <w:szCs w:val="28"/>
        </w:rPr>
        <w:t>Раздел 2.</w:t>
      </w:r>
      <w:r w:rsidRPr="00F9631D">
        <w:rPr>
          <w:rFonts w:cs="Times New Roman"/>
          <w:sz w:val="24"/>
          <w:szCs w:val="28"/>
        </w:rPr>
        <w:t xml:space="preserve"> </w:t>
      </w:r>
      <w:r w:rsidRPr="00F9631D">
        <w:rPr>
          <w:rFonts w:cs="Times New Roman"/>
          <w:b/>
          <w:bCs/>
          <w:sz w:val="24"/>
          <w:szCs w:val="28"/>
        </w:rPr>
        <w:t>Роботы: конструирование и управление</w:t>
      </w:r>
      <w:bookmarkEnd w:id="317"/>
      <w:r w:rsidRPr="00F9631D">
        <w:rPr>
          <w:rFonts w:cs="Times New Roman"/>
          <w:sz w:val="24"/>
          <w:szCs w:val="28"/>
        </w:rPr>
        <w:t xml:space="preserve"> </w:t>
      </w:r>
    </w:p>
    <w:p w14:paraId="33D4D8E5" w14:textId="77777777" w:rsidR="000815D2" w:rsidRPr="00F9631D" w:rsidRDefault="000815D2" w:rsidP="00EE53D6">
      <w:pPr>
        <w:spacing w:after="0" w:line="240" w:lineRule="auto"/>
        <w:ind w:firstLine="709"/>
        <w:jc w:val="both"/>
        <w:rPr>
          <w:rFonts w:cs="Times New Roman"/>
          <w:sz w:val="24"/>
          <w:szCs w:val="28"/>
        </w:rPr>
      </w:pPr>
      <w:bookmarkStart w:id="318" w:name="_Toc96279033"/>
      <w:r w:rsidRPr="00F9631D">
        <w:rPr>
          <w:rFonts w:cs="Times New Roman"/>
          <w:sz w:val="24"/>
          <w:szCs w:val="28"/>
        </w:rPr>
        <w:t>Общее устройство робота. Механическая часть. Принцип программного управления.</w:t>
      </w:r>
      <w:bookmarkEnd w:id="318"/>
      <w:r w:rsidRPr="00F9631D">
        <w:rPr>
          <w:rFonts w:cs="Times New Roman"/>
          <w:sz w:val="24"/>
          <w:szCs w:val="28"/>
        </w:rPr>
        <w:t xml:space="preserve"> </w:t>
      </w:r>
    </w:p>
    <w:p w14:paraId="0791A3EF" w14:textId="77777777" w:rsidR="000815D2" w:rsidRPr="00F9631D" w:rsidRDefault="000815D2" w:rsidP="00EE53D6">
      <w:pPr>
        <w:spacing w:after="0" w:line="240" w:lineRule="auto"/>
        <w:ind w:firstLine="709"/>
        <w:jc w:val="both"/>
        <w:rPr>
          <w:rFonts w:cs="Times New Roman"/>
          <w:sz w:val="24"/>
          <w:szCs w:val="28"/>
        </w:rPr>
      </w:pPr>
      <w:bookmarkStart w:id="319" w:name="_Toc96279034"/>
      <w:r w:rsidRPr="00F9631D">
        <w:rPr>
          <w:rFonts w:cs="Times New Roman"/>
          <w:sz w:val="24"/>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19"/>
    </w:p>
    <w:p w14:paraId="794ABA06" w14:textId="0AFE6B1A" w:rsidR="000815D2" w:rsidRPr="00F9631D" w:rsidRDefault="000815D2" w:rsidP="00EE53D6">
      <w:pPr>
        <w:spacing w:after="0" w:line="240" w:lineRule="auto"/>
        <w:ind w:firstLine="709"/>
        <w:jc w:val="both"/>
        <w:rPr>
          <w:rFonts w:cs="Times New Roman"/>
          <w:sz w:val="24"/>
          <w:szCs w:val="28"/>
        </w:rPr>
      </w:pPr>
      <w:bookmarkStart w:id="320" w:name="_Toc96279035"/>
      <w:r w:rsidRPr="00F9631D">
        <w:rPr>
          <w:rFonts w:cs="Times New Roman"/>
          <w:b/>
          <w:bCs/>
          <w:sz w:val="24"/>
          <w:szCs w:val="28"/>
        </w:rPr>
        <w:t>Раздел 3.</w:t>
      </w:r>
      <w:r w:rsidRPr="00F9631D">
        <w:rPr>
          <w:rFonts w:cs="Times New Roman"/>
          <w:sz w:val="24"/>
          <w:szCs w:val="28"/>
        </w:rPr>
        <w:t xml:space="preserve"> </w:t>
      </w:r>
      <w:r w:rsidRPr="00F9631D">
        <w:rPr>
          <w:rFonts w:cs="Times New Roman"/>
          <w:b/>
          <w:bCs/>
          <w:sz w:val="24"/>
          <w:szCs w:val="28"/>
        </w:rPr>
        <w:t>Роботы на производстве</w:t>
      </w:r>
      <w:bookmarkEnd w:id="320"/>
    </w:p>
    <w:p w14:paraId="42CF6CD8" w14:textId="77777777" w:rsidR="000815D2" w:rsidRPr="00F9631D" w:rsidRDefault="000815D2" w:rsidP="00EE53D6">
      <w:pPr>
        <w:spacing w:after="0" w:line="240" w:lineRule="auto"/>
        <w:ind w:firstLine="709"/>
        <w:jc w:val="both"/>
        <w:rPr>
          <w:rFonts w:cs="Times New Roman"/>
          <w:sz w:val="24"/>
          <w:szCs w:val="28"/>
        </w:rPr>
      </w:pPr>
      <w:bookmarkStart w:id="321" w:name="_Toc96279036"/>
      <w:r w:rsidRPr="00F9631D">
        <w:rPr>
          <w:rFonts w:cs="Times New Roman"/>
          <w:sz w:val="24"/>
          <w:szCs w:val="28"/>
        </w:rPr>
        <w:t>Роботы-манипуляторы. Перемещение предмета. Лазерный гравёр. 3D-принтер.</w:t>
      </w:r>
      <w:bookmarkEnd w:id="321"/>
      <w:r w:rsidRPr="00F9631D">
        <w:rPr>
          <w:rFonts w:cs="Times New Roman"/>
          <w:sz w:val="24"/>
          <w:szCs w:val="28"/>
        </w:rPr>
        <w:t xml:space="preserve"> </w:t>
      </w:r>
    </w:p>
    <w:p w14:paraId="2A8F6D44" w14:textId="77777777" w:rsidR="000815D2" w:rsidRPr="00F9631D" w:rsidRDefault="000815D2" w:rsidP="00EE53D6">
      <w:pPr>
        <w:spacing w:after="0" w:line="240" w:lineRule="auto"/>
        <w:ind w:firstLine="709"/>
        <w:jc w:val="both"/>
        <w:rPr>
          <w:rFonts w:cs="Times New Roman"/>
          <w:i/>
          <w:iCs/>
          <w:sz w:val="24"/>
          <w:szCs w:val="28"/>
        </w:rPr>
      </w:pPr>
      <w:bookmarkStart w:id="322" w:name="_Toc96279037"/>
      <w:r w:rsidRPr="00F9631D">
        <w:rPr>
          <w:rFonts w:cs="Times New Roman"/>
          <w:sz w:val="24"/>
          <w:szCs w:val="28"/>
        </w:rPr>
        <w:t xml:space="preserve">Производственные линии. Взаимодействие роботов. </w:t>
      </w:r>
      <w:r w:rsidRPr="00F9631D">
        <w:rPr>
          <w:rFonts w:cs="Times New Roman"/>
          <w:i/>
          <w:iCs/>
          <w:sz w:val="24"/>
          <w:szCs w:val="28"/>
        </w:rPr>
        <w:t>Понятие о производстве 4.0. Модели производственных линий.</w:t>
      </w:r>
      <w:bookmarkEnd w:id="322"/>
      <w:r w:rsidRPr="00F9631D">
        <w:rPr>
          <w:rFonts w:cs="Times New Roman"/>
          <w:i/>
          <w:iCs/>
          <w:sz w:val="24"/>
          <w:szCs w:val="28"/>
        </w:rPr>
        <w:t xml:space="preserve"> </w:t>
      </w:r>
    </w:p>
    <w:p w14:paraId="5B5F9887" w14:textId="5D5F84BB" w:rsidR="000815D2" w:rsidRPr="00F9631D" w:rsidRDefault="000815D2" w:rsidP="00EE53D6">
      <w:pPr>
        <w:spacing w:after="0" w:line="240" w:lineRule="auto"/>
        <w:ind w:firstLine="709"/>
        <w:jc w:val="both"/>
        <w:rPr>
          <w:rFonts w:cs="Times New Roman"/>
          <w:sz w:val="24"/>
          <w:szCs w:val="28"/>
        </w:rPr>
      </w:pPr>
      <w:bookmarkStart w:id="323" w:name="_Toc96279038"/>
      <w:r w:rsidRPr="00F9631D">
        <w:rPr>
          <w:rFonts w:cs="Times New Roman"/>
          <w:b/>
          <w:bCs/>
          <w:sz w:val="24"/>
          <w:szCs w:val="28"/>
        </w:rPr>
        <w:t>Раздел 4.</w:t>
      </w:r>
      <w:r w:rsidRPr="00F9631D">
        <w:rPr>
          <w:rFonts w:cs="Times New Roman"/>
          <w:sz w:val="24"/>
          <w:szCs w:val="28"/>
        </w:rPr>
        <w:t xml:space="preserve"> </w:t>
      </w:r>
      <w:r w:rsidRPr="00F9631D">
        <w:rPr>
          <w:rFonts w:cs="Times New Roman"/>
          <w:b/>
          <w:bCs/>
          <w:sz w:val="24"/>
          <w:szCs w:val="28"/>
        </w:rPr>
        <w:t>Робототехнические проекты</w:t>
      </w:r>
      <w:bookmarkEnd w:id="323"/>
    </w:p>
    <w:p w14:paraId="7D6B502D" w14:textId="77777777" w:rsidR="000815D2" w:rsidRPr="00F9631D" w:rsidRDefault="000815D2" w:rsidP="00EE53D6">
      <w:pPr>
        <w:spacing w:after="0" w:line="240" w:lineRule="auto"/>
        <w:ind w:firstLine="709"/>
        <w:jc w:val="both"/>
        <w:rPr>
          <w:rFonts w:cs="Times New Roman"/>
          <w:i/>
          <w:iCs/>
          <w:sz w:val="24"/>
          <w:szCs w:val="28"/>
        </w:rPr>
      </w:pPr>
      <w:bookmarkStart w:id="324" w:name="_Toc96279039"/>
      <w:r w:rsidRPr="00F9631D">
        <w:rPr>
          <w:rFonts w:cs="Times New Roman"/>
          <w:sz w:val="24"/>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F9631D">
        <w:rPr>
          <w:rFonts w:cs="Times New Roman"/>
          <w:i/>
          <w:iCs/>
          <w:sz w:val="24"/>
          <w:szCs w:val="28"/>
        </w:rPr>
        <w:t xml:space="preserve"> отладка и оценка полноты и точности выполнения задания роботом.</w:t>
      </w:r>
      <w:bookmarkEnd w:id="324"/>
    </w:p>
    <w:p w14:paraId="18EFC616" w14:textId="77777777" w:rsidR="000815D2" w:rsidRPr="00F9631D" w:rsidRDefault="000815D2" w:rsidP="00EE53D6">
      <w:pPr>
        <w:spacing w:after="0" w:line="240" w:lineRule="auto"/>
        <w:ind w:firstLine="709"/>
        <w:jc w:val="both"/>
        <w:rPr>
          <w:rFonts w:cs="Times New Roman"/>
          <w:i/>
          <w:iCs/>
          <w:sz w:val="24"/>
          <w:szCs w:val="28"/>
        </w:rPr>
      </w:pPr>
      <w:bookmarkStart w:id="325" w:name="_Toc96279040"/>
      <w:r w:rsidRPr="00F9631D">
        <w:rPr>
          <w:rFonts w:cs="Times New Roman"/>
          <w:i/>
          <w:iCs/>
          <w:sz w:val="24"/>
          <w:szCs w:val="28"/>
        </w:rPr>
        <w:t>Примеры роботов из различных областей. Их возможности и ограничения.</w:t>
      </w:r>
      <w:bookmarkEnd w:id="325"/>
      <w:r w:rsidRPr="00F9631D">
        <w:rPr>
          <w:rFonts w:cs="Times New Roman"/>
          <w:i/>
          <w:iCs/>
          <w:sz w:val="24"/>
          <w:szCs w:val="28"/>
        </w:rPr>
        <w:t xml:space="preserve"> </w:t>
      </w:r>
    </w:p>
    <w:p w14:paraId="418EF7A9" w14:textId="3473F44B" w:rsidR="000815D2" w:rsidRPr="00F9631D" w:rsidRDefault="000815D2" w:rsidP="00EE53D6">
      <w:pPr>
        <w:spacing w:after="0" w:line="240" w:lineRule="auto"/>
        <w:ind w:firstLine="709"/>
        <w:jc w:val="both"/>
        <w:rPr>
          <w:rFonts w:cs="Times New Roman"/>
          <w:sz w:val="24"/>
          <w:szCs w:val="28"/>
        </w:rPr>
      </w:pPr>
      <w:bookmarkStart w:id="326" w:name="_Toc96279041"/>
      <w:r w:rsidRPr="00F9631D">
        <w:rPr>
          <w:rFonts w:cs="Times New Roman"/>
          <w:b/>
          <w:bCs/>
          <w:sz w:val="24"/>
          <w:szCs w:val="28"/>
        </w:rPr>
        <w:t>Раздел 5.</w:t>
      </w:r>
      <w:r w:rsidRPr="00F9631D">
        <w:rPr>
          <w:rFonts w:cs="Times New Roman"/>
          <w:sz w:val="24"/>
          <w:szCs w:val="28"/>
        </w:rPr>
        <w:t xml:space="preserve"> </w:t>
      </w:r>
      <w:r w:rsidRPr="00F9631D">
        <w:rPr>
          <w:rFonts w:cs="Times New Roman"/>
          <w:b/>
          <w:bCs/>
          <w:sz w:val="24"/>
          <w:szCs w:val="28"/>
        </w:rPr>
        <w:t>От робототехники к искусственному интеллекту</w:t>
      </w:r>
      <w:bookmarkEnd w:id="326"/>
      <w:r w:rsidRPr="00F9631D">
        <w:rPr>
          <w:rFonts w:cs="Times New Roman"/>
          <w:sz w:val="24"/>
          <w:szCs w:val="28"/>
        </w:rPr>
        <w:t xml:space="preserve"> </w:t>
      </w:r>
    </w:p>
    <w:p w14:paraId="24BFD4AE" w14:textId="77777777" w:rsidR="000815D2" w:rsidRPr="00F9631D" w:rsidRDefault="000815D2" w:rsidP="00EE53D6">
      <w:pPr>
        <w:spacing w:after="0" w:line="240" w:lineRule="auto"/>
        <w:ind w:firstLine="709"/>
        <w:jc w:val="both"/>
        <w:rPr>
          <w:rFonts w:cs="Times New Roman"/>
          <w:i/>
          <w:iCs/>
          <w:sz w:val="24"/>
          <w:szCs w:val="28"/>
        </w:rPr>
      </w:pPr>
      <w:bookmarkStart w:id="327" w:name="_Toc96279042"/>
      <w:r w:rsidRPr="00F9631D">
        <w:rPr>
          <w:rFonts w:cs="Times New Roman"/>
          <w:i/>
          <w:iCs/>
          <w:sz w:val="24"/>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7"/>
      <w:r w:rsidRPr="00F9631D">
        <w:rPr>
          <w:rFonts w:cs="Times New Roman"/>
          <w:i/>
          <w:iCs/>
          <w:sz w:val="24"/>
          <w:szCs w:val="28"/>
        </w:rPr>
        <w:t xml:space="preserve"> </w:t>
      </w:r>
    </w:p>
    <w:p w14:paraId="6E4ED938" w14:textId="77777777" w:rsidR="000815D2" w:rsidRPr="00F9631D" w:rsidRDefault="000815D2" w:rsidP="00EE53D6">
      <w:pPr>
        <w:spacing w:after="0" w:line="240" w:lineRule="auto"/>
        <w:ind w:firstLine="709"/>
        <w:jc w:val="both"/>
        <w:rPr>
          <w:rFonts w:cs="Times New Roman"/>
          <w:sz w:val="24"/>
          <w:szCs w:val="28"/>
        </w:rPr>
      </w:pPr>
    </w:p>
    <w:p w14:paraId="61F03A85" w14:textId="77777777" w:rsidR="000815D2" w:rsidRPr="00F9631D" w:rsidRDefault="000815D2" w:rsidP="00EE53D6">
      <w:pPr>
        <w:spacing w:after="0" w:line="240" w:lineRule="auto"/>
        <w:ind w:firstLine="709"/>
        <w:jc w:val="both"/>
        <w:rPr>
          <w:rFonts w:cs="Times New Roman"/>
          <w:b/>
          <w:bCs/>
          <w:sz w:val="24"/>
          <w:szCs w:val="28"/>
        </w:rPr>
      </w:pPr>
      <w:bookmarkStart w:id="328" w:name="_Toc96279043"/>
      <w:r w:rsidRPr="00F9631D">
        <w:rPr>
          <w:rFonts w:cs="Times New Roman"/>
          <w:b/>
          <w:bCs/>
          <w:sz w:val="24"/>
          <w:szCs w:val="28"/>
        </w:rPr>
        <w:t>Модуль «3D-моделирование, макетирование, прототипирование»</w:t>
      </w:r>
      <w:bookmarkEnd w:id="328"/>
    </w:p>
    <w:p w14:paraId="5F6FAC79" w14:textId="77777777" w:rsidR="00EE53D6" w:rsidRPr="00F9631D" w:rsidRDefault="00EE53D6" w:rsidP="00EE53D6">
      <w:pPr>
        <w:spacing w:after="0" w:line="240" w:lineRule="auto"/>
        <w:ind w:firstLine="709"/>
        <w:jc w:val="both"/>
        <w:rPr>
          <w:rFonts w:cs="Times New Roman"/>
          <w:b/>
          <w:bCs/>
          <w:sz w:val="24"/>
          <w:szCs w:val="28"/>
        </w:rPr>
      </w:pPr>
      <w:bookmarkStart w:id="329" w:name="_Toc96279044"/>
    </w:p>
    <w:p w14:paraId="5801DFD9" w14:textId="45750678" w:rsidR="000815D2" w:rsidRPr="00F9631D" w:rsidRDefault="000815D2" w:rsidP="00A5662E">
      <w:pPr>
        <w:spacing w:after="0" w:line="240" w:lineRule="auto"/>
        <w:jc w:val="both"/>
        <w:rPr>
          <w:rFonts w:cs="Times New Roman"/>
          <w:b/>
          <w:bCs/>
          <w:sz w:val="24"/>
          <w:szCs w:val="28"/>
        </w:rPr>
      </w:pPr>
      <w:r w:rsidRPr="00F9631D">
        <w:rPr>
          <w:rFonts w:cs="Times New Roman"/>
          <w:b/>
          <w:bCs/>
          <w:sz w:val="24"/>
          <w:szCs w:val="28"/>
        </w:rPr>
        <w:t>7</w:t>
      </w:r>
      <w:r w:rsidR="00EE53D6" w:rsidRPr="00F9631D">
        <w:rPr>
          <w:rFonts w:cs="Times New Roman"/>
          <w:b/>
          <w:bCs/>
          <w:sz w:val="24"/>
          <w:szCs w:val="28"/>
        </w:rPr>
        <w:t>–</w:t>
      </w:r>
      <w:r w:rsidRPr="00F9631D">
        <w:rPr>
          <w:rFonts w:cs="Times New Roman"/>
          <w:b/>
          <w:bCs/>
          <w:sz w:val="24"/>
          <w:szCs w:val="28"/>
        </w:rPr>
        <w:t>9 КЛАССЫ</w:t>
      </w:r>
      <w:bookmarkEnd w:id="329"/>
    </w:p>
    <w:p w14:paraId="5AF5785F" w14:textId="3585FB7E" w:rsidR="000815D2" w:rsidRPr="00F9631D" w:rsidRDefault="000815D2" w:rsidP="00EE53D6">
      <w:pPr>
        <w:spacing w:after="0" w:line="240" w:lineRule="auto"/>
        <w:ind w:firstLine="709"/>
        <w:jc w:val="both"/>
        <w:rPr>
          <w:rFonts w:cs="Times New Roman"/>
          <w:sz w:val="24"/>
          <w:szCs w:val="28"/>
        </w:rPr>
      </w:pPr>
      <w:bookmarkStart w:id="330" w:name="_Toc96279045"/>
      <w:r w:rsidRPr="00F9631D">
        <w:rPr>
          <w:rFonts w:cs="Times New Roman"/>
          <w:b/>
          <w:bCs/>
          <w:sz w:val="24"/>
          <w:szCs w:val="28"/>
        </w:rPr>
        <w:t>Раздел 1.</w:t>
      </w:r>
      <w:r w:rsidRPr="00F9631D">
        <w:rPr>
          <w:rFonts w:cs="Times New Roman"/>
          <w:sz w:val="24"/>
          <w:szCs w:val="28"/>
        </w:rPr>
        <w:t xml:space="preserve"> </w:t>
      </w:r>
      <w:r w:rsidRPr="00F9631D">
        <w:rPr>
          <w:rFonts w:cs="Times New Roman"/>
          <w:b/>
          <w:bCs/>
          <w:sz w:val="24"/>
          <w:szCs w:val="28"/>
        </w:rPr>
        <w:t>Модели и технологии</w:t>
      </w:r>
      <w:bookmarkEnd w:id="330"/>
      <w:r w:rsidRPr="00F9631D">
        <w:rPr>
          <w:rFonts w:cs="Times New Roman"/>
          <w:sz w:val="24"/>
          <w:szCs w:val="28"/>
        </w:rPr>
        <w:t xml:space="preserve"> </w:t>
      </w:r>
    </w:p>
    <w:p w14:paraId="1617CDF9" w14:textId="77777777" w:rsidR="000815D2" w:rsidRPr="00F9631D" w:rsidRDefault="000815D2" w:rsidP="00EE53D6">
      <w:pPr>
        <w:spacing w:after="0" w:line="240" w:lineRule="auto"/>
        <w:ind w:firstLine="709"/>
        <w:jc w:val="both"/>
        <w:rPr>
          <w:rFonts w:cs="Times New Roman"/>
          <w:sz w:val="24"/>
          <w:szCs w:val="28"/>
        </w:rPr>
      </w:pPr>
      <w:bookmarkStart w:id="331" w:name="_Toc96279046"/>
      <w:r w:rsidRPr="00F9631D">
        <w:rPr>
          <w:rFonts w:cs="Times New Roman"/>
          <w:sz w:val="24"/>
          <w:szCs w:val="28"/>
        </w:rPr>
        <w:t>Виды и свойства, назначение моделей. Адекватность модели моделируемому объекту и целям моделирования.</w:t>
      </w:r>
      <w:bookmarkEnd w:id="331"/>
      <w:r w:rsidRPr="00F9631D">
        <w:rPr>
          <w:rFonts w:cs="Times New Roman"/>
          <w:sz w:val="24"/>
          <w:szCs w:val="28"/>
        </w:rPr>
        <w:t xml:space="preserve"> </w:t>
      </w:r>
    </w:p>
    <w:p w14:paraId="2A458DCB" w14:textId="700DD8B4" w:rsidR="000815D2" w:rsidRPr="00F9631D" w:rsidRDefault="000815D2" w:rsidP="00EE53D6">
      <w:pPr>
        <w:spacing w:after="0" w:line="240" w:lineRule="auto"/>
        <w:ind w:firstLine="709"/>
        <w:jc w:val="both"/>
        <w:rPr>
          <w:rFonts w:cs="Times New Roman"/>
          <w:sz w:val="24"/>
          <w:szCs w:val="28"/>
        </w:rPr>
      </w:pPr>
      <w:bookmarkStart w:id="332" w:name="_Toc96279047"/>
      <w:r w:rsidRPr="00F9631D">
        <w:rPr>
          <w:rFonts w:cs="Times New Roman"/>
          <w:b/>
          <w:bCs/>
          <w:sz w:val="24"/>
          <w:szCs w:val="28"/>
        </w:rPr>
        <w:t>Раздел 2.</w:t>
      </w:r>
      <w:r w:rsidRPr="00F9631D">
        <w:rPr>
          <w:rFonts w:cs="Times New Roman"/>
          <w:sz w:val="24"/>
          <w:szCs w:val="28"/>
        </w:rPr>
        <w:t xml:space="preserve"> </w:t>
      </w:r>
      <w:r w:rsidRPr="00F9631D">
        <w:rPr>
          <w:rFonts w:cs="Times New Roman"/>
          <w:b/>
          <w:bCs/>
          <w:sz w:val="24"/>
          <w:szCs w:val="28"/>
        </w:rPr>
        <w:t>Визуальные модели</w:t>
      </w:r>
      <w:bookmarkEnd w:id="332"/>
      <w:r w:rsidRPr="00F9631D">
        <w:rPr>
          <w:rFonts w:cs="Times New Roman"/>
          <w:sz w:val="24"/>
          <w:szCs w:val="28"/>
        </w:rPr>
        <w:t xml:space="preserve"> </w:t>
      </w:r>
    </w:p>
    <w:p w14:paraId="495D7166" w14:textId="77777777" w:rsidR="000815D2" w:rsidRPr="00F9631D" w:rsidRDefault="000815D2" w:rsidP="00EE53D6">
      <w:pPr>
        <w:spacing w:after="0" w:line="240" w:lineRule="auto"/>
        <w:ind w:firstLine="709"/>
        <w:jc w:val="both"/>
        <w:rPr>
          <w:rFonts w:cs="Times New Roman"/>
          <w:sz w:val="24"/>
          <w:szCs w:val="28"/>
        </w:rPr>
      </w:pPr>
      <w:bookmarkStart w:id="333" w:name="_Toc96279048"/>
      <w:r w:rsidRPr="00F9631D">
        <w:rPr>
          <w:rFonts w:cs="Times New Roman"/>
          <w:sz w:val="24"/>
          <w:szCs w:val="28"/>
        </w:rPr>
        <w:t>3D-моделирование как технология создания визуальных моделей.</w:t>
      </w:r>
      <w:bookmarkEnd w:id="333"/>
    </w:p>
    <w:p w14:paraId="20D428ED" w14:textId="77777777" w:rsidR="000815D2" w:rsidRPr="00F9631D" w:rsidRDefault="000815D2" w:rsidP="00EE53D6">
      <w:pPr>
        <w:spacing w:after="0" w:line="240" w:lineRule="auto"/>
        <w:ind w:firstLine="709"/>
        <w:jc w:val="both"/>
        <w:rPr>
          <w:rFonts w:cs="Times New Roman"/>
          <w:sz w:val="24"/>
          <w:szCs w:val="28"/>
        </w:rPr>
      </w:pPr>
      <w:bookmarkStart w:id="334" w:name="_Toc96279049"/>
      <w:r w:rsidRPr="00F9631D">
        <w:rPr>
          <w:rFonts w:cs="Times New Roman"/>
          <w:sz w:val="24"/>
          <w:szCs w:val="28"/>
        </w:rPr>
        <w:t>Графические примитивы в 3D-моделировании. Куб и кубоид. Шар и многогранник. Цилиндр, призма, пирамида.</w:t>
      </w:r>
      <w:bookmarkEnd w:id="334"/>
    </w:p>
    <w:p w14:paraId="0632E1E5" w14:textId="77777777" w:rsidR="000815D2" w:rsidRPr="00F9631D" w:rsidRDefault="000815D2" w:rsidP="00EE53D6">
      <w:pPr>
        <w:spacing w:after="0" w:line="240" w:lineRule="auto"/>
        <w:ind w:firstLine="709"/>
        <w:jc w:val="both"/>
        <w:rPr>
          <w:rFonts w:cs="Times New Roman"/>
          <w:i/>
          <w:iCs/>
          <w:sz w:val="24"/>
          <w:szCs w:val="28"/>
        </w:rPr>
      </w:pPr>
      <w:bookmarkStart w:id="335" w:name="_Toc96279050"/>
      <w:r w:rsidRPr="00F9631D">
        <w:rPr>
          <w:rFonts w:cs="Times New Roman"/>
          <w:sz w:val="24"/>
          <w:szCs w:val="28"/>
        </w:rPr>
        <w:t xml:space="preserve">Операции над примитивами. Поворот тел в пространстве. Масштабирование тел. </w:t>
      </w:r>
      <w:r w:rsidRPr="00F9631D">
        <w:rPr>
          <w:rFonts w:cs="Times New Roman"/>
          <w:i/>
          <w:iCs/>
          <w:sz w:val="24"/>
          <w:szCs w:val="28"/>
        </w:rPr>
        <w:t>Вычитание, пересечение и объединение геометрических тел.</w:t>
      </w:r>
      <w:bookmarkEnd w:id="335"/>
    </w:p>
    <w:p w14:paraId="6910C0D7" w14:textId="77777777" w:rsidR="000815D2" w:rsidRPr="00F9631D" w:rsidRDefault="000815D2" w:rsidP="00EE53D6">
      <w:pPr>
        <w:spacing w:after="0" w:line="240" w:lineRule="auto"/>
        <w:ind w:firstLine="709"/>
        <w:jc w:val="both"/>
        <w:rPr>
          <w:rFonts w:cs="Times New Roman"/>
          <w:sz w:val="24"/>
          <w:szCs w:val="28"/>
        </w:rPr>
      </w:pPr>
      <w:bookmarkStart w:id="336" w:name="_Toc96279051"/>
      <w:r w:rsidRPr="00F9631D">
        <w:rPr>
          <w:rFonts w:cs="Times New Roman"/>
          <w:sz w:val="24"/>
          <w:szCs w:val="28"/>
        </w:rPr>
        <w:t>Моделирование сложных объектов.</w:t>
      </w:r>
      <w:bookmarkEnd w:id="336"/>
    </w:p>
    <w:p w14:paraId="42C2F037" w14:textId="77777777" w:rsidR="000815D2" w:rsidRPr="00F9631D" w:rsidRDefault="000815D2" w:rsidP="00EE53D6">
      <w:pPr>
        <w:spacing w:after="0" w:line="240" w:lineRule="auto"/>
        <w:ind w:firstLine="709"/>
        <w:jc w:val="both"/>
        <w:rPr>
          <w:rFonts w:cs="Times New Roman"/>
          <w:i/>
          <w:iCs/>
          <w:sz w:val="24"/>
          <w:szCs w:val="28"/>
        </w:rPr>
      </w:pPr>
      <w:bookmarkStart w:id="337" w:name="_Toc96279052"/>
      <w:r w:rsidRPr="00F9631D">
        <w:rPr>
          <w:rFonts w:cs="Times New Roman"/>
          <w:i/>
          <w:iCs/>
          <w:sz w:val="24"/>
          <w:szCs w:val="28"/>
        </w:rPr>
        <w:lastRenderedPageBreak/>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7"/>
      <w:r w:rsidRPr="00F9631D">
        <w:rPr>
          <w:rFonts w:cs="Times New Roman"/>
          <w:i/>
          <w:iCs/>
          <w:sz w:val="24"/>
          <w:szCs w:val="28"/>
        </w:rPr>
        <w:t xml:space="preserve"> </w:t>
      </w:r>
    </w:p>
    <w:p w14:paraId="4B864E56" w14:textId="77777777" w:rsidR="000815D2" w:rsidRPr="00F9631D" w:rsidRDefault="000815D2" w:rsidP="00EE53D6">
      <w:pPr>
        <w:spacing w:after="0" w:line="240" w:lineRule="auto"/>
        <w:ind w:firstLine="709"/>
        <w:jc w:val="both"/>
        <w:rPr>
          <w:rFonts w:cs="Times New Roman"/>
          <w:sz w:val="24"/>
          <w:szCs w:val="28"/>
        </w:rPr>
      </w:pPr>
      <w:bookmarkStart w:id="338" w:name="_Toc96279053"/>
      <w:r w:rsidRPr="00F9631D">
        <w:rPr>
          <w:rFonts w:cs="Times New Roman"/>
          <w:sz w:val="24"/>
          <w:szCs w:val="28"/>
        </w:rPr>
        <w:t>3D-печать. Техника безопасности в 3D-печати. Аддитивные технологии. Экструдер и его устройство. Кинематика 3D-принтера.</w:t>
      </w:r>
      <w:bookmarkEnd w:id="338"/>
      <w:r w:rsidRPr="00F9631D">
        <w:rPr>
          <w:rFonts w:cs="Times New Roman"/>
          <w:sz w:val="24"/>
          <w:szCs w:val="28"/>
        </w:rPr>
        <w:t xml:space="preserve"> </w:t>
      </w:r>
    </w:p>
    <w:p w14:paraId="7A7829B5" w14:textId="77777777" w:rsidR="000815D2" w:rsidRPr="00F9631D" w:rsidRDefault="000815D2" w:rsidP="00EE53D6">
      <w:pPr>
        <w:spacing w:after="0" w:line="240" w:lineRule="auto"/>
        <w:ind w:firstLine="709"/>
        <w:jc w:val="both"/>
        <w:rPr>
          <w:rFonts w:cs="Times New Roman"/>
          <w:sz w:val="24"/>
          <w:szCs w:val="28"/>
        </w:rPr>
      </w:pPr>
      <w:bookmarkStart w:id="339" w:name="_Toc96279054"/>
      <w:r w:rsidRPr="00F9631D">
        <w:rPr>
          <w:rFonts w:cs="Times New Roman"/>
          <w:sz w:val="24"/>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39"/>
    </w:p>
    <w:p w14:paraId="6EE4F73E" w14:textId="77777777" w:rsidR="000815D2" w:rsidRPr="00F9631D" w:rsidRDefault="000815D2" w:rsidP="00EE53D6">
      <w:pPr>
        <w:spacing w:after="0" w:line="240" w:lineRule="auto"/>
        <w:ind w:firstLine="709"/>
        <w:jc w:val="both"/>
        <w:rPr>
          <w:rFonts w:cs="Times New Roman"/>
          <w:sz w:val="24"/>
          <w:szCs w:val="28"/>
        </w:rPr>
      </w:pPr>
      <w:bookmarkStart w:id="340" w:name="_Toc96279055"/>
      <w:r w:rsidRPr="00F9631D">
        <w:rPr>
          <w:rFonts w:cs="Times New Roman"/>
          <w:sz w:val="24"/>
          <w:szCs w:val="28"/>
        </w:rPr>
        <w:t>Профессии, связанные с 3D-печатью.</w:t>
      </w:r>
      <w:bookmarkEnd w:id="340"/>
    </w:p>
    <w:p w14:paraId="60EDF457" w14:textId="5E3F599D" w:rsidR="000815D2" w:rsidRPr="00F9631D" w:rsidRDefault="000815D2" w:rsidP="00EE53D6">
      <w:pPr>
        <w:spacing w:after="0" w:line="240" w:lineRule="auto"/>
        <w:ind w:firstLine="709"/>
        <w:jc w:val="both"/>
        <w:rPr>
          <w:rFonts w:cs="Times New Roman"/>
          <w:sz w:val="24"/>
          <w:szCs w:val="28"/>
        </w:rPr>
      </w:pPr>
      <w:bookmarkStart w:id="341" w:name="_Toc96279056"/>
      <w:r w:rsidRPr="00F9631D">
        <w:rPr>
          <w:rFonts w:cs="Times New Roman"/>
          <w:b/>
          <w:bCs/>
          <w:sz w:val="24"/>
          <w:szCs w:val="28"/>
        </w:rPr>
        <w:t>Раздел 3.</w:t>
      </w:r>
      <w:r w:rsidRPr="00F9631D">
        <w:rPr>
          <w:rFonts w:cs="Times New Roman"/>
          <w:sz w:val="24"/>
          <w:szCs w:val="28"/>
        </w:rPr>
        <w:t xml:space="preserve"> </w:t>
      </w:r>
      <w:r w:rsidRPr="00F9631D">
        <w:rPr>
          <w:rFonts w:cs="Times New Roman"/>
          <w:b/>
          <w:bCs/>
          <w:sz w:val="24"/>
          <w:szCs w:val="28"/>
        </w:rPr>
        <w:t>Создание макетов с помощью программных средств</w:t>
      </w:r>
      <w:bookmarkEnd w:id="341"/>
      <w:r w:rsidRPr="00F9631D">
        <w:rPr>
          <w:rFonts w:cs="Times New Roman"/>
          <w:sz w:val="24"/>
          <w:szCs w:val="28"/>
        </w:rPr>
        <w:t xml:space="preserve"> </w:t>
      </w:r>
    </w:p>
    <w:p w14:paraId="23C3A053" w14:textId="77777777" w:rsidR="000815D2" w:rsidRPr="00F9631D" w:rsidRDefault="000815D2" w:rsidP="00EE53D6">
      <w:pPr>
        <w:spacing w:after="0" w:line="240" w:lineRule="auto"/>
        <w:ind w:firstLine="709"/>
        <w:jc w:val="both"/>
        <w:rPr>
          <w:rFonts w:cs="Times New Roman"/>
          <w:sz w:val="24"/>
          <w:szCs w:val="28"/>
        </w:rPr>
      </w:pPr>
      <w:bookmarkStart w:id="342" w:name="_Toc96279057"/>
      <w:r w:rsidRPr="00F9631D">
        <w:rPr>
          <w:rFonts w:cs="Times New Roman"/>
          <w:sz w:val="24"/>
          <w:szCs w:val="28"/>
        </w:rPr>
        <w:t xml:space="preserve">Компоненты технологии макетирования: выполнение развёртки, сборка деталей макета. </w:t>
      </w:r>
      <w:r w:rsidRPr="00F9631D">
        <w:rPr>
          <w:rFonts w:cs="Times New Roman"/>
          <w:i/>
          <w:iCs/>
          <w:sz w:val="24"/>
          <w:szCs w:val="28"/>
        </w:rPr>
        <w:t>Разработка графической документации.</w:t>
      </w:r>
      <w:bookmarkEnd w:id="342"/>
    </w:p>
    <w:p w14:paraId="22EA4727" w14:textId="3F5DCF5A" w:rsidR="000815D2" w:rsidRPr="00F9631D" w:rsidRDefault="000815D2" w:rsidP="00EE53D6">
      <w:pPr>
        <w:spacing w:after="0" w:line="240" w:lineRule="auto"/>
        <w:ind w:firstLine="709"/>
        <w:jc w:val="both"/>
        <w:rPr>
          <w:rFonts w:cs="Times New Roman"/>
          <w:sz w:val="24"/>
          <w:szCs w:val="28"/>
        </w:rPr>
      </w:pPr>
      <w:bookmarkStart w:id="343" w:name="_Toc96279058"/>
      <w:r w:rsidRPr="00F9631D">
        <w:rPr>
          <w:rFonts w:cs="Times New Roman"/>
          <w:b/>
          <w:bCs/>
          <w:sz w:val="24"/>
          <w:szCs w:val="28"/>
        </w:rPr>
        <w:t>Раздел 4.</w:t>
      </w:r>
      <w:r w:rsidRPr="00F9631D">
        <w:rPr>
          <w:rFonts w:cs="Times New Roman"/>
          <w:sz w:val="24"/>
          <w:szCs w:val="28"/>
        </w:rPr>
        <w:t xml:space="preserve"> </w:t>
      </w:r>
      <w:r w:rsidRPr="00F9631D">
        <w:rPr>
          <w:rFonts w:cs="Times New Roman"/>
          <w:b/>
          <w:bCs/>
          <w:sz w:val="24"/>
          <w:szCs w:val="28"/>
        </w:rPr>
        <w:t>Технология создания и исследования прототипов</w:t>
      </w:r>
      <w:bookmarkEnd w:id="343"/>
      <w:r w:rsidRPr="00F9631D">
        <w:rPr>
          <w:rFonts w:cs="Times New Roman"/>
          <w:sz w:val="24"/>
          <w:szCs w:val="28"/>
        </w:rPr>
        <w:t xml:space="preserve"> </w:t>
      </w:r>
    </w:p>
    <w:p w14:paraId="10B86316" w14:textId="77777777" w:rsidR="000815D2" w:rsidRPr="00F9631D" w:rsidRDefault="000815D2" w:rsidP="000C61AE">
      <w:pPr>
        <w:spacing w:after="0" w:line="240" w:lineRule="auto"/>
        <w:ind w:firstLine="709"/>
        <w:jc w:val="both"/>
        <w:rPr>
          <w:rFonts w:cs="Times New Roman"/>
          <w:sz w:val="24"/>
          <w:szCs w:val="28"/>
        </w:rPr>
      </w:pPr>
      <w:bookmarkStart w:id="344" w:name="_Toc96279059"/>
      <w:r w:rsidRPr="00F9631D">
        <w:rPr>
          <w:rFonts w:cs="Times New Roman"/>
          <w:sz w:val="24"/>
          <w:szCs w:val="28"/>
        </w:rPr>
        <w:t>Создание прототипа. Исследование прототипа. Перенос выявленных свойств прототипа на реальные объекты.</w:t>
      </w:r>
      <w:bookmarkEnd w:id="344"/>
      <w:r w:rsidRPr="00F9631D">
        <w:rPr>
          <w:rFonts w:cs="Times New Roman"/>
          <w:sz w:val="24"/>
          <w:szCs w:val="28"/>
        </w:rPr>
        <w:t xml:space="preserve"> </w:t>
      </w:r>
    </w:p>
    <w:p w14:paraId="0CBDF426" w14:textId="77777777" w:rsidR="000815D2" w:rsidRPr="00F9631D" w:rsidRDefault="000815D2" w:rsidP="000C61AE">
      <w:pPr>
        <w:spacing w:after="0" w:line="240" w:lineRule="auto"/>
        <w:ind w:firstLine="709"/>
        <w:jc w:val="both"/>
        <w:rPr>
          <w:rFonts w:cs="Times New Roman"/>
          <w:sz w:val="24"/>
          <w:szCs w:val="28"/>
        </w:rPr>
      </w:pPr>
    </w:p>
    <w:p w14:paraId="6E4C0F46" w14:textId="77777777" w:rsidR="000815D2" w:rsidRPr="00F9631D" w:rsidRDefault="000815D2" w:rsidP="000C61AE">
      <w:pPr>
        <w:spacing w:after="0" w:line="240" w:lineRule="auto"/>
        <w:ind w:firstLine="709"/>
        <w:jc w:val="both"/>
        <w:rPr>
          <w:rFonts w:cs="Times New Roman"/>
          <w:b/>
          <w:bCs/>
          <w:sz w:val="24"/>
          <w:szCs w:val="28"/>
        </w:rPr>
      </w:pPr>
      <w:bookmarkStart w:id="345" w:name="_Toc96279060"/>
      <w:r w:rsidRPr="00F9631D">
        <w:rPr>
          <w:rFonts w:cs="Times New Roman"/>
          <w:b/>
          <w:bCs/>
          <w:sz w:val="24"/>
          <w:szCs w:val="28"/>
        </w:rPr>
        <w:t>Модуль «Компьютерная графика. Черчение»</w:t>
      </w:r>
      <w:bookmarkEnd w:id="345"/>
    </w:p>
    <w:p w14:paraId="0CE87814" w14:textId="77777777" w:rsidR="00EE53D6" w:rsidRPr="00F9631D" w:rsidRDefault="00EE53D6" w:rsidP="000C61AE">
      <w:pPr>
        <w:spacing w:after="0" w:line="240" w:lineRule="auto"/>
        <w:ind w:firstLine="709"/>
        <w:jc w:val="both"/>
        <w:rPr>
          <w:rFonts w:cs="Times New Roman"/>
          <w:b/>
          <w:bCs/>
          <w:sz w:val="24"/>
          <w:szCs w:val="28"/>
        </w:rPr>
      </w:pPr>
      <w:bookmarkStart w:id="346" w:name="_Toc96279061"/>
    </w:p>
    <w:p w14:paraId="76F2D67B" w14:textId="12134DEB" w:rsidR="000815D2" w:rsidRPr="00F9631D" w:rsidRDefault="000815D2" w:rsidP="00A5662E">
      <w:pPr>
        <w:spacing w:after="0" w:line="240" w:lineRule="auto"/>
        <w:jc w:val="both"/>
        <w:rPr>
          <w:rFonts w:cs="Times New Roman"/>
          <w:b/>
          <w:bCs/>
          <w:sz w:val="24"/>
          <w:szCs w:val="28"/>
        </w:rPr>
      </w:pPr>
      <w:r w:rsidRPr="00F9631D">
        <w:rPr>
          <w:rFonts w:cs="Times New Roman"/>
          <w:b/>
          <w:bCs/>
          <w:sz w:val="24"/>
          <w:szCs w:val="28"/>
        </w:rPr>
        <w:t>8</w:t>
      </w:r>
      <w:r w:rsidR="00EE53D6" w:rsidRPr="00F9631D">
        <w:rPr>
          <w:rFonts w:cs="Times New Roman"/>
          <w:b/>
          <w:bCs/>
          <w:sz w:val="24"/>
          <w:szCs w:val="28"/>
        </w:rPr>
        <w:t>–</w:t>
      </w:r>
      <w:r w:rsidRPr="00F9631D">
        <w:rPr>
          <w:rFonts w:cs="Times New Roman"/>
          <w:b/>
          <w:bCs/>
          <w:sz w:val="24"/>
          <w:szCs w:val="28"/>
        </w:rPr>
        <w:t>9 КЛАССЫ</w:t>
      </w:r>
      <w:bookmarkEnd w:id="346"/>
    </w:p>
    <w:p w14:paraId="5D1B15CE" w14:textId="09A0F409" w:rsidR="000815D2" w:rsidRPr="00F9631D" w:rsidRDefault="000815D2" w:rsidP="000C61AE">
      <w:pPr>
        <w:spacing w:after="0" w:line="240" w:lineRule="auto"/>
        <w:ind w:firstLine="709"/>
        <w:jc w:val="both"/>
        <w:rPr>
          <w:rFonts w:cs="Times New Roman"/>
          <w:sz w:val="24"/>
          <w:szCs w:val="28"/>
        </w:rPr>
      </w:pPr>
      <w:bookmarkStart w:id="347" w:name="_Toc96279062"/>
      <w:r w:rsidRPr="00F9631D">
        <w:rPr>
          <w:rFonts w:cs="Times New Roman"/>
          <w:b/>
          <w:bCs/>
          <w:sz w:val="24"/>
          <w:szCs w:val="28"/>
        </w:rPr>
        <w:t>Раздел 1.</w:t>
      </w:r>
      <w:r w:rsidRPr="00F9631D">
        <w:rPr>
          <w:rFonts w:cs="Times New Roman"/>
          <w:sz w:val="24"/>
          <w:szCs w:val="28"/>
        </w:rPr>
        <w:t xml:space="preserve"> </w:t>
      </w:r>
      <w:r w:rsidRPr="00F9631D">
        <w:rPr>
          <w:rFonts w:cs="Times New Roman"/>
          <w:b/>
          <w:bCs/>
          <w:sz w:val="24"/>
          <w:szCs w:val="28"/>
        </w:rPr>
        <w:t>Модели и их свойства</w:t>
      </w:r>
      <w:bookmarkEnd w:id="347"/>
      <w:r w:rsidRPr="00F9631D">
        <w:rPr>
          <w:rFonts w:cs="Times New Roman"/>
          <w:sz w:val="24"/>
          <w:szCs w:val="28"/>
        </w:rPr>
        <w:t xml:space="preserve"> </w:t>
      </w:r>
    </w:p>
    <w:p w14:paraId="73207A0B" w14:textId="77777777" w:rsidR="000815D2" w:rsidRPr="00F9631D" w:rsidRDefault="000815D2" w:rsidP="00EE53D6">
      <w:pPr>
        <w:spacing w:after="0" w:line="240" w:lineRule="auto"/>
        <w:ind w:firstLine="709"/>
        <w:jc w:val="both"/>
        <w:rPr>
          <w:rFonts w:cs="Times New Roman"/>
          <w:sz w:val="24"/>
          <w:szCs w:val="28"/>
        </w:rPr>
      </w:pPr>
      <w:bookmarkStart w:id="348" w:name="_Toc96279063"/>
      <w:r w:rsidRPr="00F9631D">
        <w:rPr>
          <w:rFonts w:cs="Times New Roman"/>
          <w:sz w:val="24"/>
          <w:szCs w:val="28"/>
        </w:rPr>
        <w:t>Понятие графической модели.</w:t>
      </w:r>
      <w:bookmarkEnd w:id="348"/>
    </w:p>
    <w:p w14:paraId="3FF6DBA7" w14:textId="77777777" w:rsidR="000815D2" w:rsidRPr="00F9631D" w:rsidRDefault="000815D2" w:rsidP="00EE53D6">
      <w:pPr>
        <w:spacing w:after="0" w:line="240" w:lineRule="auto"/>
        <w:ind w:firstLine="709"/>
        <w:jc w:val="both"/>
        <w:rPr>
          <w:rFonts w:cs="Times New Roman"/>
          <w:i/>
          <w:iCs/>
          <w:sz w:val="24"/>
          <w:szCs w:val="28"/>
        </w:rPr>
      </w:pPr>
      <w:bookmarkStart w:id="349" w:name="_Toc96279064"/>
      <w:r w:rsidRPr="00F9631D">
        <w:rPr>
          <w:rFonts w:cs="Times New Roman"/>
          <w:sz w:val="24"/>
          <w:szCs w:val="28"/>
        </w:rPr>
        <w:t xml:space="preserve">Математические, физические и информационные модели. Графические модели. Виды графических моделей. </w:t>
      </w:r>
      <w:r w:rsidRPr="00F9631D">
        <w:rPr>
          <w:rFonts w:cs="Times New Roman"/>
          <w:i/>
          <w:iCs/>
          <w:sz w:val="24"/>
          <w:szCs w:val="28"/>
        </w:rPr>
        <w:t>Количественная и качественная оценка модели.</w:t>
      </w:r>
      <w:bookmarkEnd w:id="349"/>
      <w:r w:rsidRPr="00F9631D">
        <w:rPr>
          <w:rFonts w:cs="Times New Roman"/>
          <w:i/>
          <w:iCs/>
          <w:sz w:val="24"/>
          <w:szCs w:val="28"/>
        </w:rPr>
        <w:t xml:space="preserve"> </w:t>
      </w:r>
    </w:p>
    <w:p w14:paraId="7C555F9E" w14:textId="7EBEB191" w:rsidR="000815D2" w:rsidRPr="00F9631D" w:rsidRDefault="000815D2" w:rsidP="000815D2">
      <w:pPr>
        <w:spacing w:after="0" w:line="240" w:lineRule="auto"/>
        <w:ind w:firstLine="709"/>
        <w:jc w:val="both"/>
        <w:rPr>
          <w:rFonts w:cs="Times New Roman"/>
          <w:sz w:val="24"/>
          <w:szCs w:val="28"/>
        </w:rPr>
      </w:pPr>
      <w:r w:rsidRPr="00F9631D">
        <w:rPr>
          <w:rFonts w:cs="Times New Roman"/>
          <w:b/>
          <w:bCs/>
          <w:sz w:val="24"/>
          <w:szCs w:val="28"/>
        </w:rPr>
        <w:t>Раздел 2.</w:t>
      </w:r>
      <w:r w:rsidRPr="00F9631D">
        <w:rPr>
          <w:rFonts w:cs="Times New Roman"/>
          <w:sz w:val="24"/>
          <w:szCs w:val="28"/>
        </w:rPr>
        <w:t xml:space="preserve"> </w:t>
      </w:r>
      <w:r w:rsidRPr="00F9631D">
        <w:rPr>
          <w:rFonts w:cs="Times New Roman"/>
          <w:b/>
          <w:bCs/>
          <w:sz w:val="24"/>
          <w:szCs w:val="28"/>
        </w:rPr>
        <w:t>Черчение как технология создания графической модели инженерного объекта</w:t>
      </w:r>
      <w:r w:rsidRPr="00F9631D">
        <w:rPr>
          <w:rFonts w:cs="Times New Roman"/>
          <w:sz w:val="24"/>
          <w:szCs w:val="28"/>
        </w:rPr>
        <w:t xml:space="preserve"> </w:t>
      </w:r>
    </w:p>
    <w:p w14:paraId="72423B50" w14:textId="77777777" w:rsidR="000815D2" w:rsidRPr="00F9631D" w:rsidRDefault="000815D2" w:rsidP="000815D2">
      <w:pPr>
        <w:spacing w:after="0" w:line="240" w:lineRule="auto"/>
        <w:ind w:firstLine="709"/>
        <w:jc w:val="both"/>
        <w:rPr>
          <w:rFonts w:cs="Times New Roman"/>
          <w:i/>
          <w:iCs/>
          <w:sz w:val="24"/>
          <w:szCs w:val="28"/>
        </w:rPr>
      </w:pPr>
      <w:r w:rsidRPr="00F9631D">
        <w:rPr>
          <w:rFonts w:cs="Times New Roman"/>
          <w:sz w:val="24"/>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F9631D">
        <w:rPr>
          <w:rFonts w:cs="Times New Roman"/>
          <w:i/>
          <w:iCs/>
          <w:sz w:val="24"/>
          <w:szCs w:val="28"/>
        </w:rPr>
        <w:t>Функциональные качества, эксплуатационные, потребительские, экономические, экологические требования к инженерным объектам.</w:t>
      </w:r>
    </w:p>
    <w:p w14:paraId="71EA6345" w14:textId="77777777" w:rsidR="000815D2" w:rsidRPr="00F9631D" w:rsidRDefault="000815D2" w:rsidP="000815D2">
      <w:pPr>
        <w:spacing w:after="0" w:line="240" w:lineRule="auto"/>
        <w:ind w:firstLine="709"/>
        <w:jc w:val="both"/>
        <w:rPr>
          <w:rFonts w:cs="Times New Roman"/>
          <w:sz w:val="24"/>
          <w:szCs w:val="28"/>
        </w:rPr>
      </w:pPr>
      <w:r w:rsidRPr="00F9631D">
        <w:rPr>
          <w:rFonts w:cs="Times New Roman"/>
          <w:sz w:val="24"/>
          <w:szCs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F9631D">
        <w:rPr>
          <w:rFonts w:cs="Times New Roman"/>
          <w:i/>
          <w:iCs/>
          <w:sz w:val="24"/>
          <w:szCs w:val="28"/>
        </w:rPr>
        <w:t>Понятие о стандартах. Знакомство с системой ЕСКД, ГОСТ, форматами.</w:t>
      </w:r>
      <w:r w:rsidRPr="00F9631D">
        <w:rPr>
          <w:rFonts w:cs="Times New Roman"/>
          <w:sz w:val="24"/>
          <w:szCs w:val="28"/>
        </w:rPr>
        <w:t xml:space="preserve"> Основная надпись чертежа. Масштабы. Линии. Шрифты. Размеры на чертеже. </w:t>
      </w:r>
      <w:r w:rsidRPr="00F9631D">
        <w:rPr>
          <w:rFonts w:cs="Times New Roman"/>
          <w:i/>
          <w:iCs/>
          <w:sz w:val="24"/>
          <w:szCs w:val="28"/>
        </w:rPr>
        <w:t>Понятие о проецировании.</w:t>
      </w:r>
    </w:p>
    <w:p w14:paraId="47EF4DF8" w14:textId="77777777" w:rsidR="000815D2" w:rsidRPr="00F9631D" w:rsidRDefault="000815D2" w:rsidP="000815D2">
      <w:pPr>
        <w:spacing w:after="0" w:line="240" w:lineRule="auto"/>
        <w:ind w:firstLine="709"/>
        <w:jc w:val="both"/>
        <w:rPr>
          <w:rFonts w:cs="Times New Roman"/>
          <w:sz w:val="24"/>
          <w:szCs w:val="28"/>
        </w:rPr>
      </w:pPr>
      <w:r w:rsidRPr="00F9631D">
        <w:rPr>
          <w:rFonts w:cs="Times New Roman"/>
          <w:sz w:val="24"/>
          <w:szCs w:val="28"/>
        </w:rPr>
        <w:t>Практическая деятельность по созданию чертежей.</w:t>
      </w:r>
    </w:p>
    <w:p w14:paraId="428EFF55" w14:textId="74AEFFA2" w:rsidR="000815D2" w:rsidRPr="00F9631D" w:rsidRDefault="000815D2" w:rsidP="000815D2">
      <w:pPr>
        <w:spacing w:after="0" w:line="240" w:lineRule="auto"/>
        <w:ind w:firstLine="709"/>
        <w:jc w:val="both"/>
        <w:rPr>
          <w:rFonts w:cs="Times New Roman"/>
          <w:sz w:val="24"/>
          <w:szCs w:val="28"/>
        </w:rPr>
      </w:pPr>
      <w:r w:rsidRPr="00F9631D">
        <w:rPr>
          <w:rFonts w:cs="Times New Roman"/>
          <w:b/>
          <w:bCs/>
          <w:sz w:val="24"/>
          <w:szCs w:val="28"/>
        </w:rPr>
        <w:t>Раздел 3.</w:t>
      </w:r>
      <w:r w:rsidRPr="00F9631D">
        <w:rPr>
          <w:rFonts w:cs="Times New Roman"/>
          <w:sz w:val="24"/>
          <w:szCs w:val="28"/>
        </w:rPr>
        <w:t xml:space="preserve"> </w:t>
      </w:r>
      <w:r w:rsidRPr="00F9631D">
        <w:rPr>
          <w:rFonts w:cs="Times New Roman"/>
          <w:b/>
          <w:bCs/>
          <w:sz w:val="24"/>
          <w:szCs w:val="28"/>
        </w:rPr>
        <w:t>Технология создания чертежей в программных средах</w:t>
      </w:r>
    </w:p>
    <w:p w14:paraId="02E62A5D" w14:textId="77777777" w:rsidR="000815D2" w:rsidRPr="00F9631D" w:rsidRDefault="000815D2" w:rsidP="000815D2">
      <w:pPr>
        <w:spacing w:after="0" w:line="240" w:lineRule="auto"/>
        <w:ind w:firstLine="709"/>
        <w:jc w:val="both"/>
        <w:rPr>
          <w:rFonts w:cs="Times New Roman"/>
          <w:i/>
          <w:iCs/>
          <w:sz w:val="24"/>
          <w:szCs w:val="28"/>
        </w:rPr>
      </w:pPr>
      <w:r w:rsidRPr="00F9631D">
        <w:rPr>
          <w:rFonts w:cs="Times New Roman"/>
          <w:sz w:val="24"/>
          <w:szCs w:val="28"/>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F9631D">
        <w:rPr>
          <w:rFonts w:cs="Times New Roman"/>
          <w:i/>
          <w:iCs/>
          <w:sz w:val="24"/>
          <w:szCs w:val="28"/>
        </w:rPr>
        <w:t>Сложные 3D-модели и сборочные чертежи.</w:t>
      </w:r>
    </w:p>
    <w:p w14:paraId="52F3D407" w14:textId="77777777" w:rsidR="000815D2" w:rsidRPr="00F9631D" w:rsidRDefault="000815D2" w:rsidP="000815D2">
      <w:pPr>
        <w:spacing w:after="0" w:line="240" w:lineRule="auto"/>
        <w:ind w:firstLine="709"/>
        <w:jc w:val="both"/>
        <w:rPr>
          <w:rFonts w:cs="Times New Roman"/>
          <w:sz w:val="24"/>
          <w:szCs w:val="28"/>
        </w:rPr>
      </w:pPr>
      <w:r w:rsidRPr="00F9631D">
        <w:rPr>
          <w:rFonts w:cs="Times New Roman"/>
          <w:sz w:val="24"/>
          <w:szCs w:val="28"/>
        </w:rPr>
        <w:t xml:space="preserve">Изделия и их модели. Анализ формы объекта и синтез модели. План создания 3D-модели. </w:t>
      </w:r>
    </w:p>
    <w:p w14:paraId="6F19EAC2" w14:textId="77777777" w:rsidR="000815D2" w:rsidRPr="00F9631D" w:rsidRDefault="000815D2" w:rsidP="000815D2">
      <w:pPr>
        <w:spacing w:after="0" w:line="240" w:lineRule="auto"/>
        <w:ind w:firstLine="709"/>
        <w:jc w:val="both"/>
        <w:rPr>
          <w:rFonts w:cs="Times New Roman"/>
          <w:i/>
          <w:iCs/>
          <w:sz w:val="24"/>
          <w:szCs w:val="28"/>
        </w:rPr>
      </w:pPr>
      <w:r w:rsidRPr="00F9631D">
        <w:rPr>
          <w:rFonts w:cs="Times New Roman"/>
          <w:sz w:val="24"/>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F9631D">
        <w:rPr>
          <w:rFonts w:cs="Times New Roman"/>
          <w:i/>
          <w:iCs/>
          <w:sz w:val="24"/>
          <w:szCs w:val="28"/>
        </w:rPr>
        <w:t>Правила и требования, предъявляемые к эскизам. Способы редактирования операции формообразования и эскиза.</w:t>
      </w:r>
    </w:p>
    <w:p w14:paraId="504FF9A1" w14:textId="77777777" w:rsidR="000815D2" w:rsidRPr="00F9631D" w:rsidRDefault="000815D2" w:rsidP="000815D2">
      <w:pPr>
        <w:spacing w:after="0" w:line="240" w:lineRule="auto"/>
        <w:ind w:firstLine="709"/>
        <w:jc w:val="both"/>
        <w:rPr>
          <w:rFonts w:cs="Times New Roman"/>
          <w:sz w:val="24"/>
          <w:szCs w:val="28"/>
        </w:rPr>
      </w:pPr>
      <w:r w:rsidRPr="00F9631D">
        <w:rPr>
          <w:rFonts w:cs="Times New Roman"/>
          <w:sz w:val="24"/>
          <w:szCs w:val="28"/>
        </w:rPr>
        <w:t>Создание моделей по различным заданиям: по чертежу; по описанию и размерам; по образцу, с натуры.</w:t>
      </w:r>
    </w:p>
    <w:p w14:paraId="272877B9" w14:textId="7891E2B5" w:rsidR="000815D2" w:rsidRPr="00F9631D" w:rsidRDefault="000815D2" w:rsidP="000815D2">
      <w:pPr>
        <w:spacing w:after="0" w:line="240" w:lineRule="auto"/>
        <w:ind w:firstLine="709"/>
        <w:jc w:val="both"/>
        <w:rPr>
          <w:rFonts w:cs="Times New Roman"/>
          <w:sz w:val="24"/>
          <w:szCs w:val="28"/>
        </w:rPr>
      </w:pPr>
      <w:r w:rsidRPr="00F9631D">
        <w:rPr>
          <w:rFonts w:cs="Times New Roman"/>
          <w:b/>
          <w:bCs/>
          <w:sz w:val="24"/>
          <w:szCs w:val="28"/>
        </w:rPr>
        <w:t>Раздел 4.</w:t>
      </w:r>
      <w:r w:rsidRPr="00F9631D">
        <w:rPr>
          <w:rFonts w:cs="Times New Roman"/>
          <w:sz w:val="24"/>
          <w:szCs w:val="28"/>
        </w:rPr>
        <w:t xml:space="preserve"> </w:t>
      </w:r>
      <w:r w:rsidRPr="00F9631D">
        <w:rPr>
          <w:rFonts w:cs="Times New Roman"/>
          <w:b/>
          <w:bCs/>
          <w:sz w:val="24"/>
          <w:szCs w:val="28"/>
        </w:rPr>
        <w:t xml:space="preserve">Разработка проекта инженерного объекта </w:t>
      </w:r>
    </w:p>
    <w:p w14:paraId="5685ACB4" w14:textId="77777777" w:rsidR="000815D2" w:rsidRPr="00F9631D" w:rsidRDefault="000815D2" w:rsidP="000815D2">
      <w:pPr>
        <w:spacing w:after="0" w:line="240" w:lineRule="auto"/>
        <w:ind w:firstLine="709"/>
        <w:jc w:val="both"/>
        <w:rPr>
          <w:rFonts w:cs="Times New Roman"/>
          <w:sz w:val="24"/>
          <w:szCs w:val="28"/>
        </w:rPr>
      </w:pPr>
      <w:r w:rsidRPr="00F9631D">
        <w:rPr>
          <w:rFonts w:cs="Times New Roman"/>
          <w:sz w:val="24"/>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F9631D">
        <w:rPr>
          <w:rFonts w:cs="Times New Roman"/>
          <w:i/>
          <w:iCs/>
          <w:sz w:val="24"/>
          <w:szCs w:val="28"/>
        </w:rPr>
        <w:t xml:space="preserve">Графические документы: технический рисунок </w:t>
      </w:r>
      <w:r w:rsidRPr="00F9631D">
        <w:rPr>
          <w:rFonts w:cs="Times New Roman"/>
          <w:i/>
          <w:iCs/>
          <w:sz w:val="24"/>
          <w:szCs w:val="28"/>
        </w:rPr>
        <w:lastRenderedPageBreak/>
        <w:t>объекта, чертёж общего вида, чертежи деталей. Условности и упрощения на чертеже.</w:t>
      </w:r>
      <w:r w:rsidRPr="00F9631D">
        <w:rPr>
          <w:rFonts w:cs="Times New Roman"/>
          <w:sz w:val="24"/>
          <w:szCs w:val="28"/>
        </w:rPr>
        <w:t xml:space="preserve"> Создание презентации. </w:t>
      </w:r>
    </w:p>
    <w:p w14:paraId="0FB33983" w14:textId="77777777" w:rsidR="00EE53D6" w:rsidRPr="00F9631D" w:rsidRDefault="00EE53D6" w:rsidP="000815D2">
      <w:pPr>
        <w:spacing w:after="0" w:line="240" w:lineRule="auto"/>
        <w:ind w:firstLine="709"/>
        <w:jc w:val="both"/>
        <w:rPr>
          <w:rFonts w:cs="Times New Roman"/>
          <w:b/>
          <w:bCs/>
          <w:sz w:val="24"/>
          <w:szCs w:val="28"/>
        </w:rPr>
      </w:pPr>
    </w:p>
    <w:p w14:paraId="613F4D94" w14:textId="77777777" w:rsidR="000815D2" w:rsidRPr="00F9631D" w:rsidRDefault="000815D2" w:rsidP="000815D2">
      <w:pPr>
        <w:spacing w:after="0" w:line="240" w:lineRule="auto"/>
        <w:ind w:firstLine="709"/>
        <w:jc w:val="both"/>
        <w:rPr>
          <w:rFonts w:cs="Times New Roman"/>
          <w:b/>
          <w:bCs/>
          <w:sz w:val="24"/>
          <w:szCs w:val="28"/>
        </w:rPr>
      </w:pPr>
      <w:r w:rsidRPr="00F9631D">
        <w:rPr>
          <w:rFonts w:cs="Times New Roman"/>
          <w:b/>
          <w:bCs/>
          <w:sz w:val="24"/>
          <w:szCs w:val="28"/>
        </w:rPr>
        <w:t>Модуль «Автоматизированные системы»</w:t>
      </w:r>
    </w:p>
    <w:p w14:paraId="69B1FE86" w14:textId="77777777" w:rsidR="00EE53D6" w:rsidRPr="00F9631D" w:rsidRDefault="00EE53D6" w:rsidP="000815D2">
      <w:pPr>
        <w:spacing w:after="0" w:line="240" w:lineRule="auto"/>
        <w:ind w:firstLine="709"/>
        <w:jc w:val="both"/>
        <w:rPr>
          <w:rFonts w:cs="Times New Roman"/>
          <w:b/>
          <w:bCs/>
          <w:sz w:val="24"/>
          <w:szCs w:val="28"/>
        </w:rPr>
      </w:pPr>
    </w:p>
    <w:p w14:paraId="54901EF3" w14:textId="45604E0F" w:rsidR="000815D2" w:rsidRPr="00F9631D" w:rsidRDefault="000815D2" w:rsidP="00A5662E">
      <w:pPr>
        <w:spacing w:after="0" w:line="240" w:lineRule="auto"/>
        <w:jc w:val="both"/>
        <w:rPr>
          <w:rFonts w:cs="Times New Roman"/>
          <w:b/>
          <w:bCs/>
          <w:sz w:val="24"/>
          <w:szCs w:val="28"/>
        </w:rPr>
      </w:pPr>
      <w:r w:rsidRPr="00F9631D">
        <w:rPr>
          <w:rFonts w:cs="Times New Roman"/>
          <w:b/>
          <w:bCs/>
          <w:sz w:val="24"/>
          <w:szCs w:val="28"/>
        </w:rPr>
        <w:t>8</w:t>
      </w:r>
      <w:r w:rsidR="00EE53D6" w:rsidRPr="00F9631D">
        <w:rPr>
          <w:rFonts w:cs="Times New Roman"/>
          <w:b/>
          <w:bCs/>
          <w:sz w:val="24"/>
          <w:szCs w:val="28"/>
        </w:rPr>
        <w:t>–</w:t>
      </w:r>
      <w:r w:rsidRPr="00F9631D">
        <w:rPr>
          <w:rFonts w:cs="Times New Roman"/>
          <w:b/>
          <w:bCs/>
          <w:sz w:val="24"/>
          <w:szCs w:val="28"/>
        </w:rPr>
        <w:t>9 КЛАССЫ</w:t>
      </w:r>
    </w:p>
    <w:p w14:paraId="3800379B" w14:textId="1A9F76C9" w:rsidR="000815D2" w:rsidRPr="00F9631D" w:rsidRDefault="000815D2" w:rsidP="000815D2">
      <w:pPr>
        <w:spacing w:after="0" w:line="240" w:lineRule="auto"/>
        <w:ind w:firstLine="709"/>
        <w:jc w:val="both"/>
        <w:rPr>
          <w:rFonts w:cs="Times New Roman"/>
          <w:sz w:val="24"/>
          <w:szCs w:val="28"/>
        </w:rPr>
      </w:pPr>
      <w:r w:rsidRPr="00F9631D">
        <w:rPr>
          <w:rFonts w:cs="Times New Roman"/>
          <w:b/>
          <w:bCs/>
          <w:sz w:val="24"/>
          <w:szCs w:val="28"/>
        </w:rPr>
        <w:t>Раздел 1.</w:t>
      </w:r>
      <w:r w:rsidRPr="00F9631D">
        <w:rPr>
          <w:rFonts w:cs="Times New Roman"/>
          <w:sz w:val="24"/>
          <w:szCs w:val="28"/>
        </w:rPr>
        <w:t xml:space="preserve"> </w:t>
      </w:r>
      <w:r w:rsidRPr="00F9631D">
        <w:rPr>
          <w:rFonts w:cs="Times New Roman"/>
          <w:b/>
          <w:bCs/>
          <w:sz w:val="24"/>
          <w:szCs w:val="28"/>
        </w:rPr>
        <w:t>Управление. Общие представления</w:t>
      </w:r>
      <w:r w:rsidRPr="00F9631D">
        <w:rPr>
          <w:rFonts w:cs="Times New Roman"/>
          <w:sz w:val="24"/>
          <w:szCs w:val="28"/>
        </w:rPr>
        <w:t xml:space="preserve"> </w:t>
      </w:r>
    </w:p>
    <w:p w14:paraId="7B61FB4A" w14:textId="77777777" w:rsidR="000815D2" w:rsidRPr="00F9631D" w:rsidRDefault="000815D2" w:rsidP="000815D2">
      <w:pPr>
        <w:spacing w:after="0" w:line="240" w:lineRule="auto"/>
        <w:ind w:firstLine="709"/>
        <w:jc w:val="both"/>
        <w:rPr>
          <w:rFonts w:cs="Times New Roman"/>
          <w:i/>
          <w:iCs/>
          <w:sz w:val="24"/>
          <w:szCs w:val="28"/>
        </w:rPr>
      </w:pPr>
      <w:r w:rsidRPr="00F9631D">
        <w:rPr>
          <w:rFonts w:cs="Times New Roman"/>
          <w:sz w:val="24"/>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F9631D">
        <w:rPr>
          <w:rFonts w:cs="Times New Roman"/>
          <w:i/>
          <w:iCs/>
          <w:sz w:val="24"/>
          <w:szCs w:val="28"/>
        </w:rPr>
        <w:t>Проблема устойчивости систем управления. Отклик системы на малые воздействия. Синергетические эффекты.</w:t>
      </w:r>
    </w:p>
    <w:p w14:paraId="78F238BF" w14:textId="729CAE9F" w:rsidR="000815D2" w:rsidRPr="00F9631D" w:rsidRDefault="000815D2" w:rsidP="000815D2">
      <w:pPr>
        <w:spacing w:after="0" w:line="240" w:lineRule="auto"/>
        <w:ind w:firstLine="709"/>
        <w:jc w:val="both"/>
        <w:rPr>
          <w:rFonts w:cs="Times New Roman"/>
          <w:sz w:val="24"/>
          <w:szCs w:val="28"/>
        </w:rPr>
      </w:pPr>
      <w:r w:rsidRPr="00F9631D">
        <w:rPr>
          <w:rFonts w:cs="Times New Roman"/>
          <w:b/>
          <w:bCs/>
          <w:sz w:val="24"/>
          <w:szCs w:val="28"/>
        </w:rPr>
        <w:t>Раздел 2.</w:t>
      </w:r>
      <w:r w:rsidRPr="00F9631D">
        <w:rPr>
          <w:rFonts w:cs="Times New Roman"/>
          <w:sz w:val="24"/>
          <w:szCs w:val="28"/>
        </w:rPr>
        <w:t xml:space="preserve"> </w:t>
      </w:r>
      <w:r w:rsidRPr="00F9631D">
        <w:rPr>
          <w:rFonts w:cs="Times New Roman"/>
          <w:b/>
          <w:bCs/>
          <w:sz w:val="24"/>
          <w:szCs w:val="28"/>
        </w:rPr>
        <w:t>Управление техническими системами</w:t>
      </w:r>
      <w:r w:rsidRPr="00F9631D">
        <w:rPr>
          <w:rFonts w:cs="Times New Roman"/>
          <w:sz w:val="24"/>
          <w:szCs w:val="28"/>
        </w:rPr>
        <w:t xml:space="preserve"> </w:t>
      </w:r>
    </w:p>
    <w:p w14:paraId="7F77E2C1" w14:textId="77777777" w:rsidR="000815D2" w:rsidRPr="00F9631D" w:rsidRDefault="000815D2" w:rsidP="000815D2">
      <w:pPr>
        <w:spacing w:after="0" w:line="240" w:lineRule="auto"/>
        <w:ind w:firstLine="709"/>
        <w:jc w:val="both"/>
        <w:rPr>
          <w:rFonts w:cs="Times New Roman"/>
          <w:sz w:val="24"/>
          <w:szCs w:val="28"/>
        </w:rPr>
      </w:pPr>
      <w:r w:rsidRPr="00F9631D">
        <w:rPr>
          <w:rFonts w:cs="Times New Roman"/>
          <w:sz w:val="24"/>
          <w:szCs w:val="28"/>
        </w:rPr>
        <w:t xml:space="preserve">Механические устройства обратной связи. </w:t>
      </w:r>
      <w:r w:rsidRPr="00F9631D">
        <w:rPr>
          <w:rFonts w:cs="Times New Roman"/>
          <w:i/>
          <w:iCs/>
          <w:sz w:val="24"/>
          <w:szCs w:val="28"/>
        </w:rPr>
        <w:t>Регулятор Уатта.</w:t>
      </w:r>
      <w:r w:rsidRPr="00F9631D">
        <w:rPr>
          <w:rFonts w:cs="Times New Roman"/>
          <w:sz w:val="24"/>
          <w:szCs w:val="28"/>
        </w:rPr>
        <w:t xml:space="preserve"> </w:t>
      </w:r>
    </w:p>
    <w:p w14:paraId="3543118E" w14:textId="77777777" w:rsidR="000815D2" w:rsidRPr="00F9631D" w:rsidRDefault="000815D2" w:rsidP="000815D2">
      <w:pPr>
        <w:spacing w:after="0" w:line="240" w:lineRule="auto"/>
        <w:ind w:firstLine="709"/>
        <w:jc w:val="both"/>
        <w:rPr>
          <w:rFonts w:cs="Times New Roman"/>
          <w:sz w:val="24"/>
          <w:szCs w:val="28"/>
        </w:rPr>
      </w:pPr>
      <w:r w:rsidRPr="00F9631D">
        <w:rPr>
          <w:rFonts w:cs="Times New Roman"/>
          <w:sz w:val="24"/>
          <w:szCs w:val="28"/>
        </w:rPr>
        <w:t xml:space="preserve">Понятие системы. Замкнутые и открытые системы. Системы с положительной и отрицательной обратной связью. Примеры. </w:t>
      </w:r>
    </w:p>
    <w:p w14:paraId="69054FC6" w14:textId="77777777" w:rsidR="000815D2" w:rsidRPr="00F9631D" w:rsidRDefault="000815D2" w:rsidP="000815D2">
      <w:pPr>
        <w:spacing w:after="0" w:line="240" w:lineRule="auto"/>
        <w:ind w:firstLine="709"/>
        <w:jc w:val="both"/>
        <w:rPr>
          <w:rFonts w:cs="Times New Roman"/>
          <w:sz w:val="24"/>
          <w:szCs w:val="28"/>
        </w:rPr>
      </w:pPr>
      <w:r w:rsidRPr="00F9631D">
        <w:rPr>
          <w:rFonts w:cs="Times New Roman"/>
          <w:i/>
          <w:iCs/>
          <w:sz w:val="24"/>
          <w:szCs w:val="28"/>
        </w:rPr>
        <w:t>Динамические эффекты открытых систем: точки бифуркации, аттракторы</w:t>
      </w:r>
      <w:r w:rsidRPr="00F9631D">
        <w:rPr>
          <w:rFonts w:cs="Times New Roman"/>
          <w:sz w:val="24"/>
          <w:szCs w:val="28"/>
        </w:rPr>
        <w:t xml:space="preserve">. </w:t>
      </w:r>
    </w:p>
    <w:p w14:paraId="0BD23AF2" w14:textId="77777777" w:rsidR="000815D2" w:rsidRPr="00F9631D" w:rsidRDefault="000815D2" w:rsidP="000815D2">
      <w:pPr>
        <w:spacing w:after="0" w:line="240" w:lineRule="auto"/>
        <w:ind w:firstLine="709"/>
        <w:jc w:val="both"/>
        <w:rPr>
          <w:rFonts w:cs="Times New Roman"/>
          <w:i/>
          <w:iCs/>
          <w:sz w:val="24"/>
          <w:szCs w:val="28"/>
        </w:rPr>
      </w:pPr>
      <w:r w:rsidRPr="00F9631D">
        <w:rPr>
          <w:rFonts w:cs="Times New Roman"/>
          <w:i/>
          <w:iCs/>
          <w:sz w:val="24"/>
          <w:szCs w:val="28"/>
        </w:rPr>
        <w:t xml:space="preserve">Реализация данных эффектов в технических системах. Управление системами в условиях нестабильности. </w:t>
      </w:r>
    </w:p>
    <w:p w14:paraId="1B2C0B7E" w14:textId="77777777" w:rsidR="000815D2" w:rsidRPr="00F9631D" w:rsidRDefault="000815D2" w:rsidP="000815D2">
      <w:pPr>
        <w:spacing w:after="0" w:line="240" w:lineRule="auto"/>
        <w:ind w:firstLine="709"/>
        <w:jc w:val="both"/>
        <w:rPr>
          <w:rFonts w:cs="Times New Roman"/>
          <w:sz w:val="24"/>
          <w:szCs w:val="28"/>
        </w:rPr>
      </w:pPr>
      <w:r w:rsidRPr="00F9631D">
        <w:rPr>
          <w:rFonts w:cs="Times New Roman"/>
          <w:sz w:val="24"/>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F9631D">
        <w:rPr>
          <w:rFonts w:cs="Times New Roman"/>
          <w:i/>
          <w:iCs/>
          <w:sz w:val="24"/>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F9631D">
        <w:rPr>
          <w:rFonts w:cs="Times New Roman"/>
          <w:sz w:val="24"/>
          <w:szCs w:val="28"/>
        </w:rPr>
        <w:t>Моделирование действия учебного робота-манипулятора со сменными модулями для обучения работе с производственным оборудованием.</w:t>
      </w:r>
    </w:p>
    <w:p w14:paraId="03C18F62" w14:textId="7FE3ED0A" w:rsidR="000815D2" w:rsidRPr="00F9631D" w:rsidRDefault="000815D2" w:rsidP="000815D2">
      <w:pPr>
        <w:spacing w:after="0" w:line="240" w:lineRule="auto"/>
        <w:ind w:firstLine="709"/>
        <w:jc w:val="both"/>
        <w:rPr>
          <w:rFonts w:cs="Times New Roman"/>
          <w:sz w:val="24"/>
          <w:szCs w:val="28"/>
        </w:rPr>
      </w:pPr>
      <w:r w:rsidRPr="00F9631D">
        <w:rPr>
          <w:rFonts w:cs="Times New Roman"/>
          <w:b/>
          <w:bCs/>
          <w:sz w:val="24"/>
          <w:szCs w:val="28"/>
        </w:rPr>
        <w:t>Раздел 3.</w:t>
      </w:r>
      <w:r w:rsidRPr="00F9631D">
        <w:rPr>
          <w:rFonts w:cs="Times New Roman"/>
          <w:sz w:val="24"/>
          <w:szCs w:val="28"/>
        </w:rPr>
        <w:t xml:space="preserve"> </w:t>
      </w:r>
      <w:r w:rsidRPr="00F9631D">
        <w:rPr>
          <w:rFonts w:cs="Times New Roman"/>
          <w:b/>
          <w:bCs/>
          <w:sz w:val="24"/>
          <w:szCs w:val="28"/>
        </w:rPr>
        <w:t>Элементная база автоматизированных систем</w:t>
      </w:r>
    </w:p>
    <w:p w14:paraId="33A65554" w14:textId="77777777" w:rsidR="000815D2" w:rsidRPr="00F9631D" w:rsidRDefault="000815D2" w:rsidP="000815D2">
      <w:pPr>
        <w:spacing w:after="0" w:line="240" w:lineRule="auto"/>
        <w:ind w:firstLine="709"/>
        <w:jc w:val="both"/>
        <w:rPr>
          <w:rFonts w:cs="Times New Roman"/>
          <w:sz w:val="24"/>
          <w:szCs w:val="28"/>
        </w:rPr>
      </w:pPr>
      <w:r w:rsidRPr="00F9631D">
        <w:rPr>
          <w:rFonts w:cs="Times New Roman"/>
          <w:sz w:val="24"/>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F9631D">
        <w:rPr>
          <w:rFonts w:cs="Times New Roman"/>
          <w:i/>
          <w:iCs/>
          <w:sz w:val="24"/>
          <w:szCs w:val="28"/>
        </w:rPr>
        <w:t>Макетная плата. Соединение проводников.</w:t>
      </w:r>
      <w:r w:rsidRPr="00F9631D">
        <w:rPr>
          <w:rFonts w:cs="Times New Roman"/>
          <w:sz w:val="24"/>
          <w:szCs w:val="28"/>
        </w:rPr>
        <w:t xml:space="preserve"> Электрическая цепь и электрическая схема. </w:t>
      </w:r>
      <w:r w:rsidRPr="00F9631D">
        <w:rPr>
          <w:rFonts w:cs="Times New Roman"/>
          <w:i/>
          <w:iCs/>
          <w:sz w:val="24"/>
          <w:szCs w:val="28"/>
        </w:rPr>
        <w:t>Резистор и диод. Потенциометр.</w:t>
      </w:r>
      <w:r w:rsidRPr="00F9631D">
        <w:rPr>
          <w:rFonts w:cs="Times New Roman"/>
          <w:sz w:val="24"/>
          <w:szCs w:val="28"/>
        </w:rPr>
        <w:t xml:space="preserve"> </w:t>
      </w:r>
    </w:p>
    <w:p w14:paraId="0F24503C" w14:textId="77777777" w:rsidR="000815D2" w:rsidRPr="00F9631D" w:rsidRDefault="000815D2" w:rsidP="000815D2">
      <w:pPr>
        <w:spacing w:after="0" w:line="240" w:lineRule="auto"/>
        <w:ind w:firstLine="709"/>
        <w:jc w:val="both"/>
        <w:rPr>
          <w:rFonts w:cs="Times New Roman"/>
          <w:i/>
          <w:iCs/>
          <w:sz w:val="24"/>
          <w:szCs w:val="28"/>
        </w:rPr>
      </w:pPr>
      <w:r w:rsidRPr="00F9631D">
        <w:rPr>
          <w:rFonts w:cs="Times New Roman"/>
          <w:sz w:val="24"/>
          <w:szCs w:val="28"/>
        </w:rPr>
        <w:t xml:space="preserve">Электроэнергетика. Способы получения и хранения электроэнергии. Виды электростанций, виды полезных ископаемых. </w:t>
      </w:r>
      <w:r w:rsidRPr="00F9631D">
        <w:rPr>
          <w:rFonts w:cs="Times New Roman"/>
          <w:i/>
          <w:iCs/>
          <w:sz w:val="24"/>
          <w:szCs w:val="28"/>
        </w:rPr>
        <w:t>Энергетическая безопасность. Передача энергии на расстоянии.</w:t>
      </w:r>
    </w:p>
    <w:p w14:paraId="7F26C3AB" w14:textId="77777777" w:rsidR="000815D2" w:rsidRPr="00F9631D" w:rsidRDefault="000815D2" w:rsidP="000815D2">
      <w:pPr>
        <w:spacing w:after="0" w:line="240" w:lineRule="auto"/>
        <w:ind w:firstLine="709"/>
        <w:jc w:val="both"/>
        <w:rPr>
          <w:rFonts w:cs="Times New Roman"/>
          <w:i/>
          <w:iCs/>
          <w:sz w:val="24"/>
          <w:szCs w:val="28"/>
        </w:rPr>
      </w:pPr>
      <w:r w:rsidRPr="00F9631D">
        <w:rPr>
          <w:rFonts w:cs="Times New Roman"/>
          <w:sz w:val="24"/>
          <w:szCs w:val="28"/>
        </w:rPr>
        <w:t xml:space="preserve">Основные этапы развития электротехники. Датчик света. </w:t>
      </w:r>
      <w:r w:rsidRPr="00F9631D">
        <w:rPr>
          <w:rFonts w:cs="Times New Roman"/>
          <w:i/>
          <w:iCs/>
          <w:sz w:val="24"/>
          <w:szCs w:val="28"/>
        </w:rPr>
        <w:t xml:space="preserve">Аналоговая и цифровая схемотехника. Использование микроконтроллера при сборке схем. Фоторезистор. </w:t>
      </w:r>
    </w:p>
    <w:p w14:paraId="0D2D67F7" w14:textId="66098C65" w:rsidR="000815D2" w:rsidRPr="00F9631D" w:rsidRDefault="000815D2" w:rsidP="000815D2">
      <w:pPr>
        <w:spacing w:after="0" w:line="240" w:lineRule="auto"/>
        <w:ind w:firstLine="709"/>
        <w:jc w:val="both"/>
        <w:rPr>
          <w:rFonts w:cs="Times New Roman"/>
          <w:b/>
          <w:bCs/>
          <w:sz w:val="24"/>
          <w:szCs w:val="28"/>
        </w:rPr>
      </w:pPr>
      <w:r w:rsidRPr="00F9631D">
        <w:rPr>
          <w:rFonts w:cs="Times New Roman"/>
          <w:b/>
          <w:bCs/>
          <w:sz w:val="24"/>
          <w:szCs w:val="28"/>
        </w:rPr>
        <w:t>Раздел 4.</w:t>
      </w:r>
      <w:r w:rsidRPr="00F9631D">
        <w:rPr>
          <w:rFonts w:cs="Times New Roman"/>
          <w:sz w:val="24"/>
          <w:szCs w:val="28"/>
        </w:rPr>
        <w:t xml:space="preserve"> </w:t>
      </w:r>
      <w:r w:rsidRPr="00F9631D">
        <w:rPr>
          <w:rFonts w:cs="Times New Roman"/>
          <w:b/>
          <w:bCs/>
          <w:sz w:val="24"/>
          <w:szCs w:val="28"/>
        </w:rPr>
        <w:t xml:space="preserve">Управление социально-экономическими системами. Предпринимательство </w:t>
      </w:r>
    </w:p>
    <w:p w14:paraId="21FA377D" w14:textId="77777777" w:rsidR="000815D2" w:rsidRPr="00F9631D" w:rsidRDefault="000815D2" w:rsidP="000815D2">
      <w:pPr>
        <w:spacing w:after="0" w:line="240" w:lineRule="auto"/>
        <w:ind w:firstLine="709"/>
        <w:jc w:val="both"/>
        <w:rPr>
          <w:rFonts w:cs="Times New Roman"/>
          <w:sz w:val="24"/>
          <w:szCs w:val="28"/>
        </w:rPr>
      </w:pPr>
      <w:r w:rsidRPr="00F9631D">
        <w:rPr>
          <w:rFonts w:cs="Times New Roman"/>
          <w:sz w:val="24"/>
          <w:szCs w:val="28"/>
        </w:rPr>
        <w:t xml:space="preserve">Сущность культуры предпринимательства. Корпоративная культура. Предпринимательская этика и этикет. </w:t>
      </w:r>
      <w:r w:rsidRPr="00F9631D">
        <w:rPr>
          <w:rFonts w:cs="Times New Roman"/>
          <w:i/>
          <w:iCs/>
          <w:sz w:val="24"/>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F9631D">
        <w:rPr>
          <w:rFonts w:cs="Times New Roman"/>
          <w:sz w:val="24"/>
          <w:szCs w:val="28"/>
        </w:rPr>
        <w:t xml:space="preserve"> Формирование цены товара. </w:t>
      </w:r>
    </w:p>
    <w:p w14:paraId="172F7833" w14:textId="77777777" w:rsidR="000815D2" w:rsidRPr="00F9631D" w:rsidRDefault="000815D2" w:rsidP="000815D2">
      <w:pPr>
        <w:spacing w:after="0" w:line="240" w:lineRule="auto"/>
        <w:ind w:firstLine="709"/>
        <w:jc w:val="both"/>
        <w:rPr>
          <w:rFonts w:cs="Times New Roman"/>
          <w:i/>
          <w:iCs/>
          <w:sz w:val="24"/>
          <w:szCs w:val="28"/>
        </w:rPr>
      </w:pPr>
      <w:r w:rsidRPr="00F9631D">
        <w:rPr>
          <w:rFonts w:cs="Times New Roman"/>
          <w:i/>
          <w:iCs/>
          <w:sz w:val="24"/>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14:paraId="13230270" w14:textId="77777777" w:rsidR="000815D2" w:rsidRPr="00F9631D" w:rsidRDefault="000815D2" w:rsidP="000815D2">
      <w:pPr>
        <w:spacing w:after="0" w:line="240" w:lineRule="auto"/>
        <w:ind w:firstLine="709"/>
        <w:jc w:val="both"/>
        <w:rPr>
          <w:rFonts w:cs="Times New Roman"/>
          <w:sz w:val="24"/>
          <w:szCs w:val="28"/>
        </w:rPr>
      </w:pPr>
      <w:r w:rsidRPr="00F9631D">
        <w:rPr>
          <w:rFonts w:cs="Times New Roman"/>
          <w:sz w:val="24"/>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41214839" w14:textId="77777777" w:rsidR="000815D2" w:rsidRPr="00F9631D" w:rsidRDefault="000815D2" w:rsidP="000815D2">
      <w:pPr>
        <w:spacing w:after="0" w:line="240" w:lineRule="auto"/>
        <w:ind w:firstLine="709"/>
        <w:jc w:val="both"/>
        <w:rPr>
          <w:rFonts w:cs="Times New Roman"/>
          <w:i/>
          <w:iCs/>
          <w:sz w:val="24"/>
          <w:szCs w:val="28"/>
        </w:rPr>
      </w:pPr>
      <w:r w:rsidRPr="00F9631D">
        <w:rPr>
          <w:rFonts w:cs="Times New Roman"/>
          <w:i/>
          <w:iCs/>
          <w:sz w:val="24"/>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34DC7BC3" w14:textId="77777777" w:rsidR="000815D2" w:rsidRPr="00F9631D" w:rsidRDefault="000815D2" w:rsidP="000815D2">
      <w:pPr>
        <w:spacing w:after="0" w:line="240" w:lineRule="auto"/>
        <w:ind w:firstLine="709"/>
        <w:jc w:val="both"/>
        <w:rPr>
          <w:rFonts w:cs="Times New Roman"/>
          <w:i/>
          <w:iCs/>
          <w:sz w:val="24"/>
          <w:szCs w:val="28"/>
        </w:rPr>
      </w:pPr>
      <w:r w:rsidRPr="00F9631D">
        <w:rPr>
          <w:rFonts w:cs="Times New Roman"/>
          <w:i/>
          <w:iCs/>
          <w:sz w:val="24"/>
          <w:szCs w:val="28"/>
        </w:rPr>
        <w:lastRenderedPageBreak/>
        <w:t xml:space="preserve">Программная поддержка предпринимательской деятельности. Программы для управления проектами. </w:t>
      </w:r>
    </w:p>
    <w:p w14:paraId="0984C581" w14:textId="77777777" w:rsidR="000815D2" w:rsidRPr="00F9631D" w:rsidRDefault="000815D2" w:rsidP="000815D2">
      <w:pPr>
        <w:spacing w:after="0" w:line="240" w:lineRule="auto"/>
        <w:ind w:firstLine="709"/>
        <w:jc w:val="both"/>
        <w:rPr>
          <w:rFonts w:cs="Times New Roman"/>
          <w:sz w:val="24"/>
          <w:szCs w:val="28"/>
        </w:rPr>
      </w:pPr>
    </w:p>
    <w:p w14:paraId="45999B4A" w14:textId="77777777" w:rsidR="000815D2" w:rsidRPr="00F9631D" w:rsidRDefault="000815D2" w:rsidP="000815D2">
      <w:pPr>
        <w:spacing w:after="0" w:line="240" w:lineRule="auto"/>
        <w:ind w:firstLine="709"/>
        <w:jc w:val="both"/>
        <w:rPr>
          <w:rFonts w:cs="Times New Roman"/>
          <w:b/>
          <w:bCs/>
          <w:sz w:val="24"/>
          <w:szCs w:val="28"/>
        </w:rPr>
      </w:pPr>
      <w:r w:rsidRPr="00F9631D">
        <w:rPr>
          <w:rFonts w:cs="Times New Roman"/>
          <w:b/>
          <w:bCs/>
          <w:sz w:val="24"/>
          <w:szCs w:val="28"/>
        </w:rPr>
        <w:t>Модуль «Животноводство»</w:t>
      </w:r>
    </w:p>
    <w:p w14:paraId="175BF0F6" w14:textId="77777777" w:rsidR="00EE53D6" w:rsidRPr="00F9631D" w:rsidRDefault="00EE53D6" w:rsidP="000815D2">
      <w:pPr>
        <w:spacing w:after="0" w:line="240" w:lineRule="auto"/>
        <w:ind w:firstLine="709"/>
        <w:jc w:val="both"/>
        <w:rPr>
          <w:rFonts w:cs="Times New Roman"/>
          <w:b/>
          <w:bCs/>
          <w:sz w:val="24"/>
          <w:szCs w:val="28"/>
        </w:rPr>
      </w:pPr>
    </w:p>
    <w:p w14:paraId="30E72CEB" w14:textId="1EF0D003" w:rsidR="000815D2" w:rsidRPr="00F9631D" w:rsidRDefault="000815D2" w:rsidP="003001AA">
      <w:pPr>
        <w:spacing w:after="0" w:line="240" w:lineRule="auto"/>
        <w:jc w:val="both"/>
        <w:rPr>
          <w:rFonts w:cs="Times New Roman"/>
          <w:b/>
          <w:bCs/>
          <w:sz w:val="24"/>
          <w:szCs w:val="28"/>
        </w:rPr>
      </w:pPr>
      <w:r w:rsidRPr="00F9631D">
        <w:rPr>
          <w:rFonts w:cs="Times New Roman"/>
          <w:b/>
          <w:bCs/>
          <w:sz w:val="24"/>
          <w:szCs w:val="28"/>
        </w:rPr>
        <w:t>7</w:t>
      </w:r>
      <w:r w:rsidR="00EE53D6" w:rsidRPr="00F9631D">
        <w:rPr>
          <w:rFonts w:cs="Times New Roman"/>
          <w:b/>
          <w:bCs/>
          <w:sz w:val="24"/>
          <w:szCs w:val="28"/>
        </w:rPr>
        <w:t>–</w:t>
      </w:r>
      <w:r w:rsidRPr="00F9631D">
        <w:rPr>
          <w:rFonts w:cs="Times New Roman"/>
          <w:b/>
          <w:bCs/>
          <w:sz w:val="24"/>
          <w:szCs w:val="28"/>
        </w:rPr>
        <w:t>8 КЛАССЫ</w:t>
      </w:r>
    </w:p>
    <w:p w14:paraId="2FB2EE57" w14:textId="1768D85C" w:rsidR="000815D2" w:rsidRPr="00F9631D" w:rsidRDefault="000815D2" w:rsidP="000815D2">
      <w:pPr>
        <w:spacing w:after="0" w:line="240" w:lineRule="auto"/>
        <w:ind w:firstLine="709"/>
        <w:jc w:val="both"/>
        <w:rPr>
          <w:rFonts w:cs="Times New Roman"/>
          <w:sz w:val="24"/>
          <w:szCs w:val="28"/>
        </w:rPr>
      </w:pPr>
      <w:r w:rsidRPr="00F9631D">
        <w:rPr>
          <w:rFonts w:cs="Times New Roman"/>
          <w:b/>
          <w:bCs/>
          <w:sz w:val="24"/>
          <w:szCs w:val="28"/>
        </w:rPr>
        <w:t>Раздел 1.</w:t>
      </w:r>
      <w:r w:rsidRPr="00F9631D">
        <w:rPr>
          <w:rFonts w:cs="Times New Roman"/>
          <w:sz w:val="24"/>
          <w:szCs w:val="28"/>
        </w:rPr>
        <w:t xml:space="preserve"> </w:t>
      </w:r>
      <w:r w:rsidRPr="00F9631D">
        <w:rPr>
          <w:rFonts w:cs="Times New Roman"/>
          <w:b/>
          <w:bCs/>
          <w:sz w:val="24"/>
          <w:szCs w:val="28"/>
        </w:rPr>
        <w:t>Элементы технологий выращивания сельскохозяйственных животных</w:t>
      </w:r>
    </w:p>
    <w:p w14:paraId="7E6E5791" w14:textId="77777777" w:rsidR="000815D2" w:rsidRPr="00F9631D" w:rsidRDefault="000815D2" w:rsidP="000815D2">
      <w:pPr>
        <w:spacing w:after="0" w:line="240" w:lineRule="auto"/>
        <w:ind w:firstLine="709"/>
        <w:jc w:val="both"/>
        <w:rPr>
          <w:rFonts w:cs="Times New Roman"/>
          <w:sz w:val="24"/>
          <w:szCs w:val="28"/>
        </w:rPr>
      </w:pPr>
      <w:r w:rsidRPr="00F9631D">
        <w:rPr>
          <w:rFonts w:cs="Times New Roman"/>
          <w:sz w:val="24"/>
          <w:szCs w:val="28"/>
        </w:rPr>
        <w:t xml:space="preserve">Домашние животные. </w:t>
      </w:r>
      <w:r w:rsidRPr="00F9631D">
        <w:rPr>
          <w:rFonts w:cs="Times New Roman"/>
          <w:i/>
          <w:iCs/>
          <w:sz w:val="24"/>
          <w:szCs w:val="28"/>
        </w:rPr>
        <w:t xml:space="preserve">Приручение животных как фактор развития человеческой цивилизации. </w:t>
      </w:r>
      <w:r w:rsidRPr="00F9631D">
        <w:rPr>
          <w:rFonts w:cs="Times New Roman"/>
          <w:sz w:val="24"/>
          <w:szCs w:val="28"/>
        </w:rPr>
        <w:t xml:space="preserve">Сельскохозяйственные животные. </w:t>
      </w:r>
    </w:p>
    <w:p w14:paraId="6A225F51" w14:textId="77777777" w:rsidR="000815D2" w:rsidRPr="00F9631D" w:rsidRDefault="000815D2" w:rsidP="000815D2">
      <w:pPr>
        <w:spacing w:after="0" w:line="240" w:lineRule="auto"/>
        <w:ind w:firstLine="709"/>
        <w:jc w:val="both"/>
        <w:rPr>
          <w:rFonts w:cs="Times New Roman"/>
          <w:sz w:val="24"/>
          <w:szCs w:val="28"/>
        </w:rPr>
      </w:pPr>
      <w:r w:rsidRPr="00F9631D">
        <w:rPr>
          <w:rFonts w:cs="Times New Roman"/>
          <w:sz w:val="24"/>
          <w:szCs w:val="28"/>
        </w:rPr>
        <w:t xml:space="preserve">Содержание сельскохозяйственных животных: помещение, оборудование, уход.  </w:t>
      </w:r>
    </w:p>
    <w:p w14:paraId="43AF9A31" w14:textId="77777777" w:rsidR="000815D2" w:rsidRPr="00F9631D" w:rsidRDefault="000815D2" w:rsidP="000815D2">
      <w:pPr>
        <w:spacing w:after="0" w:line="240" w:lineRule="auto"/>
        <w:ind w:firstLine="709"/>
        <w:jc w:val="both"/>
        <w:rPr>
          <w:rFonts w:cs="Times New Roman"/>
          <w:sz w:val="24"/>
          <w:szCs w:val="28"/>
        </w:rPr>
      </w:pPr>
      <w:r w:rsidRPr="00F9631D">
        <w:rPr>
          <w:rFonts w:cs="Times New Roman"/>
          <w:sz w:val="24"/>
          <w:szCs w:val="28"/>
        </w:rPr>
        <w:t>Разведение животных. Породы животных, их создание.</w:t>
      </w:r>
    </w:p>
    <w:p w14:paraId="42BB15A1" w14:textId="77777777" w:rsidR="000815D2" w:rsidRPr="00F9631D" w:rsidRDefault="000815D2" w:rsidP="000815D2">
      <w:pPr>
        <w:spacing w:after="0" w:line="240" w:lineRule="auto"/>
        <w:ind w:firstLine="709"/>
        <w:jc w:val="both"/>
        <w:rPr>
          <w:rFonts w:cs="Times New Roman"/>
          <w:sz w:val="24"/>
          <w:szCs w:val="28"/>
        </w:rPr>
      </w:pPr>
      <w:r w:rsidRPr="00F9631D">
        <w:rPr>
          <w:rFonts w:cs="Times New Roman"/>
          <w:sz w:val="24"/>
          <w:szCs w:val="28"/>
        </w:rPr>
        <w:t xml:space="preserve">Лечение животных. Понятие о ветеринарии. </w:t>
      </w:r>
    </w:p>
    <w:p w14:paraId="1E399470" w14:textId="77777777" w:rsidR="000815D2" w:rsidRPr="00F9631D" w:rsidRDefault="000815D2" w:rsidP="000815D2">
      <w:pPr>
        <w:spacing w:after="0" w:line="240" w:lineRule="auto"/>
        <w:ind w:firstLine="709"/>
        <w:jc w:val="both"/>
        <w:rPr>
          <w:rFonts w:cs="Times New Roman"/>
          <w:sz w:val="24"/>
          <w:szCs w:val="28"/>
        </w:rPr>
      </w:pPr>
      <w:r w:rsidRPr="00F9631D">
        <w:rPr>
          <w:rFonts w:cs="Times New Roman"/>
          <w:sz w:val="24"/>
          <w:szCs w:val="28"/>
        </w:rPr>
        <w:t xml:space="preserve">Заготовка кормов. Кормление животных. Питательность корма. Рацион. </w:t>
      </w:r>
    </w:p>
    <w:p w14:paraId="22004316" w14:textId="77777777" w:rsidR="000815D2" w:rsidRPr="00F9631D" w:rsidRDefault="000815D2" w:rsidP="000815D2">
      <w:pPr>
        <w:spacing w:after="0" w:line="240" w:lineRule="auto"/>
        <w:ind w:firstLine="709"/>
        <w:jc w:val="both"/>
        <w:rPr>
          <w:rFonts w:cs="Times New Roman"/>
          <w:sz w:val="24"/>
          <w:szCs w:val="28"/>
        </w:rPr>
      </w:pPr>
      <w:r w:rsidRPr="00F9631D">
        <w:rPr>
          <w:rFonts w:cs="Times New Roman"/>
          <w:sz w:val="24"/>
          <w:szCs w:val="28"/>
        </w:rPr>
        <w:t xml:space="preserve">Животные у нас дома. Забота о домашних и бездомных животных.  </w:t>
      </w:r>
    </w:p>
    <w:p w14:paraId="7F1A77E2" w14:textId="77777777" w:rsidR="000815D2" w:rsidRPr="00F9631D" w:rsidRDefault="000815D2" w:rsidP="000815D2">
      <w:pPr>
        <w:spacing w:after="0" w:line="240" w:lineRule="auto"/>
        <w:ind w:firstLine="709"/>
        <w:jc w:val="both"/>
        <w:rPr>
          <w:rFonts w:cs="Times New Roman"/>
          <w:i/>
          <w:iCs/>
          <w:sz w:val="24"/>
          <w:szCs w:val="28"/>
        </w:rPr>
      </w:pPr>
      <w:r w:rsidRPr="00F9631D">
        <w:rPr>
          <w:rFonts w:cs="Times New Roman"/>
          <w:i/>
          <w:iCs/>
          <w:sz w:val="24"/>
          <w:szCs w:val="28"/>
        </w:rPr>
        <w:t xml:space="preserve">Проблема клонирования живых организмов. Социальные и этические проблемы. </w:t>
      </w:r>
    </w:p>
    <w:p w14:paraId="35761196" w14:textId="2C411006" w:rsidR="000815D2" w:rsidRPr="00F9631D" w:rsidRDefault="000815D2" w:rsidP="000815D2">
      <w:pPr>
        <w:spacing w:after="0" w:line="240" w:lineRule="auto"/>
        <w:ind w:firstLine="709"/>
        <w:jc w:val="both"/>
        <w:rPr>
          <w:rFonts w:cs="Times New Roman"/>
          <w:sz w:val="24"/>
          <w:szCs w:val="28"/>
        </w:rPr>
      </w:pPr>
      <w:r w:rsidRPr="00F9631D">
        <w:rPr>
          <w:rFonts w:cs="Times New Roman"/>
          <w:b/>
          <w:bCs/>
          <w:sz w:val="24"/>
          <w:szCs w:val="28"/>
        </w:rPr>
        <w:t>Раздел 2.</w:t>
      </w:r>
      <w:r w:rsidRPr="00F9631D">
        <w:rPr>
          <w:rFonts w:cs="Times New Roman"/>
          <w:sz w:val="24"/>
          <w:szCs w:val="28"/>
        </w:rPr>
        <w:t xml:space="preserve"> </w:t>
      </w:r>
      <w:r w:rsidRPr="00F9631D">
        <w:rPr>
          <w:rFonts w:cs="Times New Roman"/>
          <w:b/>
          <w:bCs/>
          <w:sz w:val="24"/>
          <w:szCs w:val="28"/>
        </w:rPr>
        <w:t>Производство животноводческих продуктов</w:t>
      </w:r>
      <w:r w:rsidRPr="00F9631D">
        <w:rPr>
          <w:rFonts w:cs="Times New Roman"/>
          <w:sz w:val="24"/>
          <w:szCs w:val="28"/>
        </w:rPr>
        <w:t xml:space="preserve"> </w:t>
      </w:r>
    </w:p>
    <w:p w14:paraId="0D8D8455" w14:textId="77777777" w:rsidR="000815D2" w:rsidRPr="00F9631D" w:rsidRDefault="000815D2" w:rsidP="000815D2">
      <w:pPr>
        <w:spacing w:after="0" w:line="240" w:lineRule="auto"/>
        <w:ind w:firstLine="709"/>
        <w:jc w:val="both"/>
        <w:rPr>
          <w:rFonts w:cs="Times New Roman"/>
          <w:sz w:val="24"/>
          <w:szCs w:val="28"/>
        </w:rPr>
      </w:pPr>
      <w:r w:rsidRPr="00F9631D">
        <w:rPr>
          <w:rFonts w:cs="Times New Roman"/>
          <w:sz w:val="24"/>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14:paraId="091A6662" w14:textId="77777777" w:rsidR="000815D2" w:rsidRPr="00F9631D" w:rsidRDefault="000815D2" w:rsidP="00B75F16">
      <w:pPr>
        <w:spacing w:after="0" w:line="240" w:lineRule="auto"/>
        <w:ind w:firstLine="709"/>
        <w:jc w:val="both"/>
        <w:rPr>
          <w:rFonts w:cs="Times New Roman"/>
          <w:sz w:val="24"/>
          <w:szCs w:val="28"/>
        </w:rPr>
      </w:pPr>
      <w:r w:rsidRPr="00F9631D">
        <w:rPr>
          <w:rFonts w:cs="Times New Roman"/>
          <w:sz w:val="24"/>
          <w:szCs w:val="28"/>
        </w:rPr>
        <w:t xml:space="preserve">Использование и хранение животноводческой продукции. </w:t>
      </w:r>
    </w:p>
    <w:p w14:paraId="54D6653D" w14:textId="77777777" w:rsidR="000815D2" w:rsidRPr="00F9631D" w:rsidRDefault="000815D2" w:rsidP="000815D2">
      <w:pPr>
        <w:spacing w:after="0" w:line="240" w:lineRule="auto"/>
        <w:ind w:firstLine="709"/>
        <w:jc w:val="both"/>
        <w:rPr>
          <w:rFonts w:cs="Times New Roman"/>
          <w:sz w:val="24"/>
          <w:szCs w:val="28"/>
        </w:rPr>
      </w:pPr>
      <w:r w:rsidRPr="00F9631D">
        <w:rPr>
          <w:rFonts w:cs="Times New Roman"/>
          <w:sz w:val="24"/>
          <w:szCs w:val="28"/>
        </w:rPr>
        <w:t>Использование цифровых технологий в животноводстве.</w:t>
      </w:r>
    </w:p>
    <w:p w14:paraId="3FF6B25F" w14:textId="77777777" w:rsidR="000815D2" w:rsidRPr="00F9631D" w:rsidRDefault="000815D2" w:rsidP="000815D2">
      <w:pPr>
        <w:spacing w:after="0" w:line="240" w:lineRule="auto"/>
        <w:ind w:firstLine="709"/>
        <w:jc w:val="both"/>
        <w:rPr>
          <w:rFonts w:cs="Times New Roman"/>
          <w:sz w:val="24"/>
          <w:szCs w:val="28"/>
        </w:rPr>
      </w:pPr>
      <w:r w:rsidRPr="00F9631D">
        <w:rPr>
          <w:rFonts w:cs="Times New Roman"/>
          <w:sz w:val="24"/>
          <w:szCs w:val="28"/>
        </w:rPr>
        <w:t>Цифровая ферма:</w:t>
      </w:r>
    </w:p>
    <w:p w14:paraId="7625BED9" w14:textId="77777777" w:rsidR="000815D2" w:rsidRPr="00F9631D" w:rsidRDefault="000815D2" w:rsidP="000815D2">
      <w:pPr>
        <w:spacing w:after="0" w:line="240" w:lineRule="auto"/>
        <w:ind w:firstLine="709"/>
        <w:jc w:val="both"/>
        <w:rPr>
          <w:rFonts w:cs="Times New Roman"/>
          <w:sz w:val="24"/>
          <w:szCs w:val="28"/>
        </w:rPr>
      </w:pPr>
      <w:r w:rsidRPr="00F9631D">
        <w:rPr>
          <w:rFonts w:cs="Times New Roman"/>
          <w:sz w:val="24"/>
          <w:szCs w:val="28"/>
        </w:rPr>
        <w:t>автоматическое кормление животных;</w:t>
      </w:r>
    </w:p>
    <w:p w14:paraId="211790F5" w14:textId="77777777" w:rsidR="000815D2" w:rsidRPr="00F9631D" w:rsidRDefault="000815D2" w:rsidP="000815D2">
      <w:pPr>
        <w:spacing w:after="0" w:line="240" w:lineRule="auto"/>
        <w:ind w:firstLine="709"/>
        <w:jc w:val="both"/>
        <w:rPr>
          <w:rFonts w:cs="Times New Roman"/>
          <w:sz w:val="24"/>
          <w:szCs w:val="28"/>
        </w:rPr>
      </w:pPr>
      <w:r w:rsidRPr="00F9631D">
        <w:rPr>
          <w:rFonts w:cs="Times New Roman"/>
          <w:sz w:val="24"/>
          <w:szCs w:val="28"/>
        </w:rPr>
        <w:t>автоматическая дойка;</w:t>
      </w:r>
    </w:p>
    <w:p w14:paraId="2020BFE0" w14:textId="77777777" w:rsidR="000815D2" w:rsidRPr="00F9631D" w:rsidRDefault="000815D2" w:rsidP="000815D2">
      <w:pPr>
        <w:spacing w:after="0" w:line="240" w:lineRule="auto"/>
        <w:ind w:firstLine="709"/>
        <w:jc w:val="both"/>
        <w:rPr>
          <w:rFonts w:cs="Times New Roman"/>
          <w:sz w:val="24"/>
          <w:szCs w:val="28"/>
        </w:rPr>
      </w:pPr>
      <w:r w:rsidRPr="00F9631D">
        <w:rPr>
          <w:rFonts w:cs="Times New Roman"/>
          <w:sz w:val="24"/>
          <w:szCs w:val="28"/>
        </w:rPr>
        <w:t>уборка помещения и др.</w:t>
      </w:r>
    </w:p>
    <w:p w14:paraId="236DC90C" w14:textId="77777777" w:rsidR="000815D2" w:rsidRPr="00F9631D" w:rsidRDefault="000815D2" w:rsidP="000815D2">
      <w:pPr>
        <w:spacing w:after="0" w:line="240" w:lineRule="auto"/>
        <w:ind w:firstLine="709"/>
        <w:jc w:val="both"/>
        <w:rPr>
          <w:rFonts w:cs="Times New Roman"/>
          <w:i/>
          <w:iCs/>
          <w:sz w:val="24"/>
          <w:szCs w:val="28"/>
        </w:rPr>
      </w:pPr>
      <w:r w:rsidRPr="00F9631D">
        <w:rPr>
          <w:rFonts w:cs="Times New Roman"/>
          <w:i/>
          <w:iCs/>
          <w:sz w:val="24"/>
          <w:szCs w:val="28"/>
        </w:rPr>
        <w:t>Цифровая «умная» ферма — перспективное направление роботизации в животноводстве.</w:t>
      </w:r>
    </w:p>
    <w:p w14:paraId="45C68E93" w14:textId="29794E79" w:rsidR="000815D2" w:rsidRPr="00F9631D" w:rsidRDefault="000815D2" w:rsidP="000815D2">
      <w:pPr>
        <w:spacing w:after="0" w:line="240" w:lineRule="auto"/>
        <w:ind w:firstLine="709"/>
        <w:jc w:val="both"/>
        <w:rPr>
          <w:rFonts w:cs="Times New Roman"/>
          <w:sz w:val="24"/>
          <w:szCs w:val="28"/>
        </w:rPr>
      </w:pPr>
      <w:r w:rsidRPr="00F9631D">
        <w:rPr>
          <w:rFonts w:cs="Times New Roman"/>
          <w:b/>
          <w:bCs/>
          <w:sz w:val="24"/>
          <w:szCs w:val="28"/>
        </w:rPr>
        <w:t>Раздел 3.</w:t>
      </w:r>
      <w:r w:rsidRPr="00F9631D">
        <w:rPr>
          <w:rFonts w:cs="Times New Roman"/>
          <w:sz w:val="24"/>
          <w:szCs w:val="28"/>
        </w:rPr>
        <w:t xml:space="preserve"> </w:t>
      </w:r>
      <w:r w:rsidRPr="00F9631D">
        <w:rPr>
          <w:rFonts w:cs="Times New Roman"/>
          <w:b/>
          <w:bCs/>
          <w:sz w:val="24"/>
          <w:szCs w:val="28"/>
        </w:rPr>
        <w:t>Профессии, связанные с деятельностью животновода</w:t>
      </w:r>
    </w:p>
    <w:p w14:paraId="6D588699" w14:textId="77777777" w:rsidR="000815D2" w:rsidRPr="00F9631D" w:rsidRDefault="000815D2" w:rsidP="000815D2">
      <w:pPr>
        <w:spacing w:after="0" w:line="240" w:lineRule="auto"/>
        <w:ind w:firstLine="709"/>
        <w:jc w:val="both"/>
        <w:rPr>
          <w:rFonts w:cs="Times New Roman"/>
          <w:i/>
          <w:iCs/>
          <w:sz w:val="24"/>
          <w:szCs w:val="28"/>
        </w:rPr>
      </w:pPr>
      <w:r w:rsidRPr="00F9631D">
        <w:rPr>
          <w:rFonts w:cs="Times New Roman"/>
          <w:sz w:val="24"/>
          <w:szCs w:val="28"/>
        </w:rPr>
        <w:t xml:space="preserve">Зоотехник, зооинженер, ветеринар, оператор птицефабрики, оператор животноводческих ферм и др. </w:t>
      </w:r>
      <w:r w:rsidRPr="00F9631D">
        <w:rPr>
          <w:rFonts w:cs="Times New Roman"/>
          <w:i/>
          <w:iCs/>
          <w:sz w:val="24"/>
          <w:szCs w:val="28"/>
        </w:rPr>
        <w:t>Использование информационных цифровых технологий в профессиональной деятельности.</w:t>
      </w:r>
    </w:p>
    <w:p w14:paraId="78309CAE" w14:textId="77777777" w:rsidR="000815D2" w:rsidRPr="00F9631D" w:rsidRDefault="000815D2" w:rsidP="000815D2">
      <w:pPr>
        <w:spacing w:after="0" w:line="240" w:lineRule="auto"/>
        <w:ind w:firstLine="709"/>
        <w:jc w:val="both"/>
        <w:rPr>
          <w:rFonts w:cs="Times New Roman"/>
          <w:sz w:val="24"/>
          <w:szCs w:val="28"/>
        </w:rPr>
      </w:pPr>
    </w:p>
    <w:p w14:paraId="7BF7BE36" w14:textId="77777777" w:rsidR="000815D2" w:rsidRPr="00F9631D" w:rsidRDefault="000815D2" w:rsidP="000815D2">
      <w:pPr>
        <w:spacing w:after="0" w:line="240" w:lineRule="auto"/>
        <w:ind w:firstLine="709"/>
        <w:jc w:val="both"/>
        <w:rPr>
          <w:rFonts w:cs="Times New Roman"/>
          <w:b/>
          <w:bCs/>
          <w:sz w:val="24"/>
          <w:szCs w:val="28"/>
        </w:rPr>
      </w:pPr>
      <w:r w:rsidRPr="00F9631D">
        <w:rPr>
          <w:rFonts w:cs="Times New Roman"/>
          <w:b/>
          <w:bCs/>
          <w:sz w:val="24"/>
          <w:szCs w:val="28"/>
        </w:rPr>
        <w:t>Модуль «Растениеводство»</w:t>
      </w:r>
    </w:p>
    <w:p w14:paraId="2DC43F37" w14:textId="77777777" w:rsidR="00B75F16" w:rsidRPr="00F9631D" w:rsidRDefault="00B75F16" w:rsidP="000815D2">
      <w:pPr>
        <w:spacing w:after="0" w:line="240" w:lineRule="auto"/>
        <w:ind w:firstLine="709"/>
        <w:jc w:val="both"/>
        <w:rPr>
          <w:rFonts w:cs="Times New Roman"/>
          <w:b/>
          <w:bCs/>
          <w:sz w:val="24"/>
          <w:szCs w:val="28"/>
        </w:rPr>
      </w:pPr>
    </w:p>
    <w:p w14:paraId="6A491952" w14:textId="6459CD29" w:rsidR="000815D2" w:rsidRPr="00F9631D" w:rsidRDefault="000815D2" w:rsidP="003001AA">
      <w:pPr>
        <w:spacing w:after="0" w:line="240" w:lineRule="auto"/>
        <w:jc w:val="both"/>
        <w:rPr>
          <w:rFonts w:cs="Times New Roman"/>
          <w:b/>
          <w:bCs/>
          <w:sz w:val="24"/>
          <w:szCs w:val="28"/>
        </w:rPr>
      </w:pPr>
      <w:r w:rsidRPr="00F9631D">
        <w:rPr>
          <w:rFonts w:cs="Times New Roman"/>
          <w:b/>
          <w:bCs/>
          <w:sz w:val="24"/>
          <w:szCs w:val="28"/>
        </w:rPr>
        <w:t>7</w:t>
      </w:r>
      <w:r w:rsidR="00B75F16" w:rsidRPr="00F9631D">
        <w:rPr>
          <w:rFonts w:cs="Times New Roman"/>
          <w:b/>
          <w:bCs/>
          <w:sz w:val="24"/>
          <w:szCs w:val="28"/>
        </w:rPr>
        <w:t>–</w:t>
      </w:r>
      <w:r w:rsidRPr="00F9631D">
        <w:rPr>
          <w:rFonts w:cs="Times New Roman"/>
          <w:b/>
          <w:bCs/>
          <w:sz w:val="24"/>
          <w:szCs w:val="28"/>
        </w:rPr>
        <w:t>8 КЛАССЫ</w:t>
      </w:r>
    </w:p>
    <w:p w14:paraId="115D5ACC" w14:textId="6420824C" w:rsidR="000815D2" w:rsidRPr="00F9631D" w:rsidRDefault="000815D2" w:rsidP="000815D2">
      <w:pPr>
        <w:spacing w:after="0" w:line="240" w:lineRule="auto"/>
        <w:ind w:firstLine="709"/>
        <w:jc w:val="both"/>
        <w:rPr>
          <w:rFonts w:cs="Times New Roman"/>
          <w:b/>
          <w:bCs/>
          <w:sz w:val="24"/>
          <w:szCs w:val="28"/>
        </w:rPr>
      </w:pPr>
      <w:r w:rsidRPr="00F9631D">
        <w:rPr>
          <w:rFonts w:cs="Times New Roman"/>
          <w:b/>
          <w:bCs/>
          <w:sz w:val="24"/>
          <w:szCs w:val="28"/>
        </w:rPr>
        <w:t>Раздел 1.</w:t>
      </w:r>
      <w:r w:rsidRPr="00F9631D">
        <w:rPr>
          <w:rFonts w:cs="Times New Roman"/>
          <w:sz w:val="24"/>
          <w:szCs w:val="28"/>
        </w:rPr>
        <w:t xml:space="preserve"> </w:t>
      </w:r>
      <w:r w:rsidRPr="00F9631D">
        <w:rPr>
          <w:rFonts w:cs="Times New Roman"/>
          <w:b/>
          <w:bCs/>
          <w:sz w:val="24"/>
          <w:szCs w:val="28"/>
        </w:rPr>
        <w:t xml:space="preserve">Элементы технологий выращивания сельскохозяйственных культур </w:t>
      </w:r>
    </w:p>
    <w:p w14:paraId="45710F30" w14:textId="77777777" w:rsidR="000815D2" w:rsidRPr="00F9631D" w:rsidRDefault="000815D2" w:rsidP="000815D2">
      <w:pPr>
        <w:spacing w:after="0" w:line="240" w:lineRule="auto"/>
        <w:ind w:firstLine="709"/>
        <w:jc w:val="both"/>
        <w:rPr>
          <w:rFonts w:cs="Times New Roman"/>
          <w:i/>
          <w:iCs/>
          <w:sz w:val="24"/>
          <w:szCs w:val="28"/>
        </w:rPr>
      </w:pPr>
      <w:r w:rsidRPr="00F9631D">
        <w:rPr>
          <w:rFonts w:cs="Times New Roman"/>
          <w:i/>
          <w:iCs/>
          <w:sz w:val="24"/>
          <w:szCs w:val="28"/>
        </w:rPr>
        <w:t>Земледелие как поворотный пункт развития человеческой цивилизации. Земля как величайшая ценность человечества. История земледелия.</w:t>
      </w:r>
    </w:p>
    <w:p w14:paraId="1D607E6E" w14:textId="77777777" w:rsidR="000815D2" w:rsidRPr="00F9631D" w:rsidRDefault="000815D2" w:rsidP="000815D2">
      <w:pPr>
        <w:spacing w:after="0" w:line="240" w:lineRule="auto"/>
        <w:ind w:firstLine="709"/>
        <w:jc w:val="both"/>
        <w:rPr>
          <w:rFonts w:cs="Times New Roman"/>
          <w:sz w:val="24"/>
          <w:szCs w:val="28"/>
        </w:rPr>
      </w:pPr>
      <w:r w:rsidRPr="00F9631D">
        <w:rPr>
          <w:rFonts w:cs="Times New Roman"/>
          <w:sz w:val="24"/>
          <w:szCs w:val="28"/>
        </w:rPr>
        <w:t xml:space="preserve">Почвы, виды почв. Плодородие почв.  </w:t>
      </w:r>
    </w:p>
    <w:p w14:paraId="19DEFB35" w14:textId="77777777" w:rsidR="000815D2" w:rsidRPr="00F9631D" w:rsidRDefault="000815D2" w:rsidP="000815D2">
      <w:pPr>
        <w:spacing w:after="0" w:line="240" w:lineRule="auto"/>
        <w:ind w:firstLine="709"/>
        <w:jc w:val="both"/>
        <w:rPr>
          <w:rFonts w:cs="Times New Roman"/>
          <w:sz w:val="24"/>
          <w:szCs w:val="28"/>
        </w:rPr>
      </w:pPr>
      <w:r w:rsidRPr="00F9631D">
        <w:rPr>
          <w:rFonts w:cs="Times New Roman"/>
          <w:sz w:val="24"/>
          <w:szCs w:val="28"/>
        </w:rPr>
        <w:t xml:space="preserve">Инструменты обработки почвы: ручные и механизированные. Сельскохозяйственная техника. </w:t>
      </w:r>
    </w:p>
    <w:p w14:paraId="1A57F167" w14:textId="77777777" w:rsidR="000815D2" w:rsidRPr="00F9631D" w:rsidRDefault="000815D2" w:rsidP="000815D2">
      <w:pPr>
        <w:spacing w:after="0" w:line="240" w:lineRule="auto"/>
        <w:ind w:firstLine="709"/>
        <w:jc w:val="both"/>
        <w:rPr>
          <w:rFonts w:cs="Times New Roman"/>
          <w:sz w:val="24"/>
          <w:szCs w:val="28"/>
        </w:rPr>
      </w:pPr>
      <w:r w:rsidRPr="00F9631D">
        <w:rPr>
          <w:rFonts w:cs="Times New Roman"/>
          <w:sz w:val="24"/>
          <w:szCs w:val="28"/>
        </w:rPr>
        <w:t xml:space="preserve">Культурные растения и их классификация. </w:t>
      </w:r>
    </w:p>
    <w:p w14:paraId="3AD4CB65" w14:textId="77777777" w:rsidR="000815D2" w:rsidRPr="00F9631D" w:rsidRDefault="000815D2" w:rsidP="000815D2">
      <w:pPr>
        <w:spacing w:after="0" w:line="240" w:lineRule="auto"/>
        <w:ind w:firstLine="709"/>
        <w:jc w:val="both"/>
        <w:rPr>
          <w:rFonts w:cs="Times New Roman"/>
          <w:sz w:val="24"/>
          <w:szCs w:val="28"/>
        </w:rPr>
      </w:pPr>
      <w:r w:rsidRPr="00F9631D">
        <w:rPr>
          <w:rFonts w:cs="Times New Roman"/>
          <w:sz w:val="24"/>
          <w:szCs w:val="28"/>
        </w:rPr>
        <w:t xml:space="preserve">Выращивание растений на школьном/приусадебном участке. </w:t>
      </w:r>
    </w:p>
    <w:p w14:paraId="108BA667" w14:textId="77777777" w:rsidR="000815D2" w:rsidRPr="00F9631D" w:rsidRDefault="000815D2" w:rsidP="000815D2">
      <w:pPr>
        <w:spacing w:after="0" w:line="240" w:lineRule="auto"/>
        <w:ind w:firstLine="709"/>
        <w:jc w:val="both"/>
        <w:rPr>
          <w:rFonts w:cs="Times New Roman"/>
          <w:sz w:val="24"/>
          <w:szCs w:val="28"/>
        </w:rPr>
      </w:pPr>
      <w:r w:rsidRPr="00F9631D">
        <w:rPr>
          <w:rFonts w:cs="Times New Roman"/>
          <w:sz w:val="24"/>
          <w:szCs w:val="28"/>
        </w:rPr>
        <w:t xml:space="preserve">Полезные для человека дикорастущие растения и их классификация.  </w:t>
      </w:r>
    </w:p>
    <w:p w14:paraId="587B868C" w14:textId="77777777" w:rsidR="000815D2" w:rsidRPr="00F9631D" w:rsidRDefault="000815D2" w:rsidP="000815D2">
      <w:pPr>
        <w:spacing w:after="0" w:line="240" w:lineRule="auto"/>
        <w:ind w:firstLine="709"/>
        <w:jc w:val="both"/>
        <w:rPr>
          <w:rFonts w:cs="Times New Roman"/>
          <w:sz w:val="24"/>
          <w:szCs w:val="28"/>
        </w:rPr>
      </w:pPr>
      <w:r w:rsidRPr="00F9631D">
        <w:rPr>
          <w:rFonts w:cs="Times New Roman"/>
          <w:sz w:val="24"/>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15E58D7E" w14:textId="77777777" w:rsidR="000815D2" w:rsidRPr="00F9631D" w:rsidRDefault="000815D2" w:rsidP="000815D2">
      <w:pPr>
        <w:spacing w:after="0" w:line="240" w:lineRule="auto"/>
        <w:ind w:firstLine="709"/>
        <w:jc w:val="both"/>
        <w:rPr>
          <w:rFonts w:cs="Times New Roman"/>
          <w:i/>
          <w:iCs/>
          <w:sz w:val="24"/>
          <w:szCs w:val="28"/>
        </w:rPr>
      </w:pPr>
      <w:r w:rsidRPr="00F9631D">
        <w:rPr>
          <w:rFonts w:cs="Times New Roman"/>
          <w:i/>
          <w:iCs/>
          <w:sz w:val="24"/>
          <w:szCs w:val="28"/>
        </w:rPr>
        <w:t xml:space="preserve">Сохранение природной среды. </w:t>
      </w:r>
    </w:p>
    <w:p w14:paraId="2271CC14" w14:textId="4E3386BC" w:rsidR="000815D2" w:rsidRPr="00F9631D" w:rsidRDefault="000815D2" w:rsidP="000815D2">
      <w:pPr>
        <w:spacing w:after="0" w:line="240" w:lineRule="auto"/>
        <w:ind w:firstLine="709"/>
        <w:jc w:val="both"/>
        <w:rPr>
          <w:rFonts w:cs="Times New Roman"/>
          <w:sz w:val="24"/>
          <w:szCs w:val="28"/>
        </w:rPr>
      </w:pPr>
      <w:r w:rsidRPr="00F9631D">
        <w:rPr>
          <w:rFonts w:cs="Times New Roman"/>
          <w:b/>
          <w:bCs/>
          <w:sz w:val="24"/>
          <w:szCs w:val="28"/>
        </w:rPr>
        <w:t>Раздел 2.</w:t>
      </w:r>
      <w:r w:rsidRPr="00F9631D">
        <w:rPr>
          <w:rFonts w:cs="Times New Roman"/>
          <w:sz w:val="24"/>
          <w:szCs w:val="28"/>
        </w:rPr>
        <w:t xml:space="preserve"> </w:t>
      </w:r>
      <w:r w:rsidRPr="00F9631D">
        <w:rPr>
          <w:rFonts w:cs="Times New Roman"/>
          <w:b/>
          <w:bCs/>
          <w:sz w:val="24"/>
          <w:szCs w:val="28"/>
        </w:rPr>
        <w:t>Сельскохозяйственное производство</w:t>
      </w:r>
    </w:p>
    <w:p w14:paraId="02AEE2AD" w14:textId="77777777" w:rsidR="000815D2" w:rsidRPr="00F9631D" w:rsidRDefault="000815D2" w:rsidP="000815D2">
      <w:pPr>
        <w:spacing w:after="0" w:line="240" w:lineRule="auto"/>
        <w:ind w:firstLine="709"/>
        <w:jc w:val="both"/>
        <w:rPr>
          <w:rFonts w:cs="Times New Roman"/>
          <w:i/>
          <w:iCs/>
          <w:sz w:val="24"/>
          <w:szCs w:val="28"/>
        </w:rPr>
      </w:pPr>
      <w:r w:rsidRPr="00F9631D">
        <w:rPr>
          <w:rFonts w:cs="Times New Roman"/>
          <w:sz w:val="24"/>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F9631D">
        <w:rPr>
          <w:rFonts w:cs="Times New Roman"/>
          <w:i/>
          <w:iCs/>
          <w:sz w:val="24"/>
          <w:szCs w:val="28"/>
        </w:rPr>
        <w:t xml:space="preserve">Компьютерное оснащение сельскохозяйственной техники. </w:t>
      </w:r>
    </w:p>
    <w:p w14:paraId="0A3ABE4C" w14:textId="77777777" w:rsidR="000815D2" w:rsidRPr="00F9631D" w:rsidRDefault="000815D2" w:rsidP="000815D2">
      <w:pPr>
        <w:spacing w:after="0" w:line="240" w:lineRule="auto"/>
        <w:ind w:firstLine="709"/>
        <w:jc w:val="both"/>
        <w:rPr>
          <w:rFonts w:cs="Times New Roman"/>
          <w:i/>
          <w:iCs/>
          <w:sz w:val="24"/>
          <w:szCs w:val="28"/>
        </w:rPr>
      </w:pPr>
      <w:r w:rsidRPr="00F9631D">
        <w:rPr>
          <w:rFonts w:cs="Times New Roman"/>
          <w:i/>
          <w:iCs/>
          <w:sz w:val="24"/>
          <w:szCs w:val="28"/>
        </w:rPr>
        <w:t>Автоматизация и роботизация сельскохозяйственного производства:</w:t>
      </w:r>
    </w:p>
    <w:p w14:paraId="0AA32CFA" w14:textId="77777777" w:rsidR="000815D2" w:rsidRPr="00F9631D" w:rsidRDefault="000815D2" w:rsidP="000815D2">
      <w:pPr>
        <w:spacing w:after="0" w:line="240" w:lineRule="auto"/>
        <w:ind w:firstLine="709"/>
        <w:jc w:val="both"/>
        <w:rPr>
          <w:rFonts w:cs="Times New Roman"/>
          <w:i/>
          <w:iCs/>
          <w:sz w:val="24"/>
          <w:szCs w:val="28"/>
        </w:rPr>
      </w:pPr>
      <w:r w:rsidRPr="00F9631D">
        <w:rPr>
          <w:rFonts w:cs="Times New Roman"/>
          <w:i/>
          <w:iCs/>
          <w:sz w:val="24"/>
          <w:szCs w:val="28"/>
        </w:rPr>
        <w:lastRenderedPageBreak/>
        <w:t xml:space="preserve">- анализаторы почвы c использованием спутниковой системы навигации; </w:t>
      </w:r>
    </w:p>
    <w:p w14:paraId="3101223E" w14:textId="77777777" w:rsidR="000815D2" w:rsidRPr="00F9631D" w:rsidRDefault="000815D2" w:rsidP="000815D2">
      <w:pPr>
        <w:spacing w:after="0" w:line="240" w:lineRule="auto"/>
        <w:ind w:firstLine="709"/>
        <w:jc w:val="both"/>
        <w:rPr>
          <w:rFonts w:cs="Times New Roman"/>
          <w:i/>
          <w:iCs/>
          <w:sz w:val="24"/>
          <w:szCs w:val="28"/>
        </w:rPr>
      </w:pPr>
      <w:r w:rsidRPr="00F9631D">
        <w:rPr>
          <w:rFonts w:cs="Times New Roman"/>
          <w:i/>
          <w:iCs/>
          <w:sz w:val="24"/>
          <w:szCs w:val="28"/>
        </w:rPr>
        <w:t>- автоматизация тепличного хозяйства;</w:t>
      </w:r>
    </w:p>
    <w:p w14:paraId="138B6E49" w14:textId="77777777" w:rsidR="000815D2" w:rsidRPr="00F9631D" w:rsidRDefault="000815D2" w:rsidP="000815D2">
      <w:pPr>
        <w:spacing w:after="0" w:line="240" w:lineRule="auto"/>
        <w:ind w:firstLine="709"/>
        <w:jc w:val="both"/>
        <w:rPr>
          <w:rFonts w:cs="Times New Roman"/>
          <w:i/>
          <w:iCs/>
          <w:sz w:val="24"/>
          <w:szCs w:val="28"/>
        </w:rPr>
      </w:pPr>
      <w:r w:rsidRPr="00F9631D">
        <w:rPr>
          <w:rFonts w:cs="Times New Roman"/>
          <w:i/>
          <w:iCs/>
          <w:sz w:val="24"/>
          <w:szCs w:val="28"/>
        </w:rPr>
        <w:t>- применение роботов манипуляторов для уборки урожая;</w:t>
      </w:r>
    </w:p>
    <w:p w14:paraId="67129739" w14:textId="77777777" w:rsidR="000815D2" w:rsidRPr="00F9631D" w:rsidRDefault="000815D2" w:rsidP="000815D2">
      <w:pPr>
        <w:spacing w:after="0" w:line="240" w:lineRule="auto"/>
        <w:ind w:firstLine="709"/>
        <w:jc w:val="both"/>
        <w:rPr>
          <w:rFonts w:cs="Times New Roman"/>
          <w:i/>
          <w:iCs/>
          <w:sz w:val="24"/>
          <w:szCs w:val="28"/>
        </w:rPr>
      </w:pPr>
      <w:r w:rsidRPr="00F9631D">
        <w:rPr>
          <w:rFonts w:cs="Times New Roman"/>
          <w:i/>
          <w:iCs/>
          <w:sz w:val="24"/>
          <w:szCs w:val="28"/>
        </w:rPr>
        <w:t xml:space="preserve">- внесение удобрение на основе данных от азотно-спектральных датчиков; </w:t>
      </w:r>
    </w:p>
    <w:p w14:paraId="4F404218" w14:textId="77777777" w:rsidR="000815D2" w:rsidRPr="00F9631D" w:rsidRDefault="000815D2" w:rsidP="000815D2">
      <w:pPr>
        <w:spacing w:after="0" w:line="240" w:lineRule="auto"/>
        <w:ind w:firstLine="709"/>
        <w:jc w:val="both"/>
        <w:rPr>
          <w:rFonts w:cs="Times New Roman"/>
          <w:i/>
          <w:iCs/>
          <w:sz w:val="24"/>
          <w:szCs w:val="28"/>
        </w:rPr>
      </w:pPr>
      <w:r w:rsidRPr="00F9631D">
        <w:rPr>
          <w:rFonts w:cs="Times New Roman"/>
          <w:i/>
          <w:iCs/>
          <w:sz w:val="24"/>
          <w:szCs w:val="28"/>
        </w:rPr>
        <w:t>- определение критических точек полей с помощью спутниковых снимков;</w:t>
      </w:r>
    </w:p>
    <w:p w14:paraId="6F346B22" w14:textId="77777777" w:rsidR="000815D2" w:rsidRPr="00F9631D" w:rsidRDefault="000815D2" w:rsidP="000815D2">
      <w:pPr>
        <w:spacing w:after="0" w:line="240" w:lineRule="auto"/>
        <w:ind w:firstLine="709"/>
        <w:jc w:val="both"/>
        <w:rPr>
          <w:rFonts w:cs="Times New Roman"/>
          <w:i/>
          <w:iCs/>
          <w:sz w:val="24"/>
          <w:szCs w:val="28"/>
        </w:rPr>
      </w:pPr>
      <w:r w:rsidRPr="00F9631D">
        <w:rPr>
          <w:rFonts w:cs="Times New Roman"/>
          <w:i/>
          <w:iCs/>
          <w:sz w:val="24"/>
          <w:szCs w:val="28"/>
        </w:rPr>
        <w:t>использование БПЛА и др.</w:t>
      </w:r>
    </w:p>
    <w:p w14:paraId="48FEDE14" w14:textId="77777777" w:rsidR="000815D2" w:rsidRPr="00F9631D" w:rsidRDefault="000815D2" w:rsidP="000815D2">
      <w:pPr>
        <w:spacing w:after="0" w:line="240" w:lineRule="auto"/>
        <w:ind w:firstLine="709"/>
        <w:jc w:val="both"/>
        <w:rPr>
          <w:rFonts w:cs="Times New Roman"/>
          <w:i/>
          <w:iCs/>
          <w:sz w:val="24"/>
          <w:szCs w:val="28"/>
        </w:rPr>
      </w:pPr>
      <w:r w:rsidRPr="00F9631D">
        <w:rPr>
          <w:rFonts w:cs="Times New Roman"/>
          <w:i/>
          <w:iCs/>
          <w:sz w:val="24"/>
          <w:szCs w:val="28"/>
        </w:rPr>
        <w:t xml:space="preserve">Генно-модифицированные растения: положительные и отрицательные аспекты. </w:t>
      </w:r>
    </w:p>
    <w:p w14:paraId="749A804D" w14:textId="79569EDC" w:rsidR="000815D2" w:rsidRPr="00F9631D" w:rsidRDefault="000815D2" w:rsidP="000815D2">
      <w:pPr>
        <w:spacing w:after="0" w:line="240" w:lineRule="auto"/>
        <w:ind w:firstLine="709"/>
        <w:jc w:val="both"/>
        <w:rPr>
          <w:rFonts w:cs="Times New Roman"/>
          <w:sz w:val="24"/>
          <w:szCs w:val="28"/>
        </w:rPr>
      </w:pPr>
      <w:r w:rsidRPr="00F9631D">
        <w:rPr>
          <w:rFonts w:cs="Times New Roman"/>
          <w:b/>
          <w:bCs/>
          <w:sz w:val="24"/>
          <w:szCs w:val="28"/>
        </w:rPr>
        <w:t>Раздел 3.</w:t>
      </w:r>
      <w:r w:rsidRPr="00F9631D">
        <w:rPr>
          <w:rFonts w:cs="Times New Roman"/>
          <w:sz w:val="24"/>
          <w:szCs w:val="28"/>
        </w:rPr>
        <w:t xml:space="preserve"> </w:t>
      </w:r>
      <w:r w:rsidRPr="00F9631D">
        <w:rPr>
          <w:rFonts w:cs="Times New Roman"/>
          <w:b/>
          <w:bCs/>
          <w:sz w:val="24"/>
          <w:szCs w:val="28"/>
        </w:rPr>
        <w:t>Сельскохозяйственн</w:t>
      </w:r>
      <w:r w:rsidR="00B75F16" w:rsidRPr="00F9631D">
        <w:rPr>
          <w:rFonts w:cs="Times New Roman"/>
          <w:b/>
          <w:bCs/>
          <w:sz w:val="24"/>
          <w:szCs w:val="28"/>
        </w:rPr>
        <w:t>ые профессии</w:t>
      </w:r>
      <w:r w:rsidRPr="00F9631D">
        <w:rPr>
          <w:rFonts w:cs="Times New Roman"/>
          <w:sz w:val="24"/>
          <w:szCs w:val="28"/>
        </w:rPr>
        <w:t xml:space="preserve"> </w:t>
      </w:r>
    </w:p>
    <w:p w14:paraId="6638FE69" w14:textId="77777777" w:rsidR="000815D2" w:rsidRPr="00F9631D" w:rsidRDefault="000815D2" w:rsidP="000815D2">
      <w:pPr>
        <w:spacing w:after="0" w:line="240" w:lineRule="auto"/>
        <w:ind w:firstLine="709"/>
        <w:jc w:val="both"/>
        <w:rPr>
          <w:rFonts w:cs="Times New Roman"/>
          <w:i/>
          <w:iCs/>
          <w:sz w:val="24"/>
          <w:szCs w:val="28"/>
        </w:rPr>
      </w:pPr>
      <w:r w:rsidRPr="00F9631D">
        <w:rPr>
          <w:rFonts w:cs="Times New Roman"/>
          <w:sz w:val="24"/>
          <w:szCs w:val="28"/>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F9631D">
        <w:rPr>
          <w:rFonts w:cs="Times New Roman"/>
          <w:i/>
          <w:iCs/>
          <w:sz w:val="24"/>
          <w:szCs w:val="28"/>
        </w:rPr>
        <w:t>Использование цифровых технологий в профессиональной деятельности.</w:t>
      </w:r>
    </w:p>
    <w:p w14:paraId="3384E679" w14:textId="77777777" w:rsidR="000815D2" w:rsidRPr="00F9631D" w:rsidRDefault="000815D2" w:rsidP="00B75F16">
      <w:pPr>
        <w:spacing w:after="0" w:line="240" w:lineRule="auto"/>
        <w:ind w:firstLine="709"/>
        <w:jc w:val="both"/>
        <w:rPr>
          <w:rFonts w:cs="Times New Roman"/>
          <w:sz w:val="24"/>
          <w:szCs w:val="28"/>
        </w:rPr>
      </w:pPr>
    </w:p>
    <w:p w14:paraId="0C8A921E" w14:textId="77777777" w:rsidR="000815D2" w:rsidRPr="00F9631D" w:rsidRDefault="000815D2" w:rsidP="00B75F16">
      <w:pPr>
        <w:spacing w:after="0" w:line="240" w:lineRule="auto"/>
        <w:ind w:firstLine="709"/>
        <w:jc w:val="both"/>
        <w:rPr>
          <w:rFonts w:cs="Times New Roman"/>
          <w:b/>
          <w:bCs/>
          <w:sz w:val="24"/>
          <w:szCs w:val="28"/>
        </w:rPr>
      </w:pPr>
      <w:bookmarkStart w:id="350" w:name="_Toc96279065"/>
      <w:r w:rsidRPr="00F9631D">
        <w:rPr>
          <w:rFonts w:cs="Times New Roman"/>
          <w:b/>
          <w:bCs/>
          <w:sz w:val="24"/>
          <w:szCs w:val="28"/>
        </w:rPr>
        <w:t>Примерные контрольно-измерительные материалы</w:t>
      </w:r>
      <w:bookmarkEnd w:id="350"/>
    </w:p>
    <w:p w14:paraId="3B143A6D" w14:textId="77777777" w:rsidR="000815D2" w:rsidRPr="00F9631D" w:rsidRDefault="000815D2" w:rsidP="000815D2">
      <w:pPr>
        <w:spacing w:after="0" w:line="240" w:lineRule="auto"/>
        <w:ind w:firstLine="709"/>
        <w:jc w:val="both"/>
        <w:rPr>
          <w:rFonts w:cs="Times New Roman"/>
          <w:bCs/>
          <w:sz w:val="24"/>
          <w:szCs w:val="28"/>
        </w:rPr>
      </w:pPr>
      <w:r w:rsidRPr="00F9631D">
        <w:rPr>
          <w:rFonts w:cs="Times New Roman"/>
          <w:bCs/>
          <w:sz w:val="24"/>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14:paraId="121243EA" w14:textId="3AABC30D" w:rsidR="000815D2" w:rsidRPr="00F9631D" w:rsidRDefault="000815D2" w:rsidP="004E6412">
      <w:pPr>
        <w:pStyle w:val="a4"/>
        <w:numPr>
          <w:ilvl w:val="0"/>
          <w:numId w:val="19"/>
        </w:numPr>
        <w:spacing w:after="0" w:line="240" w:lineRule="auto"/>
        <w:ind w:left="851" w:hanging="284"/>
        <w:jc w:val="both"/>
        <w:rPr>
          <w:rFonts w:cs="Times New Roman"/>
          <w:bCs/>
          <w:sz w:val="24"/>
          <w:szCs w:val="28"/>
        </w:rPr>
      </w:pPr>
      <w:r w:rsidRPr="00F9631D">
        <w:rPr>
          <w:rFonts w:cs="Times New Roman"/>
          <w:bCs/>
          <w:sz w:val="24"/>
          <w:szCs w:val="28"/>
        </w:rPr>
        <w:t>текущий контроль осуществляется с помощью практических работ;</w:t>
      </w:r>
    </w:p>
    <w:p w14:paraId="61C41317" w14:textId="7DE5A542" w:rsidR="000815D2" w:rsidRPr="00F9631D" w:rsidRDefault="000815D2" w:rsidP="004E6412">
      <w:pPr>
        <w:pStyle w:val="a4"/>
        <w:numPr>
          <w:ilvl w:val="0"/>
          <w:numId w:val="19"/>
        </w:numPr>
        <w:spacing w:after="0" w:line="240" w:lineRule="auto"/>
        <w:ind w:left="851" w:hanging="284"/>
        <w:jc w:val="both"/>
        <w:rPr>
          <w:rFonts w:cs="Times New Roman"/>
          <w:bCs/>
          <w:sz w:val="24"/>
          <w:szCs w:val="28"/>
        </w:rPr>
      </w:pPr>
      <w:r w:rsidRPr="00F9631D">
        <w:rPr>
          <w:rFonts w:cs="Times New Roman"/>
          <w:bCs/>
          <w:sz w:val="24"/>
          <w:szCs w:val="28"/>
        </w:rPr>
        <w:t>тематический контроль осуществляется по завершении темы в форме защиты творческого проекта, тестирования, самостоятельной работы.</w:t>
      </w:r>
    </w:p>
    <w:p w14:paraId="3A1D4434" w14:textId="77777777" w:rsidR="000815D2" w:rsidRPr="00F9631D" w:rsidRDefault="000815D2" w:rsidP="00B75F16">
      <w:pPr>
        <w:spacing w:after="0" w:line="240" w:lineRule="auto"/>
        <w:ind w:firstLine="709"/>
        <w:jc w:val="both"/>
        <w:rPr>
          <w:rFonts w:cs="Times New Roman"/>
          <w:bCs/>
          <w:sz w:val="24"/>
          <w:szCs w:val="28"/>
        </w:rPr>
      </w:pPr>
      <w:r w:rsidRPr="00F9631D">
        <w:rPr>
          <w:rFonts w:cs="Times New Roman"/>
          <w:bCs/>
          <w:sz w:val="24"/>
          <w:szCs w:val="28"/>
        </w:rPr>
        <w:t>При оценке практической работы учитываются следующие составляющие:</w:t>
      </w:r>
    </w:p>
    <w:p w14:paraId="0FCE597B" w14:textId="4F17B111" w:rsidR="000815D2" w:rsidRPr="00F9631D" w:rsidRDefault="000815D2" w:rsidP="004E6412">
      <w:pPr>
        <w:pStyle w:val="a4"/>
        <w:numPr>
          <w:ilvl w:val="0"/>
          <w:numId w:val="19"/>
        </w:numPr>
        <w:spacing w:after="0" w:line="240" w:lineRule="auto"/>
        <w:ind w:left="851" w:hanging="284"/>
        <w:jc w:val="both"/>
        <w:rPr>
          <w:rFonts w:cs="Times New Roman"/>
          <w:bCs/>
          <w:sz w:val="24"/>
          <w:szCs w:val="28"/>
        </w:rPr>
      </w:pPr>
      <w:r w:rsidRPr="00F9631D">
        <w:rPr>
          <w:rFonts w:cs="Times New Roman"/>
          <w:bCs/>
          <w:sz w:val="24"/>
          <w:szCs w:val="28"/>
        </w:rPr>
        <w:t>организация труда;</w:t>
      </w:r>
    </w:p>
    <w:p w14:paraId="7A4B8E4F" w14:textId="5ED6F4B6" w:rsidR="000815D2" w:rsidRPr="00F9631D" w:rsidRDefault="000815D2" w:rsidP="004E6412">
      <w:pPr>
        <w:pStyle w:val="a4"/>
        <w:numPr>
          <w:ilvl w:val="0"/>
          <w:numId w:val="19"/>
        </w:numPr>
        <w:spacing w:after="0" w:line="240" w:lineRule="auto"/>
        <w:ind w:left="851" w:hanging="284"/>
        <w:jc w:val="both"/>
        <w:rPr>
          <w:rFonts w:cs="Times New Roman"/>
          <w:bCs/>
          <w:sz w:val="24"/>
          <w:szCs w:val="28"/>
        </w:rPr>
      </w:pPr>
      <w:r w:rsidRPr="00F9631D">
        <w:rPr>
          <w:rFonts w:cs="Times New Roman"/>
          <w:bCs/>
          <w:sz w:val="24"/>
          <w:szCs w:val="28"/>
        </w:rPr>
        <w:t xml:space="preserve">приемы труда: </w:t>
      </w:r>
    </w:p>
    <w:p w14:paraId="3F9F699B" w14:textId="231196A0" w:rsidR="000815D2" w:rsidRPr="00F9631D" w:rsidRDefault="000815D2" w:rsidP="004E6412">
      <w:pPr>
        <w:pStyle w:val="a4"/>
        <w:numPr>
          <w:ilvl w:val="0"/>
          <w:numId w:val="19"/>
        </w:numPr>
        <w:spacing w:after="0" w:line="240" w:lineRule="auto"/>
        <w:ind w:left="851" w:hanging="284"/>
        <w:jc w:val="both"/>
        <w:rPr>
          <w:rFonts w:cs="Times New Roman"/>
          <w:bCs/>
          <w:sz w:val="24"/>
          <w:szCs w:val="28"/>
        </w:rPr>
      </w:pPr>
      <w:r w:rsidRPr="00F9631D">
        <w:rPr>
          <w:rFonts w:cs="Times New Roman"/>
          <w:bCs/>
          <w:sz w:val="24"/>
          <w:szCs w:val="28"/>
        </w:rPr>
        <w:t>качество изделия (работы).</w:t>
      </w:r>
    </w:p>
    <w:p w14:paraId="4CA945ED" w14:textId="77777777" w:rsidR="000815D2" w:rsidRPr="00F9631D" w:rsidRDefault="000815D2" w:rsidP="000815D2">
      <w:pPr>
        <w:spacing w:after="0" w:line="240" w:lineRule="auto"/>
        <w:ind w:firstLine="709"/>
        <w:jc w:val="both"/>
        <w:rPr>
          <w:rFonts w:eastAsia="Arial Unicode MS" w:cs="Times New Roman"/>
          <w:b/>
          <w:kern w:val="1"/>
          <w:sz w:val="24"/>
          <w:szCs w:val="28"/>
          <w:lang w:eastAsia="en-US"/>
        </w:rPr>
      </w:pPr>
    </w:p>
    <w:p w14:paraId="1C346E35" w14:textId="77777777" w:rsidR="00B75F16" w:rsidRPr="00F9631D" w:rsidRDefault="00B75F16" w:rsidP="000815D2">
      <w:pPr>
        <w:spacing w:after="0" w:line="240" w:lineRule="auto"/>
        <w:ind w:firstLine="709"/>
        <w:jc w:val="both"/>
        <w:rPr>
          <w:rFonts w:eastAsia="Arial Unicode MS" w:cs="Times New Roman"/>
          <w:b/>
          <w:kern w:val="1"/>
          <w:sz w:val="24"/>
          <w:szCs w:val="28"/>
          <w:lang w:eastAsia="en-US"/>
        </w:rPr>
      </w:pPr>
    </w:p>
    <w:p w14:paraId="14EC7515" w14:textId="77777777" w:rsidR="000815D2" w:rsidRPr="00F9631D" w:rsidRDefault="000815D2" w:rsidP="003001AA">
      <w:pPr>
        <w:spacing w:after="0" w:line="240" w:lineRule="auto"/>
        <w:rPr>
          <w:rFonts w:eastAsia="Times New Roman" w:cs="Times New Roman"/>
          <w:sz w:val="24"/>
          <w:szCs w:val="28"/>
        </w:rPr>
      </w:pPr>
      <w:bookmarkStart w:id="351" w:name="_Toc96279066"/>
      <w:r w:rsidRPr="00F9631D">
        <w:rPr>
          <w:rFonts w:eastAsia="Times New Roman" w:cs="Times New Roman"/>
          <w:sz w:val="24"/>
          <w:szCs w:val="28"/>
        </w:rPr>
        <w:t>ПЛАНИРУЕМЫЕ РЕЗУЛЬТАТЫ ОСВОЕНИЯ УЧЕБНОГО ПРЕДМЕТА «ТЕХНОЛОГИЯ» НА УРОВНЕ ОСНОВНОГО ОБЩЕГО ОБРАЗОВАНИЯ</w:t>
      </w:r>
      <w:bookmarkEnd w:id="351"/>
    </w:p>
    <w:p w14:paraId="4E547441" w14:textId="77777777" w:rsidR="000815D2" w:rsidRPr="00F9631D" w:rsidRDefault="000815D2" w:rsidP="000815D2">
      <w:pPr>
        <w:spacing w:after="0" w:line="240" w:lineRule="auto"/>
        <w:ind w:firstLine="709"/>
        <w:jc w:val="both"/>
        <w:rPr>
          <w:rFonts w:eastAsia="Times New Roman" w:cs="Times New Roman"/>
          <w:b/>
          <w:sz w:val="24"/>
          <w:szCs w:val="28"/>
        </w:rPr>
      </w:pPr>
    </w:p>
    <w:p w14:paraId="18FCC259" w14:textId="77777777" w:rsidR="000815D2" w:rsidRPr="00F9631D" w:rsidRDefault="000815D2" w:rsidP="000815D2">
      <w:pPr>
        <w:spacing w:after="0" w:line="240" w:lineRule="auto"/>
        <w:ind w:firstLine="709"/>
        <w:jc w:val="both"/>
        <w:rPr>
          <w:rFonts w:eastAsia="Times New Roman" w:cs="Times New Roman"/>
          <w:b/>
          <w:caps/>
          <w:sz w:val="24"/>
          <w:szCs w:val="28"/>
        </w:rPr>
      </w:pPr>
      <w:r w:rsidRPr="00F9631D">
        <w:rPr>
          <w:rFonts w:eastAsia="Times New Roman" w:cs="Times New Roman"/>
          <w:b/>
          <w:caps/>
          <w:sz w:val="24"/>
          <w:szCs w:val="28"/>
        </w:rPr>
        <w:t>Личностные результаты:</w:t>
      </w:r>
    </w:p>
    <w:p w14:paraId="33B896EA" w14:textId="77777777" w:rsidR="000815D2" w:rsidRPr="00F9631D" w:rsidRDefault="000815D2" w:rsidP="00B75F16">
      <w:pPr>
        <w:spacing w:after="0" w:line="240" w:lineRule="auto"/>
        <w:ind w:firstLine="709"/>
        <w:jc w:val="both"/>
        <w:rPr>
          <w:rFonts w:cs="Times New Roman"/>
          <w:bCs/>
          <w:sz w:val="24"/>
          <w:szCs w:val="28"/>
        </w:rPr>
      </w:pPr>
      <w:r w:rsidRPr="00F9631D">
        <w:rPr>
          <w:rFonts w:cs="Times New Roman"/>
          <w:bCs/>
          <w:sz w:val="24"/>
          <w:szCs w:val="28"/>
        </w:rPr>
        <w:t>ценностное отношение к технологиям, трудовым достижениям народа;</w:t>
      </w:r>
    </w:p>
    <w:p w14:paraId="4B826CE5" w14:textId="77777777" w:rsidR="000815D2" w:rsidRPr="00F9631D" w:rsidRDefault="000815D2" w:rsidP="00B75F16">
      <w:pPr>
        <w:spacing w:after="0" w:line="240" w:lineRule="auto"/>
        <w:ind w:firstLine="709"/>
        <w:jc w:val="both"/>
        <w:rPr>
          <w:rFonts w:cs="Times New Roman"/>
          <w:bCs/>
          <w:sz w:val="24"/>
          <w:szCs w:val="28"/>
        </w:rPr>
      </w:pPr>
      <w:r w:rsidRPr="00F9631D">
        <w:rPr>
          <w:rFonts w:cs="Times New Roman"/>
          <w:bCs/>
          <w:sz w:val="24"/>
          <w:szCs w:val="28"/>
        </w:rPr>
        <w:t>чувство ответственности и долга перед своей семьей, малой и большой Родиной через трудовую деятельность;</w:t>
      </w:r>
    </w:p>
    <w:p w14:paraId="65985785" w14:textId="77777777" w:rsidR="000815D2" w:rsidRPr="00F9631D" w:rsidRDefault="000815D2" w:rsidP="00B75F16">
      <w:pPr>
        <w:spacing w:after="0" w:line="240" w:lineRule="auto"/>
        <w:ind w:firstLine="709"/>
        <w:jc w:val="both"/>
        <w:rPr>
          <w:rFonts w:cs="Times New Roman"/>
          <w:bCs/>
          <w:sz w:val="24"/>
          <w:szCs w:val="28"/>
        </w:rPr>
      </w:pPr>
      <w:r w:rsidRPr="00F9631D">
        <w:rPr>
          <w:rFonts w:cs="Times New Roman"/>
          <w:bCs/>
          <w:sz w:val="24"/>
          <w:szCs w:val="28"/>
        </w:rPr>
        <w:t>установка на активное участие в решении практических задач в области предметной технологической деятельности;</w:t>
      </w:r>
    </w:p>
    <w:p w14:paraId="20626A5A" w14:textId="77777777" w:rsidR="000815D2" w:rsidRPr="00F9631D" w:rsidRDefault="000815D2" w:rsidP="00B75F16">
      <w:pPr>
        <w:spacing w:after="0" w:line="240" w:lineRule="auto"/>
        <w:ind w:firstLine="709"/>
        <w:jc w:val="both"/>
        <w:rPr>
          <w:rFonts w:cs="Times New Roman"/>
          <w:bCs/>
          <w:sz w:val="24"/>
          <w:szCs w:val="28"/>
        </w:rPr>
      </w:pPr>
      <w:r w:rsidRPr="00F9631D">
        <w:rPr>
          <w:rFonts w:cs="Times New Roman"/>
          <w:bCs/>
          <w:sz w:val="24"/>
          <w:szCs w:val="28"/>
        </w:rPr>
        <w:t>интерес к практическому изучению профессий и труда различного рода;</w:t>
      </w:r>
    </w:p>
    <w:p w14:paraId="7A96BAC9" w14:textId="77777777" w:rsidR="000815D2" w:rsidRPr="00F9631D" w:rsidRDefault="000815D2" w:rsidP="00B75F16">
      <w:pPr>
        <w:spacing w:after="0" w:line="240" w:lineRule="auto"/>
        <w:ind w:firstLine="709"/>
        <w:jc w:val="both"/>
        <w:rPr>
          <w:rFonts w:cs="Times New Roman"/>
          <w:bCs/>
          <w:sz w:val="24"/>
          <w:szCs w:val="28"/>
        </w:rPr>
      </w:pPr>
      <w:r w:rsidRPr="00F9631D">
        <w:rPr>
          <w:rFonts w:cs="Times New Roman"/>
          <w:bCs/>
          <w:sz w:val="24"/>
          <w:szCs w:val="28"/>
        </w:rPr>
        <w:t>уважение к труду и результатам трудовой деятельности;</w:t>
      </w:r>
    </w:p>
    <w:p w14:paraId="0388A4CA" w14:textId="77777777" w:rsidR="000815D2" w:rsidRPr="00F9631D" w:rsidRDefault="000815D2" w:rsidP="00B75F16">
      <w:pPr>
        <w:spacing w:after="0" w:line="240" w:lineRule="auto"/>
        <w:ind w:firstLine="709"/>
        <w:jc w:val="both"/>
        <w:rPr>
          <w:rFonts w:cs="Times New Roman"/>
          <w:bCs/>
          <w:sz w:val="24"/>
          <w:szCs w:val="28"/>
        </w:rPr>
      </w:pPr>
      <w:r w:rsidRPr="00F9631D">
        <w:rPr>
          <w:rFonts w:cs="Times New Roman"/>
          <w:bCs/>
          <w:sz w:val="24"/>
          <w:szCs w:val="28"/>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14:paraId="2C267EEC" w14:textId="77777777" w:rsidR="000815D2" w:rsidRPr="00F9631D" w:rsidRDefault="000815D2" w:rsidP="00B75F16">
      <w:pPr>
        <w:spacing w:after="0" w:line="240" w:lineRule="auto"/>
        <w:ind w:firstLine="709"/>
        <w:jc w:val="both"/>
        <w:rPr>
          <w:rFonts w:cs="Times New Roman"/>
          <w:bCs/>
          <w:sz w:val="24"/>
          <w:szCs w:val="28"/>
        </w:rPr>
      </w:pPr>
      <w:r w:rsidRPr="00F9631D">
        <w:rPr>
          <w:rFonts w:cs="Times New Roman"/>
          <w:bCs/>
          <w:sz w:val="24"/>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14:paraId="5BDFFDA6" w14:textId="77777777" w:rsidR="000815D2" w:rsidRPr="00F9631D" w:rsidRDefault="000815D2" w:rsidP="00B75F16">
      <w:pPr>
        <w:spacing w:after="0" w:line="240" w:lineRule="auto"/>
        <w:ind w:firstLine="709"/>
        <w:jc w:val="both"/>
        <w:rPr>
          <w:rFonts w:cs="Times New Roman"/>
          <w:bCs/>
          <w:sz w:val="24"/>
          <w:szCs w:val="28"/>
        </w:rPr>
      </w:pPr>
      <w:r w:rsidRPr="00F9631D">
        <w:rPr>
          <w:rFonts w:cs="Times New Roman"/>
          <w:bCs/>
          <w:sz w:val="24"/>
          <w:szCs w:val="28"/>
        </w:rPr>
        <w:t>повышение уровня своей компетентности через практическое овладение элементами организации умственного и физического труда;</w:t>
      </w:r>
    </w:p>
    <w:p w14:paraId="3B12A1F2" w14:textId="77777777" w:rsidR="000815D2" w:rsidRPr="00F9631D" w:rsidRDefault="000815D2" w:rsidP="00B75F16">
      <w:pPr>
        <w:spacing w:after="0" w:line="240" w:lineRule="auto"/>
        <w:ind w:firstLine="709"/>
        <w:jc w:val="both"/>
        <w:rPr>
          <w:rFonts w:cs="Times New Roman"/>
          <w:bCs/>
          <w:sz w:val="24"/>
          <w:szCs w:val="28"/>
        </w:rPr>
      </w:pPr>
      <w:r w:rsidRPr="00F9631D">
        <w:rPr>
          <w:rFonts w:cs="Times New Roman"/>
          <w:bCs/>
          <w:sz w:val="24"/>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54DB962E" w14:textId="77777777" w:rsidR="000815D2" w:rsidRPr="00F9631D" w:rsidRDefault="000815D2" w:rsidP="00B75F16">
      <w:pPr>
        <w:spacing w:after="0" w:line="240" w:lineRule="auto"/>
        <w:ind w:firstLine="709"/>
        <w:jc w:val="both"/>
        <w:rPr>
          <w:rFonts w:cs="Times New Roman"/>
          <w:bCs/>
          <w:sz w:val="24"/>
          <w:szCs w:val="28"/>
        </w:rPr>
      </w:pPr>
      <w:r w:rsidRPr="00F9631D">
        <w:rPr>
          <w:rFonts w:cs="Times New Roman"/>
          <w:bCs/>
          <w:sz w:val="24"/>
          <w:szCs w:val="28"/>
        </w:rPr>
        <w:t>способность к самоопределению в выбранной сфере будущей профессиональной деятельности, умение ставить реальные достижимые планы;</w:t>
      </w:r>
    </w:p>
    <w:p w14:paraId="071D57AE" w14:textId="77777777" w:rsidR="000815D2" w:rsidRPr="00F9631D" w:rsidRDefault="000815D2" w:rsidP="00B75F16">
      <w:pPr>
        <w:spacing w:after="0" w:line="240" w:lineRule="auto"/>
        <w:ind w:firstLine="709"/>
        <w:jc w:val="both"/>
        <w:rPr>
          <w:rFonts w:cs="Times New Roman"/>
          <w:bCs/>
          <w:sz w:val="24"/>
          <w:szCs w:val="28"/>
        </w:rPr>
      </w:pPr>
      <w:r w:rsidRPr="00F9631D">
        <w:rPr>
          <w:rFonts w:cs="Times New Roman"/>
          <w:bCs/>
          <w:sz w:val="24"/>
          <w:szCs w:val="28"/>
        </w:rPr>
        <w:lastRenderedPageBreak/>
        <w:t>готовность брать на себя инициативу в повседневных бытовых делах и нести ответственность за результат своей работы;</w:t>
      </w:r>
    </w:p>
    <w:p w14:paraId="0BB95015" w14:textId="77777777" w:rsidR="000815D2" w:rsidRPr="00F9631D" w:rsidRDefault="000815D2" w:rsidP="00B75F16">
      <w:pPr>
        <w:spacing w:after="0" w:line="240" w:lineRule="auto"/>
        <w:ind w:firstLine="709"/>
        <w:jc w:val="both"/>
        <w:rPr>
          <w:rFonts w:cs="Times New Roman"/>
          <w:bCs/>
          <w:sz w:val="24"/>
          <w:szCs w:val="28"/>
        </w:rPr>
      </w:pPr>
      <w:r w:rsidRPr="00F9631D">
        <w:rPr>
          <w:rFonts w:cs="Times New Roman"/>
          <w:bCs/>
          <w:sz w:val="24"/>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14:paraId="5F41ED00" w14:textId="77777777" w:rsidR="000815D2" w:rsidRPr="00F9631D" w:rsidRDefault="000815D2" w:rsidP="00B75F16">
      <w:pPr>
        <w:spacing w:after="0" w:line="240" w:lineRule="auto"/>
        <w:ind w:firstLine="709"/>
        <w:jc w:val="both"/>
        <w:rPr>
          <w:rFonts w:cs="Times New Roman"/>
          <w:bCs/>
          <w:sz w:val="24"/>
          <w:szCs w:val="28"/>
        </w:rPr>
      </w:pPr>
      <w:r w:rsidRPr="00F9631D">
        <w:rPr>
          <w:rFonts w:cs="Times New Roman"/>
          <w:bCs/>
          <w:sz w:val="24"/>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14:paraId="7F2DFBC1" w14:textId="77777777" w:rsidR="000815D2" w:rsidRPr="00F9631D" w:rsidRDefault="000815D2" w:rsidP="000815D2">
      <w:pPr>
        <w:tabs>
          <w:tab w:val="left" w:pos="993"/>
        </w:tabs>
        <w:spacing w:after="0" w:line="240" w:lineRule="auto"/>
        <w:ind w:firstLine="709"/>
        <w:jc w:val="both"/>
        <w:rPr>
          <w:sz w:val="24"/>
          <w:szCs w:val="28"/>
        </w:rPr>
      </w:pPr>
    </w:p>
    <w:p w14:paraId="22200464" w14:textId="77777777" w:rsidR="000815D2" w:rsidRPr="00F9631D" w:rsidRDefault="000815D2" w:rsidP="000815D2">
      <w:pPr>
        <w:spacing w:after="0" w:line="240" w:lineRule="auto"/>
        <w:ind w:firstLine="709"/>
        <w:jc w:val="both"/>
        <w:rPr>
          <w:rFonts w:eastAsia="Times New Roman" w:cs="Times New Roman"/>
          <w:b/>
          <w:caps/>
          <w:sz w:val="24"/>
          <w:szCs w:val="28"/>
        </w:rPr>
      </w:pPr>
      <w:r w:rsidRPr="00F9631D">
        <w:rPr>
          <w:rFonts w:eastAsia="Times New Roman" w:cs="Times New Roman"/>
          <w:b/>
          <w:caps/>
          <w:sz w:val="24"/>
          <w:szCs w:val="28"/>
        </w:rPr>
        <w:t>Метапредметные результаты</w:t>
      </w:r>
    </w:p>
    <w:p w14:paraId="41552BBF" w14:textId="77777777" w:rsidR="000815D2" w:rsidRPr="00F9631D" w:rsidRDefault="000815D2" w:rsidP="00425302">
      <w:pPr>
        <w:spacing w:after="0" w:line="240" w:lineRule="auto"/>
        <w:ind w:firstLine="709"/>
        <w:jc w:val="both"/>
        <w:rPr>
          <w:rFonts w:cs="Times New Roman"/>
          <w:b/>
          <w:bCs/>
          <w:i/>
          <w:sz w:val="24"/>
          <w:szCs w:val="28"/>
        </w:rPr>
      </w:pPr>
      <w:r w:rsidRPr="00F9631D">
        <w:rPr>
          <w:rFonts w:cs="Times New Roman"/>
          <w:b/>
          <w:bCs/>
          <w:i/>
          <w:sz w:val="24"/>
          <w:szCs w:val="28"/>
        </w:rPr>
        <w:t>Овладение универсальными учебными познавательными действиями:</w:t>
      </w:r>
    </w:p>
    <w:p w14:paraId="7B7C19CC" w14:textId="77777777" w:rsidR="000815D2" w:rsidRPr="00F9631D" w:rsidRDefault="000815D2" w:rsidP="00425302">
      <w:pPr>
        <w:spacing w:after="0" w:line="240" w:lineRule="auto"/>
        <w:ind w:firstLine="709"/>
        <w:jc w:val="both"/>
        <w:rPr>
          <w:rFonts w:cs="Times New Roman"/>
          <w:bCs/>
          <w:sz w:val="24"/>
          <w:szCs w:val="28"/>
        </w:rPr>
      </w:pPr>
      <w:r w:rsidRPr="00F9631D">
        <w:rPr>
          <w:rFonts w:cs="Times New Roman"/>
          <w:bCs/>
          <w:sz w:val="24"/>
          <w:szCs w:val="28"/>
        </w:rPr>
        <w:t>выявлять и характеризовать различные признаки объектов;</w:t>
      </w:r>
    </w:p>
    <w:p w14:paraId="62F69806" w14:textId="77777777" w:rsidR="000815D2" w:rsidRPr="00F9631D" w:rsidRDefault="000815D2" w:rsidP="00425302">
      <w:pPr>
        <w:spacing w:after="0" w:line="240" w:lineRule="auto"/>
        <w:ind w:firstLine="709"/>
        <w:jc w:val="both"/>
        <w:rPr>
          <w:rFonts w:cs="Times New Roman"/>
          <w:bCs/>
          <w:sz w:val="24"/>
          <w:szCs w:val="28"/>
        </w:rPr>
      </w:pPr>
      <w:r w:rsidRPr="00F9631D">
        <w:rPr>
          <w:rFonts w:cs="Times New Roman"/>
          <w:bCs/>
          <w:sz w:val="24"/>
          <w:szCs w:val="28"/>
        </w:rPr>
        <w:t>выявлять дефициты информации, данных, необходимых для решения поставленной технологической задачи;</w:t>
      </w:r>
    </w:p>
    <w:p w14:paraId="29331432" w14:textId="77777777" w:rsidR="000815D2" w:rsidRPr="00F9631D" w:rsidRDefault="000815D2" w:rsidP="00425302">
      <w:pPr>
        <w:spacing w:after="0" w:line="240" w:lineRule="auto"/>
        <w:ind w:firstLine="709"/>
        <w:jc w:val="both"/>
        <w:rPr>
          <w:rFonts w:cs="Times New Roman"/>
          <w:bCs/>
          <w:sz w:val="24"/>
          <w:szCs w:val="28"/>
        </w:rPr>
      </w:pPr>
      <w:r w:rsidRPr="00F9631D">
        <w:rPr>
          <w:rFonts w:cs="Times New Roman"/>
          <w:bCs/>
          <w:sz w:val="24"/>
          <w:szCs w:val="28"/>
        </w:rPr>
        <w:t>создавать, применять и преобразовывать модели и схемы для решения учебных задач;</w:t>
      </w:r>
    </w:p>
    <w:p w14:paraId="279A78DD" w14:textId="77777777" w:rsidR="000815D2" w:rsidRPr="00F9631D" w:rsidRDefault="000815D2" w:rsidP="00425302">
      <w:pPr>
        <w:spacing w:after="0" w:line="240" w:lineRule="auto"/>
        <w:ind w:firstLine="709"/>
        <w:jc w:val="both"/>
        <w:rPr>
          <w:rFonts w:cs="Times New Roman"/>
          <w:bCs/>
          <w:sz w:val="24"/>
          <w:szCs w:val="28"/>
        </w:rPr>
      </w:pPr>
      <w:r w:rsidRPr="00F9631D">
        <w:rPr>
          <w:rFonts w:cs="Times New Roman"/>
          <w:bCs/>
          <w:sz w:val="24"/>
          <w:szCs w:val="28"/>
        </w:rPr>
        <w:t xml:space="preserve">смысловое чтение информации, представленной в различных формах (схемы, чертежи, инструкции); </w:t>
      </w:r>
    </w:p>
    <w:p w14:paraId="6C1B80B0" w14:textId="77777777" w:rsidR="000815D2" w:rsidRPr="00F9631D" w:rsidRDefault="000815D2" w:rsidP="00425302">
      <w:pPr>
        <w:spacing w:after="0" w:line="240" w:lineRule="auto"/>
        <w:ind w:firstLine="709"/>
        <w:jc w:val="both"/>
        <w:rPr>
          <w:rFonts w:cs="Times New Roman"/>
          <w:bCs/>
          <w:sz w:val="24"/>
          <w:szCs w:val="28"/>
        </w:rPr>
      </w:pPr>
      <w:r w:rsidRPr="00F9631D">
        <w:rPr>
          <w:rFonts w:cs="Times New Roman"/>
          <w:bCs/>
          <w:sz w:val="24"/>
          <w:szCs w:val="28"/>
        </w:rPr>
        <w:t>прогнозировать возможное развитие процессов и последствий технологического развития в различных отраслях;</w:t>
      </w:r>
    </w:p>
    <w:p w14:paraId="7624C7EF" w14:textId="77777777" w:rsidR="000815D2" w:rsidRPr="00F9631D" w:rsidRDefault="000815D2" w:rsidP="00425302">
      <w:pPr>
        <w:spacing w:after="0" w:line="240" w:lineRule="auto"/>
        <w:ind w:firstLine="709"/>
        <w:jc w:val="both"/>
        <w:rPr>
          <w:rFonts w:cs="Times New Roman"/>
          <w:bCs/>
          <w:sz w:val="24"/>
          <w:szCs w:val="28"/>
        </w:rPr>
      </w:pPr>
      <w:r w:rsidRPr="00F9631D">
        <w:rPr>
          <w:rFonts w:cs="Times New Roman"/>
          <w:bCs/>
          <w:sz w:val="24"/>
          <w:szCs w:val="28"/>
        </w:rPr>
        <w:t>навыки использования поисковых систем для решения учебных задач;</w:t>
      </w:r>
    </w:p>
    <w:p w14:paraId="7C172085" w14:textId="77777777" w:rsidR="000815D2" w:rsidRPr="00F9631D" w:rsidRDefault="000815D2" w:rsidP="00425302">
      <w:pPr>
        <w:spacing w:after="0" w:line="240" w:lineRule="auto"/>
        <w:ind w:firstLine="709"/>
        <w:jc w:val="both"/>
        <w:rPr>
          <w:rFonts w:cs="Times New Roman"/>
          <w:bCs/>
          <w:sz w:val="24"/>
          <w:szCs w:val="28"/>
        </w:rPr>
      </w:pPr>
      <w:r w:rsidRPr="00F9631D">
        <w:rPr>
          <w:rFonts w:cs="Times New Roman"/>
          <w:bCs/>
          <w:sz w:val="24"/>
          <w:szCs w:val="28"/>
        </w:rPr>
        <w:t>искать и отбирать информацию и данные из различных источников в соответствии с заданными параметрами и критериями.</w:t>
      </w:r>
    </w:p>
    <w:p w14:paraId="1E478288" w14:textId="77777777" w:rsidR="000815D2" w:rsidRPr="00F9631D" w:rsidRDefault="000815D2" w:rsidP="00425302">
      <w:pPr>
        <w:spacing w:after="0" w:line="240" w:lineRule="auto"/>
        <w:ind w:firstLine="709"/>
        <w:jc w:val="both"/>
        <w:rPr>
          <w:rFonts w:cs="Times New Roman"/>
          <w:b/>
          <w:bCs/>
          <w:i/>
          <w:sz w:val="24"/>
          <w:szCs w:val="28"/>
        </w:rPr>
      </w:pPr>
      <w:r w:rsidRPr="00F9631D">
        <w:rPr>
          <w:rFonts w:cs="Times New Roman"/>
          <w:b/>
          <w:bCs/>
          <w:i/>
          <w:sz w:val="24"/>
          <w:szCs w:val="28"/>
        </w:rPr>
        <w:t>Овладение универсальными учебными коммуникативными действиями:</w:t>
      </w:r>
    </w:p>
    <w:p w14:paraId="38676AC2" w14:textId="77777777" w:rsidR="000815D2" w:rsidRPr="00F9631D" w:rsidRDefault="000815D2" w:rsidP="00425302">
      <w:pPr>
        <w:spacing w:after="0" w:line="240" w:lineRule="auto"/>
        <w:ind w:firstLine="709"/>
        <w:jc w:val="both"/>
        <w:rPr>
          <w:rFonts w:cs="Times New Roman"/>
          <w:bCs/>
          <w:sz w:val="24"/>
          <w:szCs w:val="28"/>
        </w:rPr>
      </w:pPr>
      <w:r w:rsidRPr="00F9631D">
        <w:rPr>
          <w:rFonts w:cs="Times New Roman"/>
          <w:bCs/>
          <w:sz w:val="24"/>
          <w:szCs w:val="28"/>
        </w:rPr>
        <w:t>самостоятельно или с помощью педагога составлять устные сообщения для выступления перед аудиторией;</w:t>
      </w:r>
    </w:p>
    <w:p w14:paraId="727755A9" w14:textId="77777777" w:rsidR="000815D2" w:rsidRPr="00F9631D" w:rsidRDefault="000815D2" w:rsidP="00425302">
      <w:pPr>
        <w:spacing w:after="0" w:line="240" w:lineRule="auto"/>
        <w:ind w:firstLine="709"/>
        <w:jc w:val="both"/>
        <w:rPr>
          <w:rFonts w:cs="Times New Roman"/>
          <w:bCs/>
          <w:sz w:val="24"/>
          <w:szCs w:val="28"/>
        </w:rPr>
      </w:pPr>
      <w:r w:rsidRPr="00F9631D">
        <w:rPr>
          <w:rFonts w:cs="Times New Roman"/>
          <w:bCs/>
          <w:sz w:val="24"/>
          <w:szCs w:val="28"/>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14:paraId="671E35A5" w14:textId="77777777" w:rsidR="000815D2" w:rsidRPr="00F9631D" w:rsidRDefault="000815D2" w:rsidP="00425302">
      <w:pPr>
        <w:spacing w:after="0" w:line="240" w:lineRule="auto"/>
        <w:ind w:firstLine="709"/>
        <w:jc w:val="both"/>
        <w:rPr>
          <w:rFonts w:cs="Times New Roman"/>
          <w:bCs/>
          <w:sz w:val="24"/>
          <w:szCs w:val="28"/>
        </w:rPr>
      </w:pPr>
      <w:r w:rsidRPr="00F9631D">
        <w:rPr>
          <w:rFonts w:cs="Times New Roman"/>
          <w:bCs/>
          <w:sz w:val="24"/>
          <w:szCs w:val="28"/>
        </w:rPr>
        <w:t>работать индивидуально и в группе над созданием условно нового продукта;</w:t>
      </w:r>
    </w:p>
    <w:p w14:paraId="0CFCE186" w14:textId="77777777" w:rsidR="000815D2" w:rsidRPr="00F9631D" w:rsidRDefault="000815D2" w:rsidP="00425302">
      <w:pPr>
        <w:spacing w:after="0" w:line="240" w:lineRule="auto"/>
        <w:ind w:firstLine="709"/>
        <w:jc w:val="both"/>
        <w:rPr>
          <w:rFonts w:cs="Times New Roman"/>
          <w:bCs/>
          <w:sz w:val="24"/>
          <w:szCs w:val="28"/>
        </w:rPr>
      </w:pPr>
      <w:r w:rsidRPr="00F9631D">
        <w:rPr>
          <w:rFonts w:cs="Times New Roman"/>
          <w:bCs/>
          <w:sz w:val="24"/>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14:paraId="5C647857" w14:textId="77777777" w:rsidR="000815D2" w:rsidRPr="00F9631D" w:rsidRDefault="000815D2" w:rsidP="00425302">
      <w:pPr>
        <w:spacing w:after="0" w:line="240" w:lineRule="auto"/>
        <w:ind w:firstLine="709"/>
        <w:jc w:val="both"/>
        <w:rPr>
          <w:rFonts w:cs="Times New Roman"/>
          <w:bCs/>
          <w:sz w:val="24"/>
          <w:szCs w:val="28"/>
        </w:rPr>
      </w:pPr>
      <w:r w:rsidRPr="00F9631D">
        <w:rPr>
          <w:rFonts w:cs="Times New Roman"/>
          <w:bCs/>
          <w:sz w:val="24"/>
          <w:szCs w:val="28"/>
        </w:rPr>
        <w:t>оценивать качество своего вклада в общий продукт, в решение общих задач коллектива;</w:t>
      </w:r>
    </w:p>
    <w:p w14:paraId="15699752" w14:textId="77777777" w:rsidR="000815D2" w:rsidRPr="00F9631D" w:rsidRDefault="000815D2" w:rsidP="00425302">
      <w:pPr>
        <w:spacing w:after="0" w:line="240" w:lineRule="auto"/>
        <w:ind w:firstLine="709"/>
        <w:jc w:val="both"/>
        <w:rPr>
          <w:rFonts w:cs="Times New Roman"/>
          <w:bCs/>
          <w:sz w:val="24"/>
          <w:szCs w:val="28"/>
        </w:rPr>
      </w:pPr>
      <w:r w:rsidRPr="00F9631D">
        <w:rPr>
          <w:rFonts w:cs="Times New Roman"/>
          <w:bCs/>
          <w:sz w:val="24"/>
          <w:szCs w:val="28"/>
        </w:rPr>
        <w:t>принимать и разделять ответственность при моделировании и изготовлении объектов, продуктов и технологических процессов.</w:t>
      </w:r>
    </w:p>
    <w:p w14:paraId="0EDEE5FB" w14:textId="1716122B" w:rsidR="000815D2" w:rsidRPr="00F9631D" w:rsidRDefault="000815D2" w:rsidP="000815D2">
      <w:pPr>
        <w:spacing w:after="0" w:line="240" w:lineRule="auto"/>
        <w:ind w:firstLine="709"/>
        <w:jc w:val="both"/>
        <w:rPr>
          <w:rFonts w:cs="Times New Roman"/>
          <w:b/>
          <w:bCs/>
          <w:i/>
          <w:sz w:val="24"/>
          <w:szCs w:val="28"/>
        </w:rPr>
      </w:pPr>
      <w:r w:rsidRPr="00F9631D">
        <w:rPr>
          <w:rFonts w:cs="Times New Roman"/>
          <w:b/>
          <w:bCs/>
          <w:i/>
          <w:sz w:val="24"/>
          <w:szCs w:val="28"/>
        </w:rPr>
        <w:t>Овладение универсальными учебными регулятивными действиями:</w:t>
      </w:r>
    </w:p>
    <w:p w14:paraId="182982B6" w14:textId="77777777" w:rsidR="000815D2" w:rsidRPr="00F9631D" w:rsidRDefault="000815D2" w:rsidP="00425302">
      <w:pPr>
        <w:spacing w:after="0" w:line="240" w:lineRule="auto"/>
        <w:ind w:firstLine="709"/>
        <w:jc w:val="both"/>
        <w:rPr>
          <w:rFonts w:cs="Times New Roman"/>
          <w:bCs/>
          <w:sz w:val="24"/>
          <w:szCs w:val="28"/>
        </w:rPr>
      </w:pPr>
      <w:r w:rsidRPr="00F9631D">
        <w:rPr>
          <w:rFonts w:cs="Times New Roman"/>
          <w:bCs/>
          <w:sz w:val="24"/>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14:paraId="0B884042" w14:textId="77777777" w:rsidR="000815D2" w:rsidRPr="00F9631D" w:rsidRDefault="000815D2" w:rsidP="00425302">
      <w:pPr>
        <w:spacing w:after="0" w:line="240" w:lineRule="auto"/>
        <w:ind w:firstLine="709"/>
        <w:jc w:val="both"/>
        <w:rPr>
          <w:rFonts w:cs="Times New Roman"/>
          <w:bCs/>
          <w:sz w:val="24"/>
          <w:szCs w:val="28"/>
        </w:rPr>
      </w:pPr>
      <w:r w:rsidRPr="00F9631D">
        <w:rPr>
          <w:rFonts w:cs="Times New Roman"/>
          <w:bCs/>
          <w:sz w:val="24"/>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14:paraId="0515EA0A" w14:textId="50C411B0" w:rsidR="000815D2" w:rsidRPr="00F9631D" w:rsidRDefault="000815D2" w:rsidP="00425302">
      <w:pPr>
        <w:spacing w:after="0" w:line="240" w:lineRule="auto"/>
        <w:ind w:firstLine="709"/>
        <w:jc w:val="both"/>
        <w:rPr>
          <w:rFonts w:cs="Times New Roman"/>
          <w:bCs/>
          <w:sz w:val="24"/>
          <w:szCs w:val="28"/>
        </w:rPr>
      </w:pPr>
      <w:r w:rsidRPr="00F9631D">
        <w:rPr>
          <w:rFonts w:cs="Times New Roman"/>
          <w:bCs/>
          <w:sz w:val="24"/>
          <w:szCs w:val="28"/>
        </w:rPr>
        <w:t>владе</w:t>
      </w:r>
      <w:r w:rsidR="00EC5EF5" w:rsidRPr="00F9631D">
        <w:rPr>
          <w:rFonts w:cs="Times New Roman"/>
          <w:bCs/>
          <w:sz w:val="24"/>
          <w:szCs w:val="28"/>
        </w:rPr>
        <w:t>ть</w:t>
      </w:r>
      <w:r w:rsidRPr="00F9631D">
        <w:rPr>
          <w:rFonts w:cs="Times New Roman"/>
          <w:bCs/>
          <w:sz w:val="24"/>
          <w:szCs w:val="28"/>
        </w:rPr>
        <w:t xml:space="preserve"> способами самооценки правильности выполнения учебной задачи;</w:t>
      </w:r>
    </w:p>
    <w:p w14:paraId="34C02EBE" w14:textId="77777777" w:rsidR="000815D2" w:rsidRPr="00F9631D" w:rsidRDefault="000815D2" w:rsidP="00425302">
      <w:pPr>
        <w:spacing w:after="0" w:line="240" w:lineRule="auto"/>
        <w:ind w:firstLine="709"/>
        <w:jc w:val="both"/>
        <w:rPr>
          <w:rFonts w:cs="Times New Roman"/>
          <w:bCs/>
          <w:sz w:val="24"/>
          <w:szCs w:val="28"/>
        </w:rPr>
      </w:pPr>
      <w:r w:rsidRPr="00F9631D">
        <w:rPr>
          <w:rFonts w:cs="Times New Roman"/>
          <w:bCs/>
          <w:sz w:val="24"/>
          <w:szCs w:val="28"/>
        </w:rPr>
        <w:t>оценивать правильность выполнения учебной задачи, собственные возможности ее решения;</w:t>
      </w:r>
    </w:p>
    <w:p w14:paraId="4BCDEFD6" w14:textId="77777777" w:rsidR="000815D2" w:rsidRPr="00F9631D" w:rsidRDefault="000815D2" w:rsidP="00425302">
      <w:pPr>
        <w:spacing w:after="0" w:line="240" w:lineRule="auto"/>
        <w:ind w:firstLine="709"/>
        <w:jc w:val="both"/>
        <w:rPr>
          <w:rFonts w:cs="Times New Roman"/>
          <w:bCs/>
          <w:sz w:val="24"/>
          <w:szCs w:val="28"/>
        </w:rPr>
      </w:pPr>
      <w:r w:rsidRPr="00F9631D">
        <w:rPr>
          <w:rFonts w:cs="Times New Roman"/>
          <w:bCs/>
          <w:sz w:val="24"/>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14:paraId="3676C327" w14:textId="77777777" w:rsidR="000815D2" w:rsidRPr="00F9631D" w:rsidRDefault="000815D2" w:rsidP="00425302">
      <w:pPr>
        <w:spacing w:after="0" w:line="240" w:lineRule="auto"/>
        <w:ind w:firstLine="709"/>
        <w:jc w:val="both"/>
        <w:rPr>
          <w:rFonts w:cs="Times New Roman"/>
          <w:bCs/>
          <w:sz w:val="24"/>
          <w:szCs w:val="28"/>
        </w:rPr>
      </w:pPr>
      <w:r w:rsidRPr="00F9631D">
        <w:rPr>
          <w:rFonts w:cs="Times New Roman"/>
          <w:bCs/>
          <w:sz w:val="24"/>
          <w:szCs w:val="28"/>
        </w:rPr>
        <w:t>давать адекватную оценку ситуации и предлагать план ее изменения;</w:t>
      </w:r>
    </w:p>
    <w:p w14:paraId="052983EA" w14:textId="77777777" w:rsidR="000815D2" w:rsidRPr="00F9631D" w:rsidRDefault="000815D2" w:rsidP="00425302">
      <w:pPr>
        <w:spacing w:after="0" w:line="240" w:lineRule="auto"/>
        <w:ind w:firstLine="709"/>
        <w:jc w:val="both"/>
        <w:rPr>
          <w:rFonts w:cs="Times New Roman"/>
          <w:bCs/>
          <w:sz w:val="24"/>
          <w:szCs w:val="28"/>
        </w:rPr>
      </w:pPr>
      <w:r w:rsidRPr="00F9631D">
        <w:rPr>
          <w:rFonts w:cs="Times New Roman"/>
          <w:bCs/>
          <w:sz w:val="24"/>
          <w:szCs w:val="28"/>
        </w:rPr>
        <w:t>предвидеть трудности, которые могут возникнуть при решении учебно-технологической задачи;</w:t>
      </w:r>
    </w:p>
    <w:p w14:paraId="10E10B1B" w14:textId="77777777" w:rsidR="003001AA" w:rsidRPr="00F9631D" w:rsidRDefault="003001AA" w:rsidP="00425302">
      <w:pPr>
        <w:spacing w:after="0" w:line="240" w:lineRule="auto"/>
        <w:ind w:firstLine="709"/>
        <w:jc w:val="both"/>
        <w:rPr>
          <w:sz w:val="24"/>
          <w:szCs w:val="28"/>
        </w:rPr>
      </w:pPr>
      <w:r w:rsidRPr="00F9631D">
        <w:rPr>
          <w:sz w:val="24"/>
          <w:szCs w:val="28"/>
        </w:rPr>
        <w:lastRenderedPageBreak/>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56178E2" w14:textId="2473D7D6" w:rsidR="000815D2" w:rsidRPr="00F9631D" w:rsidRDefault="000815D2" w:rsidP="00425302">
      <w:pPr>
        <w:spacing w:after="0" w:line="240" w:lineRule="auto"/>
        <w:ind w:firstLine="709"/>
        <w:jc w:val="both"/>
        <w:rPr>
          <w:rFonts w:cs="Times New Roman"/>
          <w:bCs/>
          <w:sz w:val="24"/>
          <w:szCs w:val="28"/>
        </w:rPr>
      </w:pPr>
      <w:r w:rsidRPr="00F9631D">
        <w:rPr>
          <w:rFonts w:cs="Times New Roman"/>
          <w:bCs/>
          <w:sz w:val="24"/>
          <w:szCs w:val="28"/>
        </w:rPr>
        <w:t>ставить себя на место другого человека, понимать мотивы и намерения другого;</w:t>
      </w:r>
    </w:p>
    <w:p w14:paraId="07672ADB" w14:textId="77777777" w:rsidR="000815D2" w:rsidRPr="00F9631D" w:rsidRDefault="000815D2" w:rsidP="00425302">
      <w:pPr>
        <w:spacing w:after="0" w:line="240" w:lineRule="auto"/>
        <w:ind w:firstLine="709"/>
        <w:jc w:val="both"/>
        <w:rPr>
          <w:rFonts w:cs="Times New Roman"/>
          <w:bCs/>
          <w:sz w:val="24"/>
          <w:szCs w:val="28"/>
        </w:rPr>
      </w:pPr>
      <w:r w:rsidRPr="00F9631D">
        <w:rPr>
          <w:rFonts w:cs="Times New Roman"/>
          <w:bCs/>
          <w:sz w:val="24"/>
          <w:szCs w:val="28"/>
        </w:rPr>
        <w:t>регулировать способ выражения эмоций;</w:t>
      </w:r>
    </w:p>
    <w:p w14:paraId="1BE3C23E" w14:textId="77777777" w:rsidR="000815D2" w:rsidRPr="00F9631D" w:rsidRDefault="000815D2" w:rsidP="00425302">
      <w:pPr>
        <w:spacing w:after="0" w:line="240" w:lineRule="auto"/>
        <w:ind w:firstLine="709"/>
        <w:jc w:val="both"/>
        <w:rPr>
          <w:rFonts w:cs="Times New Roman"/>
          <w:bCs/>
          <w:sz w:val="24"/>
          <w:szCs w:val="28"/>
        </w:rPr>
      </w:pPr>
      <w:r w:rsidRPr="00F9631D">
        <w:rPr>
          <w:rFonts w:cs="Times New Roman"/>
          <w:bCs/>
          <w:sz w:val="24"/>
          <w:szCs w:val="28"/>
        </w:rPr>
        <w:t>осознанно относиться к другому человеку, его мнению;</w:t>
      </w:r>
    </w:p>
    <w:p w14:paraId="0B9F7E39" w14:textId="77777777" w:rsidR="000815D2" w:rsidRPr="00F9631D" w:rsidRDefault="000815D2" w:rsidP="00425302">
      <w:pPr>
        <w:spacing w:after="0" w:line="240" w:lineRule="auto"/>
        <w:ind w:firstLine="709"/>
        <w:jc w:val="both"/>
        <w:rPr>
          <w:rFonts w:cs="Times New Roman"/>
          <w:bCs/>
          <w:sz w:val="24"/>
          <w:szCs w:val="28"/>
        </w:rPr>
      </w:pPr>
      <w:r w:rsidRPr="00F9631D">
        <w:rPr>
          <w:rFonts w:cs="Times New Roman"/>
          <w:bCs/>
          <w:sz w:val="24"/>
          <w:szCs w:val="28"/>
        </w:rPr>
        <w:t>признавать свое право на ошибку и такое же право другого;</w:t>
      </w:r>
    </w:p>
    <w:p w14:paraId="00B9FEF1" w14:textId="77777777" w:rsidR="000815D2" w:rsidRPr="00F9631D" w:rsidRDefault="000815D2" w:rsidP="00425302">
      <w:pPr>
        <w:spacing w:after="0" w:line="240" w:lineRule="auto"/>
        <w:ind w:firstLine="709"/>
        <w:jc w:val="both"/>
        <w:rPr>
          <w:rFonts w:cs="Times New Roman"/>
          <w:bCs/>
          <w:sz w:val="24"/>
          <w:szCs w:val="28"/>
        </w:rPr>
      </w:pPr>
      <w:r w:rsidRPr="00F9631D">
        <w:rPr>
          <w:rFonts w:cs="Times New Roman"/>
          <w:bCs/>
          <w:sz w:val="24"/>
          <w:szCs w:val="28"/>
        </w:rPr>
        <w:t>осознавать невозможность контролировать все вокруг.</w:t>
      </w:r>
    </w:p>
    <w:p w14:paraId="7A7619CC" w14:textId="77777777" w:rsidR="000815D2" w:rsidRPr="00F9631D" w:rsidRDefault="000815D2" w:rsidP="000815D2">
      <w:pPr>
        <w:tabs>
          <w:tab w:val="left" w:pos="284"/>
        </w:tabs>
        <w:autoSpaceDE w:val="0"/>
        <w:autoSpaceDN w:val="0"/>
        <w:adjustRightInd w:val="0"/>
        <w:spacing w:after="0" w:line="240" w:lineRule="auto"/>
        <w:ind w:firstLine="709"/>
        <w:jc w:val="both"/>
        <w:rPr>
          <w:rFonts w:cs="Times New Roman"/>
          <w:sz w:val="24"/>
          <w:szCs w:val="28"/>
        </w:rPr>
      </w:pPr>
    </w:p>
    <w:p w14:paraId="1FC8946F" w14:textId="77777777" w:rsidR="000815D2" w:rsidRPr="00F9631D" w:rsidRDefault="000815D2" w:rsidP="000815D2">
      <w:pPr>
        <w:tabs>
          <w:tab w:val="left" w:pos="284"/>
        </w:tabs>
        <w:autoSpaceDE w:val="0"/>
        <w:autoSpaceDN w:val="0"/>
        <w:adjustRightInd w:val="0"/>
        <w:spacing w:after="0" w:line="240" w:lineRule="auto"/>
        <w:ind w:firstLine="709"/>
        <w:jc w:val="both"/>
        <w:rPr>
          <w:rFonts w:cs="Times New Roman"/>
          <w:b/>
          <w:caps/>
          <w:sz w:val="24"/>
          <w:szCs w:val="28"/>
        </w:rPr>
      </w:pPr>
      <w:r w:rsidRPr="00F9631D">
        <w:rPr>
          <w:rFonts w:cs="Times New Roman"/>
          <w:b/>
          <w:caps/>
          <w:sz w:val="24"/>
          <w:szCs w:val="28"/>
        </w:rPr>
        <w:t>Предметные результаты</w:t>
      </w:r>
    </w:p>
    <w:p w14:paraId="6CF325F0" w14:textId="37FB9367" w:rsidR="000815D2" w:rsidRPr="00F9631D" w:rsidRDefault="000815D2" w:rsidP="000815D2">
      <w:pPr>
        <w:tabs>
          <w:tab w:val="left" w:pos="993"/>
        </w:tabs>
        <w:spacing w:after="0" w:line="240" w:lineRule="auto"/>
        <w:ind w:firstLine="709"/>
        <w:contextualSpacing/>
        <w:jc w:val="both"/>
        <w:rPr>
          <w:rFonts w:cs="Times New Roman"/>
          <w:sz w:val="24"/>
          <w:szCs w:val="28"/>
        </w:rPr>
      </w:pPr>
      <w:r w:rsidRPr="00F9631D">
        <w:rPr>
          <w:rFonts w:cs="Times New Roman"/>
          <w:sz w:val="24"/>
          <w:szCs w:val="28"/>
        </w:rPr>
        <w:t>По завершении обучения учащийся</w:t>
      </w:r>
      <w:r w:rsidR="00425302" w:rsidRPr="00F9631D">
        <w:rPr>
          <w:rFonts w:cs="Times New Roman"/>
          <w:sz w:val="24"/>
          <w:szCs w:val="28"/>
        </w:rPr>
        <w:t xml:space="preserve"> с ЗПР</w:t>
      </w:r>
      <w:r w:rsidRPr="00F9631D">
        <w:rPr>
          <w:rFonts w:cs="Times New Roman"/>
          <w:sz w:val="24"/>
          <w:szCs w:val="28"/>
        </w:rPr>
        <w:t xml:space="preserve"> должен иметь сформированные образовательные результаты, соотнесённые с каждым из модулей. </w:t>
      </w:r>
    </w:p>
    <w:p w14:paraId="47034A32" w14:textId="77777777" w:rsidR="000815D2" w:rsidRPr="00F9631D" w:rsidRDefault="000815D2" w:rsidP="000815D2">
      <w:pPr>
        <w:tabs>
          <w:tab w:val="left" w:pos="993"/>
        </w:tabs>
        <w:spacing w:after="0" w:line="240" w:lineRule="auto"/>
        <w:ind w:firstLine="709"/>
        <w:contextualSpacing/>
        <w:jc w:val="both"/>
        <w:rPr>
          <w:rFonts w:cs="Times New Roman"/>
          <w:sz w:val="24"/>
          <w:szCs w:val="28"/>
        </w:rPr>
      </w:pPr>
    </w:p>
    <w:p w14:paraId="64422A1E" w14:textId="77777777" w:rsidR="000815D2" w:rsidRPr="00F9631D" w:rsidRDefault="000815D2" w:rsidP="000815D2">
      <w:pPr>
        <w:tabs>
          <w:tab w:val="left" w:pos="993"/>
        </w:tabs>
        <w:spacing w:after="0" w:line="240" w:lineRule="auto"/>
        <w:ind w:firstLine="709"/>
        <w:contextualSpacing/>
        <w:jc w:val="both"/>
        <w:rPr>
          <w:rFonts w:cs="Times New Roman"/>
          <w:b/>
          <w:bCs/>
          <w:sz w:val="24"/>
          <w:szCs w:val="28"/>
        </w:rPr>
      </w:pPr>
      <w:r w:rsidRPr="00F9631D">
        <w:rPr>
          <w:rFonts w:cs="Times New Roman"/>
          <w:b/>
          <w:bCs/>
          <w:sz w:val="24"/>
          <w:szCs w:val="28"/>
        </w:rPr>
        <w:t>Модуль «Производство и технология»</w:t>
      </w:r>
    </w:p>
    <w:p w14:paraId="5956A573" w14:textId="019D240B" w:rsidR="000815D2" w:rsidRPr="00F9631D" w:rsidRDefault="000815D2" w:rsidP="003001AA">
      <w:pPr>
        <w:tabs>
          <w:tab w:val="left" w:pos="993"/>
        </w:tabs>
        <w:spacing w:after="0" w:line="240" w:lineRule="auto"/>
        <w:contextualSpacing/>
        <w:jc w:val="both"/>
        <w:rPr>
          <w:rFonts w:cs="Times New Roman"/>
          <w:b/>
          <w:bCs/>
          <w:sz w:val="24"/>
          <w:szCs w:val="28"/>
        </w:rPr>
      </w:pPr>
      <w:r w:rsidRPr="00F9631D">
        <w:rPr>
          <w:rFonts w:cs="Times New Roman"/>
          <w:b/>
          <w:bCs/>
          <w:sz w:val="24"/>
          <w:szCs w:val="28"/>
        </w:rPr>
        <w:t>5</w:t>
      </w:r>
      <w:r w:rsidR="00425302" w:rsidRPr="00F9631D">
        <w:rPr>
          <w:rFonts w:cs="Times New Roman"/>
          <w:b/>
          <w:bCs/>
          <w:sz w:val="24"/>
          <w:szCs w:val="28"/>
        </w:rPr>
        <w:t>–</w:t>
      </w:r>
      <w:r w:rsidRPr="00F9631D">
        <w:rPr>
          <w:rFonts w:cs="Times New Roman"/>
          <w:b/>
          <w:bCs/>
          <w:sz w:val="24"/>
          <w:szCs w:val="28"/>
        </w:rPr>
        <w:t>6 КЛАССЫ:</w:t>
      </w:r>
    </w:p>
    <w:p w14:paraId="6C1623D6" w14:textId="27752E67"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иметь представление о роли техники и технологий для прогрессивного развития общества; </w:t>
      </w:r>
    </w:p>
    <w:p w14:paraId="2869BAA3" w14:textId="73FCDD3F"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представление о роли техники и технологий в цифровом социуме;</w:t>
      </w:r>
    </w:p>
    <w:p w14:paraId="7B29B649" w14:textId="672C1EA7"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выявлять при помощи учителя причины и последствия развития техники и технологий;</w:t>
      </w:r>
    </w:p>
    <w:p w14:paraId="0A42FBC5" w14:textId="12869A5E"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характеризовать по опорному плану, схеме виды современных технологий;</w:t>
      </w:r>
    </w:p>
    <w:p w14:paraId="46C161C0" w14:textId="414D0152"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14:paraId="03CFCA89" w14:textId="0BAB9DAC"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научиться на базовом уровне конструировать, оценивать и использовать модели в познавательной и практической деятельности;</w:t>
      </w:r>
    </w:p>
    <w:p w14:paraId="55999DB2" w14:textId="30F0A4B3"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организовывать рабочее место в соответствии с требованиями безопасности;</w:t>
      </w:r>
    </w:p>
    <w:p w14:paraId="01438AC9" w14:textId="77777777"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соблюдать правила безопасности;</w:t>
      </w:r>
    </w:p>
    <w:p w14:paraId="173001AF" w14:textId="4D020362"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опыт использования различных материалов (древесина, металлы и сплавы, полимеры, текстиль, сельскохозяйственная продукция);</w:t>
      </w:r>
    </w:p>
    <w:p w14:paraId="27BD670D" w14:textId="39514B75"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14:paraId="28271FD9" w14:textId="7EC89DAB"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опыт коллективного решения задачи с использованием облачных сервисов;</w:t>
      </w:r>
    </w:p>
    <w:p w14:paraId="7FFD99EA" w14:textId="7DA6EE66"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представление о понятии «биотехнология»;</w:t>
      </w:r>
    </w:p>
    <w:p w14:paraId="3F06928B" w14:textId="1B8A804D"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классифицировать по опорной схеме методы очистки воды, использовать фильтрование воды;</w:t>
      </w:r>
    </w:p>
    <w:p w14:paraId="7A30A959" w14:textId="6C7513BB"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представление о понятиях «биоэнергетика», «биометаногенез».</w:t>
      </w:r>
    </w:p>
    <w:p w14:paraId="37DDA6C8" w14:textId="52465B41" w:rsidR="000815D2" w:rsidRPr="00F9631D" w:rsidRDefault="000815D2" w:rsidP="003001AA">
      <w:pPr>
        <w:tabs>
          <w:tab w:val="left" w:pos="993"/>
        </w:tabs>
        <w:spacing w:after="0" w:line="240" w:lineRule="auto"/>
        <w:contextualSpacing/>
        <w:jc w:val="both"/>
        <w:rPr>
          <w:rFonts w:cs="Times New Roman"/>
          <w:b/>
          <w:bCs/>
          <w:sz w:val="24"/>
          <w:szCs w:val="28"/>
        </w:rPr>
      </w:pPr>
      <w:r w:rsidRPr="00F9631D">
        <w:rPr>
          <w:rFonts w:cs="Times New Roman"/>
          <w:b/>
          <w:bCs/>
          <w:sz w:val="24"/>
          <w:szCs w:val="28"/>
        </w:rPr>
        <w:t>7</w:t>
      </w:r>
      <w:r w:rsidR="00EC5EF5" w:rsidRPr="00F9631D">
        <w:rPr>
          <w:rFonts w:cs="Times New Roman"/>
          <w:b/>
          <w:bCs/>
          <w:sz w:val="24"/>
          <w:szCs w:val="28"/>
        </w:rPr>
        <w:t>–</w:t>
      </w:r>
      <w:r w:rsidRPr="00F9631D">
        <w:rPr>
          <w:rFonts w:cs="Times New Roman"/>
          <w:b/>
          <w:bCs/>
          <w:sz w:val="24"/>
          <w:szCs w:val="28"/>
        </w:rPr>
        <w:t>9 КЛАССЫ:</w:t>
      </w:r>
    </w:p>
    <w:p w14:paraId="4D540C6A" w14:textId="3C8E1D49"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представление о видах современных технологий;</w:t>
      </w:r>
    </w:p>
    <w:p w14:paraId="2C6D1C78" w14:textId="160BF2D6"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опыт применения технологии для решения возникающих задач;</w:t>
      </w:r>
    </w:p>
    <w:p w14:paraId="70E9F8E3" w14:textId="506DB453"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5AFE1FBD" w14:textId="23198823"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с помощью учителя приводить примеры не только функциональных, но и эстетичных промышленных изделий;</w:t>
      </w:r>
    </w:p>
    <w:p w14:paraId="6214787D" w14:textId="00681CE2"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опыт использования информационно-когнитивных технологий преобразования данных в информацию и информации в знание;</w:t>
      </w:r>
    </w:p>
    <w:p w14:paraId="465F43A7" w14:textId="76F7E8B2"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4FB33B41" w14:textId="609FD654"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представления об области применения технологий, их возможностях и ограничениях;</w:t>
      </w:r>
    </w:p>
    <w:p w14:paraId="29F5016F" w14:textId="449A3207"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lastRenderedPageBreak/>
        <w:t>получить возможность научиться модернизировать и создавать технологии обработки известных материалов;</w:t>
      </w:r>
    </w:p>
    <w:p w14:paraId="3744CA7A" w14:textId="03FEF1FB"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анализировать на базовом уровне значимые для конкретного человека потребности;</w:t>
      </w:r>
    </w:p>
    <w:p w14:paraId="65188B47" w14:textId="1E59EE96"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перечислять и характеризовать продукты питания;</w:t>
      </w:r>
    </w:p>
    <w:p w14:paraId="79A3FE47" w14:textId="7D605716"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перечислять виды и названия народных промыслов и ремёсел;</w:t>
      </w:r>
    </w:p>
    <w:p w14:paraId="235EE1AE" w14:textId="55273AE9"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представления об использовании нанотехнологий в различных областях;</w:t>
      </w:r>
    </w:p>
    <w:p w14:paraId="0A049BAB" w14:textId="2B2D1957"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представления о экологических проблемах;</w:t>
      </w:r>
    </w:p>
    <w:p w14:paraId="6DD49F39" w14:textId="2168DDDE"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представления о роли прививок.</w:t>
      </w:r>
    </w:p>
    <w:p w14:paraId="4F145667" w14:textId="77777777" w:rsidR="00EC5EF5" w:rsidRPr="00F9631D" w:rsidRDefault="00EC5EF5" w:rsidP="000815D2">
      <w:pPr>
        <w:tabs>
          <w:tab w:val="left" w:pos="993"/>
        </w:tabs>
        <w:spacing w:after="0" w:line="240" w:lineRule="auto"/>
        <w:ind w:firstLine="709"/>
        <w:contextualSpacing/>
        <w:jc w:val="both"/>
        <w:rPr>
          <w:rFonts w:cs="Times New Roman"/>
          <w:b/>
          <w:bCs/>
          <w:sz w:val="24"/>
          <w:szCs w:val="28"/>
        </w:rPr>
      </w:pPr>
    </w:p>
    <w:p w14:paraId="10ED3F14" w14:textId="77777777" w:rsidR="000815D2" w:rsidRPr="00F9631D" w:rsidRDefault="000815D2" w:rsidP="000815D2">
      <w:pPr>
        <w:tabs>
          <w:tab w:val="left" w:pos="993"/>
        </w:tabs>
        <w:spacing w:after="0" w:line="240" w:lineRule="auto"/>
        <w:ind w:firstLine="709"/>
        <w:contextualSpacing/>
        <w:jc w:val="both"/>
        <w:rPr>
          <w:rFonts w:cs="Times New Roman"/>
          <w:b/>
          <w:bCs/>
          <w:sz w:val="24"/>
          <w:szCs w:val="28"/>
        </w:rPr>
      </w:pPr>
      <w:r w:rsidRPr="00F9631D">
        <w:rPr>
          <w:rFonts w:cs="Times New Roman"/>
          <w:b/>
          <w:bCs/>
          <w:sz w:val="24"/>
          <w:szCs w:val="28"/>
        </w:rPr>
        <w:t>Модуль «Технология обработки материалов и пищевых продуктов»</w:t>
      </w:r>
    </w:p>
    <w:p w14:paraId="78998EFF" w14:textId="6DCDC7F2" w:rsidR="000815D2" w:rsidRPr="00F9631D" w:rsidRDefault="000815D2" w:rsidP="003001AA">
      <w:pPr>
        <w:tabs>
          <w:tab w:val="left" w:pos="993"/>
        </w:tabs>
        <w:spacing w:after="0" w:line="240" w:lineRule="auto"/>
        <w:contextualSpacing/>
        <w:jc w:val="both"/>
        <w:rPr>
          <w:rFonts w:cs="Times New Roman"/>
          <w:b/>
          <w:bCs/>
          <w:sz w:val="24"/>
          <w:szCs w:val="28"/>
        </w:rPr>
      </w:pPr>
      <w:r w:rsidRPr="00F9631D">
        <w:rPr>
          <w:rFonts w:cs="Times New Roman"/>
          <w:b/>
          <w:bCs/>
          <w:sz w:val="24"/>
          <w:szCs w:val="28"/>
        </w:rPr>
        <w:t>5</w:t>
      </w:r>
      <w:r w:rsidR="00EC5EF5" w:rsidRPr="00F9631D">
        <w:rPr>
          <w:rFonts w:cs="Times New Roman"/>
          <w:b/>
          <w:bCs/>
          <w:sz w:val="24"/>
          <w:szCs w:val="28"/>
        </w:rPr>
        <w:t>–</w:t>
      </w:r>
      <w:r w:rsidRPr="00F9631D">
        <w:rPr>
          <w:rFonts w:cs="Times New Roman"/>
          <w:b/>
          <w:bCs/>
          <w:sz w:val="24"/>
          <w:szCs w:val="28"/>
        </w:rPr>
        <w:t>6 КЛАССЫ:</w:t>
      </w:r>
    </w:p>
    <w:p w14:paraId="360FB756" w14:textId="6480469E"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представления о познавательной и преобразовательной деятельности человека;</w:t>
      </w:r>
    </w:p>
    <w:p w14:paraId="13F92AE6" w14:textId="6E31EBEE"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соблюдать правила безопасности;</w:t>
      </w:r>
    </w:p>
    <w:p w14:paraId="58EF6610" w14:textId="6653D806"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организовывать рабочее место в соответствии с требованиями безопасности;</w:t>
      </w:r>
    </w:p>
    <w:p w14:paraId="732B499A" w14:textId="608281DB"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классифицировать и характеризовать с помощью учителя инструменты, приспособления и технологическое оборудование;</w:t>
      </w:r>
    </w:p>
    <w:p w14:paraId="5EB39852" w14:textId="2486B7AA"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опыт использования знаний, полученных при изучении других учебных предметов, и сформированных универсальных учебных действий;</w:t>
      </w:r>
    </w:p>
    <w:p w14:paraId="2AE779E7" w14:textId="4FC1E91D"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использовать инструменты, приспособления и технологическое оборудование под контролем учителя;</w:t>
      </w:r>
    </w:p>
    <w:p w14:paraId="0D3C4CEA" w14:textId="1D6A2B48"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14:paraId="5D5F771C" w14:textId="0D0B2DA5"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получить возможность научиться использовать цифровые инструменты при изготовлении предметов из различных материалов;</w:t>
      </w:r>
    </w:p>
    <w:p w14:paraId="32695FAA" w14:textId="16FF8741"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представления о технологических операциях ручной обработки конструкционных материалов;</w:t>
      </w:r>
    </w:p>
    <w:p w14:paraId="0F87C537" w14:textId="34CAE138"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применять ручные технологии обработки конструкционных материалов;</w:t>
      </w:r>
    </w:p>
    <w:p w14:paraId="66A59B41" w14:textId="33F3E569"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правильно хранить пищевые продукты; </w:t>
      </w:r>
    </w:p>
    <w:p w14:paraId="7A42095E" w14:textId="66AD3574"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осуществлять механическую и тепловую обработку пищевых продуктов, сохраняя их пищевую ценность;</w:t>
      </w:r>
    </w:p>
    <w:p w14:paraId="526E458C" w14:textId="7BD5D1EE"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выбирать продукты, инструменты и оборудование для приготовления блюда;</w:t>
      </w:r>
    </w:p>
    <w:p w14:paraId="6B6EE300" w14:textId="37CE62A5"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осуществлять доступными средствами контроль качества блюда;</w:t>
      </w:r>
    </w:p>
    <w:p w14:paraId="18075A5C" w14:textId="5716D9B3"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иметь опыт проектирования интерьера помещения с использованием программных сервисов; </w:t>
      </w:r>
    </w:p>
    <w:p w14:paraId="6D222980" w14:textId="058F2D6F"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составлять по опорной схеме последовательность выполнения технологических операций для изготовления швейных изделий;</w:t>
      </w:r>
    </w:p>
    <w:p w14:paraId="529F088A" w14:textId="71490058"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строить при помощи учителя чертежи простых швейных изделий;</w:t>
      </w:r>
    </w:p>
    <w:p w14:paraId="3A17657C" w14:textId="2C83CB1E"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выбирать материалы, инструменты и оборудование для выполнения швейных работ;</w:t>
      </w:r>
    </w:p>
    <w:p w14:paraId="2E9D073C" w14:textId="35F14116"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выполнять художественное оформление швейных изделий;</w:t>
      </w:r>
    </w:p>
    <w:p w14:paraId="592B63AF" w14:textId="4C16955E"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представления о свойствах наноструктур, их использовании в технологиях;</w:t>
      </w:r>
    </w:p>
    <w:p w14:paraId="709C1713" w14:textId="0B988466"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получить возможность познакомиться с физическими основами нанотехнологий и их использованием для конструирования новых материалов.</w:t>
      </w:r>
    </w:p>
    <w:p w14:paraId="2F2E2053" w14:textId="4E6E25FB" w:rsidR="000815D2" w:rsidRPr="00F9631D" w:rsidRDefault="000815D2" w:rsidP="003001AA">
      <w:pPr>
        <w:tabs>
          <w:tab w:val="left" w:pos="993"/>
        </w:tabs>
        <w:spacing w:after="0" w:line="240" w:lineRule="auto"/>
        <w:contextualSpacing/>
        <w:jc w:val="both"/>
        <w:rPr>
          <w:rFonts w:cs="Times New Roman"/>
          <w:b/>
          <w:bCs/>
          <w:sz w:val="24"/>
          <w:szCs w:val="28"/>
        </w:rPr>
      </w:pPr>
      <w:r w:rsidRPr="00F9631D">
        <w:rPr>
          <w:rFonts w:cs="Times New Roman"/>
          <w:b/>
          <w:bCs/>
          <w:sz w:val="24"/>
          <w:szCs w:val="28"/>
        </w:rPr>
        <w:t>7</w:t>
      </w:r>
      <w:r w:rsidR="00821DF4" w:rsidRPr="00F9631D">
        <w:rPr>
          <w:rFonts w:cs="Times New Roman"/>
          <w:b/>
          <w:bCs/>
          <w:sz w:val="24"/>
          <w:szCs w:val="28"/>
        </w:rPr>
        <w:t>–</w:t>
      </w:r>
      <w:r w:rsidRPr="00F9631D">
        <w:rPr>
          <w:rFonts w:cs="Times New Roman"/>
          <w:b/>
          <w:bCs/>
          <w:sz w:val="24"/>
          <w:szCs w:val="28"/>
        </w:rPr>
        <w:t>9 КЛАССЫ:</w:t>
      </w:r>
    </w:p>
    <w:p w14:paraId="179AE3B3" w14:textId="79D08BBF"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представление о основных этапах создания проектов от идеи до презентации и использовании полученных результатов;</w:t>
      </w:r>
    </w:p>
    <w:p w14:paraId="2C1E11CF" w14:textId="768060E0"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опыт использования программных сервисов для поддержки проектной деятельности;</w:t>
      </w:r>
    </w:p>
    <w:p w14:paraId="189E0C7E" w14:textId="5681299D"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проводить под руководством учителя и по опорной схеме необходимые опыты по исследованию свойств материалов; </w:t>
      </w:r>
    </w:p>
    <w:p w14:paraId="0251EC88" w14:textId="3AA41BF0"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lastRenderedPageBreak/>
        <w:t xml:space="preserve">выбирать инструменты и оборудование, необходимые для изготовления выбранного изделия по данной технологии; </w:t>
      </w:r>
    </w:p>
    <w:p w14:paraId="1BEBDE12" w14:textId="0FF47C9C"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применять технологии механической обработки конструкционных материалов;</w:t>
      </w:r>
    </w:p>
    <w:p w14:paraId="42B32904" w14:textId="5DFD3416"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14:paraId="6E394C14" w14:textId="5DE7D478"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представления о видах и назначении методов получения и преобразования конструкционных и текстильных материалов;</w:t>
      </w:r>
    </w:p>
    <w:p w14:paraId="27287C00" w14:textId="1B8BBA0E"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опыт конструирования моделей различных объектов и использования их в практической деятельности;</w:t>
      </w:r>
    </w:p>
    <w:p w14:paraId="5729D2A8" w14:textId="30C8EC60"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конструировать при помощи учителя и по опорной схеме модели машин и механизмов;</w:t>
      </w:r>
    </w:p>
    <w:p w14:paraId="7A835BE2" w14:textId="32FBA3CE"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изготавливать при помощи учителя и по опорной схеме изделие из конструкционных или поделочных материалов;</w:t>
      </w:r>
    </w:p>
    <w:p w14:paraId="1C68D9AD" w14:textId="62BB7799"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готовить кулинарные блюда в соответствии с известными технологиями;</w:t>
      </w:r>
    </w:p>
    <w:p w14:paraId="7D737CF6" w14:textId="7BEB3851"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выполнять декоративно-прикладную обработку материалов;</w:t>
      </w:r>
    </w:p>
    <w:p w14:paraId="528DF5A2" w14:textId="6993EBD6"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выполнять художественное оформление изделий;</w:t>
      </w:r>
    </w:p>
    <w:p w14:paraId="2B1522E4" w14:textId="19992703"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иметь опыт создания художественного образа и воплощения его в продукте; </w:t>
      </w:r>
    </w:p>
    <w:p w14:paraId="64E852E7" w14:textId="2794EDF8"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строить при помощи учителя чертежи швейных изделий;</w:t>
      </w:r>
    </w:p>
    <w:p w14:paraId="3FC14C19" w14:textId="4008AD47"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выбирать материалы, инструменты и оборудование для выполнения швейных работ;</w:t>
      </w:r>
    </w:p>
    <w:p w14:paraId="75912F4C" w14:textId="2E34F403"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опыт применения основных приёмов и навыков решения изобретательских задач;</w:t>
      </w:r>
    </w:p>
    <w:p w14:paraId="5DD07D1B" w14:textId="51080E88"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получить возможность научиться применять принципы ТРИЗ для решения технических задач; </w:t>
      </w:r>
    </w:p>
    <w:p w14:paraId="225C5073" w14:textId="6BCF8A4F"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презентовать изделие (продукт);</w:t>
      </w:r>
    </w:p>
    <w:p w14:paraId="4A8704DF" w14:textId="7819444D"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представление о современных и перспективных технологиях производства и обработки материалов;</w:t>
      </w:r>
    </w:p>
    <w:p w14:paraId="38D2C896" w14:textId="42EF1F46"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получить возможность узнать о современных цифровых технологиях, их возможностях и ограничениях;</w:t>
      </w:r>
    </w:p>
    <w:p w14:paraId="0965F9B6" w14:textId="239989AB"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14:paraId="28297F14" w14:textId="31B981B7"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представления о аллотропных соединениях углерода, примерах использования аллотропных соединений углерода;</w:t>
      </w:r>
    </w:p>
    <w:p w14:paraId="5AFCF270" w14:textId="2E38F289"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представление о мире профессий, связанных с изучаемыми технологиями, их востребованности на рынке труда;</w:t>
      </w:r>
    </w:p>
    <w:p w14:paraId="34ED9A2A" w14:textId="4BE849EA"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опыт изготовления субъективно нового продукта, опираясь на общую технологическую схему.</w:t>
      </w:r>
    </w:p>
    <w:p w14:paraId="1A40112E" w14:textId="77777777" w:rsidR="000815D2" w:rsidRPr="00F9631D" w:rsidRDefault="000815D2" w:rsidP="000815D2">
      <w:pPr>
        <w:tabs>
          <w:tab w:val="left" w:pos="993"/>
        </w:tabs>
        <w:spacing w:after="0" w:line="240" w:lineRule="auto"/>
        <w:ind w:firstLine="709"/>
        <w:contextualSpacing/>
        <w:jc w:val="both"/>
        <w:rPr>
          <w:rFonts w:cs="Times New Roman"/>
          <w:sz w:val="24"/>
          <w:szCs w:val="28"/>
        </w:rPr>
      </w:pPr>
    </w:p>
    <w:p w14:paraId="26DFD5F9" w14:textId="77777777" w:rsidR="000815D2" w:rsidRPr="00F9631D" w:rsidRDefault="000815D2" w:rsidP="000815D2">
      <w:pPr>
        <w:tabs>
          <w:tab w:val="left" w:pos="993"/>
        </w:tabs>
        <w:spacing w:after="0" w:line="240" w:lineRule="auto"/>
        <w:ind w:firstLine="709"/>
        <w:contextualSpacing/>
        <w:jc w:val="both"/>
        <w:rPr>
          <w:rFonts w:cs="Times New Roman"/>
          <w:b/>
          <w:bCs/>
          <w:sz w:val="24"/>
          <w:szCs w:val="28"/>
        </w:rPr>
      </w:pPr>
      <w:r w:rsidRPr="00F9631D">
        <w:rPr>
          <w:rFonts w:cs="Times New Roman"/>
          <w:b/>
          <w:bCs/>
          <w:sz w:val="24"/>
          <w:szCs w:val="28"/>
        </w:rPr>
        <w:t>Модуль «Робототехника»</w:t>
      </w:r>
    </w:p>
    <w:p w14:paraId="74207723" w14:textId="28E20F20" w:rsidR="000815D2" w:rsidRPr="00F9631D" w:rsidRDefault="000815D2" w:rsidP="003001AA">
      <w:pPr>
        <w:tabs>
          <w:tab w:val="left" w:pos="993"/>
        </w:tabs>
        <w:spacing w:after="0" w:line="240" w:lineRule="auto"/>
        <w:contextualSpacing/>
        <w:jc w:val="both"/>
        <w:rPr>
          <w:rFonts w:cs="Times New Roman"/>
          <w:b/>
          <w:bCs/>
          <w:sz w:val="24"/>
          <w:szCs w:val="28"/>
        </w:rPr>
      </w:pPr>
      <w:r w:rsidRPr="00F9631D">
        <w:rPr>
          <w:rFonts w:cs="Times New Roman"/>
          <w:b/>
          <w:bCs/>
          <w:sz w:val="24"/>
          <w:szCs w:val="28"/>
        </w:rPr>
        <w:t>5</w:t>
      </w:r>
      <w:r w:rsidR="00821DF4" w:rsidRPr="00F9631D">
        <w:rPr>
          <w:rFonts w:cs="Times New Roman"/>
          <w:b/>
          <w:bCs/>
          <w:sz w:val="24"/>
          <w:szCs w:val="28"/>
        </w:rPr>
        <w:t>–</w:t>
      </w:r>
      <w:r w:rsidRPr="00F9631D">
        <w:rPr>
          <w:rFonts w:cs="Times New Roman"/>
          <w:b/>
          <w:bCs/>
          <w:sz w:val="24"/>
          <w:szCs w:val="28"/>
        </w:rPr>
        <w:t>6 КЛАССЫ:</w:t>
      </w:r>
    </w:p>
    <w:p w14:paraId="1C877713" w14:textId="3943DC34"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соблюдать правила безопасности;</w:t>
      </w:r>
    </w:p>
    <w:p w14:paraId="13EFC309" w14:textId="352A2DD0"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организовывать рабочее место в соответствии с требованиями безопасности;</w:t>
      </w:r>
    </w:p>
    <w:p w14:paraId="7019ED69" w14:textId="7808DD42"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классифицировать и характеризовать по опорной схеме роботов по видам и назначению;</w:t>
      </w:r>
    </w:p>
    <w:p w14:paraId="2DB5B761" w14:textId="04585B1A"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знать основные законы робототехники;</w:t>
      </w:r>
    </w:p>
    <w:p w14:paraId="2F48BCCF" w14:textId="6F674523"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опыт конструирования и программирования движущихся моделей;</w:t>
      </w:r>
    </w:p>
    <w:p w14:paraId="1480305C" w14:textId="567DE287"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получить возможность сформировать навыки моделирования машин и механизмов с помощью робототехнического конструктора; </w:t>
      </w:r>
    </w:p>
    <w:p w14:paraId="14CC0720" w14:textId="5964DD09"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иметь опыт моделирования машин и механизмов с помощью робототехнического конструктора; </w:t>
      </w:r>
    </w:p>
    <w:p w14:paraId="723A17F6" w14:textId="160365E3"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lastRenderedPageBreak/>
        <w:t>иметь опыт индивидуальной и коллективной деятельности, направленной на создание робототехнического продукта.</w:t>
      </w:r>
    </w:p>
    <w:p w14:paraId="39B62131" w14:textId="13ADA7C3" w:rsidR="000815D2" w:rsidRPr="00F9631D" w:rsidRDefault="000815D2" w:rsidP="003001AA">
      <w:pPr>
        <w:tabs>
          <w:tab w:val="left" w:pos="993"/>
        </w:tabs>
        <w:spacing w:after="0" w:line="240" w:lineRule="auto"/>
        <w:contextualSpacing/>
        <w:jc w:val="both"/>
        <w:rPr>
          <w:rFonts w:cs="Times New Roman"/>
          <w:b/>
          <w:bCs/>
          <w:sz w:val="24"/>
          <w:szCs w:val="28"/>
        </w:rPr>
      </w:pPr>
      <w:r w:rsidRPr="00F9631D">
        <w:rPr>
          <w:rFonts w:cs="Times New Roman"/>
          <w:b/>
          <w:bCs/>
          <w:sz w:val="24"/>
          <w:szCs w:val="28"/>
        </w:rPr>
        <w:t>7</w:t>
      </w:r>
      <w:r w:rsidR="00821DF4" w:rsidRPr="00F9631D">
        <w:rPr>
          <w:rFonts w:cs="Times New Roman"/>
          <w:b/>
          <w:bCs/>
          <w:sz w:val="24"/>
          <w:szCs w:val="28"/>
        </w:rPr>
        <w:t>–</w:t>
      </w:r>
      <w:r w:rsidRPr="00F9631D">
        <w:rPr>
          <w:rFonts w:cs="Times New Roman"/>
          <w:b/>
          <w:bCs/>
          <w:sz w:val="24"/>
          <w:szCs w:val="28"/>
        </w:rPr>
        <w:t>8 КЛАССЫ:</w:t>
      </w:r>
    </w:p>
    <w:p w14:paraId="1B243323" w14:textId="0809ACF9"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опыт конструирования и моделирования робототехнических систем;</w:t>
      </w:r>
    </w:p>
    <w:p w14:paraId="56CA937D" w14:textId="31FFB2E0"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уметь использовать визуальный язык программирования роботов (с учетом актуального уровня развития обучающихся с ЗПР);</w:t>
      </w:r>
    </w:p>
    <w:p w14:paraId="34891115" w14:textId="32435035"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опыт реализации полного цикла создания робота;</w:t>
      </w:r>
    </w:p>
    <w:p w14:paraId="096110F9" w14:textId="61CF2C33"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14:paraId="6BD4D8BA" w14:textId="0F9437C1"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иметь опыт программирования работы модели роботизированной производственной линии; </w:t>
      </w:r>
    </w:p>
    <w:p w14:paraId="5F8B4138" w14:textId="596312AE"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опыт управления движущимися моделями в компьютерно-управляемых средах;</w:t>
      </w:r>
    </w:p>
    <w:p w14:paraId="7C51DFAD" w14:textId="01657489"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получить возможность научиться управлять системой учебных роботов-манипуляторов;</w:t>
      </w:r>
    </w:p>
    <w:p w14:paraId="6BFEE3FC" w14:textId="700307E3"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опыт осуществления робототехнических проектов;</w:t>
      </w:r>
    </w:p>
    <w:p w14:paraId="2C7D295E" w14:textId="58E4E871"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презентовать изделие;</w:t>
      </w:r>
    </w:p>
    <w:p w14:paraId="58A8C780" w14:textId="441767F9"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представление о мире профессий, связанных с изучаемыми технологиями, их востребованности на рынке труда.</w:t>
      </w:r>
    </w:p>
    <w:p w14:paraId="5DFA56DC" w14:textId="77777777" w:rsidR="000815D2" w:rsidRPr="00F9631D" w:rsidRDefault="000815D2" w:rsidP="000815D2">
      <w:pPr>
        <w:tabs>
          <w:tab w:val="left" w:pos="993"/>
        </w:tabs>
        <w:spacing w:after="0" w:line="240" w:lineRule="auto"/>
        <w:ind w:firstLine="709"/>
        <w:contextualSpacing/>
        <w:jc w:val="both"/>
        <w:rPr>
          <w:rFonts w:cs="Times New Roman"/>
          <w:sz w:val="24"/>
          <w:szCs w:val="28"/>
        </w:rPr>
      </w:pPr>
    </w:p>
    <w:p w14:paraId="67E31C32" w14:textId="77777777" w:rsidR="000815D2" w:rsidRPr="00F9631D" w:rsidRDefault="000815D2" w:rsidP="000815D2">
      <w:pPr>
        <w:tabs>
          <w:tab w:val="left" w:pos="993"/>
        </w:tabs>
        <w:spacing w:after="0" w:line="240" w:lineRule="auto"/>
        <w:ind w:firstLine="709"/>
        <w:contextualSpacing/>
        <w:jc w:val="both"/>
        <w:rPr>
          <w:rFonts w:cs="Times New Roman"/>
          <w:b/>
          <w:bCs/>
          <w:sz w:val="24"/>
          <w:szCs w:val="28"/>
        </w:rPr>
      </w:pPr>
      <w:r w:rsidRPr="00F9631D">
        <w:rPr>
          <w:rFonts w:cs="Times New Roman"/>
          <w:b/>
          <w:bCs/>
          <w:sz w:val="24"/>
          <w:szCs w:val="28"/>
        </w:rPr>
        <w:t>Модуль «ЗD-моделирование, прототипирование и макетирование»</w:t>
      </w:r>
    </w:p>
    <w:p w14:paraId="0EBDA80C" w14:textId="0648A727" w:rsidR="000815D2" w:rsidRPr="00F9631D" w:rsidRDefault="000815D2" w:rsidP="003001AA">
      <w:pPr>
        <w:tabs>
          <w:tab w:val="left" w:pos="993"/>
        </w:tabs>
        <w:spacing w:after="0" w:line="240" w:lineRule="auto"/>
        <w:contextualSpacing/>
        <w:jc w:val="both"/>
        <w:rPr>
          <w:rFonts w:cs="Times New Roman"/>
          <w:b/>
          <w:bCs/>
          <w:sz w:val="24"/>
          <w:szCs w:val="28"/>
        </w:rPr>
      </w:pPr>
      <w:r w:rsidRPr="00F9631D">
        <w:rPr>
          <w:rFonts w:cs="Times New Roman"/>
          <w:b/>
          <w:bCs/>
          <w:sz w:val="24"/>
          <w:szCs w:val="28"/>
        </w:rPr>
        <w:t>7</w:t>
      </w:r>
      <w:r w:rsidR="00821DF4" w:rsidRPr="00F9631D">
        <w:rPr>
          <w:rFonts w:cs="Times New Roman"/>
          <w:b/>
          <w:bCs/>
          <w:sz w:val="24"/>
          <w:szCs w:val="28"/>
        </w:rPr>
        <w:t>–</w:t>
      </w:r>
      <w:r w:rsidRPr="00F9631D">
        <w:rPr>
          <w:rFonts w:cs="Times New Roman"/>
          <w:b/>
          <w:bCs/>
          <w:sz w:val="24"/>
          <w:szCs w:val="28"/>
        </w:rPr>
        <w:t>9 КЛАССЫ:</w:t>
      </w:r>
    </w:p>
    <w:p w14:paraId="1CE48DD5" w14:textId="5F442DCE"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соблюдать правила безопасности;</w:t>
      </w:r>
    </w:p>
    <w:p w14:paraId="0721E412" w14:textId="313A906B"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организовывать рабочее место в соответствии с требованиями безопасности;</w:t>
      </w:r>
    </w:p>
    <w:p w14:paraId="3A374927" w14:textId="10E4E8A6"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14:paraId="75FE2300" w14:textId="64D0CE68"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создавать по опорной схеме и под руководством учителя 3D-модели, используя программное обеспечение;</w:t>
      </w:r>
    </w:p>
    <w:p w14:paraId="31919BEE" w14:textId="31D7B575"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устанавливать при помощи учителя адекватность модели объекту и целям моделирования; </w:t>
      </w:r>
    </w:p>
    <w:p w14:paraId="3A17C6B6" w14:textId="635AB369"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проводить анализ и модернизацию компьютерной модели под руководством учителя; </w:t>
      </w:r>
    </w:p>
    <w:p w14:paraId="3D2F185F" w14:textId="395AD259"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опыт изготовления прототипов с использованием ЗD-принтера;</w:t>
      </w:r>
    </w:p>
    <w:p w14:paraId="52C6CFB3" w14:textId="17F633D8"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получить возможность изготавливать изделия с помощью лазерного гравера; </w:t>
      </w:r>
    </w:p>
    <w:p w14:paraId="301AE20A" w14:textId="4C7E486A"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модернизировать с помощью учителя прототип в соответствии с поставленной задачей;</w:t>
      </w:r>
    </w:p>
    <w:p w14:paraId="125E7593" w14:textId="38FAD070"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презентовать изделие;</w:t>
      </w:r>
    </w:p>
    <w:p w14:paraId="4CD13702" w14:textId="7334B94C"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представление о видах макетов и их назначение;</w:t>
      </w:r>
    </w:p>
    <w:p w14:paraId="113820D2" w14:textId="7A7D6C41"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опыт создания макетов различных видов;</w:t>
      </w:r>
    </w:p>
    <w:p w14:paraId="314FCAA4" w14:textId="29B00FC0"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выполнять с помощью учителя развёртку и соединения фрагментов макета;</w:t>
      </w:r>
    </w:p>
    <w:p w14:paraId="5D1DD1D0" w14:textId="09AA5064"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выполнять с помощью учителя сборку деталей макета;</w:t>
      </w:r>
    </w:p>
    <w:p w14:paraId="5C070967" w14:textId="145BEF3E"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получить возможность освоить программные сервисы создания макетов;</w:t>
      </w:r>
    </w:p>
    <w:p w14:paraId="1500A364" w14:textId="64EC4150"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опыт разработки графической документации;</w:t>
      </w:r>
    </w:p>
    <w:p w14:paraId="5488E72D" w14:textId="4EED6EA1"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представления о мире профессий, связанных с изучаемыми технологиями, их востребованности на рынке труда.</w:t>
      </w:r>
    </w:p>
    <w:p w14:paraId="23199DDD" w14:textId="77777777" w:rsidR="000815D2" w:rsidRPr="00F9631D" w:rsidRDefault="000815D2" w:rsidP="000815D2">
      <w:pPr>
        <w:tabs>
          <w:tab w:val="left" w:pos="993"/>
        </w:tabs>
        <w:spacing w:after="0" w:line="240" w:lineRule="auto"/>
        <w:ind w:firstLine="709"/>
        <w:contextualSpacing/>
        <w:jc w:val="both"/>
        <w:rPr>
          <w:rFonts w:cs="Times New Roman"/>
          <w:sz w:val="24"/>
          <w:szCs w:val="28"/>
        </w:rPr>
      </w:pPr>
    </w:p>
    <w:p w14:paraId="28C9EC12" w14:textId="77777777" w:rsidR="000815D2" w:rsidRPr="00F9631D" w:rsidRDefault="000815D2" w:rsidP="000815D2">
      <w:pPr>
        <w:tabs>
          <w:tab w:val="left" w:pos="993"/>
        </w:tabs>
        <w:spacing w:after="0" w:line="240" w:lineRule="auto"/>
        <w:ind w:firstLine="709"/>
        <w:contextualSpacing/>
        <w:jc w:val="both"/>
        <w:rPr>
          <w:rFonts w:cs="Times New Roman"/>
          <w:b/>
          <w:bCs/>
          <w:sz w:val="24"/>
          <w:szCs w:val="28"/>
        </w:rPr>
      </w:pPr>
      <w:r w:rsidRPr="00F9631D">
        <w:rPr>
          <w:rFonts w:cs="Times New Roman"/>
          <w:b/>
          <w:bCs/>
          <w:sz w:val="24"/>
          <w:szCs w:val="28"/>
        </w:rPr>
        <w:t>Модуль «Компьютерная графика, черчение»</w:t>
      </w:r>
    </w:p>
    <w:p w14:paraId="65723EA3" w14:textId="4817C5C4" w:rsidR="000815D2" w:rsidRPr="00F9631D" w:rsidRDefault="000815D2" w:rsidP="003001AA">
      <w:pPr>
        <w:tabs>
          <w:tab w:val="left" w:pos="993"/>
        </w:tabs>
        <w:spacing w:after="0" w:line="240" w:lineRule="auto"/>
        <w:contextualSpacing/>
        <w:jc w:val="both"/>
        <w:rPr>
          <w:rFonts w:cs="Times New Roman"/>
          <w:b/>
          <w:bCs/>
          <w:sz w:val="24"/>
          <w:szCs w:val="28"/>
        </w:rPr>
      </w:pPr>
      <w:r w:rsidRPr="00F9631D">
        <w:rPr>
          <w:rFonts w:cs="Times New Roman"/>
          <w:b/>
          <w:bCs/>
          <w:sz w:val="24"/>
          <w:szCs w:val="28"/>
        </w:rPr>
        <w:t>8</w:t>
      </w:r>
      <w:r w:rsidR="00821DF4" w:rsidRPr="00F9631D">
        <w:rPr>
          <w:rFonts w:cs="Times New Roman"/>
          <w:b/>
          <w:bCs/>
          <w:sz w:val="24"/>
          <w:szCs w:val="28"/>
        </w:rPr>
        <w:t>–</w:t>
      </w:r>
      <w:r w:rsidRPr="00F9631D">
        <w:rPr>
          <w:rFonts w:cs="Times New Roman"/>
          <w:b/>
          <w:bCs/>
          <w:sz w:val="24"/>
          <w:szCs w:val="28"/>
        </w:rPr>
        <w:t>9 КЛАССЫ:</w:t>
      </w:r>
    </w:p>
    <w:p w14:paraId="6AD9D3B8" w14:textId="617FA7F3"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соблюдать правила безопасности;</w:t>
      </w:r>
    </w:p>
    <w:p w14:paraId="419C383F" w14:textId="47C7DA1C"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организовывать рабочее место в соответствии с требованиями безопасности;</w:t>
      </w:r>
    </w:p>
    <w:p w14:paraId="2126B336" w14:textId="06CE8029"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lastRenderedPageBreak/>
        <w:t>иметь представление о смысле условных графических обозначений, иметь опыт создания с их помощью графических текстов;</w:t>
      </w:r>
    </w:p>
    <w:p w14:paraId="64B5EECA" w14:textId="0AAE7A4A"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опыт ручного способа вычерчивания чертежей, эскизов и технических рисунков деталей;</w:t>
      </w:r>
    </w:p>
    <w:p w14:paraId="3296A2DC" w14:textId="3466001C"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опыт автоматизированного способа вычерчивания чертежей, эскизов и технических рисунков;</w:t>
      </w:r>
    </w:p>
    <w:p w14:paraId="57F2A5D7" w14:textId="6B309458"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уметь на простейшем уровне читать чертежи деталей и осуществлять при помощи учителя расчёты по чертежам;</w:t>
      </w:r>
    </w:p>
    <w:p w14:paraId="12D113BB" w14:textId="4741E333"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14:paraId="79EEB29D" w14:textId="7095C8B0"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14:paraId="55472E64" w14:textId="0232C6CB"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получить возможность научиться использовать технологию формообразования для конструирования 3D-модели;</w:t>
      </w:r>
    </w:p>
    <w:p w14:paraId="26CB87D3" w14:textId="4FD83BB8"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14:paraId="692666CB" w14:textId="51592413"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презентовать изделие;</w:t>
      </w:r>
    </w:p>
    <w:p w14:paraId="01425BFB" w14:textId="4FBA6E9B"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представление о мире профессий, связанных с изучаемыми технологиями, их востребованности на рынке труда.</w:t>
      </w:r>
    </w:p>
    <w:p w14:paraId="69CF64AD" w14:textId="77777777" w:rsidR="000815D2" w:rsidRPr="00F9631D" w:rsidRDefault="000815D2" w:rsidP="000815D2">
      <w:pPr>
        <w:tabs>
          <w:tab w:val="left" w:pos="993"/>
        </w:tabs>
        <w:spacing w:after="0" w:line="240" w:lineRule="auto"/>
        <w:ind w:firstLine="709"/>
        <w:contextualSpacing/>
        <w:jc w:val="both"/>
        <w:rPr>
          <w:rFonts w:cs="Times New Roman"/>
          <w:sz w:val="24"/>
          <w:szCs w:val="28"/>
        </w:rPr>
      </w:pPr>
    </w:p>
    <w:p w14:paraId="54563F67" w14:textId="77777777" w:rsidR="000815D2" w:rsidRPr="00F9631D" w:rsidRDefault="000815D2" w:rsidP="000815D2">
      <w:pPr>
        <w:tabs>
          <w:tab w:val="left" w:pos="993"/>
        </w:tabs>
        <w:spacing w:after="0" w:line="240" w:lineRule="auto"/>
        <w:ind w:firstLine="709"/>
        <w:contextualSpacing/>
        <w:jc w:val="both"/>
        <w:rPr>
          <w:rFonts w:cs="Times New Roman"/>
          <w:b/>
          <w:bCs/>
          <w:sz w:val="24"/>
          <w:szCs w:val="28"/>
        </w:rPr>
      </w:pPr>
      <w:r w:rsidRPr="00F9631D">
        <w:rPr>
          <w:rFonts w:cs="Times New Roman"/>
          <w:b/>
          <w:bCs/>
          <w:sz w:val="24"/>
          <w:szCs w:val="28"/>
        </w:rPr>
        <w:t>Модуль «Автоматизированные системы»</w:t>
      </w:r>
    </w:p>
    <w:p w14:paraId="0BCB2FB5" w14:textId="243CFD21" w:rsidR="000815D2" w:rsidRPr="00F9631D" w:rsidRDefault="000815D2" w:rsidP="003001AA">
      <w:pPr>
        <w:tabs>
          <w:tab w:val="left" w:pos="993"/>
        </w:tabs>
        <w:spacing w:after="0" w:line="240" w:lineRule="auto"/>
        <w:contextualSpacing/>
        <w:jc w:val="both"/>
        <w:rPr>
          <w:rFonts w:cs="Times New Roman"/>
          <w:b/>
          <w:bCs/>
          <w:sz w:val="24"/>
          <w:szCs w:val="28"/>
        </w:rPr>
      </w:pPr>
      <w:r w:rsidRPr="00F9631D">
        <w:rPr>
          <w:rFonts w:cs="Times New Roman"/>
          <w:b/>
          <w:bCs/>
          <w:sz w:val="24"/>
          <w:szCs w:val="28"/>
        </w:rPr>
        <w:t>7</w:t>
      </w:r>
      <w:r w:rsidR="00037BE6" w:rsidRPr="00F9631D">
        <w:rPr>
          <w:rFonts w:cs="Times New Roman"/>
          <w:b/>
          <w:bCs/>
          <w:sz w:val="24"/>
          <w:szCs w:val="28"/>
        </w:rPr>
        <w:t>–</w:t>
      </w:r>
      <w:r w:rsidRPr="00F9631D">
        <w:rPr>
          <w:rFonts w:cs="Times New Roman"/>
          <w:b/>
          <w:bCs/>
          <w:sz w:val="24"/>
          <w:szCs w:val="28"/>
        </w:rPr>
        <w:t>9 КЛАССЫ:</w:t>
      </w:r>
    </w:p>
    <w:p w14:paraId="0CF1EBB4" w14:textId="4F68DD9B"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соблюдать правила безопасности;</w:t>
      </w:r>
    </w:p>
    <w:p w14:paraId="37EC0DAA" w14:textId="7998CCFE"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организовывать рабочее место в соответствии с требованиями безопасности;</w:t>
      </w:r>
    </w:p>
    <w:p w14:paraId="75D51237" w14:textId="09477C9C"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иметь опыт исследования схемы управления техническими системами; </w:t>
      </w:r>
    </w:p>
    <w:p w14:paraId="0A28B18F" w14:textId="66E05751"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иметь опыт управления учебными техническими системами; </w:t>
      </w:r>
    </w:p>
    <w:p w14:paraId="56306BE0" w14:textId="66387A58"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представления об автоматических и автоматизированных системах;</w:t>
      </w:r>
    </w:p>
    <w:p w14:paraId="1AA761AB" w14:textId="4EE1BD85"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опыт проектирования под руководством учителя автоматизированных систем;</w:t>
      </w:r>
    </w:p>
    <w:p w14:paraId="225AA92D" w14:textId="71297DE7"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опыт конструирования автоматизированных систем;</w:t>
      </w:r>
    </w:p>
    <w:p w14:paraId="0B18E4D7" w14:textId="4AA28287"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получить возможность использования учебного робота-манипулятора со сменными модулями для моделирования производственного процесса;</w:t>
      </w:r>
    </w:p>
    <w:p w14:paraId="550FB624" w14:textId="57763F85"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иметь опыт использования учебного робота-манипулятора со сменными модулями для моделирования производственного процесса; </w:t>
      </w:r>
    </w:p>
    <w:p w14:paraId="56CB5918" w14:textId="5A4A3C64"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использовать на базовом уровне мобильные приложения для управления устройствами;</w:t>
      </w:r>
    </w:p>
    <w:p w14:paraId="5225DBA3" w14:textId="10C7AC69"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опыт управления учебной социально-экономической системой (например, в рамках проекта «Школьная фирма»);</w:t>
      </w:r>
    </w:p>
    <w:p w14:paraId="1167E7F7" w14:textId="19E86B17"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презентовать изделие;</w:t>
      </w:r>
    </w:p>
    <w:p w14:paraId="5A3AA9D9" w14:textId="18A17573"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представление о мире профессий, связанных с изучаемыми технологиями, их востребованности на рынке труда;</w:t>
      </w:r>
    </w:p>
    <w:p w14:paraId="1792CFBD" w14:textId="3F4514DE"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представление о способах хранения и производства электроэнергии;</w:t>
      </w:r>
    </w:p>
    <w:p w14:paraId="76383A55" w14:textId="6AEAF760"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представление о типах передачи электроэнергии;</w:t>
      </w:r>
    </w:p>
    <w:p w14:paraId="6622C351" w14:textId="35CE5692"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представление о принципе сборки электрических схем;</w:t>
      </w:r>
    </w:p>
    <w:p w14:paraId="5EABDEC1" w14:textId="59586A68"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получить возможность научиться выполнять сборку электрических схем;</w:t>
      </w:r>
    </w:p>
    <w:p w14:paraId="028D7446" w14:textId="2FDC8FB8"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определять результат работы электрической схемы при использовании различных элементов с помощью учителя;</w:t>
      </w:r>
    </w:p>
    <w:p w14:paraId="07B252F6" w14:textId="1213BFF8"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представление о том, как применяются элементы электрической цепи в бытовых приборах;</w:t>
      </w:r>
    </w:p>
    <w:p w14:paraId="5F255D51" w14:textId="27DFE63E"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различать последовательное и параллельное соединения резисторов;</w:t>
      </w:r>
    </w:p>
    <w:p w14:paraId="3779D4DE" w14:textId="6C8B3FD5"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представление об аналоговой и цифровой схемотехнике;</w:t>
      </w:r>
    </w:p>
    <w:p w14:paraId="57E81B25" w14:textId="2A457D4C"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lastRenderedPageBreak/>
        <w:t>иметь опыт программирования простого «умного» устройства с заданными характеристиками;</w:t>
      </w:r>
    </w:p>
    <w:p w14:paraId="7E6633C1" w14:textId="4BBB87FE"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представления об особенностях современных датчиков, применении их в реальных задачах;</w:t>
      </w:r>
    </w:p>
    <w:p w14:paraId="31DC60BC" w14:textId="2F8CF02E"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опыт составления несложных алгоритмов управления умного дома.</w:t>
      </w:r>
    </w:p>
    <w:p w14:paraId="6E77DC3E" w14:textId="77777777" w:rsidR="000815D2" w:rsidRPr="00F9631D" w:rsidRDefault="000815D2" w:rsidP="000815D2">
      <w:pPr>
        <w:tabs>
          <w:tab w:val="left" w:pos="993"/>
        </w:tabs>
        <w:spacing w:after="0" w:line="240" w:lineRule="auto"/>
        <w:ind w:firstLine="709"/>
        <w:contextualSpacing/>
        <w:jc w:val="both"/>
        <w:rPr>
          <w:rFonts w:cs="Times New Roman"/>
          <w:b/>
          <w:bCs/>
          <w:sz w:val="24"/>
          <w:szCs w:val="28"/>
        </w:rPr>
      </w:pPr>
    </w:p>
    <w:p w14:paraId="07492F76" w14:textId="77777777" w:rsidR="000815D2" w:rsidRPr="00F9631D" w:rsidRDefault="000815D2" w:rsidP="000815D2">
      <w:pPr>
        <w:tabs>
          <w:tab w:val="left" w:pos="993"/>
        </w:tabs>
        <w:spacing w:after="0" w:line="240" w:lineRule="auto"/>
        <w:ind w:firstLine="709"/>
        <w:contextualSpacing/>
        <w:jc w:val="both"/>
        <w:rPr>
          <w:rFonts w:cs="Times New Roman"/>
          <w:b/>
          <w:bCs/>
          <w:sz w:val="24"/>
          <w:szCs w:val="28"/>
        </w:rPr>
      </w:pPr>
      <w:r w:rsidRPr="00F9631D">
        <w:rPr>
          <w:rFonts w:cs="Times New Roman"/>
          <w:b/>
          <w:bCs/>
          <w:sz w:val="24"/>
          <w:szCs w:val="28"/>
        </w:rPr>
        <w:t>Модуль «Животноводство»</w:t>
      </w:r>
    </w:p>
    <w:p w14:paraId="1DAE7BF0" w14:textId="4FB4076A" w:rsidR="000815D2" w:rsidRPr="00F9631D" w:rsidRDefault="000815D2" w:rsidP="003001AA">
      <w:pPr>
        <w:tabs>
          <w:tab w:val="left" w:pos="993"/>
        </w:tabs>
        <w:spacing w:after="0" w:line="240" w:lineRule="auto"/>
        <w:contextualSpacing/>
        <w:jc w:val="both"/>
        <w:rPr>
          <w:rFonts w:cs="Times New Roman"/>
          <w:b/>
          <w:bCs/>
          <w:sz w:val="24"/>
          <w:szCs w:val="28"/>
        </w:rPr>
      </w:pPr>
      <w:r w:rsidRPr="00F9631D">
        <w:rPr>
          <w:rFonts w:cs="Times New Roman"/>
          <w:b/>
          <w:bCs/>
          <w:sz w:val="24"/>
          <w:szCs w:val="28"/>
        </w:rPr>
        <w:t>7</w:t>
      </w:r>
      <w:r w:rsidR="00037BE6" w:rsidRPr="00F9631D">
        <w:rPr>
          <w:rFonts w:cs="Times New Roman"/>
          <w:b/>
          <w:bCs/>
          <w:sz w:val="24"/>
          <w:szCs w:val="28"/>
        </w:rPr>
        <w:t>–</w:t>
      </w:r>
      <w:r w:rsidRPr="00F9631D">
        <w:rPr>
          <w:rFonts w:cs="Times New Roman"/>
          <w:b/>
          <w:bCs/>
          <w:sz w:val="24"/>
          <w:szCs w:val="28"/>
        </w:rPr>
        <w:t>8 КЛАССЫ:</w:t>
      </w:r>
    </w:p>
    <w:p w14:paraId="49D57742" w14:textId="70EB1C80"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соблюдать правила безопасности;</w:t>
      </w:r>
    </w:p>
    <w:p w14:paraId="1D4D0D59" w14:textId="58E6ABB2"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организовывать рабочее место в соответствии с требованиями безопасности;</w:t>
      </w:r>
    </w:p>
    <w:p w14:paraId="3005D82A" w14:textId="03D24204"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представления об основных направлениях животноводства;</w:t>
      </w:r>
    </w:p>
    <w:p w14:paraId="6B428C03" w14:textId="5F53DEB2"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представления об особенностях основных видов сельскохозяйственных животных своего региона;</w:t>
      </w:r>
    </w:p>
    <w:p w14:paraId="7302373D" w14:textId="3C83BE02"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описывать по опорной схеме полный технологический цикл получения продукции животноводства своего региона;</w:t>
      </w:r>
    </w:p>
    <w:p w14:paraId="370E0B95" w14:textId="6C93D937"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знать виды сельскохозяйственных животных, характерных для данного региона; </w:t>
      </w:r>
    </w:p>
    <w:p w14:paraId="30DF26AD" w14:textId="63F40A4E"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оценивать при помощи учителя условия содержания животных в различных условиях;</w:t>
      </w:r>
    </w:p>
    <w:p w14:paraId="7BDB82A0" w14:textId="34F2FAF3"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иметь опыт оказания первой помощи заболевшим или пораненным животным; </w:t>
      </w:r>
    </w:p>
    <w:p w14:paraId="2F2F34C7" w14:textId="464D9B3F"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представления о способах переработки и хранения продукции животноводства;</w:t>
      </w:r>
    </w:p>
    <w:p w14:paraId="41088B7D" w14:textId="61D26650"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представления о пути цифровизации животноводческого производства;</w:t>
      </w:r>
    </w:p>
    <w:p w14:paraId="7FDC020A" w14:textId="6416D9F2"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представления о мире профессий, связанных с животноводством, их востребованности на рынке труда.</w:t>
      </w:r>
    </w:p>
    <w:p w14:paraId="36472C59" w14:textId="77777777" w:rsidR="000815D2" w:rsidRPr="00F9631D" w:rsidRDefault="000815D2" w:rsidP="000815D2">
      <w:pPr>
        <w:tabs>
          <w:tab w:val="left" w:pos="993"/>
        </w:tabs>
        <w:spacing w:after="0" w:line="240" w:lineRule="auto"/>
        <w:ind w:firstLine="709"/>
        <w:contextualSpacing/>
        <w:jc w:val="both"/>
        <w:rPr>
          <w:rFonts w:cs="Times New Roman"/>
          <w:b/>
          <w:bCs/>
          <w:sz w:val="24"/>
          <w:szCs w:val="28"/>
        </w:rPr>
      </w:pPr>
    </w:p>
    <w:p w14:paraId="637D2FC4" w14:textId="77777777" w:rsidR="000815D2" w:rsidRPr="00F9631D" w:rsidRDefault="000815D2" w:rsidP="000815D2">
      <w:pPr>
        <w:tabs>
          <w:tab w:val="left" w:pos="993"/>
        </w:tabs>
        <w:spacing w:after="0" w:line="240" w:lineRule="auto"/>
        <w:ind w:firstLine="709"/>
        <w:contextualSpacing/>
        <w:jc w:val="both"/>
        <w:rPr>
          <w:rFonts w:cs="Times New Roman"/>
          <w:b/>
          <w:bCs/>
          <w:sz w:val="24"/>
          <w:szCs w:val="28"/>
        </w:rPr>
      </w:pPr>
      <w:r w:rsidRPr="00F9631D">
        <w:rPr>
          <w:rFonts w:cs="Times New Roman"/>
          <w:b/>
          <w:bCs/>
          <w:sz w:val="24"/>
          <w:szCs w:val="28"/>
        </w:rPr>
        <w:t>Модуль «Растениеводство»</w:t>
      </w:r>
    </w:p>
    <w:p w14:paraId="549E5F73" w14:textId="7372051A" w:rsidR="000815D2" w:rsidRPr="00F9631D" w:rsidRDefault="00037BE6" w:rsidP="003001AA">
      <w:pPr>
        <w:tabs>
          <w:tab w:val="left" w:pos="993"/>
        </w:tabs>
        <w:spacing w:after="0" w:line="240" w:lineRule="auto"/>
        <w:contextualSpacing/>
        <w:jc w:val="both"/>
        <w:rPr>
          <w:rFonts w:cs="Times New Roman"/>
          <w:b/>
          <w:bCs/>
          <w:sz w:val="24"/>
          <w:szCs w:val="28"/>
        </w:rPr>
      </w:pPr>
      <w:r w:rsidRPr="00F9631D">
        <w:rPr>
          <w:rFonts w:cs="Times New Roman"/>
          <w:b/>
          <w:bCs/>
          <w:sz w:val="24"/>
          <w:szCs w:val="28"/>
        </w:rPr>
        <w:t>7–</w:t>
      </w:r>
      <w:r w:rsidR="000815D2" w:rsidRPr="00F9631D">
        <w:rPr>
          <w:rFonts w:cs="Times New Roman"/>
          <w:b/>
          <w:bCs/>
          <w:sz w:val="24"/>
          <w:szCs w:val="28"/>
        </w:rPr>
        <w:t>8 КЛАССЫ:</w:t>
      </w:r>
    </w:p>
    <w:p w14:paraId="5AC0922C" w14:textId="7DB4C489"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соблюдать правила безопасности;</w:t>
      </w:r>
    </w:p>
    <w:p w14:paraId="28B48232" w14:textId="54738C8C"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организовывать рабочее место в соответствии с требованиями безопасности;</w:t>
      </w:r>
    </w:p>
    <w:p w14:paraId="2FF37455" w14:textId="0EBC20A8"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представление об основных направлениях растениеводства;</w:t>
      </w:r>
    </w:p>
    <w:p w14:paraId="29C2B540" w14:textId="6E6BF665"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описывать по опорной схеме полный технологический цикл получения наиболее распространённой растениеводческой продукции своего региона;</w:t>
      </w:r>
    </w:p>
    <w:p w14:paraId="2DB01FF5" w14:textId="0ECAD180"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иметь представление о видах и свойствах почв данного региона; </w:t>
      </w:r>
    </w:p>
    <w:p w14:paraId="58C6CD53" w14:textId="78CF48F7"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знать ручные и механизированные инструменты обработки почвы;</w:t>
      </w:r>
    </w:p>
    <w:p w14:paraId="5DBFC264" w14:textId="01EC3610"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классифицировать с помощью учителя культурные растения по различным основаниям;</w:t>
      </w:r>
    </w:p>
    <w:p w14:paraId="20915CFB" w14:textId="5DE2B9E9"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знать полезные дикорастущие растения и их свойства;</w:t>
      </w:r>
    </w:p>
    <w:p w14:paraId="03A8DD2F" w14:textId="33FEA927"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знать опасные для человека дикорастущие растения;</w:t>
      </w:r>
    </w:p>
    <w:p w14:paraId="0039F8F1" w14:textId="22D92676"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знать полезные для человека грибы;</w:t>
      </w:r>
    </w:p>
    <w:p w14:paraId="4B0FF71D" w14:textId="040D9A2A"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знать опасные для человека грибы;</w:t>
      </w:r>
    </w:p>
    <w:p w14:paraId="3E87EAE7" w14:textId="6199342D"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представление о методах сбора, переработки и хранения полезных дикорастущих растений и их плодов;</w:t>
      </w:r>
    </w:p>
    <w:p w14:paraId="7F4B8033" w14:textId="6344C58A"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представление о методах сбора, переработки и хранения полезных для человека грибов;</w:t>
      </w:r>
    </w:p>
    <w:p w14:paraId="0E820E08" w14:textId="2213578B"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иметь представление об основных направлениях цифровизации и роботизации в растениеводстве;</w:t>
      </w:r>
    </w:p>
    <w:p w14:paraId="2E60F2CB" w14:textId="66A88484" w:rsidR="000815D2"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получить возможность научиться использовать цифровые устройства и программные сервисы в технологии растениеводства;</w:t>
      </w:r>
    </w:p>
    <w:p w14:paraId="2361D649" w14:textId="524429A7" w:rsidR="00984046" w:rsidRPr="00F9631D"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иметь представление о мире профессий, связанных с растениеводством, их востребованности на рынке труда. </w:t>
      </w:r>
    </w:p>
    <w:p w14:paraId="7B6684AF" w14:textId="77777777" w:rsidR="00984046" w:rsidRPr="00F9631D" w:rsidRDefault="00984046" w:rsidP="00B4280B">
      <w:pPr>
        <w:spacing w:after="0" w:line="360" w:lineRule="auto"/>
        <w:ind w:firstLine="709"/>
        <w:jc w:val="center"/>
        <w:rPr>
          <w:rFonts w:eastAsia="Times New Roman" w:cs="Times New Roman"/>
          <w:b/>
          <w:sz w:val="24"/>
          <w:szCs w:val="28"/>
        </w:rPr>
      </w:pPr>
    </w:p>
    <w:p w14:paraId="7881C069" w14:textId="7148635F" w:rsidR="00984046" w:rsidRPr="00F9631D" w:rsidRDefault="00984046">
      <w:pPr>
        <w:rPr>
          <w:rFonts w:eastAsia="Times New Roman" w:cs="Times New Roman"/>
          <w:b/>
          <w:sz w:val="24"/>
          <w:szCs w:val="28"/>
        </w:rPr>
      </w:pPr>
      <w:r w:rsidRPr="00F9631D">
        <w:rPr>
          <w:rFonts w:eastAsia="Times New Roman" w:cs="Times New Roman"/>
          <w:b/>
          <w:sz w:val="24"/>
          <w:szCs w:val="28"/>
        </w:rPr>
        <w:lastRenderedPageBreak/>
        <w:br w:type="page"/>
      </w:r>
    </w:p>
    <w:p w14:paraId="24BF771B" w14:textId="36BC1847" w:rsidR="00B4280B" w:rsidRPr="00F9631D" w:rsidRDefault="00B4280B" w:rsidP="00573CF5">
      <w:pPr>
        <w:pStyle w:val="4"/>
        <w:rPr>
          <w:rFonts w:eastAsia="Times New Roman"/>
          <w:caps/>
          <w:sz w:val="24"/>
        </w:rPr>
      </w:pPr>
      <w:bookmarkStart w:id="352" w:name="_Toc97114956"/>
      <w:r w:rsidRPr="00F9631D">
        <w:rPr>
          <w:rFonts w:eastAsia="Times New Roman"/>
          <w:sz w:val="24"/>
        </w:rPr>
        <w:lastRenderedPageBreak/>
        <w:t>2</w:t>
      </w:r>
      <w:r w:rsidRPr="00F9631D">
        <w:rPr>
          <w:rFonts w:eastAsia="Times New Roman"/>
          <w:caps/>
          <w:sz w:val="24"/>
        </w:rPr>
        <w:t>.2.</w:t>
      </w:r>
      <w:r w:rsidR="008B7E5C" w:rsidRPr="00F9631D">
        <w:rPr>
          <w:rFonts w:eastAsia="Times New Roman"/>
          <w:caps/>
          <w:sz w:val="24"/>
        </w:rPr>
        <w:t>1</w:t>
      </w:r>
      <w:r w:rsidRPr="00F9631D">
        <w:rPr>
          <w:rFonts w:eastAsia="Times New Roman"/>
          <w:caps/>
          <w:sz w:val="24"/>
        </w:rPr>
        <w:t>.1</w:t>
      </w:r>
      <w:r w:rsidR="00ED5625" w:rsidRPr="00F9631D">
        <w:rPr>
          <w:rFonts w:eastAsia="Times New Roman"/>
          <w:caps/>
          <w:sz w:val="24"/>
        </w:rPr>
        <w:t>7</w:t>
      </w:r>
      <w:r w:rsidRPr="00F9631D">
        <w:rPr>
          <w:rFonts w:eastAsia="Times New Roman"/>
          <w:caps/>
          <w:sz w:val="24"/>
        </w:rPr>
        <w:t>. Адаптивная физическая культура</w:t>
      </w:r>
      <w:bookmarkEnd w:id="352"/>
    </w:p>
    <w:p w14:paraId="381B00A8" w14:textId="77777777" w:rsidR="009815A2" w:rsidRPr="00F9631D" w:rsidRDefault="009815A2" w:rsidP="00670CE0">
      <w:pPr>
        <w:pBdr>
          <w:top w:val="nil"/>
          <w:left w:val="nil"/>
          <w:bottom w:val="nil"/>
          <w:right w:val="nil"/>
          <w:between w:val="nil"/>
          <w:bar w:val="nil"/>
        </w:pBdr>
        <w:spacing w:after="0" w:line="240" w:lineRule="auto"/>
        <w:ind w:firstLine="709"/>
        <w:jc w:val="both"/>
        <w:rPr>
          <w:rFonts w:cs="Times New Roman"/>
          <w:b/>
          <w:sz w:val="24"/>
          <w:szCs w:val="28"/>
        </w:rPr>
      </w:pPr>
    </w:p>
    <w:p w14:paraId="7EFDE654" w14:textId="77777777" w:rsidR="003001AA" w:rsidRPr="00F9631D" w:rsidRDefault="003001AA" w:rsidP="00670CE0">
      <w:pPr>
        <w:pBdr>
          <w:top w:val="nil"/>
          <w:left w:val="nil"/>
          <w:bottom w:val="nil"/>
          <w:right w:val="nil"/>
          <w:between w:val="nil"/>
          <w:bar w:val="nil"/>
        </w:pBdr>
        <w:spacing w:after="0" w:line="240" w:lineRule="auto"/>
        <w:ind w:firstLine="709"/>
        <w:jc w:val="both"/>
        <w:rPr>
          <w:rFonts w:cs="Times New Roman"/>
          <w:b/>
          <w:sz w:val="24"/>
          <w:szCs w:val="28"/>
        </w:rPr>
      </w:pPr>
    </w:p>
    <w:p w14:paraId="76BA8B3A" w14:textId="77777777" w:rsidR="00670CE0" w:rsidRPr="00F9631D" w:rsidRDefault="00670CE0" w:rsidP="003001AA">
      <w:pPr>
        <w:spacing w:after="0" w:line="240" w:lineRule="auto"/>
        <w:jc w:val="both"/>
        <w:rPr>
          <w:rFonts w:cs="Times New Roman"/>
          <w:sz w:val="24"/>
          <w:szCs w:val="28"/>
        </w:rPr>
      </w:pPr>
      <w:r w:rsidRPr="00F9631D">
        <w:rPr>
          <w:rFonts w:cs="Times New Roman"/>
          <w:sz w:val="24"/>
          <w:szCs w:val="28"/>
        </w:rPr>
        <w:t>ПОЯСНИТЕЛЬНАЯ ЗАПИСКА</w:t>
      </w:r>
    </w:p>
    <w:p w14:paraId="7F850FB8" w14:textId="77777777" w:rsidR="00670CE0" w:rsidRPr="00F9631D" w:rsidRDefault="00670CE0" w:rsidP="00670CE0">
      <w:pPr>
        <w:spacing w:after="0" w:line="240" w:lineRule="auto"/>
        <w:ind w:firstLine="709"/>
        <w:jc w:val="both"/>
        <w:rPr>
          <w:rFonts w:cs="Times New Roman"/>
          <w:sz w:val="24"/>
          <w:szCs w:val="28"/>
        </w:rPr>
      </w:pPr>
    </w:p>
    <w:p w14:paraId="40A2C710" w14:textId="00F98E3D" w:rsidR="009815A2" w:rsidRPr="00F9631D" w:rsidRDefault="00342F79" w:rsidP="00670CE0">
      <w:pPr>
        <w:spacing w:after="0" w:line="240" w:lineRule="auto"/>
        <w:ind w:firstLine="709"/>
        <w:jc w:val="both"/>
        <w:rPr>
          <w:rFonts w:cs="Times New Roman"/>
          <w:sz w:val="24"/>
          <w:szCs w:val="28"/>
        </w:rPr>
      </w:pPr>
      <w:r>
        <w:rPr>
          <w:rFonts w:cs="Times New Roman"/>
          <w:sz w:val="24"/>
          <w:szCs w:val="28"/>
        </w:rPr>
        <w:t>Р</w:t>
      </w:r>
      <w:r w:rsidR="009815A2" w:rsidRPr="00F9631D">
        <w:rPr>
          <w:rFonts w:cs="Times New Roman"/>
          <w:sz w:val="24"/>
          <w:szCs w:val="28"/>
        </w:rPr>
        <w:t xml:space="preserve">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w:t>
      </w:r>
      <w:proofErr w:type="gramStart"/>
      <w:r w:rsidR="009815A2" w:rsidRPr="00F9631D">
        <w:rPr>
          <w:rFonts w:cs="Times New Roman"/>
          <w:sz w:val="24"/>
          <w:szCs w:val="28"/>
        </w:rPr>
        <w:t>потребностей</w:t>
      </w:r>
      <w:proofErr w:type="gramEnd"/>
      <w:r w:rsidR="009815A2" w:rsidRPr="00F9631D">
        <w:rPr>
          <w:rFonts w:cs="Times New Roman"/>
          <w:sz w:val="24"/>
          <w:szCs w:val="28"/>
        </w:rPr>
        <w:t xml:space="preserve">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w:t>
      </w:r>
      <w:proofErr w:type="gramStart"/>
      <w:r w:rsidR="009815A2" w:rsidRPr="00F9631D">
        <w:rPr>
          <w:rFonts w:cs="Times New Roman"/>
          <w:sz w:val="24"/>
          <w:szCs w:val="28"/>
        </w:rPr>
        <w:t>обучающ</w:t>
      </w:r>
      <w:r>
        <w:rPr>
          <w:rFonts w:cs="Times New Roman"/>
          <w:sz w:val="24"/>
          <w:szCs w:val="28"/>
        </w:rPr>
        <w:t xml:space="preserve">ихся, представленной в </w:t>
      </w:r>
      <w:r w:rsidR="009815A2" w:rsidRPr="00F9631D">
        <w:rPr>
          <w:rFonts w:cs="Times New Roman"/>
          <w:sz w:val="24"/>
          <w:szCs w:val="28"/>
        </w:rPr>
        <w:t xml:space="preserve"> программе воспитания (одобрено решением ФУМО от 02.06.2020 г.).</w:t>
      </w:r>
      <w:proofErr w:type="gramEnd"/>
    </w:p>
    <w:p w14:paraId="326AC673" w14:textId="6AE01A30" w:rsidR="009815A2" w:rsidRPr="00F9631D" w:rsidRDefault="00342F79" w:rsidP="009815A2">
      <w:pPr>
        <w:spacing w:after="0" w:line="240" w:lineRule="auto"/>
        <w:ind w:firstLine="687"/>
        <w:jc w:val="both"/>
        <w:rPr>
          <w:rFonts w:cs="Times New Roman"/>
          <w:sz w:val="24"/>
          <w:szCs w:val="28"/>
        </w:rPr>
      </w:pPr>
      <w:r>
        <w:rPr>
          <w:rFonts w:cs="Times New Roman"/>
          <w:sz w:val="24"/>
          <w:szCs w:val="28"/>
        </w:rPr>
        <w:t>Р</w:t>
      </w:r>
      <w:r w:rsidR="009815A2" w:rsidRPr="00F9631D">
        <w:rPr>
          <w:rFonts w:cs="Times New Roman"/>
          <w:sz w:val="24"/>
          <w:szCs w:val="28"/>
        </w:rPr>
        <w:t xml:space="preserve">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w:t>
      </w:r>
      <w:proofErr w:type="gramStart"/>
      <w:r w:rsidR="009815A2" w:rsidRPr="00F9631D">
        <w:rPr>
          <w:rFonts w:cs="Times New Roman"/>
          <w:sz w:val="24"/>
          <w:szCs w:val="28"/>
        </w:rPr>
        <w:t>потребностей</w:t>
      </w:r>
      <w:proofErr w:type="gramEnd"/>
      <w:r w:rsidR="009815A2" w:rsidRPr="00F9631D">
        <w:rPr>
          <w:rFonts w:cs="Times New Roman"/>
          <w:sz w:val="24"/>
          <w:szCs w:val="28"/>
        </w:rPr>
        <w:t xml:space="preserve"> обучающихся с ЗПР и раскрывает их реализацию через конкретное предметное содержание.</w:t>
      </w:r>
    </w:p>
    <w:p w14:paraId="454BF9E0" w14:textId="77777777" w:rsidR="009815A2" w:rsidRPr="00F9631D" w:rsidRDefault="009815A2" w:rsidP="009815A2">
      <w:pPr>
        <w:pStyle w:val="ConsPlusNormal"/>
        <w:ind w:firstLine="709"/>
        <w:jc w:val="both"/>
        <w:rPr>
          <w:rFonts w:ascii="Times New Roman" w:eastAsiaTheme="minorHAnsi" w:hAnsi="Times New Roman" w:cs="Times New Roman"/>
          <w:sz w:val="24"/>
          <w:szCs w:val="28"/>
          <w:lang w:eastAsia="en-US"/>
        </w:rPr>
      </w:pPr>
    </w:p>
    <w:p w14:paraId="0EBDE6E3" w14:textId="28734593" w:rsidR="009815A2" w:rsidRPr="00F9631D" w:rsidRDefault="009815A2" w:rsidP="00670CE0">
      <w:pPr>
        <w:pStyle w:val="ConsPlusNormal"/>
        <w:ind w:firstLine="687"/>
        <w:jc w:val="both"/>
        <w:rPr>
          <w:rFonts w:ascii="Times New Roman" w:hAnsi="Times New Roman" w:cs="Times New Roman"/>
          <w:b/>
          <w:sz w:val="24"/>
          <w:szCs w:val="28"/>
        </w:rPr>
      </w:pPr>
      <w:r w:rsidRPr="00F9631D">
        <w:rPr>
          <w:rFonts w:ascii="Times New Roman" w:hAnsi="Times New Roman" w:cs="Times New Roman"/>
          <w:b/>
          <w:sz w:val="24"/>
          <w:szCs w:val="28"/>
        </w:rPr>
        <w:t>О</w:t>
      </w:r>
      <w:r w:rsidR="00670CE0" w:rsidRPr="00F9631D">
        <w:rPr>
          <w:rFonts w:ascii="Times New Roman" w:hAnsi="Times New Roman" w:cs="Times New Roman"/>
          <w:b/>
          <w:sz w:val="24"/>
          <w:szCs w:val="28"/>
        </w:rPr>
        <w:t xml:space="preserve">бщая характеристика учебного предмета </w:t>
      </w:r>
      <w:r w:rsidRPr="00F9631D">
        <w:rPr>
          <w:rFonts w:ascii="Times New Roman" w:hAnsi="Times New Roman" w:cs="Times New Roman"/>
          <w:b/>
          <w:sz w:val="24"/>
          <w:szCs w:val="28"/>
        </w:rPr>
        <w:t>«А</w:t>
      </w:r>
      <w:r w:rsidR="00670CE0" w:rsidRPr="00F9631D">
        <w:rPr>
          <w:rFonts w:ascii="Times New Roman" w:hAnsi="Times New Roman" w:cs="Times New Roman"/>
          <w:b/>
          <w:sz w:val="24"/>
          <w:szCs w:val="28"/>
        </w:rPr>
        <w:t>даптивная физическая культура</w:t>
      </w:r>
      <w:r w:rsidRPr="00F9631D">
        <w:rPr>
          <w:rFonts w:ascii="Times New Roman" w:hAnsi="Times New Roman" w:cs="Times New Roman"/>
          <w:b/>
          <w:sz w:val="24"/>
          <w:szCs w:val="28"/>
        </w:rPr>
        <w:t>»</w:t>
      </w:r>
    </w:p>
    <w:p w14:paraId="264F4425" w14:textId="78842C0D" w:rsidR="009815A2" w:rsidRPr="00F9631D" w:rsidRDefault="00342F79" w:rsidP="009815A2">
      <w:pPr>
        <w:pStyle w:val="ConsPlusNormal"/>
        <w:ind w:firstLine="687"/>
        <w:jc w:val="both"/>
        <w:rPr>
          <w:rFonts w:ascii="Times New Roman" w:eastAsiaTheme="minorHAnsi" w:hAnsi="Times New Roman" w:cs="Times New Roman"/>
          <w:sz w:val="24"/>
          <w:szCs w:val="28"/>
          <w:lang w:eastAsia="en-US"/>
        </w:rPr>
      </w:pPr>
      <w:r>
        <w:rPr>
          <w:rFonts w:ascii="Times New Roman" w:hAnsi="Times New Roman" w:cs="Times New Roman"/>
          <w:sz w:val="24"/>
          <w:szCs w:val="28"/>
        </w:rPr>
        <w:t xml:space="preserve">При создании </w:t>
      </w:r>
      <w:r w:rsidR="009815A2" w:rsidRPr="00F9631D">
        <w:rPr>
          <w:rFonts w:ascii="Times New Roman" w:hAnsi="Times New Roman" w:cs="Times New Roman"/>
          <w:sz w:val="24"/>
          <w:szCs w:val="28"/>
        </w:rPr>
        <w:t xml:space="preserve"> рабочей программы учитывалась</w:t>
      </w:r>
      <w:r w:rsidR="009815A2" w:rsidRPr="00F9631D">
        <w:rPr>
          <w:rFonts w:ascii="Times New Roman" w:eastAsiaTheme="minorHAnsi" w:hAnsi="Times New Roman" w:cs="Times New Roman"/>
          <w:sz w:val="24"/>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009815A2" w:rsidRPr="00F9631D">
        <w:rPr>
          <w:rFonts w:ascii="Times New Roman" w:hAnsi="Times New Roman" w:cs="Times New Roman"/>
          <w:sz w:val="24"/>
          <w:szCs w:val="28"/>
        </w:rPr>
        <w:t xml:space="preserve"> </w:t>
      </w:r>
      <w:proofErr w:type="gramStart"/>
      <w:r w:rsidR="009815A2" w:rsidRPr="00F9631D">
        <w:rPr>
          <w:rFonts w:ascii="Times New Roman" w:hAnsi="Times New Roman" w:cs="Times New Roman"/>
          <w:sz w:val="24"/>
          <w:szCs w:val="28"/>
        </w:rPr>
        <w:t>способными</w:t>
      </w:r>
      <w:proofErr w:type="gramEnd"/>
      <w:r w:rsidR="009815A2" w:rsidRPr="00F9631D">
        <w:rPr>
          <w:rFonts w:ascii="Times New Roman" w:hAnsi="Times New Roman" w:cs="Times New Roman"/>
          <w:sz w:val="24"/>
          <w:szCs w:val="28"/>
        </w:rPr>
        <w:t xml:space="preserve">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009815A2" w:rsidRPr="00F9631D">
        <w:rPr>
          <w:rFonts w:ascii="Times New Roman" w:eastAsiaTheme="minorHAnsi" w:hAnsi="Times New Roman" w:cs="Times New Roman"/>
          <w:sz w:val="24"/>
          <w:szCs w:val="28"/>
          <w:lang w:eastAsia="en-US"/>
        </w:rPr>
        <w:t xml:space="preserve"> </w:t>
      </w:r>
    </w:p>
    <w:p w14:paraId="49F60353" w14:textId="77777777" w:rsidR="009815A2" w:rsidRPr="00F9631D" w:rsidRDefault="009815A2" w:rsidP="009815A2">
      <w:pPr>
        <w:spacing w:after="0" w:line="240" w:lineRule="auto"/>
        <w:ind w:firstLine="709"/>
        <w:jc w:val="both"/>
        <w:rPr>
          <w:rFonts w:cs="Times New Roman"/>
          <w:sz w:val="24"/>
          <w:szCs w:val="28"/>
        </w:rPr>
      </w:pPr>
      <w:r w:rsidRPr="00F9631D">
        <w:rPr>
          <w:rFonts w:cs="Times New Roman"/>
          <w:sz w:val="24"/>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14:paraId="7DEA76B8" w14:textId="77777777" w:rsidR="009815A2" w:rsidRPr="00F9631D" w:rsidRDefault="009815A2" w:rsidP="009815A2">
      <w:pPr>
        <w:spacing w:after="0" w:line="240" w:lineRule="auto"/>
        <w:ind w:firstLine="709"/>
        <w:jc w:val="both"/>
        <w:rPr>
          <w:rFonts w:cs="Times New Roman"/>
          <w:sz w:val="24"/>
          <w:szCs w:val="28"/>
        </w:rPr>
      </w:pPr>
      <w:r w:rsidRPr="00F9631D">
        <w:rPr>
          <w:rFonts w:cs="Times New Roman"/>
          <w:sz w:val="24"/>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6D95C71" w14:textId="77777777" w:rsidR="009815A2" w:rsidRPr="00F9631D" w:rsidRDefault="009815A2" w:rsidP="009815A2">
      <w:pPr>
        <w:spacing w:after="0" w:line="240" w:lineRule="auto"/>
        <w:ind w:firstLine="709"/>
        <w:jc w:val="both"/>
        <w:rPr>
          <w:rFonts w:cs="Times New Roman"/>
          <w:sz w:val="24"/>
          <w:szCs w:val="28"/>
        </w:rPr>
      </w:pPr>
      <w:r w:rsidRPr="00F9631D">
        <w:rPr>
          <w:rFonts w:cs="Times New Roman"/>
          <w:sz w:val="24"/>
          <w:szCs w:val="28"/>
        </w:rPr>
        <w:t>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14:paraId="7BBC2E98" w14:textId="77777777" w:rsidR="009815A2" w:rsidRPr="00F9631D" w:rsidRDefault="009815A2" w:rsidP="009815A2">
      <w:pPr>
        <w:tabs>
          <w:tab w:val="left" w:pos="709"/>
        </w:tabs>
        <w:spacing w:after="0" w:line="240" w:lineRule="auto"/>
        <w:ind w:firstLine="709"/>
        <w:jc w:val="both"/>
        <w:rPr>
          <w:rFonts w:eastAsia="Times New Roman" w:cs="Times New Roman"/>
          <w:sz w:val="24"/>
          <w:szCs w:val="28"/>
        </w:rPr>
      </w:pPr>
      <w:r w:rsidRPr="00F9631D">
        <w:rPr>
          <w:rFonts w:cs="Times New Roman"/>
          <w:sz w:val="24"/>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14:paraId="7D546B5C" w14:textId="77777777" w:rsidR="009815A2" w:rsidRPr="00F9631D" w:rsidRDefault="009815A2" w:rsidP="009815A2">
      <w:pPr>
        <w:tabs>
          <w:tab w:val="left" w:pos="709"/>
        </w:tabs>
        <w:spacing w:after="0" w:line="240" w:lineRule="auto"/>
        <w:ind w:firstLine="709"/>
        <w:jc w:val="both"/>
        <w:rPr>
          <w:rFonts w:cs="Times New Roman"/>
          <w:sz w:val="24"/>
          <w:szCs w:val="28"/>
        </w:rPr>
      </w:pPr>
      <w:r w:rsidRPr="00F9631D">
        <w:rPr>
          <w:rFonts w:cs="Times New Roman"/>
          <w:sz w:val="24"/>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14:paraId="2AA7A93A" w14:textId="77777777" w:rsidR="009815A2" w:rsidRPr="00F9631D" w:rsidRDefault="009815A2" w:rsidP="009815A2">
      <w:pPr>
        <w:suppressAutoHyphens/>
        <w:spacing w:after="0" w:line="240" w:lineRule="auto"/>
        <w:ind w:firstLine="709"/>
        <w:jc w:val="both"/>
        <w:rPr>
          <w:rFonts w:cs="Times New Roman"/>
          <w:kern w:val="1"/>
          <w:sz w:val="24"/>
          <w:szCs w:val="28"/>
        </w:rPr>
      </w:pPr>
      <w:r w:rsidRPr="00F9631D">
        <w:rPr>
          <w:rFonts w:cs="Times New Roman"/>
          <w:kern w:val="1"/>
          <w:sz w:val="24"/>
          <w:szCs w:val="28"/>
        </w:rPr>
        <w:lastRenderedPageBreak/>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F9631D">
        <w:rPr>
          <w:rFonts w:eastAsia="Times New Roman" w:cs="Times New Roman"/>
          <w:sz w:val="24"/>
          <w:szCs w:val="28"/>
        </w:rPr>
        <w:t>Задержка психического развития в большинстве случаев является следствием резидуально-органической не</w:t>
      </w:r>
      <w:r w:rsidRPr="00F9631D">
        <w:rPr>
          <w:rFonts w:eastAsia="Times New Roman" w:cs="Times New Roman"/>
          <w:spacing w:val="7"/>
          <w:sz w:val="24"/>
          <w:szCs w:val="28"/>
        </w:rPr>
        <w:t>достаточности центральной нервной системы, что оказывает влияние и двигательную сферу обучающихся.</w:t>
      </w:r>
    </w:p>
    <w:p w14:paraId="7D13D2D5" w14:textId="77777777" w:rsidR="009815A2" w:rsidRPr="00F9631D" w:rsidRDefault="009815A2" w:rsidP="009815A2">
      <w:pPr>
        <w:spacing w:after="0" w:line="240" w:lineRule="auto"/>
        <w:ind w:firstLine="708"/>
        <w:jc w:val="both"/>
        <w:rPr>
          <w:rFonts w:eastAsia="Times New Roman" w:cs="Times New Roman"/>
          <w:sz w:val="24"/>
          <w:szCs w:val="28"/>
        </w:rPr>
      </w:pPr>
      <w:r w:rsidRPr="00F9631D">
        <w:rPr>
          <w:rFonts w:cs="Times New Roman"/>
          <w:sz w:val="24"/>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14:paraId="7C8C417E" w14:textId="77777777" w:rsidR="009815A2" w:rsidRPr="00F9631D" w:rsidRDefault="009815A2" w:rsidP="009815A2">
      <w:pPr>
        <w:spacing w:after="0" w:line="240" w:lineRule="auto"/>
        <w:ind w:firstLine="708"/>
        <w:jc w:val="both"/>
        <w:rPr>
          <w:rFonts w:cs="Times New Roman"/>
          <w:sz w:val="24"/>
          <w:szCs w:val="28"/>
        </w:rPr>
      </w:pPr>
      <w:r w:rsidRPr="00F9631D">
        <w:rPr>
          <w:rFonts w:cs="Times New Roman"/>
          <w:sz w:val="24"/>
          <w:szCs w:val="28"/>
        </w:rPr>
        <w:t>В процессе разработки программы выделяют несколько групп обучающихся с ЗПР:</w:t>
      </w:r>
    </w:p>
    <w:p w14:paraId="2BB97264" w14:textId="77777777" w:rsidR="009815A2" w:rsidRPr="00F9631D"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обучающиеся с ЗПР, физическое развитие которых соотносится с возрастной нормой;</w:t>
      </w:r>
    </w:p>
    <w:p w14:paraId="0466244C" w14:textId="77777777" w:rsidR="009815A2" w:rsidRPr="00F9631D"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обучающиеся с ЗПР, </w:t>
      </w:r>
      <w:bookmarkStart w:id="353" w:name="_Hlk54004381"/>
      <w:r w:rsidRPr="00F9631D">
        <w:rPr>
          <w:rFonts w:eastAsia="Arial Unicode MS" w:cs="Times New Roman"/>
          <w:kern w:val="1"/>
          <w:sz w:val="24"/>
          <w:szCs w:val="28"/>
        </w:rPr>
        <w:t>отстающие в физическом развитии и формировании двигательных навыков;</w:t>
      </w:r>
      <w:bookmarkEnd w:id="353"/>
    </w:p>
    <w:p w14:paraId="5D8B3367" w14:textId="77777777" w:rsidR="009815A2" w:rsidRPr="00F9631D"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14:paraId="403FCE4F" w14:textId="77777777" w:rsidR="009815A2" w:rsidRPr="00F9631D" w:rsidRDefault="009815A2" w:rsidP="009815A2">
      <w:pPr>
        <w:spacing w:after="0" w:line="240" w:lineRule="auto"/>
        <w:ind w:firstLine="708"/>
        <w:jc w:val="both"/>
        <w:rPr>
          <w:rFonts w:cs="Times New Roman"/>
          <w:sz w:val="24"/>
          <w:szCs w:val="28"/>
        </w:rPr>
      </w:pPr>
      <w:r w:rsidRPr="00F9631D">
        <w:rPr>
          <w:rFonts w:cs="Times New Roman"/>
          <w:sz w:val="24"/>
          <w:szCs w:val="28"/>
          <w:u w:color="00B050"/>
        </w:rPr>
        <w:t>Для обучающихся с ЗПР</w:t>
      </w:r>
      <w:r w:rsidRPr="00F9631D">
        <w:rPr>
          <w:rFonts w:cs="Times New Roman"/>
          <w:sz w:val="24"/>
          <w:szCs w:val="28"/>
        </w:rPr>
        <w:t xml:space="preserve">, </w:t>
      </w:r>
      <w:r w:rsidRPr="00F9631D">
        <w:rPr>
          <w:rFonts w:cs="Times New Roman"/>
          <w:i/>
          <w:sz w:val="24"/>
          <w:szCs w:val="28"/>
        </w:rPr>
        <w:t>физическое развитие которых приближается или соответствует возрастной норме</w:t>
      </w:r>
      <w:r w:rsidRPr="00F9631D">
        <w:rPr>
          <w:rFonts w:cs="Times New Roman"/>
          <w:sz w:val="24"/>
          <w:szCs w:val="28"/>
        </w:rPr>
        <w:t>,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6ADA8902" w14:textId="77777777" w:rsidR="009815A2" w:rsidRPr="00F9631D" w:rsidRDefault="009815A2" w:rsidP="009815A2">
      <w:pPr>
        <w:spacing w:after="0" w:line="240" w:lineRule="auto"/>
        <w:ind w:firstLine="708"/>
        <w:jc w:val="both"/>
        <w:rPr>
          <w:rFonts w:cs="Times New Roman"/>
          <w:sz w:val="24"/>
          <w:szCs w:val="28"/>
        </w:rPr>
      </w:pPr>
      <w:r w:rsidRPr="00F9631D">
        <w:rPr>
          <w:rFonts w:cs="Times New Roman"/>
          <w:sz w:val="24"/>
          <w:szCs w:val="28"/>
        </w:rPr>
        <w:t xml:space="preserve">Обучающиеся с ЗПР, </w:t>
      </w:r>
      <w:r w:rsidRPr="00F9631D">
        <w:rPr>
          <w:rFonts w:cs="Times New Roman"/>
          <w:i/>
          <w:sz w:val="24"/>
          <w:szCs w:val="28"/>
        </w:rPr>
        <w:t>отстающие в физическом развитии и формировании двигательных навыков</w:t>
      </w:r>
      <w:r w:rsidRPr="00F9631D">
        <w:rPr>
          <w:rFonts w:cs="Times New Roman"/>
          <w:sz w:val="24"/>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w:t>
      </w:r>
      <w:r w:rsidRPr="00F9631D">
        <w:rPr>
          <w:rFonts w:cs="Times New Roman"/>
          <w:sz w:val="24"/>
          <w:szCs w:val="28"/>
        </w:rPr>
        <w:lastRenderedPageBreak/>
        <w:t xml:space="preserve">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14:paraId="5CC70989" w14:textId="77777777" w:rsidR="009815A2" w:rsidRPr="00F9631D" w:rsidRDefault="009815A2" w:rsidP="009815A2">
      <w:pPr>
        <w:spacing w:after="0" w:line="240" w:lineRule="auto"/>
        <w:ind w:firstLine="708"/>
        <w:jc w:val="both"/>
        <w:rPr>
          <w:rFonts w:cs="Times New Roman"/>
          <w:sz w:val="24"/>
          <w:szCs w:val="28"/>
        </w:rPr>
      </w:pPr>
      <w:r w:rsidRPr="00F9631D">
        <w:rPr>
          <w:rFonts w:cs="Times New Roman"/>
          <w:sz w:val="24"/>
          <w:szCs w:val="28"/>
        </w:rPr>
        <w:t xml:space="preserve">Для обучающихся с ЗПР, </w:t>
      </w:r>
      <w:r w:rsidRPr="00F9631D">
        <w:rPr>
          <w:rFonts w:cs="Times New Roman"/>
          <w:i/>
          <w:sz w:val="24"/>
          <w:szCs w:val="28"/>
        </w:rPr>
        <w:t>имеющих отклонения в состоянии здоровья или инвалидность по соматическим заболеваниям</w:t>
      </w:r>
      <w:r w:rsidRPr="00F9631D">
        <w:rPr>
          <w:rFonts w:cs="Times New Roman"/>
          <w:sz w:val="24"/>
          <w:szCs w:val="28"/>
        </w:rPr>
        <w:t>,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F9631D" w:rsidDel="00AC5CEC">
        <w:rPr>
          <w:rFonts w:cs="Times New Roman"/>
          <w:sz w:val="24"/>
          <w:szCs w:val="28"/>
        </w:rPr>
        <w:t xml:space="preserve"> </w:t>
      </w:r>
      <w:r w:rsidRPr="00F9631D">
        <w:rPr>
          <w:rFonts w:cs="Times New Roman"/>
          <w:sz w:val="24"/>
          <w:szCs w:val="28"/>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F9631D" w:rsidDel="00AC5CEC">
        <w:rPr>
          <w:rFonts w:cs="Times New Roman"/>
          <w:sz w:val="24"/>
          <w:szCs w:val="28"/>
        </w:rPr>
        <w:t xml:space="preserve"> </w:t>
      </w:r>
      <w:r w:rsidRPr="00F9631D">
        <w:rPr>
          <w:rFonts w:cs="Times New Roman"/>
          <w:sz w:val="24"/>
          <w:szCs w:val="28"/>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14:paraId="5AC5B7B1" w14:textId="77777777" w:rsidR="009815A2" w:rsidRPr="00F9631D" w:rsidRDefault="009815A2" w:rsidP="009815A2">
      <w:pPr>
        <w:spacing w:after="0" w:line="240" w:lineRule="auto"/>
        <w:ind w:firstLine="708"/>
        <w:jc w:val="both"/>
        <w:rPr>
          <w:rFonts w:cs="Times New Roman"/>
          <w:sz w:val="24"/>
          <w:szCs w:val="28"/>
        </w:rPr>
      </w:pPr>
      <w:r w:rsidRPr="00F9631D">
        <w:rPr>
          <w:rFonts w:cs="Times New Roman"/>
          <w:sz w:val="24"/>
          <w:szCs w:val="28"/>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F9631D" w:rsidDel="00AC5CEC">
        <w:rPr>
          <w:rFonts w:cs="Times New Roman"/>
          <w:sz w:val="24"/>
          <w:szCs w:val="28"/>
        </w:rPr>
        <w:t xml:space="preserve"> </w:t>
      </w:r>
      <w:r w:rsidRPr="00F9631D">
        <w:rPr>
          <w:rFonts w:cs="Times New Roman"/>
          <w:sz w:val="24"/>
          <w:szCs w:val="28"/>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14:paraId="6E24E2DB" w14:textId="77777777" w:rsidR="009815A2" w:rsidRPr="00F9631D" w:rsidRDefault="009815A2" w:rsidP="009815A2">
      <w:pPr>
        <w:spacing w:after="0" w:line="240" w:lineRule="auto"/>
        <w:ind w:firstLine="709"/>
        <w:jc w:val="both"/>
        <w:rPr>
          <w:rFonts w:eastAsia="Times New Roman" w:cs="Times New Roman"/>
          <w:sz w:val="24"/>
          <w:szCs w:val="28"/>
        </w:rPr>
      </w:pPr>
      <w:r w:rsidRPr="00F9631D">
        <w:rPr>
          <w:rFonts w:cs="Times New Roman"/>
          <w:sz w:val="24"/>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14:paraId="181FD86F" w14:textId="77777777" w:rsidR="009815A2" w:rsidRPr="00F9631D" w:rsidRDefault="009815A2" w:rsidP="009815A2">
      <w:pPr>
        <w:spacing w:after="0" w:line="240" w:lineRule="auto"/>
        <w:ind w:firstLine="709"/>
        <w:jc w:val="both"/>
        <w:rPr>
          <w:rFonts w:cs="Times New Roman"/>
          <w:sz w:val="24"/>
          <w:szCs w:val="28"/>
        </w:rPr>
      </w:pPr>
      <w:r w:rsidRPr="00F9631D">
        <w:rPr>
          <w:rFonts w:cs="Times New Roman"/>
          <w:sz w:val="24"/>
          <w:szCs w:val="28"/>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w:t>
      </w:r>
      <w:r w:rsidRPr="00F9631D" w:rsidDel="00AC5CEC">
        <w:rPr>
          <w:rFonts w:cs="Times New Roman"/>
          <w:sz w:val="24"/>
          <w:szCs w:val="28"/>
        </w:rPr>
        <w:t xml:space="preserve"> </w:t>
      </w:r>
      <w:r w:rsidRPr="00F9631D">
        <w:rPr>
          <w:rFonts w:cs="Times New Roman"/>
          <w:sz w:val="24"/>
          <w:szCs w:val="28"/>
        </w:rPr>
        <w:t>с ЗПР.</w:t>
      </w:r>
    </w:p>
    <w:p w14:paraId="18BECAF5" w14:textId="77777777" w:rsidR="009815A2" w:rsidRPr="00F9631D" w:rsidRDefault="009815A2" w:rsidP="009815A2">
      <w:pPr>
        <w:spacing w:after="0" w:line="240" w:lineRule="auto"/>
        <w:ind w:firstLine="709"/>
        <w:jc w:val="both"/>
        <w:rPr>
          <w:rFonts w:cs="Times New Roman"/>
          <w:sz w:val="24"/>
          <w:szCs w:val="28"/>
        </w:rPr>
      </w:pPr>
      <w:r w:rsidRPr="00F9631D">
        <w:rPr>
          <w:rFonts w:cs="Times New Roman"/>
          <w:sz w:val="24"/>
          <w:szCs w:val="28"/>
        </w:rPr>
        <w:lastRenderedPageBreak/>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14:paraId="6A7CC80E" w14:textId="77777777" w:rsidR="009815A2" w:rsidRPr="00F9631D" w:rsidRDefault="009815A2" w:rsidP="009815A2">
      <w:pPr>
        <w:spacing w:after="0" w:line="240" w:lineRule="auto"/>
        <w:ind w:firstLine="709"/>
        <w:jc w:val="both"/>
        <w:rPr>
          <w:rFonts w:cs="Times New Roman"/>
          <w:sz w:val="24"/>
          <w:szCs w:val="28"/>
        </w:rPr>
      </w:pPr>
      <w:r w:rsidRPr="00F9631D">
        <w:rPr>
          <w:rFonts w:cs="Times New Roman"/>
          <w:sz w:val="24"/>
          <w:szCs w:val="28"/>
        </w:rPr>
        <w:t>К особым образовательным потребностям обучающихся с ЗПР в части занятий физической культурой и спортом относятся потребности:</w:t>
      </w:r>
    </w:p>
    <w:p w14:paraId="5013C3FC" w14:textId="77777777" w:rsidR="009815A2" w:rsidRPr="00F9631D"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14:paraId="215280E7" w14:textId="77777777" w:rsidR="009815A2" w:rsidRPr="00F9631D"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в создании условий для формирования саморегуляции деятельности и поведения;</w:t>
      </w:r>
    </w:p>
    <w:p w14:paraId="7527D609" w14:textId="77777777" w:rsidR="009815A2" w:rsidRPr="00F9631D"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14:paraId="144B1959" w14:textId="77777777" w:rsidR="009815A2" w:rsidRPr="00F9631D"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14:paraId="20182B66" w14:textId="77777777" w:rsidR="009815A2" w:rsidRPr="00F9631D"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в формировании интереса к занятиям физической культурой и спортом, представлений и навыков здорового образа жизни.</w:t>
      </w:r>
    </w:p>
    <w:p w14:paraId="5A45A725" w14:textId="77777777" w:rsidR="009815A2" w:rsidRPr="00F9631D" w:rsidRDefault="009815A2" w:rsidP="009815A2">
      <w:pPr>
        <w:spacing w:after="0" w:line="240" w:lineRule="auto"/>
        <w:ind w:firstLine="709"/>
        <w:jc w:val="both"/>
        <w:rPr>
          <w:rFonts w:cs="Times New Roman"/>
          <w:sz w:val="24"/>
          <w:szCs w:val="28"/>
        </w:rPr>
      </w:pPr>
      <w:r w:rsidRPr="00F9631D">
        <w:rPr>
          <w:rFonts w:cs="Times New Roman"/>
          <w:sz w:val="24"/>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14:paraId="3D2A0E08" w14:textId="77777777" w:rsidR="009815A2" w:rsidRPr="00F9631D" w:rsidRDefault="009815A2" w:rsidP="009815A2">
      <w:pPr>
        <w:spacing w:after="0" w:line="240" w:lineRule="auto"/>
        <w:ind w:firstLine="709"/>
        <w:jc w:val="both"/>
        <w:rPr>
          <w:rFonts w:cs="Times New Roman"/>
          <w:sz w:val="24"/>
          <w:szCs w:val="28"/>
        </w:rPr>
      </w:pPr>
    </w:p>
    <w:p w14:paraId="602A3238" w14:textId="1919A654" w:rsidR="000050F4" w:rsidRPr="00F9631D" w:rsidRDefault="000050F4" w:rsidP="009815A2">
      <w:pPr>
        <w:spacing w:after="0" w:line="240" w:lineRule="auto"/>
        <w:ind w:firstLine="709"/>
        <w:jc w:val="both"/>
        <w:rPr>
          <w:rFonts w:cs="Times New Roman"/>
          <w:b/>
          <w:sz w:val="24"/>
          <w:szCs w:val="28"/>
        </w:rPr>
      </w:pPr>
      <w:r w:rsidRPr="00F9631D">
        <w:rPr>
          <w:rFonts w:cs="Times New Roman"/>
          <w:b/>
          <w:sz w:val="24"/>
          <w:szCs w:val="28"/>
        </w:rPr>
        <w:t>Цели изучения учебного предмета «Адаптивная физическая культура»</w:t>
      </w:r>
    </w:p>
    <w:p w14:paraId="0B5814B0" w14:textId="77777777" w:rsidR="009815A2" w:rsidRPr="00F9631D" w:rsidRDefault="009815A2" w:rsidP="009815A2">
      <w:pPr>
        <w:spacing w:after="0" w:line="240" w:lineRule="auto"/>
        <w:ind w:firstLine="709"/>
        <w:jc w:val="both"/>
        <w:rPr>
          <w:rFonts w:cs="Times New Roman"/>
          <w:sz w:val="24"/>
          <w:szCs w:val="28"/>
        </w:rPr>
      </w:pPr>
      <w:r w:rsidRPr="00F9631D">
        <w:rPr>
          <w:rFonts w:cs="Times New Roman"/>
          <w:i/>
          <w:sz w:val="24"/>
          <w:szCs w:val="28"/>
        </w:rPr>
        <w:t>Общей целью</w:t>
      </w:r>
      <w:r w:rsidRPr="00F9631D">
        <w:rPr>
          <w:rFonts w:cs="Times New Roman"/>
          <w:sz w:val="24"/>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14:paraId="4D1E66EC" w14:textId="77777777" w:rsidR="009815A2" w:rsidRPr="00F9631D" w:rsidRDefault="009815A2" w:rsidP="009815A2">
      <w:pPr>
        <w:spacing w:after="0" w:line="240" w:lineRule="auto"/>
        <w:ind w:firstLine="709"/>
        <w:jc w:val="both"/>
        <w:rPr>
          <w:rFonts w:eastAsia="Times New Roman" w:cs="Times New Roman"/>
          <w:sz w:val="24"/>
          <w:szCs w:val="28"/>
        </w:rPr>
      </w:pPr>
      <w:r w:rsidRPr="00F9631D">
        <w:rPr>
          <w:rFonts w:cs="Times New Roman"/>
          <w:bCs/>
          <w:i/>
          <w:sz w:val="24"/>
          <w:szCs w:val="28"/>
        </w:rPr>
        <w:t>Цель</w:t>
      </w:r>
      <w:r w:rsidRPr="00F9631D">
        <w:rPr>
          <w:rFonts w:cs="Times New Roman"/>
          <w:b/>
          <w:bCs/>
          <w:sz w:val="24"/>
          <w:szCs w:val="28"/>
        </w:rPr>
        <w:t xml:space="preserve"> </w:t>
      </w:r>
      <w:r w:rsidRPr="00F9631D">
        <w:rPr>
          <w:rFonts w:cs="Times New Roman"/>
          <w:bCs/>
          <w:sz w:val="24"/>
          <w:szCs w:val="28"/>
        </w:rPr>
        <w:t xml:space="preserve">реализации программы по предмету </w:t>
      </w:r>
      <w:r w:rsidRPr="00F9631D">
        <w:rPr>
          <w:rFonts w:cs="Times New Roman"/>
          <w:bCs/>
          <w:sz w:val="24"/>
          <w:szCs w:val="28"/>
          <w:u w:color="222222"/>
        </w:rPr>
        <w:t>«Адаптивная физическая культура»</w:t>
      </w:r>
      <w:r w:rsidRPr="00F9631D">
        <w:rPr>
          <w:rFonts w:cs="Times New Roman"/>
          <w:sz w:val="24"/>
          <w:szCs w:val="28"/>
        </w:rPr>
        <w:t xml:space="preserve"> – </w:t>
      </w:r>
      <w:r w:rsidRPr="00F9631D">
        <w:rPr>
          <w:rFonts w:eastAsia="Calibri" w:cs="Times New Roman"/>
          <w:sz w:val="24"/>
          <w:szCs w:val="28"/>
        </w:rPr>
        <w:t xml:space="preserve">обеспечение овладения обучающимися с ЗПР необходимым уровнем подготовки в области физической культуры, </w:t>
      </w:r>
      <w:r w:rsidRPr="00F9631D">
        <w:rPr>
          <w:rFonts w:cs="Times New Roman"/>
          <w:sz w:val="24"/>
          <w:szCs w:val="28"/>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14:paraId="225F5469" w14:textId="77777777" w:rsidR="009815A2" w:rsidRPr="00F9631D" w:rsidRDefault="009815A2" w:rsidP="009815A2">
      <w:pPr>
        <w:spacing w:after="0" w:line="240" w:lineRule="auto"/>
        <w:ind w:firstLine="708"/>
        <w:jc w:val="both"/>
        <w:rPr>
          <w:rFonts w:eastAsia="Times New Roman" w:cs="Times New Roman"/>
          <w:sz w:val="24"/>
          <w:szCs w:val="28"/>
        </w:rPr>
      </w:pPr>
      <w:r w:rsidRPr="00F9631D">
        <w:rPr>
          <w:rFonts w:cs="Times New Roman"/>
          <w:sz w:val="24"/>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3E361078" w14:textId="77777777" w:rsidR="009815A2" w:rsidRPr="00F9631D" w:rsidRDefault="009815A2" w:rsidP="009815A2">
      <w:pPr>
        <w:spacing w:after="0" w:line="240" w:lineRule="auto"/>
        <w:ind w:firstLine="709"/>
        <w:jc w:val="both"/>
        <w:rPr>
          <w:rFonts w:eastAsia="Times New Roman" w:cs="Times New Roman"/>
          <w:sz w:val="24"/>
          <w:szCs w:val="28"/>
        </w:rPr>
      </w:pPr>
      <w:r w:rsidRPr="00F9631D">
        <w:rPr>
          <w:rFonts w:cs="Times New Roman"/>
          <w:sz w:val="24"/>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14:paraId="3B229AA5" w14:textId="77777777" w:rsidR="009815A2" w:rsidRPr="00F9631D" w:rsidRDefault="009815A2" w:rsidP="009815A2">
      <w:pPr>
        <w:spacing w:after="0" w:line="240" w:lineRule="auto"/>
        <w:ind w:firstLine="709"/>
        <w:jc w:val="both"/>
        <w:rPr>
          <w:rFonts w:cs="Times New Roman"/>
          <w:sz w:val="24"/>
          <w:szCs w:val="28"/>
          <w:vertAlign w:val="subscript"/>
        </w:rPr>
      </w:pPr>
      <w:r w:rsidRPr="00F9631D">
        <w:rPr>
          <w:rFonts w:cs="Times New Roman"/>
          <w:bCs/>
          <w:i/>
          <w:sz w:val="24"/>
          <w:szCs w:val="28"/>
        </w:rPr>
        <w:t>Общие задачи</w:t>
      </w:r>
      <w:r w:rsidRPr="00F9631D">
        <w:rPr>
          <w:rFonts w:cs="Times New Roman"/>
          <w:b/>
          <w:bCs/>
          <w:sz w:val="24"/>
          <w:szCs w:val="28"/>
        </w:rPr>
        <w:t xml:space="preserve"> </w:t>
      </w:r>
      <w:r w:rsidRPr="00F9631D">
        <w:rPr>
          <w:rFonts w:cs="Times New Roman"/>
          <w:sz w:val="24"/>
          <w:szCs w:val="28"/>
        </w:rPr>
        <w:t xml:space="preserve">физического воспитания обучающихся на уровне основного общего образования: </w:t>
      </w:r>
    </w:p>
    <w:p w14:paraId="3993779F" w14:textId="77777777" w:rsidR="009815A2" w:rsidRPr="00F9631D"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6960D3C5" w14:textId="77777777" w:rsidR="009815A2" w:rsidRPr="00F9631D"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развитие двигательной активности обучающихся;</w:t>
      </w:r>
    </w:p>
    <w:p w14:paraId="42A91192" w14:textId="77777777" w:rsidR="009815A2" w:rsidRPr="00F9631D"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достижение положительной динамики в развитии основных физических качеств;</w:t>
      </w:r>
    </w:p>
    <w:p w14:paraId="6B13E22E" w14:textId="77777777" w:rsidR="009815A2" w:rsidRPr="00F9631D"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обучение основам техники движений, формированию жизненно необходимых навыков и умений;</w:t>
      </w:r>
    </w:p>
    <w:p w14:paraId="74D8FE3C" w14:textId="77777777" w:rsidR="009815A2" w:rsidRPr="00F9631D"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lastRenderedPageBreak/>
        <w:t>формирование потребности в систематических занятиях физической культурой и спортом;</w:t>
      </w:r>
    </w:p>
    <w:p w14:paraId="439E49FE" w14:textId="77777777" w:rsidR="009815A2" w:rsidRPr="00F9631D"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формирование необходимых знаний в области физической культуры личности;</w:t>
      </w:r>
    </w:p>
    <w:p w14:paraId="2A897B67" w14:textId="77777777" w:rsidR="009815A2" w:rsidRPr="00F9631D"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14:paraId="774FE7FF" w14:textId="77777777" w:rsidR="009815A2" w:rsidRPr="00F9631D"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формирование умения применять средства физической культуры для организации учебной и досуговой деятельности;</w:t>
      </w:r>
    </w:p>
    <w:p w14:paraId="4F8409B6" w14:textId="77777777" w:rsidR="009815A2" w:rsidRPr="00F9631D"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14:paraId="1775707F" w14:textId="77777777" w:rsidR="009815A2" w:rsidRPr="00F9631D"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формирование общей культуры, духовно-нравственное, гражданское, социальное, личностное и интеллектуальное развитие;</w:t>
      </w:r>
    </w:p>
    <w:p w14:paraId="0F6988C3" w14:textId="77777777" w:rsidR="009815A2" w:rsidRPr="00F9631D"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развитие творческих способностей.</w:t>
      </w:r>
    </w:p>
    <w:p w14:paraId="5EB06566" w14:textId="77777777" w:rsidR="009815A2" w:rsidRPr="00F9631D" w:rsidRDefault="009815A2" w:rsidP="009815A2">
      <w:pPr>
        <w:spacing w:after="0" w:line="240" w:lineRule="auto"/>
        <w:ind w:firstLine="708"/>
        <w:jc w:val="both"/>
        <w:rPr>
          <w:rFonts w:eastAsia="Times New Roman" w:cs="Times New Roman"/>
          <w:sz w:val="24"/>
          <w:szCs w:val="28"/>
        </w:rPr>
      </w:pPr>
      <w:r w:rsidRPr="00F9631D">
        <w:rPr>
          <w:rFonts w:cs="Times New Roman"/>
          <w:bCs/>
          <w:i/>
          <w:sz w:val="24"/>
          <w:szCs w:val="28"/>
        </w:rPr>
        <w:t>Специфические задачи</w:t>
      </w:r>
      <w:r w:rsidRPr="00F9631D">
        <w:rPr>
          <w:rFonts w:cs="Times New Roman"/>
          <w:sz w:val="24"/>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14:paraId="302EDB9D" w14:textId="77777777" w:rsidR="009815A2" w:rsidRPr="00F9631D"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коррекция техники выполнения основных движений – ходьбы, бега, плавания, прыжков, перелезания, метания и др.;</w:t>
      </w:r>
    </w:p>
    <w:p w14:paraId="10ABDC8C" w14:textId="77777777" w:rsidR="009815A2" w:rsidRPr="00F9631D"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2C38976A" w14:textId="77777777" w:rsidR="009815A2" w:rsidRPr="00F9631D"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развитие двигательных качеств: силы, скорости, выносливости, пластичности, гибкости и пр.;</w:t>
      </w:r>
    </w:p>
    <w:p w14:paraId="12158BF6" w14:textId="77777777" w:rsidR="009815A2" w:rsidRPr="00F9631D"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5FA716A9" w14:textId="77777777" w:rsidR="009815A2" w:rsidRPr="00F9631D"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14:paraId="281D3760" w14:textId="77777777" w:rsidR="009815A2" w:rsidRPr="00F9631D"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14:paraId="03E21986" w14:textId="77777777" w:rsidR="009815A2" w:rsidRPr="00F9631D"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воспитание произвольной регуляции поведения, возможности следовать правилам; </w:t>
      </w:r>
    </w:p>
    <w:p w14:paraId="13F9CD46" w14:textId="77777777" w:rsidR="009815A2" w:rsidRPr="00F9631D"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развитие потребности в общении и объединении со сверстниками, коммуникативного поведения;</w:t>
      </w:r>
    </w:p>
    <w:p w14:paraId="7144B49E" w14:textId="77777777" w:rsidR="009815A2" w:rsidRPr="00F9631D"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14:paraId="73D20875" w14:textId="77777777" w:rsidR="009815A2" w:rsidRPr="00F9631D"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обеспечение положительной мотивации к занятиям физкультурой и спортом;</w:t>
      </w:r>
    </w:p>
    <w:p w14:paraId="5B9B6278" w14:textId="77777777" w:rsidR="009815A2" w:rsidRPr="00F9631D"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14:paraId="731D7A12" w14:textId="77777777" w:rsidR="009815A2" w:rsidRPr="00F9631D" w:rsidRDefault="009815A2" w:rsidP="009815A2">
      <w:pPr>
        <w:spacing w:after="0" w:line="240" w:lineRule="auto"/>
        <w:ind w:firstLine="709"/>
        <w:jc w:val="both"/>
        <w:rPr>
          <w:rFonts w:cs="Times New Roman"/>
          <w:sz w:val="24"/>
          <w:szCs w:val="28"/>
        </w:rPr>
      </w:pPr>
    </w:p>
    <w:p w14:paraId="0ECD275F" w14:textId="1410BCC7" w:rsidR="0004047F" w:rsidRPr="00F9631D" w:rsidRDefault="0004047F" w:rsidP="0004047F">
      <w:pPr>
        <w:spacing w:after="0" w:line="240" w:lineRule="auto"/>
        <w:ind w:firstLine="709"/>
        <w:jc w:val="both"/>
        <w:rPr>
          <w:rFonts w:eastAsia="Times New Roman" w:cs="Times New Roman"/>
          <w:b/>
          <w:bCs/>
          <w:sz w:val="24"/>
          <w:szCs w:val="28"/>
        </w:rPr>
      </w:pPr>
      <w:r w:rsidRPr="00F9631D">
        <w:rPr>
          <w:rFonts w:cs="Times New Roman"/>
          <w:b/>
          <w:bCs/>
          <w:sz w:val="24"/>
          <w:szCs w:val="28"/>
        </w:rPr>
        <w:t>Принципы и подходы к реализации программы учебного предмета «Адаптивная физическая культура»</w:t>
      </w:r>
    </w:p>
    <w:p w14:paraId="6D15BA7F" w14:textId="77777777" w:rsidR="009815A2" w:rsidRPr="00F9631D" w:rsidRDefault="009815A2" w:rsidP="009815A2">
      <w:pPr>
        <w:spacing w:after="0" w:line="240" w:lineRule="auto"/>
        <w:ind w:firstLine="709"/>
        <w:jc w:val="both"/>
        <w:rPr>
          <w:rFonts w:eastAsia="Times New Roman" w:cs="Times New Roman"/>
          <w:bCs/>
          <w:sz w:val="24"/>
          <w:szCs w:val="28"/>
        </w:rPr>
      </w:pPr>
      <w:r w:rsidRPr="00F9631D">
        <w:rPr>
          <w:rFonts w:cs="Times New Roman"/>
          <w:bCs/>
          <w:i/>
          <w:sz w:val="24"/>
          <w:szCs w:val="28"/>
        </w:rPr>
        <w:t xml:space="preserve">Принципы </w:t>
      </w:r>
      <w:r w:rsidRPr="00F9631D">
        <w:rPr>
          <w:rFonts w:cs="Times New Roman"/>
          <w:bCs/>
          <w:sz w:val="24"/>
          <w:szCs w:val="28"/>
        </w:rPr>
        <w:t>реализации программы:</w:t>
      </w:r>
    </w:p>
    <w:p w14:paraId="75A09D8F" w14:textId="77777777" w:rsidR="009815A2" w:rsidRPr="00F9631D"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программно-целевой подход, который предполагает единую систему планирования и своевременного внесения корректив в планы;</w:t>
      </w:r>
    </w:p>
    <w:p w14:paraId="2DC967DE" w14:textId="77777777" w:rsidR="009815A2" w:rsidRPr="00F9631D"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необходимость использования специальных методов, приёмов и средств обучения;</w:t>
      </w:r>
    </w:p>
    <w:p w14:paraId="22A27F4D" w14:textId="77777777" w:rsidR="009815A2" w:rsidRPr="00F9631D"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информационной компетентности участников образовательного процесса в образовательной организации;</w:t>
      </w:r>
    </w:p>
    <w:p w14:paraId="4EFA63AB" w14:textId="77777777" w:rsidR="009815A2" w:rsidRPr="00F9631D"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lastRenderedPageBreak/>
        <w:t>вариативности, которая предполагает осуществление различных вариантов действий по реализации поставленных задач;</w:t>
      </w:r>
    </w:p>
    <w:p w14:paraId="76CE87E3" w14:textId="77777777" w:rsidR="009815A2" w:rsidRPr="00F9631D"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комплексный подход в реализации коррекционно-образовательного процесса; </w:t>
      </w:r>
    </w:p>
    <w:p w14:paraId="6C3FF777" w14:textId="77777777" w:rsidR="009815A2" w:rsidRPr="00F9631D"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включение в решение задач программы всех субъектов образовательного процесса.</w:t>
      </w:r>
    </w:p>
    <w:p w14:paraId="6D056E90" w14:textId="77777777" w:rsidR="009815A2" w:rsidRPr="00F9631D" w:rsidRDefault="009815A2" w:rsidP="009815A2">
      <w:pPr>
        <w:spacing w:after="0" w:line="240" w:lineRule="auto"/>
        <w:ind w:firstLine="709"/>
        <w:jc w:val="both"/>
        <w:rPr>
          <w:rFonts w:cs="Times New Roman"/>
          <w:sz w:val="24"/>
          <w:szCs w:val="28"/>
        </w:rPr>
      </w:pPr>
      <w:r w:rsidRPr="00F9631D">
        <w:rPr>
          <w:rFonts w:cs="Times New Roman"/>
          <w:sz w:val="24"/>
          <w:szCs w:val="28"/>
        </w:rPr>
        <w:t>Урок АФК состоит из трех частей: подготовительной, основной и заключительной. Каждая часть имеет определённые особенности.</w:t>
      </w:r>
    </w:p>
    <w:p w14:paraId="046F7E88" w14:textId="77777777" w:rsidR="009815A2" w:rsidRPr="00F9631D" w:rsidRDefault="009815A2" w:rsidP="009815A2">
      <w:pPr>
        <w:spacing w:after="0" w:line="240" w:lineRule="auto"/>
        <w:ind w:firstLine="709"/>
        <w:jc w:val="both"/>
        <w:rPr>
          <w:rFonts w:cs="Times New Roman"/>
          <w:sz w:val="24"/>
          <w:szCs w:val="28"/>
        </w:rPr>
      </w:pPr>
      <w:r w:rsidRPr="00F9631D">
        <w:rPr>
          <w:rFonts w:cs="Times New Roman"/>
          <w:sz w:val="24"/>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14:paraId="4455D064" w14:textId="77777777" w:rsidR="009815A2" w:rsidRPr="00F9631D" w:rsidRDefault="009815A2" w:rsidP="009815A2">
      <w:pPr>
        <w:spacing w:after="0" w:line="240" w:lineRule="auto"/>
        <w:ind w:firstLine="709"/>
        <w:jc w:val="both"/>
        <w:rPr>
          <w:rFonts w:cs="Times New Roman"/>
          <w:sz w:val="24"/>
          <w:szCs w:val="28"/>
        </w:rPr>
      </w:pPr>
      <w:r w:rsidRPr="00F9631D">
        <w:rPr>
          <w:rFonts w:cs="Times New Roman"/>
          <w:sz w:val="24"/>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2B2873E1" w14:textId="77777777" w:rsidR="009815A2" w:rsidRPr="00F9631D" w:rsidRDefault="009815A2" w:rsidP="009815A2">
      <w:pPr>
        <w:spacing w:after="0" w:line="240" w:lineRule="auto"/>
        <w:ind w:firstLine="709"/>
        <w:jc w:val="both"/>
        <w:rPr>
          <w:rFonts w:cs="Times New Roman"/>
          <w:sz w:val="24"/>
          <w:szCs w:val="28"/>
        </w:rPr>
      </w:pPr>
      <w:r w:rsidRPr="00F9631D">
        <w:rPr>
          <w:rFonts w:cs="Times New Roman"/>
          <w:sz w:val="24"/>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14:paraId="49F259A0" w14:textId="77777777" w:rsidR="009815A2" w:rsidRPr="00F9631D" w:rsidRDefault="009815A2" w:rsidP="009815A2">
      <w:pPr>
        <w:spacing w:after="0" w:line="240" w:lineRule="auto"/>
        <w:ind w:firstLine="709"/>
        <w:jc w:val="both"/>
        <w:rPr>
          <w:rFonts w:cs="Times New Roman"/>
          <w:sz w:val="24"/>
          <w:szCs w:val="28"/>
        </w:rPr>
      </w:pPr>
      <w:r w:rsidRPr="00F9631D">
        <w:rPr>
          <w:rFonts w:cs="Times New Roman"/>
          <w:sz w:val="24"/>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716535A0" w14:textId="77777777" w:rsidR="009815A2" w:rsidRPr="00F9631D" w:rsidRDefault="009815A2" w:rsidP="009815A2">
      <w:pPr>
        <w:spacing w:after="0" w:line="240" w:lineRule="auto"/>
        <w:ind w:firstLine="709"/>
        <w:jc w:val="both"/>
        <w:rPr>
          <w:rFonts w:cs="Times New Roman"/>
          <w:sz w:val="24"/>
          <w:szCs w:val="28"/>
        </w:rPr>
      </w:pPr>
      <w:r w:rsidRPr="00F9631D">
        <w:rPr>
          <w:rFonts w:cs="Times New Roman"/>
          <w:sz w:val="24"/>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14:paraId="52C7278C" w14:textId="77777777" w:rsidR="009815A2" w:rsidRPr="00F9631D" w:rsidRDefault="009815A2" w:rsidP="009815A2">
      <w:pPr>
        <w:spacing w:after="0" w:line="240" w:lineRule="auto"/>
        <w:ind w:firstLine="709"/>
        <w:jc w:val="both"/>
        <w:rPr>
          <w:rFonts w:cs="Times New Roman"/>
          <w:sz w:val="24"/>
          <w:szCs w:val="28"/>
        </w:rPr>
      </w:pPr>
      <w:r w:rsidRPr="00F9631D">
        <w:rPr>
          <w:rFonts w:cs="Times New Roman"/>
          <w:sz w:val="24"/>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14:paraId="3D44F968" w14:textId="77777777" w:rsidR="009815A2" w:rsidRPr="00F9631D" w:rsidRDefault="009815A2" w:rsidP="009815A2">
      <w:pPr>
        <w:spacing w:after="0" w:line="240" w:lineRule="auto"/>
        <w:ind w:firstLine="709"/>
        <w:jc w:val="both"/>
        <w:rPr>
          <w:rFonts w:cs="Times New Roman"/>
          <w:sz w:val="24"/>
          <w:szCs w:val="28"/>
        </w:rPr>
      </w:pPr>
      <w:r w:rsidRPr="00F9631D">
        <w:rPr>
          <w:rFonts w:cs="Times New Roman"/>
          <w:sz w:val="24"/>
          <w:szCs w:val="28"/>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14:paraId="1A20D291" w14:textId="77777777" w:rsidR="009815A2" w:rsidRPr="00F9631D" w:rsidRDefault="009815A2" w:rsidP="009815A2">
      <w:pPr>
        <w:spacing w:after="0" w:line="240" w:lineRule="auto"/>
        <w:ind w:firstLine="709"/>
        <w:jc w:val="both"/>
        <w:rPr>
          <w:rFonts w:cs="Times New Roman"/>
          <w:sz w:val="24"/>
          <w:szCs w:val="28"/>
        </w:rPr>
      </w:pPr>
      <w:r w:rsidRPr="00F9631D">
        <w:rPr>
          <w:rFonts w:cs="Times New Roman"/>
          <w:sz w:val="24"/>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14:paraId="783AB899" w14:textId="77777777" w:rsidR="009815A2" w:rsidRPr="00F9631D" w:rsidRDefault="009815A2" w:rsidP="009815A2">
      <w:pPr>
        <w:spacing w:after="0" w:line="240" w:lineRule="auto"/>
        <w:ind w:firstLine="709"/>
        <w:jc w:val="both"/>
        <w:rPr>
          <w:rFonts w:cs="Times New Roman"/>
          <w:sz w:val="24"/>
          <w:szCs w:val="28"/>
        </w:rPr>
      </w:pPr>
      <w:r w:rsidRPr="00F9631D">
        <w:rPr>
          <w:rFonts w:cs="Times New Roman"/>
          <w:sz w:val="24"/>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w:t>
      </w:r>
      <w:r w:rsidRPr="00F9631D">
        <w:rPr>
          <w:rFonts w:cs="Times New Roman"/>
          <w:sz w:val="24"/>
          <w:szCs w:val="28"/>
        </w:rPr>
        <w:lastRenderedPageBreak/>
        <w:t xml:space="preserve">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7FC8C10F" w14:textId="77777777" w:rsidR="009815A2" w:rsidRPr="00F9631D" w:rsidRDefault="009815A2" w:rsidP="009815A2">
      <w:pPr>
        <w:spacing w:after="0" w:line="240" w:lineRule="auto"/>
        <w:ind w:firstLine="709"/>
        <w:jc w:val="both"/>
        <w:rPr>
          <w:rFonts w:cs="Times New Roman"/>
          <w:sz w:val="24"/>
          <w:szCs w:val="28"/>
        </w:rPr>
      </w:pPr>
      <w:r w:rsidRPr="00F9631D">
        <w:rPr>
          <w:rFonts w:cs="Times New Roman"/>
          <w:sz w:val="24"/>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14:paraId="53A369D7" w14:textId="77777777" w:rsidR="009815A2" w:rsidRPr="00F9631D" w:rsidRDefault="009815A2" w:rsidP="009815A2">
      <w:pPr>
        <w:spacing w:after="0" w:line="240" w:lineRule="auto"/>
        <w:ind w:firstLine="709"/>
        <w:jc w:val="both"/>
        <w:rPr>
          <w:rFonts w:cs="Times New Roman"/>
          <w:sz w:val="24"/>
          <w:szCs w:val="28"/>
        </w:rPr>
      </w:pPr>
      <w:r w:rsidRPr="00F9631D">
        <w:rPr>
          <w:rFonts w:cs="Times New Roman"/>
          <w:sz w:val="24"/>
          <w:szCs w:val="28"/>
        </w:rPr>
        <w:t xml:space="preserve">Для развития координационных способностей обучающихся с ЗПР используются следующие </w:t>
      </w:r>
      <w:r w:rsidRPr="00F9631D">
        <w:rPr>
          <w:rFonts w:cs="Times New Roman"/>
          <w:i/>
          <w:sz w:val="24"/>
          <w:szCs w:val="28"/>
        </w:rPr>
        <w:t>методы и приемы</w:t>
      </w:r>
      <w:r w:rsidRPr="00F9631D">
        <w:rPr>
          <w:rFonts w:cs="Times New Roman"/>
          <w:sz w:val="24"/>
          <w:szCs w:val="28"/>
        </w:rPr>
        <w:t>:</w:t>
      </w:r>
    </w:p>
    <w:p w14:paraId="3F202DA7" w14:textId="77777777" w:rsidR="009815A2" w:rsidRPr="00F9631D"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симметричные и асимметричные движения;</w:t>
      </w:r>
    </w:p>
    <w:p w14:paraId="5084439F" w14:textId="77777777" w:rsidR="009815A2" w:rsidRPr="00F9631D"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релаксационные упражнения, смена напряжения и расслабления мышц;</w:t>
      </w:r>
    </w:p>
    <w:p w14:paraId="7D231070" w14:textId="77777777" w:rsidR="009815A2" w:rsidRPr="00F9631D"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упражнения на реагирующую способность (сигналы разной модальности на слуховой и зрительный аппарат);</w:t>
      </w:r>
    </w:p>
    <w:p w14:paraId="453A852F" w14:textId="77777777" w:rsidR="009815A2" w:rsidRPr="00F9631D"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71143683" w14:textId="77777777" w:rsidR="009815A2" w:rsidRPr="00F9631D"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упражнения на точность различения мышечных усилий; </w:t>
      </w:r>
    </w:p>
    <w:p w14:paraId="2F7C22A5" w14:textId="77777777" w:rsidR="009815A2" w:rsidRPr="00F9631D"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упражнения на дифференцировку зрительных и слуховых сигналов по силе, расстоянию, направлению;</w:t>
      </w:r>
    </w:p>
    <w:p w14:paraId="4849F2E0" w14:textId="77777777" w:rsidR="009815A2" w:rsidRPr="00F9631D"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воспроизведение заданного ритма движений (под музыку, голос, хлопки, звуковые, световые сигналы);</w:t>
      </w:r>
    </w:p>
    <w:p w14:paraId="57F75A88" w14:textId="77777777" w:rsidR="009815A2" w:rsidRPr="00F9631D"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пространственная ориентация на основе кинестетических, тактильных, зрительных, слуховых ощущений;</w:t>
      </w:r>
    </w:p>
    <w:p w14:paraId="47590778" w14:textId="77777777" w:rsidR="009815A2" w:rsidRPr="00F9631D"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парные и групповые упражнения, требующие согласованности совместных действий.</w:t>
      </w:r>
    </w:p>
    <w:p w14:paraId="3D806E4C" w14:textId="77777777" w:rsidR="009815A2" w:rsidRPr="00F9631D" w:rsidRDefault="009815A2" w:rsidP="009815A2">
      <w:pPr>
        <w:spacing w:after="0" w:line="240" w:lineRule="auto"/>
        <w:ind w:firstLine="709"/>
        <w:jc w:val="both"/>
        <w:rPr>
          <w:rFonts w:cs="Times New Roman"/>
          <w:sz w:val="24"/>
          <w:szCs w:val="28"/>
        </w:rPr>
      </w:pPr>
      <w:r w:rsidRPr="00F9631D">
        <w:rPr>
          <w:rFonts w:cs="Times New Roman"/>
          <w:sz w:val="24"/>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03141C13" w14:textId="77777777" w:rsidR="009815A2" w:rsidRPr="00F9631D" w:rsidRDefault="009815A2" w:rsidP="0004047F">
      <w:pPr>
        <w:spacing w:after="0" w:line="240" w:lineRule="auto"/>
        <w:ind w:firstLine="709"/>
        <w:jc w:val="both"/>
        <w:rPr>
          <w:rFonts w:cs="Times New Roman"/>
          <w:sz w:val="24"/>
          <w:szCs w:val="28"/>
        </w:rPr>
      </w:pPr>
      <w:r w:rsidRPr="00F9631D">
        <w:rPr>
          <w:rFonts w:cs="Times New Roman"/>
          <w:sz w:val="24"/>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14:paraId="3585BCCD" w14:textId="77777777" w:rsidR="009815A2" w:rsidRPr="00F9631D" w:rsidRDefault="009815A2" w:rsidP="009815A2">
      <w:pPr>
        <w:spacing w:after="0" w:line="240" w:lineRule="auto"/>
        <w:ind w:firstLine="708"/>
        <w:jc w:val="both"/>
        <w:rPr>
          <w:rFonts w:cs="Times New Roman"/>
          <w:sz w:val="24"/>
          <w:szCs w:val="28"/>
        </w:rPr>
      </w:pPr>
      <w:r w:rsidRPr="00F9631D">
        <w:rPr>
          <w:rFonts w:cs="Times New Roman"/>
          <w:sz w:val="24"/>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14:paraId="66A8CB48" w14:textId="77777777" w:rsidR="009815A2" w:rsidRPr="00F9631D" w:rsidRDefault="009815A2" w:rsidP="009815A2">
      <w:pPr>
        <w:spacing w:after="0" w:line="240" w:lineRule="auto"/>
        <w:ind w:firstLine="708"/>
        <w:jc w:val="both"/>
        <w:rPr>
          <w:rFonts w:cs="Times New Roman"/>
          <w:sz w:val="24"/>
          <w:szCs w:val="28"/>
        </w:rPr>
      </w:pPr>
      <w:r w:rsidRPr="00F9631D">
        <w:rPr>
          <w:rFonts w:cs="Times New Roman"/>
          <w:sz w:val="24"/>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14:paraId="748B6C95" w14:textId="77777777" w:rsidR="009815A2" w:rsidRPr="00F9631D" w:rsidRDefault="009815A2" w:rsidP="009815A2">
      <w:pPr>
        <w:spacing w:after="0" w:line="240" w:lineRule="auto"/>
        <w:ind w:firstLine="708"/>
        <w:jc w:val="both"/>
        <w:rPr>
          <w:rFonts w:eastAsia="Times New Roman" w:cs="Times New Roman"/>
          <w:sz w:val="24"/>
          <w:szCs w:val="28"/>
        </w:rPr>
      </w:pPr>
      <w:r w:rsidRPr="00F9631D">
        <w:rPr>
          <w:rFonts w:cs="Times New Roman"/>
          <w:sz w:val="24"/>
          <w:szCs w:val="28"/>
        </w:rPr>
        <w:t xml:space="preserve">Проведение уроков по адаптивной физической культуре предполагает соблюдение следующих </w:t>
      </w:r>
      <w:r w:rsidRPr="00F9631D">
        <w:rPr>
          <w:rFonts w:cs="Times New Roman"/>
          <w:i/>
          <w:sz w:val="24"/>
          <w:szCs w:val="28"/>
        </w:rPr>
        <w:t>принципов работы:</w:t>
      </w:r>
    </w:p>
    <w:p w14:paraId="23D191C2" w14:textId="77777777" w:rsidR="009815A2" w:rsidRPr="00F9631D" w:rsidRDefault="009815A2" w:rsidP="009815A2">
      <w:pPr>
        <w:spacing w:after="0" w:line="240" w:lineRule="auto"/>
        <w:ind w:firstLine="709"/>
        <w:jc w:val="both"/>
        <w:rPr>
          <w:rFonts w:eastAsia="Times New Roman" w:cs="Times New Roman"/>
          <w:sz w:val="24"/>
          <w:szCs w:val="28"/>
        </w:rPr>
      </w:pPr>
      <w:r w:rsidRPr="00F9631D">
        <w:rPr>
          <w:rFonts w:cs="Times New Roman"/>
          <w:sz w:val="24"/>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14:paraId="39D17C3E" w14:textId="77777777" w:rsidR="009815A2" w:rsidRPr="00F9631D" w:rsidRDefault="009815A2" w:rsidP="009815A2">
      <w:pPr>
        <w:spacing w:after="0" w:line="240" w:lineRule="auto"/>
        <w:ind w:firstLine="709"/>
        <w:jc w:val="both"/>
        <w:rPr>
          <w:rFonts w:eastAsia="Times New Roman" w:cs="Times New Roman"/>
          <w:sz w:val="24"/>
          <w:szCs w:val="28"/>
        </w:rPr>
      </w:pPr>
      <w:r w:rsidRPr="00F9631D">
        <w:rPr>
          <w:rFonts w:cs="Times New Roman"/>
          <w:sz w:val="24"/>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14:paraId="34983C47" w14:textId="77777777" w:rsidR="009815A2" w:rsidRPr="00F9631D" w:rsidRDefault="009815A2" w:rsidP="009815A2">
      <w:pPr>
        <w:spacing w:after="0" w:line="240" w:lineRule="auto"/>
        <w:ind w:firstLine="709"/>
        <w:jc w:val="both"/>
        <w:rPr>
          <w:rFonts w:eastAsia="Times New Roman" w:cs="Times New Roman"/>
          <w:sz w:val="24"/>
          <w:szCs w:val="28"/>
        </w:rPr>
      </w:pPr>
      <w:r w:rsidRPr="00F9631D">
        <w:rPr>
          <w:rFonts w:cs="Times New Roman"/>
          <w:sz w:val="24"/>
          <w:szCs w:val="28"/>
        </w:rPr>
        <w:lastRenderedPageBreak/>
        <w:t xml:space="preserve">3. Непрерывность образовательного процесса. Занятия должны быть регулярными, адекватными, практически постоянными. </w:t>
      </w:r>
    </w:p>
    <w:p w14:paraId="4F4D3CE5" w14:textId="77777777" w:rsidR="009815A2" w:rsidRPr="00F9631D" w:rsidRDefault="009815A2" w:rsidP="009815A2">
      <w:pPr>
        <w:spacing w:after="0" w:line="240" w:lineRule="auto"/>
        <w:ind w:firstLine="709"/>
        <w:jc w:val="both"/>
        <w:rPr>
          <w:rFonts w:eastAsia="Times New Roman" w:cs="Times New Roman"/>
          <w:sz w:val="24"/>
          <w:szCs w:val="28"/>
        </w:rPr>
      </w:pPr>
      <w:r w:rsidRPr="00F9631D">
        <w:rPr>
          <w:rFonts w:cs="Times New Roman"/>
          <w:sz w:val="24"/>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14:paraId="6125F382" w14:textId="77777777" w:rsidR="009815A2" w:rsidRPr="00F9631D" w:rsidRDefault="009815A2" w:rsidP="009815A2">
      <w:pPr>
        <w:spacing w:after="0" w:line="240" w:lineRule="auto"/>
        <w:ind w:firstLine="709"/>
        <w:jc w:val="both"/>
        <w:rPr>
          <w:rFonts w:eastAsia="Times New Roman" w:cs="Times New Roman"/>
          <w:sz w:val="24"/>
          <w:szCs w:val="28"/>
        </w:rPr>
      </w:pPr>
      <w:r w:rsidRPr="00F9631D">
        <w:rPr>
          <w:rFonts w:cs="Times New Roman"/>
          <w:sz w:val="24"/>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14:paraId="07FBA5A9" w14:textId="77777777" w:rsidR="009815A2" w:rsidRPr="00F9631D" w:rsidRDefault="009815A2" w:rsidP="009815A2">
      <w:pPr>
        <w:spacing w:after="0" w:line="240" w:lineRule="auto"/>
        <w:ind w:firstLine="709"/>
        <w:jc w:val="both"/>
        <w:rPr>
          <w:rFonts w:eastAsia="Times New Roman" w:cs="Times New Roman"/>
          <w:sz w:val="24"/>
          <w:szCs w:val="28"/>
        </w:rPr>
      </w:pPr>
      <w:r w:rsidRPr="00F9631D">
        <w:rPr>
          <w:rFonts w:cs="Times New Roman"/>
          <w:sz w:val="24"/>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14:paraId="5C0EF94B" w14:textId="77777777" w:rsidR="009815A2" w:rsidRPr="00F9631D" w:rsidRDefault="009815A2" w:rsidP="0004047F">
      <w:pPr>
        <w:spacing w:after="0" w:line="240" w:lineRule="auto"/>
        <w:ind w:firstLine="709"/>
        <w:jc w:val="both"/>
        <w:rPr>
          <w:rFonts w:cs="Times New Roman"/>
          <w:sz w:val="24"/>
          <w:szCs w:val="28"/>
        </w:rPr>
      </w:pPr>
      <w:r w:rsidRPr="00F9631D">
        <w:rPr>
          <w:rFonts w:cs="Times New Roman"/>
          <w:sz w:val="24"/>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457E953A" w14:textId="77777777" w:rsidR="009815A2" w:rsidRPr="00F9631D" w:rsidRDefault="009815A2" w:rsidP="009815A2">
      <w:pPr>
        <w:spacing w:after="0" w:line="240" w:lineRule="auto"/>
        <w:ind w:firstLine="709"/>
        <w:jc w:val="both"/>
        <w:rPr>
          <w:rFonts w:cs="Times New Roman"/>
          <w:sz w:val="24"/>
          <w:szCs w:val="28"/>
        </w:rPr>
      </w:pPr>
      <w:r w:rsidRPr="00F9631D">
        <w:rPr>
          <w:rFonts w:cs="Times New Roman"/>
          <w:sz w:val="24"/>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242FA9E3" w14:textId="77777777" w:rsidR="009815A2" w:rsidRPr="00F9631D" w:rsidRDefault="009815A2" w:rsidP="009815A2">
      <w:pPr>
        <w:spacing w:after="0" w:line="240" w:lineRule="auto"/>
        <w:ind w:firstLine="709"/>
        <w:jc w:val="both"/>
        <w:rPr>
          <w:rFonts w:cs="Times New Roman"/>
          <w:sz w:val="24"/>
          <w:szCs w:val="28"/>
        </w:rPr>
      </w:pPr>
      <w:r w:rsidRPr="00F9631D">
        <w:rPr>
          <w:rFonts w:cs="Times New Roman"/>
          <w:sz w:val="24"/>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3953ECF" w14:textId="12C5F967" w:rsidR="009815A2" w:rsidRPr="00F9631D" w:rsidRDefault="009815A2" w:rsidP="009815A2">
      <w:pPr>
        <w:spacing w:after="0" w:line="240" w:lineRule="auto"/>
        <w:ind w:firstLine="709"/>
        <w:jc w:val="both"/>
        <w:rPr>
          <w:rFonts w:cs="Times New Roman"/>
          <w:sz w:val="24"/>
          <w:szCs w:val="28"/>
        </w:rPr>
      </w:pPr>
      <w:r w:rsidRPr="00F9631D">
        <w:rPr>
          <w:rFonts w:cs="Times New Roman"/>
          <w:sz w:val="24"/>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F9631D">
        <w:rPr>
          <w:rFonts w:cs="Times New Roman"/>
          <w:sz w:val="24"/>
          <w:szCs w:val="28"/>
        </w:rPr>
        <w:t xml:space="preserve"> с ЗПР</w:t>
      </w:r>
      <w:r w:rsidRPr="00F9631D">
        <w:rPr>
          <w:rFonts w:cs="Times New Roman"/>
          <w:sz w:val="24"/>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14:paraId="1F9760C5" w14:textId="77777777" w:rsidR="009815A2" w:rsidRPr="00F9631D" w:rsidRDefault="009815A2" w:rsidP="009815A2">
      <w:pPr>
        <w:spacing w:after="0" w:line="240" w:lineRule="auto"/>
        <w:ind w:firstLine="709"/>
        <w:jc w:val="both"/>
        <w:rPr>
          <w:rFonts w:cs="Times New Roman"/>
          <w:sz w:val="24"/>
          <w:szCs w:val="28"/>
        </w:rPr>
      </w:pPr>
      <w:r w:rsidRPr="00F9631D">
        <w:rPr>
          <w:rFonts w:cs="Times New Roman"/>
          <w:sz w:val="24"/>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14:paraId="0D6829AE" w14:textId="6DF1FD4D" w:rsidR="009815A2" w:rsidRPr="00F9631D" w:rsidRDefault="009815A2" w:rsidP="009815A2">
      <w:pPr>
        <w:spacing w:after="0" w:line="240" w:lineRule="auto"/>
        <w:ind w:firstLine="687"/>
        <w:jc w:val="both"/>
        <w:rPr>
          <w:rFonts w:cs="Times New Roman"/>
          <w:sz w:val="24"/>
          <w:szCs w:val="28"/>
        </w:rPr>
      </w:pPr>
      <w:r w:rsidRPr="00F9631D">
        <w:rPr>
          <w:rFonts w:cs="Times New Roman"/>
          <w:sz w:val="24"/>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14:paraId="7013AFF4" w14:textId="77777777" w:rsidR="009815A2" w:rsidRPr="00F9631D" w:rsidRDefault="009815A2" w:rsidP="009815A2">
      <w:pPr>
        <w:spacing w:after="0" w:line="240" w:lineRule="auto"/>
        <w:ind w:firstLine="709"/>
        <w:jc w:val="both"/>
        <w:rPr>
          <w:rFonts w:cs="Times New Roman"/>
          <w:sz w:val="24"/>
          <w:szCs w:val="28"/>
        </w:rPr>
      </w:pPr>
    </w:p>
    <w:p w14:paraId="53CCBED5" w14:textId="4D9AFE0E" w:rsidR="0073030E" w:rsidRPr="00F9631D" w:rsidRDefault="0073030E" w:rsidP="0073030E">
      <w:pPr>
        <w:spacing w:after="0" w:line="240" w:lineRule="auto"/>
        <w:ind w:firstLine="709"/>
        <w:jc w:val="both"/>
        <w:rPr>
          <w:rFonts w:eastAsia="Times New Roman" w:cs="Times New Roman"/>
          <w:b/>
          <w:bCs/>
          <w:sz w:val="24"/>
          <w:szCs w:val="28"/>
        </w:rPr>
      </w:pPr>
      <w:r w:rsidRPr="00F9631D">
        <w:rPr>
          <w:rFonts w:cs="Times New Roman"/>
          <w:b/>
          <w:bCs/>
          <w:sz w:val="24"/>
          <w:szCs w:val="28"/>
        </w:rPr>
        <w:t>Место учебного предмета «Адаптивная физическая культура» в учебном плане</w:t>
      </w:r>
    </w:p>
    <w:p w14:paraId="62C1D177" w14:textId="72E13A83" w:rsidR="009815A2" w:rsidRPr="00F9631D" w:rsidRDefault="009815A2" w:rsidP="009815A2">
      <w:pPr>
        <w:spacing w:after="0" w:line="240" w:lineRule="auto"/>
        <w:ind w:firstLine="687"/>
        <w:jc w:val="both"/>
        <w:rPr>
          <w:rFonts w:cs="Times New Roman"/>
          <w:sz w:val="24"/>
          <w:szCs w:val="28"/>
        </w:rPr>
      </w:pPr>
      <w:r w:rsidRPr="00F9631D">
        <w:rPr>
          <w:rFonts w:cs="Times New Roman"/>
          <w:sz w:val="24"/>
          <w:szCs w:val="28"/>
        </w:rPr>
        <w:t xml:space="preserve">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w:t>
      </w:r>
      <w:r w:rsidRPr="00F9631D">
        <w:rPr>
          <w:rFonts w:cs="Times New Roman"/>
          <w:sz w:val="24"/>
          <w:szCs w:val="28"/>
        </w:rPr>
        <w:lastRenderedPageBreak/>
        <w:t>образовательных программ в образовательной организации или в форме сетевого взаимодействия.</w:t>
      </w:r>
    </w:p>
    <w:p w14:paraId="408DA775" w14:textId="77777777" w:rsidR="009815A2" w:rsidRPr="00F9631D" w:rsidRDefault="009815A2" w:rsidP="009815A2">
      <w:pPr>
        <w:spacing w:after="0" w:line="240" w:lineRule="auto"/>
        <w:ind w:firstLine="687"/>
        <w:jc w:val="both"/>
        <w:rPr>
          <w:rFonts w:cs="Times New Roman"/>
          <w:sz w:val="24"/>
          <w:szCs w:val="28"/>
        </w:rPr>
      </w:pPr>
      <w:r w:rsidRPr="00F9631D">
        <w:rPr>
          <w:rFonts w:cs="Times New Roman"/>
          <w:sz w:val="24"/>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14:paraId="155E1C8E" w14:textId="77777777" w:rsidR="009815A2" w:rsidRPr="00F9631D" w:rsidRDefault="009815A2" w:rsidP="009815A2">
      <w:pPr>
        <w:shd w:val="clear" w:color="auto" w:fill="FFFFFF"/>
        <w:tabs>
          <w:tab w:val="left" w:pos="9356"/>
          <w:tab w:val="left" w:pos="9923"/>
        </w:tabs>
        <w:spacing w:after="0" w:line="240" w:lineRule="auto"/>
        <w:jc w:val="both"/>
        <w:rPr>
          <w:rFonts w:cs="Times New Roman"/>
          <w:sz w:val="24"/>
          <w:szCs w:val="28"/>
        </w:rPr>
      </w:pPr>
    </w:p>
    <w:p w14:paraId="567A4063" w14:textId="77777777" w:rsidR="009815A2" w:rsidRPr="00F9631D" w:rsidRDefault="009815A2" w:rsidP="009815A2">
      <w:pPr>
        <w:spacing w:after="0" w:line="240" w:lineRule="auto"/>
        <w:ind w:firstLine="709"/>
        <w:jc w:val="both"/>
        <w:rPr>
          <w:rFonts w:cs="Times New Roman"/>
          <w:sz w:val="24"/>
          <w:szCs w:val="28"/>
        </w:rPr>
      </w:pPr>
    </w:p>
    <w:p w14:paraId="2B04F6C6" w14:textId="0CCF5180" w:rsidR="009815A2" w:rsidRPr="00F9631D" w:rsidRDefault="009815A2" w:rsidP="00652A25">
      <w:pPr>
        <w:pStyle w:val="ab"/>
        <w:spacing w:after="0" w:line="240" w:lineRule="auto"/>
        <w:jc w:val="left"/>
        <w:rPr>
          <w:bCs/>
          <w:sz w:val="24"/>
          <w:szCs w:val="28"/>
        </w:rPr>
      </w:pPr>
      <w:r w:rsidRPr="00F9631D">
        <w:rPr>
          <w:bCs/>
          <w:sz w:val="24"/>
          <w:szCs w:val="28"/>
        </w:rPr>
        <w:t>СОДЕРЖАНИЕ УЧЕБНОГО ПРЕДМЕТА «АДАПТИВНАЯ ФИЗИЧЕСКАЯ КУЛЬТУРА»</w:t>
      </w:r>
    </w:p>
    <w:p w14:paraId="5C19E348" w14:textId="77777777" w:rsidR="0073030E" w:rsidRPr="00F9631D" w:rsidRDefault="0073030E" w:rsidP="0073030E">
      <w:pPr>
        <w:pStyle w:val="ab"/>
        <w:spacing w:after="0" w:line="240" w:lineRule="auto"/>
        <w:ind w:firstLine="709"/>
        <w:rPr>
          <w:bCs/>
          <w:sz w:val="24"/>
          <w:szCs w:val="28"/>
        </w:rPr>
      </w:pPr>
    </w:p>
    <w:p w14:paraId="787BD77A" w14:textId="77777777" w:rsidR="009815A2" w:rsidRPr="00F9631D" w:rsidRDefault="009815A2" w:rsidP="0073030E">
      <w:pPr>
        <w:pStyle w:val="ab"/>
        <w:spacing w:after="0" w:line="240" w:lineRule="auto"/>
        <w:ind w:firstLine="709"/>
        <w:rPr>
          <w:bCs/>
          <w:sz w:val="24"/>
          <w:szCs w:val="28"/>
        </w:rPr>
      </w:pPr>
      <w:r w:rsidRPr="00F9631D">
        <w:rPr>
          <w:bCs/>
          <w:sz w:val="24"/>
          <w:szCs w:val="28"/>
        </w:rPr>
        <w:t>Основные тематические модули учебной дисциплины «Адаптивная физическая культура» на уровне основного общего образования:</w:t>
      </w:r>
    </w:p>
    <w:p w14:paraId="42066373" w14:textId="77777777" w:rsidR="009815A2" w:rsidRPr="00F9631D" w:rsidRDefault="009815A2" w:rsidP="0073030E">
      <w:pPr>
        <w:widowControl w:val="0"/>
        <w:tabs>
          <w:tab w:val="left" w:pos="993"/>
        </w:tabs>
        <w:spacing w:after="0" w:line="240" w:lineRule="auto"/>
        <w:ind w:firstLine="709"/>
        <w:jc w:val="both"/>
        <w:rPr>
          <w:rFonts w:cs="Times New Roman"/>
          <w:b/>
          <w:sz w:val="24"/>
          <w:szCs w:val="28"/>
        </w:rPr>
      </w:pPr>
      <w:r w:rsidRPr="00F9631D">
        <w:rPr>
          <w:b/>
          <w:sz w:val="24"/>
          <w:szCs w:val="28"/>
        </w:rPr>
        <w:t>Модуль «</w:t>
      </w:r>
      <w:r w:rsidRPr="00F9631D">
        <w:rPr>
          <w:rFonts w:cs="Times New Roman"/>
          <w:b/>
          <w:sz w:val="24"/>
          <w:szCs w:val="28"/>
        </w:rPr>
        <w:t>Знания о физической культуре»</w:t>
      </w:r>
    </w:p>
    <w:p w14:paraId="0A21FDA2" w14:textId="77777777" w:rsidR="009815A2" w:rsidRPr="00F9631D" w:rsidRDefault="009815A2" w:rsidP="0073030E">
      <w:pPr>
        <w:pStyle w:val="ab"/>
        <w:spacing w:after="0" w:line="240" w:lineRule="auto"/>
        <w:ind w:firstLine="709"/>
        <w:rPr>
          <w:sz w:val="24"/>
          <w:szCs w:val="28"/>
        </w:rPr>
      </w:pPr>
      <w:r w:rsidRPr="00F9631D">
        <w:rPr>
          <w:bCs/>
          <w:sz w:val="24"/>
          <w:szCs w:val="28"/>
        </w:rPr>
        <w:t xml:space="preserve">В данном блоке теоретические знания по истории физической культуры и спорта, их месте и роли в современном обществе. </w:t>
      </w:r>
      <w:r w:rsidRPr="00F9631D">
        <w:rPr>
          <w:sz w:val="24"/>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14:paraId="550BF4EF" w14:textId="77777777" w:rsidR="009815A2" w:rsidRPr="00F9631D" w:rsidRDefault="009815A2" w:rsidP="0073030E">
      <w:pPr>
        <w:pStyle w:val="ab"/>
        <w:spacing w:after="0" w:line="240" w:lineRule="auto"/>
        <w:ind w:firstLine="709"/>
        <w:rPr>
          <w:sz w:val="24"/>
          <w:szCs w:val="28"/>
        </w:rPr>
      </w:pPr>
      <w:r w:rsidRPr="00F9631D">
        <w:rPr>
          <w:sz w:val="24"/>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14:paraId="46C060CC" w14:textId="77777777" w:rsidR="009815A2" w:rsidRPr="00F9631D" w:rsidRDefault="009815A2" w:rsidP="0073030E">
      <w:pPr>
        <w:pStyle w:val="ab"/>
        <w:spacing w:after="0" w:line="240" w:lineRule="auto"/>
        <w:ind w:firstLine="709"/>
        <w:rPr>
          <w:b/>
          <w:bCs/>
          <w:sz w:val="24"/>
          <w:szCs w:val="28"/>
        </w:rPr>
      </w:pPr>
      <w:r w:rsidRPr="00F9631D">
        <w:rPr>
          <w:rFonts w:eastAsiaTheme="minorHAnsi"/>
          <w:b/>
          <w:sz w:val="24"/>
          <w:szCs w:val="28"/>
        </w:rPr>
        <w:t>Модуль «</w:t>
      </w:r>
      <w:r w:rsidRPr="00F9631D">
        <w:rPr>
          <w:b/>
          <w:bCs/>
          <w:sz w:val="24"/>
          <w:szCs w:val="28"/>
        </w:rPr>
        <w:t>Гимнастика»</w:t>
      </w:r>
    </w:p>
    <w:p w14:paraId="5D4E4222" w14:textId="77777777" w:rsidR="009815A2" w:rsidRPr="00F9631D" w:rsidRDefault="009815A2" w:rsidP="0073030E">
      <w:pPr>
        <w:pStyle w:val="ab"/>
        <w:spacing w:after="0" w:line="240" w:lineRule="auto"/>
        <w:ind w:firstLine="709"/>
        <w:rPr>
          <w:sz w:val="24"/>
          <w:szCs w:val="28"/>
        </w:rPr>
      </w:pPr>
      <w:r w:rsidRPr="00F9631D">
        <w:rPr>
          <w:bCs/>
          <w:sz w:val="24"/>
          <w:szCs w:val="28"/>
        </w:rPr>
        <w:t>В данный блок</w:t>
      </w:r>
      <w:r w:rsidRPr="00F9631D">
        <w:rPr>
          <w:b/>
          <w:bCs/>
          <w:sz w:val="24"/>
          <w:szCs w:val="28"/>
        </w:rPr>
        <w:t xml:space="preserve"> </w:t>
      </w:r>
      <w:r w:rsidRPr="00F9631D">
        <w:rPr>
          <w:sz w:val="24"/>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14:paraId="1E4BEBE5" w14:textId="77777777" w:rsidR="009815A2" w:rsidRPr="00F9631D" w:rsidRDefault="009815A2" w:rsidP="0073030E">
      <w:pPr>
        <w:pStyle w:val="ab"/>
        <w:spacing w:after="0" w:line="240" w:lineRule="auto"/>
        <w:ind w:firstLine="709"/>
        <w:rPr>
          <w:sz w:val="24"/>
          <w:szCs w:val="28"/>
        </w:rPr>
      </w:pPr>
      <w:r w:rsidRPr="00F9631D">
        <w:rPr>
          <w:sz w:val="24"/>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14:paraId="61A565FD" w14:textId="77777777" w:rsidR="009815A2" w:rsidRPr="00F9631D" w:rsidRDefault="009815A2" w:rsidP="0073030E">
      <w:pPr>
        <w:pStyle w:val="ab"/>
        <w:spacing w:after="0" w:line="240" w:lineRule="auto"/>
        <w:ind w:firstLine="709"/>
        <w:rPr>
          <w:sz w:val="24"/>
          <w:szCs w:val="28"/>
        </w:rPr>
      </w:pPr>
      <w:r w:rsidRPr="00F9631D">
        <w:rPr>
          <w:sz w:val="24"/>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14:paraId="214684C9" w14:textId="77777777" w:rsidR="009815A2" w:rsidRPr="00F9631D" w:rsidRDefault="009815A2" w:rsidP="0073030E">
      <w:pPr>
        <w:pStyle w:val="ab"/>
        <w:spacing w:after="0" w:line="240" w:lineRule="auto"/>
        <w:ind w:firstLine="709"/>
        <w:rPr>
          <w:sz w:val="24"/>
          <w:szCs w:val="28"/>
        </w:rPr>
      </w:pPr>
      <w:r w:rsidRPr="00F9631D">
        <w:rPr>
          <w:sz w:val="24"/>
          <w:szCs w:val="28"/>
        </w:rPr>
        <w:t>Обучение правильному дыханию в покое и при физической нагрузке осуществляет коррекцию дыхания, осанке.</w:t>
      </w:r>
    </w:p>
    <w:p w14:paraId="2960DFBF" w14:textId="77777777" w:rsidR="009815A2" w:rsidRPr="00F9631D" w:rsidRDefault="009815A2" w:rsidP="0073030E">
      <w:pPr>
        <w:pStyle w:val="ab"/>
        <w:spacing w:after="0" w:line="240" w:lineRule="auto"/>
        <w:ind w:firstLine="709"/>
        <w:rPr>
          <w:sz w:val="24"/>
          <w:szCs w:val="28"/>
        </w:rPr>
      </w:pPr>
      <w:r w:rsidRPr="00F9631D">
        <w:rPr>
          <w:sz w:val="24"/>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14:paraId="04747C3B" w14:textId="77777777" w:rsidR="009815A2" w:rsidRPr="00F9631D" w:rsidRDefault="009815A2" w:rsidP="0073030E">
      <w:pPr>
        <w:pStyle w:val="ab"/>
        <w:spacing w:after="0" w:line="240" w:lineRule="auto"/>
        <w:ind w:firstLine="709"/>
        <w:rPr>
          <w:sz w:val="24"/>
          <w:szCs w:val="28"/>
        </w:rPr>
      </w:pPr>
      <w:r w:rsidRPr="00F9631D">
        <w:rPr>
          <w:sz w:val="24"/>
          <w:szCs w:val="28"/>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14:paraId="03CE8EBF" w14:textId="77777777" w:rsidR="009815A2" w:rsidRPr="00F9631D" w:rsidRDefault="009815A2" w:rsidP="0073030E">
      <w:pPr>
        <w:pStyle w:val="ab"/>
        <w:spacing w:after="0" w:line="240" w:lineRule="auto"/>
        <w:ind w:firstLine="709"/>
        <w:rPr>
          <w:b/>
          <w:bCs/>
          <w:sz w:val="24"/>
          <w:szCs w:val="28"/>
        </w:rPr>
      </w:pPr>
      <w:r w:rsidRPr="00F9631D">
        <w:rPr>
          <w:rFonts w:eastAsiaTheme="minorHAnsi"/>
          <w:b/>
          <w:sz w:val="24"/>
          <w:szCs w:val="28"/>
        </w:rPr>
        <w:t>Модуль «</w:t>
      </w:r>
      <w:r w:rsidRPr="00F9631D">
        <w:rPr>
          <w:b/>
          <w:bCs/>
          <w:sz w:val="24"/>
          <w:szCs w:val="28"/>
        </w:rPr>
        <w:t>Легкая атлетика»</w:t>
      </w:r>
    </w:p>
    <w:p w14:paraId="2646E86A" w14:textId="77777777" w:rsidR="009815A2" w:rsidRPr="00F9631D" w:rsidRDefault="009815A2" w:rsidP="0073030E">
      <w:pPr>
        <w:pStyle w:val="ab"/>
        <w:spacing w:after="0" w:line="240" w:lineRule="auto"/>
        <w:ind w:firstLine="709"/>
        <w:rPr>
          <w:sz w:val="24"/>
          <w:szCs w:val="28"/>
        </w:rPr>
      </w:pPr>
      <w:r w:rsidRPr="00F9631D">
        <w:rPr>
          <w:bCs/>
          <w:sz w:val="24"/>
          <w:szCs w:val="28"/>
        </w:rPr>
        <w:lastRenderedPageBreak/>
        <w:t>Данный</w:t>
      </w:r>
      <w:r w:rsidRPr="00F9631D">
        <w:rPr>
          <w:sz w:val="24"/>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094EF8BD" w14:textId="77777777" w:rsidR="009815A2" w:rsidRPr="00F9631D" w:rsidRDefault="009815A2" w:rsidP="0073030E">
      <w:pPr>
        <w:spacing w:after="0" w:line="240" w:lineRule="auto"/>
        <w:ind w:firstLine="709"/>
        <w:jc w:val="both"/>
        <w:rPr>
          <w:rFonts w:eastAsia="Times New Roman" w:cs="Times New Roman"/>
          <w:sz w:val="24"/>
          <w:szCs w:val="28"/>
        </w:rPr>
      </w:pPr>
      <w:r w:rsidRPr="00F9631D">
        <w:rPr>
          <w:rFonts w:cs="Times New Roman"/>
          <w:sz w:val="24"/>
          <w:szCs w:val="28"/>
        </w:rPr>
        <w:t xml:space="preserve">Легкоатлетические упражнения: техника спортивной ходьбы, бега на короткие, средние и длинные дистанции, метание малого мяча. </w:t>
      </w:r>
    </w:p>
    <w:p w14:paraId="35A9100D" w14:textId="77777777" w:rsidR="009815A2" w:rsidRPr="00F9631D" w:rsidRDefault="009815A2" w:rsidP="0073030E">
      <w:pPr>
        <w:spacing w:after="0" w:line="240" w:lineRule="auto"/>
        <w:ind w:firstLine="709"/>
        <w:jc w:val="both"/>
        <w:rPr>
          <w:rFonts w:cs="Times New Roman"/>
          <w:b/>
          <w:bCs/>
          <w:sz w:val="24"/>
          <w:szCs w:val="28"/>
        </w:rPr>
      </w:pPr>
      <w:r w:rsidRPr="00F9631D">
        <w:rPr>
          <w:b/>
          <w:sz w:val="24"/>
          <w:szCs w:val="28"/>
        </w:rPr>
        <w:t>Модуль «</w:t>
      </w:r>
      <w:r w:rsidRPr="00F9631D">
        <w:rPr>
          <w:rFonts w:cs="Times New Roman"/>
          <w:b/>
          <w:bCs/>
          <w:sz w:val="24"/>
          <w:szCs w:val="28"/>
        </w:rPr>
        <w:t>Спортивные игры»</w:t>
      </w:r>
    </w:p>
    <w:p w14:paraId="31D98EB3" w14:textId="77777777" w:rsidR="009815A2" w:rsidRPr="00F9631D" w:rsidRDefault="009815A2" w:rsidP="0073030E">
      <w:pPr>
        <w:pStyle w:val="ab"/>
        <w:spacing w:after="0" w:line="240" w:lineRule="auto"/>
        <w:ind w:firstLine="709"/>
        <w:rPr>
          <w:sz w:val="24"/>
          <w:szCs w:val="28"/>
        </w:rPr>
      </w:pPr>
      <w:r w:rsidRPr="00F9631D">
        <w:rPr>
          <w:sz w:val="24"/>
          <w:szCs w:val="28"/>
        </w:rPr>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F9631D" w:rsidDel="000E0072">
        <w:rPr>
          <w:sz w:val="24"/>
          <w:szCs w:val="28"/>
        </w:rPr>
        <w:t xml:space="preserve"> </w:t>
      </w:r>
      <w:r w:rsidRPr="00F9631D">
        <w:rPr>
          <w:sz w:val="24"/>
          <w:szCs w:val="28"/>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14:paraId="024449EA" w14:textId="77777777" w:rsidR="009815A2" w:rsidRPr="00F9631D" w:rsidRDefault="009815A2" w:rsidP="0073030E">
      <w:pPr>
        <w:pStyle w:val="ab"/>
        <w:spacing w:after="0" w:line="240" w:lineRule="auto"/>
        <w:ind w:firstLine="709"/>
        <w:rPr>
          <w:sz w:val="24"/>
          <w:szCs w:val="28"/>
        </w:rPr>
      </w:pPr>
      <w:r w:rsidRPr="00F9631D">
        <w:rPr>
          <w:sz w:val="24"/>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14:paraId="10D4442B" w14:textId="77777777" w:rsidR="009815A2" w:rsidRPr="00F9631D" w:rsidRDefault="009815A2" w:rsidP="0073030E">
      <w:pPr>
        <w:pStyle w:val="ab"/>
        <w:spacing w:after="0" w:line="240" w:lineRule="auto"/>
        <w:ind w:firstLine="709"/>
        <w:rPr>
          <w:sz w:val="24"/>
          <w:szCs w:val="28"/>
        </w:rPr>
      </w:pPr>
      <w:r w:rsidRPr="00F9631D">
        <w:rPr>
          <w:sz w:val="24"/>
          <w:szCs w:val="28"/>
        </w:rPr>
        <w:t xml:space="preserve">Баскетбол: перемещение без мяча и с мячом, технические приемы и тактические действия, передача, ведение мяча, броски в кольцо. </w:t>
      </w:r>
    </w:p>
    <w:p w14:paraId="3A47D4E7" w14:textId="77777777" w:rsidR="009815A2" w:rsidRPr="00F9631D" w:rsidRDefault="009815A2" w:rsidP="0073030E">
      <w:pPr>
        <w:pStyle w:val="ab"/>
        <w:spacing w:after="0" w:line="240" w:lineRule="auto"/>
        <w:ind w:firstLine="709"/>
        <w:rPr>
          <w:sz w:val="24"/>
          <w:szCs w:val="28"/>
        </w:rPr>
      </w:pPr>
      <w:r w:rsidRPr="00F9631D">
        <w:rPr>
          <w:sz w:val="24"/>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70BF83FF" w14:textId="77777777" w:rsidR="009815A2" w:rsidRPr="00F9631D" w:rsidRDefault="009815A2" w:rsidP="0073030E">
      <w:pPr>
        <w:pStyle w:val="ab"/>
        <w:spacing w:after="0" w:line="240" w:lineRule="auto"/>
        <w:ind w:firstLine="709"/>
        <w:rPr>
          <w:sz w:val="24"/>
          <w:szCs w:val="28"/>
        </w:rPr>
      </w:pPr>
      <w:r w:rsidRPr="00F9631D">
        <w:rPr>
          <w:sz w:val="24"/>
          <w:szCs w:val="28"/>
        </w:rPr>
        <w:t xml:space="preserve">Футбол: отбор мяча, ведение мяча, обводка соперника, выбор места в обороне и в атаке. </w:t>
      </w:r>
    </w:p>
    <w:p w14:paraId="7E37C4EB" w14:textId="77777777" w:rsidR="009815A2" w:rsidRPr="00F9631D" w:rsidRDefault="009815A2" w:rsidP="0073030E">
      <w:pPr>
        <w:pStyle w:val="ab"/>
        <w:spacing w:after="0" w:line="240" w:lineRule="auto"/>
        <w:ind w:firstLine="709"/>
        <w:rPr>
          <w:sz w:val="24"/>
          <w:szCs w:val="28"/>
        </w:rPr>
      </w:pPr>
      <w:r w:rsidRPr="00F9631D">
        <w:rPr>
          <w:rFonts w:eastAsiaTheme="minorHAnsi"/>
          <w:b/>
          <w:sz w:val="24"/>
          <w:szCs w:val="28"/>
        </w:rPr>
        <w:t>Модуль «Зимние виды спорта (л</w:t>
      </w:r>
      <w:r w:rsidRPr="00F9631D">
        <w:rPr>
          <w:b/>
          <w:bCs/>
          <w:sz w:val="24"/>
          <w:szCs w:val="28"/>
        </w:rPr>
        <w:t>ыжная подготовка)»</w:t>
      </w:r>
    </w:p>
    <w:p w14:paraId="3C8A722B" w14:textId="77777777" w:rsidR="009815A2" w:rsidRPr="00F9631D" w:rsidRDefault="009815A2" w:rsidP="0073030E">
      <w:pPr>
        <w:pStyle w:val="ab"/>
        <w:spacing w:after="0" w:line="240" w:lineRule="auto"/>
        <w:ind w:firstLine="709"/>
        <w:rPr>
          <w:sz w:val="24"/>
          <w:szCs w:val="28"/>
        </w:rPr>
      </w:pPr>
      <w:r w:rsidRPr="00F9631D">
        <w:rPr>
          <w:sz w:val="24"/>
          <w:szCs w:val="28"/>
        </w:rPr>
        <w:t>Блок включает весь необходимый комплекс для развития движений, осанки, дыхания, координации, моторики и др.</w:t>
      </w:r>
    </w:p>
    <w:p w14:paraId="264AACC5" w14:textId="77777777" w:rsidR="009815A2" w:rsidRPr="00F9631D" w:rsidRDefault="009815A2" w:rsidP="0073030E">
      <w:pPr>
        <w:pStyle w:val="ab"/>
        <w:spacing w:after="0" w:line="240" w:lineRule="auto"/>
        <w:ind w:firstLine="709"/>
        <w:rPr>
          <w:sz w:val="24"/>
          <w:szCs w:val="28"/>
        </w:rPr>
      </w:pPr>
      <w:r w:rsidRPr="00F9631D">
        <w:rPr>
          <w:sz w:val="24"/>
          <w:szCs w:val="28"/>
        </w:rPr>
        <w:t xml:space="preserve">Техника основных способов передвижения на лыжах: </w:t>
      </w:r>
    </w:p>
    <w:p w14:paraId="19D2D08B" w14:textId="77777777" w:rsidR="009815A2" w:rsidRPr="00F9631D" w:rsidRDefault="009815A2" w:rsidP="004E6412">
      <w:pPr>
        <w:pStyle w:val="ab"/>
        <w:numPr>
          <w:ilvl w:val="0"/>
          <w:numId w:val="20"/>
        </w:numPr>
        <w:spacing w:after="0" w:line="240" w:lineRule="auto"/>
        <w:ind w:left="426" w:firstLine="709"/>
        <w:rPr>
          <w:sz w:val="24"/>
          <w:szCs w:val="28"/>
        </w:rPr>
      </w:pPr>
      <w:r w:rsidRPr="00F9631D">
        <w:rPr>
          <w:sz w:val="24"/>
          <w:szCs w:val="28"/>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47972935" w14:textId="77777777" w:rsidR="009815A2" w:rsidRPr="00F9631D" w:rsidRDefault="009815A2" w:rsidP="004E6412">
      <w:pPr>
        <w:pStyle w:val="ab"/>
        <w:numPr>
          <w:ilvl w:val="0"/>
          <w:numId w:val="20"/>
        </w:numPr>
        <w:spacing w:after="0" w:line="240" w:lineRule="auto"/>
        <w:ind w:left="426" w:firstLine="709"/>
        <w:rPr>
          <w:sz w:val="24"/>
          <w:szCs w:val="28"/>
        </w:rPr>
      </w:pPr>
      <w:r w:rsidRPr="00F9631D">
        <w:rPr>
          <w:sz w:val="24"/>
          <w:szCs w:val="28"/>
        </w:rPr>
        <w:t xml:space="preserve">подъёмы на лыжах в гору; </w:t>
      </w:r>
    </w:p>
    <w:p w14:paraId="0D149F63" w14:textId="77777777" w:rsidR="009815A2" w:rsidRPr="00F9631D" w:rsidRDefault="009815A2" w:rsidP="004E6412">
      <w:pPr>
        <w:pStyle w:val="ab"/>
        <w:numPr>
          <w:ilvl w:val="0"/>
          <w:numId w:val="20"/>
        </w:numPr>
        <w:spacing w:after="0" w:line="240" w:lineRule="auto"/>
        <w:ind w:left="426" w:firstLine="709"/>
        <w:rPr>
          <w:sz w:val="24"/>
          <w:szCs w:val="28"/>
        </w:rPr>
      </w:pPr>
      <w:r w:rsidRPr="00F9631D">
        <w:rPr>
          <w:sz w:val="24"/>
          <w:szCs w:val="28"/>
        </w:rPr>
        <w:t xml:space="preserve">спуски с гор на лыжах; </w:t>
      </w:r>
    </w:p>
    <w:p w14:paraId="6B33573A" w14:textId="77777777" w:rsidR="009815A2" w:rsidRPr="00F9631D" w:rsidRDefault="009815A2" w:rsidP="004E6412">
      <w:pPr>
        <w:pStyle w:val="ab"/>
        <w:numPr>
          <w:ilvl w:val="0"/>
          <w:numId w:val="20"/>
        </w:numPr>
        <w:spacing w:after="0" w:line="240" w:lineRule="auto"/>
        <w:ind w:left="426" w:firstLine="709"/>
        <w:rPr>
          <w:sz w:val="24"/>
          <w:szCs w:val="28"/>
        </w:rPr>
      </w:pPr>
      <w:r w:rsidRPr="00F9631D">
        <w:rPr>
          <w:sz w:val="24"/>
          <w:szCs w:val="28"/>
        </w:rPr>
        <w:t xml:space="preserve">торможения при спусках; </w:t>
      </w:r>
    </w:p>
    <w:p w14:paraId="2BA64A1A" w14:textId="77777777" w:rsidR="009815A2" w:rsidRPr="00F9631D" w:rsidRDefault="009815A2" w:rsidP="004E6412">
      <w:pPr>
        <w:pStyle w:val="ab"/>
        <w:numPr>
          <w:ilvl w:val="0"/>
          <w:numId w:val="20"/>
        </w:numPr>
        <w:spacing w:after="0" w:line="240" w:lineRule="auto"/>
        <w:ind w:left="426" w:firstLine="709"/>
        <w:rPr>
          <w:sz w:val="24"/>
          <w:szCs w:val="28"/>
        </w:rPr>
      </w:pPr>
      <w:r w:rsidRPr="00F9631D">
        <w:rPr>
          <w:sz w:val="24"/>
          <w:szCs w:val="28"/>
        </w:rPr>
        <w:t xml:space="preserve">повороты на лыжах в движении; </w:t>
      </w:r>
    </w:p>
    <w:p w14:paraId="25758F01" w14:textId="77777777" w:rsidR="009815A2" w:rsidRPr="00F9631D" w:rsidRDefault="009815A2" w:rsidP="004E6412">
      <w:pPr>
        <w:pStyle w:val="ab"/>
        <w:numPr>
          <w:ilvl w:val="0"/>
          <w:numId w:val="20"/>
        </w:numPr>
        <w:spacing w:after="0" w:line="240" w:lineRule="auto"/>
        <w:ind w:left="426" w:firstLine="709"/>
        <w:rPr>
          <w:sz w:val="24"/>
          <w:szCs w:val="28"/>
        </w:rPr>
      </w:pPr>
      <w:r w:rsidRPr="00F9631D">
        <w:rPr>
          <w:sz w:val="24"/>
          <w:szCs w:val="28"/>
        </w:rPr>
        <w:t>прохождение учебных дистанций.</w:t>
      </w:r>
    </w:p>
    <w:p w14:paraId="29FBDEC0" w14:textId="77777777" w:rsidR="009815A2" w:rsidRPr="00F9631D" w:rsidRDefault="009815A2" w:rsidP="0073030E">
      <w:pPr>
        <w:pStyle w:val="ab"/>
        <w:spacing w:after="0" w:line="240" w:lineRule="auto"/>
        <w:ind w:firstLine="709"/>
        <w:rPr>
          <w:b/>
          <w:sz w:val="24"/>
          <w:szCs w:val="28"/>
        </w:rPr>
      </w:pPr>
      <w:r w:rsidRPr="00F9631D">
        <w:rPr>
          <w:b/>
          <w:sz w:val="24"/>
          <w:szCs w:val="28"/>
        </w:rPr>
        <w:t>Модуль «Плавание»</w:t>
      </w:r>
    </w:p>
    <w:p w14:paraId="3E9D26DE" w14:textId="77777777" w:rsidR="009815A2" w:rsidRPr="00F9631D" w:rsidRDefault="009815A2" w:rsidP="0073030E">
      <w:pPr>
        <w:widowControl w:val="0"/>
        <w:spacing w:after="0" w:line="240" w:lineRule="auto"/>
        <w:ind w:firstLine="709"/>
        <w:jc w:val="both"/>
        <w:rPr>
          <w:rFonts w:eastAsia="Times New Roman" w:cs="Times New Roman"/>
          <w:sz w:val="24"/>
          <w:szCs w:val="28"/>
        </w:rPr>
      </w:pPr>
      <w:r w:rsidRPr="00F9631D">
        <w:rPr>
          <w:rFonts w:eastAsia="Times New Roman" w:cs="Times New Roman"/>
          <w:sz w:val="24"/>
          <w:szCs w:val="28"/>
        </w:rPr>
        <w:t>В программу занятий включаются:</w:t>
      </w:r>
    </w:p>
    <w:p w14:paraId="2DE8F88D" w14:textId="77777777" w:rsidR="009815A2" w:rsidRPr="00F9631D" w:rsidRDefault="009815A2" w:rsidP="004E6412">
      <w:pPr>
        <w:pStyle w:val="ab"/>
        <w:numPr>
          <w:ilvl w:val="0"/>
          <w:numId w:val="20"/>
        </w:numPr>
        <w:spacing w:after="0" w:line="240" w:lineRule="auto"/>
        <w:ind w:left="426" w:firstLine="709"/>
        <w:rPr>
          <w:sz w:val="24"/>
          <w:szCs w:val="28"/>
        </w:rPr>
      </w:pPr>
      <w:r w:rsidRPr="00F9631D">
        <w:rPr>
          <w:sz w:val="24"/>
          <w:szCs w:val="28"/>
        </w:rPr>
        <w:t>комплекс общеразвивающих и подготовительных упражнений для развития правильного дыхания и координации движений;</w:t>
      </w:r>
    </w:p>
    <w:p w14:paraId="5D941442" w14:textId="77777777" w:rsidR="009815A2" w:rsidRPr="00F9631D" w:rsidRDefault="009815A2" w:rsidP="004E6412">
      <w:pPr>
        <w:pStyle w:val="ab"/>
        <w:numPr>
          <w:ilvl w:val="0"/>
          <w:numId w:val="20"/>
        </w:numPr>
        <w:spacing w:after="0" w:line="240" w:lineRule="auto"/>
        <w:ind w:left="426" w:firstLine="709"/>
        <w:rPr>
          <w:sz w:val="24"/>
          <w:szCs w:val="28"/>
        </w:rPr>
      </w:pPr>
      <w:r w:rsidRPr="00F9631D">
        <w:rPr>
          <w:sz w:val="24"/>
          <w:szCs w:val="28"/>
        </w:rPr>
        <w:t>подводящие упражнения в лежании на воде, всплывании и скольжении;</w:t>
      </w:r>
    </w:p>
    <w:p w14:paraId="14DA1C6B" w14:textId="77777777" w:rsidR="009815A2" w:rsidRPr="00F9631D" w:rsidRDefault="009815A2" w:rsidP="004E6412">
      <w:pPr>
        <w:pStyle w:val="ab"/>
        <w:numPr>
          <w:ilvl w:val="0"/>
          <w:numId w:val="20"/>
        </w:numPr>
        <w:spacing w:after="0" w:line="240" w:lineRule="auto"/>
        <w:ind w:left="426" w:firstLine="709"/>
        <w:rPr>
          <w:sz w:val="24"/>
          <w:szCs w:val="28"/>
        </w:rPr>
      </w:pPr>
      <w:r w:rsidRPr="00F9631D">
        <w:rPr>
          <w:sz w:val="24"/>
          <w:szCs w:val="28"/>
        </w:rPr>
        <w:t>техника плавания «брасс» и «кроль» на спине и на груди;</w:t>
      </w:r>
    </w:p>
    <w:p w14:paraId="0E80F2B1" w14:textId="77777777" w:rsidR="009815A2" w:rsidRPr="00F9631D" w:rsidRDefault="009815A2" w:rsidP="004E6412">
      <w:pPr>
        <w:pStyle w:val="ab"/>
        <w:numPr>
          <w:ilvl w:val="0"/>
          <w:numId w:val="20"/>
        </w:numPr>
        <w:spacing w:after="0" w:line="240" w:lineRule="auto"/>
        <w:ind w:left="426" w:firstLine="709"/>
        <w:rPr>
          <w:sz w:val="24"/>
          <w:szCs w:val="28"/>
        </w:rPr>
      </w:pPr>
      <w:r w:rsidRPr="00F9631D">
        <w:rPr>
          <w:sz w:val="24"/>
          <w:szCs w:val="28"/>
        </w:rPr>
        <w:t>техника работы рук, ног и дыхания в полной координации движений;</w:t>
      </w:r>
    </w:p>
    <w:p w14:paraId="03EB1E29" w14:textId="77777777" w:rsidR="009815A2" w:rsidRPr="00F9631D" w:rsidRDefault="009815A2" w:rsidP="004E6412">
      <w:pPr>
        <w:pStyle w:val="ab"/>
        <w:numPr>
          <w:ilvl w:val="0"/>
          <w:numId w:val="20"/>
        </w:numPr>
        <w:spacing w:after="0" w:line="240" w:lineRule="auto"/>
        <w:ind w:left="426" w:firstLine="709"/>
        <w:rPr>
          <w:sz w:val="24"/>
          <w:szCs w:val="28"/>
        </w:rPr>
      </w:pPr>
      <w:r w:rsidRPr="00F9631D">
        <w:rPr>
          <w:sz w:val="24"/>
          <w:szCs w:val="28"/>
        </w:rPr>
        <w:t>техника поворотов «маятник»;</w:t>
      </w:r>
    </w:p>
    <w:p w14:paraId="6DF0C4A9" w14:textId="77777777" w:rsidR="009815A2" w:rsidRPr="00F9631D" w:rsidRDefault="009815A2" w:rsidP="004E6412">
      <w:pPr>
        <w:pStyle w:val="ab"/>
        <w:numPr>
          <w:ilvl w:val="0"/>
          <w:numId w:val="20"/>
        </w:numPr>
        <w:spacing w:after="0" w:line="240" w:lineRule="auto"/>
        <w:ind w:left="426" w:firstLine="709"/>
        <w:rPr>
          <w:sz w:val="24"/>
          <w:szCs w:val="28"/>
        </w:rPr>
      </w:pPr>
      <w:r w:rsidRPr="00F9631D">
        <w:rPr>
          <w:sz w:val="24"/>
          <w:szCs w:val="28"/>
        </w:rPr>
        <w:t>техника прыжков с тумбы и ныряний в воду;</w:t>
      </w:r>
    </w:p>
    <w:p w14:paraId="48B58952" w14:textId="77777777" w:rsidR="009815A2" w:rsidRPr="00F9631D" w:rsidRDefault="009815A2" w:rsidP="004E6412">
      <w:pPr>
        <w:pStyle w:val="ab"/>
        <w:numPr>
          <w:ilvl w:val="0"/>
          <w:numId w:val="20"/>
        </w:numPr>
        <w:spacing w:after="0" w:line="240" w:lineRule="auto"/>
        <w:ind w:left="426" w:firstLine="709"/>
        <w:rPr>
          <w:sz w:val="24"/>
          <w:szCs w:val="28"/>
        </w:rPr>
      </w:pPr>
      <w:r w:rsidRPr="00F9631D">
        <w:rPr>
          <w:sz w:val="24"/>
          <w:szCs w:val="28"/>
        </w:rPr>
        <w:lastRenderedPageBreak/>
        <w:t>игры в воде с элементами плавания.</w:t>
      </w:r>
    </w:p>
    <w:p w14:paraId="7761E76D" w14:textId="77777777" w:rsidR="009815A2" w:rsidRPr="00F9631D" w:rsidRDefault="009815A2" w:rsidP="0073030E">
      <w:pPr>
        <w:spacing w:after="0" w:line="240" w:lineRule="auto"/>
        <w:ind w:firstLine="709"/>
        <w:jc w:val="right"/>
        <w:rPr>
          <w:rFonts w:eastAsia="Times New Roman" w:cs="Times New Roman"/>
          <w:i/>
          <w:sz w:val="24"/>
          <w:szCs w:val="28"/>
        </w:rPr>
      </w:pPr>
    </w:p>
    <w:p w14:paraId="01F83C3C" w14:textId="77777777" w:rsidR="009815A2" w:rsidRPr="00F9631D" w:rsidRDefault="009815A2" w:rsidP="009815A2">
      <w:pPr>
        <w:spacing w:line="360" w:lineRule="auto"/>
        <w:jc w:val="right"/>
        <w:rPr>
          <w:rFonts w:cs="Times New Roman"/>
          <w:i/>
          <w:sz w:val="24"/>
        </w:rPr>
      </w:pPr>
      <w:r w:rsidRPr="00F9631D">
        <w:rPr>
          <w:rFonts w:eastAsia="Times New Roman" w:cs="Times New Roman"/>
          <w:i/>
          <w:sz w:val="24"/>
          <w:szCs w:val="28"/>
        </w:rPr>
        <w:t xml:space="preserve">Таблица 1. </w:t>
      </w:r>
      <w:r w:rsidRPr="00F9631D">
        <w:rPr>
          <w:rFonts w:cs="Times New Roman"/>
          <w:i/>
          <w:sz w:val="24"/>
          <w:szCs w:val="28"/>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2150"/>
        <w:gridCol w:w="2552"/>
        <w:gridCol w:w="4869"/>
      </w:tblGrid>
      <w:tr w:rsidR="009815A2" w:rsidRPr="00F9631D" w14:paraId="4BEB7841" w14:textId="77777777"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B2B722F" w14:textId="77777777" w:rsidR="009815A2" w:rsidRPr="00F9631D" w:rsidRDefault="009815A2" w:rsidP="00760AE0">
            <w:pPr>
              <w:jc w:val="center"/>
              <w:rPr>
                <w:sz w:val="22"/>
                <w:szCs w:val="24"/>
              </w:rPr>
            </w:pPr>
            <w:r w:rsidRPr="00F9631D">
              <w:rPr>
                <w:b/>
                <w:bCs/>
                <w:sz w:val="22"/>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CC84B3F" w14:textId="77777777" w:rsidR="009815A2" w:rsidRPr="00F9631D" w:rsidRDefault="009815A2" w:rsidP="00760AE0">
            <w:pPr>
              <w:jc w:val="center"/>
              <w:rPr>
                <w:sz w:val="22"/>
                <w:szCs w:val="24"/>
              </w:rPr>
            </w:pPr>
            <w:r w:rsidRPr="00F9631D">
              <w:rPr>
                <w:b/>
                <w:bCs/>
                <w:sz w:val="22"/>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AFB7604" w14:textId="77777777" w:rsidR="009815A2" w:rsidRPr="00F9631D" w:rsidRDefault="009815A2" w:rsidP="00760AE0">
            <w:pPr>
              <w:jc w:val="center"/>
              <w:rPr>
                <w:sz w:val="22"/>
                <w:szCs w:val="24"/>
              </w:rPr>
            </w:pPr>
            <w:r w:rsidRPr="00F9631D">
              <w:rPr>
                <w:b/>
                <w:bCs/>
                <w:sz w:val="22"/>
                <w:szCs w:val="24"/>
                <w:u w:color="333333"/>
              </w:rPr>
              <w:t>Учебный материал</w:t>
            </w:r>
          </w:p>
        </w:tc>
      </w:tr>
      <w:tr w:rsidR="009815A2" w:rsidRPr="00F9631D" w14:paraId="188DAA3F" w14:textId="77777777"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37138BF" w14:textId="77777777" w:rsidR="009815A2" w:rsidRPr="00F9631D" w:rsidRDefault="009815A2" w:rsidP="00364836">
            <w:pPr>
              <w:rPr>
                <w:rFonts w:eastAsia="Times New Roman"/>
                <w:sz w:val="22"/>
                <w:szCs w:val="24"/>
                <w:u w:color="333333"/>
              </w:rPr>
            </w:pPr>
            <w:r w:rsidRPr="00F9631D">
              <w:rPr>
                <w:sz w:val="22"/>
                <w:szCs w:val="24"/>
                <w:u w:color="333333"/>
              </w:rPr>
              <w:t>Знания о физической культуре</w:t>
            </w:r>
          </w:p>
          <w:p w14:paraId="499AB6C7" w14:textId="77777777" w:rsidR="009815A2" w:rsidRPr="00F9631D" w:rsidRDefault="009815A2" w:rsidP="00364836">
            <w:pPr>
              <w:spacing w:line="360" w:lineRule="auto"/>
              <w:rPr>
                <w:sz w:val="22"/>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4F62BD65" w14:textId="77777777" w:rsidR="009815A2" w:rsidRPr="00F9631D" w:rsidRDefault="009815A2" w:rsidP="00364836">
            <w:pPr>
              <w:rPr>
                <w:sz w:val="22"/>
                <w:szCs w:val="24"/>
              </w:rPr>
            </w:pPr>
            <w:r w:rsidRPr="00F9631D">
              <w:rPr>
                <w:sz w:val="22"/>
                <w:szCs w:val="24"/>
              </w:rPr>
              <w:t xml:space="preserve">Место и роль физической культуры и спорта в современном обществе. </w:t>
            </w:r>
          </w:p>
          <w:p w14:paraId="1A08A203" w14:textId="77777777" w:rsidR="009815A2" w:rsidRPr="00F9631D" w:rsidRDefault="009815A2" w:rsidP="00364836">
            <w:pPr>
              <w:rPr>
                <w:sz w:val="22"/>
                <w:szCs w:val="24"/>
              </w:rPr>
            </w:pPr>
            <w:r w:rsidRPr="00F9631D">
              <w:rPr>
                <w:sz w:val="22"/>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14:paraId="583C0A28" w14:textId="77777777" w:rsidR="009815A2" w:rsidRPr="00F9631D" w:rsidRDefault="009815A2" w:rsidP="00364836">
            <w:pPr>
              <w:rPr>
                <w:sz w:val="22"/>
                <w:szCs w:val="24"/>
              </w:rPr>
            </w:pPr>
            <w:r w:rsidRPr="00F9631D">
              <w:rPr>
                <w:sz w:val="22"/>
                <w:szCs w:val="24"/>
              </w:rPr>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14:paraId="125E7BCC" w14:textId="77777777" w:rsidR="009815A2" w:rsidRPr="00F9631D" w:rsidRDefault="009815A2" w:rsidP="00364836">
            <w:pPr>
              <w:rPr>
                <w:sz w:val="22"/>
                <w:szCs w:val="24"/>
              </w:rPr>
            </w:pPr>
            <w:r w:rsidRPr="00F9631D">
              <w:rPr>
                <w:sz w:val="22"/>
                <w:szCs w:val="24"/>
              </w:rPr>
              <w:t>Значение физической культуры для подготовки людей к трудовой деятельности.</w:t>
            </w:r>
          </w:p>
          <w:p w14:paraId="4DBFFDBA" w14:textId="77777777" w:rsidR="009815A2" w:rsidRPr="00F9631D" w:rsidRDefault="009815A2" w:rsidP="00364836">
            <w:pPr>
              <w:rPr>
                <w:sz w:val="22"/>
                <w:szCs w:val="24"/>
              </w:rPr>
            </w:pPr>
            <w:r w:rsidRPr="00F9631D">
              <w:rPr>
                <w:sz w:val="22"/>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5975A063" w14:textId="77777777" w:rsidR="009815A2" w:rsidRPr="00F9631D" w:rsidRDefault="009815A2" w:rsidP="009815A2">
            <w:pPr>
              <w:spacing w:line="360" w:lineRule="auto"/>
              <w:jc w:val="both"/>
              <w:rPr>
                <w:sz w:val="22"/>
                <w:szCs w:val="24"/>
                <w:u w:color="333333"/>
              </w:rPr>
            </w:pPr>
            <w:r w:rsidRPr="00F9631D">
              <w:rPr>
                <w:sz w:val="22"/>
                <w:szCs w:val="24"/>
                <w:u w:color="333333"/>
              </w:rPr>
              <w:t>Печатные издания</w:t>
            </w:r>
          </w:p>
          <w:p w14:paraId="1096CB50" w14:textId="77777777" w:rsidR="009815A2" w:rsidRPr="00F9631D" w:rsidRDefault="009815A2" w:rsidP="009815A2">
            <w:pPr>
              <w:spacing w:line="360" w:lineRule="auto"/>
              <w:jc w:val="both"/>
              <w:rPr>
                <w:sz w:val="22"/>
                <w:szCs w:val="24"/>
                <w:u w:color="333333"/>
              </w:rPr>
            </w:pPr>
            <w:r w:rsidRPr="00F9631D">
              <w:rPr>
                <w:sz w:val="22"/>
                <w:szCs w:val="24"/>
                <w:u w:color="333333"/>
              </w:rPr>
              <w:t>Наглядный картинный материал</w:t>
            </w:r>
          </w:p>
          <w:p w14:paraId="04026B45" w14:textId="77777777" w:rsidR="009815A2" w:rsidRPr="00F9631D" w:rsidRDefault="009815A2" w:rsidP="009815A2">
            <w:pPr>
              <w:spacing w:line="360" w:lineRule="auto"/>
              <w:jc w:val="both"/>
              <w:rPr>
                <w:sz w:val="22"/>
                <w:szCs w:val="24"/>
                <w:u w:color="333333"/>
              </w:rPr>
            </w:pPr>
            <w:r w:rsidRPr="00F9631D">
              <w:rPr>
                <w:sz w:val="22"/>
                <w:szCs w:val="24"/>
                <w:u w:color="333333"/>
              </w:rPr>
              <w:t>Презентации</w:t>
            </w:r>
          </w:p>
          <w:p w14:paraId="6BD9FA2D" w14:textId="77777777" w:rsidR="009815A2" w:rsidRPr="00F9631D" w:rsidRDefault="009815A2" w:rsidP="009815A2">
            <w:pPr>
              <w:spacing w:line="360" w:lineRule="auto"/>
              <w:jc w:val="both"/>
              <w:rPr>
                <w:sz w:val="22"/>
                <w:szCs w:val="24"/>
                <w:u w:color="333333"/>
              </w:rPr>
            </w:pPr>
            <w:r w:rsidRPr="00F9631D">
              <w:rPr>
                <w:sz w:val="22"/>
                <w:szCs w:val="24"/>
                <w:u w:color="333333"/>
              </w:rPr>
              <w:t>Видео – фильмы</w:t>
            </w:r>
          </w:p>
          <w:p w14:paraId="245F6E76" w14:textId="77777777" w:rsidR="009815A2" w:rsidRPr="00F9631D" w:rsidRDefault="009815A2" w:rsidP="009815A2">
            <w:pPr>
              <w:spacing w:line="360" w:lineRule="auto"/>
              <w:jc w:val="both"/>
              <w:rPr>
                <w:rFonts w:eastAsia="Times New Roman"/>
                <w:sz w:val="22"/>
                <w:szCs w:val="24"/>
                <w:u w:color="333333"/>
              </w:rPr>
            </w:pPr>
          </w:p>
          <w:p w14:paraId="7C1D5DBC" w14:textId="77777777" w:rsidR="009815A2" w:rsidRPr="00F9631D" w:rsidRDefault="009815A2" w:rsidP="009815A2">
            <w:pPr>
              <w:spacing w:line="360" w:lineRule="auto"/>
              <w:jc w:val="both"/>
              <w:rPr>
                <w:rFonts w:eastAsia="Times New Roman"/>
                <w:sz w:val="22"/>
                <w:szCs w:val="24"/>
                <w:u w:color="333333"/>
              </w:rPr>
            </w:pPr>
          </w:p>
          <w:p w14:paraId="0DA1F055" w14:textId="77777777" w:rsidR="009815A2" w:rsidRPr="00F9631D" w:rsidRDefault="009815A2" w:rsidP="009815A2">
            <w:pPr>
              <w:spacing w:line="360" w:lineRule="auto"/>
              <w:jc w:val="both"/>
              <w:rPr>
                <w:sz w:val="22"/>
                <w:szCs w:val="24"/>
              </w:rPr>
            </w:pPr>
          </w:p>
        </w:tc>
      </w:tr>
      <w:tr w:rsidR="009815A2" w:rsidRPr="00F9631D" w14:paraId="6B1859A1" w14:textId="77777777"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DC903AA" w14:textId="77777777" w:rsidR="009815A2" w:rsidRPr="00F9631D" w:rsidRDefault="009815A2" w:rsidP="009815A2">
            <w:pPr>
              <w:spacing w:line="360" w:lineRule="auto"/>
              <w:rPr>
                <w:sz w:val="22"/>
                <w:szCs w:val="24"/>
              </w:rPr>
            </w:pPr>
            <w:r w:rsidRPr="00F9631D">
              <w:rPr>
                <w:bCs/>
                <w:sz w:val="22"/>
                <w:szCs w:val="24"/>
              </w:rPr>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739E3CE3" w14:textId="77777777" w:rsidR="009815A2" w:rsidRPr="00F9631D" w:rsidRDefault="009815A2" w:rsidP="00760AE0">
            <w:pPr>
              <w:jc w:val="both"/>
              <w:rPr>
                <w:sz w:val="22"/>
                <w:szCs w:val="24"/>
              </w:rPr>
            </w:pPr>
            <w:r w:rsidRPr="00F9631D">
              <w:rPr>
                <w:sz w:val="22"/>
                <w:szCs w:val="24"/>
              </w:rPr>
              <w:t>Обучение основным гимнастическим элементам</w:t>
            </w:r>
          </w:p>
          <w:p w14:paraId="1892D025" w14:textId="77777777" w:rsidR="009815A2" w:rsidRPr="00F9631D" w:rsidRDefault="009815A2" w:rsidP="00760AE0">
            <w:pPr>
              <w:jc w:val="both"/>
              <w:rPr>
                <w:sz w:val="22"/>
                <w:szCs w:val="24"/>
              </w:rPr>
            </w:pPr>
          </w:p>
          <w:p w14:paraId="5347E2B3" w14:textId="77777777" w:rsidR="009815A2" w:rsidRPr="00F9631D" w:rsidRDefault="009815A2" w:rsidP="00760AE0">
            <w:pPr>
              <w:jc w:val="both"/>
              <w:rPr>
                <w:sz w:val="22"/>
                <w:szCs w:val="24"/>
              </w:rPr>
            </w:pPr>
          </w:p>
          <w:p w14:paraId="07D0BCE8" w14:textId="77777777" w:rsidR="009815A2" w:rsidRPr="00F9631D" w:rsidRDefault="009815A2" w:rsidP="00760AE0">
            <w:pPr>
              <w:jc w:val="both"/>
              <w:rPr>
                <w:sz w:val="22"/>
                <w:szCs w:val="24"/>
              </w:rPr>
            </w:pPr>
          </w:p>
          <w:p w14:paraId="6DEBB585" w14:textId="77777777" w:rsidR="009815A2" w:rsidRPr="00F9631D" w:rsidRDefault="009815A2" w:rsidP="00760AE0">
            <w:pPr>
              <w:jc w:val="both"/>
              <w:rPr>
                <w:sz w:val="22"/>
                <w:szCs w:val="24"/>
              </w:rPr>
            </w:pPr>
          </w:p>
          <w:p w14:paraId="069F93B9" w14:textId="77777777" w:rsidR="009815A2" w:rsidRPr="00F9631D" w:rsidRDefault="009815A2" w:rsidP="00760AE0">
            <w:pPr>
              <w:jc w:val="both"/>
              <w:rPr>
                <w:sz w:val="22"/>
                <w:szCs w:val="24"/>
              </w:rPr>
            </w:pPr>
          </w:p>
          <w:p w14:paraId="32F2E2F8" w14:textId="77777777" w:rsidR="009815A2" w:rsidRPr="00F9631D" w:rsidRDefault="009815A2" w:rsidP="00760AE0">
            <w:pPr>
              <w:jc w:val="both"/>
              <w:rPr>
                <w:sz w:val="22"/>
                <w:szCs w:val="24"/>
              </w:rPr>
            </w:pPr>
          </w:p>
          <w:p w14:paraId="2AFA17DD" w14:textId="77777777" w:rsidR="009815A2" w:rsidRPr="00F9631D" w:rsidRDefault="009815A2" w:rsidP="00760AE0">
            <w:pPr>
              <w:jc w:val="both"/>
              <w:rPr>
                <w:sz w:val="22"/>
                <w:szCs w:val="24"/>
              </w:rPr>
            </w:pPr>
          </w:p>
          <w:p w14:paraId="577255F8" w14:textId="77777777" w:rsidR="009815A2" w:rsidRPr="00F9631D" w:rsidRDefault="009815A2" w:rsidP="00760AE0">
            <w:pPr>
              <w:jc w:val="both"/>
              <w:rPr>
                <w:sz w:val="22"/>
                <w:szCs w:val="24"/>
              </w:rPr>
            </w:pPr>
          </w:p>
          <w:p w14:paraId="5858FF62" w14:textId="77777777" w:rsidR="009815A2" w:rsidRPr="00F9631D" w:rsidRDefault="009815A2" w:rsidP="00760AE0">
            <w:pPr>
              <w:jc w:val="both"/>
              <w:rPr>
                <w:sz w:val="22"/>
                <w:szCs w:val="24"/>
              </w:rPr>
            </w:pPr>
          </w:p>
          <w:p w14:paraId="694A28D8" w14:textId="77777777" w:rsidR="009815A2" w:rsidRPr="00F9631D" w:rsidRDefault="009815A2" w:rsidP="00760AE0">
            <w:pPr>
              <w:jc w:val="both"/>
              <w:rPr>
                <w:sz w:val="22"/>
                <w:szCs w:val="24"/>
              </w:rPr>
            </w:pPr>
          </w:p>
          <w:p w14:paraId="5D0DC2EE" w14:textId="77777777" w:rsidR="009815A2" w:rsidRPr="00F9631D" w:rsidRDefault="009815A2" w:rsidP="00760AE0">
            <w:pPr>
              <w:jc w:val="both"/>
              <w:rPr>
                <w:sz w:val="22"/>
                <w:szCs w:val="24"/>
              </w:rPr>
            </w:pPr>
          </w:p>
          <w:p w14:paraId="73FC03D8" w14:textId="77777777" w:rsidR="009815A2" w:rsidRPr="00F9631D" w:rsidRDefault="009815A2" w:rsidP="00760AE0">
            <w:pPr>
              <w:jc w:val="both"/>
              <w:rPr>
                <w:sz w:val="22"/>
                <w:szCs w:val="24"/>
              </w:rPr>
            </w:pPr>
          </w:p>
          <w:p w14:paraId="262C5814" w14:textId="77777777" w:rsidR="009815A2" w:rsidRPr="00F9631D" w:rsidRDefault="009815A2" w:rsidP="00760AE0">
            <w:pPr>
              <w:jc w:val="both"/>
              <w:rPr>
                <w:sz w:val="22"/>
                <w:szCs w:val="24"/>
              </w:rPr>
            </w:pPr>
          </w:p>
          <w:p w14:paraId="0E3BAC3E" w14:textId="77777777" w:rsidR="009815A2" w:rsidRPr="00F9631D" w:rsidRDefault="009815A2" w:rsidP="00760AE0">
            <w:pPr>
              <w:jc w:val="both"/>
              <w:rPr>
                <w:sz w:val="22"/>
                <w:szCs w:val="24"/>
              </w:rPr>
            </w:pPr>
          </w:p>
          <w:p w14:paraId="224B8A1C" w14:textId="77777777" w:rsidR="009815A2" w:rsidRPr="00F9631D" w:rsidRDefault="009815A2" w:rsidP="00760AE0">
            <w:pPr>
              <w:jc w:val="both"/>
              <w:rPr>
                <w:sz w:val="22"/>
                <w:szCs w:val="24"/>
              </w:rPr>
            </w:pPr>
          </w:p>
          <w:p w14:paraId="46FE27DE" w14:textId="77777777" w:rsidR="009815A2" w:rsidRPr="00F9631D" w:rsidRDefault="009815A2" w:rsidP="00760AE0">
            <w:pPr>
              <w:jc w:val="both"/>
              <w:rPr>
                <w:sz w:val="22"/>
                <w:szCs w:val="24"/>
              </w:rPr>
            </w:pPr>
          </w:p>
          <w:p w14:paraId="1F4C455E" w14:textId="77777777" w:rsidR="009815A2" w:rsidRPr="00F9631D" w:rsidRDefault="009815A2" w:rsidP="00760AE0">
            <w:pPr>
              <w:jc w:val="both"/>
              <w:rPr>
                <w:sz w:val="22"/>
                <w:szCs w:val="24"/>
              </w:rPr>
            </w:pPr>
          </w:p>
          <w:p w14:paraId="4C0DF932" w14:textId="77777777" w:rsidR="009815A2" w:rsidRPr="00F9631D" w:rsidRDefault="009815A2" w:rsidP="00760AE0">
            <w:pPr>
              <w:jc w:val="both"/>
              <w:rPr>
                <w:sz w:val="22"/>
                <w:szCs w:val="24"/>
              </w:rPr>
            </w:pPr>
          </w:p>
          <w:p w14:paraId="4F1DC908" w14:textId="77777777" w:rsidR="009815A2" w:rsidRPr="00F9631D" w:rsidRDefault="009815A2" w:rsidP="00760AE0">
            <w:pPr>
              <w:jc w:val="both"/>
              <w:rPr>
                <w:sz w:val="22"/>
                <w:szCs w:val="24"/>
              </w:rPr>
            </w:pPr>
          </w:p>
          <w:p w14:paraId="44B617E4" w14:textId="77777777" w:rsidR="009815A2" w:rsidRPr="00F9631D" w:rsidRDefault="009815A2" w:rsidP="00760AE0">
            <w:pPr>
              <w:jc w:val="both"/>
              <w:rPr>
                <w:sz w:val="22"/>
                <w:szCs w:val="24"/>
              </w:rPr>
            </w:pPr>
          </w:p>
          <w:p w14:paraId="18BF5375" w14:textId="77777777" w:rsidR="009815A2" w:rsidRPr="00F9631D" w:rsidRDefault="009815A2" w:rsidP="00760AE0">
            <w:pPr>
              <w:jc w:val="both"/>
              <w:rPr>
                <w:sz w:val="22"/>
                <w:szCs w:val="24"/>
              </w:rPr>
            </w:pPr>
          </w:p>
          <w:p w14:paraId="7EF169DF" w14:textId="77777777" w:rsidR="009815A2" w:rsidRPr="00F9631D" w:rsidRDefault="009815A2" w:rsidP="00760AE0">
            <w:pPr>
              <w:jc w:val="both"/>
              <w:rPr>
                <w:sz w:val="22"/>
                <w:szCs w:val="24"/>
              </w:rPr>
            </w:pPr>
          </w:p>
          <w:p w14:paraId="0E777CF6" w14:textId="77777777" w:rsidR="009815A2" w:rsidRPr="00F9631D" w:rsidRDefault="009815A2" w:rsidP="00760AE0">
            <w:pPr>
              <w:jc w:val="both"/>
              <w:rPr>
                <w:sz w:val="22"/>
                <w:szCs w:val="24"/>
              </w:rPr>
            </w:pPr>
          </w:p>
          <w:p w14:paraId="1901A10B" w14:textId="77777777" w:rsidR="009815A2" w:rsidRPr="00F9631D" w:rsidRDefault="009815A2" w:rsidP="00760AE0">
            <w:pPr>
              <w:jc w:val="both"/>
              <w:rPr>
                <w:sz w:val="22"/>
                <w:szCs w:val="24"/>
              </w:rPr>
            </w:pPr>
          </w:p>
          <w:p w14:paraId="6E8BD4E5" w14:textId="77777777" w:rsidR="009815A2" w:rsidRPr="00F9631D" w:rsidRDefault="009815A2" w:rsidP="00760AE0">
            <w:pPr>
              <w:jc w:val="both"/>
              <w:rPr>
                <w:sz w:val="22"/>
                <w:szCs w:val="24"/>
              </w:rPr>
            </w:pPr>
            <w:r w:rsidRPr="00F9631D">
              <w:rPr>
                <w:sz w:val="22"/>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5735459" w14:textId="77777777" w:rsidR="009815A2" w:rsidRPr="00F9631D" w:rsidRDefault="009815A2" w:rsidP="009815A2">
            <w:pPr>
              <w:jc w:val="both"/>
              <w:rPr>
                <w:sz w:val="22"/>
                <w:szCs w:val="24"/>
                <w:u w:color="333333"/>
              </w:rPr>
            </w:pPr>
            <w:r w:rsidRPr="00F9631D">
              <w:rPr>
                <w:sz w:val="22"/>
                <w:szCs w:val="24"/>
                <w:u w:color="333333"/>
              </w:rPr>
              <w:lastRenderedPageBreak/>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14:paraId="34779740" w14:textId="77777777" w:rsidR="009815A2" w:rsidRPr="00F9631D" w:rsidRDefault="009815A2" w:rsidP="009815A2">
            <w:pPr>
              <w:jc w:val="both"/>
              <w:rPr>
                <w:rFonts w:eastAsia="Times New Roman"/>
                <w:sz w:val="22"/>
                <w:szCs w:val="24"/>
                <w:u w:color="333333"/>
              </w:rPr>
            </w:pPr>
            <w:r w:rsidRPr="00F9631D">
              <w:rPr>
                <w:sz w:val="22"/>
                <w:szCs w:val="24"/>
                <w:u w:color="333333"/>
              </w:rPr>
              <w:t>Общеразвивающие упражнения без предметов:</w:t>
            </w:r>
          </w:p>
          <w:p w14:paraId="6AF23F93" w14:textId="77777777" w:rsidR="009815A2" w:rsidRPr="00F9631D" w:rsidRDefault="009815A2" w:rsidP="009815A2">
            <w:pPr>
              <w:jc w:val="both"/>
              <w:rPr>
                <w:rFonts w:eastAsia="Times New Roman"/>
                <w:sz w:val="22"/>
                <w:szCs w:val="24"/>
                <w:u w:color="333333"/>
              </w:rPr>
            </w:pPr>
            <w:r w:rsidRPr="00F9631D">
              <w:rPr>
                <w:sz w:val="22"/>
                <w:szCs w:val="24"/>
                <w:u w:color="333333"/>
              </w:rPr>
              <w:t>Упражнения для развития рук и плечевого пояса: медленные плавные сгибания и разгибания; медленные плавные скручивая и</w:t>
            </w:r>
          </w:p>
          <w:p w14:paraId="6A7DD59F" w14:textId="77777777" w:rsidR="009815A2" w:rsidRPr="00F9631D" w:rsidRDefault="009815A2" w:rsidP="009815A2">
            <w:pPr>
              <w:jc w:val="both"/>
              <w:rPr>
                <w:sz w:val="22"/>
                <w:szCs w:val="24"/>
                <w:u w:color="333333"/>
              </w:rPr>
            </w:pPr>
            <w:r w:rsidRPr="00F9631D">
              <w:rPr>
                <w:sz w:val="22"/>
                <w:szCs w:val="24"/>
                <w:u w:color="333333"/>
              </w:rPr>
              <w:t xml:space="preserve">вращения, махи, отведения и приведения. </w:t>
            </w:r>
          </w:p>
          <w:p w14:paraId="78793243" w14:textId="77777777" w:rsidR="009815A2" w:rsidRPr="00F9631D" w:rsidRDefault="009815A2" w:rsidP="009815A2">
            <w:pPr>
              <w:jc w:val="both"/>
              <w:rPr>
                <w:rFonts w:eastAsia="Times New Roman"/>
                <w:sz w:val="22"/>
                <w:szCs w:val="24"/>
                <w:u w:color="333333"/>
              </w:rPr>
            </w:pPr>
            <w:r w:rsidRPr="00F9631D">
              <w:rPr>
                <w:sz w:val="22"/>
                <w:szCs w:val="24"/>
                <w:u w:color="333333"/>
              </w:rPr>
              <w:t>Упражнения для развития мышц шеи.</w:t>
            </w:r>
          </w:p>
          <w:p w14:paraId="5C8A3E0E" w14:textId="77777777" w:rsidR="009815A2" w:rsidRPr="00F9631D" w:rsidRDefault="009815A2" w:rsidP="009815A2">
            <w:pPr>
              <w:jc w:val="both"/>
              <w:rPr>
                <w:rFonts w:eastAsia="Times New Roman"/>
                <w:sz w:val="22"/>
                <w:szCs w:val="24"/>
                <w:u w:color="333333"/>
              </w:rPr>
            </w:pPr>
            <w:r w:rsidRPr="00F9631D">
              <w:rPr>
                <w:sz w:val="22"/>
                <w:szCs w:val="24"/>
                <w:u w:color="333333"/>
              </w:rPr>
              <w:t>Упражнения для развития мышц туловища.</w:t>
            </w:r>
          </w:p>
          <w:p w14:paraId="3E7B99E5" w14:textId="77777777" w:rsidR="009815A2" w:rsidRPr="00F9631D" w:rsidRDefault="009815A2" w:rsidP="009815A2">
            <w:pPr>
              <w:jc w:val="both"/>
              <w:rPr>
                <w:rFonts w:eastAsia="Times New Roman"/>
                <w:sz w:val="22"/>
                <w:szCs w:val="24"/>
                <w:u w:color="333333"/>
              </w:rPr>
            </w:pPr>
            <w:r w:rsidRPr="00F9631D">
              <w:rPr>
                <w:sz w:val="22"/>
                <w:szCs w:val="24"/>
                <w:u w:color="333333"/>
              </w:rPr>
              <w:t xml:space="preserve">Упражнения на формирование правильной осанки (наклоны, повороты, вращения туловища, </w:t>
            </w:r>
            <w:r w:rsidRPr="00F9631D">
              <w:rPr>
                <w:sz w:val="22"/>
                <w:szCs w:val="24"/>
                <w:u w:color="333333"/>
              </w:rPr>
              <w:lastRenderedPageBreak/>
              <w:t xml:space="preserve">в положении лежа; поднимание и опускание ног, круговые движения одной и обеими ногами, поднимание и опускание туловища). </w:t>
            </w:r>
          </w:p>
          <w:p w14:paraId="26CBB4DE" w14:textId="77777777" w:rsidR="009815A2" w:rsidRPr="00F9631D" w:rsidRDefault="009815A2" w:rsidP="009815A2">
            <w:pPr>
              <w:jc w:val="both"/>
              <w:rPr>
                <w:sz w:val="22"/>
                <w:szCs w:val="24"/>
                <w:u w:color="333333"/>
              </w:rPr>
            </w:pPr>
            <w:r w:rsidRPr="00F9631D">
              <w:rPr>
                <w:sz w:val="22"/>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14:paraId="6FE677D8" w14:textId="77777777" w:rsidR="009815A2" w:rsidRPr="00F9631D" w:rsidRDefault="009815A2" w:rsidP="009815A2">
            <w:pPr>
              <w:jc w:val="both"/>
              <w:rPr>
                <w:rFonts w:eastAsia="Times New Roman"/>
                <w:sz w:val="22"/>
                <w:szCs w:val="24"/>
                <w:u w:color="333333"/>
              </w:rPr>
            </w:pPr>
            <w:r w:rsidRPr="00F9631D">
              <w:rPr>
                <w:sz w:val="22"/>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14:paraId="77909971" w14:textId="77777777" w:rsidR="009815A2" w:rsidRPr="00F9631D" w:rsidRDefault="009815A2" w:rsidP="009815A2">
            <w:pPr>
              <w:jc w:val="both"/>
              <w:rPr>
                <w:rFonts w:eastAsia="Times New Roman"/>
                <w:sz w:val="22"/>
                <w:szCs w:val="24"/>
                <w:u w:color="333333"/>
              </w:rPr>
            </w:pPr>
            <w:r w:rsidRPr="00F9631D">
              <w:rPr>
                <w:sz w:val="22"/>
                <w:szCs w:val="24"/>
                <w:u w:color="333333"/>
              </w:rPr>
              <w:t>Общеразвивающие упражнения с предметами:</w:t>
            </w:r>
          </w:p>
          <w:p w14:paraId="015B8D8C" w14:textId="77777777" w:rsidR="009815A2" w:rsidRPr="00F9631D" w:rsidRDefault="009815A2" w:rsidP="009815A2">
            <w:pPr>
              <w:jc w:val="both"/>
              <w:rPr>
                <w:rFonts w:eastAsia="Times New Roman"/>
                <w:sz w:val="22"/>
                <w:szCs w:val="24"/>
                <w:u w:color="333333"/>
              </w:rPr>
            </w:pPr>
            <w:r w:rsidRPr="00F9631D">
              <w:rPr>
                <w:sz w:val="22"/>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14:paraId="3051F353" w14:textId="0ECC0534" w:rsidR="009815A2" w:rsidRPr="00F9631D" w:rsidRDefault="009815A2" w:rsidP="009815A2">
            <w:pPr>
              <w:jc w:val="both"/>
              <w:rPr>
                <w:rFonts w:eastAsia="Times New Roman"/>
                <w:sz w:val="22"/>
                <w:szCs w:val="24"/>
                <w:u w:color="333333"/>
              </w:rPr>
            </w:pPr>
            <w:r w:rsidRPr="00F9631D">
              <w:rPr>
                <w:sz w:val="22"/>
                <w:szCs w:val="24"/>
                <w:u w:color="333333"/>
              </w:rPr>
              <w:t>Упражнения на месте (стоя, сидя, лежа) и в движении (в парах и группе с передачами, бросками и ловлей мяча).</w:t>
            </w:r>
          </w:p>
          <w:p w14:paraId="52F08B39" w14:textId="77777777" w:rsidR="009815A2" w:rsidRPr="00F9631D" w:rsidRDefault="009815A2" w:rsidP="009815A2">
            <w:pPr>
              <w:jc w:val="both"/>
              <w:rPr>
                <w:rFonts w:eastAsia="Times New Roman"/>
                <w:sz w:val="22"/>
                <w:szCs w:val="24"/>
                <w:u w:color="333333"/>
              </w:rPr>
            </w:pPr>
            <w:r w:rsidRPr="00F9631D">
              <w:rPr>
                <w:sz w:val="22"/>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14:paraId="7119E767" w14:textId="7324D1B5" w:rsidR="009815A2" w:rsidRPr="00F9631D" w:rsidRDefault="009815A2" w:rsidP="009815A2">
            <w:pPr>
              <w:jc w:val="both"/>
              <w:rPr>
                <w:sz w:val="22"/>
                <w:szCs w:val="24"/>
                <w:u w:color="333333"/>
              </w:rPr>
            </w:pPr>
            <w:r w:rsidRPr="00F9631D">
              <w:rPr>
                <w:sz w:val="22"/>
                <w:szCs w:val="24"/>
                <w:u w:color="333333"/>
              </w:rPr>
              <w:t>Упражнения с малыми мячами – броски и ловля мяча после подбрасывани</w:t>
            </w:r>
            <w:r w:rsidR="00760AE0" w:rsidRPr="00F9631D">
              <w:rPr>
                <w:sz w:val="22"/>
                <w:szCs w:val="24"/>
                <w:u w:color="333333"/>
              </w:rPr>
              <w:t>я вверх, удара о пол, в стену (л</w:t>
            </w:r>
            <w:r w:rsidRPr="00F9631D">
              <w:rPr>
                <w:sz w:val="22"/>
                <w:szCs w:val="24"/>
                <w:u w:color="333333"/>
              </w:rPr>
              <w:t>овля мяча на месте, в прыжке, после кувырка в движении).</w:t>
            </w:r>
          </w:p>
          <w:p w14:paraId="70C64F19" w14:textId="77777777" w:rsidR="009815A2" w:rsidRPr="00F9631D" w:rsidRDefault="009815A2" w:rsidP="009815A2">
            <w:pPr>
              <w:jc w:val="both"/>
              <w:rPr>
                <w:sz w:val="22"/>
                <w:szCs w:val="24"/>
                <w:u w:color="333333"/>
              </w:rPr>
            </w:pPr>
            <w:r w:rsidRPr="00F9631D">
              <w:rPr>
                <w:sz w:val="22"/>
                <w:szCs w:val="24"/>
                <w:u w:color="333333"/>
              </w:rPr>
              <w:t>Перекаты:</w:t>
            </w:r>
            <w:r w:rsidRPr="00F9631D">
              <w:rPr>
                <w:sz w:val="22"/>
                <w:szCs w:val="24"/>
              </w:rPr>
              <w:t xml:space="preserve"> </w:t>
            </w:r>
            <w:r w:rsidRPr="00F9631D">
              <w:rPr>
                <w:sz w:val="22"/>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14:paraId="02D564BA" w14:textId="77777777" w:rsidR="009815A2" w:rsidRPr="00F9631D" w:rsidRDefault="009815A2" w:rsidP="009815A2">
            <w:pPr>
              <w:jc w:val="both"/>
              <w:rPr>
                <w:sz w:val="22"/>
                <w:szCs w:val="24"/>
                <w:u w:color="333333"/>
              </w:rPr>
            </w:pPr>
            <w:r w:rsidRPr="00F9631D">
              <w:rPr>
                <w:sz w:val="22"/>
                <w:szCs w:val="24"/>
                <w:u w:color="333333"/>
              </w:rPr>
              <w:t>Упражнения в группировке: в положении лёжа на спине, сидя, в приседе.</w:t>
            </w:r>
          </w:p>
          <w:p w14:paraId="4F85E3C0" w14:textId="77777777" w:rsidR="009815A2" w:rsidRPr="00F9631D" w:rsidRDefault="009815A2" w:rsidP="009815A2">
            <w:pPr>
              <w:jc w:val="both"/>
              <w:rPr>
                <w:sz w:val="22"/>
                <w:szCs w:val="24"/>
                <w:u w:color="333333"/>
              </w:rPr>
            </w:pPr>
            <w:r w:rsidRPr="00F9631D">
              <w:rPr>
                <w:sz w:val="22"/>
                <w:szCs w:val="24"/>
                <w:u w:color="333333"/>
              </w:rPr>
              <w:t>Кувырки: кувырок назад, кувырок назад прогнувшись через плечо, кувырок вперед, кувырок вперед с прыжка.</w:t>
            </w:r>
          </w:p>
          <w:p w14:paraId="5E7F0EB9" w14:textId="77777777" w:rsidR="009815A2" w:rsidRPr="00F9631D" w:rsidRDefault="009815A2" w:rsidP="009815A2">
            <w:pPr>
              <w:jc w:val="both"/>
              <w:rPr>
                <w:sz w:val="22"/>
                <w:szCs w:val="24"/>
                <w:u w:color="333333"/>
              </w:rPr>
            </w:pPr>
            <w:r w:rsidRPr="00F9631D">
              <w:rPr>
                <w:sz w:val="22"/>
                <w:szCs w:val="24"/>
                <w:u w:color="333333"/>
              </w:rPr>
              <w:t>Стойки: Стойка на лопатках. Стойка на голове и руках, стойка на руках</w:t>
            </w:r>
          </w:p>
          <w:p w14:paraId="4B64B51C" w14:textId="77777777" w:rsidR="009815A2" w:rsidRPr="00F9631D" w:rsidRDefault="009815A2" w:rsidP="009815A2">
            <w:pPr>
              <w:jc w:val="both"/>
              <w:rPr>
                <w:sz w:val="22"/>
                <w:szCs w:val="24"/>
              </w:rPr>
            </w:pPr>
            <w:r w:rsidRPr="00F9631D">
              <w:rPr>
                <w:sz w:val="22"/>
                <w:szCs w:val="24"/>
                <w:u w:color="333333"/>
              </w:rPr>
              <w:t>Мост. Перевороты.</w:t>
            </w:r>
            <w:r w:rsidRPr="00F9631D">
              <w:rPr>
                <w:sz w:val="22"/>
                <w:szCs w:val="24"/>
              </w:rPr>
              <w:t xml:space="preserve"> </w:t>
            </w:r>
          </w:p>
          <w:p w14:paraId="0EE7BBB2" w14:textId="2285FC7C" w:rsidR="009815A2" w:rsidRPr="00F9631D" w:rsidRDefault="009815A2" w:rsidP="00760AE0">
            <w:pPr>
              <w:jc w:val="both"/>
              <w:rPr>
                <w:sz w:val="22"/>
                <w:szCs w:val="24"/>
              </w:rPr>
            </w:pPr>
            <w:r w:rsidRPr="00F9631D">
              <w:rPr>
                <w:sz w:val="22"/>
                <w:szCs w:val="24"/>
              </w:rPr>
              <w:t>Постепенно усложняющиеся комбинации элементов в соответствии с двигательными возможностями обучающихся.</w:t>
            </w:r>
          </w:p>
        </w:tc>
      </w:tr>
      <w:tr w:rsidR="009815A2" w:rsidRPr="00F9631D" w14:paraId="457987DF" w14:textId="77777777"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03357A6" w14:textId="77777777" w:rsidR="009815A2" w:rsidRPr="00F9631D" w:rsidRDefault="009815A2" w:rsidP="009815A2">
            <w:pPr>
              <w:spacing w:line="360" w:lineRule="auto"/>
              <w:rPr>
                <w:sz w:val="22"/>
                <w:szCs w:val="24"/>
              </w:rPr>
            </w:pPr>
            <w:r w:rsidRPr="00F9631D">
              <w:rPr>
                <w:bCs/>
                <w:sz w:val="22"/>
                <w:szCs w:val="24"/>
              </w:rPr>
              <w:lastRenderedPageBreak/>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6CB62CFB" w14:textId="29A86E16" w:rsidR="009815A2" w:rsidRPr="00F9631D" w:rsidRDefault="009815A2" w:rsidP="00760AE0">
            <w:pPr>
              <w:rPr>
                <w:sz w:val="22"/>
                <w:szCs w:val="24"/>
              </w:rPr>
            </w:pPr>
            <w:r w:rsidRPr="00F9631D">
              <w:rPr>
                <w:sz w:val="22"/>
                <w:szCs w:val="24"/>
              </w:rPr>
              <w:t>Обучение техник</w:t>
            </w:r>
            <w:r w:rsidR="00760AE0" w:rsidRPr="00F9631D">
              <w:rPr>
                <w:sz w:val="22"/>
                <w:szCs w:val="24"/>
              </w:rPr>
              <w:t>е</w:t>
            </w:r>
            <w:r w:rsidRPr="00F9631D">
              <w:rPr>
                <w:sz w:val="22"/>
                <w:szCs w:val="24"/>
              </w:rPr>
              <w:t xml:space="preserve"> ходьбы и бега</w:t>
            </w:r>
          </w:p>
          <w:p w14:paraId="23E8836F" w14:textId="77777777" w:rsidR="009815A2" w:rsidRPr="00F9631D" w:rsidRDefault="009815A2" w:rsidP="00760AE0">
            <w:pPr>
              <w:rPr>
                <w:sz w:val="22"/>
                <w:szCs w:val="24"/>
              </w:rPr>
            </w:pPr>
          </w:p>
          <w:p w14:paraId="2A0702AE" w14:textId="77777777" w:rsidR="009815A2" w:rsidRPr="00F9631D" w:rsidRDefault="009815A2" w:rsidP="00760AE0">
            <w:pPr>
              <w:rPr>
                <w:sz w:val="22"/>
                <w:szCs w:val="24"/>
              </w:rPr>
            </w:pPr>
          </w:p>
          <w:p w14:paraId="69FEA061" w14:textId="77777777" w:rsidR="009815A2" w:rsidRPr="00F9631D" w:rsidRDefault="009815A2" w:rsidP="00760AE0">
            <w:pPr>
              <w:rPr>
                <w:sz w:val="22"/>
                <w:szCs w:val="24"/>
              </w:rPr>
            </w:pPr>
          </w:p>
          <w:p w14:paraId="685B9AE7" w14:textId="77777777" w:rsidR="009815A2" w:rsidRPr="00F9631D" w:rsidRDefault="009815A2" w:rsidP="00760AE0">
            <w:pPr>
              <w:rPr>
                <w:sz w:val="22"/>
                <w:szCs w:val="24"/>
              </w:rPr>
            </w:pPr>
          </w:p>
          <w:p w14:paraId="1D527ED0" w14:textId="77777777" w:rsidR="009815A2" w:rsidRPr="00F9631D" w:rsidRDefault="009815A2" w:rsidP="00760AE0">
            <w:pPr>
              <w:rPr>
                <w:sz w:val="22"/>
                <w:szCs w:val="24"/>
              </w:rPr>
            </w:pPr>
          </w:p>
          <w:p w14:paraId="00D7C4D0" w14:textId="77777777" w:rsidR="009815A2" w:rsidRPr="00F9631D" w:rsidRDefault="009815A2" w:rsidP="00760AE0">
            <w:pPr>
              <w:rPr>
                <w:sz w:val="22"/>
                <w:szCs w:val="24"/>
              </w:rPr>
            </w:pPr>
          </w:p>
          <w:p w14:paraId="70A60B78" w14:textId="77777777" w:rsidR="009815A2" w:rsidRPr="00F9631D" w:rsidRDefault="009815A2" w:rsidP="00760AE0">
            <w:pPr>
              <w:rPr>
                <w:sz w:val="22"/>
                <w:szCs w:val="24"/>
              </w:rPr>
            </w:pPr>
          </w:p>
          <w:p w14:paraId="2D12E55F" w14:textId="77777777" w:rsidR="009815A2" w:rsidRPr="00F9631D" w:rsidRDefault="009815A2" w:rsidP="00760AE0">
            <w:pPr>
              <w:rPr>
                <w:sz w:val="22"/>
                <w:szCs w:val="24"/>
              </w:rPr>
            </w:pPr>
          </w:p>
          <w:p w14:paraId="48F62662" w14:textId="77777777" w:rsidR="009815A2" w:rsidRPr="00F9631D" w:rsidRDefault="009815A2" w:rsidP="00760AE0">
            <w:pPr>
              <w:rPr>
                <w:sz w:val="22"/>
                <w:szCs w:val="24"/>
              </w:rPr>
            </w:pPr>
          </w:p>
          <w:p w14:paraId="262B5246" w14:textId="77777777" w:rsidR="009815A2" w:rsidRPr="00F9631D" w:rsidRDefault="009815A2" w:rsidP="00760AE0">
            <w:pPr>
              <w:rPr>
                <w:sz w:val="22"/>
                <w:szCs w:val="24"/>
              </w:rPr>
            </w:pPr>
          </w:p>
          <w:p w14:paraId="670004A5" w14:textId="77777777" w:rsidR="009815A2" w:rsidRPr="00F9631D" w:rsidRDefault="009815A2" w:rsidP="00760AE0">
            <w:pPr>
              <w:rPr>
                <w:sz w:val="22"/>
                <w:szCs w:val="24"/>
              </w:rPr>
            </w:pPr>
          </w:p>
          <w:p w14:paraId="06BF1725" w14:textId="77777777" w:rsidR="009815A2" w:rsidRPr="00F9631D" w:rsidRDefault="009815A2" w:rsidP="00760AE0">
            <w:pPr>
              <w:rPr>
                <w:sz w:val="22"/>
                <w:szCs w:val="24"/>
              </w:rPr>
            </w:pPr>
          </w:p>
          <w:p w14:paraId="6BE79AD0" w14:textId="77777777" w:rsidR="009815A2" w:rsidRPr="00F9631D" w:rsidRDefault="009815A2" w:rsidP="00760AE0">
            <w:pPr>
              <w:rPr>
                <w:sz w:val="22"/>
                <w:szCs w:val="24"/>
              </w:rPr>
            </w:pPr>
          </w:p>
          <w:p w14:paraId="2F2B1C7E" w14:textId="77777777" w:rsidR="009815A2" w:rsidRPr="00F9631D" w:rsidRDefault="009815A2" w:rsidP="00760AE0">
            <w:pPr>
              <w:rPr>
                <w:sz w:val="22"/>
                <w:szCs w:val="24"/>
              </w:rPr>
            </w:pPr>
          </w:p>
          <w:p w14:paraId="23F0DC3A" w14:textId="77777777" w:rsidR="009815A2" w:rsidRPr="00F9631D" w:rsidRDefault="009815A2" w:rsidP="00760AE0">
            <w:pPr>
              <w:rPr>
                <w:sz w:val="22"/>
                <w:szCs w:val="24"/>
              </w:rPr>
            </w:pPr>
          </w:p>
          <w:p w14:paraId="6A3D575D" w14:textId="77777777" w:rsidR="009815A2" w:rsidRPr="00F9631D" w:rsidRDefault="009815A2" w:rsidP="00760AE0">
            <w:pPr>
              <w:rPr>
                <w:sz w:val="22"/>
                <w:szCs w:val="24"/>
              </w:rPr>
            </w:pPr>
          </w:p>
          <w:p w14:paraId="4E4D70C3" w14:textId="77777777" w:rsidR="009815A2" w:rsidRPr="00F9631D" w:rsidRDefault="009815A2" w:rsidP="00760AE0">
            <w:pPr>
              <w:rPr>
                <w:sz w:val="22"/>
                <w:szCs w:val="24"/>
              </w:rPr>
            </w:pPr>
          </w:p>
          <w:p w14:paraId="0BEBCAD9" w14:textId="77777777" w:rsidR="009815A2" w:rsidRPr="00F9631D" w:rsidRDefault="009815A2" w:rsidP="00760AE0">
            <w:pPr>
              <w:rPr>
                <w:sz w:val="22"/>
                <w:szCs w:val="24"/>
              </w:rPr>
            </w:pPr>
          </w:p>
          <w:p w14:paraId="6FD1B0C9" w14:textId="77777777" w:rsidR="009815A2" w:rsidRPr="00F9631D" w:rsidRDefault="009815A2" w:rsidP="00760AE0">
            <w:pPr>
              <w:rPr>
                <w:sz w:val="22"/>
                <w:szCs w:val="24"/>
              </w:rPr>
            </w:pPr>
          </w:p>
          <w:p w14:paraId="5A77F392" w14:textId="77777777" w:rsidR="009815A2" w:rsidRPr="00F9631D" w:rsidRDefault="009815A2" w:rsidP="00760AE0">
            <w:pPr>
              <w:rPr>
                <w:sz w:val="22"/>
                <w:szCs w:val="24"/>
              </w:rPr>
            </w:pPr>
          </w:p>
          <w:p w14:paraId="46C81F40" w14:textId="77777777" w:rsidR="009815A2" w:rsidRPr="00F9631D" w:rsidRDefault="009815A2" w:rsidP="00760AE0">
            <w:pPr>
              <w:rPr>
                <w:sz w:val="22"/>
                <w:szCs w:val="24"/>
              </w:rPr>
            </w:pPr>
          </w:p>
          <w:p w14:paraId="0663B3B8" w14:textId="77777777" w:rsidR="009815A2" w:rsidRPr="00F9631D" w:rsidRDefault="009815A2" w:rsidP="00760AE0">
            <w:pPr>
              <w:rPr>
                <w:sz w:val="22"/>
                <w:szCs w:val="24"/>
              </w:rPr>
            </w:pPr>
          </w:p>
          <w:p w14:paraId="39F248AD" w14:textId="77777777" w:rsidR="009815A2" w:rsidRPr="00F9631D" w:rsidRDefault="009815A2" w:rsidP="00760AE0">
            <w:pPr>
              <w:rPr>
                <w:sz w:val="22"/>
                <w:szCs w:val="24"/>
              </w:rPr>
            </w:pPr>
          </w:p>
          <w:p w14:paraId="1EDADC7B" w14:textId="77777777" w:rsidR="009815A2" w:rsidRPr="00F9631D" w:rsidRDefault="009815A2" w:rsidP="00760AE0">
            <w:pPr>
              <w:rPr>
                <w:sz w:val="22"/>
                <w:szCs w:val="24"/>
              </w:rPr>
            </w:pPr>
          </w:p>
          <w:p w14:paraId="4D492709" w14:textId="77777777" w:rsidR="009815A2" w:rsidRPr="00F9631D" w:rsidRDefault="009815A2" w:rsidP="00760AE0">
            <w:pPr>
              <w:rPr>
                <w:sz w:val="22"/>
                <w:szCs w:val="24"/>
              </w:rPr>
            </w:pPr>
          </w:p>
          <w:p w14:paraId="0A6B61A2" w14:textId="77777777" w:rsidR="009815A2" w:rsidRPr="00F9631D" w:rsidRDefault="009815A2" w:rsidP="00760AE0">
            <w:pPr>
              <w:rPr>
                <w:sz w:val="22"/>
                <w:szCs w:val="24"/>
              </w:rPr>
            </w:pPr>
          </w:p>
          <w:p w14:paraId="548D43C4" w14:textId="77777777" w:rsidR="009815A2" w:rsidRPr="00F9631D" w:rsidRDefault="009815A2" w:rsidP="00760AE0">
            <w:pPr>
              <w:rPr>
                <w:sz w:val="22"/>
                <w:szCs w:val="24"/>
              </w:rPr>
            </w:pPr>
          </w:p>
          <w:p w14:paraId="4A6D8DB8" w14:textId="77777777" w:rsidR="009815A2" w:rsidRPr="00F9631D" w:rsidRDefault="009815A2" w:rsidP="00760AE0">
            <w:pPr>
              <w:rPr>
                <w:sz w:val="22"/>
                <w:szCs w:val="24"/>
              </w:rPr>
            </w:pPr>
          </w:p>
          <w:p w14:paraId="67E2ABAD" w14:textId="77777777" w:rsidR="009815A2" w:rsidRPr="00F9631D" w:rsidRDefault="009815A2" w:rsidP="00760AE0">
            <w:pPr>
              <w:rPr>
                <w:sz w:val="22"/>
                <w:szCs w:val="24"/>
              </w:rPr>
            </w:pPr>
          </w:p>
          <w:p w14:paraId="58193C10" w14:textId="77777777" w:rsidR="00900661" w:rsidRPr="00F9631D" w:rsidRDefault="00900661" w:rsidP="00760AE0">
            <w:pPr>
              <w:rPr>
                <w:sz w:val="22"/>
                <w:szCs w:val="24"/>
              </w:rPr>
            </w:pPr>
          </w:p>
          <w:p w14:paraId="5B2221AE" w14:textId="77777777" w:rsidR="00900661" w:rsidRPr="00F9631D" w:rsidRDefault="00900661" w:rsidP="00760AE0">
            <w:pPr>
              <w:rPr>
                <w:sz w:val="22"/>
                <w:szCs w:val="24"/>
              </w:rPr>
            </w:pPr>
          </w:p>
          <w:p w14:paraId="4772F151" w14:textId="77777777" w:rsidR="00900661" w:rsidRPr="00F9631D" w:rsidRDefault="00900661" w:rsidP="00760AE0">
            <w:pPr>
              <w:rPr>
                <w:sz w:val="22"/>
                <w:szCs w:val="24"/>
              </w:rPr>
            </w:pPr>
          </w:p>
          <w:p w14:paraId="1FA099DA" w14:textId="77777777" w:rsidR="00900661" w:rsidRPr="00F9631D" w:rsidRDefault="00900661" w:rsidP="00760AE0">
            <w:pPr>
              <w:rPr>
                <w:sz w:val="22"/>
                <w:szCs w:val="24"/>
              </w:rPr>
            </w:pPr>
          </w:p>
          <w:p w14:paraId="6F3B0979" w14:textId="77777777" w:rsidR="00900661" w:rsidRPr="00F9631D" w:rsidRDefault="00900661" w:rsidP="00760AE0">
            <w:pPr>
              <w:rPr>
                <w:sz w:val="22"/>
                <w:szCs w:val="24"/>
              </w:rPr>
            </w:pPr>
          </w:p>
          <w:p w14:paraId="46E75986" w14:textId="77777777" w:rsidR="00900661" w:rsidRPr="00F9631D" w:rsidRDefault="00900661" w:rsidP="00760AE0">
            <w:pPr>
              <w:rPr>
                <w:sz w:val="22"/>
                <w:szCs w:val="24"/>
              </w:rPr>
            </w:pPr>
          </w:p>
          <w:p w14:paraId="3462392E" w14:textId="77777777" w:rsidR="00900661" w:rsidRPr="00F9631D" w:rsidRDefault="00900661" w:rsidP="00760AE0">
            <w:pPr>
              <w:rPr>
                <w:sz w:val="22"/>
                <w:szCs w:val="24"/>
              </w:rPr>
            </w:pPr>
          </w:p>
          <w:p w14:paraId="373868D6" w14:textId="77777777" w:rsidR="00900661" w:rsidRPr="00F9631D" w:rsidRDefault="00900661" w:rsidP="00760AE0">
            <w:pPr>
              <w:rPr>
                <w:sz w:val="22"/>
                <w:szCs w:val="24"/>
              </w:rPr>
            </w:pPr>
          </w:p>
          <w:p w14:paraId="0A1AAC64" w14:textId="77777777" w:rsidR="00900661" w:rsidRPr="00F9631D" w:rsidRDefault="00900661" w:rsidP="00760AE0">
            <w:pPr>
              <w:rPr>
                <w:sz w:val="22"/>
                <w:szCs w:val="24"/>
              </w:rPr>
            </w:pPr>
          </w:p>
          <w:p w14:paraId="3C543937" w14:textId="77777777" w:rsidR="00900661" w:rsidRPr="00F9631D" w:rsidRDefault="00900661" w:rsidP="00760AE0">
            <w:pPr>
              <w:rPr>
                <w:sz w:val="22"/>
                <w:szCs w:val="24"/>
              </w:rPr>
            </w:pPr>
          </w:p>
          <w:p w14:paraId="0623D85D" w14:textId="77777777" w:rsidR="00900661" w:rsidRPr="00F9631D" w:rsidRDefault="00900661" w:rsidP="00760AE0">
            <w:pPr>
              <w:rPr>
                <w:sz w:val="22"/>
                <w:szCs w:val="24"/>
              </w:rPr>
            </w:pPr>
          </w:p>
          <w:p w14:paraId="2830120C" w14:textId="77777777" w:rsidR="00900661" w:rsidRPr="00F9631D" w:rsidRDefault="00900661" w:rsidP="00760AE0">
            <w:pPr>
              <w:rPr>
                <w:sz w:val="22"/>
                <w:szCs w:val="24"/>
              </w:rPr>
            </w:pPr>
          </w:p>
          <w:p w14:paraId="57311AEB" w14:textId="77777777" w:rsidR="00900661" w:rsidRPr="00F9631D" w:rsidRDefault="00900661" w:rsidP="00760AE0">
            <w:pPr>
              <w:rPr>
                <w:sz w:val="22"/>
                <w:szCs w:val="24"/>
              </w:rPr>
            </w:pPr>
          </w:p>
          <w:p w14:paraId="11E28AEE" w14:textId="77777777" w:rsidR="00900661" w:rsidRPr="00F9631D" w:rsidRDefault="00900661" w:rsidP="00760AE0">
            <w:pPr>
              <w:rPr>
                <w:sz w:val="22"/>
                <w:szCs w:val="24"/>
              </w:rPr>
            </w:pPr>
          </w:p>
          <w:p w14:paraId="3AF892F8" w14:textId="77777777" w:rsidR="00900661" w:rsidRPr="00F9631D" w:rsidRDefault="00900661" w:rsidP="00760AE0">
            <w:pPr>
              <w:rPr>
                <w:sz w:val="22"/>
                <w:szCs w:val="24"/>
              </w:rPr>
            </w:pPr>
          </w:p>
          <w:p w14:paraId="6D2B0B02" w14:textId="77777777" w:rsidR="00900661" w:rsidRPr="00F9631D" w:rsidRDefault="00900661" w:rsidP="00760AE0">
            <w:pPr>
              <w:rPr>
                <w:sz w:val="22"/>
                <w:szCs w:val="24"/>
              </w:rPr>
            </w:pPr>
          </w:p>
          <w:p w14:paraId="2752408B" w14:textId="77777777" w:rsidR="00900661" w:rsidRPr="00F9631D" w:rsidRDefault="00900661" w:rsidP="00760AE0">
            <w:pPr>
              <w:rPr>
                <w:sz w:val="22"/>
                <w:szCs w:val="24"/>
              </w:rPr>
            </w:pPr>
          </w:p>
          <w:p w14:paraId="1982CEDE" w14:textId="77777777" w:rsidR="00900661" w:rsidRPr="00F9631D" w:rsidRDefault="00900661" w:rsidP="00760AE0">
            <w:pPr>
              <w:rPr>
                <w:sz w:val="22"/>
                <w:szCs w:val="24"/>
              </w:rPr>
            </w:pPr>
          </w:p>
          <w:p w14:paraId="4A46E13B" w14:textId="77777777" w:rsidR="00900661" w:rsidRPr="00F9631D" w:rsidRDefault="00900661" w:rsidP="00760AE0">
            <w:pPr>
              <w:rPr>
                <w:sz w:val="22"/>
                <w:szCs w:val="24"/>
              </w:rPr>
            </w:pPr>
          </w:p>
          <w:p w14:paraId="1C3B7252" w14:textId="77777777" w:rsidR="00900661" w:rsidRPr="00F9631D" w:rsidRDefault="00900661" w:rsidP="00760AE0">
            <w:pPr>
              <w:rPr>
                <w:sz w:val="22"/>
                <w:szCs w:val="24"/>
              </w:rPr>
            </w:pPr>
          </w:p>
          <w:p w14:paraId="2F9D7E1F" w14:textId="77777777" w:rsidR="00900661" w:rsidRPr="00F9631D" w:rsidRDefault="00900661" w:rsidP="00760AE0">
            <w:pPr>
              <w:rPr>
                <w:sz w:val="22"/>
                <w:szCs w:val="24"/>
              </w:rPr>
            </w:pPr>
          </w:p>
          <w:p w14:paraId="47FC25EE" w14:textId="77777777" w:rsidR="00900661" w:rsidRPr="00F9631D" w:rsidRDefault="00900661" w:rsidP="00760AE0">
            <w:pPr>
              <w:rPr>
                <w:sz w:val="22"/>
                <w:szCs w:val="24"/>
              </w:rPr>
            </w:pPr>
          </w:p>
          <w:p w14:paraId="2F47FDEB" w14:textId="77777777" w:rsidR="00900661" w:rsidRPr="00F9631D" w:rsidRDefault="00900661" w:rsidP="00760AE0">
            <w:pPr>
              <w:rPr>
                <w:sz w:val="22"/>
                <w:szCs w:val="24"/>
              </w:rPr>
            </w:pPr>
          </w:p>
          <w:p w14:paraId="77E4EDC5" w14:textId="77777777" w:rsidR="00900661" w:rsidRPr="00F9631D" w:rsidRDefault="00900661" w:rsidP="00760AE0">
            <w:pPr>
              <w:rPr>
                <w:sz w:val="22"/>
                <w:szCs w:val="24"/>
              </w:rPr>
            </w:pPr>
          </w:p>
          <w:p w14:paraId="248290C2" w14:textId="77777777" w:rsidR="00900661" w:rsidRPr="00F9631D" w:rsidRDefault="00900661" w:rsidP="00760AE0">
            <w:pPr>
              <w:rPr>
                <w:sz w:val="22"/>
                <w:szCs w:val="24"/>
              </w:rPr>
            </w:pPr>
          </w:p>
          <w:p w14:paraId="3FF8356C" w14:textId="77777777" w:rsidR="00900661" w:rsidRPr="00F9631D" w:rsidRDefault="00900661" w:rsidP="00760AE0">
            <w:pPr>
              <w:rPr>
                <w:sz w:val="22"/>
                <w:szCs w:val="24"/>
              </w:rPr>
            </w:pPr>
          </w:p>
          <w:p w14:paraId="7DE0F1E6" w14:textId="77777777" w:rsidR="009815A2" w:rsidRPr="00F9631D" w:rsidRDefault="009815A2" w:rsidP="00760AE0">
            <w:pPr>
              <w:rPr>
                <w:sz w:val="22"/>
                <w:szCs w:val="24"/>
              </w:rPr>
            </w:pPr>
            <w:r w:rsidRPr="00F9631D">
              <w:rPr>
                <w:sz w:val="22"/>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39ACED88" w14:textId="77777777" w:rsidR="009815A2" w:rsidRPr="00F9631D" w:rsidRDefault="009815A2" w:rsidP="009815A2">
            <w:pPr>
              <w:jc w:val="both"/>
              <w:rPr>
                <w:b/>
                <w:bCs/>
                <w:sz w:val="22"/>
                <w:szCs w:val="24"/>
                <w:u w:color="333333"/>
              </w:rPr>
            </w:pPr>
            <w:r w:rsidRPr="00F9631D">
              <w:rPr>
                <w:b/>
                <w:bCs/>
                <w:sz w:val="22"/>
                <w:szCs w:val="24"/>
                <w:u w:color="333333"/>
              </w:rPr>
              <w:lastRenderedPageBreak/>
              <w:t>Ходьба.</w:t>
            </w:r>
          </w:p>
          <w:p w14:paraId="3A214051" w14:textId="77777777" w:rsidR="009815A2" w:rsidRPr="00F9631D" w:rsidRDefault="009815A2" w:rsidP="009815A2">
            <w:pPr>
              <w:jc w:val="both"/>
              <w:rPr>
                <w:rFonts w:eastAsia="Times New Roman"/>
                <w:sz w:val="22"/>
                <w:szCs w:val="24"/>
                <w:u w:color="333333"/>
              </w:rPr>
            </w:pPr>
            <w:r w:rsidRPr="00F9631D">
              <w:rPr>
                <w:sz w:val="22"/>
                <w:szCs w:val="24"/>
                <w:u w:color="333333"/>
              </w:rPr>
              <w:t xml:space="preserve">Сочетание разновидностей ходьбы (на носках, на пятках, в полу-приседе, спиной вперед). </w:t>
            </w:r>
          </w:p>
          <w:p w14:paraId="28AD28F6" w14:textId="77777777" w:rsidR="009815A2" w:rsidRPr="00F9631D" w:rsidRDefault="009815A2" w:rsidP="009815A2">
            <w:pPr>
              <w:jc w:val="both"/>
              <w:rPr>
                <w:rFonts w:eastAsia="Times New Roman"/>
                <w:sz w:val="22"/>
                <w:szCs w:val="24"/>
                <w:u w:color="333333"/>
              </w:rPr>
            </w:pPr>
            <w:r w:rsidRPr="00F9631D">
              <w:rPr>
                <w:sz w:val="22"/>
                <w:szCs w:val="24"/>
                <w:u w:color="333333"/>
              </w:rPr>
              <w:t>Ходьба на носках с высоким подниманием бедра;</w:t>
            </w:r>
          </w:p>
          <w:p w14:paraId="16092E6D" w14:textId="2B5D23BA" w:rsidR="009815A2" w:rsidRPr="00F9631D" w:rsidRDefault="00900661" w:rsidP="009815A2">
            <w:pPr>
              <w:jc w:val="both"/>
              <w:rPr>
                <w:rFonts w:eastAsia="Times New Roman"/>
                <w:sz w:val="22"/>
                <w:szCs w:val="24"/>
                <w:u w:color="333333"/>
              </w:rPr>
            </w:pPr>
            <w:r w:rsidRPr="00F9631D">
              <w:rPr>
                <w:sz w:val="22"/>
                <w:szCs w:val="24"/>
                <w:u w:color="333333"/>
              </w:rPr>
              <w:t>х</w:t>
            </w:r>
            <w:r w:rsidR="009815A2" w:rsidRPr="00F9631D">
              <w:rPr>
                <w:sz w:val="22"/>
                <w:szCs w:val="24"/>
                <w:u w:color="333333"/>
              </w:rPr>
              <w:t>одьба приставным шагом левым и правым боком;</w:t>
            </w:r>
          </w:p>
          <w:p w14:paraId="7946C2E4" w14:textId="77777777" w:rsidR="009815A2" w:rsidRPr="00F9631D" w:rsidRDefault="009815A2" w:rsidP="009815A2">
            <w:pPr>
              <w:jc w:val="both"/>
              <w:rPr>
                <w:rFonts w:eastAsia="Times New Roman"/>
                <w:sz w:val="22"/>
                <w:szCs w:val="24"/>
                <w:u w:color="333333"/>
              </w:rPr>
            </w:pPr>
            <w:r w:rsidRPr="00F9631D">
              <w:rPr>
                <w:sz w:val="22"/>
                <w:szCs w:val="24"/>
                <w:u w:color="333333"/>
              </w:rPr>
              <w:t>ходьба с остановками для выполнения задания (присесть, повернуться, выполнить упражнение и др.);</w:t>
            </w:r>
          </w:p>
          <w:p w14:paraId="2AAFA6FB" w14:textId="77777777" w:rsidR="009815A2" w:rsidRPr="00F9631D" w:rsidRDefault="009815A2" w:rsidP="009815A2">
            <w:pPr>
              <w:jc w:val="both"/>
              <w:rPr>
                <w:rFonts w:eastAsia="Times New Roman"/>
                <w:sz w:val="22"/>
                <w:szCs w:val="24"/>
                <w:u w:color="333333"/>
              </w:rPr>
            </w:pPr>
            <w:r w:rsidRPr="00F9631D">
              <w:rPr>
                <w:sz w:val="22"/>
                <w:szCs w:val="24"/>
                <w:u w:color="333333"/>
              </w:rPr>
              <w:t>ходьба скрестным шагом;</w:t>
            </w:r>
          </w:p>
          <w:p w14:paraId="2FA5B24B" w14:textId="77777777" w:rsidR="009815A2" w:rsidRPr="00F9631D" w:rsidRDefault="009815A2" w:rsidP="009815A2">
            <w:pPr>
              <w:jc w:val="both"/>
              <w:rPr>
                <w:rFonts w:eastAsia="Times New Roman"/>
                <w:sz w:val="22"/>
                <w:szCs w:val="24"/>
                <w:u w:color="333333"/>
              </w:rPr>
            </w:pPr>
            <w:r w:rsidRPr="00F9631D">
              <w:rPr>
                <w:sz w:val="22"/>
                <w:szCs w:val="24"/>
                <w:u w:color="333333"/>
              </w:rPr>
              <w:lastRenderedPageBreak/>
              <w:t>ходьба с изменением направлений по сигналу;</w:t>
            </w:r>
          </w:p>
          <w:p w14:paraId="0E2843EC" w14:textId="6BC07294" w:rsidR="009815A2" w:rsidRPr="00F9631D" w:rsidRDefault="009815A2" w:rsidP="009815A2">
            <w:pPr>
              <w:jc w:val="both"/>
              <w:rPr>
                <w:rFonts w:eastAsia="Times New Roman"/>
                <w:sz w:val="22"/>
                <w:szCs w:val="24"/>
                <w:u w:color="333333"/>
              </w:rPr>
            </w:pPr>
            <w:r w:rsidRPr="00F9631D">
              <w:rPr>
                <w:sz w:val="22"/>
                <w:szCs w:val="24"/>
                <w:u w:color="333333"/>
              </w:rPr>
              <w:t>ходьба с выполнением</w:t>
            </w:r>
            <w:r w:rsidR="00900661" w:rsidRPr="00F9631D">
              <w:rPr>
                <w:sz w:val="22"/>
                <w:szCs w:val="24"/>
                <w:u w:color="333333"/>
              </w:rPr>
              <w:t xml:space="preserve"> </w:t>
            </w:r>
            <w:r w:rsidRPr="00F9631D">
              <w:rPr>
                <w:sz w:val="22"/>
                <w:szCs w:val="24"/>
                <w:u w:color="333333"/>
              </w:rPr>
              <w:t>движений рук на координацию;</w:t>
            </w:r>
          </w:p>
          <w:p w14:paraId="39C27207" w14:textId="77777777" w:rsidR="009815A2" w:rsidRPr="00F9631D" w:rsidRDefault="009815A2" w:rsidP="009815A2">
            <w:pPr>
              <w:jc w:val="both"/>
              <w:rPr>
                <w:rFonts w:eastAsia="Times New Roman"/>
                <w:sz w:val="22"/>
                <w:szCs w:val="24"/>
                <w:u w:color="333333"/>
              </w:rPr>
            </w:pPr>
            <w:r w:rsidRPr="00F9631D">
              <w:rPr>
                <w:sz w:val="22"/>
                <w:szCs w:val="24"/>
                <w:u w:color="333333"/>
              </w:rPr>
              <w:t>ходьба с преодолением несложных препятствий;</w:t>
            </w:r>
          </w:p>
          <w:p w14:paraId="739D5759" w14:textId="77777777" w:rsidR="009815A2" w:rsidRPr="00F9631D" w:rsidRDefault="009815A2" w:rsidP="009815A2">
            <w:pPr>
              <w:jc w:val="both"/>
              <w:rPr>
                <w:rFonts w:eastAsia="Times New Roman"/>
                <w:sz w:val="22"/>
                <w:szCs w:val="24"/>
                <w:u w:color="333333"/>
              </w:rPr>
            </w:pPr>
            <w:r w:rsidRPr="00F9631D">
              <w:rPr>
                <w:sz w:val="22"/>
                <w:szCs w:val="24"/>
                <w:u w:color="333333"/>
              </w:rPr>
              <w:t>продолжительная ходьба (10-15 мин.) в различном темпе;</w:t>
            </w:r>
          </w:p>
          <w:p w14:paraId="762CE53E" w14:textId="77777777" w:rsidR="009815A2" w:rsidRPr="00F9631D" w:rsidRDefault="009815A2" w:rsidP="009815A2">
            <w:pPr>
              <w:jc w:val="both"/>
              <w:rPr>
                <w:rFonts w:eastAsia="Times New Roman"/>
                <w:sz w:val="22"/>
                <w:szCs w:val="24"/>
                <w:u w:color="333333"/>
              </w:rPr>
            </w:pPr>
            <w:r w:rsidRPr="00F9631D">
              <w:rPr>
                <w:sz w:val="22"/>
                <w:szCs w:val="24"/>
                <w:u w:color="333333"/>
              </w:rPr>
              <w:t>пешие переходы по слабопересеченной местности до 1км,</w:t>
            </w:r>
          </w:p>
          <w:p w14:paraId="33637BBA" w14:textId="77777777" w:rsidR="009815A2" w:rsidRPr="00F9631D" w:rsidRDefault="009815A2" w:rsidP="009815A2">
            <w:pPr>
              <w:jc w:val="both"/>
              <w:rPr>
                <w:rFonts w:eastAsia="Times New Roman"/>
                <w:sz w:val="22"/>
                <w:szCs w:val="24"/>
                <w:u w:color="333333"/>
              </w:rPr>
            </w:pPr>
            <w:r w:rsidRPr="00F9631D">
              <w:rPr>
                <w:sz w:val="22"/>
                <w:szCs w:val="24"/>
                <w:u w:color="333333"/>
              </w:rPr>
              <w:t>ходьба в различном темпе с выполнением заданий и другие.</w:t>
            </w:r>
          </w:p>
          <w:p w14:paraId="0A8E6052" w14:textId="77777777" w:rsidR="009815A2" w:rsidRPr="00F9631D" w:rsidRDefault="009815A2" w:rsidP="009815A2">
            <w:pPr>
              <w:jc w:val="both"/>
              <w:rPr>
                <w:b/>
                <w:bCs/>
                <w:sz w:val="22"/>
                <w:szCs w:val="24"/>
                <w:u w:color="333333"/>
              </w:rPr>
            </w:pPr>
            <w:r w:rsidRPr="00F9631D">
              <w:rPr>
                <w:b/>
                <w:bCs/>
                <w:sz w:val="22"/>
                <w:szCs w:val="24"/>
                <w:u w:color="333333"/>
              </w:rPr>
              <w:t xml:space="preserve">Бег. </w:t>
            </w:r>
          </w:p>
          <w:p w14:paraId="1311E3C9" w14:textId="6ADCA2FF" w:rsidR="009815A2" w:rsidRPr="00F9631D" w:rsidRDefault="009815A2" w:rsidP="009815A2">
            <w:pPr>
              <w:jc w:val="both"/>
              <w:rPr>
                <w:sz w:val="22"/>
                <w:szCs w:val="24"/>
                <w:u w:color="333333"/>
              </w:rPr>
            </w:pPr>
            <w:r w:rsidRPr="00F9631D">
              <w:rPr>
                <w:sz w:val="22"/>
                <w:szCs w:val="24"/>
                <w:u w:color="333333"/>
              </w:rPr>
              <w:t>Бег на месте с высоким подниманием бедра    со сменой темпа;</w:t>
            </w:r>
          </w:p>
          <w:p w14:paraId="305C6020" w14:textId="3B6AEA46" w:rsidR="009815A2" w:rsidRPr="00F9631D" w:rsidRDefault="009815A2" w:rsidP="009815A2">
            <w:pPr>
              <w:jc w:val="both"/>
              <w:rPr>
                <w:sz w:val="22"/>
                <w:szCs w:val="24"/>
                <w:u w:color="333333"/>
              </w:rPr>
            </w:pPr>
            <w:r w:rsidRPr="00F9631D">
              <w:rPr>
                <w:sz w:val="22"/>
                <w:szCs w:val="24"/>
                <w:u w:color="333333"/>
              </w:rPr>
              <w:t xml:space="preserve">Бег «змейкой», не задевая предметов; то же </w:t>
            </w:r>
            <w:r w:rsidR="00900661" w:rsidRPr="00F9631D">
              <w:rPr>
                <w:sz w:val="22"/>
                <w:szCs w:val="24"/>
                <w:u w:color="333333"/>
              </w:rPr>
              <w:t>–</w:t>
            </w:r>
            <w:r w:rsidRPr="00F9631D">
              <w:rPr>
                <w:sz w:val="22"/>
                <w:szCs w:val="24"/>
                <w:u w:color="333333"/>
              </w:rPr>
              <w:t xml:space="preserve">    вдвоем, держась за руки;     </w:t>
            </w:r>
          </w:p>
          <w:p w14:paraId="62E077C0" w14:textId="16BF0BC4" w:rsidR="009815A2" w:rsidRPr="00F9631D" w:rsidRDefault="009815A2" w:rsidP="009815A2">
            <w:pPr>
              <w:jc w:val="both"/>
              <w:rPr>
                <w:sz w:val="22"/>
                <w:szCs w:val="24"/>
                <w:u w:color="333333"/>
              </w:rPr>
            </w:pPr>
            <w:r w:rsidRPr="00F9631D">
              <w:rPr>
                <w:sz w:val="22"/>
                <w:szCs w:val="24"/>
                <w:u w:color="333333"/>
              </w:rPr>
              <w:t>Бег по прямой по узкому (30</w:t>
            </w:r>
            <w:r w:rsidR="00900661" w:rsidRPr="00F9631D">
              <w:rPr>
                <w:sz w:val="22"/>
                <w:szCs w:val="24"/>
                <w:u w:color="333333"/>
              </w:rPr>
              <w:t>–</w:t>
            </w:r>
            <w:r w:rsidRPr="00F9631D">
              <w:rPr>
                <w:sz w:val="22"/>
                <w:szCs w:val="24"/>
                <w:u w:color="333333"/>
              </w:rPr>
              <w:t>35 см) коридору;</w:t>
            </w:r>
          </w:p>
          <w:p w14:paraId="585EEF91" w14:textId="548D6E22" w:rsidR="009815A2" w:rsidRPr="00F9631D" w:rsidRDefault="00900661" w:rsidP="009815A2">
            <w:pPr>
              <w:jc w:val="both"/>
              <w:rPr>
                <w:sz w:val="22"/>
                <w:szCs w:val="24"/>
                <w:u w:color="333333"/>
              </w:rPr>
            </w:pPr>
            <w:r w:rsidRPr="00F9631D">
              <w:rPr>
                <w:sz w:val="22"/>
                <w:szCs w:val="24"/>
                <w:u w:color="333333"/>
              </w:rPr>
              <w:t>б</w:t>
            </w:r>
            <w:r w:rsidR="009815A2" w:rsidRPr="00F9631D">
              <w:rPr>
                <w:sz w:val="22"/>
                <w:szCs w:val="24"/>
                <w:u w:color="333333"/>
              </w:rPr>
              <w:t>ег с подскоками, с подпрыгиванием и доставанием предметов;</w:t>
            </w:r>
          </w:p>
          <w:p w14:paraId="4D198051" w14:textId="790B99E0" w:rsidR="009815A2" w:rsidRPr="00F9631D" w:rsidRDefault="00900661" w:rsidP="009815A2">
            <w:pPr>
              <w:jc w:val="both"/>
              <w:rPr>
                <w:sz w:val="22"/>
                <w:szCs w:val="24"/>
                <w:u w:color="333333"/>
              </w:rPr>
            </w:pPr>
            <w:r w:rsidRPr="00F9631D">
              <w:rPr>
                <w:sz w:val="22"/>
                <w:szCs w:val="24"/>
                <w:u w:color="333333"/>
              </w:rPr>
              <w:t>б</w:t>
            </w:r>
            <w:r w:rsidR="009815A2" w:rsidRPr="00F9631D">
              <w:rPr>
                <w:sz w:val="22"/>
                <w:szCs w:val="24"/>
                <w:u w:color="333333"/>
              </w:rPr>
              <w:t>ег по ориентирам;</w:t>
            </w:r>
          </w:p>
          <w:p w14:paraId="665C79D1" w14:textId="2578AF61" w:rsidR="009815A2" w:rsidRPr="00F9631D" w:rsidRDefault="00900661" w:rsidP="009815A2">
            <w:pPr>
              <w:jc w:val="both"/>
              <w:rPr>
                <w:sz w:val="22"/>
                <w:szCs w:val="24"/>
                <w:u w:color="333333"/>
              </w:rPr>
            </w:pPr>
            <w:r w:rsidRPr="00F9631D">
              <w:rPr>
                <w:sz w:val="22"/>
                <w:szCs w:val="24"/>
                <w:u w:color="333333"/>
              </w:rPr>
              <w:t>б</w:t>
            </w:r>
            <w:r w:rsidR="009815A2" w:rsidRPr="00F9631D">
              <w:rPr>
                <w:sz w:val="22"/>
                <w:szCs w:val="24"/>
                <w:u w:color="333333"/>
              </w:rPr>
              <w:t>ег в различном темпе;</w:t>
            </w:r>
          </w:p>
          <w:p w14:paraId="04BA3154" w14:textId="185BE974" w:rsidR="009815A2" w:rsidRPr="00F9631D" w:rsidRDefault="00900661" w:rsidP="009815A2">
            <w:pPr>
              <w:jc w:val="both"/>
              <w:rPr>
                <w:sz w:val="22"/>
                <w:szCs w:val="24"/>
                <w:u w:color="333333"/>
              </w:rPr>
            </w:pPr>
            <w:r w:rsidRPr="00F9631D">
              <w:rPr>
                <w:sz w:val="22"/>
                <w:szCs w:val="24"/>
                <w:u w:color="333333"/>
              </w:rPr>
              <w:t>м</w:t>
            </w:r>
            <w:r w:rsidR="009815A2" w:rsidRPr="00F9631D">
              <w:rPr>
                <w:sz w:val="22"/>
                <w:szCs w:val="24"/>
                <w:u w:color="333333"/>
              </w:rPr>
              <w:t>едленный бег в равномерном темпе от 5 до 15 минут;</w:t>
            </w:r>
          </w:p>
          <w:p w14:paraId="2626E1B4" w14:textId="2A426273" w:rsidR="00900661" w:rsidRPr="00F9631D" w:rsidRDefault="009815A2" w:rsidP="009815A2">
            <w:pPr>
              <w:jc w:val="both"/>
              <w:rPr>
                <w:sz w:val="22"/>
                <w:szCs w:val="24"/>
                <w:u w:color="333333"/>
              </w:rPr>
            </w:pPr>
            <w:r w:rsidRPr="00F9631D">
              <w:rPr>
                <w:sz w:val="22"/>
                <w:szCs w:val="24"/>
                <w:u w:color="333333"/>
              </w:rPr>
              <w:t>«Челночный бег»</w:t>
            </w:r>
            <w:r w:rsidR="00900661" w:rsidRPr="00F9631D">
              <w:rPr>
                <w:sz w:val="22"/>
                <w:szCs w:val="24"/>
                <w:u w:color="333333"/>
              </w:rPr>
              <w:t>;</w:t>
            </w:r>
          </w:p>
          <w:p w14:paraId="7603144A" w14:textId="09EB6271" w:rsidR="009815A2" w:rsidRPr="00F9631D" w:rsidRDefault="00900661" w:rsidP="009815A2">
            <w:pPr>
              <w:jc w:val="both"/>
              <w:rPr>
                <w:sz w:val="22"/>
                <w:szCs w:val="24"/>
                <w:u w:color="333333"/>
              </w:rPr>
            </w:pPr>
            <w:r w:rsidRPr="00F9631D">
              <w:rPr>
                <w:sz w:val="22"/>
                <w:szCs w:val="24"/>
                <w:u w:color="333333"/>
              </w:rPr>
              <w:t>б</w:t>
            </w:r>
            <w:r w:rsidR="009815A2" w:rsidRPr="00F9631D">
              <w:rPr>
                <w:sz w:val="22"/>
                <w:szCs w:val="24"/>
                <w:u w:color="333333"/>
              </w:rPr>
              <w:t>ег с максимальной скоростью, остановками, с переноской предметов (кубиков, мячей);</w:t>
            </w:r>
          </w:p>
          <w:p w14:paraId="6F2E6499" w14:textId="0A939349" w:rsidR="009815A2" w:rsidRPr="00F9631D" w:rsidRDefault="00900661" w:rsidP="009815A2">
            <w:pPr>
              <w:jc w:val="both"/>
              <w:rPr>
                <w:sz w:val="22"/>
                <w:szCs w:val="24"/>
                <w:u w:color="333333"/>
              </w:rPr>
            </w:pPr>
            <w:r w:rsidRPr="00F9631D">
              <w:rPr>
                <w:sz w:val="22"/>
                <w:szCs w:val="24"/>
                <w:u w:color="333333"/>
              </w:rPr>
              <w:t>б</w:t>
            </w:r>
            <w:r w:rsidR="009815A2" w:rsidRPr="00F9631D">
              <w:rPr>
                <w:sz w:val="22"/>
                <w:szCs w:val="24"/>
                <w:u w:color="333333"/>
              </w:rPr>
              <w:t>ег с грузом в руках;</w:t>
            </w:r>
          </w:p>
          <w:p w14:paraId="61D63C63" w14:textId="661E0AC0" w:rsidR="009815A2" w:rsidRPr="00F9631D" w:rsidRDefault="00900661" w:rsidP="009815A2">
            <w:pPr>
              <w:jc w:val="both"/>
              <w:rPr>
                <w:rFonts w:eastAsia="Times New Roman"/>
                <w:sz w:val="22"/>
                <w:szCs w:val="24"/>
                <w:u w:color="333333"/>
              </w:rPr>
            </w:pPr>
            <w:r w:rsidRPr="00F9631D">
              <w:rPr>
                <w:sz w:val="22"/>
                <w:szCs w:val="24"/>
                <w:u w:color="333333"/>
              </w:rPr>
              <w:t>б</w:t>
            </w:r>
            <w:r w:rsidR="009815A2" w:rsidRPr="00F9631D">
              <w:rPr>
                <w:sz w:val="22"/>
                <w:szCs w:val="24"/>
                <w:u w:color="333333"/>
              </w:rPr>
              <w:t>ег широким шагом на носках по прямой;</w:t>
            </w:r>
          </w:p>
          <w:p w14:paraId="72D79713" w14:textId="7C4C1C0D" w:rsidR="009815A2" w:rsidRPr="00F9631D" w:rsidRDefault="00900661" w:rsidP="009815A2">
            <w:pPr>
              <w:jc w:val="both"/>
              <w:rPr>
                <w:rFonts w:eastAsia="Times New Roman"/>
                <w:sz w:val="22"/>
                <w:szCs w:val="24"/>
                <w:u w:color="333333"/>
              </w:rPr>
            </w:pPr>
            <w:r w:rsidRPr="00F9631D">
              <w:rPr>
                <w:sz w:val="22"/>
                <w:szCs w:val="24"/>
                <w:u w:color="333333"/>
              </w:rPr>
              <w:t>с</w:t>
            </w:r>
            <w:r w:rsidR="009815A2" w:rsidRPr="00F9631D">
              <w:rPr>
                <w:sz w:val="22"/>
                <w:szCs w:val="24"/>
                <w:u w:color="333333"/>
              </w:rPr>
              <w:t>коростной бег на дистанции 10-30м;</w:t>
            </w:r>
          </w:p>
          <w:p w14:paraId="53CBB06F" w14:textId="55512C53" w:rsidR="009815A2" w:rsidRPr="00F9631D" w:rsidRDefault="00900661" w:rsidP="009815A2">
            <w:pPr>
              <w:jc w:val="both"/>
              <w:rPr>
                <w:rFonts w:eastAsia="Times New Roman"/>
                <w:sz w:val="22"/>
                <w:szCs w:val="24"/>
                <w:u w:color="333333"/>
              </w:rPr>
            </w:pPr>
            <w:r w:rsidRPr="00F9631D">
              <w:rPr>
                <w:sz w:val="22"/>
                <w:szCs w:val="24"/>
                <w:u w:color="333333"/>
              </w:rPr>
              <w:t>б</w:t>
            </w:r>
            <w:r w:rsidR="009815A2" w:rsidRPr="00F9631D">
              <w:rPr>
                <w:sz w:val="22"/>
                <w:szCs w:val="24"/>
                <w:u w:color="333333"/>
              </w:rPr>
              <w:t>ег с преодолением малых препятствий (набивные мячи, полосы, скамейки) в среднем темпе;</w:t>
            </w:r>
          </w:p>
          <w:p w14:paraId="483C67F8" w14:textId="740B0073" w:rsidR="009815A2" w:rsidRPr="00F9631D" w:rsidRDefault="00900661" w:rsidP="009815A2">
            <w:pPr>
              <w:jc w:val="both"/>
              <w:rPr>
                <w:rFonts w:eastAsia="Times New Roman"/>
                <w:sz w:val="22"/>
                <w:szCs w:val="24"/>
                <w:u w:color="333333"/>
              </w:rPr>
            </w:pPr>
            <w:r w:rsidRPr="00F9631D">
              <w:rPr>
                <w:sz w:val="22"/>
                <w:szCs w:val="24"/>
                <w:u w:color="333333"/>
              </w:rPr>
              <w:t>б</w:t>
            </w:r>
            <w:r w:rsidR="009815A2" w:rsidRPr="00F9631D">
              <w:rPr>
                <w:sz w:val="22"/>
                <w:szCs w:val="24"/>
                <w:u w:color="333333"/>
              </w:rPr>
              <w:t>ег на 20-30м;</w:t>
            </w:r>
          </w:p>
          <w:p w14:paraId="506D602C" w14:textId="2B6DD68F" w:rsidR="009815A2" w:rsidRPr="00F9631D" w:rsidRDefault="00900661" w:rsidP="009815A2">
            <w:pPr>
              <w:jc w:val="both"/>
              <w:rPr>
                <w:rFonts w:eastAsia="Times New Roman"/>
                <w:sz w:val="22"/>
                <w:szCs w:val="24"/>
                <w:u w:color="333333"/>
              </w:rPr>
            </w:pPr>
            <w:r w:rsidRPr="00F9631D">
              <w:rPr>
                <w:sz w:val="22"/>
                <w:szCs w:val="24"/>
                <w:u w:color="333333"/>
              </w:rPr>
              <w:t>э</w:t>
            </w:r>
            <w:r w:rsidR="009815A2" w:rsidRPr="00F9631D">
              <w:rPr>
                <w:sz w:val="22"/>
                <w:szCs w:val="24"/>
                <w:u w:color="333333"/>
              </w:rPr>
              <w:t>стафетный бег на отрезках 15-20м с передачей эстафеты касанием рукой партнера;</w:t>
            </w:r>
          </w:p>
          <w:p w14:paraId="0F0F51FA" w14:textId="648CA8C6" w:rsidR="009815A2" w:rsidRPr="00F9631D" w:rsidRDefault="00900661" w:rsidP="009815A2">
            <w:pPr>
              <w:jc w:val="both"/>
              <w:rPr>
                <w:rFonts w:eastAsia="Times New Roman"/>
                <w:sz w:val="22"/>
                <w:szCs w:val="24"/>
                <w:u w:color="333333"/>
              </w:rPr>
            </w:pPr>
            <w:r w:rsidRPr="00F9631D">
              <w:rPr>
                <w:sz w:val="22"/>
                <w:szCs w:val="24"/>
                <w:u w:color="333333"/>
              </w:rPr>
              <w:t>б</w:t>
            </w:r>
            <w:r w:rsidR="009815A2" w:rsidRPr="00F9631D">
              <w:rPr>
                <w:sz w:val="22"/>
                <w:szCs w:val="24"/>
                <w:u w:color="333333"/>
              </w:rPr>
              <w:t>ег с преодолением препятствий (высота до 20-30см);</w:t>
            </w:r>
          </w:p>
          <w:p w14:paraId="59C89D10" w14:textId="6CC6E53E" w:rsidR="009815A2" w:rsidRPr="00F9631D" w:rsidRDefault="00900661" w:rsidP="009815A2">
            <w:pPr>
              <w:jc w:val="both"/>
              <w:rPr>
                <w:rFonts w:eastAsia="Times New Roman"/>
                <w:sz w:val="22"/>
                <w:szCs w:val="24"/>
                <w:u w:color="333333"/>
              </w:rPr>
            </w:pPr>
            <w:r w:rsidRPr="00F9631D">
              <w:rPr>
                <w:sz w:val="22"/>
                <w:szCs w:val="24"/>
                <w:u w:color="333333"/>
              </w:rPr>
              <w:t>р</w:t>
            </w:r>
            <w:r w:rsidR="009815A2" w:rsidRPr="00F9631D">
              <w:rPr>
                <w:sz w:val="22"/>
                <w:szCs w:val="24"/>
                <w:u w:color="333333"/>
              </w:rPr>
              <w:t>азличные специальные беговые упражнения на отрезках до 30м;</w:t>
            </w:r>
          </w:p>
          <w:p w14:paraId="003E6654" w14:textId="5AA6A0C2" w:rsidR="009815A2" w:rsidRPr="00F9631D" w:rsidRDefault="00900661" w:rsidP="009815A2">
            <w:pPr>
              <w:jc w:val="both"/>
              <w:rPr>
                <w:rFonts w:eastAsia="Times New Roman"/>
                <w:sz w:val="22"/>
                <w:szCs w:val="24"/>
                <w:u w:color="333333"/>
              </w:rPr>
            </w:pPr>
            <w:r w:rsidRPr="00F9631D">
              <w:rPr>
                <w:sz w:val="22"/>
                <w:szCs w:val="24"/>
                <w:u w:color="333333"/>
              </w:rPr>
              <w:t>б</w:t>
            </w:r>
            <w:r w:rsidR="009815A2" w:rsidRPr="00F9631D">
              <w:rPr>
                <w:sz w:val="22"/>
                <w:szCs w:val="24"/>
                <w:u w:color="333333"/>
              </w:rPr>
              <w:t>ег на 30м на скорость;</w:t>
            </w:r>
          </w:p>
          <w:p w14:paraId="74E84D20" w14:textId="47C47DC1" w:rsidR="009815A2" w:rsidRPr="00F9631D" w:rsidRDefault="00900661" w:rsidP="009815A2">
            <w:pPr>
              <w:jc w:val="both"/>
              <w:rPr>
                <w:sz w:val="22"/>
                <w:szCs w:val="24"/>
                <w:u w:color="333333"/>
              </w:rPr>
            </w:pPr>
            <w:r w:rsidRPr="00F9631D">
              <w:rPr>
                <w:sz w:val="22"/>
                <w:szCs w:val="24"/>
                <w:u w:color="333333"/>
              </w:rPr>
              <w:t>к</w:t>
            </w:r>
            <w:r w:rsidR="009815A2" w:rsidRPr="00F9631D">
              <w:rPr>
                <w:sz w:val="22"/>
                <w:szCs w:val="24"/>
                <w:u w:color="333333"/>
              </w:rPr>
              <w:t>россовый бег по слабопересеченной местности на расстояние до 1000м и другие.</w:t>
            </w:r>
          </w:p>
          <w:p w14:paraId="0EE3AFB4" w14:textId="77777777" w:rsidR="009815A2" w:rsidRPr="00F9631D" w:rsidRDefault="009815A2" w:rsidP="009815A2">
            <w:pPr>
              <w:jc w:val="both"/>
              <w:rPr>
                <w:sz w:val="22"/>
                <w:szCs w:val="24"/>
                <w:u w:color="333333"/>
              </w:rPr>
            </w:pPr>
          </w:p>
          <w:p w14:paraId="4FD83D9E" w14:textId="77777777" w:rsidR="009815A2" w:rsidRPr="00F9631D" w:rsidRDefault="009815A2" w:rsidP="009815A2">
            <w:pPr>
              <w:jc w:val="both"/>
              <w:rPr>
                <w:sz w:val="22"/>
                <w:szCs w:val="24"/>
                <w:u w:color="333333"/>
              </w:rPr>
            </w:pPr>
            <w:r w:rsidRPr="00F9631D">
              <w:rPr>
                <w:sz w:val="22"/>
                <w:szCs w:val="24"/>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14:paraId="35C0BD33" w14:textId="4347DCD7" w:rsidR="009815A2" w:rsidRPr="00F9631D" w:rsidRDefault="009815A2" w:rsidP="009815A2">
            <w:pPr>
              <w:jc w:val="both"/>
              <w:rPr>
                <w:sz w:val="22"/>
                <w:szCs w:val="24"/>
                <w:u w:color="333333"/>
              </w:rPr>
            </w:pPr>
            <w:r w:rsidRPr="00F9631D">
              <w:rPr>
                <w:sz w:val="22"/>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w:t>
            </w:r>
            <w:r w:rsidRPr="00F9631D">
              <w:rPr>
                <w:sz w:val="22"/>
                <w:szCs w:val="24"/>
                <w:u w:color="333333"/>
              </w:rPr>
              <w:lastRenderedPageBreak/>
              <w:t xml:space="preserve">постепенным увеличением расстояния и    высоты полета). Дополнительные движения перед ловлей мяча. </w:t>
            </w:r>
          </w:p>
          <w:p w14:paraId="3E272F76" w14:textId="77777777" w:rsidR="009815A2" w:rsidRPr="00F9631D" w:rsidRDefault="009815A2" w:rsidP="009815A2">
            <w:pPr>
              <w:jc w:val="both"/>
              <w:rPr>
                <w:sz w:val="22"/>
                <w:szCs w:val="24"/>
                <w:u w:color="333333"/>
              </w:rPr>
            </w:pPr>
            <w:r w:rsidRPr="00F9631D">
              <w:rPr>
                <w:sz w:val="22"/>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14:paraId="005484DB" w14:textId="77777777" w:rsidR="009815A2" w:rsidRPr="00F9631D" w:rsidRDefault="009815A2" w:rsidP="009815A2">
            <w:pPr>
              <w:jc w:val="both"/>
              <w:rPr>
                <w:sz w:val="22"/>
                <w:szCs w:val="24"/>
                <w:u w:color="333333"/>
              </w:rPr>
            </w:pPr>
            <w:r w:rsidRPr="00F9631D">
              <w:rPr>
                <w:sz w:val="22"/>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F9631D" w14:paraId="57788BB0" w14:textId="77777777"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25E4656" w14:textId="77777777" w:rsidR="009815A2" w:rsidRPr="00F9631D" w:rsidRDefault="009815A2" w:rsidP="009815A2">
            <w:pPr>
              <w:widowControl w:val="0"/>
              <w:shd w:val="clear" w:color="auto" w:fill="FFFFFF"/>
              <w:spacing w:line="360" w:lineRule="auto"/>
              <w:rPr>
                <w:sz w:val="22"/>
                <w:szCs w:val="24"/>
              </w:rPr>
            </w:pPr>
            <w:r w:rsidRPr="00F9631D">
              <w:rPr>
                <w:bCs/>
                <w:sz w:val="22"/>
                <w:szCs w:val="24"/>
              </w:rPr>
              <w:lastRenderedPageBreak/>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D2EAD" w14:textId="77777777" w:rsidR="009815A2" w:rsidRPr="00F9631D" w:rsidRDefault="009815A2" w:rsidP="00760AE0">
            <w:pPr>
              <w:rPr>
                <w:sz w:val="22"/>
                <w:szCs w:val="24"/>
              </w:rPr>
            </w:pPr>
            <w:r w:rsidRPr="00F9631D">
              <w:rPr>
                <w:sz w:val="22"/>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49018" w14:textId="77777777" w:rsidR="009815A2" w:rsidRPr="00F9631D" w:rsidRDefault="009815A2" w:rsidP="009815A2">
            <w:pPr>
              <w:pStyle w:val="Default"/>
              <w:jc w:val="both"/>
              <w:rPr>
                <w:rFonts w:cs="Times New Roman"/>
                <w:color w:val="auto"/>
                <w:sz w:val="22"/>
              </w:rPr>
            </w:pPr>
            <w:r w:rsidRPr="00F9631D">
              <w:rPr>
                <w:rFonts w:cs="Times New Roman"/>
                <w:color w:val="auto"/>
                <w:sz w:val="22"/>
              </w:rPr>
              <w:t>Изучение правил игры в волейбол, баскетбол, футбол с использованием наглядности: презентаций, печатных изданий, видеофильмов.</w:t>
            </w:r>
          </w:p>
          <w:p w14:paraId="0B08BC1E" w14:textId="77777777" w:rsidR="009815A2" w:rsidRPr="00F9631D" w:rsidRDefault="009815A2" w:rsidP="009815A2">
            <w:pPr>
              <w:pStyle w:val="Default"/>
              <w:jc w:val="both"/>
              <w:rPr>
                <w:rFonts w:cs="Times New Roman"/>
                <w:color w:val="auto"/>
                <w:sz w:val="22"/>
              </w:rPr>
            </w:pPr>
            <w:r w:rsidRPr="00F9631D">
              <w:rPr>
                <w:rFonts w:cs="Times New Roman"/>
                <w:b/>
                <w:bCs/>
                <w:color w:val="auto"/>
                <w:sz w:val="22"/>
              </w:rPr>
              <w:t>Баскетбол:</w:t>
            </w:r>
            <w:r w:rsidRPr="00F9631D">
              <w:rPr>
                <w:rFonts w:cs="Times New Roman"/>
                <w:color w:val="auto"/>
                <w:sz w:val="22"/>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14:paraId="692584BE" w14:textId="77777777" w:rsidR="009815A2" w:rsidRPr="00F9631D" w:rsidRDefault="009815A2" w:rsidP="009815A2">
            <w:pPr>
              <w:jc w:val="both"/>
              <w:rPr>
                <w:rFonts w:eastAsia="Times New Roman"/>
                <w:b/>
                <w:bCs/>
                <w:sz w:val="22"/>
                <w:szCs w:val="24"/>
                <w:u w:color="333333"/>
              </w:rPr>
            </w:pPr>
            <w:r w:rsidRPr="00F9631D">
              <w:rPr>
                <w:b/>
                <w:bCs/>
                <w:sz w:val="22"/>
                <w:szCs w:val="24"/>
                <w:u w:color="333333"/>
              </w:rPr>
              <w:t>Волейбол:</w:t>
            </w:r>
          </w:p>
          <w:p w14:paraId="5F624F8D" w14:textId="77777777" w:rsidR="009815A2" w:rsidRPr="00F9631D" w:rsidRDefault="009815A2" w:rsidP="009815A2">
            <w:pPr>
              <w:jc w:val="both"/>
              <w:rPr>
                <w:rFonts w:eastAsia="Times New Roman"/>
                <w:sz w:val="22"/>
                <w:szCs w:val="24"/>
                <w:u w:color="333333"/>
              </w:rPr>
            </w:pPr>
            <w:r w:rsidRPr="00F9631D">
              <w:rPr>
                <w:sz w:val="22"/>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14:paraId="5992CEF4" w14:textId="77777777" w:rsidR="009815A2" w:rsidRPr="00F9631D" w:rsidRDefault="009815A2" w:rsidP="009815A2">
            <w:pPr>
              <w:jc w:val="both"/>
              <w:rPr>
                <w:rFonts w:eastAsia="Times New Roman"/>
                <w:sz w:val="22"/>
                <w:szCs w:val="24"/>
                <w:u w:color="333333"/>
              </w:rPr>
            </w:pPr>
            <w:r w:rsidRPr="00F9631D">
              <w:rPr>
                <w:sz w:val="22"/>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14:paraId="701A54B5" w14:textId="77777777" w:rsidR="009815A2" w:rsidRPr="00F9631D" w:rsidRDefault="009815A2" w:rsidP="009815A2">
            <w:pPr>
              <w:jc w:val="both"/>
              <w:rPr>
                <w:sz w:val="22"/>
                <w:szCs w:val="24"/>
                <w:u w:color="333333"/>
              </w:rPr>
            </w:pPr>
            <w:r w:rsidRPr="00F9631D">
              <w:rPr>
                <w:sz w:val="22"/>
                <w:szCs w:val="24"/>
                <w:u w:color="333333"/>
              </w:rPr>
              <w:t>Нижняя прямая подача: и.п. стоя лицом к сетке, ноги согнуты в коленях, одна нога впереди, туловище наклонено</w:t>
            </w:r>
          </w:p>
          <w:p w14:paraId="3D309D70" w14:textId="77777777" w:rsidR="009815A2" w:rsidRPr="00F9631D" w:rsidRDefault="009815A2" w:rsidP="009815A2">
            <w:pPr>
              <w:jc w:val="both"/>
              <w:rPr>
                <w:b/>
                <w:bCs/>
                <w:sz w:val="22"/>
                <w:szCs w:val="24"/>
                <w:u w:color="333333"/>
              </w:rPr>
            </w:pPr>
            <w:r w:rsidRPr="00F9631D">
              <w:rPr>
                <w:b/>
                <w:bCs/>
                <w:sz w:val="22"/>
                <w:szCs w:val="24"/>
                <w:u w:color="333333"/>
              </w:rPr>
              <w:t xml:space="preserve">Футбол: </w:t>
            </w:r>
          </w:p>
          <w:p w14:paraId="0D14AAEE" w14:textId="77777777" w:rsidR="009815A2" w:rsidRPr="00F9631D" w:rsidRDefault="009815A2" w:rsidP="009815A2">
            <w:pPr>
              <w:jc w:val="both"/>
              <w:rPr>
                <w:sz w:val="22"/>
                <w:szCs w:val="24"/>
              </w:rPr>
            </w:pPr>
            <w:r w:rsidRPr="00F9631D">
              <w:rPr>
                <w:sz w:val="22"/>
                <w:szCs w:val="24"/>
              </w:rPr>
              <w:t>Обучение движениям без мяча: бег (в том числе и с изменением направления); прыжки; финты без мяча (туловищем).</w:t>
            </w:r>
          </w:p>
          <w:p w14:paraId="6CEE2CBF" w14:textId="77777777" w:rsidR="009815A2" w:rsidRPr="00F9631D" w:rsidRDefault="009815A2" w:rsidP="009815A2">
            <w:pPr>
              <w:jc w:val="both"/>
              <w:rPr>
                <w:sz w:val="22"/>
                <w:szCs w:val="24"/>
              </w:rPr>
            </w:pPr>
            <w:r w:rsidRPr="00F9631D">
              <w:rPr>
                <w:sz w:val="22"/>
                <w:szCs w:val="24"/>
              </w:rPr>
              <w:t>Обучение движениям с мячом: удар ногой;) прием (остановки) мяча; удар головой; ведение мяча; финты;</w:t>
            </w:r>
          </w:p>
          <w:p w14:paraId="083795C0" w14:textId="77777777" w:rsidR="009815A2" w:rsidRPr="00F9631D" w:rsidRDefault="009815A2" w:rsidP="009815A2">
            <w:pPr>
              <w:jc w:val="both"/>
              <w:rPr>
                <w:sz w:val="22"/>
                <w:szCs w:val="24"/>
              </w:rPr>
            </w:pPr>
            <w:r w:rsidRPr="00F9631D">
              <w:rPr>
                <w:sz w:val="22"/>
                <w:szCs w:val="24"/>
              </w:rPr>
              <w:t>отбор мяча; вбрасывание мяча; техника вратаря.</w:t>
            </w:r>
          </w:p>
        </w:tc>
      </w:tr>
      <w:tr w:rsidR="009815A2" w:rsidRPr="00F9631D" w14:paraId="0B062770" w14:textId="77777777"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4693CDD5" w14:textId="77777777" w:rsidR="009815A2" w:rsidRPr="00F9631D" w:rsidRDefault="009815A2" w:rsidP="009815A2">
            <w:pPr>
              <w:widowControl w:val="0"/>
              <w:shd w:val="clear" w:color="auto" w:fill="FFFFFF"/>
              <w:spacing w:line="360" w:lineRule="auto"/>
              <w:rPr>
                <w:sz w:val="22"/>
                <w:szCs w:val="24"/>
              </w:rPr>
            </w:pPr>
            <w:r w:rsidRPr="00F9631D">
              <w:rPr>
                <w:bCs/>
                <w:sz w:val="22"/>
                <w:szCs w:val="24"/>
              </w:rPr>
              <w:lastRenderedPageBreak/>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F4C37A0" w14:textId="77777777" w:rsidR="009815A2" w:rsidRPr="00F9631D" w:rsidRDefault="009815A2" w:rsidP="00760AE0">
            <w:pPr>
              <w:rPr>
                <w:sz w:val="22"/>
                <w:szCs w:val="24"/>
              </w:rPr>
            </w:pPr>
            <w:r w:rsidRPr="00F9631D">
              <w:rPr>
                <w:sz w:val="22"/>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19FEC766" w14:textId="77777777" w:rsidR="009815A2" w:rsidRPr="00F9631D" w:rsidRDefault="009815A2" w:rsidP="009815A2">
            <w:pPr>
              <w:jc w:val="both"/>
              <w:rPr>
                <w:sz w:val="22"/>
                <w:szCs w:val="24"/>
                <w:u w:color="333333"/>
              </w:rPr>
            </w:pPr>
            <w:r w:rsidRPr="00F9631D">
              <w:rPr>
                <w:sz w:val="22"/>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5E345876" w14:textId="77777777" w:rsidR="009815A2" w:rsidRPr="00F9631D" w:rsidRDefault="009815A2" w:rsidP="009815A2">
            <w:pPr>
              <w:jc w:val="both"/>
              <w:rPr>
                <w:sz w:val="22"/>
                <w:szCs w:val="24"/>
                <w:u w:color="333333"/>
              </w:rPr>
            </w:pPr>
            <w:r w:rsidRPr="00F9631D">
              <w:rPr>
                <w:sz w:val="22"/>
                <w:szCs w:val="24"/>
                <w:u w:color="333333"/>
              </w:rPr>
              <w:t xml:space="preserve">2) подъёмы на лыжах в гору; </w:t>
            </w:r>
          </w:p>
          <w:p w14:paraId="1932A0DA" w14:textId="77777777" w:rsidR="009815A2" w:rsidRPr="00F9631D" w:rsidRDefault="009815A2" w:rsidP="009815A2">
            <w:pPr>
              <w:jc w:val="both"/>
              <w:rPr>
                <w:sz w:val="22"/>
                <w:szCs w:val="24"/>
                <w:u w:color="333333"/>
              </w:rPr>
            </w:pPr>
            <w:r w:rsidRPr="00F9631D">
              <w:rPr>
                <w:sz w:val="22"/>
                <w:szCs w:val="24"/>
                <w:u w:color="333333"/>
              </w:rPr>
              <w:t xml:space="preserve">3) спуски с гор на лыжах; </w:t>
            </w:r>
          </w:p>
          <w:p w14:paraId="465199F2" w14:textId="77777777" w:rsidR="009815A2" w:rsidRPr="00F9631D" w:rsidRDefault="009815A2" w:rsidP="009815A2">
            <w:pPr>
              <w:jc w:val="both"/>
              <w:rPr>
                <w:sz w:val="22"/>
                <w:szCs w:val="24"/>
                <w:u w:color="333333"/>
              </w:rPr>
            </w:pPr>
            <w:r w:rsidRPr="00F9631D">
              <w:rPr>
                <w:sz w:val="22"/>
                <w:szCs w:val="24"/>
                <w:u w:color="333333"/>
              </w:rPr>
              <w:t xml:space="preserve">4) торможения при спусках; </w:t>
            </w:r>
          </w:p>
          <w:p w14:paraId="438BAF15" w14:textId="77777777" w:rsidR="009815A2" w:rsidRPr="00F9631D" w:rsidRDefault="009815A2" w:rsidP="009815A2">
            <w:pPr>
              <w:jc w:val="both"/>
              <w:rPr>
                <w:sz w:val="22"/>
                <w:szCs w:val="24"/>
                <w:u w:color="333333"/>
              </w:rPr>
            </w:pPr>
            <w:r w:rsidRPr="00F9631D">
              <w:rPr>
                <w:sz w:val="22"/>
                <w:szCs w:val="24"/>
                <w:u w:color="333333"/>
              </w:rPr>
              <w:t xml:space="preserve">5) повороты на лыжах в движении; </w:t>
            </w:r>
          </w:p>
          <w:p w14:paraId="60C88E1F" w14:textId="65F7928D" w:rsidR="009815A2" w:rsidRPr="00F9631D" w:rsidRDefault="009815A2" w:rsidP="009815A2">
            <w:pPr>
              <w:jc w:val="both"/>
              <w:rPr>
                <w:rFonts w:eastAsia="Times New Roman"/>
                <w:sz w:val="22"/>
                <w:szCs w:val="24"/>
                <w:u w:color="333333"/>
              </w:rPr>
            </w:pPr>
            <w:r w:rsidRPr="00F9631D">
              <w:rPr>
                <w:sz w:val="22"/>
                <w:szCs w:val="24"/>
                <w:u w:color="333333"/>
              </w:rPr>
              <w:t>6) прохождение учебных дистанций (1,</w:t>
            </w:r>
            <w:r w:rsidR="0002789C" w:rsidRPr="00F9631D">
              <w:rPr>
                <w:sz w:val="22"/>
                <w:szCs w:val="24"/>
                <w:u w:color="333333"/>
              </w:rPr>
              <w:t xml:space="preserve"> </w:t>
            </w:r>
            <w:r w:rsidRPr="00F9631D">
              <w:rPr>
                <w:sz w:val="22"/>
                <w:szCs w:val="24"/>
                <w:u w:color="333333"/>
              </w:rPr>
              <w:t>2,</w:t>
            </w:r>
            <w:r w:rsidR="0002789C" w:rsidRPr="00F9631D">
              <w:rPr>
                <w:sz w:val="22"/>
                <w:szCs w:val="24"/>
                <w:u w:color="333333"/>
              </w:rPr>
              <w:t xml:space="preserve"> </w:t>
            </w:r>
            <w:r w:rsidRPr="00F9631D">
              <w:rPr>
                <w:sz w:val="22"/>
                <w:szCs w:val="24"/>
                <w:u w:color="333333"/>
              </w:rPr>
              <w:t>3 км).</w:t>
            </w:r>
          </w:p>
          <w:p w14:paraId="09011EC5" w14:textId="77777777" w:rsidR="009815A2" w:rsidRPr="00F9631D" w:rsidRDefault="009815A2" w:rsidP="009815A2">
            <w:pPr>
              <w:jc w:val="both"/>
              <w:rPr>
                <w:sz w:val="22"/>
                <w:szCs w:val="24"/>
              </w:rPr>
            </w:pPr>
            <w:r w:rsidRPr="00F9631D">
              <w:rPr>
                <w:sz w:val="22"/>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F9631D" w14:paraId="7A53AE46" w14:textId="77777777"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0623AC30" w14:textId="77777777" w:rsidR="009815A2" w:rsidRPr="00F9631D" w:rsidRDefault="009815A2" w:rsidP="009815A2">
            <w:pPr>
              <w:widowControl w:val="0"/>
              <w:shd w:val="clear" w:color="auto" w:fill="FFFFFF"/>
              <w:spacing w:line="360" w:lineRule="auto"/>
              <w:rPr>
                <w:sz w:val="22"/>
                <w:szCs w:val="24"/>
              </w:rPr>
            </w:pPr>
            <w:r w:rsidRPr="00F9631D">
              <w:rPr>
                <w:bCs/>
                <w:sz w:val="22"/>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1915F44" w14:textId="77777777" w:rsidR="009815A2" w:rsidRPr="00F9631D" w:rsidRDefault="009815A2" w:rsidP="00760AE0">
            <w:pPr>
              <w:jc w:val="both"/>
              <w:rPr>
                <w:sz w:val="22"/>
                <w:szCs w:val="24"/>
              </w:rPr>
            </w:pPr>
            <w:r w:rsidRPr="00F9631D">
              <w:rPr>
                <w:sz w:val="22"/>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1008586" w14:textId="77777777" w:rsidR="009815A2" w:rsidRPr="00F9631D" w:rsidRDefault="009815A2" w:rsidP="009815A2">
            <w:pPr>
              <w:jc w:val="both"/>
              <w:rPr>
                <w:sz w:val="22"/>
                <w:szCs w:val="24"/>
                <w:u w:color="333333"/>
              </w:rPr>
            </w:pPr>
            <w:r w:rsidRPr="00F9631D">
              <w:rPr>
                <w:sz w:val="22"/>
                <w:szCs w:val="24"/>
                <w:u w:color="333333"/>
              </w:rPr>
              <w:t>Подготовительные упражнения:</w:t>
            </w:r>
          </w:p>
          <w:p w14:paraId="6C0F4D01" w14:textId="77777777" w:rsidR="009815A2" w:rsidRPr="00F9631D" w:rsidRDefault="009815A2" w:rsidP="009815A2">
            <w:pPr>
              <w:jc w:val="both"/>
              <w:rPr>
                <w:i/>
                <w:iCs/>
                <w:sz w:val="22"/>
                <w:szCs w:val="24"/>
                <w:u w:color="333333"/>
              </w:rPr>
            </w:pPr>
            <w:r w:rsidRPr="00F9631D">
              <w:rPr>
                <w:i/>
                <w:iCs/>
                <w:sz w:val="22"/>
                <w:szCs w:val="24"/>
                <w:u w:color="333333"/>
              </w:rPr>
              <w:t>Вхождение в воду и передвижения по дну бассейна</w:t>
            </w:r>
          </w:p>
          <w:p w14:paraId="220A0BB6" w14:textId="77777777" w:rsidR="009815A2" w:rsidRPr="00F9631D" w:rsidRDefault="009815A2" w:rsidP="009815A2">
            <w:pPr>
              <w:jc w:val="both"/>
              <w:rPr>
                <w:rFonts w:eastAsia="Times New Roman"/>
                <w:sz w:val="22"/>
                <w:szCs w:val="24"/>
                <w:u w:color="333333"/>
              </w:rPr>
            </w:pPr>
            <w:r w:rsidRPr="00F9631D">
              <w:rPr>
                <w:sz w:val="22"/>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14:paraId="767011C4" w14:textId="77777777" w:rsidR="009815A2" w:rsidRPr="00F9631D" w:rsidRDefault="009815A2" w:rsidP="009815A2">
            <w:pPr>
              <w:jc w:val="both"/>
              <w:rPr>
                <w:rFonts w:eastAsia="Times New Roman"/>
                <w:sz w:val="22"/>
                <w:szCs w:val="24"/>
                <w:u w:color="333333"/>
              </w:rPr>
            </w:pPr>
            <w:r w:rsidRPr="00F9631D">
              <w:rPr>
                <w:sz w:val="22"/>
                <w:szCs w:val="24"/>
                <w:u w:color="333333"/>
              </w:rPr>
              <w:t>И.п. – стоя на дне, держась одной рукой за бортик, движения ногами по очереди: вперед, назад, в сторону, внутрь.</w:t>
            </w:r>
          </w:p>
          <w:p w14:paraId="44668570" w14:textId="77777777" w:rsidR="009815A2" w:rsidRPr="00F9631D" w:rsidRDefault="009815A2" w:rsidP="009815A2">
            <w:pPr>
              <w:jc w:val="both"/>
              <w:rPr>
                <w:rFonts w:eastAsia="Times New Roman"/>
                <w:sz w:val="22"/>
                <w:szCs w:val="24"/>
                <w:u w:color="333333"/>
              </w:rPr>
            </w:pPr>
            <w:r w:rsidRPr="00F9631D">
              <w:rPr>
                <w:sz w:val="22"/>
                <w:szCs w:val="24"/>
                <w:u w:color="333333"/>
              </w:rPr>
              <w:t>Передвижения по дну, держась руками за бортик бассейна.</w:t>
            </w:r>
          </w:p>
          <w:p w14:paraId="2C19EFA2" w14:textId="77777777" w:rsidR="009815A2" w:rsidRPr="00F9631D" w:rsidRDefault="009815A2" w:rsidP="009815A2">
            <w:pPr>
              <w:jc w:val="both"/>
              <w:rPr>
                <w:rFonts w:eastAsia="Times New Roman"/>
                <w:sz w:val="22"/>
                <w:szCs w:val="24"/>
                <w:u w:color="333333"/>
              </w:rPr>
            </w:pPr>
            <w:r w:rsidRPr="00F9631D">
              <w:rPr>
                <w:sz w:val="22"/>
                <w:szCs w:val="24"/>
                <w:u w:color="333333"/>
              </w:rPr>
              <w:t>Передвижение по дну, держась ближней рукой за бортик, другой отталкивать воду ладонью назад вниз.</w:t>
            </w:r>
          </w:p>
          <w:p w14:paraId="7A0ADA70" w14:textId="77777777" w:rsidR="009815A2" w:rsidRPr="00F9631D" w:rsidRDefault="009815A2" w:rsidP="009815A2">
            <w:pPr>
              <w:jc w:val="both"/>
              <w:rPr>
                <w:rFonts w:eastAsia="Times New Roman"/>
                <w:sz w:val="22"/>
                <w:szCs w:val="24"/>
                <w:u w:color="333333"/>
              </w:rPr>
            </w:pPr>
            <w:r w:rsidRPr="00F9631D">
              <w:rPr>
                <w:sz w:val="22"/>
                <w:szCs w:val="24"/>
                <w:u w:color="333333"/>
              </w:rPr>
              <w:t>При отталкивании воды - рука прямая, форма ладони – «ложка».</w:t>
            </w:r>
          </w:p>
          <w:p w14:paraId="0D6AEA8F" w14:textId="77777777" w:rsidR="009815A2" w:rsidRPr="00F9631D" w:rsidRDefault="009815A2" w:rsidP="009815A2">
            <w:pPr>
              <w:jc w:val="both"/>
              <w:rPr>
                <w:rFonts w:eastAsia="Times New Roman"/>
                <w:sz w:val="22"/>
                <w:szCs w:val="24"/>
                <w:u w:color="333333"/>
              </w:rPr>
            </w:pPr>
            <w:r w:rsidRPr="00F9631D">
              <w:rPr>
                <w:sz w:val="22"/>
                <w:szCs w:val="24"/>
                <w:u w:color="333333"/>
              </w:rPr>
              <w:t>Передвижения по дну с различным исходным положением рук (в стороны, вперед, за голову, за спину, вверх).</w:t>
            </w:r>
          </w:p>
          <w:p w14:paraId="59B52AC4" w14:textId="77777777" w:rsidR="009815A2" w:rsidRPr="00F9631D" w:rsidRDefault="009815A2" w:rsidP="009815A2">
            <w:pPr>
              <w:jc w:val="both"/>
              <w:rPr>
                <w:rFonts w:eastAsia="Times New Roman"/>
                <w:sz w:val="22"/>
                <w:szCs w:val="24"/>
                <w:u w:color="333333"/>
              </w:rPr>
            </w:pPr>
            <w:r w:rsidRPr="00F9631D">
              <w:rPr>
                <w:sz w:val="22"/>
                <w:szCs w:val="24"/>
                <w:u w:color="333333"/>
              </w:rPr>
              <w:t>Движения по дну в полуприседе, ладони на коленях, на поясе, одновременно и попеременно отгребая ладонями воду назад.</w:t>
            </w:r>
          </w:p>
          <w:p w14:paraId="16369199" w14:textId="77777777" w:rsidR="009815A2" w:rsidRPr="00F9631D" w:rsidRDefault="009815A2" w:rsidP="009815A2">
            <w:pPr>
              <w:jc w:val="both"/>
              <w:rPr>
                <w:rFonts w:eastAsia="Times New Roman"/>
                <w:sz w:val="22"/>
                <w:szCs w:val="24"/>
                <w:u w:color="333333"/>
              </w:rPr>
            </w:pPr>
            <w:r w:rsidRPr="00F9631D">
              <w:rPr>
                <w:sz w:val="22"/>
                <w:szCs w:val="24"/>
                <w:u w:color="333333"/>
              </w:rPr>
              <w:t>При выполнении задания, туловище немного наклонено вперед, руки в локтях выпрямлены, форма ладони – «ложка».</w:t>
            </w:r>
          </w:p>
          <w:p w14:paraId="467C5FBE" w14:textId="77777777" w:rsidR="009815A2" w:rsidRPr="00F9631D" w:rsidRDefault="009815A2" w:rsidP="009815A2">
            <w:pPr>
              <w:jc w:val="both"/>
              <w:rPr>
                <w:rFonts w:eastAsia="Times New Roman"/>
                <w:sz w:val="22"/>
                <w:szCs w:val="24"/>
                <w:u w:color="333333"/>
              </w:rPr>
            </w:pPr>
            <w:r w:rsidRPr="00F9631D">
              <w:rPr>
                <w:sz w:val="22"/>
                <w:szCs w:val="24"/>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14:paraId="2C71C89A" w14:textId="77777777" w:rsidR="009815A2" w:rsidRPr="00F9631D" w:rsidRDefault="009815A2" w:rsidP="009815A2">
            <w:pPr>
              <w:jc w:val="both"/>
              <w:rPr>
                <w:rFonts w:eastAsia="Times New Roman"/>
                <w:sz w:val="22"/>
                <w:szCs w:val="24"/>
                <w:u w:color="333333"/>
              </w:rPr>
            </w:pPr>
            <w:r w:rsidRPr="00F9631D">
              <w:rPr>
                <w:sz w:val="22"/>
                <w:szCs w:val="24"/>
                <w:u w:color="333333"/>
              </w:rPr>
              <w:t xml:space="preserve">В положении стоя сделать вдох, задержать </w:t>
            </w:r>
            <w:r w:rsidRPr="00F9631D">
              <w:rPr>
                <w:sz w:val="22"/>
                <w:szCs w:val="24"/>
                <w:u w:color="333333"/>
              </w:rPr>
              <w:lastRenderedPageBreak/>
              <w:t>дыхание и опустить лицо в воду.</w:t>
            </w:r>
          </w:p>
          <w:p w14:paraId="242987DA" w14:textId="77777777" w:rsidR="009815A2" w:rsidRPr="00F9631D" w:rsidRDefault="009815A2" w:rsidP="009815A2">
            <w:pPr>
              <w:jc w:val="both"/>
              <w:rPr>
                <w:rFonts w:eastAsia="Times New Roman"/>
                <w:sz w:val="22"/>
                <w:szCs w:val="24"/>
                <w:u w:color="333333"/>
              </w:rPr>
            </w:pPr>
            <w:r w:rsidRPr="00F9631D">
              <w:rPr>
                <w:sz w:val="22"/>
                <w:szCs w:val="24"/>
                <w:u w:color="333333"/>
              </w:rPr>
              <w:t>Присесть, оттолкнуться ногами от дна и выпрыгнуть вверх («Кто выше прыгнет?»).</w:t>
            </w:r>
          </w:p>
          <w:p w14:paraId="684D69BE" w14:textId="77777777" w:rsidR="009815A2" w:rsidRPr="00F9631D" w:rsidRDefault="009815A2" w:rsidP="009815A2">
            <w:pPr>
              <w:jc w:val="both"/>
              <w:rPr>
                <w:rFonts w:eastAsia="Times New Roman"/>
                <w:sz w:val="22"/>
                <w:szCs w:val="24"/>
                <w:u w:color="333333"/>
              </w:rPr>
            </w:pPr>
            <w:r w:rsidRPr="00F9631D">
              <w:rPr>
                <w:sz w:val="22"/>
                <w:szCs w:val="24"/>
                <w:u w:color="333333"/>
              </w:rPr>
              <w:t>«Кто дольше продержит лицо в воде?»</w:t>
            </w:r>
          </w:p>
          <w:p w14:paraId="7CDE9D06" w14:textId="77777777" w:rsidR="009815A2" w:rsidRPr="00F9631D" w:rsidRDefault="009815A2" w:rsidP="009815A2">
            <w:pPr>
              <w:jc w:val="both"/>
              <w:rPr>
                <w:rFonts w:eastAsia="Times New Roman"/>
                <w:sz w:val="22"/>
                <w:szCs w:val="24"/>
                <w:u w:color="333333"/>
              </w:rPr>
            </w:pPr>
            <w:r w:rsidRPr="00F9631D">
              <w:rPr>
                <w:sz w:val="22"/>
                <w:szCs w:val="24"/>
                <w:u w:color="333333"/>
              </w:rPr>
              <w:t>Пробежать в воде 4-5м, выполняя гребки руками.</w:t>
            </w:r>
          </w:p>
          <w:p w14:paraId="033AEAD1" w14:textId="77777777" w:rsidR="009815A2" w:rsidRPr="00F9631D" w:rsidRDefault="009815A2" w:rsidP="009815A2">
            <w:pPr>
              <w:jc w:val="both"/>
              <w:rPr>
                <w:rFonts w:eastAsia="Times New Roman"/>
                <w:sz w:val="22"/>
                <w:szCs w:val="24"/>
                <w:u w:color="333333"/>
              </w:rPr>
            </w:pPr>
            <w:r w:rsidRPr="00F9631D">
              <w:rPr>
                <w:sz w:val="22"/>
                <w:szCs w:val="24"/>
                <w:u w:color="333333"/>
              </w:rPr>
              <w:t>Упражнение «поплавок».</w:t>
            </w:r>
          </w:p>
          <w:p w14:paraId="064EFC51" w14:textId="77777777" w:rsidR="009815A2" w:rsidRPr="00F9631D" w:rsidRDefault="009815A2" w:rsidP="009815A2">
            <w:pPr>
              <w:jc w:val="both"/>
              <w:rPr>
                <w:sz w:val="22"/>
                <w:szCs w:val="24"/>
                <w:u w:color="333333"/>
              </w:rPr>
            </w:pPr>
            <w:r w:rsidRPr="00F9631D">
              <w:rPr>
                <w:i/>
                <w:iCs/>
                <w:sz w:val="22"/>
                <w:szCs w:val="24"/>
                <w:u w:color="333333"/>
              </w:rPr>
              <w:t>Подводящие упражнения в лежании на воде, всплывании и скольжении</w:t>
            </w:r>
            <w:r w:rsidRPr="00F9631D">
              <w:rPr>
                <w:sz w:val="22"/>
                <w:szCs w:val="24"/>
                <w:u w:color="333333"/>
              </w:rPr>
              <w:t>.</w:t>
            </w:r>
          </w:p>
          <w:p w14:paraId="1F325F3C" w14:textId="77777777" w:rsidR="009815A2" w:rsidRPr="00F9631D" w:rsidRDefault="009815A2" w:rsidP="009815A2">
            <w:pPr>
              <w:jc w:val="both"/>
              <w:rPr>
                <w:sz w:val="22"/>
                <w:szCs w:val="24"/>
                <w:u w:color="333333"/>
              </w:rPr>
            </w:pPr>
            <w:r w:rsidRPr="00F9631D">
              <w:rPr>
                <w:sz w:val="22"/>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14:paraId="6A7C46EB" w14:textId="77777777" w:rsidR="009815A2" w:rsidRPr="00F9631D" w:rsidRDefault="009815A2" w:rsidP="009815A2">
            <w:pPr>
              <w:jc w:val="both"/>
              <w:rPr>
                <w:sz w:val="22"/>
                <w:szCs w:val="24"/>
                <w:u w:color="333333"/>
              </w:rPr>
            </w:pPr>
            <w:r w:rsidRPr="00F9631D">
              <w:rPr>
                <w:sz w:val="22"/>
                <w:szCs w:val="24"/>
                <w:u w:color="333333"/>
              </w:rPr>
              <w:t>Скольжение на спине.</w:t>
            </w:r>
          </w:p>
          <w:p w14:paraId="3CB996ED" w14:textId="77777777" w:rsidR="009815A2" w:rsidRPr="00F9631D" w:rsidRDefault="009815A2" w:rsidP="009815A2">
            <w:pPr>
              <w:jc w:val="both"/>
              <w:rPr>
                <w:sz w:val="22"/>
                <w:szCs w:val="24"/>
                <w:u w:color="333333"/>
              </w:rPr>
            </w:pPr>
            <w:r w:rsidRPr="00F9631D">
              <w:rPr>
                <w:sz w:val="22"/>
                <w:szCs w:val="24"/>
                <w:u w:color="333333"/>
              </w:rPr>
              <w:t>Возможно использование специальных средств для удержания на поверхности воды и максимального расслабления.</w:t>
            </w:r>
          </w:p>
          <w:p w14:paraId="36DFD352" w14:textId="77777777" w:rsidR="009815A2" w:rsidRPr="00F9631D" w:rsidRDefault="009815A2" w:rsidP="009815A2">
            <w:pPr>
              <w:jc w:val="both"/>
              <w:rPr>
                <w:sz w:val="22"/>
                <w:szCs w:val="24"/>
                <w:u w:color="333333"/>
              </w:rPr>
            </w:pPr>
            <w:r w:rsidRPr="00F9631D">
              <w:rPr>
                <w:sz w:val="22"/>
                <w:szCs w:val="24"/>
                <w:u w:color="333333"/>
              </w:rPr>
              <w:t>Скольжение на спине.</w:t>
            </w:r>
          </w:p>
          <w:p w14:paraId="43BAC6BB" w14:textId="77777777" w:rsidR="009815A2" w:rsidRPr="00F9631D" w:rsidRDefault="009815A2" w:rsidP="009815A2">
            <w:pPr>
              <w:jc w:val="both"/>
              <w:rPr>
                <w:sz w:val="22"/>
                <w:szCs w:val="24"/>
                <w:u w:color="333333"/>
              </w:rPr>
            </w:pPr>
            <w:r w:rsidRPr="00F9631D">
              <w:rPr>
                <w:sz w:val="22"/>
                <w:szCs w:val="24"/>
                <w:u w:color="333333"/>
              </w:rPr>
              <w:t>Выдохи в воду.</w:t>
            </w:r>
          </w:p>
          <w:p w14:paraId="6F66DAE2" w14:textId="77777777" w:rsidR="009815A2" w:rsidRPr="00F9631D" w:rsidRDefault="009815A2" w:rsidP="009815A2">
            <w:pPr>
              <w:jc w:val="both"/>
              <w:rPr>
                <w:i/>
                <w:iCs/>
                <w:sz w:val="22"/>
                <w:szCs w:val="24"/>
              </w:rPr>
            </w:pPr>
            <w:r w:rsidRPr="00F9631D">
              <w:rPr>
                <w:i/>
                <w:iCs/>
                <w:sz w:val="22"/>
                <w:szCs w:val="24"/>
              </w:rPr>
              <w:t>Плавание на груди и спине вольным стилем</w:t>
            </w:r>
          </w:p>
          <w:p w14:paraId="57E7FFF8" w14:textId="77777777" w:rsidR="009815A2" w:rsidRPr="00F9631D" w:rsidRDefault="009815A2" w:rsidP="009815A2">
            <w:pPr>
              <w:jc w:val="both"/>
              <w:rPr>
                <w:sz w:val="22"/>
                <w:szCs w:val="24"/>
              </w:rPr>
            </w:pPr>
            <w:r w:rsidRPr="00F9631D">
              <w:rPr>
                <w:sz w:val="22"/>
                <w:szCs w:val="24"/>
              </w:rPr>
              <w:t xml:space="preserve">Обучение технике плавания. Плавание в медленном темпе 25 м. Плавание на скорость 25, затем 50 м. </w:t>
            </w:r>
          </w:p>
        </w:tc>
      </w:tr>
    </w:tbl>
    <w:p w14:paraId="12069AD0" w14:textId="77777777" w:rsidR="009815A2" w:rsidRPr="00F9631D" w:rsidRDefault="009815A2" w:rsidP="009815A2">
      <w:pPr>
        <w:pStyle w:val="ab"/>
        <w:spacing w:after="0" w:line="240" w:lineRule="auto"/>
        <w:ind w:firstLine="709"/>
        <w:rPr>
          <w:rFonts w:eastAsiaTheme="minorHAnsi"/>
          <w:sz w:val="18"/>
          <w:szCs w:val="28"/>
        </w:rPr>
      </w:pPr>
    </w:p>
    <w:p w14:paraId="0E9220BC" w14:textId="77777777" w:rsidR="002C74FD" w:rsidRPr="00F9631D" w:rsidRDefault="002C74FD" w:rsidP="009815A2">
      <w:pPr>
        <w:pStyle w:val="ab"/>
        <w:spacing w:after="0" w:line="240" w:lineRule="auto"/>
        <w:ind w:firstLine="709"/>
        <w:rPr>
          <w:rFonts w:eastAsiaTheme="minorHAnsi"/>
          <w:sz w:val="18"/>
          <w:szCs w:val="28"/>
        </w:rPr>
      </w:pPr>
    </w:p>
    <w:p w14:paraId="16FE8AF1" w14:textId="77777777" w:rsidR="002C74FD" w:rsidRPr="00F9631D" w:rsidRDefault="002C74FD" w:rsidP="009815A2">
      <w:pPr>
        <w:pStyle w:val="ab"/>
        <w:spacing w:after="0" w:line="240" w:lineRule="auto"/>
        <w:ind w:firstLine="709"/>
        <w:rPr>
          <w:rFonts w:eastAsiaTheme="minorHAnsi"/>
          <w:sz w:val="18"/>
          <w:szCs w:val="28"/>
        </w:rPr>
      </w:pPr>
    </w:p>
    <w:p w14:paraId="226DEA37" w14:textId="77777777" w:rsidR="009815A2" w:rsidRPr="00F9631D" w:rsidRDefault="009815A2" w:rsidP="00B96C31">
      <w:pPr>
        <w:spacing w:after="0" w:line="240" w:lineRule="auto"/>
        <w:rPr>
          <w:rFonts w:cs="Times New Roman"/>
          <w:sz w:val="24"/>
          <w:szCs w:val="28"/>
        </w:rPr>
      </w:pPr>
      <w:r w:rsidRPr="00F9631D">
        <w:rPr>
          <w:rFonts w:cs="Times New Roman"/>
          <w:sz w:val="24"/>
          <w:szCs w:val="28"/>
        </w:rPr>
        <w:t>ПЛАНИРУЕМЫЕ РЕЗУЛЬТАТЫ ОСВОЕНИЯ УЧЕБНОГО ПРЕДМЕТА «АДАПТИВНАЯ ФИЗИЧЕСКАЯ КУЛЬТУРА» НА УРОВНЕ ОСНОВНОГО ОБЩЕГО ОБРАЗОВАНИЯ</w:t>
      </w:r>
    </w:p>
    <w:p w14:paraId="47687D0C" w14:textId="77777777" w:rsidR="002C74FD" w:rsidRPr="00F9631D" w:rsidRDefault="002C74FD" w:rsidP="009815A2">
      <w:pPr>
        <w:spacing w:after="0" w:line="240" w:lineRule="auto"/>
        <w:ind w:firstLine="687"/>
        <w:jc w:val="both"/>
        <w:rPr>
          <w:rFonts w:cs="Times New Roman"/>
          <w:sz w:val="24"/>
          <w:szCs w:val="28"/>
        </w:rPr>
      </w:pPr>
    </w:p>
    <w:p w14:paraId="6DBF12D9" w14:textId="7901CE36" w:rsidR="009815A2" w:rsidRPr="00F9631D" w:rsidRDefault="00342F79" w:rsidP="009815A2">
      <w:pPr>
        <w:spacing w:after="0" w:line="240" w:lineRule="auto"/>
        <w:ind w:firstLine="687"/>
        <w:jc w:val="both"/>
        <w:rPr>
          <w:rFonts w:cs="Times New Roman"/>
          <w:sz w:val="24"/>
          <w:szCs w:val="28"/>
        </w:rPr>
      </w:pPr>
      <w:r>
        <w:rPr>
          <w:rFonts w:cs="Times New Roman"/>
          <w:sz w:val="24"/>
          <w:szCs w:val="28"/>
        </w:rPr>
        <w:t xml:space="preserve">При подготовке </w:t>
      </w:r>
      <w:r w:rsidR="009815A2" w:rsidRPr="00F9631D">
        <w:rPr>
          <w:rFonts w:cs="Times New Roman"/>
          <w:sz w:val="24"/>
          <w:szCs w:val="28"/>
        </w:rPr>
        <w:t xml:space="preserve">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56430AFD" w14:textId="77777777" w:rsidR="009815A2" w:rsidRPr="00F9631D" w:rsidRDefault="009815A2" w:rsidP="002C74FD">
      <w:pPr>
        <w:spacing w:after="0" w:line="240" w:lineRule="auto"/>
        <w:ind w:firstLine="687"/>
        <w:jc w:val="both"/>
        <w:rPr>
          <w:rFonts w:cs="Times New Roman"/>
          <w:sz w:val="24"/>
          <w:szCs w:val="28"/>
        </w:rPr>
      </w:pPr>
      <w:r w:rsidRPr="00F9631D">
        <w:rPr>
          <w:rFonts w:cs="Times New Roman"/>
          <w:sz w:val="24"/>
          <w:szCs w:val="28"/>
        </w:rPr>
        <w:t xml:space="preserve">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 </w:t>
      </w:r>
    </w:p>
    <w:p w14:paraId="650964FF" w14:textId="77777777" w:rsidR="009815A2" w:rsidRPr="00F9631D" w:rsidRDefault="009815A2" w:rsidP="009815A2">
      <w:pPr>
        <w:spacing w:after="0" w:line="240" w:lineRule="auto"/>
        <w:jc w:val="both"/>
        <w:rPr>
          <w:rFonts w:cs="Times New Roman"/>
          <w:sz w:val="24"/>
          <w:szCs w:val="28"/>
        </w:rPr>
      </w:pPr>
    </w:p>
    <w:p w14:paraId="347489B7" w14:textId="209518AF" w:rsidR="009815A2" w:rsidRPr="00F9631D" w:rsidRDefault="009815A2" w:rsidP="002C74FD">
      <w:pPr>
        <w:spacing w:after="0" w:line="240" w:lineRule="auto"/>
        <w:ind w:firstLine="709"/>
        <w:jc w:val="both"/>
        <w:rPr>
          <w:rFonts w:cs="Times New Roman"/>
          <w:b/>
          <w:sz w:val="24"/>
          <w:szCs w:val="28"/>
        </w:rPr>
      </w:pPr>
      <w:r w:rsidRPr="00F9631D">
        <w:rPr>
          <w:rFonts w:cs="Times New Roman"/>
          <w:b/>
          <w:sz w:val="24"/>
          <w:szCs w:val="28"/>
        </w:rPr>
        <w:t>ЛИЧНОСТНЫЕ РЕЗУЛЬТАТЫ</w:t>
      </w:r>
      <w:r w:rsidR="002C74FD" w:rsidRPr="00F9631D">
        <w:rPr>
          <w:rFonts w:cs="Times New Roman"/>
          <w:b/>
          <w:sz w:val="24"/>
          <w:szCs w:val="28"/>
        </w:rPr>
        <w:t>:</w:t>
      </w:r>
    </w:p>
    <w:p w14:paraId="75D40DB7" w14:textId="7E0EFB85" w:rsidR="009815A2" w:rsidRPr="00F9631D" w:rsidRDefault="00485830" w:rsidP="002C74FD">
      <w:pPr>
        <w:spacing w:after="0" w:line="240" w:lineRule="auto"/>
        <w:ind w:firstLine="709"/>
        <w:jc w:val="both"/>
        <w:rPr>
          <w:rFonts w:eastAsia="Times New Roman" w:cs="Times New Roman"/>
          <w:sz w:val="24"/>
          <w:szCs w:val="28"/>
        </w:rPr>
      </w:pPr>
      <w:r w:rsidRPr="00F9631D">
        <w:rPr>
          <w:rFonts w:eastAsia="Times New Roman" w:cs="Times New Roman"/>
          <w:sz w:val="24"/>
          <w:szCs w:val="28"/>
        </w:rPr>
        <w:t>р</w:t>
      </w:r>
      <w:r w:rsidR="009815A2" w:rsidRPr="00F9631D">
        <w:rPr>
          <w:rFonts w:eastAsia="Times New Roman" w:cs="Times New Roman"/>
          <w:sz w:val="24"/>
          <w:szCs w:val="28"/>
        </w:rPr>
        <w:t>оссийская гражданская идентичность (патриотизм, уважение к спортивному прошлому и настоящему мно</w:t>
      </w:r>
      <w:r w:rsidR="002C74FD" w:rsidRPr="00F9631D">
        <w:rPr>
          <w:rFonts w:eastAsia="Times New Roman" w:cs="Times New Roman"/>
          <w:sz w:val="24"/>
          <w:szCs w:val="28"/>
        </w:rPr>
        <w:t xml:space="preserve">гонационального народа России, </w:t>
      </w:r>
      <w:r w:rsidR="009815A2" w:rsidRPr="00F9631D">
        <w:rPr>
          <w:rFonts w:eastAsia="Times New Roman" w:cs="Times New Roman"/>
          <w:sz w:val="24"/>
          <w:szCs w:val="28"/>
        </w:rPr>
        <w:t>осознание и ощущение личностной сопричастности спортивной составл</w:t>
      </w:r>
      <w:r w:rsidRPr="00F9631D">
        <w:rPr>
          <w:rFonts w:eastAsia="Times New Roman" w:cs="Times New Roman"/>
          <w:sz w:val="24"/>
          <w:szCs w:val="28"/>
        </w:rPr>
        <w:t>яющей жизни российского народа); з</w:t>
      </w:r>
      <w:r w:rsidR="009815A2" w:rsidRPr="00F9631D">
        <w:rPr>
          <w:rFonts w:eastAsia="Times New Roman" w:cs="Times New Roman"/>
          <w:sz w:val="24"/>
          <w:szCs w:val="28"/>
        </w:rPr>
        <w:t>нание истории спорта, знамен</w:t>
      </w:r>
      <w:r w:rsidRPr="00F9631D">
        <w:rPr>
          <w:rFonts w:eastAsia="Times New Roman" w:cs="Times New Roman"/>
          <w:sz w:val="24"/>
          <w:szCs w:val="28"/>
        </w:rPr>
        <w:t>итых спортсменов России и мира;</w:t>
      </w:r>
    </w:p>
    <w:p w14:paraId="631F1652" w14:textId="2B1BE86D" w:rsidR="009815A2" w:rsidRPr="00F9631D" w:rsidRDefault="00485830" w:rsidP="002C74FD">
      <w:pPr>
        <w:spacing w:after="0" w:line="240" w:lineRule="auto"/>
        <w:ind w:firstLine="709"/>
        <w:jc w:val="both"/>
        <w:rPr>
          <w:rFonts w:eastAsia="Times New Roman" w:cs="Times New Roman"/>
          <w:sz w:val="24"/>
          <w:szCs w:val="28"/>
        </w:rPr>
      </w:pPr>
      <w:r w:rsidRPr="00F9631D">
        <w:rPr>
          <w:rFonts w:eastAsia="Times New Roman" w:cs="Times New Roman"/>
          <w:sz w:val="24"/>
          <w:szCs w:val="28"/>
        </w:rPr>
        <w:t>г</w:t>
      </w:r>
      <w:r w:rsidR="009815A2" w:rsidRPr="00F9631D">
        <w:rPr>
          <w:rFonts w:eastAsia="Times New Roman" w:cs="Times New Roman"/>
          <w:sz w:val="24"/>
          <w:szCs w:val="28"/>
        </w:rPr>
        <w:t xml:space="preserve">отовность и способность обучающихся с ЗПР к саморазвитию и самообразованию </w:t>
      </w:r>
      <w:r w:rsidR="002C74FD" w:rsidRPr="00F9631D">
        <w:rPr>
          <w:rFonts w:eastAsia="Times New Roman" w:cs="Times New Roman"/>
          <w:sz w:val="24"/>
          <w:szCs w:val="28"/>
        </w:rPr>
        <w:t xml:space="preserve">на основе мотивации к занятиям </w:t>
      </w:r>
      <w:r w:rsidR="009815A2" w:rsidRPr="00F9631D">
        <w:rPr>
          <w:rFonts w:eastAsia="Times New Roman" w:cs="Times New Roman"/>
          <w:sz w:val="24"/>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F9631D">
        <w:rPr>
          <w:rFonts w:eastAsia="Times New Roman" w:cs="Times New Roman"/>
          <w:sz w:val="24"/>
          <w:szCs w:val="28"/>
        </w:rPr>
        <w:t>йчивых познавательных интересов;</w:t>
      </w:r>
    </w:p>
    <w:p w14:paraId="3AA836E9" w14:textId="57E86F8D" w:rsidR="009815A2" w:rsidRPr="00F9631D" w:rsidRDefault="00485830" w:rsidP="002C74FD">
      <w:pPr>
        <w:spacing w:after="0" w:line="240" w:lineRule="auto"/>
        <w:ind w:firstLine="709"/>
        <w:jc w:val="both"/>
        <w:rPr>
          <w:rFonts w:eastAsia="Times New Roman" w:cs="Times New Roman"/>
          <w:sz w:val="24"/>
          <w:szCs w:val="28"/>
        </w:rPr>
      </w:pPr>
      <w:r w:rsidRPr="00F9631D">
        <w:rPr>
          <w:rFonts w:eastAsia="Times New Roman" w:cs="Times New Roman"/>
          <w:sz w:val="24"/>
          <w:szCs w:val="28"/>
        </w:rPr>
        <w:t>р</w:t>
      </w:r>
      <w:r w:rsidR="009815A2" w:rsidRPr="00F9631D">
        <w:rPr>
          <w:rFonts w:eastAsia="Times New Roman" w:cs="Times New Roman"/>
          <w:sz w:val="24"/>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F9631D">
        <w:rPr>
          <w:rFonts w:eastAsia="Times New Roman" w:cs="Times New Roman"/>
          <w:sz w:val="24"/>
          <w:szCs w:val="28"/>
        </w:rPr>
        <w:t>;</w:t>
      </w:r>
      <w:r w:rsidR="009815A2" w:rsidRPr="00F9631D">
        <w:rPr>
          <w:rFonts w:eastAsia="Times New Roman" w:cs="Times New Roman"/>
          <w:sz w:val="24"/>
          <w:szCs w:val="28"/>
        </w:rPr>
        <w:t xml:space="preserve"> </w:t>
      </w:r>
    </w:p>
    <w:p w14:paraId="624F4A6E" w14:textId="7E240929" w:rsidR="009815A2" w:rsidRPr="00F9631D" w:rsidRDefault="00843C9A" w:rsidP="002C74FD">
      <w:pPr>
        <w:spacing w:after="0" w:line="240" w:lineRule="auto"/>
        <w:ind w:firstLine="709"/>
        <w:jc w:val="both"/>
        <w:rPr>
          <w:rFonts w:eastAsia="Times New Roman" w:cs="Times New Roman"/>
          <w:sz w:val="24"/>
          <w:szCs w:val="28"/>
        </w:rPr>
      </w:pPr>
      <w:r w:rsidRPr="00F9631D">
        <w:rPr>
          <w:rFonts w:eastAsia="Times New Roman" w:cs="Times New Roman"/>
          <w:sz w:val="24"/>
          <w:szCs w:val="28"/>
        </w:rPr>
        <w:lastRenderedPageBreak/>
        <w:t>с</w:t>
      </w:r>
      <w:r w:rsidR="009815A2" w:rsidRPr="00F9631D">
        <w:rPr>
          <w:rFonts w:eastAsia="Times New Roman" w:cs="Times New Roman"/>
          <w:sz w:val="24"/>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F9631D">
        <w:rPr>
          <w:rFonts w:eastAsia="Times New Roman" w:cs="Times New Roman"/>
          <w:sz w:val="24"/>
          <w:szCs w:val="28"/>
        </w:rPr>
        <w:t xml:space="preserve"> многообразие современного мира;</w:t>
      </w:r>
    </w:p>
    <w:p w14:paraId="16E74A3C" w14:textId="6411B879" w:rsidR="009815A2" w:rsidRPr="00F9631D" w:rsidRDefault="00843C9A" w:rsidP="002C74FD">
      <w:pPr>
        <w:spacing w:after="0" w:line="240" w:lineRule="auto"/>
        <w:ind w:firstLine="709"/>
        <w:jc w:val="both"/>
        <w:rPr>
          <w:rFonts w:eastAsia="Times New Roman" w:cs="Times New Roman"/>
          <w:sz w:val="24"/>
          <w:szCs w:val="28"/>
        </w:rPr>
      </w:pPr>
      <w:r w:rsidRPr="00F9631D">
        <w:rPr>
          <w:rFonts w:eastAsia="Times New Roman" w:cs="Times New Roman"/>
          <w:sz w:val="24"/>
          <w:szCs w:val="28"/>
        </w:rPr>
        <w:t>о</w:t>
      </w:r>
      <w:r w:rsidR="009815A2" w:rsidRPr="00F9631D">
        <w:rPr>
          <w:rFonts w:eastAsia="Times New Roman" w:cs="Times New Roman"/>
          <w:sz w:val="24"/>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F9631D">
        <w:rPr>
          <w:rFonts w:eastAsia="Times New Roman" w:cs="Times New Roman"/>
          <w:sz w:val="24"/>
          <w:szCs w:val="28"/>
        </w:rPr>
        <w:t>;</w:t>
      </w:r>
      <w:r w:rsidR="009815A2" w:rsidRPr="00F9631D">
        <w:rPr>
          <w:rFonts w:eastAsia="Times New Roman" w:cs="Times New Roman"/>
          <w:sz w:val="24"/>
          <w:szCs w:val="28"/>
        </w:rPr>
        <w:t xml:space="preserve"> </w:t>
      </w:r>
      <w:r w:rsidRPr="00F9631D">
        <w:rPr>
          <w:rFonts w:eastAsia="Times New Roman" w:cs="Times New Roman"/>
          <w:sz w:val="24"/>
          <w:szCs w:val="28"/>
        </w:rPr>
        <w:t>г</w:t>
      </w:r>
      <w:r w:rsidR="009815A2" w:rsidRPr="00F9631D">
        <w:rPr>
          <w:rFonts w:eastAsia="Times New Roman" w:cs="Times New Roman"/>
          <w:sz w:val="24"/>
          <w:szCs w:val="28"/>
        </w:rPr>
        <w:t xml:space="preserve">отовность и способность вести диалог с другими людьми и </w:t>
      </w:r>
      <w:r w:rsidRPr="00F9631D">
        <w:rPr>
          <w:rFonts w:eastAsia="Times New Roman" w:cs="Times New Roman"/>
          <w:sz w:val="24"/>
          <w:szCs w:val="28"/>
        </w:rPr>
        <w:t>достигать в нем взаимопонимания;</w:t>
      </w:r>
    </w:p>
    <w:p w14:paraId="4217A555" w14:textId="0D3DFDE4" w:rsidR="009815A2" w:rsidRPr="00F9631D" w:rsidRDefault="00843C9A" w:rsidP="002C74FD">
      <w:pPr>
        <w:spacing w:after="0" w:line="240" w:lineRule="auto"/>
        <w:ind w:firstLine="709"/>
        <w:jc w:val="both"/>
        <w:rPr>
          <w:rFonts w:eastAsia="Times New Roman" w:cs="Times New Roman"/>
          <w:sz w:val="24"/>
          <w:szCs w:val="28"/>
        </w:rPr>
      </w:pPr>
      <w:r w:rsidRPr="00F9631D">
        <w:rPr>
          <w:rFonts w:eastAsia="Times New Roman" w:cs="Times New Roman"/>
          <w:sz w:val="24"/>
          <w:szCs w:val="28"/>
        </w:rPr>
        <w:t>о</w:t>
      </w:r>
      <w:r w:rsidR="009815A2" w:rsidRPr="00F9631D">
        <w:rPr>
          <w:rFonts w:eastAsia="Times New Roman" w:cs="Times New Roman"/>
          <w:sz w:val="24"/>
          <w:szCs w:val="28"/>
        </w:rPr>
        <w:t>своенность социальных норм, правил поведения, ролей и форм на уроках «</w:t>
      </w:r>
      <w:r w:rsidRPr="00F9631D">
        <w:rPr>
          <w:rFonts w:eastAsia="Times New Roman" w:cs="Times New Roman"/>
          <w:sz w:val="24"/>
          <w:szCs w:val="28"/>
        </w:rPr>
        <w:t>Адаптивная физическая культура»;</w:t>
      </w:r>
      <w:r w:rsidR="009815A2" w:rsidRPr="00F9631D">
        <w:rPr>
          <w:rFonts w:eastAsia="Times New Roman" w:cs="Times New Roman"/>
          <w:sz w:val="24"/>
          <w:szCs w:val="28"/>
        </w:rPr>
        <w:t xml:space="preserve"> </w:t>
      </w:r>
    </w:p>
    <w:p w14:paraId="202E76F0" w14:textId="52DF293F" w:rsidR="009815A2" w:rsidRPr="00F9631D" w:rsidRDefault="00843C9A" w:rsidP="002C74FD">
      <w:pPr>
        <w:spacing w:after="0" w:line="240" w:lineRule="auto"/>
        <w:ind w:firstLine="709"/>
        <w:jc w:val="both"/>
        <w:rPr>
          <w:rFonts w:eastAsia="Times New Roman" w:cs="Times New Roman"/>
          <w:sz w:val="24"/>
          <w:szCs w:val="28"/>
        </w:rPr>
      </w:pPr>
      <w:r w:rsidRPr="00F9631D">
        <w:rPr>
          <w:rFonts w:eastAsia="Times New Roman" w:cs="Times New Roman"/>
          <w:sz w:val="24"/>
          <w:szCs w:val="28"/>
        </w:rPr>
        <w:t>с</w:t>
      </w:r>
      <w:r w:rsidR="009815A2" w:rsidRPr="00F9631D">
        <w:rPr>
          <w:rFonts w:eastAsia="Times New Roman" w:cs="Times New Roman"/>
          <w:sz w:val="24"/>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F9631D">
        <w:rPr>
          <w:rFonts w:eastAsia="Times New Roman" w:cs="Times New Roman"/>
          <w:sz w:val="24"/>
          <w:szCs w:val="28"/>
        </w:rPr>
        <w:t>х;</w:t>
      </w:r>
    </w:p>
    <w:p w14:paraId="31958C7C" w14:textId="7897FE57" w:rsidR="009815A2" w:rsidRPr="00F9631D" w:rsidRDefault="00843C9A" w:rsidP="002C74FD">
      <w:pPr>
        <w:spacing w:after="0" w:line="240" w:lineRule="auto"/>
        <w:ind w:firstLine="709"/>
        <w:jc w:val="both"/>
        <w:rPr>
          <w:rFonts w:eastAsia="Times New Roman" w:cs="Times New Roman"/>
          <w:sz w:val="24"/>
          <w:szCs w:val="28"/>
        </w:rPr>
      </w:pPr>
      <w:r w:rsidRPr="00F9631D">
        <w:rPr>
          <w:rFonts w:eastAsia="Times New Roman" w:cs="Times New Roman"/>
          <w:sz w:val="24"/>
          <w:szCs w:val="28"/>
        </w:rPr>
        <w:t>р</w:t>
      </w:r>
      <w:r w:rsidR="009815A2" w:rsidRPr="00F9631D">
        <w:rPr>
          <w:rFonts w:eastAsia="Times New Roman" w:cs="Times New Roman"/>
          <w:sz w:val="24"/>
          <w:szCs w:val="28"/>
        </w:rPr>
        <w:t>азвитость эстетического сознания через освоение понима</w:t>
      </w:r>
      <w:r w:rsidRPr="00F9631D">
        <w:rPr>
          <w:rFonts w:eastAsia="Times New Roman" w:cs="Times New Roman"/>
          <w:sz w:val="24"/>
          <w:szCs w:val="28"/>
        </w:rPr>
        <w:t>ния красоты движения и человека;</w:t>
      </w:r>
      <w:r w:rsidR="009815A2" w:rsidRPr="00F9631D">
        <w:rPr>
          <w:rFonts w:eastAsia="Times New Roman" w:cs="Times New Roman"/>
          <w:sz w:val="24"/>
          <w:szCs w:val="28"/>
        </w:rPr>
        <w:t xml:space="preserve"> </w:t>
      </w:r>
    </w:p>
    <w:p w14:paraId="513B4CD5" w14:textId="390FE728" w:rsidR="009815A2" w:rsidRPr="00F9631D" w:rsidRDefault="00843C9A" w:rsidP="002C74FD">
      <w:pPr>
        <w:spacing w:after="0" w:line="240" w:lineRule="auto"/>
        <w:ind w:firstLine="709"/>
        <w:jc w:val="both"/>
        <w:rPr>
          <w:rFonts w:eastAsia="Times New Roman" w:cs="Times New Roman"/>
          <w:sz w:val="24"/>
          <w:szCs w:val="28"/>
        </w:rPr>
      </w:pPr>
      <w:r w:rsidRPr="00F9631D">
        <w:rPr>
          <w:rFonts w:eastAsia="Times New Roman" w:cs="Times New Roman"/>
          <w:sz w:val="24"/>
          <w:szCs w:val="28"/>
        </w:rPr>
        <w:t>с</w:t>
      </w:r>
      <w:r w:rsidR="009815A2" w:rsidRPr="00F9631D">
        <w:rPr>
          <w:rFonts w:eastAsia="Times New Roman" w:cs="Times New Roman"/>
          <w:sz w:val="24"/>
          <w:szCs w:val="28"/>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14:paraId="6AFF74C6" w14:textId="77777777" w:rsidR="009815A2" w:rsidRPr="00F9631D" w:rsidRDefault="009815A2" w:rsidP="002C74FD">
      <w:pPr>
        <w:spacing w:after="0" w:line="240" w:lineRule="auto"/>
        <w:ind w:firstLine="709"/>
        <w:jc w:val="both"/>
        <w:rPr>
          <w:rFonts w:eastAsia="Times New Roman" w:cs="Times New Roman"/>
          <w:sz w:val="24"/>
          <w:szCs w:val="28"/>
        </w:rPr>
      </w:pPr>
    </w:p>
    <w:p w14:paraId="652FB142" w14:textId="77777777" w:rsidR="009815A2" w:rsidRPr="00F9631D" w:rsidRDefault="009815A2" w:rsidP="002C74FD">
      <w:pPr>
        <w:spacing w:after="0" w:line="240" w:lineRule="auto"/>
        <w:ind w:firstLine="709"/>
        <w:jc w:val="both"/>
        <w:rPr>
          <w:rFonts w:cs="Times New Roman"/>
          <w:b/>
          <w:sz w:val="24"/>
          <w:szCs w:val="28"/>
        </w:rPr>
      </w:pPr>
      <w:r w:rsidRPr="00F9631D">
        <w:rPr>
          <w:rFonts w:cs="Times New Roman"/>
          <w:b/>
          <w:sz w:val="24"/>
          <w:szCs w:val="28"/>
        </w:rPr>
        <w:t>МЕТАПРЕДМЕТНЫЕ РЕЗУЛЬТАТЫ</w:t>
      </w:r>
    </w:p>
    <w:p w14:paraId="24A4E6C2" w14:textId="77777777" w:rsidR="00A54DB8" w:rsidRPr="00F9631D" w:rsidRDefault="00A54DB8" w:rsidP="00A54DB8">
      <w:pPr>
        <w:spacing w:after="0" w:line="240" w:lineRule="auto"/>
        <w:ind w:firstLine="709"/>
        <w:jc w:val="both"/>
        <w:rPr>
          <w:rFonts w:cs="Times New Roman"/>
          <w:b/>
          <w:bCs/>
          <w:i/>
          <w:sz w:val="24"/>
          <w:szCs w:val="28"/>
        </w:rPr>
      </w:pPr>
      <w:r w:rsidRPr="00F9631D">
        <w:rPr>
          <w:rFonts w:cs="Times New Roman"/>
          <w:b/>
          <w:bCs/>
          <w:i/>
          <w:sz w:val="24"/>
          <w:szCs w:val="28"/>
        </w:rPr>
        <w:t>Овладение универсальными учебными познавательными действиями:</w:t>
      </w:r>
    </w:p>
    <w:p w14:paraId="480638B2" w14:textId="77777777" w:rsidR="00A54DB8" w:rsidRPr="00F9631D" w:rsidRDefault="00A54DB8" w:rsidP="00A54DB8">
      <w:pPr>
        <w:spacing w:after="0" w:line="240" w:lineRule="auto"/>
        <w:ind w:firstLine="709"/>
        <w:jc w:val="both"/>
        <w:rPr>
          <w:rFonts w:eastAsia="Times New Roman" w:cs="Times New Roman"/>
          <w:sz w:val="24"/>
          <w:szCs w:val="28"/>
        </w:rPr>
      </w:pPr>
      <w:r w:rsidRPr="00F9631D">
        <w:rPr>
          <w:rFonts w:eastAsia="Times New Roman" w:cs="Times New Roman"/>
          <w:sz w:val="24"/>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14:paraId="02BFB48E" w14:textId="3427D247" w:rsidR="009815A2" w:rsidRPr="00F9631D" w:rsidRDefault="009815A2" w:rsidP="00A45753">
      <w:pPr>
        <w:spacing w:after="0" w:line="240" w:lineRule="auto"/>
        <w:ind w:firstLine="709"/>
        <w:jc w:val="both"/>
        <w:rPr>
          <w:rFonts w:eastAsia="Times New Roman" w:cs="Times New Roman"/>
          <w:sz w:val="24"/>
          <w:szCs w:val="28"/>
        </w:rPr>
      </w:pPr>
      <w:r w:rsidRPr="00F9631D">
        <w:rPr>
          <w:rFonts w:eastAsia="Times New Roman" w:cs="Times New Roman"/>
          <w:sz w:val="24"/>
          <w:szCs w:val="28"/>
        </w:rPr>
        <w:t>подбирать соответствующие термины к упражнению, движению или спортивному инвентарю;</w:t>
      </w:r>
    </w:p>
    <w:p w14:paraId="0F7E583F" w14:textId="75169434" w:rsidR="009815A2" w:rsidRPr="00F9631D" w:rsidRDefault="009815A2" w:rsidP="00A45753">
      <w:pPr>
        <w:spacing w:after="0" w:line="240" w:lineRule="auto"/>
        <w:ind w:firstLine="709"/>
        <w:jc w:val="both"/>
        <w:rPr>
          <w:rFonts w:eastAsia="Times New Roman" w:cs="Times New Roman"/>
          <w:sz w:val="24"/>
          <w:szCs w:val="28"/>
        </w:rPr>
      </w:pPr>
      <w:r w:rsidRPr="00F9631D">
        <w:rPr>
          <w:rFonts w:eastAsia="Times New Roman" w:cs="Times New Roman"/>
          <w:sz w:val="24"/>
          <w:szCs w:val="28"/>
        </w:rPr>
        <w:t>выделять общий признак или отличие двух или нескольких упражнений, объяснять их сходство или отличия;</w:t>
      </w:r>
    </w:p>
    <w:p w14:paraId="7D0C2640" w14:textId="0CDE278E" w:rsidR="009815A2" w:rsidRPr="00F9631D" w:rsidRDefault="009815A2" w:rsidP="00A45753">
      <w:pPr>
        <w:spacing w:after="0" w:line="240" w:lineRule="auto"/>
        <w:ind w:firstLine="709"/>
        <w:jc w:val="both"/>
        <w:rPr>
          <w:rFonts w:eastAsia="Times New Roman" w:cs="Times New Roman"/>
          <w:sz w:val="24"/>
          <w:szCs w:val="28"/>
        </w:rPr>
      </w:pPr>
      <w:r w:rsidRPr="00F9631D">
        <w:rPr>
          <w:rFonts w:eastAsia="Times New Roman" w:cs="Times New Roman"/>
          <w:sz w:val="24"/>
          <w:szCs w:val="28"/>
        </w:rPr>
        <w:t>объединять движения, упражнения в группы по определенным признакам, сравнивать, классифицировать;</w:t>
      </w:r>
    </w:p>
    <w:p w14:paraId="56247363" w14:textId="3B0BA104" w:rsidR="009815A2" w:rsidRPr="00F9631D" w:rsidRDefault="009815A2" w:rsidP="00A45753">
      <w:pPr>
        <w:spacing w:after="0" w:line="240" w:lineRule="auto"/>
        <w:ind w:firstLine="709"/>
        <w:jc w:val="both"/>
        <w:rPr>
          <w:rFonts w:eastAsia="Times New Roman" w:cs="Times New Roman"/>
          <w:sz w:val="24"/>
          <w:szCs w:val="28"/>
        </w:rPr>
      </w:pPr>
      <w:r w:rsidRPr="00F9631D">
        <w:rPr>
          <w:rFonts w:eastAsia="Times New Roman" w:cs="Times New Roman"/>
          <w:sz w:val="24"/>
          <w:szCs w:val="28"/>
        </w:rPr>
        <w:t>различать/выделять явление из общего ряда других явлений;</w:t>
      </w:r>
    </w:p>
    <w:p w14:paraId="4F6B8CD5" w14:textId="7D4AD317" w:rsidR="009815A2" w:rsidRPr="00F9631D" w:rsidRDefault="009815A2" w:rsidP="00A45753">
      <w:pPr>
        <w:spacing w:after="0" w:line="240" w:lineRule="auto"/>
        <w:ind w:firstLine="709"/>
        <w:jc w:val="both"/>
        <w:rPr>
          <w:rFonts w:eastAsia="Times New Roman" w:cs="Times New Roman"/>
          <w:sz w:val="24"/>
          <w:szCs w:val="28"/>
        </w:rPr>
      </w:pPr>
      <w:r w:rsidRPr="00F9631D">
        <w:rPr>
          <w:rFonts w:eastAsia="Times New Roman" w:cs="Times New Roman"/>
          <w:sz w:val="24"/>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14:paraId="7E32A842" w14:textId="77777777" w:rsidR="00A54DB8" w:rsidRPr="00F9631D" w:rsidRDefault="00A54DB8" w:rsidP="00A54DB8">
      <w:pPr>
        <w:spacing w:after="0" w:line="240" w:lineRule="auto"/>
        <w:ind w:firstLine="709"/>
        <w:jc w:val="both"/>
        <w:rPr>
          <w:rFonts w:eastAsia="Times New Roman" w:cs="Times New Roman"/>
          <w:sz w:val="24"/>
          <w:szCs w:val="28"/>
        </w:rPr>
      </w:pPr>
      <w:r w:rsidRPr="00F9631D">
        <w:rPr>
          <w:rFonts w:eastAsia="Times New Roman" w:cs="Times New Roman"/>
          <w:sz w:val="24"/>
          <w:szCs w:val="28"/>
        </w:rPr>
        <w:t>заполнять и/или дополнять таблицы, схемы, диаграммы, тексты: составление режима дня, программы тренировок и т.д.</w:t>
      </w:r>
    </w:p>
    <w:p w14:paraId="567A8678" w14:textId="0788F748" w:rsidR="009815A2" w:rsidRPr="00F9631D" w:rsidRDefault="009815A2" w:rsidP="002C74FD">
      <w:pPr>
        <w:spacing w:after="0" w:line="240" w:lineRule="auto"/>
        <w:ind w:firstLine="709"/>
        <w:jc w:val="both"/>
        <w:rPr>
          <w:rFonts w:eastAsia="Times New Roman" w:cs="Times New Roman"/>
          <w:sz w:val="24"/>
          <w:szCs w:val="28"/>
        </w:rPr>
      </w:pPr>
      <w:r w:rsidRPr="00F9631D">
        <w:rPr>
          <w:rFonts w:eastAsia="Times New Roman" w:cs="Times New Roman"/>
          <w:sz w:val="24"/>
          <w:szCs w:val="28"/>
        </w:rPr>
        <w:t>обозначать символом и знаком движение;</w:t>
      </w:r>
    </w:p>
    <w:p w14:paraId="35859950" w14:textId="3F7143EC" w:rsidR="009815A2" w:rsidRPr="00F9631D" w:rsidRDefault="009815A2" w:rsidP="002C74FD">
      <w:pPr>
        <w:spacing w:after="0" w:line="240" w:lineRule="auto"/>
        <w:ind w:firstLine="709"/>
        <w:jc w:val="both"/>
        <w:rPr>
          <w:rFonts w:eastAsia="Times New Roman" w:cs="Times New Roman"/>
          <w:sz w:val="24"/>
          <w:szCs w:val="28"/>
        </w:rPr>
      </w:pPr>
      <w:r w:rsidRPr="00F9631D">
        <w:rPr>
          <w:rFonts w:eastAsia="Times New Roman" w:cs="Times New Roman"/>
          <w:sz w:val="24"/>
          <w:szCs w:val="28"/>
        </w:rPr>
        <w:t>определять логические связи между движениями, обозначать данные логические связи с помощью знаков в схеме выполнения упражнения;</w:t>
      </w:r>
    </w:p>
    <w:p w14:paraId="6157653B" w14:textId="0FCAE85A" w:rsidR="009815A2" w:rsidRPr="00F9631D" w:rsidRDefault="009815A2" w:rsidP="002C74FD">
      <w:pPr>
        <w:spacing w:after="0" w:line="240" w:lineRule="auto"/>
        <w:ind w:firstLine="709"/>
        <w:jc w:val="both"/>
        <w:rPr>
          <w:rFonts w:eastAsia="Times New Roman" w:cs="Times New Roman"/>
          <w:sz w:val="24"/>
          <w:szCs w:val="28"/>
        </w:rPr>
      </w:pPr>
      <w:r w:rsidRPr="00F9631D">
        <w:rPr>
          <w:rFonts w:eastAsia="Times New Roman" w:cs="Times New Roman"/>
          <w:sz w:val="24"/>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14:paraId="7BFFFFF9" w14:textId="2AF67EE0" w:rsidR="009815A2" w:rsidRPr="00F9631D" w:rsidRDefault="009815A2" w:rsidP="002C74FD">
      <w:pPr>
        <w:spacing w:after="0" w:line="240" w:lineRule="auto"/>
        <w:ind w:firstLine="709"/>
        <w:jc w:val="both"/>
        <w:rPr>
          <w:rFonts w:eastAsia="Times New Roman" w:cs="Times New Roman"/>
          <w:sz w:val="24"/>
          <w:szCs w:val="28"/>
        </w:rPr>
      </w:pPr>
      <w:r w:rsidRPr="00F9631D">
        <w:rPr>
          <w:rFonts w:eastAsia="Times New Roman" w:cs="Times New Roman"/>
          <w:sz w:val="24"/>
          <w:szCs w:val="28"/>
        </w:rPr>
        <w:t>находить в тексте требуемую информацию (в соответствии с целями изучения теоретических основ адаптивной физической культуры).</w:t>
      </w:r>
    </w:p>
    <w:p w14:paraId="146BFECC" w14:textId="2D697425" w:rsidR="00A54DB8" w:rsidRPr="00F9631D" w:rsidRDefault="00A54DB8" w:rsidP="00A54DB8">
      <w:pPr>
        <w:spacing w:after="0" w:line="240" w:lineRule="auto"/>
        <w:ind w:firstLine="709"/>
        <w:jc w:val="both"/>
        <w:rPr>
          <w:rFonts w:cs="Times New Roman"/>
          <w:b/>
          <w:bCs/>
          <w:i/>
          <w:sz w:val="24"/>
          <w:szCs w:val="28"/>
        </w:rPr>
      </w:pPr>
      <w:r w:rsidRPr="00F9631D">
        <w:rPr>
          <w:rFonts w:cs="Times New Roman"/>
          <w:b/>
          <w:bCs/>
          <w:i/>
          <w:sz w:val="24"/>
          <w:szCs w:val="28"/>
        </w:rPr>
        <w:t>Овладение универсальными учебными коммуникативными действиями:</w:t>
      </w:r>
    </w:p>
    <w:p w14:paraId="2DC18267" w14:textId="04C08DB7" w:rsidR="009815A2" w:rsidRPr="00F9631D" w:rsidRDefault="009815A2" w:rsidP="002C74FD">
      <w:pPr>
        <w:spacing w:after="0" w:line="240" w:lineRule="auto"/>
        <w:ind w:firstLine="709"/>
        <w:jc w:val="both"/>
        <w:rPr>
          <w:rFonts w:eastAsia="Times New Roman" w:cs="Times New Roman"/>
          <w:sz w:val="24"/>
          <w:szCs w:val="28"/>
        </w:rPr>
      </w:pPr>
      <w:r w:rsidRPr="00F9631D">
        <w:rPr>
          <w:rFonts w:eastAsia="Times New Roman" w:cs="Times New Roman"/>
          <w:sz w:val="24"/>
          <w:szCs w:val="28"/>
        </w:rPr>
        <w:t>определять возможные роли в совместной деятельности;</w:t>
      </w:r>
    </w:p>
    <w:p w14:paraId="0C3821E6" w14:textId="14D29183" w:rsidR="00800939" w:rsidRPr="00F9631D" w:rsidRDefault="00800939" w:rsidP="00800939">
      <w:pPr>
        <w:spacing w:after="0" w:line="240" w:lineRule="auto"/>
        <w:ind w:firstLine="709"/>
        <w:jc w:val="both"/>
        <w:rPr>
          <w:rFonts w:eastAsia="Times New Roman" w:cs="Times New Roman"/>
          <w:sz w:val="24"/>
          <w:szCs w:val="28"/>
        </w:rPr>
      </w:pPr>
      <w:r w:rsidRPr="00F9631D">
        <w:rPr>
          <w:rFonts w:eastAsia="Times New Roman" w:cs="Times New Roman"/>
          <w:sz w:val="24"/>
          <w:szCs w:val="28"/>
        </w:rPr>
        <w:t>организовывать</w:t>
      </w:r>
      <w:r w:rsidR="008A0AC8" w:rsidRPr="00F9631D">
        <w:rPr>
          <w:rFonts w:eastAsia="Times New Roman" w:cs="Times New Roman"/>
          <w:sz w:val="24"/>
          <w:szCs w:val="28"/>
        </w:rPr>
        <w:t xml:space="preserve"> самостоятельно или совместно с педагогом</w:t>
      </w:r>
      <w:r w:rsidRPr="00F9631D">
        <w:rPr>
          <w:rFonts w:eastAsia="Times New Roman" w:cs="Times New Roman"/>
          <w:sz w:val="24"/>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793ECF" w14:textId="29088166" w:rsidR="00800939" w:rsidRPr="00F9631D" w:rsidRDefault="00800939" w:rsidP="00800939">
      <w:pPr>
        <w:spacing w:after="0" w:line="240" w:lineRule="auto"/>
        <w:ind w:firstLine="709"/>
        <w:jc w:val="both"/>
        <w:rPr>
          <w:rFonts w:eastAsia="Times New Roman" w:cs="Times New Roman"/>
          <w:sz w:val="24"/>
          <w:szCs w:val="28"/>
        </w:rPr>
      </w:pPr>
      <w:r w:rsidRPr="00F9631D">
        <w:rPr>
          <w:rFonts w:eastAsia="Times New Roman" w:cs="Times New Roman"/>
          <w:sz w:val="24"/>
          <w:szCs w:val="28"/>
        </w:rPr>
        <w:t>распознавать невербальные средства общения в процессе спортивных игр, прогнозировать конфликтные ситуации, смягчая конфликты;</w:t>
      </w:r>
    </w:p>
    <w:p w14:paraId="266B6544" w14:textId="4658F568" w:rsidR="00800939" w:rsidRPr="00F9631D" w:rsidRDefault="00800939" w:rsidP="00800939">
      <w:pPr>
        <w:spacing w:after="0" w:line="240" w:lineRule="auto"/>
        <w:ind w:firstLine="709"/>
        <w:jc w:val="both"/>
        <w:rPr>
          <w:rFonts w:eastAsia="Times New Roman" w:cs="Times New Roman"/>
          <w:sz w:val="24"/>
          <w:szCs w:val="28"/>
        </w:rPr>
      </w:pPr>
      <w:r w:rsidRPr="00F9631D">
        <w:rPr>
          <w:rFonts w:eastAsia="Times New Roman" w:cs="Times New Roman"/>
          <w:sz w:val="24"/>
          <w:szCs w:val="28"/>
        </w:rPr>
        <w:lastRenderedPageBreak/>
        <w:t>оценивать качество своего вклада в командный результат.</w:t>
      </w:r>
    </w:p>
    <w:p w14:paraId="2F2E013A" w14:textId="64357481" w:rsidR="00800939" w:rsidRPr="00F9631D" w:rsidRDefault="00800939" w:rsidP="00800939">
      <w:pPr>
        <w:spacing w:after="0" w:line="240" w:lineRule="auto"/>
        <w:ind w:firstLine="709"/>
        <w:jc w:val="both"/>
        <w:rPr>
          <w:rFonts w:cs="Times New Roman"/>
          <w:b/>
          <w:bCs/>
          <w:i/>
          <w:sz w:val="24"/>
          <w:szCs w:val="28"/>
        </w:rPr>
      </w:pPr>
      <w:r w:rsidRPr="00F9631D">
        <w:rPr>
          <w:rFonts w:cs="Times New Roman"/>
          <w:b/>
          <w:bCs/>
          <w:i/>
          <w:sz w:val="24"/>
          <w:szCs w:val="28"/>
        </w:rPr>
        <w:t>Овладение универсальными учебными регулятивными действиями:</w:t>
      </w:r>
    </w:p>
    <w:p w14:paraId="7136B0DA" w14:textId="283B762D" w:rsidR="009815A2" w:rsidRPr="00F9631D" w:rsidRDefault="009815A2" w:rsidP="002C74FD">
      <w:pPr>
        <w:spacing w:after="0" w:line="240" w:lineRule="auto"/>
        <w:ind w:firstLine="709"/>
        <w:jc w:val="both"/>
        <w:rPr>
          <w:rFonts w:eastAsia="Times New Roman" w:cs="Times New Roman"/>
          <w:sz w:val="24"/>
          <w:szCs w:val="28"/>
        </w:rPr>
      </w:pPr>
      <w:r w:rsidRPr="00F9631D">
        <w:rPr>
          <w:rFonts w:eastAsia="Times New Roman" w:cs="Times New Roman"/>
          <w:sz w:val="24"/>
          <w:szCs w:val="28"/>
        </w:rPr>
        <w:t>анализировать существующие и планировать будущие образовательные результаты по предмету «Адаптивная физическая культура»;</w:t>
      </w:r>
    </w:p>
    <w:p w14:paraId="5A2B8392" w14:textId="00962FD8" w:rsidR="009815A2" w:rsidRPr="00F9631D" w:rsidRDefault="009815A2" w:rsidP="002C74FD">
      <w:pPr>
        <w:spacing w:after="0" w:line="240" w:lineRule="auto"/>
        <w:ind w:firstLine="709"/>
        <w:jc w:val="both"/>
        <w:rPr>
          <w:rFonts w:eastAsia="Times New Roman" w:cs="Times New Roman"/>
          <w:sz w:val="24"/>
          <w:szCs w:val="28"/>
        </w:rPr>
      </w:pPr>
      <w:r w:rsidRPr="00F9631D">
        <w:rPr>
          <w:rFonts w:eastAsia="Times New Roman" w:cs="Times New Roman"/>
          <w:sz w:val="24"/>
          <w:szCs w:val="28"/>
        </w:rPr>
        <w:t>определять совместно с педагогом критерии оценки планируемых образовательных результатов;</w:t>
      </w:r>
    </w:p>
    <w:p w14:paraId="526352ED" w14:textId="13A59EBA" w:rsidR="009815A2" w:rsidRPr="00F9631D" w:rsidRDefault="009815A2" w:rsidP="002C74FD">
      <w:pPr>
        <w:spacing w:after="0" w:line="240" w:lineRule="auto"/>
        <w:ind w:firstLine="709"/>
        <w:jc w:val="both"/>
        <w:rPr>
          <w:rFonts w:eastAsia="Times New Roman" w:cs="Times New Roman"/>
          <w:sz w:val="24"/>
          <w:szCs w:val="28"/>
        </w:rPr>
      </w:pPr>
      <w:r w:rsidRPr="00F9631D">
        <w:rPr>
          <w:rFonts w:eastAsia="Times New Roman" w:cs="Times New Roman"/>
          <w:sz w:val="24"/>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14:paraId="47713499" w14:textId="6E1A76B4" w:rsidR="009815A2" w:rsidRPr="00F9631D" w:rsidRDefault="009815A2" w:rsidP="002C74FD">
      <w:pPr>
        <w:spacing w:after="0" w:line="240" w:lineRule="auto"/>
        <w:ind w:firstLine="709"/>
        <w:jc w:val="both"/>
        <w:rPr>
          <w:rFonts w:eastAsia="Times New Roman" w:cs="Times New Roman"/>
          <w:sz w:val="24"/>
          <w:szCs w:val="28"/>
        </w:rPr>
      </w:pPr>
      <w:r w:rsidRPr="00F9631D">
        <w:rPr>
          <w:rFonts w:eastAsia="Times New Roman" w:cs="Times New Roman"/>
          <w:sz w:val="24"/>
          <w:szCs w:val="28"/>
        </w:rPr>
        <w:t xml:space="preserve">выдвигать версии преодоления препятствий, формулировать гипотезы, в отдельных случаях </w:t>
      </w:r>
      <w:r w:rsidR="008A0AC8" w:rsidRPr="00F9631D">
        <w:rPr>
          <w:rFonts w:eastAsia="Times New Roman" w:cs="Times New Roman"/>
          <w:sz w:val="24"/>
          <w:szCs w:val="28"/>
        </w:rPr>
        <w:t>–</w:t>
      </w:r>
      <w:r w:rsidRPr="00F9631D">
        <w:rPr>
          <w:rFonts w:eastAsia="Times New Roman" w:cs="Times New Roman"/>
          <w:sz w:val="24"/>
          <w:szCs w:val="28"/>
        </w:rPr>
        <w:t xml:space="preserve"> прогнозировать конечный результат;</w:t>
      </w:r>
    </w:p>
    <w:p w14:paraId="5CFBBE00" w14:textId="6C02854B" w:rsidR="009815A2" w:rsidRPr="00F9631D" w:rsidRDefault="009815A2" w:rsidP="002C74FD">
      <w:pPr>
        <w:spacing w:after="0" w:line="240" w:lineRule="auto"/>
        <w:ind w:firstLine="709"/>
        <w:jc w:val="both"/>
        <w:rPr>
          <w:rFonts w:eastAsia="Times New Roman" w:cs="Times New Roman"/>
          <w:sz w:val="24"/>
          <w:szCs w:val="28"/>
        </w:rPr>
      </w:pPr>
      <w:r w:rsidRPr="00F9631D">
        <w:rPr>
          <w:rFonts w:eastAsia="Times New Roman" w:cs="Times New Roman"/>
          <w:sz w:val="24"/>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14:paraId="40B4FFD5" w14:textId="6EA4A049" w:rsidR="009815A2" w:rsidRPr="00F9631D" w:rsidRDefault="009815A2" w:rsidP="002C74FD">
      <w:pPr>
        <w:spacing w:after="0" w:line="240" w:lineRule="auto"/>
        <w:ind w:firstLine="709"/>
        <w:jc w:val="both"/>
        <w:rPr>
          <w:rFonts w:eastAsia="Times New Roman" w:cs="Times New Roman"/>
          <w:sz w:val="24"/>
          <w:szCs w:val="28"/>
        </w:rPr>
      </w:pPr>
      <w:r w:rsidRPr="00F9631D">
        <w:rPr>
          <w:rFonts w:eastAsia="Times New Roman" w:cs="Times New Roman"/>
          <w:sz w:val="24"/>
          <w:szCs w:val="28"/>
        </w:rPr>
        <w:t>обосновывать выбранные подходы и средства, используемые для достижения образовательных результатов.</w:t>
      </w:r>
    </w:p>
    <w:p w14:paraId="50F5A6FF" w14:textId="4988FEC7" w:rsidR="009815A2" w:rsidRPr="00F9631D" w:rsidRDefault="009815A2" w:rsidP="002C74FD">
      <w:pPr>
        <w:spacing w:after="0" w:line="240" w:lineRule="auto"/>
        <w:ind w:firstLine="709"/>
        <w:jc w:val="both"/>
        <w:rPr>
          <w:rFonts w:eastAsia="Times New Roman" w:cs="Times New Roman"/>
          <w:sz w:val="24"/>
          <w:szCs w:val="28"/>
        </w:rPr>
      </w:pPr>
      <w:r w:rsidRPr="00F9631D">
        <w:rPr>
          <w:rFonts w:eastAsia="Times New Roman" w:cs="Times New Roman"/>
          <w:sz w:val="24"/>
          <w:szCs w:val="28"/>
        </w:rPr>
        <w:t>определять необходимые действия в соответствии с учебной и познавательной задачей и составлять алгоритм их выполнения;</w:t>
      </w:r>
    </w:p>
    <w:p w14:paraId="7B145961" w14:textId="33DED51E" w:rsidR="009815A2" w:rsidRPr="00F9631D" w:rsidRDefault="009815A2" w:rsidP="002C74FD">
      <w:pPr>
        <w:spacing w:after="0" w:line="240" w:lineRule="auto"/>
        <w:ind w:firstLine="709"/>
        <w:jc w:val="both"/>
        <w:rPr>
          <w:rFonts w:eastAsia="Times New Roman" w:cs="Times New Roman"/>
          <w:sz w:val="24"/>
          <w:szCs w:val="28"/>
        </w:rPr>
      </w:pPr>
      <w:r w:rsidRPr="00F9631D">
        <w:rPr>
          <w:rFonts w:eastAsia="Times New Roman" w:cs="Times New Roman"/>
          <w:sz w:val="24"/>
          <w:szCs w:val="28"/>
        </w:rPr>
        <w:t>обосновывать и осуществлять выбор наиболее эффективных способов решения учебных задач;</w:t>
      </w:r>
    </w:p>
    <w:p w14:paraId="56B5C8C9" w14:textId="27CB66BA" w:rsidR="009815A2" w:rsidRPr="00F9631D" w:rsidRDefault="009815A2" w:rsidP="002C74FD">
      <w:pPr>
        <w:spacing w:after="0" w:line="240" w:lineRule="auto"/>
        <w:ind w:firstLine="709"/>
        <w:jc w:val="both"/>
        <w:rPr>
          <w:rFonts w:eastAsia="Times New Roman" w:cs="Times New Roman"/>
          <w:sz w:val="24"/>
          <w:szCs w:val="28"/>
        </w:rPr>
      </w:pPr>
      <w:r w:rsidRPr="00F9631D">
        <w:rPr>
          <w:rFonts w:eastAsia="Times New Roman" w:cs="Times New Roman"/>
          <w:sz w:val="24"/>
          <w:szCs w:val="28"/>
        </w:rPr>
        <w:t>определять/находить, в том числе из предложенных вариантов, условия для выполнения учебной и задачи;</w:t>
      </w:r>
    </w:p>
    <w:p w14:paraId="16E4AC40" w14:textId="059B8D20" w:rsidR="009815A2" w:rsidRPr="00F9631D" w:rsidRDefault="009815A2" w:rsidP="002C74FD">
      <w:pPr>
        <w:spacing w:after="0" w:line="240" w:lineRule="auto"/>
        <w:ind w:firstLine="709"/>
        <w:jc w:val="both"/>
        <w:rPr>
          <w:rFonts w:eastAsia="Times New Roman" w:cs="Times New Roman"/>
          <w:sz w:val="24"/>
          <w:szCs w:val="28"/>
        </w:rPr>
      </w:pPr>
      <w:r w:rsidRPr="00F9631D">
        <w:rPr>
          <w:rFonts w:eastAsia="Times New Roman" w:cs="Times New Roman"/>
          <w:sz w:val="24"/>
          <w:szCs w:val="28"/>
        </w:rPr>
        <w:t>выбирать из предложенных вариантов и самостоятельно искать оптимальные ресурсы для совершенствования двигательных функций;</w:t>
      </w:r>
    </w:p>
    <w:p w14:paraId="5DB0D5EF" w14:textId="79A8F8D0" w:rsidR="009815A2" w:rsidRPr="00F9631D" w:rsidRDefault="009815A2" w:rsidP="002C74FD">
      <w:pPr>
        <w:spacing w:after="0" w:line="240" w:lineRule="auto"/>
        <w:ind w:firstLine="709"/>
        <w:jc w:val="both"/>
        <w:rPr>
          <w:rFonts w:eastAsia="Times New Roman" w:cs="Times New Roman"/>
          <w:sz w:val="24"/>
          <w:szCs w:val="28"/>
        </w:rPr>
      </w:pPr>
      <w:r w:rsidRPr="00F9631D">
        <w:rPr>
          <w:rFonts w:eastAsia="Times New Roman" w:cs="Times New Roman"/>
          <w:sz w:val="24"/>
          <w:szCs w:val="28"/>
        </w:rPr>
        <w:t>планировать и корректировать свое физическое развитие.</w:t>
      </w:r>
    </w:p>
    <w:p w14:paraId="40F3DEB8" w14:textId="559CA50D" w:rsidR="009815A2" w:rsidRPr="00F9631D" w:rsidRDefault="009815A2" w:rsidP="002C74FD">
      <w:pPr>
        <w:spacing w:after="0" w:line="240" w:lineRule="auto"/>
        <w:ind w:firstLine="709"/>
        <w:jc w:val="both"/>
        <w:rPr>
          <w:rFonts w:eastAsia="Times New Roman" w:cs="Times New Roman"/>
          <w:sz w:val="24"/>
          <w:szCs w:val="28"/>
        </w:rPr>
      </w:pPr>
      <w:r w:rsidRPr="00F9631D">
        <w:rPr>
          <w:rFonts w:eastAsia="Times New Roman" w:cs="Times New Roman"/>
          <w:sz w:val="24"/>
          <w:szCs w:val="28"/>
        </w:rPr>
        <w:t>различать результаты и способы действий при достижении результатов;</w:t>
      </w:r>
    </w:p>
    <w:p w14:paraId="66B40664" w14:textId="19E9B6E0" w:rsidR="009815A2" w:rsidRPr="00F9631D" w:rsidRDefault="009815A2" w:rsidP="002C74FD">
      <w:pPr>
        <w:spacing w:after="0" w:line="240" w:lineRule="auto"/>
        <w:ind w:firstLine="709"/>
        <w:jc w:val="both"/>
        <w:rPr>
          <w:rFonts w:eastAsia="Times New Roman" w:cs="Times New Roman"/>
          <w:sz w:val="24"/>
          <w:szCs w:val="28"/>
        </w:rPr>
      </w:pPr>
      <w:r w:rsidRPr="00F9631D">
        <w:rPr>
          <w:rFonts w:eastAsia="Times New Roman" w:cs="Times New Roman"/>
          <w:sz w:val="24"/>
          <w:szCs w:val="28"/>
        </w:rPr>
        <w:t>определять совместно с педагогом критерии достижения планируемых результатов и критерии оценки своей учебной деятельности;</w:t>
      </w:r>
    </w:p>
    <w:p w14:paraId="23662A75" w14:textId="0A1132EB" w:rsidR="009815A2" w:rsidRPr="00F9631D" w:rsidRDefault="009815A2" w:rsidP="002C74FD">
      <w:pPr>
        <w:spacing w:after="0" w:line="240" w:lineRule="auto"/>
        <w:ind w:firstLine="709"/>
        <w:jc w:val="both"/>
        <w:rPr>
          <w:rFonts w:eastAsia="Times New Roman" w:cs="Times New Roman"/>
          <w:sz w:val="24"/>
          <w:szCs w:val="28"/>
        </w:rPr>
      </w:pPr>
      <w:r w:rsidRPr="00F9631D">
        <w:rPr>
          <w:rFonts w:eastAsia="Times New Roman" w:cs="Times New Roman"/>
          <w:sz w:val="24"/>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14:paraId="21779536" w14:textId="0073923B" w:rsidR="009815A2" w:rsidRPr="00F9631D" w:rsidRDefault="009815A2" w:rsidP="002C74FD">
      <w:pPr>
        <w:spacing w:after="0" w:line="240" w:lineRule="auto"/>
        <w:ind w:firstLine="709"/>
        <w:jc w:val="both"/>
        <w:rPr>
          <w:rFonts w:eastAsia="Times New Roman" w:cs="Times New Roman"/>
          <w:sz w:val="24"/>
          <w:szCs w:val="28"/>
        </w:rPr>
      </w:pPr>
      <w:r w:rsidRPr="00F9631D">
        <w:rPr>
          <w:rFonts w:eastAsia="Times New Roman" w:cs="Times New Roman"/>
          <w:sz w:val="24"/>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4332000E" w14:textId="40AD38D1" w:rsidR="009815A2" w:rsidRPr="00F9631D" w:rsidRDefault="009815A2" w:rsidP="002C74FD">
      <w:pPr>
        <w:spacing w:after="0" w:line="240" w:lineRule="auto"/>
        <w:ind w:firstLine="709"/>
        <w:jc w:val="both"/>
        <w:rPr>
          <w:rFonts w:eastAsia="Times New Roman" w:cs="Times New Roman"/>
          <w:sz w:val="24"/>
          <w:szCs w:val="28"/>
        </w:rPr>
      </w:pPr>
      <w:r w:rsidRPr="00F9631D">
        <w:rPr>
          <w:rFonts w:eastAsia="Times New Roman" w:cs="Times New Roman"/>
          <w:sz w:val="24"/>
          <w:szCs w:val="28"/>
        </w:rPr>
        <w:t>определять критерии правильности (корректности) выполнения упражнения;</w:t>
      </w:r>
    </w:p>
    <w:p w14:paraId="7038E85C" w14:textId="7B4703FE" w:rsidR="009815A2" w:rsidRPr="00F9631D" w:rsidRDefault="009815A2" w:rsidP="002C74FD">
      <w:pPr>
        <w:spacing w:after="0" w:line="240" w:lineRule="auto"/>
        <w:ind w:firstLine="709"/>
        <w:jc w:val="both"/>
        <w:rPr>
          <w:rFonts w:eastAsia="Times New Roman" w:cs="Times New Roman"/>
          <w:sz w:val="24"/>
          <w:szCs w:val="28"/>
        </w:rPr>
      </w:pPr>
      <w:r w:rsidRPr="00F9631D">
        <w:rPr>
          <w:rFonts w:eastAsia="Times New Roman" w:cs="Times New Roman"/>
          <w:sz w:val="24"/>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14:paraId="5236F201" w14:textId="04AB5497" w:rsidR="009815A2" w:rsidRPr="00F9631D" w:rsidRDefault="009815A2" w:rsidP="002C74FD">
      <w:pPr>
        <w:spacing w:after="0" w:line="240" w:lineRule="auto"/>
        <w:ind w:firstLine="709"/>
        <w:jc w:val="both"/>
        <w:rPr>
          <w:rFonts w:eastAsia="Times New Roman" w:cs="Times New Roman"/>
          <w:sz w:val="24"/>
          <w:szCs w:val="28"/>
        </w:rPr>
      </w:pPr>
      <w:r w:rsidRPr="00F9631D">
        <w:rPr>
          <w:rFonts w:eastAsia="Times New Roman" w:cs="Times New Roman"/>
          <w:sz w:val="24"/>
          <w:szCs w:val="28"/>
        </w:rPr>
        <w:t xml:space="preserve">фиксировать и анализировать динамику собственных образовательных результатов. </w:t>
      </w:r>
    </w:p>
    <w:p w14:paraId="0964D583" w14:textId="094C026A" w:rsidR="009815A2" w:rsidRPr="00F9631D" w:rsidRDefault="009815A2" w:rsidP="002C74FD">
      <w:pPr>
        <w:spacing w:after="0" w:line="240" w:lineRule="auto"/>
        <w:ind w:firstLine="709"/>
        <w:jc w:val="both"/>
        <w:rPr>
          <w:rFonts w:eastAsia="Times New Roman" w:cs="Times New Roman"/>
          <w:sz w:val="24"/>
          <w:szCs w:val="28"/>
        </w:rPr>
      </w:pPr>
      <w:r w:rsidRPr="00F9631D">
        <w:rPr>
          <w:rFonts w:eastAsia="Times New Roman" w:cs="Times New Roman"/>
          <w:sz w:val="24"/>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14:paraId="7C5FC80C" w14:textId="1E04E3C0" w:rsidR="009815A2" w:rsidRPr="00F9631D" w:rsidRDefault="009815A2" w:rsidP="002C74FD">
      <w:pPr>
        <w:spacing w:after="0" w:line="240" w:lineRule="auto"/>
        <w:ind w:firstLine="709"/>
        <w:jc w:val="both"/>
        <w:rPr>
          <w:rFonts w:eastAsia="Times New Roman" w:cs="Times New Roman"/>
          <w:sz w:val="24"/>
          <w:szCs w:val="28"/>
        </w:rPr>
      </w:pPr>
      <w:r w:rsidRPr="00F9631D">
        <w:rPr>
          <w:rFonts w:eastAsia="Times New Roman" w:cs="Times New Roman"/>
          <w:sz w:val="24"/>
          <w:szCs w:val="28"/>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14:paraId="018A5CD0" w14:textId="2F8904B4" w:rsidR="009815A2" w:rsidRPr="00F9631D" w:rsidRDefault="009815A2" w:rsidP="002C74FD">
      <w:pPr>
        <w:spacing w:after="0" w:line="240" w:lineRule="auto"/>
        <w:ind w:firstLine="709"/>
        <w:jc w:val="both"/>
        <w:rPr>
          <w:rFonts w:eastAsia="Times New Roman" w:cs="Times New Roman"/>
          <w:sz w:val="24"/>
          <w:szCs w:val="28"/>
        </w:rPr>
      </w:pPr>
      <w:r w:rsidRPr="00F9631D">
        <w:rPr>
          <w:rFonts w:eastAsia="Times New Roman" w:cs="Times New Roman"/>
          <w:sz w:val="24"/>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14:paraId="34175322" w14:textId="56F1C4EB" w:rsidR="009815A2" w:rsidRPr="00F9631D" w:rsidRDefault="009815A2" w:rsidP="002C74FD">
      <w:pPr>
        <w:spacing w:after="0" w:line="240" w:lineRule="auto"/>
        <w:ind w:firstLine="709"/>
        <w:jc w:val="both"/>
        <w:rPr>
          <w:rFonts w:eastAsia="Times New Roman" w:cs="Times New Roman"/>
          <w:sz w:val="24"/>
          <w:szCs w:val="28"/>
        </w:rPr>
      </w:pPr>
      <w:r w:rsidRPr="00F9631D">
        <w:rPr>
          <w:rFonts w:eastAsia="Times New Roman" w:cs="Times New Roman"/>
          <w:sz w:val="24"/>
          <w:szCs w:val="28"/>
        </w:rPr>
        <w:t>демонстрировать приемы регуляции собственных психофизиологических/эмоциональных состояний.</w:t>
      </w:r>
    </w:p>
    <w:p w14:paraId="7DDD0256" w14:textId="77777777" w:rsidR="009815A2" w:rsidRPr="00F9631D" w:rsidRDefault="009815A2" w:rsidP="002C74FD">
      <w:pPr>
        <w:spacing w:after="0" w:line="240" w:lineRule="auto"/>
        <w:ind w:firstLine="709"/>
        <w:jc w:val="both"/>
        <w:rPr>
          <w:rFonts w:cs="Times New Roman"/>
          <w:sz w:val="24"/>
          <w:szCs w:val="28"/>
        </w:rPr>
      </w:pPr>
    </w:p>
    <w:p w14:paraId="22AF916C" w14:textId="77777777" w:rsidR="009815A2" w:rsidRPr="00F9631D" w:rsidRDefault="009815A2" w:rsidP="002C74FD">
      <w:pPr>
        <w:spacing w:after="0" w:line="240" w:lineRule="auto"/>
        <w:ind w:firstLine="709"/>
        <w:jc w:val="both"/>
        <w:rPr>
          <w:rFonts w:cs="Times New Roman"/>
          <w:b/>
          <w:sz w:val="24"/>
          <w:szCs w:val="28"/>
        </w:rPr>
      </w:pPr>
      <w:r w:rsidRPr="00F9631D">
        <w:rPr>
          <w:rFonts w:cs="Times New Roman"/>
          <w:b/>
          <w:sz w:val="24"/>
          <w:szCs w:val="28"/>
        </w:rPr>
        <w:t>ПРЕДМЕТНЫЕ РЕЗУЛЬТАТЫ</w:t>
      </w:r>
    </w:p>
    <w:p w14:paraId="446A94F5" w14:textId="77777777" w:rsidR="009815A2" w:rsidRPr="00F9631D" w:rsidRDefault="009815A2" w:rsidP="002C74FD">
      <w:pPr>
        <w:spacing w:after="0" w:line="240" w:lineRule="auto"/>
        <w:ind w:firstLine="709"/>
        <w:jc w:val="both"/>
        <w:rPr>
          <w:rFonts w:cs="Times New Roman"/>
          <w:sz w:val="24"/>
          <w:szCs w:val="28"/>
        </w:rPr>
      </w:pPr>
      <w:r w:rsidRPr="00F9631D">
        <w:rPr>
          <w:rFonts w:cs="Times New Roman"/>
          <w:sz w:val="24"/>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47E141BC" w14:textId="77777777" w:rsidR="009815A2" w:rsidRPr="00F9631D" w:rsidRDefault="009815A2" w:rsidP="002C74FD">
      <w:pPr>
        <w:spacing w:after="0" w:line="240" w:lineRule="auto"/>
        <w:ind w:firstLine="709"/>
        <w:jc w:val="both"/>
        <w:rPr>
          <w:rFonts w:cs="Times New Roman"/>
          <w:sz w:val="24"/>
          <w:szCs w:val="28"/>
        </w:rPr>
      </w:pPr>
      <w:r w:rsidRPr="00F9631D">
        <w:rPr>
          <w:rFonts w:cs="Times New Roman"/>
          <w:sz w:val="24"/>
          <w:szCs w:val="28"/>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w:t>
      </w:r>
      <w:r w:rsidRPr="00F9631D">
        <w:rPr>
          <w:rFonts w:cs="Times New Roman"/>
          <w:sz w:val="24"/>
          <w:szCs w:val="28"/>
        </w:rPr>
        <w:lastRenderedPageBreak/>
        <w:t xml:space="preserve">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14:paraId="27A3B51F" w14:textId="77777777" w:rsidR="009815A2" w:rsidRPr="00F9631D" w:rsidRDefault="009815A2" w:rsidP="002C74FD">
      <w:pPr>
        <w:widowControl w:val="0"/>
        <w:tabs>
          <w:tab w:val="left" w:pos="993"/>
        </w:tabs>
        <w:spacing w:after="0" w:line="240" w:lineRule="auto"/>
        <w:ind w:firstLine="709"/>
        <w:jc w:val="both"/>
        <w:rPr>
          <w:rFonts w:cs="Times New Roman"/>
          <w:sz w:val="24"/>
          <w:szCs w:val="28"/>
        </w:rPr>
      </w:pPr>
    </w:p>
    <w:p w14:paraId="368BFFFC" w14:textId="77777777" w:rsidR="004B43F0" w:rsidRPr="00F9631D" w:rsidRDefault="004B43F0" w:rsidP="002C74FD">
      <w:pPr>
        <w:widowControl w:val="0"/>
        <w:tabs>
          <w:tab w:val="left" w:pos="993"/>
        </w:tabs>
        <w:spacing w:after="0" w:line="240" w:lineRule="auto"/>
        <w:ind w:firstLine="709"/>
        <w:jc w:val="both"/>
        <w:rPr>
          <w:rFonts w:cs="Times New Roman"/>
          <w:sz w:val="24"/>
          <w:szCs w:val="28"/>
        </w:rPr>
      </w:pPr>
    </w:p>
    <w:p w14:paraId="018CDEDB" w14:textId="77777777" w:rsidR="009815A2" w:rsidRPr="00F9631D" w:rsidRDefault="009815A2" w:rsidP="00B4280B">
      <w:pPr>
        <w:spacing w:after="0" w:line="360" w:lineRule="auto"/>
        <w:ind w:firstLine="709"/>
        <w:jc w:val="center"/>
        <w:rPr>
          <w:rFonts w:eastAsia="Times New Roman" w:cs="Times New Roman"/>
          <w:b/>
          <w:sz w:val="24"/>
          <w:szCs w:val="28"/>
        </w:rPr>
      </w:pPr>
    </w:p>
    <w:p w14:paraId="144E3288" w14:textId="16F53D03" w:rsidR="009815A2" w:rsidRPr="00F9631D" w:rsidRDefault="009815A2">
      <w:pPr>
        <w:rPr>
          <w:rFonts w:eastAsia="Times New Roman" w:cs="Times New Roman"/>
          <w:b/>
          <w:sz w:val="24"/>
          <w:szCs w:val="28"/>
        </w:rPr>
      </w:pPr>
      <w:r w:rsidRPr="00F9631D">
        <w:rPr>
          <w:rFonts w:eastAsia="Times New Roman" w:cs="Times New Roman"/>
          <w:b/>
          <w:sz w:val="24"/>
          <w:szCs w:val="28"/>
        </w:rPr>
        <w:br w:type="page"/>
      </w:r>
    </w:p>
    <w:p w14:paraId="79505195" w14:textId="2DF3016A" w:rsidR="00B4280B" w:rsidRPr="00F9631D" w:rsidRDefault="008B7E5C" w:rsidP="00573CF5">
      <w:pPr>
        <w:pStyle w:val="4"/>
        <w:rPr>
          <w:rFonts w:eastAsia="Times New Roman"/>
          <w:caps/>
          <w:sz w:val="24"/>
        </w:rPr>
      </w:pPr>
      <w:bookmarkStart w:id="354" w:name="_Toc97114957"/>
      <w:r w:rsidRPr="00F9631D">
        <w:rPr>
          <w:rFonts w:eastAsia="Times New Roman"/>
          <w:caps/>
          <w:sz w:val="24"/>
        </w:rPr>
        <w:lastRenderedPageBreak/>
        <w:t>2.2.1</w:t>
      </w:r>
      <w:r w:rsidR="00B4280B" w:rsidRPr="00F9631D">
        <w:rPr>
          <w:rFonts w:eastAsia="Times New Roman"/>
          <w:caps/>
          <w:sz w:val="24"/>
        </w:rPr>
        <w:t>.1</w:t>
      </w:r>
      <w:r w:rsidR="006D1F94" w:rsidRPr="00F9631D">
        <w:rPr>
          <w:rFonts w:eastAsia="Times New Roman"/>
          <w:caps/>
          <w:sz w:val="24"/>
        </w:rPr>
        <w:t>8</w:t>
      </w:r>
      <w:r w:rsidR="00B4280B" w:rsidRPr="00F9631D">
        <w:rPr>
          <w:rFonts w:eastAsia="Times New Roman"/>
          <w:caps/>
          <w:sz w:val="24"/>
        </w:rPr>
        <w:t>. Основы безопасности жизнедеятельности</w:t>
      </w:r>
      <w:bookmarkEnd w:id="354"/>
    </w:p>
    <w:p w14:paraId="755F233E" w14:textId="77777777" w:rsidR="00EC551B" w:rsidRPr="00F9631D" w:rsidRDefault="00EC551B" w:rsidP="00EC551B">
      <w:pPr>
        <w:spacing w:after="0" w:line="240" w:lineRule="auto"/>
        <w:ind w:firstLine="709"/>
        <w:jc w:val="both"/>
        <w:rPr>
          <w:rFonts w:eastAsiaTheme="majorEastAsia" w:cs="Times New Roman"/>
          <w:bCs/>
          <w:sz w:val="24"/>
          <w:szCs w:val="28"/>
          <w:lang w:eastAsia="en-US"/>
        </w:rPr>
      </w:pPr>
      <w:bookmarkStart w:id="355" w:name="_Toc95498131"/>
    </w:p>
    <w:p w14:paraId="50665A09" w14:textId="77777777" w:rsidR="00B96C31" w:rsidRPr="00F9631D" w:rsidRDefault="00B96C31" w:rsidP="00EC551B">
      <w:pPr>
        <w:spacing w:after="0" w:line="240" w:lineRule="auto"/>
        <w:ind w:firstLine="709"/>
        <w:jc w:val="both"/>
        <w:rPr>
          <w:rFonts w:eastAsiaTheme="majorEastAsia" w:cs="Times New Roman"/>
          <w:bCs/>
          <w:sz w:val="24"/>
          <w:szCs w:val="28"/>
          <w:lang w:eastAsia="en-US"/>
        </w:rPr>
      </w:pPr>
    </w:p>
    <w:p w14:paraId="7286F8A0" w14:textId="77777777" w:rsidR="00EC551B" w:rsidRPr="00F9631D" w:rsidRDefault="00EC551B" w:rsidP="00B96C31">
      <w:pPr>
        <w:spacing w:after="0" w:line="240" w:lineRule="auto"/>
        <w:jc w:val="both"/>
        <w:rPr>
          <w:rFonts w:eastAsiaTheme="majorEastAsia" w:cs="Times New Roman"/>
          <w:bCs/>
          <w:sz w:val="24"/>
          <w:szCs w:val="28"/>
          <w:lang w:eastAsia="en-US"/>
        </w:rPr>
      </w:pPr>
      <w:r w:rsidRPr="00F9631D">
        <w:rPr>
          <w:rFonts w:eastAsiaTheme="majorEastAsia" w:cs="Times New Roman"/>
          <w:bCs/>
          <w:sz w:val="24"/>
          <w:szCs w:val="28"/>
          <w:lang w:eastAsia="en-US"/>
        </w:rPr>
        <w:t>ПОЯСНИТЕЛЬНАЯ ЗАПИСКА</w:t>
      </w:r>
      <w:bookmarkEnd w:id="355"/>
    </w:p>
    <w:p w14:paraId="3EFCF794" w14:textId="77777777" w:rsidR="00EC551B" w:rsidRPr="00F9631D" w:rsidRDefault="00EC551B" w:rsidP="00EC551B">
      <w:pPr>
        <w:spacing w:after="0" w:line="240" w:lineRule="auto"/>
        <w:ind w:firstLine="709"/>
        <w:jc w:val="both"/>
        <w:rPr>
          <w:rFonts w:eastAsia="Arial Unicode MS" w:cs="Times New Roman"/>
          <w:kern w:val="1"/>
          <w:sz w:val="24"/>
          <w:szCs w:val="28"/>
          <w:lang w:eastAsia="en-US"/>
        </w:rPr>
      </w:pPr>
    </w:p>
    <w:p w14:paraId="09B2C083" w14:textId="4C722991" w:rsidR="00EC551B" w:rsidRPr="00F9631D" w:rsidRDefault="00342F79" w:rsidP="00EC551B">
      <w:pPr>
        <w:spacing w:after="0" w:line="240" w:lineRule="auto"/>
        <w:ind w:firstLine="709"/>
        <w:jc w:val="both"/>
        <w:rPr>
          <w:rFonts w:eastAsia="Arial Unicode MS" w:cs="Times New Roman"/>
          <w:kern w:val="1"/>
          <w:sz w:val="24"/>
          <w:szCs w:val="28"/>
          <w:lang w:eastAsia="en-US"/>
        </w:rPr>
      </w:pPr>
      <w:proofErr w:type="gramStart"/>
      <w:r>
        <w:rPr>
          <w:rFonts w:eastAsia="Arial Unicode MS" w:cs="Times New Roman"/>
          <w:kern w:val="1"/>
          <w:sz w:val="24"/>
          <w:szCs w:val="28"/>
          <w:lang w:eastAsia="en-US"/>
        </w:rPr>
        <w:t>Р</w:t>
      </w:r>
      <w:r w:rsidR="00EC551B" w:rsidRPr="00F9631D">
        <w:rPr>
          <w:rFonts w:eastAsia="Arial Unicode MS" w:cs="Times New Roman"/>
          <w:kern w:val="1"/>
          <w:sz w:val="24"/>
          <w:szCs w:val="28"/>
          <w:lang w:eastAsia="en-US"/>
        </w:rPr>
        <w:t>абочая программа по основам безопасности жизнедеятельности</w:t>
      </w:r>
      <w:r w:rsidR="00D02154" w:rsidRPr="00F9631D">
        <w:rPr>
          <w:rFonts w:eastAsia="Arial Unicode MS" w:cs="Times New Roman"/>
          <w:kern w:val="1"/>
          <w:sz w:val="24"/>
          <w:szCs w:val="28"/>
          <w:lang w:eastAsia="en-US"/>
        </w:rPr>
        <w:t xml:space="preserve"> (далее – ОБЖ)</w:t>
      </w:r>
      <w:r w:rsidR="00EC551B" w:rsidRPr="00F9631D">
        <w:rPr>
          <w:rFonts w:eastAsia="Arial Unicode MS" w:cs="Times New Roman"/>
          <w:kern w:val="1"/>
          <w:sz w:val="24"/>
          <w:szCs w:val="28"/>
          <w:lang w:eastAsia="en-US"/>
        </w:rPr>
        <w:t xml:space="preserve"> для обучающихся с задержкой психического развития (далее – ЗПР)</w:t>
      </w:r>
      <w:r w:rsidR="00976173" w:rsidRPr="00F9631D">
        <w:rPr>
          <w:rFonts w:eastAsia="Arial Unicode MS" w:cs="Times New Roman"/>
          <w:kern w:val="1"/>
          <w:sz w:val="24"/>
          <w:szCs w:val="28"/>
          <w:lang w:eastAsia="en-US"/>
        </w:rPr>
        <w:t xml:space="preserve"> </w:t>
      </w:r>
      <w:r w:rsidR="00EC551B" w:rsidRPr="00F9631D">
        <w:rPr>
          <w:rFonts w:eastAsia="Arial Unicode MS" w:cs="Times New Roman"/>
          <w:kern w:val="1"/>
          <w:sz w:val="24"/>
          <w:szCs w:val="28"/>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F9631D">
        <w:rPr>
          <w:rFonts w:eastAsia="Arial Unicode MS" w:cs="Times New Roman"/>
          <w:kern w:val="1"/>
          <w:sz w:val="24"/>
          <w:szCs w:val="28"/>
          <w:lang w:eastAsia="en-US"/>
        </w:rPr>
        <w:t>–</w:t>
      </w:r>
      <w:r w:rsidR="00EC551B" w:rsidRPr="00F9631D">
        <w:rPr>
          <w:rFonts w:eastAsia="Arial Unicode MS" w:cs="Times New Roman"/>
          <w:kern w:val="1"/>
          <w:sz w:val="24"/>
          <w:szCs w:val="28"/>
          <w:lang w:eastAsia="en-US"/>
        </w:rPr>
        <w:t xml:space="preserve"> Ф</w:t>
      </w:r>
      <w:r>
        <w:rPr>
          <w:rFonts w:eastAsia="Arial Unicode MS" w:cs="Times New Roman"/>
          <w:kern w:val="1"/>
          <w:sz w:val="24"/>
          <w:szCs w:val="28"/>
          <w:lang w:eastAsia="en-US"/>
        </w:rPr>
        <w:t xml:space="preserve">ГОС ООО), </w:t>
      </w:r>
      <w:r w:rsidR="00EC551B" w:rsidRPr="00F9631D">
        <w:rPr>
          <w:rFonts w:eastAsia="Arial Unicode MS" w:cs="Times New Roman"/>
          <w:kern w:val="1"/>
          <w:sz w:val="24"/>
          <w:szCs w:val="28"/>
          <w:lang w:eastAsia="en-US"/>
        </w:rPr>
        <w:t xml:space="preserve"> адаптированной основной образовательной программы основного общего образования обучающихся с</w:t>
      </w:r>
      <w:proofErr w:type="gramEnd"/>
      <w:r w:rsidR="00EC551B" w:rsidRPr="00F9631D">
        <w:rPr>
          <w:rFonts w:eastAsia="Arial Unicode MS" w:cs="Times New Roman"/>
          <w:kern w:val="1"/>
          <w:sz w:val="24"/>
          <w:szCs w:val="28"/>
          <w:lang w:eastAsia="en-US"/>
        </w:rPr>
        <w:t xml:space="preserve"> задержкой психического развития (д</w:t>
      </w:r>
      <w:r>
        <w:rPr>
          <w:rFonts w:eastAsia="Arial Unicode MS" w:cs="Times New Roman"/>
          <w:kern w:val="1"/>
          <w:sz w:val="24"/>
          <w:szCs w:val="28"/>
          <w:lang w:eastAsia="en-US"/>
        </w:rPr>
        <w:t xml:space="preserve">алее </w:t>
      </w:r>
      <w:proofErr w:type="gramStart"/>
      <w:r>
        <w:rPr>
          <w:rFonts w:eastAsia="Arial Unicode MS" w:cs="Times New Roman"/>
          <w:kern w:val="1"/>
          <w:sz w:val="24"/>
          <w:szCs w:val="28"/>
          <w:lang w:eastAsia="en-US"/>
        </w:rPr>
        <w:t>–П</w:t>
      </w:r>
      <w:proofErr w:type="gramEnd"/>
      <w:r>
        <w:rPr>
          <w:rFonts w:eastAsia="Arial Unicode MS" w:cs="Times New Roman"/>
          <w:kern w:val="1"/>
          <w:sz w:val="24"/>
          <w:szCs w:val="28"/>
          <w:lang w:eastAsia="en-US"/>
        </w:rPr>
        <w:t xml:space="preserve">АООП ООО ЗПР), </w:t>
      </w:r>
      <w:r w:rsidR="00EC551B" w:rsidRPr="00F9631D">
        <w:rPr>
          <w:rFonts w:eastAsia="Arial Unicode MS" w:cs="Times New Roman"/>
          <w:kern w:val="1"/>
          <w:sz w:val="24"/>
          <w:szCs w:val="28"/>
          <w:lang w:eastAsia="en-US"/>
        </w:rPr>
        <w:t>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w:t>
      </w:r>
      <w:r>
        <w:rPr>
          <w:rFonts w:eastAsia="Arial Unicode MS" w:cs="Times New Roman"/>
          <w:kern w:val="1"/>
          <w:sz w:val="24"/>
          <w:szCs w:val="28"/>
          <w:lang w:eastAsia="en-US"/>
        </w:rPr>
        <w:t xml:space="preserve">ти жизнедеятельности», </w:t>
      </w:r>
      <w:r w:rsidR="00EC551B" w:rsidRPr="00F9631D">
        <w:rPr>
          <w:rFonts w:eastAsia="Arial Unicode MS" w:cs="Times New Roman"/>
          <w:kern w:val="1"/>
          <w:sz w:val="24"/>
          <w:szCs w:val="28"/>
          <w:lang w:eastAsia="en-US"/>
        </w:rPr>
        <w:t xml:space="preserve">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990099A"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15CD32A3"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модуль № 1 «Культура безопасности жизнедеятельности в современном обществе»;</w:t>
      </w:r>
    </w:p>
    <w:p w14:paraId="7C1C5AF2"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модуль № 2 «Безопасность в быту. Безопасность на объектах экономики»;</w:t>
      </w:r>
    </w:p>
    <w:p w14:paraId="66D9FDE8"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модуль № 3 «Безопасность на транспорте»;</w:t>
      </w:r>
    </w:p>
    <w:p w14:paraId="53EEA132"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модуль № 4 «Безопасность в общественных местах»;</w:t>
      </w:r>
    </w:p>
    <w:p w14:paraId="04AAD4EF"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модуль № 5 «Безопасность в природной среде»;</w:t>
      </w:r>
    </w:p>
    <w:p w14:paraId="28B7792B"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модуль № 6 «Здоровье и как его сохранить. Основы медицинских знаний»;</w:t>
      </w:r>
    </w:p>
    <w:p w14:paraId="21B01DC5"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модуль № 7 «Безопасность в социуме»;</w:t>
      </w:r>
    </w:p>
    <w:p w14:paraId="7C72DC6A"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модуль № 8 «Безопасность в информационном пространстве»;</w:t>
      </w:r>
    </w:p>
    <w:p w14:paraId="5D7EC425"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модуль № 9 «Основы противодействия экстремизму и терроризму»;</w:t>
      </w:r>
    </w:p>
    <w:p w14:paraId="6337A02C"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модуль № 10 «Взаимодействие личности, общества и государства в обеспечении безопасности жизни и здоровья населения».</w:t>
      </w:r>
    </w:p>
    <w:p w14:paraId="6808A4EE"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2EAC1C59"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BC84CAA" w14:textId="59144C88" w:rsidR="00EC551B" w:rsidRPr="00F9631D" w:rsidRDefault="00342F79" w:rsidP="00EC551B">
      <w:pPr>
        <w:spacing w:after="0" w:line="240" w:lineRule="auto"/>
        <w:ind w:firstLine="709"/>
        <w:jc w:val="both"/>
        <w:rPr>
          <w:rFonts w:cs="Times New Roman"/>
          <w:sz w:val="24"/>
          <w:szCs w:val="28"/>
        </w:rPr>
      </w:pPr>
      <w:r>
        <w:rPr>
          <w:rFonts w:cs="Times New Roman"/>
          <w:sz w:val="24"/>
          <w:szCs w:val="28"/>
        </w:rPr>
        <w:t>Р</w:t>
      </w:r>
      <w:r w:rsidR="00EC551B" w:rsidRPr="00F9631D">
        <w:rPr>
          <w:rFonts w:cs="Times New Roman"/>
          <w:sz w:val="24"/>
          <w:szCs w:val="28"/>
        </w:rPr>
        <w:t>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w:t>
      </w:r>
      <w:r w:rsidR="00EC551B" w:rsidRPr="00F9631D">
        <w:rPr>
          <w:rFonts w:cs="Times New Roman"/>
          <w:sz w:val="24"/>
          <w:szCs w:val="28"/>
        </w:rPr>
        <w:lastRenderedPageBreak/>
        <w:t xml:space="preserve">ориентированный подход в преподавании </w:t>
      </w:r>
      <w:proofErr w:type="gramStart"/>
      <w:r w:rsidR="00EC551B" w:rsidRPr="00F9631D">
        <w:rPr>
          <w:rFonts w:cs="Times New Roman"/>
          <w:sz w:val="24"/>
          <w:szCs w:val="28"/>
        </w:rPr>
        <w:t>ОБЖ</w:t>
      </w:r>
      <w:proofErr w:type="gramEnd"/>
      <w:r w:rsidR="00EC551B" w:rsidRPr="00F9631D">
        <w:rPr>
          <w:rFonts w:cs="Times New Roman"/>
          <w:sz w:val="24"/>
          <w:szCs w:val="28"/>
        </w:rPr>
        <w:t xml:space="preserve"> обучающимся с задержкой психического развития.</w:t>
      </w:r>
    </w:p>
    <w:p w14:paraId="46A88EA3" w14:textId="77777777" w:rsidR="00EC551B" w:rsidRPr="00F9631D" w:rsidRDefault="00EC551B" w:rsidP="00EC551B">
      <w:pPr>
        <w:spacing w:after="0" w:line="240" w:lineRule="auto"/>
        <w:ind w:firstLine="709"/>
        <w:jc w:val="both"/>
        <w:rPr>
          <w:rFonts w:cs="Times New Roman"/>
          <w:b/>
          <w:sz w:val="24"/>
          <w:szCs w:val="28"/>
        </w:rPr>
      </w:pPr>
    </w:p>
    <w:p w14:paraId="4B74DCFB" w14:textId="77777777" w:rsidR="00EC551B" w:rsidRPr="00F9631D" w:rsidRDefault="00EC551B" w:rsidP="00D02154">
      <w:pPr>
        <w:spacing w:after="0" w:line="240" w:lineRule="auto"/>
        <w:ind w:firstLine="709"/>
        <w:jc w:val="both"/>
        <w:rPr>
          <w:rFonts w:eastAsiaTheme="majorEastAsia" w:cs="Times New Roman"/>
          <w:b/>
          <w:bCs/>
          <w:sz w:val="24"/>
          <w:szCs w:val="28"/>
          <w:lang w:eastAsia="en-US"/>
        </w:rPr>
      </w:pPr>
      <w:bookmarkStart w:id="356" w:name="_Toc95498132"/>
      <w:r w:rsidRPr="00F9631D">
        <w:rPr>
          <w:rFonts w:eastAsiaTheme="majorEastAsia" w:cs="Times New Roman"/>
          <w:b/>
          <w:bCs/>
          <w:sz w:val="24"/>
          <w:szCs w:val="28"/>
          <w:lang w:eastAsia="en-US"/>
        </w:rPr>
        <w:t>Общая характеристика учебного предмета «Основы безопасности жизнедеятельности»</w:t>
      </w:r>
      <w:bookmarkEnd w:id="356"/>
    </w:p>
    <w:p w14:paraId="5D4E53E3" w14:textId="77777777" w:rsidR="00EC551B" w:rsidRPr="00F9631D" w:rsidRDefault="00EC551B" w:rsidP="00EC551B">
      <w:pPr>
        <w:spacing w:after="0" w:line="240" w:lineRule="auto"/>
        <w:ind w:firstLine="709"/>
        <w:jc w:val="both"/>
        <w:rPr>
          <w:rFonts w:cs="Times New Roman"/>
          <w:sz w:val="24"/>
          <w:szCs w:val="28"/>
        </w:rPr>
      </w:pPr>
      <w:r w:rsidRPr="00F9631D">
        <w:rPr>
          <w:rFonts w:cs="Times New Roman"/>
          <w:sz w:val="24"/>
          <w:szCs w:val="28"/>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14:paraId="20F508FA" w14:textId="77777777" w:rsidR="00EC551B" w:rsidRPr="00F9631D" w:rsidRDefault="00EC551B" w:rsidP="00EC551B">
      <w:pPr>
        <w:spacing w:after="0" w:line="240" w:lineRule="auto"/>
        <w:ind w:firstLine="709"/>
        <w:jc w:val="both"/>
        <w:rPr>
          <w:rFonts w:cs="Times New Roman"/>
          <w:sz w:val="24"/>
          <w:szCs w:val="28"/>
        </w:rPr>
      </w:pPr>
      <w:r w:rsidRPr="00F9631D">
        <w:rPr>
          <w:rFonts w:cs="Times New Roman"/>
          <w:kern w:val="2"/>
          <w:sz w:val="24"/>
          <w:szCs w:val="28"/>
          <w:lang w:bidi="hi-IN"/>
        </w:rPr>
        <w:t xml:space="preserve">Значимость предмета для формирования жизненной компетенции обучающихся с ЗПР заключается в </w:t>
      </w:r>
      <w:r w:rsidRPr="00F9631D">
        <w:rPr>
          <w:rFonts w:cs="Times New Roman"/>
          <w:sz w:val="24"/>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14:paraId="73662CAB" w14:textId="77777777" w:rsidR="00EC551B" w:rsidRPr="00F9631D" w:rsidRDefault="00EC551B" w:rsidP="00EC551B">
      <w:pPr>
        <w:spacing w:after="0" w:line="240" w:lineRule="auto"/>
        <w:ind w:firstLine="709"/>
        <w:jc w:val="both"/>
        <w:rPr>
          <w:rFonts w:cs="Times New Roman"/>
          <w:sz w:val="24"/>
          <w:szCs w:val="28"/>
        </w:rPr>
      </w:pPr>
      <w:r w:rsidRPr="00F9631D">
        <w:rPr>
          <w:rFonts w:cs="Times New Roman"/>
          <w:sz w:val="24"/>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F9631D">
        <w:rPr>
          <w:rFonts w:eastAsia="Times New Roman" w:cs="Times New Roman"/>
          <w:sz w:val="24"/>
          <w:szCs w:val="28"/>
        </w:rPr>
        <w:t>Овладение учебным предметом «</w:t>
      </w:r>
      <w:r w:rsidRPr="00F9631D">
        <w:rPr>
          <w:rFonts w:cs="Times New Roman"/>
          <w:sz w:val="24"/>
          <w:szCs w:val="28"/>
        </w:rPr>
        <w:t>Основы безопасности жизнедеятельности</w:t>
      </w:r>
      <w:r w:rsidRPr="00F9631D">
        <w:rPr>
          <w:rFonts w:eastAsia="Times New Roman" w:cs="Times New Roman"/>
          <w:sz w:val="24"/>
          <w:szCs w:val="28"/>
        </w:rPr>
        <w:t xml:space="preserve">» представляет определенную сложность для данной категории </w:t>
      </w:r>
      <w:r w:rsidRPr="00F9631D">
        <w:rPr>
          <w:rFonts w:cs="Times New Roman"/>
          <w:sz w:val="24"/>
          <w:szCs w:val="28"/>
        </w:rPr>
        <w:t>обучающихся</w:t>
      </w:r>
      <w:r w:rsidRPr="00F9631D">
        <w:rPr>
          <w:rFonts w:eastAsia="Times New Roman" w:cs="Times New Roman"/>
          <w:sz w:val="24"/>
          <w:szCs w:val="28"/>
        </w:rPr>
        <w:t xml:space="preserve"> с ОВЗ. Это связано со свое</w:t>
      </w:r>
      <w:r w:rsidRPr="00F9631D">
        <w:rPr>
          <w:rFonts w:cs="Times New Roman"/>
          <w:sz w:val="24"/>
          <w:szCs w:val="28"/>
        </w:rPr>
        <w:t xml:space="preserve">образием психической деятельности обучающихся с ЗПР: </w:t>
      </w:r>
    </w:p>
    <w:p w14:paraId="31CC91C2" w14:textId="77777777" w:rsidR="00EC551B" w:rsidRPr="00F9631D" w:rsidRDefault="00EC551B" w:rsidP="004E6412">
      <w:pPr>
        <w:numPr>
          <w:ilvl w:val="0"/>
          <w:numId w:val="3"/>
        </w:numPr>
        <w:spacing w:after="0" w:line="240" w:lineRule="auto"/>
        <w:ind w:firstLine="709"/>
        <w:jc w:val="both"/>
        <w:rPr>
          <w:rFonts w:cs="Times New Roman"/>
          <w:sz w:val="24"/>
          <w:szCs w:val="28"/>
        </w:rPr>
      </w:pPr>
      <w:r w:rsidRPr="00F9631D">
        <w:rPr>
          <w:rFonts w:cs="Times New Roman"/>
          <w:sz w:val="24"/>
          <w:szCs w:val="28"/>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14:paraId="1000A036" w14:textId="77777777" w:rsidR="00EC551B" w:rsidRPr="00F9631D" w:rsidRDefault="00EC551B" w:rsidP="004E6412">
      <w:pPr>
        <w:numPr>
          <w:ilvl w:val="0"/>
          <w:numId w:val="3"/>
        </w:numPr>
        <w:spacing w:after="0" w:line="240" w:lineRule="auto"/>
        <w:ind w:firstLine="709"/>
        <w:jc w:val="both"/>
        <w:rPr>
          <w:rFonts w:cs="Times New Roman"/>
          <w:sz w:val="24"/>
          <w:szCs w:val="28"/>
        </w:rPr>
      </w:pPr>
      <w:r w:rsidRPr="00F9631D">
        <w:rPr>
          <w:rFonts w:cs="Times New Roman"/>
          <w:sz w:val="24"/>
          <w:szCs w:val="28"/>
        </w:rPr>
        <w:t>преимущественно пассивным характером усвоения знаний, которые с трудом актуализируются;</w:t>
      </w:r>
    </w:p>
    <w:p w14:paraId="030EFE34" w14:textId="77777777" w:rsidR="00EC551B" w:rsidRPr="00F9631D" w:rsidRDefault="00EC551B" w:rsidP="004E6412">
      <w:pPr>
        <w:numPr>
          <w:ilvl w:val="0"/>
          <w:numId w:val="3"/>
        </w:numPr>
        <w:spacing w:after="0" w:line="240" w:lineRule="auto"/>
        <w:ind w:firstLine="709"/>
        <w:jc w:val="both"/>
        <w:rPr>
          <w:rFonts w:cs="Times New Roman"/>
          <w:sz w:val="24"/>
          <w:szCs w:val="28"/>
        </w:rPr>
      </w:pPr>
      <w:r w:rsidRPr="00F9631D">
        <w:rPr>
          <w:rFonts w:cs="Times New Roman"/>
          <w:sz w:val="24"/>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14:paraId="713AC869" w14:textId="77777777" w:rsidR="00EC551B" w:rsidRPr="00F9631D" w:rsidRDefault="00EC551B" w:rsidP="004E6412">
      <w:pPr>
        <w:numPr>
          <w:ilvl w:val="0"/>
          <w:numId w:val="3"/>
        </w:numPr>
        <w:spacing w:after="0" w:line="240" w:lineRule="auto"/>
        <w:ind w:firstLine="709"/>
        <w:jc w:val="both"/>
        <w:rPr>
          <w:rFonts w:cs="Times New Roman"/>
          <w:sz w:val="24"/>
          <w:szCs w:val="28"/>
        </w:rPr>
      </w:pPr>
      <w:r w:rsidRPr="00F9631D">
        <w:rPr>
          <w:rFonts w:cs="Times New Roman"/>
          <w:sz w:val="24"/>
          <w:szCs w:val="28"/>
        </w:rPr>
        <w:t>недостаточной сформированностью саморегуляции деятельности и поведения.</w:t>
      </w:r>
    </w:p>
    <w:p w14:paraId="772754D6" w14:textId="77777777" w:rsidR="00EC551B" w:rsidRPr="00F9631D"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 w:val="24"/>
          <w:szCs w:val="28"/>
        </w:rPr>
      </w:pPr>
      <w:r w:rsidRPr="00F9631D">
        <w:rPr>
          <w:rFonts w:cs="Times New Roman"/>
          <w:sz w:val="24"/>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14:paraId="08CCFC22" w14:textId="77777777" w:rsidR="00D02154" w:rsidRPr="00F9631D" w:rsidRDefault="00D02154" w:rsidP="00D02154">
      <w:pPr>
        <w:spacing w:after="0" w:line="240" w:lineRule="auto"/>
        <w:ind w:firstLine="709"/>
        <w:jc w:val="both"/>
        <w:rPr>
          <w:rFonts w:eastAsiaTheme="majorEastAsia" w:cs="Times New Roman"/>
          <w:b/>
          <w:bCs/>
          <w:sz w:val="24"/>
          <w:szCs w:val="28"/>
          <w:lang w:eastAsia="en-US"/>
        </w:rPr>
      </w:pPr>
      <w:bookmarkStart w:id="357" w:name="_Toc95498133"/>
    </w:p>
    <w:p w14:paraId="3AEE8DDA" w14:textId="77777777" w:rsidR="00EC551B" w:rsidRPr="00F9631D" w:rsidRDefault="00EC551B" w:rsidP="00D02154">
      <w:pPr>
        <w:spacing w:after="0" w:line="240" w:lineRule="auto"/>
        <w:ind w:firstLine="709"/>
        <w:jc w:val="both"/>
        <w:rPr>
          <w:rFonts w:eastAsiaTheme="majorEastAsia" w:cs="Times New Roman"/>
          <w:b/>
          <w:bCs/>
          <w:sz w:val="24"/>
          <w:szCs w:val="28"/>
          <w:lang w:eastAsia="en-US"/>
        </w:rPr>
      </w:pPr>
      <w:r w:rsidRPr="00F9631D">
        <w:rPr>
          <w:rFonts w:eastAsiaTheme="majorEastAsia" w:cs="Times New Roman"/>
          <w:b/>
          <w:bCs/>
          <w:sz w:val="24"/>
          <w:szCs w:val="28"/>
          <w:lang w:eastAsia="en-US"/>
        </w:rPr>
        <w:t>Цели и задачи изучения учебного предмета «Основы безопасности жизнедеятельности»</w:t>
      </w:r>
      <w:bookmarkEnd w:id="357"/>
    </w:p>
    <w:p w14:paraId="6CC4C4A0" w14:textId="77777777" w:rsidR="00EC551B" w:rsidRPr="00F9631D"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 w:val="24"/>
          <w:szCs w:val="28"/>
        </w:rPr>
      </w:pPr>
      <w:r w:rsidRPr="00F9631D">
        <w:rPr>
          <w:rFonts w:cs="Times New Roman"/>
          <w:i/>
          <w:sz w:val="24"/>
          <w:szCs w:val="28"/>
        </w:rPr>
        <w:t>Целью</w:t>
      </w:r>
      <w:r w:rsidRPr="00F9631D">
        <w:rPr>
          <w:rFonts w:cs="Times New Roman"/>
          <w:sz w:val="24"/>
          <w:szCs w:val="28"/>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14:paraId="53B8258F" w14:textId="77777777" w:rsidR="00EC551B" w:rsidRPr="00F9631D"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 w:val="24"/>
          <w:szCs w:val="28"/>
        </w:rPr>
      </w:pPr>
      <w:r w:rsidRPr="00F9631D">
        <w:rPr>
          <w:rFonts w:cs="Times New Roman"/>
          <w:sz w:val="24"/>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F9631D">
        <w:rPr>
          <w:rFonts w:cs="Times New Roman"/>
          <w:i/>
          <w:sz w:val="24"/>
          <w:szCs w:val="28"/>
        </w:rPr>
        <w:t>задач:</w:t>
      </w:r>
    </w:p>
    <w:p w14:paraId="5A85CD78" w14:textId="77777777" w:rsidR="00EC551B" w:rsidRPr="00F9631D"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освоение обучающимися с ЗПР знаний о безопасном поведении в повседневной жизнедеятельности;</w:t>
      </w:r>
    </w:p>
    <w:p w14:paraId="5A284B5C" w14:textId="77777777" w:rsidR="00EC551B" w:rsidRPr="00F9631D"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lastRenderedPageBreak/>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14:paraId="56DFEF4C" w14:textId="77777777" w:rsidR="00EC551B" w:rsidRPr="00F9631D"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понимание необходимости беречь и сохранять свое здоровье как индивидуальную и общественную ценность;</w:t>
      </w:r>
    </w:p>
    <w:p w14:paraId="67EC1F82" w14:textId="77777777" w:rsidR="00EC551B" w:rsidRPr="00F9631D"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14:paraId="6881A374" w14:textId="77777777" w:rsidR="00EC551B" w:rsidRPr="00F9631D"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понимание необходимости сохранения природы и окружающей среды для полноценной жизни человека;</w:t>
      </w:r>
    </w:p>
    <w:p w14:paraId="50688230" w14:textId="77777777" w:rsidR="00EC551B" w:rsidRPr="00F9631D"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14:paraId="54575E9A" w14:textId="77777777" w:rsidR="00EC551B" w:rsidRPr="00F9631D"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14:paraId="36D51AC1" w14:textId="77777777" w:rsidR="00EC551B" w:rsidRPr="00F9631D"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14:paraId="28702BAA" w14:textId="77777777" w:rsidR="00EC551B" w:rsidRPr="00F9631D"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14:paraId="7247F285" w14:textId="77777777" w:rsidR="00EC551B" w:rsidRPr="00F9631D"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освоение умений оказывать первую помощь пострадавшим;</w:t>
      </w:r>
    </w:p>
    <w:p w14:paraId="4D2FC962" w14:textId="77777777" w:rsidR="00EC551B" w:rsidRPr="00F9631D"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освоение умений проявлять предосторожность в ситуациях неопределенности;</w:t>
      </w:r>
    </w:p>
    <w:p w14:paraId="3D4D9230" w14:textId="77777777" w:rsidR="00EC551B" w:rsidRPr="00F9631D"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14:paraId="63EE1041" w14:textId="77777777" w:rsidR="00EC551B" w:rsidRPr="00F9631D"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освоение умений использовать средства индивидуальной и коллективной защиты.</w:t>
      </w:r>
    </w:p>
    <w:p w14:paraId="3EF27F21" w14:textId="77777777" w:rsidR="00EC551B" w:rsidRPr="00F9631D"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 w:val="24"/>
          <w:szCs w:val="28"/>
        </w:rPr>
      </w:pPr>
      <w:r w:rsidRPr="00F9631D">
        <w:rPr>
          <w:rFonts w:cs="Times New Roman"/>
          <w:sz w:val="24"/>
          <w:szCs w:val="28"/>
        </w:rPr>
        <w:t>Освоение и понимание учебного предмета «Основы безопасности жизнедеятельности» направлено на:</w:t>
      </w:r>
    </w:p>
    <w:p w14:paraId="7803F5F1" w14:textId="77777777" w:rsidR="00EC551B" w:rsidRPr="00F9631D"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воспитание у обучающихся с ЗПР чувства ответственности за личную безопасность, ценностного отношения к своему здоровью и жизни;</w:t>
      </w:r>
    </w:p>
    <w:p w14:paraId="4AFF2067" w14:textId="77777777" w:rsidR="00EC551B" w:rsidRPr="00F9631D"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14:paraId="388AE104" w14:textId="77777777" w:rsidR="00EC551B" w:rsidRPr="00F9631D"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14:paraId="42E728E0" w14:textId="77777777" w:rsidR="00EC551B" w:rsidRPr="00F9631D" w:rsidRDefault="00EC551B" w:rsidP="00EC551B">
      <w:pPr>
        <w:tabs>
          <w:tab w:val="left" w:pos="851"/>
        </w:tabs>
        <w:spacing w:after="0" w:line="240" w:lineRule="auto"/>
        <w:ind w:left="284" w:firstLine="709"/>
        <w:contextualSpacing/>
        <w:jc w:val="both"/>
        <w:rPr>
          <w:rFonts w:eastAsiaTheme="minorHAnsi" w:cs="Times New Roman"/>
          <w:sz w:val="24"/>
          <w:szCs w:val="28"/>
          <w:lang w:eastAsia="en-US"/>
        </w:rPr>
      </w:pPr>
    </w:p>
    <w:p w14:paraId="3917EBB9" w14:textId="77777777" w:rsidR="00EC551B" w:rsidRPr="00F9631D" w:rsidRDefault="00EC551B" w:rsidP="00D02154">
      <w:pPr>
        <w:spacing w:after="0" w:line="240" w:lineRule="auto"/>
        <w:ind w:firstLine="709"/>
        <w:jc w:val="both"/>
        <w:rPr>
          <w:rFonts w:eastAsiaTheme="majorEastAsia" w:cs="Times New Roman"/>
          <w:b/>
          <w:bCs/>
          <w:sz w:val="24"/>
          <w:szCs w:val="28"/>
          <w:lang w:eastAsia="en-US"/>
        </w:rPr>
      </w:pPr>
      <w:bookmarkStart w:id="358" w:name="_Toc95498134"/>
      <w:r w:rsidRPr="00F9631D">
        <w:rPr>
          <w:rFonts w:eastAsiaTheme="majorEastAsia" w:cs="Times New Roman"/>
          <w:b/>
          <w:bCs/>
          <w:sz w:val="24"/>
          <w:szCs w:val="28"/>
          <w:lang w:eastAsia="en-US"/>
        </w:rPr>
        <w:t>Особенности отбора и адаптации учебного материала по основам безопасности жизнедеятельности</w:t>
      </w:r>
      <w:bookmarkEnd w:id="358"/>
    </w:p>
    <w:p w14:paraId="65BAE395" w14:textId="77777777" w:rsidR="00EC551B" w:rsidRPr="00F9631D" w:rsidRDefault="00EC551B" w:rsidP="00EC551B">
      <w:pPr>
        <w:spacing w:after="0" w:line="240" w:lineRule="auto"/>
        <w:ind w:firstLine="709"/>
        <w:jc w:val="both"/>
        <w:rPr>
          <w:rFonts w:cs="Times New Roman"/>
          <w:sz w:val="24"/>
          <w:szCs w:val="28"/>
        </w:rPr>
      </w:pPr>
      <w:r w:rsidRPr="00F9631D">
        <w:rPr>
          <w:rFonts w:cs="Times New Roman"/>
          <w:sz w:val="24"/>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14:paraId="4DB9C0FE" w14:textId="77777777" w:rsidR="00EC551B" w:rsidRPr="00F9631D" w:rsidRDefault="00EC551B" w:rsidP="00EC551B">
      <w:pPr>
        <w:spacing w:after="0" w:line="240" w:lineRule="auto"/>
        <w:ind w:firstLine="709"/>
        <w:jc w:val="both"/>
        <w:rPr>
          <w:rFonts w:cs="Times New Roman"/>
          <w:sz w:val="24"/>
          <w:szCs w:val="28"/>
        </w:rPr>
      </w:pPr>
      <w:r w:rsidRPr="00F9631D">
        <w:rPr>
          <w:rFonts w:cs="Times New Roman"/>
          <w:sz w:val="24"/>
          <w:szCs w:val="28"/>
        </w:rPr>
        <w:t xml:space="preserve">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усложняя его постепенно, изыскивать способы </w:t>
      </w:r>
      <w:r w:rsidRPr="00F9631D">
        <w:rPr>
          <w:rFonts w:cs="Times New Roman"/>
          <w:sz w:val="24"/>
          <w:szCs w:val="28"/>
        </w:rPr>
        <w:lastRenderedPageBreak/>
        <w:t>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14:paraId="6A2D9F65" w14:textId="77777777" w:rsidR="00EC551B" w:rsidRPr="00F9631D" w:rsidRDefault="00EC551B" w:rsidP="00EC551B">
      <w:pPr>
        <w:spacing w:after="0" w:line="240" w:lineRule="auto"/>
        <w:ind w:firstLine="709"/>
        <w:jc w:val="both"/>
        <w:rPr>
          <w:rFonts w:cs="Times New Roman"/>
          <w:sz w:val="24"/>
          <w:szCs w:val="28"/>
        </w:rPr>
      </w:pPr>
      <w:r w:rsidRPr="00F9631D">
        <w:rPr>
          <w:rFonts w:cs="Times New Roman"/>
          <w:sz w:val="24"/>
          <w:szCs w:val="28"/>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14:paraId="7348DEB3" w14:textId="77777777" w:rsidR="00EC551B" w:rsidRPr="00F9631D" w:rsidRDefault="00EC551B" w:rsidP="00EC551B">
      <w:pPr>
        <w:spacing w:after="0" w:line="240" w:lineRule="auto"/>
        <w:ind w:firstLine="709"/>
        <w:jc w:val="both"/>
        <w:rPr>
          <w:rFonts w:cs="Times New Roman"/>
          <w:sz w:val="24"/>
          <w:szCs w:val="28"/>
        </w:rPr>
      </w:pPr>
      <w:r w:rsidRPr="00F9631D">
        <w:rPr>
          <w:rFonts w:cs="Times New Roman"/>
          <w:sz w:val="24"/>
          <w:szCs w:val="28"/>
        </w:rPr>
        <w:t>Примерная программа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Pr="00F9631D">
        <w:rPr>
          <w:rFonts w:cs="Times New Roman"/>
          <w:b/>
          <w:sz w:val="24"/>
          <w:szCs w:val="28"/>
        </w:rPr>
        <w:t xml:space="preserve">. </w:t>
      </w:r>
      <w:r w:rsidRPr="00F9631D">
        <w:rPr>
          <w:rFonts w:cs="Times New Roman"/>
          <w:sz w:val="24"/>
          <w:szCs w:val="28"/>
        </w:rPr>
        <w:t xml:space="preserve">При составлении рабочих программ в отдельных темах возможны дополнения с учетом региональных особенностей. </w:t>
      </w:r>
    </w:p>
    <w:p w14:paraId="1AB33204"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p>
    <w:p w14:paraId="67927F65" w14:textId="563A4370" w:rsidR="00EC551B" w:rsidRPr="00F9631D" w:rsidRDefault="00342F79" w:rsidP="00D02154">
      <w:pPr>
        <w:spacing w:after="0" w:line="240" w:lineRule="auto"/>
        <w:ind w:firstLine="709"/>
        <w:jc w:val="both"/>
        <w:rPr>
          <w:rFonts w:eastAsiaTheme="majorEastAsia" w:cs="Times New Roman"/>
          <w:b/>
          <w:bCs/>
          <w:sz w:val="24"/>
          <w:szCs w:val="28"/>
          <w:lang w:eastAsia="en-US"/>
        </w:rPr>
      </w:pPr>
      <w:bookmarkStart w:id="359" w:name="_Toc95498135"/>
      <w:r>
        <w:rPr>
          <w:rFonts w:eastAsiaTheme="majorEastAsia" w:cs="Times New Roman"/>
          <w:b/>
          <w:bCs/>
          <w:sz w:val="24"/>
          <w:szCs w:val="28"/>
          <w:lang w:eastAsia="en-US"/>
        </w:rPr>
        <w:t>В</w:t>
      </w:r>
      <w:r w:rsidR="00EC551B" w:rsidRPr="00F9631D">
        <w:rPr>
          <w:rFonts w:eastAsiaTheme="majorEastAsia" w:cs="Times New Roman"/>
          <w:b/>
          <w:bCs/>
          <w:sz w:val="24"/>
          <w:szCs w:val="28"/>
          <w:lang w:eastAsia="en-US"/>
        </w:rPr>
        <w:t xml:space="preserve">иды деятельности </w:t>
      </w:r>
      <w:proofErr w:type="gramStart"/>
      <w:r w:rsidR="00EC551B" w:rsidRPr="00F9631D">
        <w:rPr>
          <w:rFonts w:eastAsiaTheme="majorEastAsia" w:cs="Times New Roman"/>
          <w:b/>
          <w:bCs/>
          <w:sz w:val="24"/>
          <w:szCs w:val="28"/>
          <w:lang w:eastAsia="en-US"/>
        </w:rPr>
        <w:t>обучающихся</w:t>
      </w:r>
      <w:proofErr w:type="gramEnd"/>
      <w:r w:rsidR="00EC551B" w:rsidRPr="00F9631D">
        <w:rPr>
          <w:rFonts w:eastAsiaTheme="majorEastAsia" w:cs="Times New Roman"/>
          <w:b/>
          <w:bCs/>
          <w:sz w:val="24"/>
          <w:szCs w:val="28"/>
          <w:lang w:eastAsia="en-US"/>
        </w:rPr>
        <w:t xml:space="preserve">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59"/>
    </w:p>
    <w:p w14:paraId="7A2E2B84" w14:textId="77777777" w:rsidR="00EC551B" w:rsidRPr="00F9631D" w:rsidRDefault="00EC551B" w:rsidP="00EC551B">
      <w:pPr>
        <w:spacing w:after="0" w:line="240" w:lineRule="auto"/>
        <w:ind w:firstLine="709"/>
        <w:jc w:val="both"/>
        <w:rPr>
          <w:rFonts w:cs="Times New Roman"/>
          <w:sz w:val="24"/>
          <w:szCs w:val="28"/>
        </w:rPr>
      </w:pPr>
      <w:r w:rsidRPr="00F9631D">
        <w:rPr>
          <w:rFonts w:eastAsia="Times New Roman" w:cs="Times New Roman"/>
          <w:sz w:val="24"/>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F9631D">
        <w:rPr>
          <w:rFonts w:cs="Times New Roman"/>
          <w:sz w:val="24"/>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58486163" w14:textId="77777777" w:rsidR="00EC551B" w:rsidRPr="00F9631D" w:rsidRDefault="00EC551B" w:rsidP="00EC551B">
      <w:pPr>
        <w:spacing w:after="0" w:line="240" w:lineRule="auto"/>
        <w:ind w:firstLine="709"/>
        <w:jc w:val="both"/>
        <w:rPr>
          <w:rFonts w:cs="Times New Roman"/>
          <w:sz w:val="24"/>
          <w:szCs w:val="28"/>
        </w:rPr>
      </w:pPr>
      <w:r w:rsidRPr="00F9631D">
        <w:rPr>
          <w:rFonts w:cs="Times New Roman"/>
          <w:sz w:val="24"/>
          <w:szCs w:val="28"/>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14:paraId="6BCCE54F" w14:textId="6C7523BB" w:rsidR="00EC551B" w:rsidRPr="00F9631D" w:rsidRDefault="00863D43" w:rsidP="00EC551B">
      <w:pPr>
        <w:spacing w:after="0" w:line="240" w:lineRule="auto"/>
        <w:ind w:firstLine="709"/>
        <w:jc w:val="both"/>
        <w:rPr>
          <w:rFonts w:eastAsia="Times New Roman" w:cs="Times New Roman"/>
          <w:sz w:val="24"/>
          <w:szCs w:val="28"/>
        </w:rPr>
      </w:pPr>
      <w:r>
        <w:rPr>
          <w:rFonts w:eastAsia="Times New Roman" w:cs="Times New Roman"/>
          <w:sz w:val="24"/>
          <w:szCs w:val="28"/>
        </w:rPr>
        <w:t>Т</w:t>
      </w:r>
      <w:r w:rsidR="00EC551B" w:rsidRPr="00F9631D">
        <w:rPr>
          <w:rFonts w:eastAsia="Times New Roman" w:cs="Times New Roman"/>
          <w:sz w:val="24"/>
          <w:szCs w:val="28"/>
        </w:rPr>
        <w:t xml:space="preserve">ематическая и терминологическая лексика соответствует </w:t>
      </w:r>
      <w:r w:rsidR="0031123A" w:rsidRPr="00F9631D">
        <w:rPr>
          <w:rFonts w:eastAsia="Times New Roman" w:cs="Times New Roman"/>
          <w:sz w:val="24"/>
          <w:szCs w:val="28"/>
        </w:rPr>
        <w:t>П</w:t>
      </w:r>
      <w:r w:rsidR="00EC551B" w:rsidRPr="00F9631D">
        <w:rPr>
          <w:rFonts w:eastAsia="Times New Roman" w:cs="Times New Roman"/>
          <w:sz w:val="24"/>
          <w:szCs w:val="28"/>
        </w:rPr>
        <w:t xml:space="preserve">ООП ООО. </w:t>
      </w:r>
    </w:p>
    <w:p w14:paraId="2E85F971" w14:textId="77777777" w:rsidR="00EC551B" w:rsidRPr="00F9631D" w:rsidRDefault="00EC551B" w:rsidP="00EC551B">
      <w:pPr>
        <w:spacing w:after="0" w:line="240" w:lineRule="auto"/>
        <w:ind w:firstLine="709"/>
        <w:jc w:val="both"/>
        <w:rPr>
          <w:rFonts w:eastAsia="Times New Roman" w:cs="Times New Roman"/>
          <w:sz w:val="24"/>
          <w:szCs w:val="28"/>
        </w:rPr>
      </w:pPr>
      <w:r w:rsidRPr="00F9631D">
        <w:rPr>
          <w:rFonts w:eastAsia="Times New Roman" w:cs="Times New Roman"/>
          <w:sz w:val="24"/>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64BF33B3" w14:textId="77777777" w:rsidR="00EC551B" w:rsidRPr="00F9631D" w:rsidRDefault="00EC551B" w:rsidP="00EC551B">
      <w:pPr>
        <w:spacing w:after="0" w:line="240" w:lineRule="auto"/>
        <w:ind w:firstLine="709"/>
        <w:jc w:val="both"/>
        <w:rPr>
          <w:rFonts w:cs="Times New Roman"/>
          <w:b/>
          <w:sz w:val="24"/>
          <w:szCs w:val="28"/>
        </w:rPr>
      </w:pPr>
    </w:p>
    <w:p w14:paraId="162F3717" w14:textId="77777777" w:rsidR="00EC551B" w:rsidRPr="00F9631D" w:rsidRDefault="00EC551B" w:rsidP="00D02154">
      <w:pPr>
        <w:spacing w:after="0" w:line="240" w:lineRule="auto"/>
        <w:ind w:firstLine="709"/>
        <w:jc w:val="both"/>
        <w:rPr>
          <w:rFonts w:eastAsiaTheme="majorEastAsia" w:cs="Times New Roman"/>
          <w:b/>
          <w:bCs/>
          <w:sz w:val="24"/>
          <w:szCs w:val="28"/>
          <w:lang w:eastAsia="en-US"/>
        </w:rPr>
      </w:pPr>
      <w:bookmarkStart w:id="360" w:name="_Toc95498136"/>
      <w:r w:rsidRPr="00F9631D">
        <w:rPr>
          <w:rFonts w:eastAsiaTheme="majorEastAsia" w:cs="Times New Roman"/>
          <w:b/>
          <w:bCs/>
          <w:sz w:val="24"/>
          <w:szCs w:val="28"/>
          <w:lang w:eastAsia="en-US"/>
        </w:rPr>
        <w:t>Место учебного предмета «Основы безопасности жизнедеятельности» в учебном плане</w:t>
      </w:r>
      <w:bookmarkEnd w:id="360"/>
    </w:p>
    <w:p w14:paraId="2C6137C3" w14:textId="7132A08D"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Изучение учебного предмета ОБЖ предусматривается в течение двух лет, в 8</w:t>
      </w:r>
      <w:r w:rsidR="0031123A" w:rsidRPr="00F9631D">
        <w:rPr>
          <w:rFonts w:cs="Times New Roman"/>
          <w:sz w:val="24"/>
          <w:szCs w:val="28"/>
        </w:rPr>
        <w:t>–</w:t>
      </w:r>
      <w:r w:rsidRPr="00F9631D">
        <w:rPr>
          <w:rFonts w:cs="Times New Roman"/>
          <w:sz w:val="24"/>
          <w:szCs w:val="28"/>
        </w:rPr>
        <w:t xml:space="preserve">9 </w:t>
      </w:r>
      <w:r w:rsidRPr="00F9631D">
        <w:rPr>
          <w:rFonts w:cs="Times New Roman"/>
          <w:sz w:val="24"/>
          <w:szCs w:val="28"/>
        </w:rPr>
        <w:lastRenderedPageBreak/>
        <w:t>классах по 1 часу в неделю. Всего на изучение предмета ОБЖ отводится 68 часов, из них по 34 часа в каждом классе.</w:t>
      </w:r>
    </w:p>
    <w:p w14:paraId="28A4F57B" w14:textId="77777777" w:rsidR="00EC551B" w:rsidRPr="00F9631D" w:rsidRDefault="00EC551B" w:rsidP="00EC551B">
      <w:pPr>
        <w:spacing w:after="0" w:line="240" w:lineRule="auto"/>
        <w:ind w:firstLine="709"/>
        <w:jc w:val="both"/>
        <w:rPr>
          <w:rFonts w:eastAsia="Times New Roman" w:cs="Times New Roman"/>
          <w:sz w:val="24"/>
          <w:szCs w:val="28"/>
        </w:rPr>
      </w:pPr>
      <w:r w:rsidRPr="00F9631D">
        <w:rPr>
          <w:rFonts w:eastAsia="Times New Roman" w:cs="Times New Roman"/>
          <w:sz w:val="24"/>
          <w:szCs w:val="28"/>
        </w:rP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3E464493" w14:textId="77777777" w:rsidR="0031123A" w:rsidRPr="00F9631D" w:rsidRDefault="0031123A" w:rsidP="00EC551B">
      <w:pPr>
        <w:spacing w:after="0" w:line="240" w:lineRule="auto"/>
        <w:ind w:firstLine="709"/>
        <w:jc w:val="both"/>
        <w:rPr>
          <w:rFonts w:eastAsia="Times New Roman" w:cs="Times New Roman"/>
          <w:sz w:val="24"/>
          <w:szCs w:val="28"/>
        </w:rPr>
      </w:pPr>
    </w:p>
    <w:p w14:paraId="28C17EEA" w14:textId="77777777" w:rsidR="0031123A" w:rsidRPr="00F9631D" w:rsidRDefault="0031123A" w:rsidP="00EC551B">
      <w:pPr>
        <w:spacing w:after="0" w:line="240" w:lineRule="auto"/>
        <w:ind w:firstLine="709"/>
        <w:jc w:val="both"/>
        <w:rPr>
          <w:rFonts w:eastAsia="Times New Roman" w:cs="Times New Roman"/>
          <w:sz w:val="24"/>
          <w:szCs w:val="28"/>
        </w:rPr>
      </w:pPr>
    </w:p>
    <w:p w14:paraId="0CCCBF6F" w14:textId="042027EA" w:rsidR="0031123A" w:rsidRPr="00F9631D"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 w:val="24"/>
          <w:szCs w:val="28"/>
          <w:lang w:eastAsia="en-US"/>
        </w:rPr>
      </w:pPr>
      <w:bookmarkStart w:id="361" w:name="_Toc95498137"/>
      <w:r w:rsidRPr="00F9631D">
        <w:rPr>
          <w:rFonts w:eastAsiaTheme="majorEastAsia" w:cs="Times New Roman"/>
          <w:bCs/>
          <w:sz w:val="24"/>
          <w:szCs w:val="28"/>
          <w:lang w:eastAsia="en-US"/>
        </w:rPr>
        <w:t xml:space="preserve">СОДЕРЖАНИЕ </w:t>
      </w:r>
      <w:r w:rsidR="0031123A" w:rsidRPr="00F9631D">
        <w:rPr>
          <w:rFonts w:eastAsiaTheme="majorEastAsia" w:cs="Times New Roman"/>
          <w:bCs/>
          <w:sz w:val="24"/>
          <w:szCs w:val="28"/>
          <w:lang w:eastAsia="en-US"/>
        </w:rPr>
        <w:t xml:space="preserve">УЧЕБНОГО </w:t>
      </w:r>
      <w:r w:rsidR="004B4111" w:rsidRPr="00F9631D">
        <w:rPr>
          <w:rFonts w:eastAsiaTheme="majorEastAsia" w:cs="Times New Roman"/>
          <w:bCs/>
          <w:sz w:val="24"/>
          <w:szCs w:val="28"/>
          <w:lang w:eastAsia="en-US"/>
        </w:rPr>
        <w:t>ПРЕДМЕТА</w:t>
      </w:r>
      <w:r w:rsidRPr="00F9631D">
        <w:rPr>
          <w:rFonts w:eastAsiaTheme="majorEastAsia" w:cs="Times New Roman"/>
          <w:bCs/>
          <w:sz w:val="24"/>
          <w:szCs w:val="28"/>
          <w:lang w:eastAsia="en-US"/>
        </w:rPr>
        <w:t xml:space="preserve"> </w:t>
      </w:r>
    </w:p>
    <w:p w14:paraId="5B6A27A7" w14:textId="25D8C311" w:rsidR="00EC551B" w:rsidRPr="00F9631D"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 w:val="24"/>
          <w:szCs w:val="28"/>
          <w:lang w:eastAsia="en-US"/>
        </w:rPr>
      </w:pPr>
      <w:r w:rsidRPr="00F9631D">
        <w:rPr>
          <w:rFonts w:eastAsiaTheme="majorEastAsia" w:cs="Times New Roman"/>
          <w:bCs/>
          <w:caps/>
          <w:sz w:val="24"/>
          <w:szCs w:val="28"/>
          <w:lang w:eastAsia="en-US"/>
        </w:rPr>
        <w:t>«Основы безопасности жизнедеятельности»</w:t>
      </w:r>
      <w:bookmarkEnd w:id="361"/>
    </w:p>
    <w:p w14:paraId="60A7EB49" w14:textId="77777777" w:rsidR="004B4111" w:rsidRPr="00F9631D" w:rsidRDefault="004B4111" w:rsidP="003B5619">
      <w:pPr>
        <w:spacing w:after="0" w:line="240" w:lineRule="auto"/>
        <w:ind w:left="709"/>
        <w:rPr>
          <w:rFonts w:eastAsiaTheme="majorEastAsia" w:cs="Times New Roman"/>
          <w:bCs/>
          <w:sz w:val="24"/>
          <w:szCs w:val="28"/>
          <w:lang w:eastAsia="en-US"/>
        </w:rPr>
      </w:pPr>
    </w:p>
    <w:p w14:paraId="128025CF" w14:textId="751A9A44" w:rsidR="00EC551B" w:rsidRPr="00F9631D" w:rsidRDefault="00EC551B" w:rsidP="004B4111">
      <w:pPr>
        <w:spacing w:after="0" w:line="240" w:lineRule="auto"/>
        <w:ind w:firstLine="709"/>
        <w:jc w:val="both"/>
        <w:rPr>
          <w:rFonts w:eastAsia="Times New Roman" w:cs="Times New Roman"/>
          <w:b/>
          <w:sz w:val="24"/>
          <w:szCs w:val="28"/>
        </w:rPr>
      </w:pPr>
      <w:r w:rsidRPr="00F9631D">
        <w:rPr>
          <w:rFonts w:eastAsia="Times New Roman" w:cs="Times New Roman"/>
          <w:b/>
          <w:sz w:val="24"/>
          <w:szCs w:val="28"/>
        </w:rPr>
        <w:t>Модуль № 1 «Культура безопасности</w:t>
      </w:r>
      <w:r w:rsidR="004B4111" w:rsidRPr="00F9631D">
        <w:rPr>
          <w:rFonts w:eastAsia="Times New Roman" w:cs="Times New Roman"/>
          <w:b/>
          <w:sz w:val="24"/>
          <w:szCs w:val="28"/>
        </w:rPr>
        <w:t xml:space="preserve"> </w:t>
      </w:r>
      <w:r w:rsidRPr="00F9631D">
        <w:rPr>
          <w:rFonts w:eastAsia="Times New Roman" w:cs="Times New Roman"/>
          <w:b/>
          <w:sz w:val="24"/>
          <w:szCs w:val="28"/>
        </w:rPr>
        <w:t>жизнедеятельности в современном обществе»:</w:t>
      </w:r>
    </w:p>
    <w:p w14:paraId="59373E81"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цель и задачи учебного предмета ОБЖ, его ключевые понятия и значение для человека;</w:t>
      </w:r>
    </w:p>
    <w:p w14:paraId="3765BF91"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смысл понятий «опасность», «безопасность», «риск», «культура безопасности жизнедеятельности»;</w:t>
      </w:r>
    </w:p>
    <w:p w14:paraId="5572FC4F"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источники и факторы опасности, их классификация;</w:t>
      </w:r>
    </w:p>
    <w:p w14:paraId="37464C59"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общие принципы безопасного поведения;</w:t>
      </w:r>
    </w:p>
    <w:p w14:paraId="1EEBD085"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виды чрезвычайных ситуаций, сходство и различия опасной, экстремальной и чрезвычайной ситуаций;</w:t>
      </w:r>
    </w:p>
    <w:p w14:paraId="57AB3E27"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уровни взаимодействия человека и окружающей среды;</w:t>
      </w:r>
    </w:p>
    <w:p w14:paraId="5F7C5514"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механизм перерастания повседневной ситуации в чрезвычайную ситуацию, правила поведения в опасных и чрезвычайных ситуациях.</w:t>
      </w:r>
    </w:p>
    <w:p w14:paraId="493602A0" w14:textId="77777777" w:rsidR="004B4111" w:rsidRPr="00F9631D"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p>
    <w:p w14:paraId="3FD8C438" w14:textId="77777777" w:rsidR="00EC551B" w:rsidRPr="00F9631D" w:rsidRDefault="00EC551B" w:rsidP="004B4111">
      <w:pPr>
        <w:spacing w:after="0" w:line="240" w:lineRule="auto"/>
        <w:ind w:firstLine="709"/>
        <w:jc w:val="both"/>
        <w:rPr>
          <w:rFonts w:eastAsia="Times New Roman" w:cs="Times New Roman"/>
          <w:b/>
          <w:sz w:val="24"/>
          <w:szCs w:val="28"/>
        </w:rPr>
      </w:pPr>
      <w:r w:rsidRPr="00F9631D">
        <w:rPr>
          <w:rFonts w:eastAsia="Times New Roman" w:cs="Times New Roman"/>
          <w:b/>
          <w:sz w:val="24"/>
          <w:szCs w:val="28"/>
        </w:rPr>
        <w:t>Модуль № 2 «Безопасность в быту. безопасность на объектах экономики»:</w:t>
      </w:r>
    </w:p>
    <w:p w14:paraId="79EC7E05"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основные источники опасности в быту и их классификация;</w:t>
      </w:r>
    </w:p>
    <w:p w14:paraId="00AB7251"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защита прав потребителя, сроки годности и состав продуктов питания;</w:t>
      </w:r>
    </w:p>
    <w:p w14:paraId="4C4D4180"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бытовые отравления и причины их возникновения, классификация ядовитых веществ и их опасности;</w:t>
      </w:r>
    </w:p>
    <w:p w14:paraId="4AD6AE8E"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признаки отравления, приёмы и правила оказания первой помощи;</w:t>
      </w:r>
    </w:p>
    <w:p w14:paraId="28F367D6"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правила комплектования и хранения домашней аптечки;</w:t>
      </w:r>
    </w:p>
    <w:p w14:paraId="1CE345F3"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бытовые травмы и правила их предупреждения, приёмы и правила оказания первой помощи;</w:t>
      </w:r>
    </w:p>
    <w:p w14:paraId="55FF4083"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правила обращения с газовыми и электрическими приборами, приёмы и правила оказания первой помощи;</w:t>
      </w:r>
    </w:p>
    <w:p w14:paraId="3C5AB523"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правила поведения в подъезде и лифте, а также при входе и выходе из них;</w:t>
      </w:r>
    </w:p>
    <w:p w14:paraId="7EE3C77E"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пожар и факторы его развития;</w:t>
      </w:r>
    </w:p>
    <w:p w14:paraId="03692D6E"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условия и причины возникновения пожаров, их возможные последствия, приёмы и правила оказания первой помощи;</w:t>
      </w:r>
    </w:p>
    <w:p w14:paraId="750083CA"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первичные средства пожаротушения;</w:t>
      </w:r>
    </w:p>
    <w:p w14:paraId="2FCCCA61"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правила вызова экстренных служб и порядок взаимодействия с ними, ответственность за ложные сообщения;</w:t>
      </w:r>
    </w:p>
    <w:p w14:paraId="5E7CB797"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права, обязанности и ответственность граждан в области пожарной безопасности;</w:t>
      </w:r>
    </w:p>
    <w:p w14:paraId="719BF937"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ситуации криминального характера, правила поведения с малознакомыми людьми;</w:t>
      </w:r>
    </w:p>
    <w:p w14:paraId="07B49943"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меры по предотвращению проникновения злоумышленников в дом, правила поведения при попытке проникновения в дом посторонних;</w:t>
      </w:r>
    </w:p>
    <w:p w14:paraId="36685092"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классификация аварийных ситуаций в коммунальных системах жизнеобеспечения;</w:t>
      </w:r>
    </w:p>
    <w:p w14:paraId="5AE7B17A"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правила подготовки к возможным авариям на коммунальных системах, порядок действий при авариях на коммунальных системах.</w:t>
      </w:r>
    </w:p>
    <w:p w14:paraId="05907741"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классификация аварийных ситуаций на объектах экономики;</w:t>
      </w:r>
    </w:p>
    <w:p w14:paraId="123BBB9A"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lastRenderedPageBreak/>
        <w:t>правила подготовки к возможным авариям на опасных объектах экономики, порядок действий при авариях на опасных объектах экономики.</w:t>
      </w:r>
    </w:p>
    <w:p w14:paraId="36C51A9E" w14:textId="77777777" w:rsidR="004B4111" w:rsidRPr="00F9631D" w:rsidRDefault="004B4111" w:rsidP="004B4111">
      <w:pPr>
        <w:spacing w:after="0" w:line="240" w:lineRule="auto"/>
        <w:ind w:firstLine="709"/>
        <w:jc w:val="both"/>
        <w:rPr>
          <w:rFonts w:eastAsia="Times New Roman" w:cs="Times New Roman"/>
          <w:b/>
          <w:sz w:val="24"/>
          <w:szCs w:val="28"/>
        </w:rPr>
      </w:pPr>
    </w:p>
    <w:p w14:paraId="1898C542" w14:textId="77777777" w:rsidR="00EC551B" w:rsidRPr="00F9631D" w:rsidRDefault="00EC551B" w:rsidP="004B4111">
      <w:pPr>
        <w:spacing w:after="0" w:line="240" w:lineRule="auto"/>
        <w:ind w:firstLine="709"/>
        <w:jc w:val="both"/>
        <w:rPr>
          <w:rFonts w:eastAsia="Times New Roman" w:cs="Times New Roman"/>
          <w:b/>
          <w:sz w:val="24"/>
          <w:szCs w:val="28"/>
        </w:rPr>
      </w:pPr>
      <w:r w:rsidRPr="00F9631D">
        <w:rPr>
          <w:rFonts w:eastAsia="Times New Roman" w:cs="Times New Roman"/>
          <w:b/>
          <w:sz w:val="24"/>
          <w:szCs w:val="28"/>
        </w:rPr>
        <w:t>Модуль № 3 «Безопасность на транспорте»:</w:t>
      </w:r>
    </w:p>
    <w:p w14:paraId="37D4454D"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правила дорожного движения и их значение, условия обеспечения безопасности участников дорожного движения;</w:t>
      </w:r>
    </w:p>
    <w:p w14:paraId="65736A05"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правила дорожного движения и дорожные знаки для пешеходов;</w:t>
      </w:r>
    </w:p>
    <w:p w14:paraId="17B733DC"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«дорожные ловушки» и правила их предупреждения;</w:t>
      </w:r>
    </w:p>
    <w:p w14:paraId="6A4D43EE"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световозвращающие элементы и правила их применения;</w:t>
      </w:r>
    </w:p>
    <w:p w14:paraId="3133E677"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правила дорожного движения для пассажиров;</w:t>
      </w:r>
    </w:p>
    <w:p w14:paraId="2F1D3760"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обязанности пассажиров маршрутных транспортных средств, ремень безопасности и правила его применения;</w:t>
      </w:r>
    </w:p>
    <w:p w14:paraId="0EE2370B"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17665A52"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правила поведения пассажира мотоцикла;</w:t>
      </w:r>
    </w:p>
    <w:p w14:paraId="4CA3AD8A"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14:paraId="3E45785A"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дорожные знаки для водителя велосипеда, сигналы велосипедиста;</w:t>
      </w:r>
    </w:p>
    <w:p w14:paraId="0A26D9C8"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правила подготовки велосипеда к пользованию;</w:t>
      </w:r>
    </w:p>
    <w:p w14:paraId="0F7D9345"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дорожно-транспортные происшествия и причины их возникновения;</w:t>
      </w:r>
    </w:p>
    <w:p w14:paraId="5F8767BA"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основные факторы риска возникновения дорожно-транспортных происшествий;</w:t>
      </w:r>
    </w:p>
    <w:p w14:paraId="68A3241C"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порядок действий очевидца дорожно-транспортного происшествия;</w:t>
      </w:r>
    </w:p>
    <w:p w14:paraId="55AD2255"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порядок действий при пожаре на транспорте;</w:t>
      </w:r>
    </w:p>
    <w:p w14:paraId="6E0B00C0"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особенности различных видов транспорта (подземного, железнодорожного, водного, воздушного);</w:t>
      </w:r>
    </w:p>
    <w:p w14:paraId="3728B8D7"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3047E9F2"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первая помощь и последовательность её оказания;</w:t>
      </w:r>
    </w:p>
    <w:p w14:paraId="51E6BA96"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правила и приёмы оказания первой помощи при различных травмах в результате чрезвычайных ситуаций на транспорте.</w:t>
      </w:r>
    </w:p>
    <w:p w14:paraId="429B030E" w14:textId="77777777" w:rsidR="004B4111" w:rsidRPr="00F9631D" w:rsidRDefault="004B4111" w:rsidP="004B4111">
      <w:pPr>
        <w:spacing w:after="0" w:line="240" w:lineRule="auto"/>
        <w:ind w:firstLine="709"/>
        <w:jc w:val="both"/>
        <w:rPr>
          <w:rFonts w:eastAsia="Times New Roman" w:cs="Times New Roman"/>
          <w:b/>
          <w:sz w:val="24"/>
          <w:szCs w:val="28"/>
        </w:rPr>
      </w:pPr>
    </w:p>
    <w:p w14:paraId="1B90E5E2" w14:textId="77777777" w:rsidR="00EC551B" w:rsidRPr="00F9631D" w:rsidRDefault="00EC551B" w:rsidP="004B4111">
      <w:pPr>
        <w:spacing w:after="0" w:line="240" w:lineRule="auto"/>
        <w:ind w:firstLine="709"/>
        <w:jc w:val="both"/>
        <w:rPr>
          <w:rFonts w:eastAsia="Times New Roman" w:cs="Times New Roman"/>
          <w:b/>
          <w:sz w:val="24"/>
          <w:szCs w:val="28"/>
        </w:rPr>
      </w:pPr>
      <w:r w:rsidRPr="00F9631D">
        <w:rPr>
          <w:rFonts w:eastAsia="Times New Roman" w:cs="Times New Roman"/>
          <w:b/>
          <w:sz w:val="24"/>
          <w:szCs w:val="28"/>
        </w:rPr>
        <w:t>Модуль № 4 «Безопасность в общественных местах»:</w:t>
      </w:r>
    </w:p>
    <w:p w14:paraId="20CFDD54"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общественные места и их характеристики, потенциальные источники опасности в общественных местах;</w:t>
      </w:r>
    </w:p>
    <w:p w14:paraId="616AAB44"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правила вызова экстренных служб и порядок взаимодействия с ними;</w:t>
      </w:r>
    </w:p>
    <w:p w14:paraId="5439420B"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массовые мероприятия и правила подготовки к ним, оборудование мест массового пребывания людей;</w:t>
      </w:r>
    </w:p>
    <w:p w14:paraId="33A780E1"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порядок действий при беспорядках в местах массового пребывания людей;</w:t>
      </w:r>
    </w:p>
    <w:p w14:paraId="3C080C42"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порядок действий при попадании в толпу и давку;</w:t>
      </w:r>
    </w:p>
    <w:p w14:paraId="1BCB159F"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порядок действий при обнаружении угрозы возникновения пожара;</w:t>
      </w:r>
    </w:p>
    <w:p w14:paraId="59093FD7"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порядок действий при эвакуации из общественных мест и зданий;</w:t>
      </w:r>
    </w:p>
    <w:p w14:paraId="52E2F518"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опасности криминогенного и антиобщественного характера в общественных местах, порядок действий при их возникновении;</w:t>
      </w:r>
    </w:p>
    <w:p w14:paraId="67E17953"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4FF85CAA"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порядок действий при взаимодействии с правоохранительными органами.</w:t>
      </w:r>
    </w:p>
    <w:p w14:paraId="4FD110E5" w14:textId="77777777" w:rsidR="004B4111" w:rsidRPr="00F9631D" w:rsidRDefault="004B4111" w:rsidP="004B4111">
      <w:pPr>
        <w:spacing w:after="0" w:line="240" w:lineRule="auto"/>
        <w:ind w:firstLine="709"/>
        <w:jc w:val="both"/>
        <w:rPr>
          <w:rFonts w:eastAsia="Times New Roman" w:cs="Times New Roman"/>
          <w:b/>
          <w:sz w:val="24"/>
          <w:szCs w:val="28"/>
        </w:rPr>
      </w:pPr>
    </w:p>
    <w:p w14:paraId="0607B4BC" w14:textId="77777777" w:rsidR="00EC551B" w:rsidRPr="00F9631D" w:rsidRDefault="00EC551B" w:rsidP="004B4111">
      <w:pPr>
        <w:spacing w:after="0" w:line="240" w:lineRule="auto"/>
        <w:ind w:firstLine="709"/>
        <w:jc w:val="both"/>
        <w:rPr>
          <w:rFonts w:eastAsia="Times New Roman" w:cs="Times New Roman"/>
          <w:b/>
          <w:sz w:val="24"/>
          <w:szCs w:val="28"/>
        </w:rPr>
      </w:pPr>
      <w:r w:rsidRPr="00F9631D">
        <w:rPr>
          <w:rFonts w:eastAsia="Times New Roman" w:cs="Times New Roman"/>
          <w:b/>
          <w:sz w:val="24"/>
          <w:szCs w:val="28"/>
        </w:rPr>
        <w:t>Модуль № 5 «Безопасность в природной среде»:</w:t>
      </w:r>
    </w:p>
    <w:p w14:paraId="70AD5501"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правила поведения, необходимые для снижения риска встречи с дикими животными, порядок действий при встрече с ними;</w:t>
      </w:r>
    </w:p>
    <w:p w14:paraId="44A2F6DB"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lastRenderedPageBreak/>
        <w:t>порядок действий при укусах диких животных, змей, пауков, клещей и насекомых;</w:t>
      </w:r>
    </w:p>
    <w:p w14:paraId="3AE51430"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01444D1C"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автономные условия, их особенности и опасности, правила подготовки к длительному автономному существованию;</w:t>
      </w:r>
    </w:p>
    <w:p w14:paraId="344ECC37"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порядок действий при автономном существовании в природной среде;</w:t>
      </w:r>
    </w:p>
    <w:p w14:paraId="4DFD37CB"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правила ориентирования на местности, способы подачи сигналов бедствия;</w:t>
      </w:r>
    </w:p>
    <w:p w14:paraId="0652359D"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порядок действий при обнаружении тонущего человека;</w:t>
      </w:r>
    </w:p>
    <w:p w14:paraId="1ADF6F26"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правила поведения при нахождении на плавсредствах;</w:t>
      </w:r>
    </w:p>
    <w:p w14:paraId="08B7D79B"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правила поведения при нахождении на льду, порядок действий при обнаружении человека в полынье; </w:t>
      </w:r>
    </w:p>
    <w:p w14:paraId="0FD6FDC6"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смысл понятий «экология» и «экологическая культура», значение экологии для устойчивого развития общества;</w:t>
      </w:r>
    </w:p>
    <w:p w14:paraId="45D24BB4" w14:textId="282981FF"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i/>
          <w:sz w:val="24"/>
          <w:szCs w:val="28"/>
        </w:rPr>
        <w:t>правила безопасного поведения при неблагоприятной экологической обстановке</w:t>
      </w:r>
      <w:r w:rsidR="007D5C53" w:rsidRPr="00F9631D">
        <w:rPr>
          <w:rStyle w:val="a7"/>
          <w:rFonts w:cs="Times New Roman"/>
          <w:i/>
          <w:sz w:val="24"/>
          <w:szCs w:val="28"/>
        </w:rPr>
        <w:footnoteReference w:id="34"/>
      </w:r>
      <w:r w:rsidRPr="00F9631D">
        <w:rPr>
          <w:rFonts w:cs="Times New Roman"/>
          <w:i/>
          <w:sz w:val="24"/>
          <w:szCs w:val="28"/>
        </w:rPr>
        <w:t>.</w:t>
      </w:r>
    </w:p>
    <w:p w14:paraId="2FAF09C4"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чрезвычайные ситуации природного характера и их классификация;</w:t>
      </w:r>
    </w:p>
    <w:p w14:paraId="691661B8"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природные пожары, их виды и опасности, факторы и причины их возникновения, порядок действий при нахождении в зоне природного пожара;</w:t>
      </w:r>
    </w:p>
    <w:p w14:paraId="1AAFAE8E"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правила безопасного поведения в горах;</w:t>
      </w:r>
    </w:p>
    <w:p w14:paraId="60C847D7"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снежные лавины, их характеристики и опасности, порядок действий при попадании в лавину;</w:t>
      </w:r>
    </w:p>
    <w:p w14:paraId="7E78DD2A"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pacing w:val="-4"/>
          <w:sz w:val="24"/>
          <w:szCs w:val="28"/>
        </w:rPr>
        <w:t xml:space="preserve">камнепады, их характеристики и опасности, порядок действий, </w:t>
      </w:r>
      <w:r w:rsidRPr="00F9631D">
        <w:rPr>
          <w:rFonts w:cs="Times New Roman"/>
          <w:sz w:val="24"/>
          <w:szCs w:val="28"/>
        </w:rPr>
        <w:t>необходимых для снижения риска попадания под камнепад;</w:t>
      </w:r>
    </w:p>
    <w:p w14:paraId="7DC9A132"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сели, их характеристики и опасности, порядок действий при попадании в зону селя;</w:t>
      </w:r>
    </w:p>
    <w:p w14:paraId="3B39EEA1"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оползни, их характеристики и опасности, порядок действий при начале оползня;</w:t>
      </w:r>
    </w:p>
    <w:p w14:paraId="38846CE2"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общие правила безопасного поведения на водоёмах, правила купания в подготовленных и неподготовленных местах;</w:t>
      </w:r>
    </w:p>
    <w:p w14:paraId="4B51DE23"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наводнения, их характеристики и опасности, порядок действий при наводнении;</w:t>
      </w:r>
    </w:p>
    <w:p w14:paraId="1EC3BBDC"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цунами, их характеристики и опасности, порядок действий при нахождении в зоне цунами;</w:t>
      </w:r>
    </w:p>
    <w:p w14:paraId="560AA3EA"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ураганы, бури, смерчи, их характеристики и опасности, порядок действий при ураганах, бурях и смерчах;</w:t>
      </w:r>
    </w:p>
    <w:p w14:paraId="713F1C4D"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грозы, их характеристики и опасности, порядок действий при попадании в грозу;</w:t>
      </w:r>
    </w:p>
    <w:p w14:paraId="1D2D9D14"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2281EEBF" w14:textId="77777777" w:rsidR="004B4111" w:rsidRPr="00F9631D" w:rsidRDefault="004B4111" w:rsidP="004B4111">
      <w:pPr>
        <w:spacing w:after="0" w:line="240" w:lineRule="auto"/>
        <w:ind w:firstLine="709"/>
        <w:jc w:val="both"/>
        <w:rPr>
          <w:rFonts w:eastAsia="Times New Roman" w:cs="Times New Roman"/>
          <w:b/>
          <w:sz w:val="24"/>
          <w:szCs w:val="28"/>
        </w:rPr>
      </w:pPr>
    </w:p>
    <w:p w14:paraId="79EFB957" w14:textId="30E9CC0B" w:rsidR="00EC551B" w:rsidRPr="00F9631D" w:rsidRDefault="00EC551B" w:rsidP="004B4111">
      <w:pPr>
        <w:spacing w:after="0" w:line="240" w:lineRule="auto"/>
        <w:ind w:firstLine="709"/>
        <w:jc w:val="both"/>
        <w:rPr>
          <w:rFonts w:eastAsia="Times New Roman" w:cs="Times New Roman"/>
          <w:b/>
          <w:sz w:val="24"/>
          <w:szCs w:val="28"/>
        </w:rPr>
      </w:pPr>
      <w:r w:rsidRPr="00F9631D">
        <w:rPr>
          <w:rFonts w:eastAsia="Times New Roman" w:cs="Times New Roman"/>
          <w:b/>
          <w:sz w:val="24"/>
          <w:szCs w:val="28"/>
        </w:rPr>
        <w:t>Модуль № 6 «Здоровье и как его сохранить.</w:t>
      </w:r>
      <w:r w:rsidR="007D5C53" w:rsidRPr="00F9631D">
        <w:rPr>
          <w:rFonts w:eastAsia="Times New Roman" w:cs="Times New Roman"/>
          <w:b/>
          <w:sz w:val="24"/>
          <w:szCs w:val="28"/>
        </w:rPr>
        <w:t xml:space="preserve"> </w:t>
      </w:r>
      <w:r w:rsidRPr="00F9631D">
        <w:rPr>
          <w:rFonts w:eastAsia="Times New Roman" w:cs="Times New Roman"/>
          <w:b/>
          <w:sz w:val="24"/>
          <w:szCs w:val="28"/>
        </w:rPr>
        <w:t>Основы медицинских знаний»:</w:t>
      </w:r>
    </w:p>
    <w:p w14:paraId="7CA63DD5"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смысл понятий «здоровье» и «здоровый образ жизни», их содержание и значение для человека;</w:t>
      </w:r>
    </w:p>
    <w:p w14:paraId="109EFEB5"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факторы, влияющие на здоровье человека, опасность вредных привычек;</w:t>
      </w:r>
    </w:p>
    <w:p w14:paraId="3E9E0FA4"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элементы здорового образа жизни, ответственность за сохранение здоровья;</w:t>
      </w:r>
    </w:p>
    <w:p w14:paraId="50CACEA9"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i/>
          <w:sz w:val="24"/>
          <w:szCs w:val="28"/>
        </w:rPr>
        <w:t>понятие «инфекционные заболевания», причины их возникновения;</w:t>
      </w:r>
    </w:p>
    <w:p w14:paraId="0F66F932"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механизм распространения инфекционных заболеваний, меры их профилактики и защиты от них;</w:t>
      </w:r>
    </w:p>
    <w:p w14:paraId="7C72B7CC"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8"/>
        </w:rPr>
      </w:pPr>
      <w:r w:rsidRPr="00F9631D">
        <w:rPr>
          <w:rFonts w:cs="Times New Roman"/>
          <w:spacing w:val="-2"/>
          <w:sz w:val="24"/>
          <w:szCs w:val="28"/>
        </w:rPr>
        <w:t>порядок действий при возникновении чрезвычайных ситуаций биолого-социального происхождения (эпидемия, пандемия);</w:t>
      </w:r>
    </w:p>
    <w:p w14:paraId="5801F5A2"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5E3930AD"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понятие «неинфекционные заболевания» и их классификация, факторы риска </w:t>
      </w:r>
      <w:r w:rsidRPr="00F9631D">
        <w:rPr>
          <w:rFonts w:cs="Times New Roman"/>
          <w:sz w:val="24"/>
          <w:szCs w:val="28"/>
        </w:rPr>
        <w:lastRenderedPageBreak/>
        <w:t>неинфекционных заболеваний;</w:t>
      </w:r>
    </w:p>
    <w:p w14:paraId="530D3B1B"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меры профилактики неинфекционных заболеваний и защиты от них;</w:t>
      </w:r>
    </w:p>
    <w:p w14:paraId="3DA167FB"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диспансеризация и её задачи;</w:t>
      </w:r>
    </w:p>
    <w:p w14:paraId="741ED49C"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понятия «психическое здоровье» и «психологическое благополучие», современные модели психического здоровья и здоровой личности;</w:t>
      </w:r>
    </w:p>
    <w:p w14:paraId="5DCF4900"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стресс и его влияние на человека, меры профилактики стресса, способы самоконтроля и саморегуляции эмоциональных состояний;</w:t>
      </w:r>
    </w:p>
    <w:p w14:paraId="7430673A"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понятие «первая помощь» и обязанность по её оказанию, универсальный алгоритм оказания первой помощи;</w:t>
      </w:r>
    </w:p>
    <w:p w14:paraId="7FF5214A"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назначение и состав аптечки первой помощи;</w:t>
      </w:r>
    </w:p>
    <w:p w14:paraId="7A0B1295"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 w:val="24"/>
          <w:szCs w:val="28"/>
        </w:rPr>
      </w:pPr>
      <w:r w:rsidRPr="00F9631D">
        <w:rPr>
          <w:rFonts w:cs="Times New Roman"/>
          <w:spacing w:val="-1"/>
          <w:sz w:val="24"/>
          <w:szCs w:val="28"/>
        </w:rPr>
        <w:t>порядок действий при оказании первой помощи в различных ситуациях, приёмы психологической поддержки пострадавшего.</w:t>
      </w:r>
    </w:p>
    <w:p w14:paraId="6DB0C8C9" w14:textId="77777777" w:rsidR="004B4111" w:rsidRPr="00F9631D" w:rsidRDefault="004B4111" w:rsidP="004B4111">
      <w:pPr>
        <w:spacing w:after="0" w:line="240" w:lineRule="auto"/>
        <w:ind w:firstLine="709"/>
        <w:jc w:val="both"/>
        <w:rPr>
          <w:rFonts w:eastAsia="Times New Roman" w:cs="Times New Roman"/>
          <w:b/>
          <w:sz w:val="24"/>
          <w:szCs w:val="28"/>
        </w:rPr>
      </w:pPr>
    </w:p>
    <w:p w14:paraId="15D4E454" w14:textId="77777777" w:rsidR="00EC551B" w:rsidRPr="00F9631D" w:rsidRDefault="00EC551B" w:rsidP="004B4111">
      <w:pPr>
        <w:spacing w:after="0" w:line="240" w:lineRule="auto"/>
        <w:ind w:firstLine="709"/>
        <w:jc w:val="both"/>
        <w:rPr>
          <w:rFonts w:eastAsia="Times New Roman" w:cs="Times New Roman"/>
          <w:b/>
          <w:sz w:val="24"/>
          <w:szCs w:val="28"/>
        </w:rPr>
      </w:pPr>
      <w:r w:rsidRPr="00F9631D">
        <w:rPr>
          <w:rFonts w:eastAsia="Times New Roman" w:cs="Times New Roman"/>
          <w:b/>
          <w:sz w:val="24"/>
          <w:szCs w:val="28"/>
        </w:rPr>
        <w:t>Модуль № 7 «Безопасность в социуме»:</w:t>
      </w:r>
    </w:p>
    <w:p w14:paraId="23482A48"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общение и его значение для человека, способы организации эффективного и позитивного общения;</w:t>
      </w:r>
    </w:p>
    <w:p w14:paraId="228AD5BD"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4336755F"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понятие «конфликт» и стадии его развития, факторы и причины развития конфликта;</w:t>
      </w:r>
    </w:p>
    <w:p w14:paraId="1B41A2D1"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400FF595"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правила поведения для снижения риска конфликта и порядок действий при его опасных проявлениях;</w:t>
      </w:r>
    </w:p>
    <w:p w14:paraId="3F4D1DCF"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способ разрешения конфликта с помощью третьей стороны (модератора);</w:t>
      </w:r>
    </w:p>
    <w:p w14:paraId="0C7D6F62"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опасные формы проявления конфликта: агрессия, домашнее насилие и буллинг;</w:t>
      </w:r>
    </w:p>
    <w:p w14:paraId="4326CCA1"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манипуляции в ходе межличностного общения, приёмы распознавания манипуляций и способы противостояния им;</w:t>
      </w:r>
    </w:p>
    <w:p w14:paraId="42852803"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95CC7AC"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современные молодёжные увлечения и опасности, связанные с ними, правила безопасного поведения;</w:t>
      </w:r>
    </w:p>
    <w:p w14:paraId="4764B706"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правила безопасной коммуникации с незнакомыми людьми.</w:t>
      </w:r>
    </w:p>
    <w:p w14:paraId="3213B816" w14:textId="77777777" w:rsidR="004B4111" w:rsidRPr="00F9631D" w:rsidRDefault="004B4111" w:rsidP="004B4111">
      <w:pPr>
        <w:spacing w:after="0" w:line="240" w:lineRule="auto"/>
        <w:ind w:firstLine="709"/>
        <w:jc w:val="both"/>
        <w:rPr>
          <w:rFonts w:eastAsia="Times New Roman" w:cs="Times New Roman"/>
          <w:b/>
          <w:sz w:val="24"/>
          <w:szCs w:val="28"/>
        </w:rPr>
      </w:pPr>
    </w:p>
    <w:p w14:paraId="7DCE3B17" w14:textId="77777777" w:rsidR="00EC551B" w:rsidRPr="00F9631D" w:rsidRDefault="00EC551B" w:rsidP="004B4111">
      <w:pPr>
        <w:spacing w:after="0" w:line="240" w:lineRule="auto"/>
        <w:ind w:firstLine="709"/>
        <w:jc w:val="both"/>
        <w:rPr>
          <w:rFonts w:eastAsia="Times New Roman" w:cs="Times New Roman"/>
          <w:b/>
          <w:sz w:val="24"/>
          <w:szCs w:val="28"/>
        </w:rPr>
      </w:pPr>
      <w:r w:rsidRPr="00F9631D">
        <w:rPr>
          <w:rFonts w:eastAsia="Times New Roman" w:cs="Times New Roman"/>
          <w:b/>
          <w:sz w:val="24"/>
          <w:szCs w:val="28"/>
        </w:rPr>
        <w:t>Модуль № 8 «Безопасность в информационном пространстве»:</w:t>
      </w:r>
    </w:p>
    <w:p w14:paraId="6BBDE05B"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понятие «цифровая среда», её характеристики и примеры информационных и компьютерных угроз, положительные возможности цифровой среды;</w:t>
      </w:r>
    </w:p>
    <w:p w14:paraId="6E54FEC3"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риски и угрозы при использовании Интернета;</w:t>
      </w:r>
    </w:p>
    <w:p w14:paraId="4DBE7AD8"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1F7BA1FD"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опасные явления цифровой среды: вредоносные программы и приложения и их разновидности;</w:t>
      </w:r>
    </w:p>
    <w:p w14:paraId="65022181"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правила кибергигиены, необходимые для предупреждения возникновения сложных и опасных ситуаций в цифровой среде;</w:t>
      </w:r>
    </w:p>
    <w:p w14:paraId="1DCC2D5A"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14:paraId="3CF4A738"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противоправные действия в Интернете;</w:t>
      </w:r>
    </w:p>
    <w:p w14:paraId="10BFDACD"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2B399A94"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lastRenderedPageBreak/>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398A0194" w14:textId="77777777" w:rsidR="004B4111" w:rsidRPr="00F9631D" w:rsidRDefault="004B4111" w:rsidP="003B5619">
      <w:pPr>
        <w:spacing w:after="0" w:line="240" w:lineRule="auto"/>
        <w:ind w:firstLine="709"/>
        <w:jc w:val="both"/>
        <w:rPr>
          <w:rFonts w:eastAsia="Times New Roman" w:cs="Times New Roman"/>
          <w:b/>
          <w:sz w:val="24"/>
          <w:szCs w:val="28"/>
        </w:rPr>
      </w:pPr>
    </w:p>
    <w:p w14:paraId="5BEBEAC4" w14:textId="783EC8A4" w:rsidR="00EC551B" w:rsidRPr="00F9631D" w:rsidRDefault="00EC551B" w:rsidP="004B4111">
      <w:pPr>
        <w:spacing w:after="0" w:line="240" w:lineRule="auto"/>
        <w:ind w:firstLine="709"/>
        <w:jc w:val="both"/>
        <w:rPr>
          <w:rFonts w:eastAsia="Times New Roman" w:cs="Times New Roman"/>
          <w:b/>
          <w:sz w:val="24"/>
          <w:szCs w:val="28"/>
        </w:rPr>
      </w:pPr>
      <w:r w:rsidRPr="00F9631D">
        <w:rPr>
          <w:rFonts w:eastAsia="Times New Roman" w:cs="Times New Roman"/>
          <w:b/>
          <w:sz w:val="24"/>
          <w:szCs w:val="28"/>
        </w:rPr>
        <w:t>Модуль № 9 «Основы противодействия</w:t>
      </w:r>
      <w:r w:rsidR="004B4111" w:rsidRPr="00F9631D">
        <w:rPr>
          <w:rFonts w:eastAsia="Times New Roman" w:cs="Times New Roman"/>
          <w:b/>
          <w:sz w:val="24"/>
          <w:szCs w:val="28"/>
        </w:rPr>
        <w:t xml:space="preserve"> </w:t>
      </w:r>
      <w:r w:rsidRPr="00F9631D">
        <w:rPr>
          <w:rFonts w:eastAsia="Times New Roman" w:cs="Times New Roman"/>
          <w:b/>
          <w:sz w:val="24"/>
          <w:szCs w:val="28"/>
        </w:rPr>
        <w:t xml:space="preserve">экстремизму и терроризму»: </w:t>
      </w:r>
    </w:p>
    <w:p w14:paraId="049A5A97"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понятия «экстремизм» и «терроризм», их содержание, причины, возможные варианты проявления и последствия;</w:t>
      </w:r>
    </w:p>
    <w:p w14:paraId="30921039"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цели и формы проявления террористических актов, их последствия, уровни террористической опасности;</w:t>
      </w:r>
    </w:p>
    <w:p w14:paraId="6E852B7A"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основы общественно-государственной системы противодействия экстремизму и терроризму, контртеррористическая операция и её цели;</w:t>
      </w:r>
    </w:p>
    <w:p w14:paraId="05E1E02F"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i/>
          <w:sz w:val="24"/>
          <w:szCs w:val="28"/>
        </w:rPr>
        <w:t>признаки вовлечения в террористическую деятельность, правила антитеррористического поведения;</w:t>
      </w:r>
    </w:p>
    <w:p w14:paraId="45621E1A"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признаки угроз и подготовки различных форм терактов, порядок действий при их обнаружении;</w:t>
      </w:r>
    </w:p>
    <w:p w14:paraId="602999AB"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правила безопасного поведения в условиях совершения теракта;</w:t>
      </w:r>
    </w:p>
    <w:p w14:paraId="36F9273D"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26ACC4F" w14:textId="77777777" w:rsidR="007D5C53" w:rsidRPr="00F9631D" w:rsidRDefault="007D5C53" w:rsidP="004B4111">
      <w:pPr>
        <w:spacing w:after="0" w:line="240" w:lineRule="auto"/>
        <w:ind w:firstLine="709"/>
        <w:jc w:val="both"/>
        <w:rPr>
          <w:rFonts w:eastAsia="Times New Roman" w:cs="Times New Roman"/>
          <w:b/>
          <w:sz w:val="24"/>
          <w:szCs w:val="28"/>
        </w:rPr>
      </w:pPr>
    </w:p>
    <w:p w14:paraId="0F631B24" w14:textId="272DA309" w:rsidR="00EC551B" w:rsidRPr="00F9631D" w:rsidRDefault="00EC551B" w:rsidP="004B4111">
      <w:pPr>
        <w:spacing w:after="0" w:line="240" w:lineRule="auto"/>
        <w:ind w:firstLine="709"/>
        <w:jc w:val="both"/>
        <w:rPr>
          <w:rFonts w:eastAsia="Times New Roman" w:cs="Times New Roman"/>
          <w:b/>
          <w:sz w:val="24"/>
          <w:szCs w:val="28"/>
        </w:rPr>
      </w:pPr>
      <w:r w:rsidRPr="00F9631D">
        <w:rPr>
          <w:rFonts w:eastAsia="Times New Roman" w:cs="Times New Roman"/>
          <w:b/>
          <w:sz w:val="24"/>
          <w:szCs w:val="28"/>
        </w:rPr>
        <w:t>Модуль № 10 «Взаимодействие личности,</w:t>
      </w:r>
      <w:r w:rsidR="007D5C53" w:rsidRPr="00F9631D">
        <w:rPr>
          <w:rFonts w:eastAsia="Times New Roman" w:cs="Times New Roman"/>
          <w:b/>
          <w:sz w:val="24"/>
          <w:szCs w:val="28"/>
        </w:rPr>
        <w:t xml:space="preserve"> </w:t>
      </w:r>
      <w:r w:rsidRPr="00F9631D">
        <w:rPr>
          <w:rFonts w:eastAsia="Times New Roman" w:cs="Times New Roman"/>
          <w:b/>
          <w:sz w:val="24"/>
          <w:szCs w:val="28"/>
        </w:rPr>
        <w:t>общества и государства в обеспечении</w:t>
      </w:r>
      <w:r w:rsidR="007D5C53" w:rsidRPr="00F9631D">
        <w:rPr>
          <w:rFonts w:eastAsia="Times New Roman" w:cs="Times New Roman"/>
          <w:b/>
          <w:sz w:val="24"/>
          <w:szCs w:val="28"/>
        </w:rPr>
        <w:t xml:space="preserve"> </w:t>
      </w:r>
      <w:r w:rsidRPr="00F9631D">
        <w:rPr>
          <w:rFonts w:eastAsia="Times New Roman" w:cs="Times New Roman"/>
          <w:b/>
          <w:sz w:val="24"/>
          <w:szCs w:val="28"/>
        </w:rPr>
        <w:t>безопасности жизни и здоровья населения»:</w:t>
      </w:r>
    </w:p>
    <w:p w14:paraId="6814EE98"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классификация чрезвычайных ситуаций природного и техногенного характера;</w:t>
      </w:r>
    </w:p>
    <w:p w14:paraId="0612381B"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единая государственная система предупреждения и ликвидации чрезвычайных ситуаций (РСЧС), её задачи, структура, режимы функционирования;</w:t>
      </w:r>
    </w:p>
    <w:p w14:paraId="03FF1318"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государственные службы обеспечения безопасности, их роль и сфера ответственности, порядок взаимодействия с ними;</w:t>
      </w:r>
    </w:p>
    <w:p w14:paraId="6B8C246E"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 w:val="24"/>
          <w:szCs w:val="28"/>
        </w:rPr>
      </w:pPr>
      <w:r w:rsidRPr="00F9631D">
        <w:rPr>
          <w:rFonts w:cs="Times New Roman"/>
          <w:i/>
          <w:sz w:val="24"/>
          <w:szCs w:val="28"/>
        </w:rPr>
        <w:t>общественные институты и их место в системе обеспечения безопасности жизни и здоровья населения;</w:t>
      </w:r>
    </w:p>
    <w:p w14:paraId="7A5E904F"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права, обязанности и роль граждан Российской Федерации в области защиты населения от чрезвычайных ситуаций;</w:t>
      </w:r>
    </w:p>
    <w:p w14:paraId="18D32CC0"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антикоррупционное поведение как элемент общественной и государственной безопасности;</w:t>
      </w:r>
    </w:p>
    <w:p w14:paraId="78687393"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информирование и оповещение населения о чрезвычайных ситуациях, система ОКСИОН;</w:t>
      </w:r>
    </w:p>
    <w:p w14:paraId="5A26C696"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C9D4FD2"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средства индивидуальной и коллективной защиты населения, порядок пользования фильтрующим противогазом;</w:t>
      </w:r>
    </w:p>
    <w:p w14:paraId="5A0BF145"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эвакуация населения в условиях чрезвычайных ситуаций, порядок действий населения при объявлении эвакуации.</w:t>
      </w:r>
    </w:p>
    <w:p w14:paraId="1733D6EF"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p>
    <w:p w14:paraId="3AC953C2" w14:textId="757D7598" w:rsidR="00EC551B" w:rsidRPr="00F9631D" w:rsidRDefault="00863D43" w:rsidP="004B4111">
      <w:pPr>
        <w:spacing w:after="0" w:line="240" w:lineRule="auto"/>
        <w:ind w:firstLine="709"/>
        <w:jc w:val="both"/>
        <w:rPr>
          <w:rFonts w:eastAsia="Times New Roman" w:cs="Times New Roman"/>
          <w:b/>
          <w:sz w:val="24"/>
          <w:szCs w:val="28"/>
        </w:rPr>
      </w:pPr>
      <w:bookmarkStart w:id="362" w:name="_Toc95498138"/>
      <w:r>
        <w:rPr>
          <w:rFonts w:eastAsia="Times New Roman" w:cs="Times New Roman"/>
          <w:b/>
          <w:sz w:val="24"/>
          <w:szCs w:val="28"/>
        </w:rPr>
        <w:t>К</w:t>
      </w:r>
      <w:r w:rsidR="00EC551B" w:rsidRPr="00F9631D">
        <w:rPr>
          <w:rFonts w:eastAsia="Times New Roman" w:cs="Times New Roman"/>
          <w:b/>
          <w:sz w:val="24"/>
          <w:szCs w:val="28"/>
        </w:rPr>
        <w:t>онтрольно-измерительные материалы</w:t>
      </w:r>
      <w:bookmarkEnd w:id="362"/>
    </w:p>
    <w:p w14:paraId="589F1783" w14:textId="144598B1" w:rsidR="00EC551B" w:rsidRPr="00F9631D" w:rsidRDefault="00EC551B" w:rsidP="00EC551B">
      <w:pPr>
        <w:spacing w:after="0" w:line="240" w:lineRule="auto"/>
        <w:ind w:firstLine="709"/>
        <w:jc w:val="both"/>
        <w:rPr>
          <w:rFonts w:cs="Times New Roman"/>
          <w:sz w:val="24"/>
          <w:szCs w:val="28"/>
        </w:rPr>
      </w:pPr>
      <w:r w:rsidRPr="00F9631D">
        <w:rPr>
          <w:rFonts w:cs="Times New Roman"/>
          <w:sz w:val="24"/>
          <w:szCs w:val="28"/>
        </w:rPr>
        <w:t>Для организации проверки, учета и контроля знаний обучающихся</w:t>
      </w:r>
      <w:r w:rsidR="007D5C53" w:rsidRPr="00F9631D">
        <w:rPr>
          <w:rFonts w:cs="Times New Roman"/>
          <w:sz w:val="24"/>
          <w:szCs w:val="28"/>
        </w:rPr>
        <w:t xml:space="preserve"> с ЗПР</w:t>
      </w:r>
      <w:r w:rsidRPr="00F9631D">
        <w:rPr>
          <w:rFonts w:cs="Times New Roman"/>
          <w:sz w:val="24"/>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6A55D4DA" w14:textId="77777777" w:rsidR="00EC551B" w:rsidRPr="00F9631D" w:rsidRDefault="00EC551B" w:rsidP="00EC551B">
      <w:pPr>
        <w:spacing w:after="0" w:line="240" w:lineRule="auto"/>
        <w:ind w:firstLine="709"/>
        <w:jc w:val="both"/>
        <w:rPr>
          <w:rFonts w:cs="Times New Roman"/>
          <w:sz w:val="24"/>
          <w:szCs w:val="28"/>
        </w:rPr>
      </w:pPr>
      <w:r w:rsidRPr="00F9631D">
        <w:rPr>
          <w:rFonts w:cs="Times New Roman"/>
          <w:sz w:val="24"/>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w:t>
      </w:r>
      <w:r w:rsidRPr="00F9631D">
        <w:rPr>
          <w:rFonts w:cs="Times New Roman"/>
          <w:sz w:val="24"/>
          <w:szCs w:val="28"/>
        </w:rPr>
        <w:lastRenderedPageBreak/>
        <w:t xml:space="preserve">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79D3AE58" w14:textId="77777777" w:rsidR="00EC551B" w:rsidRPr="00F9631D" w:rsidRDefault="00EC551B" w:rsidP="00EC551B">
      <w:pPr>
        <w:spacing w:after="0" w:line="240" w:lineRule="auto"/>
        <w:ind w:firstLine="709"/>
        <w:jc w:val="both"/>
        <w:rPr>
          <w:rFonts w:cs="Times New Roman"/>
          <w:sz w:val="24"/>
          <w:szCs w:val="28"/>
        </w:rPr>
      </w:pPr>
      <w:r w:rsidRPr="00F9631D">
        <w:rPr>
          <w:rFonts w:cs="Times New Roman"/>
          <w:sz w:val="24"/>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14:paraId="68EBE7C6" w14:textId="77777777" w:rsidR="00EC551B" w:rsidRPr="00F9631D" w:rsidRDefault="00EC551B" w:rsidP="00EC551B">
      <w:pPr>
        <w:spacing w:after="0" w:line="240" w:lineRule="auto"/>
        <w:ind w:firstLine="709"/>
        <w:contextualSpacing/>
        <w:jc w:val="both"/>
        <w:rPr>
          <w:rFonts w:eastAsiaTheme="minorHAnsi" w:cs="Times New Roman"/>
          <w:bCs/>
          <w:sz w:val="24"/>
          <w:szCs w:val="28"/>
          <w:lang w:eastAsia="en-US"/>
        </w:rPr>
      </w:pPr>
    </w:p>
    <w:p w14:paraId="4CFF77D8" w14:textId="77777777" w:rsidR="007D5C53" w:rsidRPr="00F9631D" w:rsidRDefault="007D5C53" w:rsidP="00EC551B">
      <w:pPr>
        <w:spacing w:after="0" w:line="240" w:lineRule="auto"/>
        <w:ind w:firstLine="709"/>
        <w:contextualSpacing/>
        <w:jc w:val="both"/>
        <w:rPr>
          <w:rFonts w:eastAsiaTheme="minorHAnsi" w:cs="Times New Roman"/>
          <w:bCs/>
          <w:sz w:val="24"/>
          <w:szCs w:val="28"/>
          <w:lang w:eastAsia="en-US"/>
        </w:rPr>
      </w:pPr>
    </w:p>
    <w:p w14:paraId="3D278D9E" w14:textId="7C77688A" w:rsidR="00EC551B" w:rsidRPr="00F9631D"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 w:val="24"/>
          <w:szCs w:val="28"/>
          <w:lang w:eastAsia="en-US"/>
        </w:rPr>
      </w:pPr>
      <w:bookmarkStart w:id="363" w:name="_Toc95498139"/>
      <w:r w:rsidRPr="00F9631D">
        <w:rPr>
          <w:rFonts w:eastAsiaTheme="majorEastAsia" w:cs="Times New Roman"/>
          <w:bCs/>
          <w:sz w:val="24"/>
          <w:szCs w:val="28"/>
          <w:lang w:eastAsia="en-US"/>
        </w:rPr>
        <w:t xml:space="preserve"> РЕЗУЛЬТАТЫ ОСВОЕНИЯ УЧЕБНОГО ПРЕДМЕТА «ОСНОВЫ БЕЗОПАСНОСТИ ЖИЗНЕДЕЯТЕЛЬНОСТИ</w:t>
      </w:r>
      <w:r w:rsidR="005D46D4" w:rsidRPr="00F9631D">
        <w:rPr>
          <w:rFonts w:eastAsiaTheme="majorEastAsia" w:cs="Times New Roman"/>
          <w:bCs/>
          <w:sz w:val="24"/>
          <w:szCs w:val="28"/>
          <w:lang w:eastAsia="en-US"/>
        </w:rPr>
        <w:t>»</w:t>
      </w:r>
      <w:r w:rsidRPr="00F9631D">
        <w:rPr>
          <w:rFonts w:eastAsiaTheme="majorEastAsia" w:cs="Times New Roman"/>
          <w:bCs/>
          <w:sz w:val="24"/>
          <w:szCs w:val="28"/>
          <w:lang w:eastAsia="en-US"/>
        </w:rPr>
        <w:t xml:space="preserve"> НА УРОВНЕ ОСНОВНОГО ОБЩЕГО ОБРАЗОВАНИЯ</w:t>
      </w:r>
      <w:bookmarkEnd w:id="363"/>
    </w:p>
    <w:p w14:paraId="79DA1F08" w14:textId="77777777" w:rsidR="005D46D4" w:rsidRPr="00F9631D"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p>
    <w:p w14:paraId="3170B573" w14:textId="77777777"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14:paraId="4BEDC874" w14:textId="6D304C0A" w:rsidR="00EC551B" w:rsidRPr="00F9631D"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Наиболее значимые личностные и метапредметные результаты для обучающихся с ЗПР</w:t>
      </w:r>
      <w:r w:rsidR="005D46D4" w:rsidRPr="00F9631D">
        <w:rPr>
          <w:rFonts w:cs="Times New Roman"/>
          <w:sz w:val="24"/>
          <w:szCs w:val="28"/>
        </w:rPr>
        <w:t>:</w:t>
      </w:r>
    </w:p>
    <w:p w14:paraId="70E1FAB7" w14:textId="77777777" w:rsidR="005D46D4" w:rsidRPr="00F9631D" w:rsidRDefault="005D46D4" w:rsidP="00EC551B">
      <w:pPr>
        <w:spacing w:after="0" w:line="240" w:lineRule="auto"/>
        <w:ind w:firstLine="709"/>
        <w:jc w:val="both"/>
        <w:rPr>
          <w:rFonts w:eastAsia="Times New Roman" w:cs="Times New Roman"/>
          <w:b/>
          <w:sz w:val="24"/>
          <w:szCs w:val="28"/>
        </w:rPr>
      </w:pPr>
    </w:p>
    <w:p w14:paraId="7C2FF582" w14:textId="77777777" w:rsidR="00EC551B" w:rsidRPr="00F9631D" w:rsidRDefault="00EC551B" w:rsidP="00EC551B">
      <w:pPr>
        <w:spacing w:after="0" w:line="240" w:lineRule="auto"/>
        <w:ind w:firstLine="709"/>
        <w:jc w:val="both"/>
        <w:rPr>
          <w:rFonts w:eastAsia="Times New Roman" w:cs="Times New Roman"/>
          <w:b/>
          <w:caps/>
          <w:sz w:val="24"/>
          <w:szCs w:val="28"/>
        </w:rPr>
      </w:pPr>
      <w:r w:rsidRPr="00F9631D">
        <w:rPr>
          <w:rFonts w:eastAsia="Times New Roman" w:cs="Times New Roman"/>
          <w:b/>
          <w:caps/>
          <w:sz w:val="24"/>
          <w:szCs w:val="28"/>
        </w:rPr>
        <w:t>Личностные результаты:</w:t>
      </w:r>
    </w:p>
    <w:p w14:paraId="56EA8798" w14:textId="77777777" w:rsidR="00EC551B" w:rsidRPr="00F9631D"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чувство ответственности и долга перед своей семьей, малой и большой Родиной;</w:t>
      </w:r>
    </w:p>
    <w:p w14:paraId="7E60A65C" w14:textId="77777777" w:rsidR="00EC551B" w:rsidRPr="00F9631D"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неприятие любых форм экстремизма, дискриминации; </w:t>
      </w:r>
    </w:p>
    <w:p w14:paraId="5CDB16F3" w14:textId="77777777" w:rsidR="00EC551B" w:rsidRPr="00F9631D"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C0C481C" w14:textId="77777777" w:rsidR="00EC551B" w:rsidRPr="00F9631D"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осмысление личного и чужого опыта, наблюдений, поступков;</w:t>
      </w:r>
    </w:p>
    <w:p w14:paraId="5E374039" w14:textId="77777777" w:rsidR="00EC551B" w:rsidRPr="00F9631D"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08A7B3AF" w14:textId="77777777" w:rsidR="00EC551B" w:rsidRPr="00F9631D"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4A50669" w14:textId="77777777" w:rsidR="00EC551B" w:rsidRPr="00F9631D"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соблюдение правил безопасности, в том числе навыки безопасного поведения в интернет-среде; </w:t>
      </w:r>
    </w:p>
    <w:p w14:paraId="69F3A8B5" w14:textId="77777777" w:rsidR="00EC551B" w:rsidRPr="00F9631D"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способность адаптироваться к стрессовым ситуациям и меняющимся социальным, информационным и природным условиям;</w:t>
      </w:r>
    </w:p>
    <w:p w14:paraId="439C1B4B" w14:textId="77777777" w:rsidR="00EC551B" w:rsidRPr="00F9631D"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6CFE988" w14:textId="77777777" w:rsidR="00EC551B" w:rsidRPr="00F9631D"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активное неприятие действий, приносящих вред окружающей среде;</w:t>
      </w:r>
    </w:p>
    <w:p w14:paraId="013EE5B8" w14:textId="77777777" w:rsidR="00EC551B" w:rsidRPr="00F9631D"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освоение социальных норм, правил поведения в группах и сообществах, включая взрослые и социальные сообщества; </w:t>
      </w:r>
    </w:p>
    <w:p w14:paraId="64FF791E" w14:textId="77777777" w:rsidR="00EC551B" w:rsidRPr="00F9631D"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повышение уровня своей компетентности через практическую деятельность, в том числе умение учиться у других людей;</w:t>
      </w:r>
    </w:p>
    <w:p w14:paraId="37D6535C" w14:textId="77777777" w:rsidR="00EC551B" w:rsidRPr="00F9631D"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формирование умений продуктивной коммуникации со сверстниками;</w:t>
      </w:r>
    </w:p>
    <w:p w14:paraId="3448BF19" w14:textId="77777777" w:rsidR="00EC551B" w:rsidRPr="00F9631D"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14:paraId="65D7F147" w14:textId="77777777" w:rsidR="00EC551B" w:rsidRPr="00F9631D"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способность связаться удобным способом и запросить помощь, корректно и точно сформулировав возникшую проблему;</w:t>
      </w:r>
    </w:p>
    <w:p w14:paraId="285030C6" w14:textId="77777777" w:rsidR="00EC551B" w:rsidRPr="00F9631D"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lastRenderedPageBreak/>
        <w:t>применение в повседневной жизни правил личной безопасности;</w:t>
      </w:r>
    </w:p>
    <w:p w14:paraId="276BD8B3" w14:textId="77777777" w:rsidR="00EC551B" w:rsidRPr="00F9631D"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способность критически оценивать полученную от собеседника информацию; </w:t>
      </w:r>
    </w:p>
    <w:p w14:paraId="6F650A6A" w14:textId="77777777" w:rsidR="00EC551B" w:rsidRPr="00F9631D"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умение передать свои впечатления, соображения, умозаключения так, чтобы быть понятым другим человеком;</w:t>
      </w:r>
    </w:p>
    <w:p w14:paraId="124D77FA" w14:textId="77777777" w:rsidR="00EC551B" w:rsidRPr="00F9631D"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способность принимать и включать в свой личный опыт жизненный опыт других людей, исключая асоциальные проявления; </w:t>
      </w:r>
    </w:p>
    <w:p w14:paraId="410061DA" w14:textId="77777777" w:rsidR="00EC551B" w:rsidRPr="00F9631D"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адекватность поведения обучающегося с точки зрения опасности или безопасности для себя или для окружающих; </w:t>
      </w:r>
    </w:p>
    <w:p w14:paraId="46B6AC3B" w14:textId="77777777" w:rsidR="00EC551B" w:rsidRPr="00F9631D"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способность корректно устанавливать и ограничивать контакт в зависимости от социальной ситуации; </w:t>
      </w:r>
    </w:p>
    <w:p w14:paraId="68FA2A93" w14:textId="77777777" w:rsidR="00EC551B" w:rsidRPr="00F9631D"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способность распознавать и противостоять психологической манипуляции, социально неблагоприятному воздействию.</w:t>
      </w:r>
    </w:p>
    <w:p w14:paraId="60402CC1" w14:textId="77777777" w:rsidR="00EC551B" w:rsidRPr="00F9631D" w:rsidRDefault="00EC551B" w:rsidP="00EC551B">
      <w:pPr>
        <w:spacing w:after="0" w:line="240" w:lineRule="auto"/>
        <w:ind w:firstLine="709"/>
        <w:jc w:val="both"/>
        <w:rPr>
          <w:rFonts w:eastAsia="Times New Roman" w:cs="Times New Roman"/>
          <w:b/>
          <w:sz w:val="24"/>
          <w:szCs w:val="28"/>
        </w:rPr>
      </w:pPr>
    </w:p>
    <w:p w14:paraId="1901E2C6" w14:textId="77777777" w:rsidR="00EC551B" w:rsidRPr="00F9631D" w:rsidRDefault="00EC551B" w:rsidP="00EC551B">
      <w:pPr>
        <w:spacing w:after="0" w:line="240" w:lineRule="auto"/>
        <w:ind w:firstLine="709"/>
        <w:jc w:val="both"/>
        <w:rPr>
          <w:rFonts w:eastAsia="Times New Roman" w:cs="Times New Roman"/>
          <w:b/>
          <w:caps/>
          <w:sz w:val="24"/>
          <w:szCs w:val="28"/>
        </w:rPr>
      </w:pPr>
      <w:r w:rsidRPr="00F9631D">
        <w:rPr>
          <w:rFonts w:eastAsia="Times New Roman" w:cs="Times New Roman"/>
          <w:b/>
          <w:caps/>
          <w:sz w:val="24"/>
          <w:szCs w:val="28"/>
        </w:rPr>
        <w:t>Метапредметные результаты</w:t>
      </w:r>
    </w:p>
    <w:p w14:paraId="786586AA" w14:textId="77777777" w:rsidR="00EC551B" w:rsidRPr="00F9631D"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 w:val="24"/>
          <w:szCs w:val="28"/>
        </w:rPr>
      </w:pPr>
      <w:r w:rsidRPr="00F9631D">
        <w:rPr>
          <w:rFonts w:cs="Times New Roman"/>
          <w:b/>
          <w:i/>
          <w:sz w:val="24"/>
          <w:szCs w:val="28"/>
        </w:rPr>
        <w:t>Овладение универсальными учебными познавательными действиями:</w:t>
      </w:r>
    </w:p>
    <w:p w14:paraId="69EC258F" w14:textId="77777777" w:rsidR="00EC551B" w:rsidRPr="00F9631D"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14:paraId="2369DE41" w14:textId="77777777" w:rsidR="00EC551B" w:rsidRPr="00F9631D"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применять знаки и символы, модели и схемы для решения учебных и познавательных задач;</w:t>
      </w:r>
    </w:p>
    <w:p w14:paraId="2F802E65" w14:textId="77777777" w:rsidR="00EC551B" w:rsidRPr="00F9631D"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прогнозировать возможное дальнейшее развитие процессов, событий и их последствия в аналогичных или сходных ситуациях;</w:t>
      </w:r>
    </w:p>
    <w:p w14:paraId="638096CE" w14:textId="77777777" w:rsidR="00EC551B" w:rsidRPr="00F9631D"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14:paraId="7362161B" w14:textId="77777777" w:rsidR="00EC551B" w:rsidRPr="00F9631D"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 w:val="24"/>
          <w:szCs w:val="28"/>
        </w:rPr>
      </w:pPr>
      <w:r w:rsidRPr="00F9631D">
        <w:rPr>
          <w:rFonts w:cs="Times New Roman"/>
          <w:b/>
          <w:i/>
          <w:sz w:val="24"/>
          <w:szCs w:val="28"/>
        </w:rPr>
        <w:t>Овладение универсальными учебными коммуникативными действиями:</w:t>
      </w:r>
    </w:p>
    <w:p w14:paraId="14F70D3C" w14:textId="77777777" w:rsidR="00EC551B" w:rsidRPr="00F9631D"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14:paraId="64C38159" w14:textId="77777777" w:rsidR="00EC551B" w:rsidRPr="00F9631D"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формулировать, аргументировать и отстаивать свое мнение;</w:t>
      </w:r>
    </w:p>
    <w:p w14:paraId="3B462945" w14:textId="77777777" w:rsidR="00EC551B" w:rsidRPr="00F9631D"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проявлять компетентность в области использования информационно-коммуникационных технологий;</w:t>
      </w:r>
    </w:p>
    <w:p w14:paraId="0DAA122A" w14:textId="77777777" w:rsidR="00EC551B" w:rsidRPr="00F9631D"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взаимодействовать с окружающими, выполнять различные социальные роли во время и при ликвидации последствий чрезвычайных ситуаций.</w:t>
      </w:r>
    </w:p>
    <w:p w14:paraId="78E3597E" w14:textId="09CAA5FF" w:rsidR="00EC551B" w:rsidRPr="00F9631D"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 w:val="24"/>
          <w:szCs w:val="28"/>
        </w:rPr>
      </w:pPr>
      <w:r w:rsidRPr="00F9631D">
        <w:rPr>
          <w:rFonts w:cs="Times New Roman"/>
          <w:b/>
          <w:i/>
          <w:sz w:val="24"/>
          <w:szCs w:val="28"/>
        </w:rPr>
        <w:t>Овладение универсальными учебными регулятивными действиями:</w:t>
      </w:r>
    </w:p>
    <w:p w14:paraId="44ED3EFE" w14:textId="77777777" w:rsidR="00EC551B" w:rsidRPr="00F9631D"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14:paraId="5C9678CD" w14:textId="77777777" w:rsidR="00EC551B" w:rsidRPr="00F9631D"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13A54B35" w14:textId="77777777" w:rsidR="00EC551B" w:rsidRPr="00F9631D"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14:paraId="4742F7F6" w14:textId="77777777" w:rsidR="00EC551B" w:rsidRPr="00F9631D"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оценивать правильность выполнения учебной задачи в области безопасности жизнедеятельности, собственные возможности ее решения;</w:t>
      </w:r>
    </w:p>
    <w:p w14:paraId="6F2F6BAF" w14:textId="77777777" w:rsidR="00EC551B" w:rsidRPr="00F9631D"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A791AB" w14:textId="77777777" w:rsidR="00DD0084" w:rsidRPr="00F9631D"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8"/>
        </w:rPr>
      </w:pPr>
    </w:p>
    <w:p w14:paraId="0943182E" w14:textId="77777777" w:rsidR="00EC551B" w:rsidRPr="00F9631D"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 w:val="24"/>
          <w:szCs w:val="28"/>
        </w:rPr>
      </w:pPr>
      <w:r w:rsidRPr="00F9631D">
        <w:rPr>
          <w:rFonts w:eastAsia="Times New Roman" w:cs="Times New Roman"/>
          <w:b/>
          <w:bCs/>
          <w:caps/>
          <w:sz w:val="24"/>
          <w:szCs w:val="28"/>
        </w:rPr>
        <w:t>Предметные результаты</w:t>
      </w:r>
    </w:p>
    <w:p w14:paraId="6E035D12" w14:textId="60A2CB8D" w:rsidR="00EC551B" w:rsidRPr="00F9631D" w:rsidRDefault="00EC551B" w:rsidP="00EC551B">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lastRenderedPageBreak/>
        <w:t>Предметные результаты характеризуют сформированностью у обучающихся</w:t>
      </w:r>
      <w:r w:rsidR="00DD0084" w:rsidRPr="00F9631D">
        <w:rPr>
          <w:rFonts w:cs="Times New Roman"/>
          <w:sz w:val="24"/>
          <w:szCs w:val="28"/>
        </w:rPr>
        <w:t xml:space="preserve"> с ЗПР</w:t>
      </w:r>
      <w:r w:rsidRPr="00F9631D">
        <w:rPr>
          <w:rFonts w:cs="Times New Roman"/>
          <w:sz w:val="24"/>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12167CDE" w14:textId="77777777" w:rsidR="00EC551B" w:rsidRPr="00F9631D" w:rsidRDefault="00EC551B" w:rsidP="00EC551B">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03C117E9" w14:textId="77777777" w:rsidR="00EC551B" w:rsidRPr="00F9631D" w:rsidRDefault="00EC551B" w:rsidP="00EC551B">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Предметные результаты по предметной области «Физическая культура и основы безопасности жизнедеятельности» должны обеспечивать:</w:t>
      </w:r>
    </w:p>
    <w:p w14:paraId="21BEEF28" w14:textId="77777777" w:rsidR="00EC551B" w:rsidRPr="00F9631D" w:rsidRDefault="00EC551B" w:rsidP="00EC551B">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По учебному предмету «Основы безопасности жизнедеятельности»:</w:t>
      </w:r>
    </w:p>
    <w:p w14:paraId="34E99D23" w14:textId="0E227612" w:rsidR="00EC551B" w:rsidRPr="00F9631D"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013E05C2" w14:textId="6C002A5E" w:rsidR="00EC551B" w:rsidRPr="00F9631D"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36FA63D" w14:textId="4E5D3426" w:rsidR="00EC551B" w:rsidRPr="00F9631D"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D4945EF" w14:textId="18B45328" w:rsidR="00EC551B" w:rsidRPr="00F9631D"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F0CA39C" w14:textId="22D33C01" w:rsidR="00EC551B" w:rsidRPr="00F9631D"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сформированность чувства гордости за свою Родину, ответственного отношения к выполнению конституционного долга — защите Отечества;</w:t>
      </w:r>
    </w:p>
    <w:p w14:paraId="52ED83F1" w14:textId="300FED60" w:rsidR="00EC551B" w:rsidRPr="00F9631D"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7CEBA085" w14:textId="311A3E03" w:rsidR="00EC551B" w:rsidRPr="00F9631D"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767A04B3" w14:textId="4D51017A" w:rsidR="00EC551B" w:rsidRPr="00F9631D"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421346EE" w14:textId="407334B1" w:rsidR="00EC551B" w:rsidRPr="00F9631D"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894F4B2" w14:textId="1B1DC96E" w:rsidR="00EC551B" w:rsidRPr="00F9631D"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057C4183" w14:textId="12EB45E7" w:rsidR="00EC551B" w:rsidRPr="00F9631D"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AE9E0FC" w14:textId="2B54F409" w:rsidR="00EC551B" w:rsidRPr="00F9631D"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8"/>
        </w:rPr>
      </w:pPr>
      <w:r w:rsidRPr="00F9631D">
        <w:rPr>
          <w:rFonts w:eastAsia="Arial Unicode MS" w:cs="Times New Roman"/>
          <w:kern w:val="1"/>
          <w:sz w:val="24"/>
          <w:szCs w:val="28"/>
        </w:rPr>
        <w:lastRenderedPageBreak/>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4968E555" w14:textId="5269F873" w:rsidR="00EC551B" w:rsidRPr="00F9631D" w:rsidRDefault="00EC551B" w:rsidP="00EC551B">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5832DA26" w14:textId="77777777" w:rsidR="00EC551B" w:rsidRPr="00F9631D" w:rsidRDefault="00EC551B" w:rsidP="00EC551B">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14:paraId="31E7CFB4" w14:textId="77777777" w:rsidR="00EC551B" w:rsidRPr="00F9631D" w:rsidRDefault="00EC551B" w:rsidP="00EC551B">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517F573" w14:textId="77777777" w:rsidR="00EC551B" w:rsidRPr="00F9631D" w:rsidRDefault="00EC551B" w:rsidP="00EC551B">
      <w:pPr>
        <w:widowControl w:val="0"/>
        <w:autoSpaceDE w:val="0"/>
        <w:autoSpaceDN w:val="0"/>
        <w:adjustRightInd w:val="0"/>
        <w:spacing w:after="0" w:line="240" w:lineRule="auto"/>
        <w:ind w:firstLine="709"/>
        <w:jc w:val="both"/>
        <w:textAlignment w:val="center"/>
        <w:rPr>
          <w:rFonts w:cs="Times New Roman"/>
          <w:sz w:val="24"/>
          <w:szCs w:val="28"/>
        </w:rPr>
      </w:pPr>
    </w:p>
    <w:p w14:paraId="232FF414" w14:textId="77777777" w:rsidR="00EC551B" w:rsidRPr="00F9631D" w:rsidRDefault="00EC551B" w:rsidP="00EC551B">
      <w:pPr>
        <w:widowControl w:val="0"/>
        <w:tabs>
          <w:tab w:val="left" w:pos="993"/>
        </w:tabs>
        <w:spacing w:after="0" w:line="240" w:lineRule="auto"/>
        <w:ind w:firstLine="709"/>
        <w:contextualSpacing/>
        <w:jc w:val="both"/>
        <w:rPr>
          <w:rFonts w:cs="Times New Roman"/>
          <w:sz w:val="24"/>
          <w:szCs w:val="28"/>
        </w:rPr>
      </w:pPr>
      <w:r w:rsidRPr="00F9631D">
        <w:rPr>
          <w:rFonts w:cs="Times New Roman"/>
          <w:b/>
          <w:sz w:val="24"/>
          <w:szCs w:val="28"/>
        </w:rPr>
        <w:t>Модуль 1 «Культура безопасности жизнедеятельности в современном обществе»</w:t>
      </w:r>
    </w:p>
    <w:p w14:paraId="01B358B2"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eastAsia="Times New Roman" w:cs="Times New Roman"/>
          <w:sz w:val="24"/>
          <w:szCs w:val="28"/>
        </w:rPr>
        <w:t xml:space="preserve">ориентироваться в понятиях опасной и чрезвычайной ситуации, </w:t>
      </w:r>
      <w:r w:rsidRPr="00F9631D">
        <w:rPr>
          <w:rFonts w:cs="Times New Roman"/>
          <w:sz w:val="24"/>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14:paraId="585E4555"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14:paraId="3396AF37"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14:paraId="36CC9996"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622CE9B4"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объяснять с опорой на справочный материал общие принципы безопасного поведения.</w:t>
      </w:r>
    </w:p>
    <w:p w14:paraId="0B3C8E4D" w14:textId="77777777" w:rsidR="005B6C10" w:rsidRPr="00F9631D" w:rsidRDefault="005B6C10" w:rsidP="00EC551B">
      <w:pPr>
        <w:tabs>
          <w:tab w:val="left" w:pos="993"/>
          <w:tab w:val="left" w:pos="1276"/>
        </w:tabs>
        <w:spacing w:after="0" w:line="240" w:lineRule="auto"/>
        <w:ind w:left="20" w:right="20" w:firstLine="709"/>
        <w:jc w:val="both"/>
        <w:rPr>
          <w:rFonts w:eastAsia="Calibri" w:cs="Times New Roman"/>
          <w:b/>
          <w:sz w:val="24"/>
          <w:szCs w:val="28"/>
          <w:lang w:eastAsia="en-US"/>
        </w:rPr>
      </w:pPr>
    </w:p>
    <w:p w14:paraId="700E92E7" w14:textId="77777777" w:rsidR="00EC551B" w:rsidRPr="00F9631D" w:rsidRDefault="00EC551B" w:rsidP="00EC551B">
      <w:pPr>
        <w:tabs>
          <w:tab w:val="left" w:pos="993"/>
          <w:tab w:val="left" w:pos="1276"/>
        </w:tabs>
        <w:spacing w:after="0" w:line="240" w:lineRule="auto"/>
        <w:ind w:left="20" w:right="20" w:firstLine="709"/>
        <w:jc w:val="both"/>
        <w:rPr>
          <w:rFonts w:eastAsia="Calibri" w:cs="Times New Roman"/>
          <w:b/>
          <w:sz w:val="24"/>
          <w:szCs w:val="28"/>
          <w:lang w:eastAsia="en-US"/>
        </w:rPr>
      </w:pPr>
      <w:r w:rsidRPr="00F9631D">
        <w:rPr>
          <w:rFonts w:eastAsia="Calibri" w:cs="Times New Roman"/>
          <w:b/>
          <w:sz w:val="24"/>
          <w:szCs w:val="28"/>
          <w:lang w:eastAsia="en-US"/>
        </w:rPr>
        <w:t>Модуль 2 «Безопасность в быту. Безопасность на объектах экономики»</w:t>
      </w:r>
    </w:p>
    <w:p w14:paraId="7A269310"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иметь представление об особенностях жизнеобеспечения жилища;</w:t>
      </w:r>
    </w:p>
    <w:p w14:paraId="34E4C36D"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14:paraId="4729F4C1"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знать права, обязанности и ответственность граждан в области пожарной безопасности;</w:t>
      </w:r>
    </w:p>
    <w:p w14:paraId="2F9F66E2"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соблюдать правила безопасного поведения, позволяющие предупредить возникновение опасных ситуаций в быту;</w:t>
      </w:r>
    </w:p>
    <w:p w14:paraId="113AAC9E"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понимать ситуации криминального характера;</w:t>
      </w:r>
    </w:p>
    <w:p w14:paraId="12FCEBF0"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знать правила вызова экстренных служб и ответственность за ложные сообщения;</w:t>
      </w:r>
    </w:p>
    <w:p w14:paraId="0BF4150E"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2DD87CC6"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безопасно действовать в ситуациях криминального характера;</w:t>
      </w:r>
    </w:p>
    <w:p w14:paraId="653784BB"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14:paraId="2D2BDADE" w14:textId="77777777" w:rsidR="005B6C10" w:rsidRPr="00F9631D" w:rsidRDefault="005B6C10" w:rsidP="00EC551B">
      <w:pPr>
        <w:tabs>
          <w:tab w:val="left" w:pos="993"/>
        </w:tabs>
        <w:spacing w:after="0" w:line="240" w:lineRule="auto"/>
        <w:ind w:left="20" w:right="20" w:firstLine="709"/>
        <w:jc w:val="both"/>
        <w:rPr>
          <w:rFonts w:eastAsia="Calibri" w:cs="Times New Roman"/>
          <w:b/>
          <w:bCs/>
          <w:sz w:val="24"/>
          <w:szCs w:val="28"/>
          <w:lang w:eastAsia="en-US"/>
        </w:rPr>
      </w:pPr>
    </w:p>
    <w:p w14:paraId="1DEBDABE" w14:textId="77777777" w:rsidR="00EC551B" w:rsidRPr="00F9631D" w:rsidRDefault="00EC551B" w:rsidP="00EC551B">
      <w:pPr>
        <w:tabs>
          <w:tab w:val="left" w:pos="993"/>
        </w:tabs>
        <w:spacing w:after="0" w:line="240" w:lineRule="auto"/>
        <w:ind w:left="20" w:right="20" w:firstLine="709"/>
        <w:jc w:val="both"/>
        <w:rPr>
          <w:rFonts w:eastAsia="Calibri" w:cs="Times New Roman"/>
          <w:b/>
          <w:sz w:val="24"/>
          <w:szCs w:val="28"/>
          <w:lang w:eastAsia="en-US"/>
        </w:rPr>
      </w:pPr>
      <w:r w:rsidRPr="00F9631D">
        <w:rPr>
          <w:rFonts w:eastAsia="Calibri" w:cs="Times New Roman"/>
          <w:b/>
          <w:bCs/>
          <w:sz w:val="24"/>
          <w:szCs w:val="28"/>
          <w:lang w:eastAsia="en-US"/>
        </w:rPr>
        <w:t>Модуль 3 «Безопасность на транспорте»</w:t>
      </w:r>
    </w:p>
    <w:p w14:paraId="7C337892"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классифицировать с опорой на образец виды опасностей на транспорте (наземный, подземный, железнодорожный, водный, воздушный);</w:t>
      </w:r>
    </w:p>
    <w:p w14:paraId="5DA5792A"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соблюдать правила дорожного движения, установленные для пешехода, пассажира, </w:t>
      </w:r>
      <w:r w:rsidRPr="00F9631D">
        <w:rPr>
          <w:rFonts w:cs="Times New Roman"/>
          <w:sz w:val="24"/>
          <w:szCs w:val="28"/>
        </w:rPr>
        <w:lastRenderedPageBreak/>
        <w:t>водителя велосипеда и иных средств передвижения;</w:t>
      </w:r>
    </w:p>
    <w:p w14:paraId="3026317A"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444DA67"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067847A6" w14:textId="77777777" w:rsidR="005B6C10" w:rsidRPr="00F9631D" w:rsidRDefault="005B6C10" w:rsidP="00EC551B">
      <w:pPr>
        <w:tabs>
          <w:tab w:val="left" w:pos="993"/>
        </w:tabs>
        <w:spacing w:after="0" w:line="240" w:lineRule="auto"/>
        <w:ind w:left="20" w:right="20" w:firstLine="709"/>
        <w:jc w:val="both"/>
        <w:rPr>
          <w:rFonts w:eastAsia="Calibri" w:cs="Times New Roman"/>
          <w:b/>
          <w:bCs/>
          <w:sz w:val="24"/>
          <w:szCs w:val="28"/>
          <w:lang w:eastAsia="en-US"/>
        </w:rPr>
      </w:pPr>
    </w:p>
    <w:p w14:paraId="207B8D64" w14:textId="77777777" w:rsidR="00EC551B" w:rsidRPr="00F9631D" w:rsidRDefault="00EC551B" w:rsidP="00EC551B">
      <w:pPr>
        <w:tabs>
          <w:tab w:val="left" w:pos="993"/>
        </w:tabs>
        <w:spacing w:after="0" w:line="240" w:lineRule="auto"/>
        <w:ind w:left="20" w:right="20" w:firstLine="709"/>
        <w:jc w:val="both"/>
        <w:rPr>
          <w:rFonts w:eastAsia="Calibri" w:cs="Times New Roman"/>
          <w:b/>
          <w:bCs/>
          <w:sz w:val="24"/>
          <w:szCs w:val="28"/>
          <w:lang w:eastAsia="en-US"/>
        </w:rPr>
      </w:pPr>
      <w:r w:rsidRPr="00F9631D">
        <w:rPr>
          <w:rFonts w:eastAsia="Calibri" w:cs="Times New Roman"/>
          <w:b/>
          <w:bCs/>
          <w:sz w:val="24"/>
          <w:szCs w:val="28"/>
          <w:lang w:eastAsia="en-US"/>
        </w:rPr>
        <w:t>Модуль 4 «Безопасность в общественных местах»</w:t>
      </w:r>
    </w:p>
    <w:p w14:paraId="3EEC055A"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eastAsia="Times New Roman" w:cs="Times New Roman"/>
          <w:sz w:val="24"/>
          <w:szCs w:val="28"/>
        </w:rPr>
        <w:t xml:space="preserve">описывать с опорой на справочный материал потенциальные </w:t>
      </w:r>
      <w:r w:rsidRPr="00F9631D">
        <w:rPr>
          <w:rFonts w:cs="Times New Roman"/>
          <w:sz w:val="24"/>
          <w:szCs w:val="28"/>
        </w:rPr>
        <w:t xml:space="preserve">источники опасности в общественных местах, в том числе техногенного происхождения; </w:t>
      </w:r>
    </w:p>
    <w:p w14:paraId="7F96273B"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14:paraId="3E6C04F6"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соблюдать правила безопасного поведения в местах массового пребывания людей (в толпе);</w:t>
      </w:r>
    </w:p>
    <w:p w14:paraId="51071507"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знать правила информирования экстренных служб; </w:t>
      </w:r>
    </w:p>
    <w:p w14:paraId="17BE8836"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безопасно действовать при обнаружении в общественных местах бесхозных (потенциально опасных) вещей и предметов;</w:t>
      </w:r>
    </w:p>
    <w:p w14:paraId="037C2ADB"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эвакуироваться из общественных мест и зданий;</w:t>
      </w:r>
    </w:p>
    <w:p w14:paraId="4D84BF9E"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безопасно действовать при возникновении пожара и происшествиях в общественных местах;</w:t>
      </w:r>
    </w:p>
    <w:p w14:paraId="78B7E2BE"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безопасно действовать в условиях совершения террористического акта, в том числе при захвате и освобождении заложников;</w:t>
      </w:r>
    </w:p>
    <w:p w14:paraId="418284C4"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безопасно действовать в ситуациях криминогенного и антиобщественного характера.</w:t>
      </w:r>
    </w:p>
    <w:p w14:paraId="4F616C58" w14:textId="77777777" w:rsidR="005B6C10" w:rsidRPr="00F9631D" w:rsidRDefault="005B6C10" w:rsidP="00EC551B">
      <w:pPr>
        <w:tabs>
          <w:tab w:val="left" w:pos="993"/>
        </w:tabs>
        <w:spacing w:after="0" w:line="240" w:lineRule="auto"/>
        <w:ind w:left="20" w:right="20" w:firstLine="709"/>
        <w:jc w:val="both"/>
        <w:rPr>
          <w:rFonts w:eastAsia="Calibri" w:cs="Times New Roman"/>
          <w:b/>
          <w:bCs/>
          <w:sz w:val="24"/>
          <w:szCs w:val="28"/>
          <w:lang w:eastAsia="en-US"/>
        </w:rPr>
      </w:pPr>
    </w:p>
    <w:p w14:paraId="472C22DA" w14:textId="77777777" w:rsidR="00EC551B" w:rsidRPr="00F9631D" w:rsidRDefault="00EC551B" w:rsidP="00EC551B">
      <w:pPr>
        <w:tabs>
          <w:tab w:val="left" w:pos="993"/>
        </w:tabs>
        <w:spacing w:after="0" w:line="240" w:lineRule="auto"/>
        <w:ind w:left="20" w:right="20" w:firstLine="709"/>
        <w:jc w:val="both"/>
        <w:rPr>
          <w:rFonts w:eastAsia="Calibri" w:cs="Times New Roman"/>
          <w:b/>
          <w:bCs/>
          <w:sz w:val="24"/>
          <w:szCs w:val="28"/>
          <w:lang w:eastAsia="en-US"/>
        </w:rPr>
      </w:pPr>
      <w:r w:rsidRPr="00F9631D">
        <w:rPr>
          <w:rFonts w:eastAsia="Calibri" w:cs="Times New Roman"/>
          <w:b/>
          <w:bCs/>
          <w:sz w:val="24"/>
          <w:szCs w:val="28"/>
          <w:lang w:eastAsia="en-US"/>
        </w:rPr>
        <w:t>Модуль 5 «Безопасность в природной среде»</w:t>
      </w:r>
    </w:p>
    <w:p w14:paraId="0341E243"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14:paraId="1191C862"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помнить и выполнять правила безопасного поведения при неблагоприятной экологической обстановке;</w:t>
      </w:r>
    </w:p>
    <w:p w14:paraId="20C1193E"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соблюдать правила безопасного поведения на природе;</w:t>
      </w:r>
    </w:p>
    <w:p w14:paraId="2AF22E80"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объяснять с опорой на справочный материал правила безопасного поведения на водоемах в различное время года;</w:t>
      </w:r>
    </w:p>
    <w:p w14:paraId="27EEA936"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09DE45C0"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объяснять правила само- и взаимопомощи терпящим бедствие на воде;</w:t>
      </w:r>
    </w:p>
    <w:p w14:paraId="2F269504"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62F921E"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знать и применять способы подачи сигнала о помощи.</w:t>
      </w:r>
    </w:p>
    <w:p w14:paraId="678638EB" w14:textId="77777777" w:rsidR="005B6C10" w:rsidRPr="00F9631D" w:rsidRDefault="005B6C10" w:rsidP="00EC551B">
      <w:pPr>
        <w:tabs>
          <w:tab w:val="left" w:pos="993"/>
        </w:tabs>
        <w:spacing w:after="0" w:line="240" w:lineRule="auto"/>
        <w:ind w:left="20" w:right="20" w:firstLine="709"/>
        <w:jc w:val="both"/>
        <w:rPr>
          <w:rFonts w:eastAsia="Calibri" w:cs="Times New Roman"/>
          <w:b/>
          <w:bCs/>
          <w:sz w:val="24"/>
          <w:szCs w:val="28"/>
          <w:lang w:eastAsia="en-US"/>
        </w:rPr>
      </w:pPr>
    </w:p>
    <w:p w14:paraId="1A0576AC" w14:textId="77777777" w:rsidR="00EC551B" w:rsidRPr="00F9631D" w:rsidRDefault="00EC551B" w:rsidP="00EC551B">
      <w:pPr>
        <w:tabs>
          <w:tab w:val="left" w:pos="993"/>
        </w:tabs>
        <w:spacing w:after="0" w:line="240" w:lineRule="auto"/>
        <w:ind w:left="20" w:right="20" w:firstLine="709"/>
        <w:jc w:val="both"/>
        <w:rPr>
          <w:rFonts w:eastAsia="Calibri" w:cs="Times New Roman"/>
          <w:b/>
          <w:bCs/>
          <w:sz w:val="24"/>
          <w:szCs w:val="28"/>
          <w:lang w:eastAsia="en-US"/>
        </w:rPr>
      </w:pPr>
      <w:r w:rsidRPr="00F9631D">
        <w:rPr>
          <w:rFonts w:eastAsia="Calibri" w:cs="Times New Roman"/>
          <w:b/>
          <w:bCs/>
          <w:sz w:val="24"/>
          <w:szCs w:val="28"/>
          <w:lang w:eastAsia="en-US"/>
        </w:rPr>
        <w:t>Модуль 6 «Здоровье и как его сохранить. Основы медицинских знаний»</w:t>
      </w:r>
    </w:p>
    <w:p w14:paraId="5EA65C01"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раскрывать с опорой на справочный материал смысл понятий здоровья (физического и психического) и здорового образа жизни;</w:t>
      </w:r>
    </w:p>
    <w:p w14:paraId="2F24830F"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описывать факторы, влияющие на здоровье человека;</w:t>
      </w:r>
    </w:p>
    <w:p w14:paraId="26C4911F"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w:t>
      </w:r>
      <w:r w:rsidRPr="00F9631D">
        <w:rPr>
          <w:rFonts w:cs="Times New Roman"/>
          <w:sz w:val="24"/>
          <w:szCs w:val="28"/>
        </w:rPr>
        <w:lastRenderedPageBreak/>
        <w:t>здоровья и психологического благополучия);</w:t>
      </w:r>
    </w:p>
    <w:p w14:paraId="5E000E5A"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иметь негативное отношение к вредным привычкам (табакокурение, алкоголизм, наркомания, игровая зависимость);</w:t>
      </w:r>
    </w:p>
    <w:p w14:paraId="43338676"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приводить с опорой на справочный материал примеры мер защиты от инфекционных и неинфекционных заболеваний;</w:t>
      </w:r>
    </w:p>
    <w:p w14:paraId="2ABA28B2"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безопасно действовать в случае возникновения чрезвычайных ситуаций биолого-социального происхождения (эпидемии, пандемии);</w:t>
      </w:r>
    </w:p>
    <w:p w14:paraId="42B8079C"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2908C86F"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оказывать первую помощь и самопомощь при неотложных состояниях.</w:t>
      </w:r>
    </w:p>
    <w:p w14:paraId="23427E1E" w14:textId="77777777" w:rsidR="005B6C10" w:rsidRPr="00F9631D" w:rsidRDefault="005B6C10" w:rsidP="00EC551B">
      <w:pPr>
        <w:tabs>
          <w:tab w:val="left" w:pos="226"/>
          <w:tab w:val="left" w:pos="993"/>
          <w:tab w:val="left" w:pos="1134"/>
        </w:tabs>
        <w:spacing w:after="0" w:line="240" w:lineRule="auto"/>
        <w:ind w:left="20" w:right="20" w:firstLine="709"/>
        <w:jc w:val="both"/>
        <w:rPr>
          <w:rFonts w:eastAsia="Calibri" w:cs="Times New Roman"/>
          <w:b/>
          <w:bCs/>
          <w:sz w:val="24"/>
          <w:szCs w:val="28"/>
          <w:lang w:eastAsia="en-US"/>
        </w:rPr>
      </w:pPr>
    </w:p>
    <w:p w14:paraId="50FE1F38" w14:textId="77777777" w:rsidR="00EC551B" w:rsidRPr="00F9631D" w:rsidRDefault="00EC551B" w:rsidP="00EC551B">
      <w:pPr>
        <w:tabs>
          <w:tab w:val="left" w:pos="226"/>
          <w:tab w:val="left" w:pos="993"/>
          <w:tab w:val="left" w:pos="1134"/>
        </w:tabs>
        <w:spacing w:after="0" w:line="240" w:lineRule="auto"/>
        <w:ind w:left="20" w:right="20" w:firstLine="709"/>
        <w:jc w:val="both"/>
        <w:rPr>
          <w:rFonts w:eastAsia="Calibri" w:cs="Times New Roman"/>
          <w:b/>
          <w:bCs/>
          <w:sz w:val="24"/>
          <w:szCs w:val="28"/>
          <w:lang w:eastAsia="en-US"/>
        </w:rPr>
      </w:pPr>
      <w:r w:rsidRPr="00F9631D">
        <w:rPr>
          <w:rFonts w:eastAsia="Calibri" w:cs="Times New Roman"/>
          <w:b/>
          <w:bCs/>
          <w:sz w:val="24"/>
          <w:szCs w:val="28"/>
          <w:lang w:eastAsia="en-US"/>
        </w:rPr>
        <w:t>Модуль 7 «Безопасность в социуме»</w:t>
      </w:r>
    </w:p>
    <w:p w14:paraId="40007977"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приводить с опорой на справочный материал примеры межличностного и группового конфликта;</w:t>
      </w:r>
    </w:p>
    <w:p w14:paraId="6D40A710"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иметь представление о способах избегания и разрешения конфликтных ситуаций;</w:t>
      </w:r>
    </w:p>
    <w:p w14:paraId="64561309"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иметь представление об опасных проявлениях конфликтов (в том числе насилие, буллинг (травля));</w:t>
      </w:r>
    </w:p>
    <w:p w14:paraId="552534C8"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0F66C7CF"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14:paraId="750BF9EE"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7802654"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распознавать опасности и соблюдать правила безопасного поведения в практике современных молодежных увлечений;</w:t>
      </w:r>
    </w:p>
    <w:p w14:paraId="3A4B62EC"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безопасно действовать при опасных проявлениях конфликта и при возможных манипуляциях.</w:t>
      </w:r>
    </w:p>
    <w:p w14:paraId="48ED0A35" w14:textId="77777777" w:rsidR="005B6C10" w:rsidRPr="00F9631D" w:rsidRDefault="005B6C10" w:rsidP="00EC551B">
      <w:pPr>
        <w:tabs>
          <w:tab w:val="left" w:pos="993"/>
        </w:tabs>
        <w:spacing w:after="0" w:line="240" w:lineRule="auto"/>
        <w:ind w:left="20" w:right="20" w:firstLine="709"/>
        <w:jc w:val="both"/>
        <w:rPr>
          <w:rFonts w:eastAsia="Calibri" w:cs="Times New Roman"/>
          <w:b/>
          <w:bCs/>
          <w:sz w:val="24"/>
          <w:szCs w:val="28"/>
          <w:lang w:eastAsia="en-US"/>
        </w:rPr>
      </w:pPr>
    </w:p>
    <w:p w14:paraId="791EBB9E" w14:textId="77777777" w:rsidR="00EC551B" w:rsidRPr="00F9631D" w:rsidRDefault="00EC551B" w:rsidP="00EC551B">
      <w:pPr>
        <w:tabs>
          <w:tab w:val="left" w:pos="993"/>
        </w:tabs>
        <w:spacing w:after="0" w:line="240" w:lineRule="auto"/>
        <w:ind w:left="20" w:right="20" w:firstLine="709"/>
        <w:jc w:val="both"/>
        <w:rPr>
          <w:rFonts w:eastAsia="Calibri" w:cs="Times New Roman"/>
          <w:b/>
          <w:bCs/>
          <w:sz w:val="24"/>
          <w:szCs w:val="28"/>
          <w:lang w:eastAsia="en-US"/>
        </w:rPr>
      </w:pPr>
      <w:r w:rsidRPr="00F9631D">
        <w:rPr>
          <w:rFonts w:eastAsia="Calibri" w:cs="Times New Roman"/>
          <w:b/>
          <w:bCs/>
          <w:sz w:val="24"/>
          <w:szCs w:val="28"/>
          <w:lang w:eastAsia="en-US"/>
        </w:rPr>
        <w:t>Модуль 8 «Безопасность в информационном пространстве»</w:t>
      </w:r>
    </w:p>
    <w:p w14:paraId="2B108BF8"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приводить с опорой на справочный материал примеры информационных и компьютерных угроз;</w:t>
      </w:r>
    </w:p>
    <w:p w14:paraId="34D66E67"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14:paraId="21563FEF"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владеть принципами безопасного использования Интернета;</w:t>
      </w:r>
    </w:p>
    <w:p w14:paraId="04DF777D"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предупреждать возникновение сложных и опасных ситуаций;</w:t>
      </w:r>
    </w:p>
    <w:p w14:paraId="0BF7AAB7"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48AD6DC4" w14:textId="77777777" w:rsidR="005B6C10" w:rsidRPr="00F9631D" w:rsidRDefault="005B6C10" w:rsidP="00EC551B">
      <w:pPr>
        <w:tabs>
          <w:tab w:val="left" w:pos="993"/>
        </w:tabs>
        <w:spacing w:after="0" w:line="240" w:lineRule="auto"/>
        <w:ind w:left="20" w:right="20" w:firstLine="709"/>
        <w:jc w:val="both"/>
        <w:rPr>
          <w:rFonts w:eastAsia="Calibri" w:cs="Times New Roman"/>
          <w:b/>
          <w:bCs/>
          <w:sz w:val="24"/>
          <w:szCs w:val="28"/>
          <w:lang w:eastAsia="en-US"/>
        </w:rPr>
      </w:pPr>
    </w:p>
    <w:p w14:paraId="375CD9B7" w14:textId="2CEBA5BC" w:rsidR="00EC551B" w:rsidRPr="00F9631D" w:rsidRDefault="00EC551B" w:rsidP="00EC551B">
      <w:pPr>
        <w:tabs>
          <w:tab w:val="left" w:pos="993"/>
        </w:tabs>
        <w:spacing w:after="0" w:line="240" w:lineRule="auto"/>
        <w:ind w:left="20" w:right="20" w:firstLine="709"/>
        <w:jc w:val="both"/>
        <w:rPr>
          <w:rFonts w:eastAsia="Calibri" w:cs="Times New Roman"/>
          <w:b/>
          <w:bCs/>
          <w:sz w:val="24"/>
          <w:szCs w:val="28"/>
          <w:lang w:eastAsia="en-US"/>
        </w:rPr>
      </w:pPr>
      <w:r w:rsidRPr="00F9631D">
        <w:rPr>
          <w:rFonts w:eastAsia="Calibri" w:cs="Times New Roman"/>
          <w:b/>
          <w:bCs/>
          <w:sz w:val="24"/>
          <w:szCs w:val="28"/>
          <w:lang w:eastAsia="en-US"/>
        </w:rPr>
        <w:t>Модуль</w:t>
      </w:r>
      <w:r w:rsidR="005B6C10" w:rsidRPr="00F9631D">
        <w:rPr>
          <w:rFonts w:eastAsia="Calibri" w:cs="Times New Roman"/>
          <w:b/>
          <w:bCs/>
          <w:sz w:val="24"/>
          <w:szCs w:val="28"/>
          <w:lang w:eastAsia="en-US"/>
        </w:rPr>
        <w:t xml:space="preserve"> 9</w:t>
      </w:r>
      <w:r w:rsidRPr="00F9631D">
        <w:rPr>
          <w:rFonts w:eastAsia="Calibri" w:cs="Times New Roman"/>
          <w:b/>
          <w:bCs/>
          <w:sz w:val="24"/>
          <w:szCs w:val="28"/>
          <w:lang w:eastAsia="en-US"/>
        </w:rPr>
        <w:t xml:space="preserve"> «Основы противодействия экстремизму и терроризму»</w:t>
      </w:r>
    </w:p>
    <w:p w14:paraId="001913E8"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объяснять с опорой на справочный материал понятия экстремизма, терроризма, их причины и последствия;</w:t>
      </w:r>
    </w:p>
    <w:p w14:paraId="5D1D5743"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иметь негативное отношение к экстремистской и террористической деятельности;</w:t>
      </w:r>
    </w:p>
    <w:p w14:paraId="49A99715"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иметь представление об организационных основах системы противодействия терроризму и экстремизму в Российской Федерации.</w:t>
      </w:r>
    </w:p>
    <w:p w14:paraId="0A15DDC5"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 xml:space="preserve">распознавать ситуации угрозы террористического акта в доме, в общественном </w:t>
      </w:r>
      <w:r w:rsidRPr="00F9631D">
        <w:rPr>
          <w:rFonts w:cs="Times New Roman"/>
          <w:sz w:val="24"/>
          <w:szCs w:val="28"/>
        </w:rPr>
        <w:lastRenderedPageBreak/>
        <w:t>месте;</w:t>
      </w:r>
    </w:p>
    <w:p w14:paraId="03E97994"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безопасно действовать при обнаружении в общественных местах бесхозных (или опасных) вещей и предметов;</w:t>
      </w:r>
    </w:p>
    <w:p w14:paraId="2EE9E048"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безопасно действовать в условиях совершения террористического акта, в том числе при захвате и освобождении заложников.</w:t>
      </w:r>
    </w:p>
    <w:p w14:paraId="4058E23A" w14:textId="77777777" w:rsidR="005B6C10" w:rsidRPr="00F9631D" w:rsidRDefault="005B6C10" w:rsidP="00EC551B">
      <w:pPr>
        <w:tabs>
          <w:tab w:val="left" w:pos="993"/>
        </w:tabs>
        <w:spacing w:after="0" w:line="240" w:lineRule="auto"/>
        <w:ind w:left="20" w:right="20" w:firstLine="709"/>
        <w:jc w:val="both"/>
        <w:rPr>
          <w:rFonts w:eastAsia="Calibri" w:cs="Times New Roman"/>
          <w:b/>
          <w:bCs/>
          <w:sz w:val="24"/>
          <w:szCs w:val="28"/>
          <w:lang w:eastAsia="en-US"/>
        </w:rPr>
      </w:pPr>
    </w:p>
    <w:p w14:paraId="5D4E08DD" w14:textId="6741EEE4" w:rsidR="00EC551B" w:rsidRPr="00F9631D" w:rsidRDefault="00EC551B" w:rsidP="00EC551B">
      <w:pPr>
        <w:tabs>
          <w:tab w:val="left" w:pos="993"/>
        </w:tabs>
        <w:spacing w:after="0" w:line="240" w:lineRule="auto"/>
        <w:ind w:left="20" w:right="20" w:firstLine="709"/>
        <w:jc w:val="both"/>
        <w:rPr>
          <w:rFonts w:eastAsia="Calibri" w:cs="Times New Roman"/>
          <w:b/>
          <w:bCs/>
          <w:sz w:val="24"/>
          <w:szCs w:val="28"/>
          <w:lang w:eastAsia="en-US"/>
        </w:rPr>
      </w:pPr>
      <w:r w:rsidRPr="00F9631D">
        <w:rPr>
          <w:rFonts w:eastAsia="Calibri" w:cs="Times New Roman"/>
          <w:b/>
          <w:bCs/>
          <w:sz w:val="24"/>
          <w:szCs w:val="28"/>
          <w:lang w:eastAsia="en-US"/>
        </w:rPr>
        <w:t xml:space="preserve">Модуль </w:t>
      </w:r>
      <w:r w:rsidR="005B6C10" w:rsidRPr="00F9631D">
        <w:rPr>
          <w:rFonts w:eastAsia="Calibri" w:cs="Times New Roman"/>
          <w:b/>
          <w:bCs/>
          <w:sz w:val="24"/>
          <w:szCs w:val="28"/>
          <w:lang w:eastAsia="en-US"/>
        </w:rPr>
        <w:t xml:space="preserve">10 </w:t>
      </w:r>
      <w:r w:rsidRPr="00F9631D">
        <w:rPr>
          <w:rFonts w:eastAsia="Calibri" w:cs="Times New Roman"/>
          <w:b/>
          <w:bCs/>
          <w:sz w:val="24"/>
          <w:szCs w:val="28"/>
          <w:lang w:eastAsia="en-US"/>
        </w:rPr>
        <w:t>«Взаимодействие личности, общества и государства в обеспечении безопасности жизни и здоровья населения»</w:t>
      </w:r>
    </w:p>
    <w:p w14:paraId="15B6F6E8"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14:paraId="272AD5FC"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315FE4C3"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46D7D9DE"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знать правила оповещения и эвакуации населения в условиях чрезвычайных ситуаций;</w:t>
      </w:r>
    </w:p>
    <w:p w14:paraId="61CDE8FF"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3706630"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владеть правилами безопасного поведения и безопасно действовать в различных ситуациях;</w:t>
      </w:r>
    </w:p>
    <w:p w14:paraId="7A0D1A53"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владеть способами антикоррупционного поведения с учетом возрастных обязанностей;</w:t>
      </w:r>
    </w:p>
    <w:p w14:paraId="63B7C8A7" w14:textId="77777777" w:rsidR="00EC551B" w:rsidRPr="00F9631D" w:rsidRDefault="00EC551B" w:rsidP="005B6C10">
      <w:pPr>
        <w:widowControl w:val="0"/>
        <w:autoSpaceDE w:val="0"/>
        <w:autoSpaceDN w:val="0"/>
        <w:adjustRightInd w:val="0"/>
        <w:spacing w:after="0" w:line="240" w:lineRule="auto"/>
        <w:ind w:firstLine="709"/>
        <w:jc w:val="both"/>
        <w:textAlignment w:val="center"/>
        <w:rPr>
          <w:rFonts w:cs="Times New Roman"/>
          <w:sz w:val="24"/>
          <w:szCs w:val="28"/>
        </w:rPr>
      </w:pPr>
      <w:r w:rsidRPr="00F9631D">
        <w:rPr>
          <w:rFonts w:cs="Times New Roman"/>
          <w:sz w:val="24"/>
          <w:szCs w:val="28"/>
        </w:rPr>
        <w:t>информировать население и соответствующие органы о возникновении опасных ситуаций.</w:t>
      </w:r>
    </w:p>
    <w:p w14:paraId="22C0CFD9" w14:textId="77777777" w:rsidR="00EC551B" w:rsidRPr="00F9631D" w:rsidRDefault="00EC551B" w:rsidP="00B4280B">
      <w:pPr>
        <w:spacing w:after="0" w:line="360" w:lineRule="auto"/>
        <w:ind w:firstLine="709"/>
        <w:jc w:val="center"/>
        <w:rPr>
          <w:rFonts w:eastAsia="Times New Roman" w:cs="Times New Roman"/>
          <w:b/>
          <w:sz w:val="24"/>
          <w:szCs w:val="28"/>
        </w:rPr>
      </w:pPr>
    </w:p>
    <w:p w14:paraId="35675AF5" w14:textId="27236850" w:rsidR="000D0C36" w:rsidRPr="00F9631D" w:rsidRDefault="000D0C36">
      <w:pPr>
        <w:rPr>
          <w:rFonts w:eastAsia="Times New Roman" w:cs="Times New Roman"/>
          <w:b/>
          <w:sz w:val="24"/>
          <w:szCs w:val="28"/>
        </w:rPr>
      </w:pPr>
      <w:r w:rsidRPr="00F9631D">
        <w:rPr>
          <w:rFonts w:eastAsia="Times New Roman" w:cs="Times New Roman"/>
          <w:b/>
          <w:sz w:val="24"/>
          <w:szCs w:val="28"/>
        </w:rPr>
        <w:br w:type="page"/>
      </w:r>
    </w:p>
    <w:p w14:paraId="5919307C" w14:textId="7057BB65" w:rsidR="00B4280B" w:rsidRPr="00F9631D" w:rsidRDefault="00B4280B" w:rsidP="00573CF5">
      <w:pPr>
        <w:pStyle w:val="4"/>
        <w:rPr>
          <w:rFonts w:eastAsia="Times New Roman"/>
          <w:caps/>
          <w:sz w:val="24"/>
        </w:rPr>
      </w:pPr>
      <w:bookmarkStart w:id="364" w:name="_Toc97114958"/>
      <w:r w:rsidRPr="00F9631D">
        <w:rPr>
          <w:rFonts w:eastAsia="Times New Roman"/>
          <w:caps/>
          <w:sz w:val="24"/>
        </w:rPr>
        <w:lastRenderedPageBreak/>
        <w:t>2.2.</w:t>
      </w:r>
      <w:r w:rsidR="008B7E5C" w:rsidRPr="00F9631D">
        <w:rPr>
          <w:rFonts w:eastAsia="Times New Roman"/>
          <w:caps/>
          <w:sz w:val="24"/>
        </w:rPr>
        <w:t>1</w:t>
      </w:r>
      <w:r w:rsidRPr="00F9631D">
        <w:rPr>
          <w:rFonts w:eastAsia="Times New Roman"/>
          <w:caps/>
          <w:sz w:val="24"/>
        </w:rPr>
        <w:t>.1</w:t>
      </w:r>
      <w:r w:rsidR="00ED5625" w:rsidRPr="00F9631D">
        <w:rPr>
          <w:rFonts w:eastAsia="Times New Roman"/>
          <w:caps/>
          <w:sz w:val="24"/>
        </w:rPr>
        <w:t>9</w:t>
      </w:r>
      <w:r w:rsidR="003B5619" w:rsidRPr="00F9631D">
        <w:rPr>
          <w:rFonts w:eastAsia="Times New Roman"/>
          <w:caps/>
          <w:sz w:val="24"/>
        </w:rPr>
        <w:t xml:space="preserve">. </w:t>
      </w:r>
      <w:r w:rsidRPr="00F9631D">
        <w:rPr>
          <w:rFonts w:eastAsia="Times New Roman"/>
          <w:caps/>
          <w:sz w:val="24"/>
        </w:rPr>
        <w:t>Основы духовно-нрав</w:t>
      </w:r>
      <w:r w:rsidR="003B5619" w:rsidRPr="00F9631D">
        <w:rPr>
          <w:rFonts w:eastAsia="Times New Roman"/>
          <w:caps/>
          <w:sz w:val="24"/>
        </w:rPr>
        <w:t>ственной культуры народов Росс</w:t>
      </w:r>
      <w:r w:rsidR="00573CF5" w:rsidRPr="00F9631D">
        <w:rPr>
          <w:rFonts w:eastAsia="Times New Roman"/>
          <w:caps/>
          <w:sz w:val="24"/>
        </w:rPr>
        <w:t>и</w:t>
      </w:r>
      <w:r w:rsidR="003B5619" w:rsidRPr="00F9631D">
        <w:rPr>
          <w:rFonts w:eastAsia="Times New Roman"/>
          <w:caps/>
          <w:sz w:val="24"/>
        </w:rPr>
        <w:t>и</w:t>
      </w:r>
      <w:bookmarkEnd w:id="364"/>
    </w:p>
    <w:p w14:paraId="7EE0FFD4" w14:textId="77777777" w:rsidR="00470118" w:rsidRPr="00F9631D" w:rsidRDefault="00470118" w:rsidP="00470118">
      <w:pPr>
        <w:spacing w:after="0" w:line="240" w:lineRule="auto"/>
        <w:ind w:firstLine="709"/>
        <w:jc w:val="both"/>
        <w:rPr>
          <w:rFonts w:cs="Times New Roman"/>
          <w:sz w:val="24"/>
          <w:szCs w:val="28"/>
        </w:rPr>
      </w:pPr>
    </w:p>
    <w:p w14:paraId="2C3089A6" w14:textId="77777777" w:rsidR="00470118" w:rsidRPr="00F9631D" w:rsidRDefault="00470118" w:rsidP="00470118">
      <w:pPr>
        <w:spacing w:after="0" w:line="240" w:lineRule="auto"/>
        <w:ind w:firstLine="709"/>
        <w:jc w:val="both"/>
        <w:rPr>
          <w:rFonts w:cs="Times New Roman"/>
          <w:sz w:val="24"/>
          <w:szCs w:val="28"/>
        </w:rPr>
      </w:pPr>
    </w:p>
    <w:p w14:paraId="18C364C6" w14:textId="58220542" w:rsidR="00470118" w:rsidRPr="00F9631D" w:rsidRDefault="00470118" w:rsidP="003B5619">
      <w:pPr>
        <w:spacing w:after="0" w:line="240" w:lineRule="auto"/>
        <w:jc w:val="both"/>
        <w:rPr>
          <w:rFonts w:cs="Times New Roman"/>
          <w:caps/>
          <w:sz w:val="24"/>
          <w:szCs w:val="28"/>
        </w:rPr>
      </w:pPr>
      <w:r w:rsidRPr="00F9631D">
        <w:rPr>
          <w:rFonts w:cs="Times New Roman"/>
          <w:caps/>
          <w:sz w:val="24"/>
          <w:szCs w:val="28"/>
        </w:rPr>
        <w:t>Пояснительная записка</w:t>
      </w:r>
    </w:p>
    <w:p w14:paraId="7C7E66E3" w14:textId="77777777" w:rsidR="00976173" w:rsidRPr="00F9631D" w:rsidRDefault="00976173" w:rsidP="00470118">
      <w:pPr>
        <w:spacing w:after="0" w:line="240" w:lineRule="auto"/>
        <w:ind w:firstLine="709"/>
        <w:jc w:val="both"/>
        <w:rPr>
          <w:rFonts w:cs="Times New Roman"/>
          <w:sz w:val="24"/>
          <w:szCs w:val="28"/>
        </w:rPr>
      </w:pPr>
    </w:p>
    <w:p w14:paraId="145691BF" w14:textId="4F203AEF" w:rsidR="00470118" w:rsidRPr="00F9631D" w:rsidRDefault="00863D43" w:rsidP="00470118">
      <w:pPr>
        <w:spacing w:after="0" w:line="240" w:lineRule="auto"/>
        <w:ind w:firstLine="709"/>
        <w:jc w:val="both"/>
        <w:rPr>
          <w:rFonts w:cs="Times New Roman"/>
          <w:sz w:val="24"/>
          <w:szCs w:val="28"/>
        </w:rPr>
      </w:pPr>
      <w:proofErr w:type="gramStart"/>
      <w:r>
        <w:rPr>
          <w:rFonts w:cs="Times New Roman"/>
          <w:sz w:val="24"/>
          <w:szCs w:val="28"/>
        </w:rPr>
        <w:t>Р</w:t>
      </w:r>
      <w:r w:rsidR="00976173" w:rsidRPr="00F9631D">
        <w:rPr>
          <w:rFonts w:cs="Times New Roman"/>
          <w:sz w:val="24"/>
          <w:szCs w:val="28"/>
        </w:rPr>
        <w:t>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w:t>
      </w:r>
      <w:r>
        <w:rPr>
          <w:rFonts w:cs="Times New Roman"/>
          <w:sz w:val="24"/>
          <w:szCs w:val="28"/>
        </w:rPr>
        <w:t xml:space="preserve">) (далее  – ФГОС ООО), </w:t>
      </w:r>
      <w:r w:rsidR="00976173" w:rsidRPr="00F9631D">
        <w:rPr>
          <w:rFonts w:cs="Times New Roman"/>
          <w:sz w:val="24"/>
          <w:szCs w:val="28"/>
        </w:rPr>
        <w:t xml:space="preserve"> адаптированной основной образовательной программы основного общего образования обучающихся с</w:t>
      </w:r>
      <w:proofErr w:type="gramEnd"/>
      <w:r w:rsidR="00976173" w:rsidRPr="00F9631D">
        <w:rPr>
          <w:rFonts w:cs="Times New Roman"/>
          <w:sz w:val="24"/>
          <w:szCs w:val="28"/>
        </w:rPr>
        <w:t xml:space="preserve"> задержкой психического развития (</w:t>
      </w:r>
      <w:r>
        <w:rPr>
          <w:rFonts w:cs="Times New Roman"/>
          <w:sz w:val="24"/>
          <w:szCs w:val="28"/>
        </w:rPr>
        <w:t xml:space="preserve">далее </w:t>
      </w:r>
      <w:proofErr w:type="gramStart"/>
      <w:r>
        <w:rPr>
          <w:rFonts w:cs="Times New Roman"/>
          <w:sz w:val="24"/>
          <w:szCs w:val="28"/>
        </w:rPr>
        <w:t>–П</w:t>
      </w:r>
      <w:proofErr w:type="gramEnd"/>
      <w:r>
        <w:rPr>
          <w:rFonts w:cs="Times New Roman"/>
          <w:sz w:val="24"/>
          <w:szCs w:val="28"/>
        </w:rPr>
        <w:t xml:space="preserve">АООП ООО ЗПР), </w:t>
      </w:r>
      <w:r w:rsidR="00976173" w:rsidRPr="00F9631D">
        <w:rPr>
          <w:rFonts w:cs="Times New Roman"/>
          <w:sz w:val="24"/>
          <w:szCs w:val="28"/>
        </w:rPr>
        <w:t xml:space="preserve">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3B87C8AC" w14:textId="77777777" w:rsidR="0063093E" w:rsidRPr="00F9631D" w:rsidRDefault="0063093E" w:rsidP="00470118">
      <w:pPr>
        <w:spacing w:after="0" w:line="240" w:lineRule="auto"/>
        <w:ind w:firstLine="709"/>
        <w:jc w:val="both"/>
        <w:rPr>
          <w:rFonts w:cs="Times New Roman"/>
          <w:sz w:val="24"/>
          <w:szCs w:val="28"/>
        </w:rPr>
      </w:pPr>
    </w:p>
    <w:p w14:paraId="60E259B1" w14:textId="77777777" w:rsidR="0063093E" w:rsidRPr="00F9631D" w:rsidRDefault="0063093E" w:rsidP="0063093E">
      <w:pPr>
        <w:spacing w:after="0" w:line="240" w:lineRule="auto"/>
        <w:ind w:firstLine="709"/>
        <w:jc w:val="both"/>
        <w:rPr>
          <w:rFonts w:cs="Times New Roman"/>
          <w:sz w:val="24"/>
          <w:szCs w:val="28"/>
        </w:rPr>
      </w:pPr>
      <w:r w:rsidRPr="00F9631D">
        <w:rPr>
          <w:rFonts w:cs="Times New Roman"/>
          <w:b/>
          <w:sz w:val="24"/>
          <w:szCs w:val="28"/>
        </w:rPr>
        <w:t xml:space="preserve">Общая характеристика </w:t>
      </w:r>
      <w:r w:rsidRPr="00F9631D">
        <w:rPr>
          <w:rFonts w:eastAsiaTheme="majorEastAsia" w:cs="Times New Roman"/>
          <w:b/>
          <w:bCs/>
          <w:sz w:val="24"/>
          <w:szCs w:val="28"/>
          <w:lang w:eastAsia="en-US"/>
        </w:rPr>
        <w:t xml:space="preserve">учебного предмета </w:t>
      </w:r>
      <w:r w:rsidRPr="00F9631D">
        <w:rPr>
          <w:rFonts w:cs="Times New Roman"/>
          <w:b/>
          <w:sz w:val="24"/>
          <w:szCs w:val="28"/>
        </w:rPr>
        <w:t>«Основы духовно-нравственной культуры народов России»</w:t>
      </w:r>
    </w:p>
    <w:p w14:paraId="77A90EEB" w14:textId="77777777" w:rsidR="00AE5F50" w:rsidRPr="00F9631D" w:rsidRDefault="00B4280B" w:rsidP="00470118">
      <w:pPr>
        <w:spacing w:after="0" w:line="240" w:lineRule="auto"/>
        <w:ind w:firstLine="709"/>
        <w:jc w:val="both"/>
        <w:rPr>
          <w:rFonts w:cs="Times New Roman"/>
          <w:sz w:val="24"/>
          <w:szCs w:val="28"/>
        </w:rPr>
      </w:pPr>
      <w:r w:rsidRPr="00F9631D">
        <w:rPr>
          <w:rFonts w:cs="Times New Roman"/>
          <w:sz w:val="24"/>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14:paraId="3665E9D4" w14:textId="1A4E5BF8" w:rsidR="00B4280B" w:rsidRPr="00F9631D" w:rsidRDefault="00B4280B" w:rsidP="00470118">
      <w:pPr>
        <w:spacing w:after="0" w:line="240" w:lineRule="auto"/>
        <w:ind w:firstLine="709"/>
        <w:jc w:val="both"/>
        <w:rPr>
          <w:rFonts w:cs="Times New Roman"/>
          <w:sz w:val="24"/>
          <w:szCs w:val="28"/>
        </w:rPr>
      </w:pPr>
      <w:r w:rsidRPr="00F9631D">
        <w:rPr>
          <w:rFonts w:cs="Times New Roman"/>
          <w:sz w:val="24"/>
          <w:szCs w:val="28"/>
        </w:rPr>
        <w:t xml:space="preserve">Предмет </w:t>
      </w:r>
      <w:r w:rsidR="00030D84" w:rsidRPr="00F9631D">
        <w:rPr>
          <w:rFonts w:cs="Times New Roman"/>
          <w:sz w:val="24"/>
          <w:szCs w:val="28"/>
        </w:rPr>
        <w:t xml:space="preserve">«Основы духовно-нравственной культуры народов России» </w:t>
      </w:r>
      <w:r w:rsidRPr="00F9631D">
        <w:rPr>
          <w:rFonts w:cs="Times New Roman"/>
          <w:sz w:val="24"/>
          <w:szCs w:val="28"/>
        </w:rPr>
        <w:t xml:space="preserve">имеет интегративный характер: изучение направлено на образование, воспитание и </w:t>
      </w:r>
      <w:r w:rsidR="006768BC" w:rsidRPr="00F9631D">
        <w:rPr>
          <w:rFonts w:cs="Times New Roman"/>
          <w:sz w:val="24"/>
          <w:szCs w:val="28"/>
        </w:rPr>
        <w:t>социализацию</w:t>
      </w:r>
      <w:r w:rsidRPr="00F9631D">
        <w:rPr>
          <w:rFonts w:cs="Times New Roman"/>
          <w:sz w:val="24"/>
          <w:szCs w:val="28"/>
        </w:rPr>
        <w:t xml:space="preserve"> подростка при особом внимании к его социально-эмоциональному развитию.</w:t>
      </w:r>
    </w:p>
    <w:p w14:paraId="7EC82940" w14:textId="77777777" w:rsidR="00B4280B" w:rsidRPr="00F9631D" w:rsidRDefault="00B4280B" w:rsidP="00470118">
      <w:pPr>
        <w:spacing w:after="0" w:line="240" w:lineRule="auto"/>
        <w:ind w:firstLine="709"/>
        <w:jc w:val="both"/>
        <w:rPr>
          <w:rFonts w:cs="Times New Roman"/>
          <w:sz w:val="24"/>
          <w:szCs w:val="28"/>
        </w:rPr>
      </w:pPr>
      <w:r w:rsidRPr="00F9631D">
        <w:rPr>
          <w:rFonts w:eastAsia="Times New Roman" w:cs="Times New Roman"/>
          <w:sz w:val="24"/>
          <w:szCs w:val="28"/>
        </w:rPr>
        <w:t>В этой связи учебный предмет играет</w:t>
      </w:r>
      <w:r w:rsidR="0026002A" w:rsidRPr="00F9631D">
        <w:rPr>
          <w:rFonts w:eastAsia="Times New Roman" w:cs="Times New Roman"/>
          <w:sz w:val="24"/>
          <w:szCs w:val="28"/>
        </w:rPr>
        <w:t xml:space="preserve"> </w:t>
      </w:r>
      <w:r w:rsidRPr="00F9631D">
        <w:rPr>
          <w:rFonts w:eastAsia="Times New Roman" w:cs="Times New Roman"/>
          <w:sz w:val="24"/>
          <w:szCs w:val="28"/>
        </w:rPr>
        <w:t xml:space="preserve">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F9631D">
        <w:rPr>
          <w:rFonts w:cs="Times New Roman"/>
          <w:sz w:val="24"/>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F9631D">
        <w:rPr>
          <w:rFonts w:eastAsia="Times New Roman" w:cs="Times New Roman"/>
          <w:sz w:val="24"/>
          <w:szCs w:val="28"/>
        </w:rPr>
        <w:t xml:space="preserve">соотносить собственное поведение и поступки </w:t>
      </w:r>
      <w:r w:rsidRPr="00F9631D">
        <w:rPr>
          <w:rFonts w:cs="Times New Roman"/>
          <w:sz w:val="24"/>
          <w:szCs w:val="28"/>
        </w:rPr>
        <w:t>других людей с нравственными ценностями и принятыми в российском обществе правилами и нормами</w:t>
      </w:r>
      <w:r w:rsidRPr="00F9631D">
        <w:rPr>
          <w:rFonts w:eastAsia="Times New Roman" w:cs="Times New Roman"/>
          <w:sz w:val="24"/>
          <w:szCs w:val="28"/>
        </w:rPr>
        <w:t>.</w:t>
      </w:r>
    </w:p>
    <w:p w14:paraId="5FE38824" w14:textId="77777777" w:rsidR="00B4280B" w:rsidRPr="00F9631D" w:rsidRDefault="00B4280B" w:rsidP="00470118">
      <w:pPr>
        <w:spacing w:after="0" w:line="240" w:lineRule="auto"/>
        <w:ind w:firstLine="709"/>
        <w:jc w:val="both"/>
        <w:rPr>
          <w:rFonts w:cs="Times New Roman"/>
          <w:sz w:val="24"/>
          <w:szCs w:val="28"/>
        </w:rPr>
      </w:pPr>
      <w:r w:rsidRPr="00F9631D">
        <w:rPr>
          <w:rFonts w:cs="Times New Roman"/>
          <w:sz w:val="24"/>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w:t>
      </w:r>
      <w:r w:rsidRPr="00F9631D">
        <w:rPr>
          <w:rFonts w:cs="Times New Roman"/>
          <w:sz w:val="24"/>
        </w:rPr>
        <w:t xml:space="preserve"> </w:t>
      </w:r>
      <w:r w:rsidRPr="00F9631D">
        <w:rPr>
          <w:rFonts w:cs="Times New Roman"/>
          <w:sz w:val="24"/>
          <w:szCs w:val="28"/>
        </w:rPr>
        <w:t xml:space="preserve">Овладение учебным предметом «Основы духовно-нравственной культуры народов России», </w:t>
      </w:r>
      <w:r w:rsidRPr="00F9631D">
        <w:rPr>
          <w:rFonts w:eastAsia="Times New Roman" w:cs="Times New Roman"/>
          <w:sz w:val="24"/>
          <w:szCs w:val="28"/>
        </w:rPr>
        <w:t xml:space="preserve">осмысление и усвоение </w:t>
      </w:r>
      <w:r w:rsidRPr="00F9631D">
        <w:rPr>
          <w:rFonts w:cs="Times New Roman"/>
          <w:sz w:val="24"/>
          <w:szCs w:val="28"/>
        </w:rPr>
        <w:t>информации морально-нравственного характера</w:t>
      </w:r>
      <w:r w:rsidRPr="00F9631D">
        <w:rPr>
          <w:rFonts w:eastAsia="Times New Roman" w:cs="Times New Roman"/>
          <w:sz w:val="24"/>
          <w:szCs w:val="28"/>
        </w:rPr>
        <w:t xml:space="preserve"> представляет определенную сложность для обучающихся с </w:t>
      </w:r>
      <w:r w:rsidRPr="00F9631D">
        <w:rPr>
          <w:rFonts w:cs="Times New Roman"/>
          <w:sz w:val="24"/>
          <w:szCs w:val="28"/>
        </w:rPr>
        <w:t>ЗПР</w:t>
      </w:r>
      <w:r w:rsidRPr="00F9631D">
        <w:rPr>
          <w:rFonts w:eastAsia="Times New Roman" w:cs="Times New Roman"/>
          <w:sz w:val="24"/>
          <w:szCs w:val="28"/>
        </w:rPr>
        <w:t>. Это связано</w:t>
      </w:r>
      <w:r w:rsidRPr="00F9631D">
        <w:rPr>
          <w:rFonts w:cs="Times New Roman"/>
          <w:sz w:val="24"/>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F9631D">
        <w:rPr>
          <w:rFonts w:cs="Times New Roman"/>
          <w:sz w:val="24"/>
          <w:szCs w:val="28"/>
        </w:rPr>
        <w:t>ым</w:t>
      </w:r>
      <w:r w:rsidRPr="00F9631D">
        <w:rPr>
          <w:rFonts w:cs="Times New Roman"/>
          <w:sz w:val="24"/>
          <w:szCs w:val="28"/>
        </w:rPr>
        <w:t xml:space="preserve"> познавательн</w:t>
      </w:r>
      <w:r w:rsidR="00066AF3" w:rsidRPr="00F9631D">
        <w:rPr>
          <w:rFonts w:cs="Times New Roman"/>
          <w:sz w:val="24"/>
          <w:szCs w:val="28"/>
        </w:rPr>
        <w:t>ым</w:t>
      </w:r>
      <w:r w:rsidRPr="00F9631D">
        <w:rPr>
          <w:rFonts w:cs="Times New Roman"/>
          <w:sz w:val="24"/>
          <w:szCs w:val="28"/>
        </w:rPr>
        <w:t xml:space="preserve"> интерес</w:t>
      </w:r>
      <w:r w:rsidR="00066AF3" w:rsidRPr="00F9631D">
        <w:rPr>
          <w:rFonts w:cs="Times New Roman"/>
          <w:sz w:val="24"/>
          <w:szCs w:val="28"/>
        </w:rPr>
        <w:t>ом</w:t>
      </w:r>
      <w:r w:rsidRPr="00F9631D">
        <w:rPr>
          <w:rFonts w:cs="Times New Roman"/>
          <w:sz w:val="24"/>
          <w:szCs w:val="28"/>
        </w:rPr>
        <w:t xml:space="preserve"> к предметному и социальному миру, низким уровнем речевого развития.</w:t>
      </w:r>
    </w:p>
    <w:p w14:paraId="36EAABB7" w14:textId="77777777" w:rsidR="00B4280B" w:rsidRPr="00F9631D" w:rsidRDefault="00B4280B" w:rsidP="00470118">
      <w:pPr>
        <w:spacing w:after="0" w:line="240" w:lineRule="auto"/>
        <w:ind w:firstLine="709"/>
        <w:jc w:val="both"/>
        <w:rPr>
          <w:rFonts w:cs="Times New Roman"/>
          <w:sz w:val="24"/>
          <w:szCs w:val="28"/>
        </w:rPr>
      </w:pPr>
      <w:r w:rsidRPr="00F9631D">
        <w:rPr>
          <w:rFonts w:cs="Times New Roman"/>
          <w:sz w:val="24"/>
          <w:szCs w:val="28"/>
        </w:rPr>
        <w:lastRenderedPageBreak/>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F9631D">
        <w:rPr>
          <w:rFonts w:cs="Times New Roman"/>
          <w:sz w:val="24"/>
          <w:szCs w:val="28"/>
        </w:rPr>
        <w:t>обучающегося</w:t>
      </w:r>
      <w:r w:rsidRPr="00F9631D">
        <w:rPr>
          <w:rFonts w:cs="Times New Roman"/>
          <w:sz w:val="24"/>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14:paraId="3DDA455F" w14:textId="77777777" w:rsidR="00AE5F50" w:rsidRPr="00F9631D" w:rsidRDefault="00AE5F50" w:rsidP="00470118">
      <w:pPr>
        <w:spacing w:after="0" w:line="240" w:lineRule="auto"/>
        <w:ind w:firstLine="709"/>
        <w:jc w:val="both"/>
        <w:rPr>
          <w:rFonts w:cs="Times New Roman"/>
          <w:sz w:val="24"/>
          <w:szCs w:val="28"/>
        </w:rPr>
      </w:pPr>
    </w:p>
    <w:p w14:paraId="13D7E81A" w14:textId="66918505" w:rsidR="00AE5F50" w:rsidRPr="00F9631D" w:rsidRDefault="00AE5F50" w:rsidP="00AE5F50">
      <w:pPr>
        <w:spacing w:after="0" w:line="240" w:lineRule="auto"/>
        <w:ind w:firstLine="709"/>
        <w:jc w:val="both"/>
        <w:rPr>
          <w:rFonts w:eastAsiaTheme="majorEastAsia" w:cs="Times New Roman"/>
          <w:b/>
          <w:bCs/>
          <w:sz w:val="24"/>
          <w:szCs w:val="28"/>
          <w:lang w:eastAsia="en-US"/>
        </w:rPr>
      </w:pPr>
      <w:r w:rsidRPr="00F9631D">
        <w:rPr>
          <w:rFonts w:eastAsiaTheme="majorEastAsia" w:cs="Times New Roman"/>
          <w:b/>
          <w:bCs/>
          <w:sz w:val="24"/>
          <w:szCs w:val="28"/>
          <w:lang w:eastAsia="en-US"/>
        </w:rPr>
        <w:t xml:space="preserve">Цели и задачи изучения учебного предмета </w:t>
      </w:r>
      <w:r w:rsidRPr="00F9631D">
        <w:rPr>
          <w:rFonts w:cs="Times New Roman"/>
          <w:b/>
          <w:sz w:val="24"/>
          <w:szCs w:val="28"/>
        </w:rPr>
        <w:t>«Основы духовно-нравственной культуры народов России»</w:t>
      </w:r>
    </w:p>
    <w:p w14:paraId="511DFF15" w14:textId="793A8BE1" w:rsidR="005C5FF0" w:rsidRPr="00F9631D" w:rsidRDefault="005C5FF0" w:rsidP="00470118">
      <w:pPr>
        <w:spacing w:after="0" w:line="240" w:lineRule="auto"/>
        <w:ind w:firstLine="709"/>
        <w:jc w:val="both"/>
        <w:rPr>
          <w:rFonts w:cs="Times New Roman"/>
          <w:sz w:val="24"/>
          <w:szCs w:val="28"/>
        </w:rPr>
      </w:pPr>
      <w:r w:rsidRPr="00F9631D">
        <w:rPr>
          <w:rFonts w:cs="Times New Roman"/>
          <w:sz w:val="24"/>
          <w:szCs w:val="28"/>
        </w:rPr>
        <w:t xml:space="preserve">Общие цели изучения учебного предмета «Основы духовно-нравственной культуры народов России» представлены в Примерной </w:t>
      </w:r>
      <w:r w:rsidR="00D453E7" w:rsidRPr="00F9631D">
        <w:rPr>
          <w:rFonts w:cs="Times New Roman"/>
          <w:sz w:val="24"/>
          <w:szCs w:val="28"/>
        </w:rPr>
        <w:t xml:space="preserve">основной образовательной </w:t>
      </w:r>
      <w:r w:rsidRPr="00F9631D">
        <w:rPr>
          <w:rFonts w:cs="Times New Roman"/>
          <w:sz w:val="24"/>
          <w:szCs w:val="28"/>
        </w:rPr>
        <w:t>программе основного общего образования.</w:t>
      </w:r>
    </w:p>
    <w:p w14:paraId="63CA4EC4" w14:textId="687110B1" w:rsidR="00B4280B" w:rsidRPr="00F9631D" w:rsidRDefault="0063093E" w:rsidP="00470118">
      <w:pPr>
        <w:spacing w:after="0" w:line="240" w:lineRule="auto"/>
        <w:ind w:firstLine="709"/>
        <w:jc w:val="both"/>
        <w:rPr>
          <w:rFonts w:cs="Times New Roman"/>
          <w:sz w:val="24"/>
          <w:szCs w:val="28"/>
          <w:shd w:val="clear" w:color="auto" w:fill="FFFFFF"/>
        </w:rPr>
      </w:pPr>
      <w:r w:rsidRPr="00F9631D">
        <w:rPr>
          <w:rFonts w:cs="Times New Roman"/>
          <w:i/>
          <w:sz w:val="24"/>
          <w:szCs w:val="28"/>
        </w:rPr>
        <w:t>Специальной</w:t>
      </w:r>
      <w:r w:rsidR="00B4280B" w:rsidRPr="00F9631D">
        <w:rPr>
          <w:rFonts w:cs="Times New Roman"/>
          <w:i/>
          <w:sz w:val="24"/>
          <w:szCs w:val="28"/>
        </w:rPr>
        <w:t xml:space="preserve"> целью</w:t>
      </w:r>
      <w:r w:rsidR="00B4280B" w:rsidRPr="00F9631D">
        <w:rPr>
          <w:rFonts w:cs="Times New Roman"/>
          <w:b/>
          <w:sz w:val="24"/>
          <w:szCs w:val="28"/>
        </w:rPr>
        <w:t xml:space="preserve"> </w:t>
      </w:r>
      <w:r w:rsidR="00B4280B" w:rsidRPr="00F9631D">
        <w:rPr>
          <w:rFonts w:cs="Times New Roman"/>
          <w:sz w:val="24"/>
          <w:szCs w:val="28"/>
        </w:rPr>
        <w:t xml:space="preserve">изучения предмета «Основы духовно-нравственной культуры народов России» </w:t>
      </w:r>
      <w:r w:rsidR="00D453E7" w:rsidRPr="00F9631D">
        <w:rPr>
          <w:rFonts w:cs="Times New Roman"/>
          <w:sz w:val="24"/>
          <w:szCs w:val="28"/>
          <w:shd w:val="clear" w:color="auto" w:fill="FFFFFF"/>
        </w:rPr>
        <w:t xml:space="preserve">обучающимися с ЗПР </w:t>
      </w:r>
      <w:r w:rsidR="00B4280B" w:rsidRPr="00F9631D">
        <w:rPr>
          <w:rFonts w:cs="Times New Roman"/>
          <w:sz w:val="24"/>
          <w:szCs w:val="28"/>
        </w:rPr>
        <w:t xml:space="preserve">является </w:t>
      </w:r>
      <w:r w:rsidR="00D453E7" w:rsidRPr="00F9631D">
        <w:rPr>
          <w:rFonts w:cs="Times New Roman"/>
          <w:sz w:val="24"/>
          <w:szCs w:val="28"/>
        </w:rPr>
        <w:t xml:space="preserve">их </w:t>
      </w:r>
      <w:r w:rsidR="00B4280B" w:rsidRPr="00F9631D">
        <w:rPr>
          <w:rFonts w:cs="Times New Roman"/>
          <w:sz w:val="24"/>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14:paraId="633C9363" w14:textId="118450F7" w:rsidR="00B4280B" w:rsidRPr="00F9631D" w:rsidRDefault="00D453E7" w:rsidP="00470118">
      <w:pPr>
        <w:pStyle w:val="a6"/>
        <w:shd w:val="clear" w:color="auto" w:fill="FFFFFF"/>
        <w:spacing w:before="0" w:beforeAutospacing="0" w:after="0" w:afterAutospacing="0"/>
        <w:ind w:firstLine="709"/>
        <w:jc w:val="both"/>
        <w:rPr>
          <w:szCs w:val="28"/>
        </w:rPr>
      </w:pPr>
      <w:r w:rsidRPr="00F9631D">
        <w:rPr>
          <w:szCs w:val="28"/>
        </w:rPr>
        <w:t>Достижение этих целей обеспечивается решением следующих</w:t>
      </w:r>
      <w:r w:rsidRPr="00F9631D">
        <w:rPr>
          <w:b/>
          <w:szCs w:val="28"/>
        </w:rPr>
        <w:t xml:space="preserve"> </w:t>
      </w:r>
      <w:r w:rsidRPr="00F9631D">
        <w:rPr>
          <w:i/>
          <w:szCs w:val="28"/>
        </w:rPr>
        <w:t>задач:</w:t>
      </w:r>
    </w:p>
    <w:p w14:paraId="25EF232B" w14:textId="77777777" w:rsidR="00B4280B" w:rsidRPr="00F9631D" w:rsidRDefault="00B4280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14:paraId="6224F92B" w14:textId="77777777" w:rsidR="00B4280B" w:rsidRPr="00F9631D" w:rsidRDefault="00B4280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формирование первоначальных представлений о традиционных религиях народов России, их роли в культуре, истории российского общества;</w:t>
      </w:r>
    </w:p>
    <w:p w14:paraId="3F77CA93" w14:textId="77777777" w:rsidR="00B4280B" w:rsidRPr="00F9631D" w:rsidRDefault="00B4280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14:paraId="71A34F14" w14:textId="77777777" w:rsidR="00B4280B" w:rsidRPr="00F9631D" w:rsidRDefault="00B4280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14:paraId="211D9EC4" w14:textId="77777777" w:rsidR="00B4280B" w:rsidRPr="00F9631D" w:rsidRDefault="00B4280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развитие информационной культуры обучающихся с ЗПР.</w:t>
      </w:r>
    </w:p>
    <w:p w14:paraId="08607948" w14:textId="77777777" w:rsidR="00B4280B" w:rsidRPr="00F9631D" w:rsidRDefault="00B4280B" w:rsidP="00470118">
      <w:pPr>
        <w:spacing w:after="0" w:line="240" w:lineRule="auto"/>
        <w:ind w:firstLine="709"/>
        <w:jc w:val="both"/>
        <w:rPr>
          <w:rFonts w:cs="Times New Roman"/>
          <w:sz w:val="24"/>
          <w:szCs w:val="28"/>
        </w:rPr>
      </w:pPr>
      <w:r w:rsidRPr="00F9631D">
        <w:rPr>
          <w:rFonts w:cs="Times New Roman"/>
          <w:sz w:val="24"/>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3D5A828A" w14:textId="77777777" w:rsidR="0063093E" w:rsidRPr="00F9631D" w:rsidRDefault="0063093E" w:rsidP="00470118">
      <w:pPr>
        <w:spacing w:after="0" w:line="240" w:lineRule="auto"/>
        <w:ind w:firstLine="709"/>
        <w:jc w:val="both"/>
        <w:rPr>
          <w:rFonts w:cs="Times New Roman"/>
          <w:b/>
          <w:sz w:val="24"/>
          <w:szCs w:val="28"/>
        </w:rPr>
      </w:pPr>
    </w:p>
    <w:p w14:paraId="77C62435" w14:textId="77777777" w:rsidR="0063093E" w:rsidRPr="00F9631D" w:rsidRDefault="0063093E" w:rsidP="0063093E">
      <w:pPr>
        <w:spacing w:after="0" w:line="240" w:lineRule="auto"/>
        <w:ind w:firstLine="709"/>
        <w:jc w:val="both"/>
        <w:rPr>
          <w:rFonts w:cs="Times New Roman"/>
          <w:b/>
          <w:sz w:val="24"/>
          <w:szCs w:val="28"/>
        </w:rPr>
      </w:pPr>
      <w:bookmarkStart w:id="365" w:name="_Toc83238854"/>
      <w:r w:rsidRPr="00F9631D">
        <w:rPr>
          <w:rFonts w:cs="Times New Roman"/>
          <w:b/>
          <w:sz w:val="24"/>
          <w:szCs w:val="28"/>
        </w:rPr>
        <w:t>Особенности отбора и адаптации учебного материала по основам духовно-нравственной культуры народов России</w:t>
      </w:r>
      <w:bookmarkEnd w:id="365"/>
    </w:p>
    <w:p w14:paraId="78197BD8" w14:textId="77777777" w:rsidR="00B4280B" w:rsidRPr="00F9631D" w:rsidRDefault="00B4280B" w:rsidP="00470118">
      <w:pPr>
        <w:spacing w:after="0" w:line="240" w:lineRule="auto"/>
        <w:ind w:firstLine="709"/>
        <w:jc w:val="both"/>
        <w:rPr>
          <w:rFonts w:cs="Times New Roman"/>
          <w:sz w:val="24"/>
          <w:szCs w:val="28"/>
        </w:rPr>
      </w:pPr>
      <w:r w:rsidRPr="00F9631D">
        <w:rPr>
          <w:rFonts w:cs="Times New Roman"/>
          <w:sz w:val="24"/>
          <w:szCs w:val="28"/>
        </w:rPr>
        <w:t xml:space="preserve">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w:t>
      </w:r>
      <w:r w:rsidRPr="00F9631D">
        <w:rPr>
          <w:rFonts w:cs="Times New Roman"/>
          <w:sz w:val="24"/>
          <w:szCs w:val="28"/>
        </w:rPr>
        <w:lastRenderedPageBreak/>
        <w:t>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14:paraId="6B891F58" w14:textId="77777777" w:rsidR="00470118" w:rsidRPr="00F9631D" w:rsidRDefault="00470118" w:rsidP="0075767E">
      <w:pPr>
        <w:spacing w:after="0" w:line="360" w:lineRule="auto"/>
        <w:jc w:val="center"/>
        <w:rPr>
          <w:rFonts w:cs="Times New Roman"/>
          <w:b/>
          <w:sz w:val="24"/>
          <w:szCs w:val="28"/>
        </w:rPr>
      </w:pPr>
    </w:p>
    <w:p w14:paraId="752EDAA2" w14:textId="0DF31146" w:rsidR="00B4280B" w:rsidRPr="00F9631D" w:rsidRDefault="00863D43" w:rsidP="00470118">
      <w:pPr>
        <w:spacing w:after="0" w:line="240" w:lineRule="auto"/>
        <w:ind w:firstLine="709"/>
        <w:jc w:val="both"/>
        <w:rPr>
          <w:rFonts w:cs="Times New Roman"/>
          <w:b/>
          <w:sz w:val="24"/>
          <w:szCs w:val="28"/>
        </w:rPr>
      </w:pPr>
      <w:r>
        <w:rPr>
          <w:rFonts w:cs="Times New Roman"/>
          <w:b/>
          <w:sz w:val="24"/>
          <w:szCs w:val="28"/>
        </w:rPr>
        <w:t>В</w:t>
      </w:r>
      <w:r w:rsidR="00B4280B" w:rsidRPr="00F9631D">
        <w:rPr>
          <w:rFonts w:cs="Times New Roman"/>
          <w:b/>
          <w:sz w:val="24"/>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14:paraId="21867C47" w14:textId="5EAD2EBA" w:rsidR="00B4280B" w:rsidRPr="00F9631D" w:rsidRDefault="00B4280B" w:rsidP="00470118">
      <w:pPr>
        <w:spacing w:after="0" w:line="240" w:lineRule="auto"/>
        <w:ind w:firstLine="709"/>
        <w:jc w:val="both"/>
        <w:rPr>
          <w:rFonts w:cs="Times New Roman"/>
          <w:sz w:val="24"/>
          <w:szCs w:val="28"/>
        </w:rPr>
      </w:pPr>
      <w:r w:rsidRPr="00F9631D">
        <w:rPr>
          <w:rFonts w:cs="Times New Roman"/>
          <w:sz w:val="24"/>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F9631D">
        <w:rPr>
          <w:rFonts w:cs="Times New Roman"/>
          <w:sz w:val="24"/>
          <w:szCs w:val="28"/>
        </w:rPr>
        <w:t>П</w:t>
      </w:r>
      <w:r w:rsidRPr="00F9631D">
        <w:rPr>
          <w:rFonts w:cs="Times New Roman"/>
          <w:sz w:val="24"/>
          <w:szCs w:val="28"/>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F9631D">
        <w:rPr>
          <w:rFonts w:cs="Times New Roman"/>
          <w:i/>
          <w:sz w:val="24"/>
          <w:szCs w:val="28"/>
        </w:rPr>
        <w:t xml:space="preserve"> </w:t>
      </w:r>
      <w:r w:rsidRPr="00F9631D">
        <w:rPr>
          <w:rFonts w:cs="Times New Roman"/>
          <w:sz w:val="24"/>
          <w:szCs w:val="28"/>
        </w:rPr>
        <w:t>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14:paraId="3F5A7A59" w14:textId="67DF94C9" w:rsidR="00B4280B" w:rsidRPr="00F9631D" w:rsidRDefault="00863D43" w:rsidP="00470118">
      <w:pPr>
        <w:spacing w:after="0" w:line="240" w:lineRule="auto"/>
        <w:ind w:firstLine="709"/>
        <w:jc w:val="both"/>
        <w:rPr>
          <w:rFonts w:cs="Times New Roman"/>
          <w:sz w:val="24"/>
          <w:szCs w:val="28"/>
        </w:rPr>
      </w:pPr>
      <w:r>
        <w:rPr>
          <w:rFonts w:cs="Times New Roman"/>
          <w:sz w:val="24"/>
          <w:szCs w:val="28"/>
        </w:rPr>
        <w:t>Т</w:t>
      </w:r>
      <w:r w:rsidR="00B4280B" w:rsidRPr="00F9631D">
        <w:rPr>
          <w:rFonts w:cs="Times New Roman"/>
          <w:sz w:val="24"/>
          <w:szCs w:val="28"/>
        </w:rPr>
        <w:t xml:space="preserve">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00B4280B" w:rsidRPr="00F9631D">
        <w:rPr>
          <w:rFonts w:cs="Times New Roman"/>
          <w:sz w:val="24"/>
          <w:szCs w:val="28"/>
          <w:shd w:val="clear" w:color="auto" w:fill="FFFFFF"/>
        </w:rPr>
        <w:t xml:space="preserve">Каждое новое слово закрепляется в речевой практике обучающихся. </w:t>
      </w:r>
      <w:r w:rsidR="00B4280B" w:rsidRPr="00F9631D">
        <w:rPr>
          <w:rFonts w:cs="Times New Roman"/>
          <w:sz w:val="24"/>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8D77165" w14:textId="77777777" w:rsidR="00470118" w:rsidRPr="00F9631D" w:rsidRDefault="00470118" w:rsidP="00470118">
      <w:pPr>
        <w:spacing w:after="0" w:line="240" w:lineRule="auto"/>
        <w:ind w:firstLine="709"/>
        <w:jc w:val="both"/>
        <w:rPr>
          <w:rFonts w:cs="Times New Roman"/>
          <w:b/>
          <w:sz w:val="24"/>
          <w:szCs w:val="28"/>
        </w:rPr>
      </w:pPr>
    </w:p>
    <w:p w14:paraId="01EE31DB" w14:textId="77777777" w:rsidR="0063093E" w:rsidRPr="00F9631D" w:rsidRDefault="0063093E" w:rsidP="0063093E">
      <w:pPr>
        <w:spacing w:after="0" w:line="240" w:lineRule="auto"/>
        <w:ind w:firstLine="709"/>
        <w:jc w:val="both"/>
        <w:rPr>
          <w:rFonts w:eastAsia="Times New Roman" w:cs="Times New Roman"/>
          <w:b/>
          <w:sz w:val="24"/>
          <w:szCs w:val="28"/>
        </w:rPr>
      </w:pPr>
      <w:bookmarkStart w:id="366" w:name="_Toc83238856"/>
      <w:r w:rsidRPr="00F9631D">
        <w:rPr>
          <w:rFonts w:eastAsia="Times New Roman" w:cs="Times New Roman"/>
          <w:b/>
          <w:sz w:val="24"/>
          <w:szCs w:val="28"/>
        </w:rPr>
        <w:t>Место учебного предмета «Основы духовно-нравственной культуры народов России» в учебном плане</w:t>
      </w:r>
      <w:bookmarkEnd w:id="366"/>
    </w:p>
    <w:p w14:paraId="29FB5F99" w14:textId="34056B89" w:rsidR="0063093E" w:rsidRPr="00F9631D" w:rsidRDefault="0063093E" w:rsidP="0063093E">
      <w:pPr>
        <w:spacing w:after="0" w:line="240" w:lineRule="auto"/>
        <w:ind w:firstLine="709"/>
        <w:jc w:val="both"/>
        <w:rPr>
          <w:rFonts w:eastAsia="Times New Roman" w:cs="Times New Roman"/>
          <w:sz w:val="24"/>
          <w:szCs w:val="28"/>
        </w:rPr>
      </w:pPr>
      <w:r w:rsidRPr="00F9631D">
        <w:rPr>
          <w:rFonts w:eastAsia="Times New Roman" w:cs="Times New Roman"/>
          <w:sz w:val="24"/>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14:paraId="35D1DFC4" w14:textId="77777777" w:rsidR="0063093E" w:rsidRPr="00F9631D" w:rsidRDefault="0063093E" w:rsidP="0063093E">
      <w:pPr>
        <w:spacing w:after="0" w:line="240" w:lineRule="auto"/>
        <w:ind w:firstLine="709"/>
        <w:jc w:val="both"/>
        <w:rPr>
          <w:rFonts w:cs="Times New Roman"/>
          <w:b/>
          <w:sz w:val="24"/>
          <w:szCs w:val="28"/>
        </w:rPr>
      </w:pPr>
    </w:p>
    <w:p w14:paraId="6573F8E5" w14:textId="77777777" w:rsidR="00B4280B" w:rsidRPr="00F9631D" w:rsidRDefault="00B4280B" w:rsidP="0049218C">
      <w:pPr>
        <w:spacing w:after="0" w:line="360" w:lineRule="auto"/>
        <w:ind w:firstLine="709"/>
        <w:jc w:val="center"/>
        <w:rPr>
          <w:rFonts w:eastAsia="Times New Roman" w:cs="Times New Roman"/>
          <w:b/>
          <w:sz w:val="24"/>
          <w:szCs w:val="28"/>
        </w:rPr>
      </w:pPr>
    </w:p>
    <w:p w14:paraId="3DD23327" w14:textId="77777777" w:rsidR="00B9274F" w:rsidRPr="00F9631D" w:rsidRDefault="00B9274F" w:rsidP="004430D6">
      <w:pPr>
        <w:spacing w:after="0" w:line="240" w:lineRule="auto"/>
        <w:rPr>
          <w:rFonts w:cs="Times New Roman"/>
          <w:caps/>
          <w:sz w:val="24"/>
          <w:szCs w:val="28"/>
        </w:rPr>
      </w:pPr>
      <w:r w:rsidRPr="00F9631D">
        <w:rPr>
          <w:rFonts w:cs="Times New Roman"/>
          <w:caps/>
          <w:sz w:val="24"/>
          <w:szCs w:val="28"/>
        </w:rPr>
        <w:t xml:space="preserve">СОДЕРЖАНИЕ УЧЕБНОГО ПРЕДМЕТА </w:t>
      </w:r>
    </w:p>
    <w:p w14:paraId="440135C9" w14:textId="33648285" w:rsidR="00B9274F" w:rsidRPr="00F9631D" w:rsidRDefault="00B9274F" w:rsidP="004430D6">
      <w:pPr>
        <w:spacing w:after="0" w:line="240" w:lineRule="auto"/>
        <w:rPr>
          <w:rFonts w:cs="Times New Roman"/>
          <w:caps/>
          <w:sz w:val="24"/>
          <w:szCs w:val="28"/>
        </w:rPr>
      </w:pPr>
      <w:r w:rsidRPr="00F9631D">
        <w:rPr>
          <w:rFonts w:cs="Times New Roman"/>
          <w:caps/>
          <w:sz w:val="24"/>
          <w:szCs w:val="28"/>
        </w:rPr>
        <w:t>«Основы духовно-нравственной культуры народов России»</w:t>
      </w:r>
    </w:p>
    <w:p w14:paraId="69097627" w14:textId="77777777" w:rsidR="00AC2E12" w:rsidRPr="00F9631D" w:rsidRDefault="00AC2E12" w:rsidP="00B9274F">
      <w:pPr>
        <w:spacing w:after="0" w:line="240" w:lineRule="auto"/>
        <w:ind w:firstLine="709"/>
        <w:jc w:val="both"/>
        <w:rPr>
          <w:rFonts w:cs="Times New Roman"/>
          <w:sz w:val="24"/>
          <w:szCs w:val="28"/>
        </w:rPr>
      </w:pPr>
    </w:p>
    <w:p w14:paraId="2D16CAA9" w14:textId="77777777" w:rsidR="00B9274F" w:rsidRPr="00F9631D" w:rsidRDefault="00B9274F" w:rsidP="00DE0B2B">
      <w:pPr>
        <w:spacing w:after="0" w:line="240" w:lineRule="auto"/>
        <w:ind w:firstLine="709"/>
        <w:jc w:val="both"/>
        <w:rPr>
          <w:rFonts w:cs="Times New Roman"/>
          <w:sz w:val="24"/>
          <w:szCs w:val="28"/>
        </w:rPr>
      </w:pPr>
      <w:r w:rsidRPr="00F9631D">
        <w:rPr>
          <w:rFonts w:cs="Times New Roman"/>
          <w:sz w:val="24"/>
          <w:szCs w:val="28"/>
        </w:rPr>
        <w:t>Содержание учебного предмета «Основы духовно-нравственной культуры народов России» полностью соответствует ПООП ООО.</w:t>
      </w:r>
    </w:p>
    <w:p w14:paraId="2B069F12" w14:textId="77777777" w:rsidR="00AC2E12" w:rsidRPr="00F9631D" w:rsidRDefault="00AC2E12" w:rsidP="00AC2E12">
      <w:pPr>
        <w:spacing w:after="0" w:line="240" w:lineRule="auto"/>
        <w:ind w:firstLine="709"/>
        <w:jc w:val="both"/>
        <w:rPr>
          <w:rFonts w:cs="Times New Roman"/>
          <w:b/>
          <w:sz w:val="24"/>
          <w:szCs w:val="28"/>
        </w:rPr>
      </w:pPr>
    </w:p>
    <w:p w14:paraId="1BD3CEEF" w14:textId="77777777" w:rsidR="00AC2E12" w:rsidRPr="00F9631D" w:rsidRDefault="00AC2E12" w:rsidP="00AC2E12">
      <w:pPr>
        <w:spacing w:after="0" w:line="240" w:lineRule="auto"/>
        <w:ind w:firstLine="709"/>
        <w:jc w:val="both"/>
        <w:rPr>
          <w:rFonts w:cs="Times New Roman"/>
          <w:b/>
          <w:sz w:val="24"/>
          <w:szCs w:val="28"/>
        </w:rPr>
      </w:pPr>
      <w:r w:rsidRPr="00F9631D">
        <w:rPr>
          <w:rFonts w:cs="Times New Roman"/>
          <w:b/>
          <w:sz w:val="24"/>
          <w:szCs w:val="28"/>
        </w:rPr>
        <w:t>Примерные контрольно-измерительные материалы</w:t>
      </w:r>
    </w:p>
    <w:p w14:paraId="27B66EFB" w14:textId="77777777" w:rsidR="00AC2E12" w:rsidRPr="00F9631D" w:rsidRDefault="00AC2E12" w:rsidP="00AC2E12">
      <w:pPr>
        <w:spacing w:after="0" w:line="240" w:lineRule="auto"/>
        <w:ind w:firstLine="709"/>
        <w:jc w:val="both"/>
        <w:rPr>
          <w:rFonts w:cs="Times New Roman"/>
          <w:sz w:val="24"/>
          <w:szCs w:val="28"/>
        </w:rPr>
      </w:pPr>
      <w:r w:rsidRPr="00F9631D">
        <w:rPr>
          <w:rFonts w:cs="Times New Roman"/>
          <w:sz w:val="24"/>
          <w:szCs w:val="28"/>
        </w:rPr>
        <w:lastRenderedPageBreak/>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14:paraId="1CCC69F4" w14:textId="77777777" w:rsidR="00AC2E12" w:rsidRPr="00F9631D" w:rsidRDefault="00AC2E12" w:rsidP="00AC2E12">
      <w:pPr>
        <w:spacing w:after="0" w:line="240" w:lineRule="auto"/>
        <w:ind w:firstLine="709"/>
        <w:jc w:val="both"/>
        <w:rPr>
          <w:rFonts w:cs="Times New Roman"/>
          <w:sz w:val="24"/>
          <w:szCs w:val="28"/>
        </w:rPr>
      </w:pPr>
      <w:r w:rsidRPr="00F9631D">
        <w:rPr>
          <w:rFonts w:cs="Times New Roman"/>
          <w:sz w:val="24"/>
          <w:szCs w:val="28"/>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14:paraId="2423570A" w14:textId="77777777" w:rsidR="004A1EE8" w:rsidRPr="00F9631D" w:rsidRDefault="004A1EE8" w:rsidP="0049218C">
      <w:pPr>
        <w:spacing w:after="0" w:line="360" w:lineRule="auto"/>
        <w:ind w:firstLine="709"/>
        <w:jc w:val="center"/>
        <w:rPr>
          <w:rFonts w:eastAsia="Times New Roman" w:cs="Times New Roman"/>
          <w:b/>
          <w:sz w:val="24"/>
          <w:szCs w:val="28"/>
        </w:rPr>
      </w:pPr>
    </w:p>
    <w:p w14:paraId="51CA3A2B" w14:textId="77777777" w:rsidR="00B9274F" w:rsidRPr="00F9631D" w:rsidRDefault="00B9274F" w:rsidP="0049218C">
      <w:pPr>
        <w:spacing w:after="0" w:line="360" w:lineRule="auto"/>
        <w:ind w:firstLine="709"/>
        <w:jc w:val="center"/>
        <w:rPr>
          <w:rFonts w:eastAsia="Times New Roman" w:cs="Times New Roman"/>
          <w:b/>
          <w:sz w:val="24"/>
          <w:szCs w:val="28"/>
        </w:rPr>
      </w:pPr>
    </w:p>
    <w:p w14:paraId="14CF2A24" w14:textId="2820A825" w:rsidR="00AC2E12" w:rsidRPr="00F9631D" w:rsidRDefault="00AC2E12" w:rsidP="00DE0B2B">
      <w:pPr>
        <w:spacing w:after="0" w:line="240" w:lineRule="auto"/>
        <w:rPr>
          <w:rFonts w:eastAsiaTheme="majorEastAsia" w:cs="Times New Roman"/>
          <w:bCs/>
          <w:caps/>
          <w:sz w:val="24"/>
          <w:szCs w:val="28"/>
          <w:lang w:eastAsia="en-US"/>
        </w:rPr>
      </w:pPr>
      <w:r w:rsidRPr="00F9631D">
        <w:rPr>
          <w:rFonts w:eastAsiaTheme="majorEastAsia" w:cs="Times New Roman"/>
          <w:bCs/>
          <w:sz w:val="24"/>
          <w:szCs w:val="28"/>
          <w:lang w:eastAsia="en-US"/>
        </w:rPr>
        <w:t xml:space="preserve">ПЛАНИРУЕМЫЕ РЕЗУЛЬТАТЫ ОСВОЕНИЯ УЧЕБНОГО ПРЕДМЕТА </w:t>
      </w:r>
      <w:r w:rsidR="006E3F36" w:rsidRPr="00F9631D">
        <w:rPr>
          <w:rFonts w:cs="Times New Roman"/>
          <w:caps/>
          <w:sz w:val="24"/>
          <w:szCs w:val="28"/>
        </w:rPr>
        <w:t xml:space="preserve">«Основы духовно-нравственной культуры народов России» </w:t>
      </w:r>
      <w:r w:rsidRPr="00F9631D">
        <w:rPr>
          <w:rFonts w:eastAsiaTheme="majorEastAsia" w:cs="Times New Roman"/>
          <w:bCs/>
          <w:sz w:val="24"/>
          <w:szCs w:val="28"/>
          <w:lang w:eastAsia="en-US"/>
        </w:rPr>
        <w:t>НА УРОВНЕ ОСНОВНОГО ОБЩЕГО ОБРАЗОВАНИЯ</w:t>
      </w:r>
    </w:p>
    <w:p w14:paraId="56266BD8" w14:textId="77777777" w:rsidR="00B9274F" w:rsidRPr="00F9631D" w:rsidRDefault="00B9274F" w:rsidP="0049218C">
      <w:pPr>
        <w:spacing w:after="0" w:line="360" w:lineRule="auto"/>
        <w:ind w:firstLine="709"/>
        <w:jc w:val="center"/>
        <w:rPr>
          <w:rFonts w:eastAsia="Times New Roman" w:cs="Times New Roman"/>
          <w:b/>
          <w:sz w:val="24"/>
          <w:szCs w:val="28"/>
        </w:rPr>
      </w:pPr>
    </w:p>
    <w:p w14:paraId="16F18A24" w14:textId="77777777" w:rsidR="004A1EE8" w:rsidRPr="00F9631D" w:rsidRDefault="004A1EE8" w:rsidP="004A1EE8">
      <w:pPr>
        <w:spacing w:after="0" w:line="240" w:lineRule="auto"/>
        <w:ind w:firstLine="709"/>
        <w:jc w:val="both"/>
        <w:rPr>
          <w:b/>
          <w:caps/>
          <w:sz w:val="24"/>
          <w:szCs w:val="28"/>
        </w:rPr>
      </w:pPr>
      <w:r w:rsidRPr="00F9631D">
        <w:rPr>
          <w:b/>
          <w:caps/>
          <w:sz w:val="24"/>
          <w:szCs w:val="28"/>
        </w:rPr>
        <w:t>Личностные результаты:</w:t>
      </w:r>
    </w:p>
    <w:p w14:paraId="4B4D3396" w14:textId="77777777" w:rsidR="004A1EE8" w:rsidRPr="00F9631D" w:rsidRDefault="004A1EE8" w:rsidP="00AC2E12">
      <w:pPr>
        <w:spacing w:after="0" w:line="240" w:lineRule="auto"/>
        <w:ind w:firstLine="709"/>
        <w:jc w:val="both"/>
        <w:rPr>
          <w:rFonts w:cs="Times New Roman"/>
          <w:sz w:val="24"/>
          <w:szCs w:val="28"/>
        </w:rPr>
      </w:pPr>
      <w:r w:rsidRPr="00F9631D">
        <w:rPr>
          <w:rFonts w:cs="Times New Roman"/>
          <w:sz w:val="24"/>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BC0D748" w14:textId="77777777" w:rsidR="004A1EE8" w:rsidRPr="00F9631D" w:rsidRDefault="004A1EE8" w:rsidP="00AC2E12">
      <w:pPr>
        <w:spacing w:after="0" w:line="240" w:lineRule="auto"/>
        <w:ind w:firstLine="709"/>
        <w:jc w:val="both"/>
        <w:rPr>
          <w:rFonts w:cs="Times New Roman"/>
          <w:sz w:val="24"/>
          <w:szCs w:val="28"/>
        </w:rPr>
      </w:pPr>
      <w:r w:rsidRPr="00F9631D">
        <w:rPr>
          <w:rFonts w:cs="Times New Roman"/>
          <w:sz w:val="24"/>
          <w:szCs w:val="28"/>
        </w:rPr>
        <w:t xml:space="preserve">неприятие любых форм экстремизма, дискриминации; </w:t>
      </w:r>
    </w:p>
    <w:p w14:paraId="600FE488" w14:textId="77777777" w:rsidR="004A1EE8" w:rsidRPr="00F9631D" w:rsidRDefault="004A1EE8" w:rsidP="00AC2E12">
      <w:pPr>
        <w:spacing w:after="0" w:line="240" w:lineRule="auto"/>
        <w:ind w:firstLine="709"/>
        <w:jc w:val="both"/>
        <w:rPr>
          <w:rFonts w:cs="Times New Roman"/>
          <w:sz w:val="24"/>
          <w:szCs w:val="28"/>
        </w:rPr>
      </w:pPr>
      <w:r w:rsidRPr="00F9631D">
        <w:rPr>
          <w:rFonts w:cs="Times New Roman"/>
          <w:sz w:val="24"/>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5CBF2D84" w14:textId="77777777" w:rsidR="004A1EE8" w:rsidRPr="00F9631D" w:rsidRDefault="004A1EE8" w:rsidP="00AC2E12">
      <w:pPr>
        <w:spacing w:after="0" w:line="240" w:lineRule="auto"/>
        <w:ind w:firstLine="709"/>
        <w:jc w:val="both"/>
        <w:rPr>
          <w:rFonts w:cs="Times New Roman"/>
          <w:sz w:val="24"/>
          <w:szCs w:val="28"/>
        </w:rPr>
      </w:pPr>
      <w:r w:rsidRPr="00F9631D">
        <w:rPr>
          <w:rFonts w:cs="Times New Roman"/>
          <w:sz w:val="24"/>
          <w:szCs w:val="28"/>
        </w:rPr>
        <w:t xml:space="preserve">развитие морального сознания, формирование нравственных чувств и нравственного поведения; </w:t>
      </w:r>
    </w:p>
    <w:p w14:paraId="2D420150" w14:textId="77777777" w:rsidR="004A1EE8" w:rsidRPr="00F9631D" w:rsidRDefault="004A1EE8" w:rsidP="00AC2E12">
      <w:pPr>
        <w:spacing w:after="0" w:line="240" w:lineRule="auto"/>
        <w:ind w:firstLine="709"/>
        <w:jc w:val="both"/>
        <w:rPr>
          <w:rFonts w:cs="Times New Roman"/>
          <w:sz w:val="24"/>
          <w:szCs w:val="28"/>
        </w:rPr>
      </w:pPr>
      <w:r w:rsidRPr="00F9631D">
        <w:rPr>
          <w:rFonts w:cs="Times New Roman"/>
          <w:sz w:val="24"/>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839242A" w14:textId="77777777" w:rsidR="004A1EE8" w:rsidRPr="00F9631D" w:rsidRDefault="004A1EE8" w:rsidP="00AC2E12">
      <w:pPr>
        <w:spacing w:after="0" w:line="240" w:lineRule="auto"/>
        <w:ind w:firstLine="709"/>
        <w:jc w:val="both"/>
        <w:rPr>
          <w:rFonts w:cs="Times New Roman"/>
          <w:sz w:val="24"/>
          <w:szCs w:val="28"/>
        </w:rPr>
      </w:pPr>
      <w:r w:rsidRPr="00F9631D">
        <w:rPr>
          <w:rFonts w:cs="Times New Roman"/>
          <w:sz w:val="24"/>
          <w:szCs w:val="28"/>
        </w:rPr>
        <w:t>понимание ценности отечественного религиозного искусства;</w:t>
      </w:r>
    </w:p>
    <w:p w14:paraId="232D51C0" w14:textId="77777777" w:rsidR="004A1EE8" w:rsidRPr="00F9631D" w:rsidRDefault="004A1EE8" w:rsidP="00AC2E12">
      <w:pPr>
        <w:spacing w:after="0" w:line="240" w:lineRule="auto"/>
        <w:ind w:firstLine="709"/>
        <w:jc w:val="both"/>
        <w:rPr>
          <w:rFonts w:cs="Times New Roman"/>
          <w:sz w:val="24"/>
          <w:szCs w:val="28"/>
        </w:rPr>
      </w:pPr>
      <w:r w:rsidRPr="00F9631D">
        <w:rPr>
          <w:rFonts w:cs="Times New Roman"/>
          <w:sz w:val="24"/>
          <w:szCs w:val="28"/>
        </w:rPr>
        <w:t>установка на осмысление чужого опыта, собственных наблюдений и поступков;</w:t>
      </w:r>
    </w:p>
    <w:p w14:paraId="1CA5FB35" w14:textId="77777777" w:rsidR="004A1EE8" w:rsidRPr="00F9631D" w:rsidRDefault="004A1EE8" w:rsidP="00AC2E12">
      <w:pPr>
        <w:spacing w:after="0" w:line="240" w:lineRule="auto"/>
        <w:ind w:firstLine="709"/>
        <w:jc w:val="both"/>
        <w:rPr>
          <w:rFonts w:cs="Times New Roman"/>
          <w:sz w:val="24"/>
          <w:szCs w:val="28"/>
        </w:rPr>
      </w:pPr>
      <w:r w:rsidRPr="00F9631D">
        <w:rPr>
          <w:rFonts w:cs="Times New Roman"/>
          <w:sz w:val="24"/>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6A2EC88" w14:textId="77777777" w:rsidR="004A1EE8" w:rsidRPr="00F9631D" w:rsidRDefault="004A1EE8" w:rsidP="00AC2E12">
      <w:pPr>
        <w:spacing w:after="0" w:line="240" w:lineRule="auto"/>
        <w:ind w:firstLine="709"/>
        <w:jc w:val="both"/>
        <w:rPr>
          <w:rFonts w:cs="Times New Roman"/>
          <w:sz w:val="24"/>
          <w:szCs w:val="28"/>
        </w:rPr>
      </w:pPr>
      <w:r w:rsidRPr="00F9631D">
        <w:rPr>
          <w:rFonts w:cs="Times New Roman"/>
          <w:sz w:val="24"/>
          <w:szCs w:val="28"/>
        </w:rPr>
        <w:t>способность осознавать эмоциональное состояние себя и других, управлять собственным эмоциональным состоянием;</w:t>
      </w:r>
    </w:p>
    <w:p w14:paraId="5358F3CC" w14:textId="77777777" w:rsidR="004A1EE8" w:rsidRPr="00F9631D" w:rsidRDefault="004A1EE8" w:rsidP="00AC2E12">
      <w:pPr>
        <w:spacing w:after="0" w:line="240" w:lineRule="auto"/>
        <w:ind w:firstLine="709"/>
        <w:jc w:val="both"/>
        <w:rPr>
          <w:rFonts w:cs="Times New Roman"/>
          <w:sz w:val="24"/>
          <w:szCs w:val="28"/>
        </w:rPr>
      </w:pPr>
      <w:r w:rsidRPr="00F9631D">
        <w:rPr>
          <w:rFonts w:cs="Times New Roman"/>
          <w:sz w:val="24"/>
          <w:szCs w:val="28"/>
        </w:rPr>
        <w:t>принятие себя и других без осуждения; признание своего права на ошибку и такого же права другого человека;</w:t>
      </w:r>
    </w:p>
    <w:p w14:paraId="168DC383" w14:textId="77777777" w:rsidR="004A1EE8" w:rsidRPr="00F9631D" w:rsidRDefault="004A1EE8" w:rsidP="00AC2E12">
      <w:pPr>
        <w:spacing w:after="0" w:line="240" w:lineRule="auto"/>
        <w:ind w:firstLine="709"/>
        <w:jc w:val="both"/>
        <w:rPr>
          <w:rFonts w:cs="Times New Roman"/>
          <w:sz w:val="24"/>
          <w:szCs w:val="28"/>
        </w:rPr>
      </w:pPr>
      <w:r w:rsidRPr="00F9631D">
        <w:rPr>
          <w:rFonts w:cs="Times New Roman"/>
          <w:sz w:val="24"/>
          <w:szCs w:val="28"/>
        </w:rPr>
        <w:t>уважение к труду и результатам трудовой деятельности;</w:t>
      </w:r>
    </w:p>
    <w:p w14:paraId="5792295E" w14:textId="77777777" w:rsidR="004A1EE8" w:rsidRPr="00F9631D" w:rsidRDefault="004A1EE8" w:rsidP="00AC2E12">
      <w:pPr>
        <w:spacing w:after="0" w:line="240" w:lineRule="auto"/>
        <w:ind w:firstLine="709"/>
        <w:jc w:val="both"/>
        <w:rPr>
          <w:rFonts w:cs="Times New Roman"/>
          <w:sz w:val="24"/>
          <w:szCs w:val="28"/>
        </w:rPr>
      </w:pPr>
      <w:r w:rsidRPr="00F9631D">
        <w:rPr>
          <w:rFonts w:cs="Times New Roman"/>
          <w:sz w:val="24"/>
          <w:szCs w:val="28"/>
        </w:rPr>
        <w:t>активное неприятие действий, приносящих вред окружающей среде;</w:t>
      </w:r>
    </w:p>
    <w:p w14:paraId="1D49DE81" w14:textId="77777777" w:rsidR="004A1EE8" w:rsidRPr="00F9631D" w:rsidRDefault="004A1EE8" w:rsidP="00AC2E12">
      <w:pPr>
        <w:spacing w:after="0" w:line="240" w:lineRule="auto"/>
        <w:ind w:firstLine="709"/>
        <w:jc w:val="both"/>
        <w:rPr>
          <w:rFonts w:cs="Times New Roman"/>
          <w:sz w:val="24"/>
          <w:szCs w:val="28"/>
        </w:rPr>
      </w:pPr>
      <w:r w:rsidRPr="00F9631D">
        <w:rPr>
          <w:rFonts w:cs="Times New Roman"/>
          <w:sz w:val="24"/>
          <w:szCs w:val="28"/>
        </w:rPr>
        <w:t>умение находить позитивное в произошедшей ситуации; быть готовым действовать в отсутствие гарантий успеха;</w:t>
      </w:r>
    </w:p>
    <w:p w14:paraId="35E9CF29" w14:textId="77777777" w:rsidR="004A1EE8" w:rsidRPr="00F9631D" w:rsidRDefault="004A1EE8" w:rsidP="00AC2E12">
      <w:pPr>
        <w:spacing w:after="0" w:line="240" w:lineRule="auto"/>
        <w:ind w:firstLine="709"/>
        <w:jc w:val="both"/>
        <w:rPr>
          <w:rFonts w:cs="Times New Roman"/>
          <w:sz w:val="24"/>
          <w:szCs w:val="28"/>
        </w:rPr>
      </w:pPr>
      <w:r w:rsidRPr="00F9631D">
        <w:rPr>
          <w:rFonts w:cs="Times New Roman"/>
          <w:sz w:val="24"/>
          <w:szCs w:val="28"/>
        </w:rPr>
        <w:t>умение оценивать собственные возможности, склонности и интересы;</w:t>
      </w:r>
    </w:p>
    <w:p w14:paraId="65BD18A1" w14:textId="77777777" w:rsidR="004A1EE8" w:rsidRPr="00F9631D" w:rsidRDefault="004A1EE8" w:rsidP="00AC2E12">
      <w:pPr>
        <w:spacing w:after="0" w:line="240" w:lineRule="auto"/>
        <w:ind w:firstLine="709"/>
        <w:jc w:val="both"/>
        <w:rPr>
          <w:rFonts w:cs="Times New Roman"/>
          <w:sz w:val="24"/>
          <w:szCs w:val="28"/>
        </w:rPr>
      </w:pPr>
      <w:r w:rsidRPr="00F9631D">
        <w:rPr>
          <w:rFonts w:cs="Times New Roman"/>
          <w:sz w:val="24"/>
          <w:szCs w:val="28"/>
        </w:rPr>
        <w:t>готовность брать на себя инициативу в повседневных бытовых делах и нести ответственность за результат своей работы;</w:t>
      </w:r>
    </w:p>
    <w:p w14:paraId="2266D64C" w14:textId="77777777" w:rsidR="004A1EE8" w:rsidRPr="00F9631D" w:rsidRDefault="004A1EE8" w:rsidP="00AC2E12">
      <w:pPr>
        <w:spacing w:after="0" w:line="240" w:lineRule="auto"/>
        <w:ind w:firstLine="709"/>
        <w:jc w:val="both"/>
        <w:rPr>
          <w:rFonts w:cs="Times New Roman"/>
          <w:sz w:val="24"/>
          <w:szCs w:val="28"/>
        </w:rPr>
      </w:pPr>
      <w:r w:rsidRPr="00F9631D">
        <w:rPr>
          <w:rFonts w:cs="Times New Roman"/>
          <w:sz w:val="24"/>
          <w:szCs w:val="28"/>
        </w:rPr>
        <w:t xml:space="preserve">умение критически оценивать полученную от собеседника информацию; </w:t>
      </w:r>
    </w:p>
    <w:p w14:paraId="5E37D41C" w14:textId="77777777" w:rsidR="004A1EE8" w:rsidRPr="00F9631D" w:rsidRDefault="004A1EE8" w:rsidP="00AC2E12">
      <w:pPr>
        <w:spacing w:after="0" w:line="240" w:lineRule="auto"/>
        <w:ind w:firstLine="709"/>
        <w:jc w:val="both"/>
        <w:rPr>
          <w:rFonts w:cs="Times New Roman"/>
          <w:sz w:val="24"/>
          <w:szCs w:val="28"/>
        </w:rPr>
      </w:pPr>
      <w:r w:rsidRPr="00F9631D">
        <w:rPr>
          <w:rFonts w:cs="Times New Roman"/>
          <w:sz w:val="24"/>
          <w:szCs w:val="28"/>
        </w:rPr>
        <w:t xml:space="preserve">освоение культурных форм выражения своих чувств, мыслей, потребностей; </w:t>
      </w:r>
    </w:p>
    <w:p w14:paraId="1ED12059" w14:textId="77777777" w:rsidR="004A1EE8" w:rsidRPr="00F9631D" w:rsidRDefault="004A1EE8" w:rsidP="00AC2E12">
      <w:pPr>
        <w:spacing w:after="0" w:line="240" w:lineRule="auto"/>
        <w:ind w:firstLine="709"/>
        <w:jc w:val="both"/>
        <w:rPr>
          <w:rFonts w:cs="Times New Roman"/>
          <w:sz w:val="24"/>
          <w:szCs w:val="28"/>
        </w:rPr>
      </w:pPr>
      <w:r w:rsidRPr="00F9631D">
        <w:rPr>
          <w:rFonts w:cs="Times New Roman"/>
          <w:sz w:val="24"/>
          <w:szCs w:val="28"/>
        </w:rPr>
        <w:t>умение передать свои впечатления, соображения, умозаключения так, чтобы быть понятым другим человеком;</w:t>
      </w:r>
    </w:p>
    <w:p w14:paraId="57D2B891" w14:textId="77777777" w:rsidR="004A1EE8" w:rsidRPr="00F9631D" w:rsidRDefault="004A1EE8" w:rsidP="00AC2E12">
      <w:pPr>
        <w:spacing w:after="0" w:line="240" w:lineRule="auto"/>
        <w:ind w:firstLine="709"/>
        <w:jc w:val="both"/>
        <w:rPr>
          <w:rFonts w:cs="Times New Roman"/>
          <w:sz w:val="24"/>
          <w:szCs w:val="28"/>
        </w:rPr>
      </w:pPr>
      <w:r w:rsidRPr="00F9631D">
        <w:rPr>
          <w:rFonts w:cs="Times New Roman"/>
          <w:sz w:val="24"/>
          <w:szCs w:val="28"/>
        </w:rPr>
        <w:t>способность регулировать свое поведение и эмоциональные реакции в разных социальных ситуациях (на экскурсии в храм, музей);</w:t>
      </w:r>
    </w:p>
    <w:p w14:paraId="49FF8265" w14:textId="77777777" w:rsidR="004A1EE8" w:rsidRPr="00F9631D" w:rsidRDefault="004A1EE8" w:rsidP="00AC2E12">
      <w:pPr>
        <w:spacing w:after="0" w:line="240" w:lineRule="auto"/>
        <w:ind w:firstLine="709"/>
        <w:jc w:val="both"/>
        <w:rPr>
          <w:rFonts w:cs="Times New Roman"/>
          <w:sz w:val="24"/>
          <w:szCs w:val="28"/>
        </w:rPr>
      </w:pPr>
      <w:r w:rsidRPr="00F9631D">
        <w:rPr>
          <w:rFonts w:cs="Times New Roman"/>
          <w:sz w:val="24"/>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14:paraId="2E609466" w14:textId="77777777" w:rsidR="00AC2E12" w:rsidRPr="00F9631D" w:rsidRDefault="00AC2E12" w:rsidP="004A1EE8">
      <w:pPr>
        <w:spacing w:after="0" w:line="240" w:lineRule="auto"/>
        <w:ind w:firstLine="709"/>
        <w:jc w:val="both"/>
        <w:rPr>
          <w:b/>
          <w:sz w:val="24"/>
          <w:szCs w:val="28"/>
        </w:rPr>
      </w:pPr>
    </w:p>
    <w:p w14:paraId="6A3A2FDC" w14:textId="77777777" w:rsidR="004A1EE8" w:rsidRPr="00F9631D" w:rsidRDefault="004A1EE8" w:rsidP="004A1EE8">
      <w:pPr>
        <w:spacing w:after="0" w:line="240" w:lineRule="auto"/>
        <w:ind w:firstLine="709"/>
        <w:jc w:val="both"/>
        <w:rPr>
          <w:b/>
          <w:caps/>
          <w:sz w:val="24"/>
          <w:szCs w:val="28"/>
        </w:rPr>
      </w:pPr>
      <w:r w:rsidRPr="00F9631D">
        <w:rPr>
          <w:b/>
          <w:caps/>
          <w:sz w:val="24"/>
          <w:szCs w:val="28"/>
        </w:rPr>
        <w:t>Метапредметные результаты</w:t>
      </w:r>
    </w:p>
    <w:p w14:paraId="554AFC96" w14:textId="77777777" w:rsidR="004A1EE8" w:rsidRPr="00F9631D" w:rsidRDefault="004A1EE8" w:rsidP="00AC2E12">
      <w:pPr>
        <w:spacing w:after="0" w:line="240" w:lineRule="auto"/>
        <w:ind w:firstLine="709"/>
        <w:jc w:val="both"/>
        <w:rPr>
          <w:rFonts w:cs="Times New Roman"/>
          <w:b/>
          <w:i/>
          <w:sz w:val="24"/>
          <w:szCs w:val="28"/>
        </w:rPr>
      </w:pPr>
      <w:r w:rsidRPr="00F9631D">
        <w:rPr>
          <w:rFonts w:cs="Times New Roman"/>
          <w:b/>
          <w:i/>
          <w:sz w:val="24"/>
          <w:szCs w:val="28"/>
        </w:rPr>
        <w:t>Овладение универсальными учебными познавательными действиями:</w:t>
      </w:r>
    </w:p>
    <w:p w14:paraId="38C8F563" w14:textId="77777777" w:rsidR="004A1EE8" w:rsidRPr="00F9631D" w:rsidRDefault="004A1EE8" w:rsidP="00AC2E12">
      <w:pPr>
        <w:spacing w:after="0" w:line="240" w:lineRule="auto"/>
        <w:ind w:firstLine="709"/>
        <w:jc w:val="both"/>
        <w:rPr>
          <w:rFonts w:cs="Times New Roman"/>
          <w:sz w:val="24"/>
          <w:szCs w:val="28"/>
        </w:rPr>
      </w:pPr>
      <w:r w:rsidRPr="00F9631D">
        <w:rPr>
          <w:rFonts w:cs="Times New Roman"/>
          <w:sz w:val="24"/>
          <w:szCs w:val="28"/>
        </w:rPr>
        <w:t>осознавать учебно-познавательную задачу, целенаправленно решать ее, ориентируясь на учителя и одноклассников;</w:t>
      </w:r>
    </w:p>
    <w:p w14:paraId="107AAA37" w14:textId="77777777" w:rsidR="004A1EE8" w:rsidRPr="00F9631D" w:rsidRDefault="004A1EE8" w:rsidP="00AC2E12">
      <w:pPr>
        <w:spacing w:after="0" w:line="240" w:lineRule="auto"/>
        <w:ind w:firstLine="709"/>
        <w:jc w:val="both"/>
        <w:rPr>
          <w:rFonts w:cs="Times New Roman"/>
          <w:sz w:val="24"/>
          <w:szCs w:val="28"/>
        </w:rPr>
      </w:pPr>
      <w:r w:rsidRPr="00F9631D">
        <w:rPr>
          <w:rFonts w:cs="Times New Roman"/>
          <w:sz w:val="24"/>
          <w:szCs w:val="28"/>
        </w:rPr>
        <w:t>осуществлять поиск и анализ необходимой информации из разных источников для решения учебных задач;</w:t>
      </w:r>
    </w:p>
    <w:p w14:paraId="4CE0ABE3" w14:textId="77777777" w:rsidR="004A1EE8" w:rsidRPr="00F9631D" w:rsidRDefault="004A1EE8" w:rsidP="00AC2E12">
      <w:pPr>
        <w:spacing w:after="0" w:line="240" w:lineRule="auto"/>
        <w:ind w:firstLine="709"/>
        <w:jc w:val="both"/>
        <w:rPr>
          <w:rFonts w:cs="Times New Roman"/>
          <w:sz w:val="24"/>
          <w:szCs w:val="28"/>
        </w:rPr>
      </w:pPr>
      <w:r w:rsidRPr="00F9631D">
        <w:rPr>
          <w:rFonts w:cs="Times New Roman"/>
          <w:sz w:val="24"/>
          <w:szCs w:val="28"/>
        </w:rPr>
        <w:t>понимать культурную информацию, представленную в изобразительной, схематичной форме; умение переводить ее в словесную форму;</w:t>
      </w:r>
    </w:p>
    <w:p w14:paraId="622F0E3C" w14:textId="77777777" w:rsidR="004A1EE8" w:rsidRPr="00F9631D" w:rsidRDefault="004A1EE8" w:rsidP="00AC2E12">
      <w:pPr>
        <w:spacing w:after="0" w:line="240" w:lineRule="auto"/>
        <w:ind w:firstLine="709"/>
        <w:jc w:val="both"/>
        <w:rPr>
          <w:rFonts w:cs="Times New Roman"/>
          <w:sz w:val="24"/>
          <w:szCs w:val="28"/>
        </w:rPr>
      </w:pPr>
      <w:r w:rsidRPr="00F9631D">
        <w:rPr>
          <w:rFonts w:cs="Times New Roman"/>
          <w:sz w:val="24"/>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14:paraId="42420DC8" w14:textId="764F730B" w:rsidR="004A1EE8" w:rsidRPr="00F9631D" w:rsidRDefault="004A1EE8" w:rsidP="004A1EE8">
      <w:pPr>
        <w:spacing w:after="0" w:line="240" w:lineRule="auto"/>
        <w:ind w:firstLine="709"/>
        <w:jc w:val="both"/>
        <w:rPr>
          <w:rFonts w:cs="Times New Roman"/>
          <w:b/>
          <w:i/>
          <w:sz w:val="24"/>
          <w:szCs w:val="28"/>
        </w:rPr>
      </w:pPr>
      <w:r w:rsidRPr="00F9631D">
        <w:rPr>
          <w:rFonts w:cs="Times New Roman"/>
          <w:b/>
          <w:i/>
          <w:sz w:val="24"/>
          <w:szCs w:val="28"/>
        </w:rPr>
        <w:t>Овладение универсальными учебными коммуникативными действиями:</w:t>
      </w:r>
    </w:p>
    <w:p w14:paraId="7B178067" w14:textId="77777777" w:rsidR="004A1EE8" w:rsidRPr="00F9631D" w:rsidRDefault="004A1EE8" w:rsidP="00AC2E12">
      <w:pPr>
        <w:spacing w:after="0" w:line="240" w:lineRule="auto"/>
        <w:ind w:firstLine="709"/>
        <w:jc w:val="both"/>
        <w:rPr>
          <w:rFonts w:cs="Times New Roman"/>
          <w:sz w:val="24"/>
          <w:szCs w:val="28"/>
        </w:rPr>
      </w:pPr>
      <w:r w:rsidRPr="00F9631D">
        <w:rPr>
          <w:rFonts w:cs="Times New Roman"/>
          <w:sz w:val="24"/>
          <w:szCs w:val="28"/>
        </w:rPr>
        <w:t>воспринимать и формулировать суждения, выражать эмоции в соответствии с условиями и целями общения;</w:t>
      </w:r>
    </w:p>
    <w:p w14:paraId="4FA5EBF3" w14:textId="77777777" w:rsidR="004A1EE8" w:rsidRPr="00F9631D" w:rsidRDefault="004A1EE8" w:rsidP="00AC2E12">
      <w:pPr>
        <w:spacing w:after="0" w:line="240" w:lineRule="auto"/>
        <w:ind w:firstLine="709"/>
        <w:jc w:val="both"/>
        <w:rPr>
          <w:rFonts w:cs="Times New Roman"/>
          <w:sz w:val="24"/>
          <w:szCs w:val="28"/>
        </w:rPr>
      </w:pPr>
      <w:r w:rsidRPr="00F9631D">
        <w:rPr>
          <w:rFonts w:cs="Times New Roman"/>
          <w:sz w:val="24"/>
          <w:szCs w:val="28"/>
        </w:rPr>
        <w:t>распознавать невербальные средства общения, прогнозировать конфликтные ситуации, смягчая конфликты;</w:t>
      </w:r>
    </w:p>
    <w:p w14:paraId="2B599EEC" w14:textId="77777777" w:rsidR="004A1EE8" w:rsidRPr="00F9631D" w:rsidRDefault="004A1EE8" w:rsidP="00AC2E12">
      <w:pPr>
        <w:spacing w:after="0" w:line="240" w:lineRule="auto"/>
        <w:ind w:firstLine="709"/>
        <w:jc w:val="both"/>
        <w:rPr>
          <w:rFonts w:cs="Times New Roman"/>
          <w:sz w:val="24"/>
          <w:szCs w:val="28"/>
        </w:rPr>
      </w:pPr>
      <w:r w:rsidRPr="00F9631D">
        <w:rPr>
          <w:rFonts w:cs="Times New Roman"/>
          <w:sz w:val="24"/>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28328ED0" w14:textId="77777777" w:rsidR="004A1EE8" w:rsidRPr="00F9631D" w:rsidRDefault="004A1EE8" w:rsidP="00AC2E12">
      <w:pPr>
        <w:spacing w:after="0" w:line="240" w:lineRule="auto"/>
        <w:ind w:firstLine="709"/>
        <w:jc w:val="both"/>
        <w:rPr>
          <w:rFonts w:cs="Times New Roman"/>
          <w:sz w:val="24"/>
          <w:szCs w:val="28"/>
        </w:rPr>
      </w:pPr>
      <w:r w:rsidRPr="00F9631D">
        <w:rPr>
          <w:rFonts w:cs="Times New Roman"/>
          <w:sz w:val="24"/>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369D9B8D" w14:textId="77777777" w:rsidR="004A1EE8" w:rsidRPr="00F9631D" w:rsidRDefault="004A1EE8" w:rsidP="00AC2E12">
      <w:pPr>
        <w:spacing w:after="0" w:line="240" w:lineRule="auto"/>
        <w:ind w:firstLine="709"/>
        <w:jc w:val="both"/>
        <w:rPr>
          <w:rFonts w:cs="Times New Roman"/>
          <w:sz w:val="24"/>
          <w:szCs w:val="28"/>
        </w:rPr>
      </w:pPr>
      <w:r w:rsidRPr="00F9631D">
        <w:rPr>
          <w:rFonts w:cs="Times New Roman"/>
          <w:sz w:val="24"/>
          <w:szCs w:val="28"/>
        </w:rPr>
        <w:t>осуществлять помощь одноклассникам;</w:t>
      </w:r>
    </w:p>
    <w:p w14:paraId="57654FD4" w14:textId="77777777" w:rsidR="004A1EE8" w:rsidRPr="00F9631D" w:rsidRDefault="004A1EE8" w:rsidP="00AC2E12">
      <w:pPr>
        <w:spacing w:after="0" w:line="240" w:lineRule="auto"/>
        <w:ind w:firstLine="709"/>
        <w:jc w:val="both"/>
        <w:rPr>
          <w:rFonts w:cs="Times New Roman"/>
          <w:sz w:val="24"/>
          <w:szCs w:val="28"/>
        </w:rPr>
      </w:pPr>
      <w:r w:rsidRPr="00F9631D">
        <w:rPr>
          <w:rFonts w:cs="Times New Roman"/>
          <w:sz w:val="24"/>
          <w:szCs w:val="28"/>
        </w:rPr>
        <w:t>выполнять свою часть работы, достигать качественного результата и координировать свои действия с другими членами команды;</w:t>
      </w:r>
    </w:p>
    <w:p w14:paraId="64B46F86" w14:textId="77777777" w:rsidR="004A1EE8" w:rsidRPr="00F9631D" w:rsidRDefault="004A1EE8" w:rsidP="00AC2E12">
      <w:pPr>
        <w:spacing w:after="0" w:line="240" w:lineRule="auto"/>
        <w:ind w:firstLine="709"/>
        <w:jc w:val="both"/>
        <w:rPr>
          <w:rFonts w:cs="Times New Roman"/>
          <w:sz w:val="24"/>
          <w:szCs w:val="28"/>
        </w:rPr>
      </w:pPr>
      <w:r w:rsidRPr="00F9631D">
        <w:rPr>
          <w:rFonts w:cs="Times New Roman"/>
          <w:sz w:val="24"/>
          <w:szCs w:val="28"/>
        </w:rPr>
        <w:t>оценивать качество своего вклада в общий продукт;</w:t>
      </w:r>
    </w:p>
    <w:p w14:paraId="79275D04" w14:textId="77777777" w:rsidR="004A1EE8" w:rsidRPr="00F9631D" w:rsidRDefault="004A1EE8" w:rsidP="00AC2E12">
      <w:pPr>
        <w:spacing w:after="0" w:line="240" w:lineRule="auto"/>
        <w:ind w:firstLine="709"/>
        <w:jc w:val="both"/>
        <w:rPr>
          <w:rFonts w:cs="Times New Roman"/>
          <w:sz w:val="24"/>
          <w:szCs w:val="28"/>
        </w:rPr>
      </w:pPr>
      <w:r w:rsidRPr="00F9631D">
        <w:rPr>
          <w:rFonts w:cs="Times New Roman"/>
          <w:sz w:val="24"/>
          <w:szCs w:val="28"/>
        </w:rPr>
        <w:t>принимать и разделять ответственность и проявлять готовность к предоставлению отчета перед группой.</w:t>
      </w:r>
    </w:p>
    <w:p w14:paraId="76284D86" w14:textId="227BA249" w:rsidR="004A1EE8" w:rsidRPr="00F9631D" w:rsidRDefault="004A1EE8" w:rsidP="004A1EE8">
      <w:pPr>
        <w:spacing w:after="0" w:line="240" w:lineRule="auto"/>
        <w:ind w:firstLine="709"/>
        <w:jc w:val="both"/>
        <w:rPr>
          <w:rFonts w:cs="Times New Roman"/>
          <w:b/>
          <w:i/>
          <w:sz w:val="24"/>
          <w:szCs w:val="28"/>
        </w:rPr>
      </w:pPr>
      <w:r w:rsidRPr="00F9631D">
        <w:rPr>
          <w:rFonts w:cs="Times New Roman"/>
          <w:b/>
          <w:i/>
          <w:sz w:val="24"/>
          <w:szCs w:val="28"/>
        </w:rPr>
        <w:t>Овладение универсальными учебными регулятивными действиями:</w:t>
      </w:r>
    </w:p>
    <w:p w14:paraId="562A458F" w14:textId="77777777" w:rsidR="004A1EE8" w:rsidRPr="00F9631D" w:rsidRDefault="004A1EE8" w:rsidP="00AC2E12">
      <w:pPr>
        <w:spacing w:after="0" w:line="240" w:lineRule="auto"/>
        <w:ind w:firstLine="709"/>
        <w:jc w:val="both"/>
        <w:rPr>
          <w:rFonts w:cs="Times New Roman"/>
          <w:sz w:val="24"/>
          <w:szCs w:val="28"/>
        </w:rPr>
      </w:pPr>
      <w:r w:rsidRPr="00F9631D">
        <w:rPr>
          <w:rFonts w:cs="Times New Roman"/>
          <w:sz w:val="24"/>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2EBB5977" w14:textId="77777777" w:rsidR="004A1EE8" w:rsidRPr="00F9631D" w:rsidRDefault="004A1EE8" w:rsidP="00AC2E12">
      <w:pPr>
        <w:spacing w:after="0" w:line="240" w:lineRule="auto"/>
        <w:ind w:firstLine="709"/>
        <w:jc w:val="both"/>
        <w:rPr>
          <w:rFonts w:cs="Times New Roman"/>
          <w:sz w:val="24"/>
          <w:szCs w:val="28"/>
        </w:rPr>
      </w:pPr>
      <w:r w:rsidRPr="00F9631D">
        <w:rPr>
          <w:rFonts w:cs="Times New Roman"/>
          <w:sz w:val="24"/>
          <w:szCs w:val="28"/>
        </w:rPr>
        <w:t>оценивать правильность выполнения учебной задачи, собственные возможности ее решения;</w:t>
      </w:r>
    </w:p>
    <w:p w14:paraId="646404E4" w14:textId="77777777" w:rsidR="004A1EE8" w:rsidRPr="00F9631D" w:rsidRDefault="004A1EE8" w:rsidP="00AC2E12">
      <w:pPr>
        <w:spacing w:after="0" w:line="240" w:lineRule="auto"/>
        <w:ind w:firstLine="709"/>
        <w:jc w:val="both"/>
        <w:rPr>
          <w:rFonts w:cs="Times New Roman"/>
          <w:sz w:val="24"/>
          <w:szCs w:val="28"/>
        </w:rPr>
      </w:pPr>
      <w:r w:rsidRPr="00F9631D">
        <w:rPr>
          <w:rFonts w:cs="Times New Roman"/>
          <w:sz w:val="24"/>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C1C96C9" w14:textId="77777777" w:rsidR="004A1EE8" w:rsidRPr="00F9631D" w:rsidRDefault="004A1EE8" w:rsidP="00AC2E12">
      <w:pPr>
        <w:spacing w:after="0" w:line="240" w:lineRule="auto"/>
        <w:ind w:firstLine="709"/>
        <w:jc w:val="both"/>
        <w:rPr>
          <w:rFonts w:cs="Times New Roman"/>
          <w:sz w:val="24"/>
          <w:szCs w:val="28"/>
        </w:rPr>
      </w:pPr>
      <w:r w:rsidRPr="00F9631D">
        <w:rPr>
          <w:rFonts w:cs="Times New Roman"/>
          <w:sz w:val="24"/>
          <w:szCs w:val="28"/>
        </w:rPr>
        <w:t>давать адекватную оценку ситуации и предлагать план ее изменения;</w:t>
      </w:r>
    </w:p>
    <w:p w14:paraId="1FD195CE" w14:textId="77777777" w:rsidR="004A1EE8" w:rsidRPr="00F9631D" w:rsidRDefault="004A1EE8" w:rsidP="00AC2E12">
      <w:pPr>
        <w:spacing w:after="0" w:line="240" w:lineRule="auto"/>
        <w:ind w:firstLine="709"/>
        <w:jc w:val="both"/>
        <w:rPr>
          <w:rFonts w:cs="Times New Roman"/>
          <w:sz w:val="24"/>
          <w:szCs w:val="28"/>
        </w:rPr>
      </w:pPr>
      <w:r w:rsidRPr="00F9631D">
        <w:rPr>
          <w:rFonts w:cs="Times New Roman"/>
          <w:sz w:val="24"/>
          <w:szCs w:val="28"/>
        </w:rPr>
        <w:t>предвидеть трудности, которые могут возникнуть при решении учебной задачи;</w:t>
      </w:r>
    </w:p>
    <w:p w14:paraId="7832BC07" w14:textId="77777777" w:rsidR="00DE0B2B" w:rsidRPr="00F9631D" w:rsidRDefault="00DE0B2B" w:rsidP="00AC2E12">
      <w:pPr>
        <w:spacing w:after="0" w:line="240" w:lineRule="auto"/>
        <w:ind w:firstLine="709"/>
        <w:jc w:val="both"/>
        <w:rPr>
          <w:sz w:val="24"/>
          <w:szCs w:val="28"/>
        </w:rPr>
      </w:pPr>
      <w:r w:rsidRPr="00F9631D">
        <w:rPr>
          <w:sz w:val="24"/>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57C82073" w14:textId="4D644F74" w:rsidR="004A1EE8" w:rsidRPr="00F9631D" w:rsidRDefault="004A1EE8" w:rsidP="00AC2E12">
      <w:pPr>
        <w:spacing w:after="0" w:line="240" w:lineRule="auto"/>
        <w:ind w:firstLine="709"/>
        <w:jc w:val="both"/>
        <w:rPr>
          <w:rFonts w:cs="Times New Roman"/>
          <w:sz w:val="24"/>
          <w:szCs w:val="28"/>
        </w:rPr>
      </w:pPr>
      <w:r w:rsidRPr="00F9631D">
        <w:rPr>
          <w:rFonts w:cs="Times New Roman"/>
          <w:sz w:val="24"/>
          <w:szCs w:val="28"/>
        </w:rPr>
        <w:t>ставить себя на место другого человека, понимать мотивы и намерения другого;</w:t>
      </w:r>
    </w:p>
    <w:p w14:paraId="3391D1A4" w14:textId="77777777" w:rsidR="004A1EE8" w:rsidRPr="00F9631D" w:rsidRDefault="004A1EE8" w:rsidP="00AC2E12">
      <w:pPr>
        <w:spacing w:after="0" w:line="240" w:lineRule="auto"/>
        <w:ind w:firstLine="709"/>
        <w:jc w:val="both"/>
        <w:rPr>
          <w:rFonts w:cs="Times New Roman"/>
          <w:sz w:val="24"/>
          <w:szCs w:val="28"/>
        </w:rPr>
      </w:pPr>
      <w:r w:rsidRPr="00F9631D">
        <w:rPr>
          <w:rFonts w:cs="Times New Roman"/>
          <w:sz w:val="24"/>
          <w:szCs w:val="28"/>
        </w:rPr>
        <w:t>регулировать способ выражения эмоций;</w:t>
      </w:r>
    </w:p>
    <w:p w14:paraId="7C244FB3" w14:textId="77777777" w:rsidR="004A1EE8" w:rsidRPr="00F9631D" w:rsidRDefault="004A1EE8" w:rsidP="00AC2E12">
      <w:pPr>
        <w:spacing w:after="0" w:line="240" w:lineRule="auto"/>
        <w:ind w:firstLine="709"/>
        <w:jc w:val="both"/>
        <w:rPr>
          <w:rFonts w:cs="Times New Roman"/>
          <w:sz w:val="24"/>
          <w:szCs w:val="28"/>
        </w:rPr>
      </w:pPr>
      <w:r w:rsidRPr="00F9631D">
        <w:rPr>
          <w:rFonts w:cs="Times New Roman"/>
          <w:sz w:val="24"/>
          <w:szCs w:val="28"/>
        </w:rPr>
        <w:t>осознанно относиться к другому человеку, его мнению;</w:t>
      </w:r>
    </w:p>
    <w:p w14:paraId="18127F0A" w14:textId="77777777" w:rsidR="004A1EE8" w:rsidRPr="00F9631D" w:rsidRDefault="004A1EE8" w:rsidP="00AC2E12">
      <w:pPr>
        <w:spacing w:after="0" w:line="240" w:lineRule="auto"/>
        <w:ind w:firstLine="709"/>
        <w:jc w:val="both"/>
        <w:rPr>
          <w:rFonts w:cs="Times New Roman"/>
          <w:sz w:val="24"/>
          <w:szCs w:val="28"/>
        </w:rPr>
      </w:pPr>
      <w:r w:rsidRPr="00F9631D">
        <w:rPr>
          <w:rFonts w:cs="Times New Roman"/>
          <w:sz w:val="24"/>
          <w:szCs w:val="28"/>
        </w:rPr>
        <w:t>признавать свое право на ошибку и такое же право другого;</w:t>
      </w:r>
    </w:p>
    <w:p w14:paraId="18A06399" w14:textId="77777777" w:rsidR="004A1EE8" w:rsidRPr="00F9631D" w:rsidRDefault="004A1EE8" w:rsidP="00AC2E12">
      <w:pPr>
        <w:spacing w:after="0" w:line="240" w:lineRule="auto"/>
        <w:ind w:firstLine="709"/>
        <w:jc w:val="both"/>
        <w:rPr>
          <w:rFonts w:cs="Times New Roman"/>
          <w:sz w:val="24"/>
          <w:szCs w:val="28"/>
        </w:rPr>
      </w:pPr>
      <w:r w:rsidRPr="00F9631D">
        <w:rPr>
          <w:rFonts w:cs="Times New Roman"/>
          <w:sz w:val="24"/>
          <w:szCs w:val="28"/>
        </w:rPr>
        <w:t>осознавать невозможность контролировать все вокруг.</w:t>
      </w:r>
    </w:p>
    <w:p w14:paraId="7C0D7F31" w14:textId="77777777" w:rsidR="00AC2E12" w:rsidRPr="00F9631D" w:rsidRDefault="00AC2E12" w:rsidP="004A1EE8">
      <w:pPr>
        <w:spacing w:after="0" w:line="240" w:lineRule="auto"/>
        <w:ind w:firstLine="709"/>
        <w:jc w:val="both"/>
        <w:rPr>
          <w:b/>
          <w:sz w:val="24"/>
          <w:szCs w:val="28"/>
        </w:rPr>
      </w:pPr>
    </w:p>
    <w:p w14:paraId="2CD56F3E" w14:textId="4ED7AC91" w:rsidR="00AC2E12" w:rsidRPr="00F9631D" w:rsidRDefault="00AC2E12" w:rsidP="004A1EE8">
      <w:pPr>
        <w:spacing w:after="0" w:line="240" w:lineRule="auto"/>
        <w:ind w:firstLine="709"/>
        <w:jc w:val="both"/>
        <w:rPr>
          <w:b/>
          <w:caps/>
          <w:sz w:val="24"/>
          <w:szCs w:val="28"/>
        </w:rPr>
      </w:pPr>
      <w:r w:rsidRPr="00F9631D">
        <w:rPr>
          <w:b/>
          <w:caps/>
          <w:sz w:val="24"/>
          <w:szCs w:val="28"/>
        </w:rPr>
        <w:t xml:space="preserve">Предметные </w:t>
      </w:r>
      <w:r w:rsidRPr="00F9631D">
        <w:rPr>
          <w:b/>
          <w:iCs/>
          <w:caps/>
          <w:sz w:val="24"/>
          <w:szCs w:val="28"/>
        </w:rPr>
        <w:t>результаты</w:t>
      </w:r>
    </w:p>
    <w:p w14:paraId="5C19AA90" w14:textId="3A2BBB76" w:rsidR="004A1EE8" w:rsidRPr="00F9631D" w:rsidRDefault="004A1EE8" w:rsidP="004A1EE8">
      <w:pPr>
        <w:spacing w:after="0" w:line="240" w:lineRule="auto"/>
        <w:ind w:firstLine="709"/>
        <w:jc w:val="both"/>
        <w:rPr>
          <w:sz w:val="24"/>
          <w:szCs w:val="28"/>
        </w:rPr>
      </w:pPr>
      <w:r w:rsidRPr="00F9631D">
        <w:rPr>
          <w:sz w:val="24"/>
          <w:szCs w:val="28"/>
        </w:rPr>
        <w:lastRenderedPageBreak/>
        <w:t xml:space="preserve">Предметные </w:t>
      </w:r>
      <w:r w:rsidRPr="00F9631D">
        <w:rPr>
          <w:iCs/>
          <w:sz w:val="24"/>
          <w:szCs w:val="28"/>
        </w:rPr>
        <w:t>результаты</w:t>
      </w:r>
      <w:r w:rsidRPr="00F9631D">
        <w:rPr>
          <w:b/>
          <w:iCs/>
          <w:sz w:val="24"/>
          <w:szCs w:val="28"/>
        </w:rPr>
        <w:t xml:space="preserve"> </w:t>
      </w:r>
      <w:r w:rsidRPr="00F9631D">
        <w:rPr>
          <w:iCs/>
          <w:sz w:val="24"/>
          <w:szCs w:val="28"/>
        </w:rPr>
        <w:t>освоения обучающимися программы учебного предмета «</w:t>
      </w:r>
      <w:r w:rsidRPr="00F9631D">
        <w:rPr>
          <w:sz w:val="24"/>
          <w:szCs w:val="28"/>
        </w:rPr>
        <w:t>Основы духовно-нравственной культуры народов России»</w:t>
      </w:r>
      <w:r w:rsidR="004E6412" w:rsidRPr="00F9631D">
        <w:rPr>
          <w:sz w:val="24"/>
          <w:szCs w:val="28"/>
        </w:rPr>
        <w:t>, в соответствии с ФГОС ООО,</w:t>
      </w:r>
      <w:r w:rsidRPr="00F9631D">
        <w:rPr>
          <w:sz w:val="24"/>
          <w:szCs w:val="28"/>
        </w:rPr>
        <w:t xml:space="preserve"> должны обеспечивать:</w:t>
      </w:r>
    </w:p>
    <w:p w14:paraId="5FB1492D" w14:textId="77777777" w:rsidR="004A1EE8" w:rsidRPr="00F9631D" w:rsidRDefault="004A1EE8"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понимание вклада представителей различных народов России в формирования ее цивилизационного наследия;</w:t>
      </w:r>
    </w:p>
    <w:p w14:paraId="2F512EA5" w14:textId="77777777" w:rsidR="004A1EE8" w:rsidRPr="00F9631D" w:rsidRDefault="004A1EE8"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понимание ценности многообразия культурных укладов народов Российской Федерации;</w:t>
      </w:r>
    </w:p>
    <w:p w14:paraId="58774DFA" w14:textId="77777777" w:rsidR="004A1EE8" w:rsidRPr="00F9631D" w:rsidRDefault="004A1EE8"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поддержку интереса к традициям собственного народа и народов, проживающих в Российской Федерации;</w:t>
      </w:r>
    </w:p>
    <w:p w14:paraId="73F74815" w14:textId="77777777" w:rsidR="004A1EE8" w:rsidRPr="00F9631D" w:rsidRDefault="004A1EE8"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знание исторических примеров взаимопомощи и сотрудничества народов Российской Федерации;</w:t>
      </w:r>
    </w:p>
    <w:p w14:paraId="70954CC8" w14:textId="77777777" w:rsidR="004A1EE8" w:rsidRPr="00F9631D" w:rsidRDefault="004A1EE8"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формирование уважительного отношения к национальным и этническим ценностям, религиозным чувствам народов Российской Федерации;</w:t>
      </w:r>
    </w:p>
    <w:p w14:paraId="2AAF77F0" w14:textId="77777777" w:rsidR="004A1EE8" w:rsidRPr="00F9631D" w:rsidRDefault="004A1EE8"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осознание ценности межнационального и межрелигиозного согласия;</w:t>
      </w:r>
    </w:p>
    <w:p w14:paraId="2898FF97" w14:textId="77777777" w:rsidR="004A1EE8" w:rsidRPr="00F9631D" w:rsidRDefault="004A1EE8"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формирование представлений об образцах и примерах традиционного духовного наследия народов Российской Федерации.</w:t>
      </w:r>
    </w:p>
    <w:p w14:paraId="10920FB0" w14:textId="77777777" w:rsidR="004A1EE8" w:rsidRPr="00F9631D" w:rsidRDefault="004A1EE8" w:rsidP="004A1EE8">
      <w:pPr>
        <w:spacing w:after="0" w:line="240" w:lineRule="auto"/>
        <w:ind w:firstLine="709"/>
        <w:jc w:val="both"/>
        <w:rPr>
          <w:iCs/>
          <w:sz w:val="24"/>
          <w:szCs w:val="28"/>
        </w:rPr>
      </w:pPr>
      <w:r w:rsidRPr="00F9631D">
        <w:rPr>
          <w:iCs/>
          <w:sz w:val="24"/>
          <w:szCs w:val="28"/>
        </w:rPr>
        <w:t>В ходе изучения учебного предмета обучающийся научится:</w:t>
      </w:r>
    </w:p>
    <w:p w14:paraId="4E707F85" w14:textId="77777777" w:rsidR="004A1EE8" w:rsidRPr="00F9631D" w:rsidRDefault="004A1EE8" w:rsidP="004E6412">
      <w:pPr>
        <w:spacing w:after="0" w:line="240" w:lineRule="auto"/>
        <w:ind w:firstLine="709"/>
        <w:jc w:val="both"/>
        <w:rPr>
          <w:rFonts w:cs="Times New Roman"/>
          <w:sz w:val="24"/>
          <w:szCs w:val="28"/>
        </w:rPr>
      </w:pPr>
      <w:r w:rsidRPr="00F9631D">
        <w:rPr>
          <w:rFonts w:cs="Times New Roman"/>
          <w:sz w:val="24"/>
          <w:szCs w:val="28"/>
        </w:rPr>
        <w:t>воспроизводить полученную информацию, приводить примеры из прочитанных текстов с опорой на план/вопросы/ключевые слова;</w:t>
      </w:r>
    </w:p>
    <w:p w14:paraId="4CD8EE14" w14:textId="77777777" w:rsidR="004A1EE8" w:rsidRPr="00F9631D" w:rsidRDefault="004A1EE8" w:rsidP="004E6412">
      <w:pPr>
        <w:spacing w:after="0" w:line="240" w:lineRule="auto"/>
        <w:ind w:firstLine="709"/>
        <w:jc w:val="both"/>
        <w:rPr>
          <w:rFonts w:cs="Times New Roman"/>
          <w:sz w:val="24"/>
          <w:szCs w:val="28"/>
        </w:rPr>
      </w:pPr>
      <w:r w:rsidRPr="00F9631D">
        <w:rPr>
          <w:rFonts w:cs="Times New Roman"/>
          <w:sz w:val="24"/>
          <w:szCs w:val="28"/>
        </w:rPr>
        <w:t>кратко высказываться о главной мысли прочитанных текстов и прослушанных объяснений учителя;</w:t>
      </w:r>
    </w:p>
    <w:p w14:paraId="39324A29" w14:textId="77777777" w:rsidR="004A1EE8" w:rsidRPr="00F9631D" w:rsidRDefault="004A1EE8" w:rsidP="004E6412">
      <w:pPr>
        <w:spacing w:after="0" w:line="240" w:lineRule="auto"/>
        <w:ind w:firstLine="709"/>
        <w:jc w:val="both"/>
        <w:rPr>
          <w:rFonts w:cs="Times New Roman"/>
          <w:sz w:val="24"/>
          <w:szCs w:val="28"/>
        </w:rPr>
      </w:pPr>
      <w:r w:rsidRPr="00F9631D">
        <w:rPr>
          <w:rFonts w:cs="Times New Roman"/>
          <w:sz w:val="24"/>
          <w:szCs w:val="28"/>
        </w:rPr>
        <w:t xml:space="preserve">сравнивать главную мысль литературных, фольклорных и религиозных текстов с опорой на план/вопросы/ключевые слова; </w:t>
      </w:r>
    </w:p>
    <w:p w14:paraId="5953D904" w14:textId="77777777" w:rsidR="004A1EE8" w:rsidRPr="00F9631D" w:rsidRDefault="004A1EE8" w:rsidP="004E6412">
      <w:pPr>
        <w:spacing w:after="0" w:line="240" w:lineRule="auto"/>
        <w:ind w:firstLine="709"/>
        <w:jc w:val="both"/>
        <w:rPr>
          <w:rFonts w:cs="Times New Roman"/>
          <w:sz w:val="24"/>
          <w:szCs w:val="28"/>
        </w:rPr>
      </w:pPr>
      <w:r w:rsidRPr="00F9631D">
        <w:rPr>
          <w:rFonts w:cs="Times New Roman"/>
          <w:sz w:val="24"/>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14:paraId="00B94B4B" w14:textId="77777777" w:rsidR="004A1EE8" w:rsidRPr="00F9631D" w:rsidRDefault="004A1EE8" w:rsidP="004E6412">
      <w:pPr>
        <w:spacing w:after="0" w:line="240" w:lineRule="auto"/>
        <w:ind w:firstLine="709"/>
        <w:jc w:val="both"/>
        <w:rPr>
          <w:rFonts w:cs="Times New Roman"/>
          <w:sz w:val="24"/>
          <w:szCs w:val="28"/>
        </w:rPr>
      </w:pPr>
      <w:r w:rsidRPr="00F9631D">
        <w:rPr>
          <w:rFonts w:cs="Times New Roman"/>
          <w:sz w:val="24"/>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14:paraId="5F8A31BE" w14:textId="77777777" w:rsidR="004A1EE8" w:rsidRPr="00F9631D" w:rsidRDefault="004A1EE8" w:rsidP="004E6412">
      <w:pPr>
        <w:spacing w:after="0" w:line="240" w:lineRule="auto"/>
        <w:ind w:firstLine="709"/>
        <w:jc w:val="both"/>
        <w:rPr>
          <w:rFonts w:cs="Times New Roman"/>
          <w:sz w:val="24"/>
          <w:szCs w:val="28"/>
        </w:rPr>
      </w:pPr>
      <w:r w:rsidRPr="00F9631D">
        <w:rPr>
          <w:rFonts w:cs="Times New Roman"/>
          <w:sz w:val="24"/>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14:paraId="53A33A63" w14:textId="77777777" w:rsidR="004A1EE8" w:rsidRPr="00F9631D" w:rsidRDefault="004A1EE8" w:rsidP="004E6412">
      <w:pPr>
        <w:spacing w:after="0" w:line="240" w:lineRule="auto"/>
        <w:ind w:firstLine="709"/>
        <w:jc w:val="both"/>
        <w:rPr>
          <w:rFonts w:cs="Times New Roman"/>
          <w:sz w:val="24"/>
          <w:szCs w:val="28"/>
        </w:rPr>
      </w:pPr>
      <w:r w:rsidRPr="00F9631D">
        <w:rPr>
          <w:rFonts w:cs="Times New Roman"/>
          <w:sz w:val="24"/>
          <w:szCs w:val="28"/>
        </w:rPr>
        <w:t>кратко высказываться о поступках реальных лиц, героев произведений, высказываниях известных личностей;</w:t>
      </w:r>
    </w:p>
    <w:p w14:paraId="3803D0A4" w14:textId="77777777" w:rsidR="004A1EE8" w:rsidRPr="00F9631D" w:rsidRDefault="004A1EE8" w:rsidP="004E6412">
      <w:pPr>
        <w:spacing w:after="0" w:line="240" w:lineRule="auto"/>
        <w:ind w:firstLine="709"/>
        <w:jc w:val="both"/>
        <w:rPr>
          <w:rFonts w:cs="Times New Roman"/>
          <w:sz w:val="24"/>
          <w:szCs w:val="28"/>
        </w:rPr>
      </w:pPr>
      <w:r w:rsidRPr="00F9631D">
        <w:rPr>
          <w:rFonts w:cs="Times New Roman"/>
          <w:sz w:val="24"/>
          <w:szCs w:val="28"/>
        </w:rPr>
        <w:t>работать с исторической картой: находить объекты в соответствии с учебной задачей;</w:t>
      </w:r>
    </w:p>
    <w:p w14:paraId="0567F3E8" w14:textId="77777777" w:rsidR="004A1EE8" w:rsidRPr="00F9631D" w:rsidRDefault="004A1EE8" w:rsidP="004E6412">
      <w:pPr>
        <w:spacing w:after="0" w:line="240" w:lineRule="auto"/>
        <w:ind w:firstLine="709"/>
        <w:jc w:val="both"/>
        <w:rPr>
          <w:rFonts w:cs="Times New Roman"/>
          <w:sz w:val="24"/>
          <w:szCs w:val="28"/>
        </w:rPr>
      </w:pPr>
      <w:r w:rsidRPr="00F9631D">
        <w:rPr>
          <w:rFonts w:cs="Times New Roman"/>
          <w:sz w:val="24"/>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14:paraId="0004B3F9" w14:textId="77777777" w:rsidR="004A1EE8" w:rsidRPr="00F9631D" w:rsidRDefault="004A1EE8" w:rsidP="004E6412">
      <w:pPr>
        <w:spacing w:after="0" w:line="240" w:lineRule="auto"/>
        <w:ind w:firstLine="709"/>
        <w:jc w:val="both"/>
        <w:rPr>
          <w:rFonts w:cs="Times New Roman"/>
          <w:sz w:val="24"/>
          <w:szCs w:val="28"/>
        </w:rPr>
      </w:pPr>
      <w:r w:rsidRPr="00F9631D">
        <w:rPr>
          <w:rFonts w:cs="Times New Roman"/>
          <w:sz w:val="24"/>
          <w:szCs w:val="28"/>
        </w:rPr>
        <w:t>высказывать предположения после предварительного анализа о последствиях неправильного (безнравственного) поведения человека;</w:t>
      </w:r>
    </w:p>
    <w:p w14:paraId="4F78FCC5" w14:textId="77777777" w:rsidR="004A1EE8" w:rsidRPr="00F9631D" w:rsidRDefault="004A1EE8" w:rsidP="004E6412">
      <w:pPr>
        <w:spacing w:after="0" w:line="240" w:lineRule="auto"/>
        <w:ind w:firstLine="709"/>
        <w:jc w:val="both"/>
        <w:rPr>
          <w:rFonts w:cs="Times New Roman"/>
          <w:sz w:val="24"/>
          <w:szCs w:val="28"/>
        </w:rPr>
      </w:pPr>
      <w:r w:rsidRPr="00F9631D">
        <w:rPr>
          <w:rFonts w:cs="Times New Roman"/>
          <w:sz w:val="24"/>
          <w:szCs w:val="28"/>
        </w:rPr>
        <w:t>оценивать свои поступки, соотнося их с правилами нравственности и этики;</w:t>
      </w:r>
    </w:p>
    <w:p w14:paraId="6F85FCF0" w14:textId="77777777" w:rsidR="004A1EE8" w:rsidRPr="00F9631D" w:rsidRDefault="004A1EE8" w:rsidP="004E6412">
      <w:pPr>
        <w:spacing w:after="0" w:line="240" w:lineRule="auto"/>
        <w:ind w:firstLine="709"/>
        <w:jc w:val="both"/>
        <w:rPr>
          <w:rFonts w:cs="Times New Roman"/>
          <w:sz w:val="24"/>
          <w:szCs w:val="28"/>
        </w:rPr>
      </w:pPr>
      <w:r w:rsidRPr="00F9631D">
        <w:rPr>
          <w:rFonts w:cs="Times New Roman"/>
          <w:sz w:val="24"/>
          <w:szCs w:val="28"/>
        </w:rPr>
        <w:t>работать с историческими источниками и документами с опорой на алгоритм учебных действий.</w:t>
      </w:r>
    </w:p>
    <w:p w14:paraId="0C92A225" w14:textId="1DA658A3" w:rsidR="00470118" w:rsidRPr="00F9631D" w:rsidRDefault="00470118">
      <w:pPr>
        <w:rPr>
          <w:rFonts w:eastAsia="Times New Roman" w:cs="Times New Roman"/>
          <w:b/>
          <w:sz w:val="24"/>
          <w:szCs w:val="28"/>
        </w:rPr>
      </w:pPr>
      <w:r w:rsidRPr="00F9631D">
        <w:rPr>
          <w:rFonts w:eastAsia="Times New Roman" w:cs="Times New Roman"/>
          <w:b/>
          <w:sz w:val="24"/>
          <w:szCs w:val="28"/>
        </w:rPr>
        <w:br w:type="page"/>
      </w:r>
    </w:p>
    <w:p w14:paraId="18EB311A" w14:textId="77777777" w:rsidR="00DB24FB" w:rsidRPr="00F9631D" w:rsidRDefault="00DB24FB" w:rsidP="006D1F94">
      <w:pPr>
        <w:pStyle w:val="a6"/>
        <w:widowControl w:val="0"/>
        <w:spacing w:before="0" w:beforeAutospacing="0" w:after="0" w:afterAutospacing="0"/>
        <w:ind w:firstLine="709"/>
        <w:jc w:val="center"/>
        <w:outlineLvl w:val="2"/>
        <w:rPr>
          <w:caps/>
          <w:szCs w:val="28"/>
        </w:rPr>
      </w:pPr>
      <w:bookmarkStart w:id="367" w:name="_Toc97114959"/>
      <w:r w:rsidRPr="00F9631D">
        <w:rPr>
          <w:caps/>
          <w:szCs w:val="28"/>
        </w:rPr>
        <w:lastRenderedPageBreak/>
        <w:t>2.2.2.</w:t>
      </w:r>
      <w:r w:rsidRPr="00F9631D">
        <w:rPr>
          <w:caps/>
          <w:szCs w:val="28"/>
        </w:rPr>
        <w:tab/>
        <w:t>Программа формирования универсальных учебных действий у обучающихся с задержкой психического развития</w:t>
      </w:r>
      <w:bookmarkEnd w:id="367"/>
    </w:p>
    <w:p w14:paraId="2674AD63" w14:textId="77777777" w:rsidR="002A6972" w:rsidRPr="00F9631D" w:rsidRDefault="002A6972" w:rsidP="00596533">
      <w:pPr>
        <w:pStyle w:val="a6"/>
        <w:widowControl w:val="0"/>
        <w:spacing w:before="0" w:beforeAutospacing="0" w:after="0" w:afterAutospacing="0"/>
        <w:ind w:firstLine="709"/>
        <w:jc w:val="center"/>
        <w:rPr>
          <w:b/>
          <w:szCs w:val="28"/>
        </w:rPr>
      </w:pPr>
    </w:p>
    <w:p w14:paraId="7999DA67" w14:textId="77777777" w:rsidR="00306E44" w:rsidRPr="00F9631D" w:rsidRDefault="00306E44" w:rsidP="00596533">
      <w:pPr>
        <w:pStyle w:val="a6"/>
        <w:widowControl w:val="0"/>
        <w:spacing w:before="0" w:beforeAutospacing="0" w:after="0" w:afterAutospacing="0"/>
        <w:ind w:firstLine="709"/>
        <w:jc w:val="center"/>
        <w:rPr>
          <w:b/>
          <w:szCs w:val="28"/>
        </w:rPr>
      </w:pPr>
    </w:p>
    <w:p w14:paraId="2DF54BCF" w14:textId="0B7D1AF2" w:rsidR="008B3B6B" w:rsidRPr="00F9631D" w:rsidRDefault="008B3B6B" w:rsidP="006D1F94">
      <w:pPr>
        <w:pStyle w:val="4"/>
        <w:rPr>
          <w:sz w:val="24"/>
        </w:rPr>
      </w:pPr>
      <w:bookmarkStart w:id="368" w:name="_Toc97114960"/>
      <w:r w:rsidRPr="00F9631D">
        <w:rPr>
          <w:sz w:val="24"/>
        </w:rPr>
        <w:t>2.2.2.1. Целевой раздел</w:t>
      </w:r>
      <w:bookmarkEnd w:id="368"/>
    </w:p>
    <w:p w14:paraId="54FC9981" w14:textId="77777777" w:rsidR="00306E44" w:rsidRPr="00F9631D" w:rsidRDefault="00306E44" w:rsidP="00596533">
      <w:pPr>
        <w:pStyle w:val="a6"/>
        <w:widowControl w:val="0"/>
        <w:spacing w:before="0" w:beforeAutospacing="0" w:after="0" w:afterAutospacing="0"/>
        <w:ind w:firstLine="709"/>
        <w:rPr>
          <w:b/>
          <w:szCs w:val="28"/>
        </w:rPr>
      </w:pPr>
    </w:p>
    <w:p w14:paraId="1DE1A805" w14:textId="07DF5D66" w:rsidR="006568D9" w:rsidRPr="00F9631D" w:rsidRDefault="006568D9" w:rsidP="00596533">
      <w:pPr>
        <w:spacing w:after="0" w:line="240" w:lineRule="auto"/>
        <w:ind w:firstLine="885"/>
        <w:jc w:val="both"/>
        <w:rPr>
          <w:rFonts w:cs="Times New Roman"/>
          <w:sz w:val="24"/>
          <w:szCs w:val="28"/>
        </w:rPr>
      </w:pPr>
      <w:r w:rsidRPr="00F9631D">
        <w:rPr>
          <w:rFonts w:cs="Times New Roman"/>
          <w:sz w:val="24"/>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F9631D">
        <w:rPr>
          <w:rFonts w:cs="Times New Roman"/>
          <w:sz w:val="24"/>
          <w:szCs w:val="28"/>
        </w:rPr>
        <w:t xml:space="preserve"> (УУД)</w:t>
      </w:r>
      <w:r w:rsidRPr="00F9631D">
        <w:rPr>
          <w:rFonts w:cs="Times New Roman"/>
          <w:sz w:val="24"/>
          <w:szCs w:val="28"/>
        </w:rPr>
        <w:t xml:space="preserve"> у обучающихся должна обеспечивать:</w:t>
      </w:r>
    </w:p>
    <w:p w14:paraId="74F79D02" w14:textId="3CEBA6E8" w:rsidR="006568D9" w:rsidRPr="00F9631D" w:rsidRDefault="006568D9"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развитие способности к саморазвитию и самосовершенствованию;</w:t>
      </w:r>
    </w:p>
    <w:p w14:paraId="5A4F4F39" w14:textId="04F6BE25" w:rsidR="006568D9" w:rsidRPr="00F9631D" w:rsidRDefault="006568D9"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формирование внутренней позиции личности, </w:t>
      </w:r>
      <w:r w:rsidR="005921D9" w:rsidRPr="00F9631D">
        <w:rPr>
          <w:sz w:val="24"/>
          <w:szCs w:val="28"/>
        </w:rPr>
        <w:t xml:space="preserve">познавательных, </w:t>
      </w:r>
      <w:r w:rsidRPr="00F9631D">
        <w:rPr>
          <w:sz w:val="24"/>
          <w:szCs w:val="28"/>
        </w:rPr>
        <w:t>коммуникативных</w:t>
      </w:r>
      <w:r w:rsidR="005921D9" w:rsidRPr="00F9631D">
        <w:rPr>
          <w:sz w:val="24"/>
          <w:szCs w:val="28"/>
        </w:rPr>
        <w:t>,</w:t>
      </w:r>
      <w:r w:rsidRPr="00F9631D">
        <w:rPr>
          <w:sz w:val="24"/>
          <w:szCs w:val="28"/>
        </w:rPr>
        <w:t xml:space="preserve"> </w:t>
      </w:r>
      <w:r w:rsidR="005921D9" w:rsidRPr="00F9631D">
        <w:rPr>
          <w:sz w:val="24"/>
          <w:szCs w:val="28"/>
        </w:rPr>
        <w:t>регулятив</w:t>
      </w:r>
      <w:r w:rsidR="005921D9" w:rsidRPr="00F9631D">
        <w:rPr>
          <w:sz w:val="24"/>
          <w:szCs w:val="28"/>
        </w:rPr>
        <w:softHyphen/>
        <w:t xml:space="preserve">ных </w:t>
      </w:r>
      <w:r w:rsidRPr="00F9631D">
        <w:rPr>
          <w:sz w:val="24"/>
          <w:szCs w:val="28"/>
        </w:rPr>
        <w:t>универсальных учебных действий у обучающихся;</w:t>
      </w:r>
    </w:p>
    <w:p w14:paraId="2F9F18BF" w14:textId="367646A6" w:rsidR="006568D9" w:rsidRPr="00F9631D" w:rsidRDefault="006568D9"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852577" w14:textId="72811FD3" w:rsidR="006568D9" w:rsidRPr="00F9631D" w:rsidRDefault="006568D9"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5FFB040B" w14:textId="5EAED378" w:rsidR="006568D9" w:rsidRPr="00F9631D" w:rsidRDefault="006568D9"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формирование навыка участия в различных формах организации учебно-исследовате</w:t>
      </w:r>
      <w:r w:rsidR="005921D9" w:rsidRPr="00F9631D">
        <w:rPr>
          <w:sz w:val="24"/>
          <w:szCs w:val="28"/>
        </w:rPr>
        <w:t>льской и проектной деятельности</w:t>
      </w:r>
      <w:r w:rsidRPr="00F9631D">
        <w:rPr>
          <w:sz w:val="24"/>
          <w:szCs w:val="28"/>
        </w:rPr>
        <w:t>;</w:t>
      </w:r>
    </w:p>
    <w:p w14:paraId="3BD71494" w14:textId="73F37922" w:rsidR="006568D9" w:rsidRPr="00F9631D" w:rsidRDefault="006568D9"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453D51E6" w14:textId="5E7B05AF" w:rsidR="006568D9" w:rsidRPr="00F9631D" w:rsidRDefault="006568D9"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F9631D">
        <w:rPr>
          <w:sz w:val="24"/>
          <w:szCs w:val="28"/>
        </w:rPr>
        <w:softHyphen/>
        <w:t>зования средств ИКТ и информационно-телекоммуникаци</w:t>
      </w:r>
      <w:r w:rsidRPr="00F9631D">
        <w:rPr>
          <w:sz w:val="24"/>
          <w:szCs w:val="28"/>
        </w:rPr>
        <w:softHyphen/>
        <w:t>онной сети «Интернет», формирование культуры пользования ИКТ;</w:t>
      </w:r>
    </w:p>
    <w:p w14:paraId="49856EB0" w14:textId="3095FFFD" w:rsidR="00FE146A" w:rsidRPr="00F9631D" w:rsidRDefault="00FE146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формирование знаний и навыков в области финансовой грамотности и устойчивого развития общества.</w:t>
      </w:r>
    </w:p>
    <w:p w14:paraId="11C767F2" w14:textId="6669EC2A" w:rsidR="00DB24FB" w:rsidRPr="00F9631D" w:rsidRDefault="00DB24FB" w:rsidP="00B04FBA">
      <w:pPr>
        <w:spacing w:after="0" w:line="240" w:lineRule="auto"/>
        <w:ind w:firstLine="885"/>
        <w:jc w:val="both"/>
        <w:rPr>
          <w:rFonts w:cs="Times New Roman"/>
          <w:sz w:val="24"/>
          <w:szCs w:val="28"/>
        </w:rPr>
      </w:pPr>
      <w:r w:rsidRPr="00F9631D">
        <w:rPr>
          <w:rFonts w:cs="Times New Roman"/>
          <w:sz w:val="24"/>
          <w:szCs w:val="28"/>
        </w:rPr>
        <w:t xml:space="preserve">Структура настоящей программы формирования универсальных учебных действий </w:t>
      </w:r>
      <w:r w:rsidR="005921D9" w:rsidRPr="00F9631D">
        <w:rPr>
          <w:rFonts w:cs="Times New Roman"/>
          <w:sz w:val="24"/>
          <w:szCs w:val="28"/>
        </w:rPr>
        <w:t>у обучающихся с ЗПР</w:t>
      </w:r>
      <w:r w:rsidRPr="00F9631D">
        <w:rPr>
          <w:rFonts w:cs="Times New Roman"/>
          <w:sz w:val="24"/>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14:paraId="4476170F" w14:textId="46A99276" w:rsidR="00DB24FB" w:rsidRPr="00F9631D" w:rsidRDefault="00DB24FB" w:rsidP="004D1968">
      <w:pPr>
        <w:pStyle w:val="a6"/>
        <w:widowControl w:val="0"/>
        <w:tabs>
          <w:tab w:val="left" w:pos="567"/>
        </w:tabs>
        <w:spacing w:before="0" w:beforeAutospacing="0" w:after="0" w:afterAutospacing="0"/>
        <w:ind w:firstLine="709"/>
        <w:jc w:val="both"/>
        <w:rPr>
          <w:szCs w:val="28"/>
        </w:rPr>
      </w:pPr>
      <w:r w:rsidRPr="00F9631D">
        <w:rPr>
          <w:bCs/>
          <w:i/>
          <w:szCs w:val="28"/>
        </w:rPr>
        <w:t>Целью</w:t>
      </w:r>
      <w:r w:rsidRPr="00F9631D">
        <w:rPr>
          <w:bCs/>
          <w:szCs w:val="28"/>
        </w:rPr>
        <w:t xml:space="preserve"> программы</w:t>
      </w:r>
      <w:r w:rsidRPr="00F9631D">
        <w:rPr>
          <w:szCs w:val="28"/>
        </w:rPr>
        <w:t xml:space="preserve"> </w:t>
      </w:r>
      <w:r w:rsidR="004D1968" w:rsidRPr="00F9631D">
        <w:rPr>
          <w:szCs w:val="28"/>
        </w:rPr>
        <w:t>формирования</w:t>
      </w:r>
      <w:r w:rsidRPr="00F9631D">
        <w:rPr>
          <w:szCs w:val="28"/>
        </w:rPr>
        <w:t xml:space="preserve"> УУД </w:t>
      </w:r>
      <w:r w:rsidR="00443DE6" w:rsidRPr="00F9631D">
        <w:rPr>
          <w:szCs w:val="28"/>
        </w:rPr>
        <w:t xml:space="preserve">у обучающихся с ЗПР </w:t>
      </w:r>
      <w:r w:rsidRPr="00F9631D">
        <w:rPr>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14:paraId="015F73EB" w14:textId="77777777" w:rsidR="00DB24FB" w:rsidRPr="00F9631D" w:rsidRDefault="00DB24FB" w:rsidP="004D1968">
      <w:pPr>
        <w:pStyle w:val="a6"/>
        <w:widowControl w:val="0"/>
        <w:tabs>
          <w:tab w:val="left" w:pos="567"/>
        </w:tabs>
        <w:spacing w:before="0" w:beforeAutospacing="0" w:after="0" w:afterAutospacing="0"/>
        <w:ind w:firstLine="709"/>
        <w:jc w:val="both"/>
        <w:rPr>
          <w:szCs w:val="28"/>
        </w:rPr>
      </w:pPr>
      <w:r w:rsidRPr="00F9631D">
        <w:rPr>
          <w:szCs w:val="28"/>
        </w:rPr>
        <w:t xml:space="preserve">В соответствии с указанной целью программа развития УУД в основной школе определяет следующие </w:t>
      </w:r>
      <w:r w:rsidRPr="00F9631D">
        <w:rPr>
          <w:bCs/>
          <w:i/>
          <w:szCs w:val="28"/>
        </w:rPr>
        <w:t>задачи</w:t>
      </w:r>
      <w:r w:rsidRPr="00F9631D">
        <w:rPr>
          <w:i/>
          <w:szCs w:val="28"/>
        </w:rPr>
        <w:t>:</w:t>
      </w:r>
    </w:p>
    <w:p w14:paraId="45EEAD34"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организация взаимодействия педагогов и обучающихся с ЗПР и их родителей по развитию универсальных учебных действий в основной школе;</w:t>
      </w:r>
    </w:p>
    <w:p w14:paraId="70776B85"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lastRenderedPageBreak/>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14:paraId="3064CB7F"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включение развивающих задач как в урочную, так и внеурочную деятельность обучающихся с ЗПР;</w:t>
      </w:r>
    </w:p>
    <w:p w14:paraId="25DF9C7B"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14:paraId="0E82F041" w14:textId="77777777" w:rsidR="00DB24FB" w:rsidRPr="00F9631D" w:rsidRDefault="00DB24FB" w:rsidP="004D1968">
      <w:pPr>
        <w:pStyle w:val="a6"/>
        <w:widowControl w:val="0"/>
        <w:tabs>
          <w:tab w:val="left" w:pos="567"/>
        </w:tabs>
        <w:spacing w:before="0" w:beforeAutospacing="0" w:after="0" w:afterAutospacing="0"/>
        <w:ind w:firstLine="709"/>
        <w:jc w:val="both"/>
        <w:rPr>
          <w:szCs w:val="28"/>
        </w:rPr>
      </w:pPr>
      <w:r w:rsidRPr="00F9631D">
        <w:rPr>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14:paraId="5047B1B9" w14:textId="77777777" w:rsidR="00DB24FB" w:rsidRPr="00F9631D" w:rsidRDefault="00DB24FB" w:rsidP="004D1968">
      <w:pPr>
        <w:pStyle w:val="af5"/>
        <w:spacing w:line="240" w:lineRule="auto"/>
        <w:ind w:firstLine="709"/>
        <w:rPr>
          <w:rFonts w:cs="Times New Roman"/>
          <w:sz w:val="24"/>
          <w:szCs w:val="28"/>
        </w:rPr>
      </w:pPr>
      <w:r w:rsidRPr="00F9631D">
        <w:rPr>
          <w:rFonts w:cs="Times New Roman"/>
          <w:sz w:val="24"/>
          <w:szCs w:val="28"/>
        </w:rPr>
        <w:t>В единой структуре основной образовательной программы программа формирования универсальных учебных действий:</w:t>
      </w:r>
    </w:p>
    <w:p w14:paraId="6979E451"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14:paraId="0438D6AA"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дополняет традиционное содержание образовательно-воспитательных программ;</w:t>
      </w:r>
    </w:p>
    <w:p w14:paraId="138FE611"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служит основой для разработки примерных программ учебных предметов, коррекционно-развивающих курсов, дисциплин.</w:t>
      </w:r>
    </w:p>
    <w:p w14:paraId="1279D765" w14:textId="77777777" w:rsidR="00DB24FB" w:rsidRPr="00F9631D" w:rsidRDefault="00DB24FB" w:rsidP="004D1968">
      <w:pPr>
        <w:pStyle w:val="a6"/>
        <w:widowControl w:val="0"/>
        <w:tabs>
          <w:tab w:val="left" w:pos="567"/>
        </w:tabs>
        <w:spacing w:before="0" w:beforeAutospacing="0" w:after="0" w:afterAutospacing="0"/>
        <w:ind w:firstLine="709"/>
        <w:jc w:val="both"/>
        <w:rPr>
          <w:szCs w:val="28"/>
        </w:rPr>
      </w:pPr>
      <w:r w:rsidRPr="00F9631D">
        <w:rPr>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14:paraId="7E9C2143" w14:textId="77777777" w:rsidR="00BA28A8" w:rsidRPr="00F9631D" w:rsidRDefault="00BA28A8" w:rsidP="00E90F7C">
      <w:pPr>
        <w:pStyle w:val="a6"/>
        <w:widowControl w:val="0"/>
        <w:tabs>
          <w:tab w:val="left" w:pos="567"/>
        </w:tabs>
        <w:spacing w:before="0" w:beforeAutospacing="0" w:after="0" w:afterAutospacing="0"/>
        <w:ind w:firstLine="709"/>
        <w:jc w:val="both"/>
        <w:rPr>
          <w:b/>
          <w:szCs w:val="28"/>
        </w:rPr>
      </w:pPr>
    </w:p>
    <w:p w14:paraId="24271579" w14:textId="77777777" w:rsidR="00160EAD" w:rsidRPr="00F9631D" w:rsidRDefault="00160EAD" w:rsidP="00E90F7C">
      <w:pPr>
        <w:pStyle w:val="a6"/>
        <w:widowControl w:val="0"/>
        <w:tabs>
          <w:tab w:val="left" w:pos="567"/>
        </w:tabs>
        <w:spacing w:before="0" w:beforeAutospacing="0" w:after="0" w:afterAutospacing="0"/>
        <w:ind w:firstLine="709"/>
        <w:jc w:val="both"/>
        <w:rPr>
          <w:b/>
          <w:szCs w:val="28"/>
        </w:rPr>
      </w:pPr>
    </w:p>
    <w:p w14:paraId="46B50EF6" w14:textId="52C8EC58" w:rsidR="00BA28A8" w:rsidRPr="00F9631D" w:rsidRDefault="00BA28A8" w:rsidP="006D1F94">
      <w:pPr>
        <w:pStyle w:val="4"/>
        <w:rPr>
          <w:rFonts w:eastAsia="Times New Roman"/>
          <w:sz w:val="24"/>
        </w:rPr>
      </w:pPr>
      <w:bookmarkStart w:id="369" w:name="_Toc97114961"/>
      <w:r w:rsidRPr="00F9631D">
        <w:rPr>
          <w:rFonts w:eastAsia="Times New Roman"/>
          <w:sz w:val="24"/>
        </w:rPr>
        <w:t>2.2.2.2. Содержательный раздел</w:t>
      </w:r>
      <w:bookmarkEnd w:id="369"/>
    </w:p>
    <w:p w14:paraId="0A6F8652" w14:textId="77777777" w:rsidR="00160EAD" w:rsidRPr="00F9631D" w:rsidRDefault="00160EAD" w:rsidP="00CF6FA4">
      <w:pPr>
        <w:spacing w:after="0" w:line="240" w:lineRule="auto"/>
        <w:jc w:val="both"/>
        <w:rPr>
          <w:rFonts w:eastAsia="Times New Roman" w:cs="Times New Roman"/>
          <w:b/>
          <w:sz w:val="24"/>
          <w:szCs w:val="28"/>
        </w:rPr>
      </w:pPr>
    </w:p>
    <w:p w14:paraId="5D9BB630" w14:textId="77777777" w:rsidR="00DB24FB" w:rsidRPr="00F9631D" w:rsidRDefault="00DB24FB" w:rsidP="00E90F7C">
      <w:pPr>
        <w:pStyle w:val="af5"/>
        <w:spacing w:line="240" w:lineRule="auto"/>
        <w:ind w:firstLine="709"/>
        <w:rPr>
          <w:rFonts w:cs="Times New Roman"/>
          <w:sz w:val="24"/>
          <w:szCs w:val="28"/>
        </w:rPr>
      </w:pPr>
      <w:r w:rsidRPr="00F9631D">
        <w:rPr>
          <w:rFonts w:cs="Times New Roman"/>
          <w:sz w:val="24"/>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14:paraId="39A9356A" w14:textId="77777777" w:rsidR="00DB24FB" w:rsidRPr="00F9631D" w:rsidRDefault="00DB24FB" w:rsidP="00E90F7C">
      <w:pPr>
        <w:pStyle w:val="af5"/>
        <w:spacing w:line="240" w:lineRule="auto"/>
        <w:ind w:firstLine="709"/>
        <w:rPr>
          <w:rFonts w:cs="Times New Roman"/>
          <w:sz w:val="24"/>
          <w:szCs w:val="28"/>
        </w:rPr>
      </w:pPr>
      <w:r w:rsidRPr="00F9631D">
        <w:rPr>
          <w:rFonts w:cs="Times New Roman"/>
          <w:sz w:val="24"/>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F9631D">
        <w:rPr>
          <w:rFonts w:cs="Times New Roman"/>
          <w:sz w:val="24"/>
          <w:szCs w:val="28"/>
          <w:shd w:val="clear" w:color="auto" w:fill="FFFFFF"/>
        </w:rPr>
        <w:t xml:space="preserve">культурную идентичность, социальную компетентность, толерантность, </w:t>
      </w:r>
      <w:r w:rsidRPr="00F9631D">
        <w:rPr>
          <w:rFonts w:cs="Times New Roman"/>
          <w:sz w:val="24"/>
          <w:szCs w:val="28"/>
        </w:rPr>
        <w:t>способность к самостоятельному усвоению новых знаний и умений, включая организацию этого процесса.</w:t>
      </w:r>
      <w:r w:rsidRPr="00F9631D">
        <w:rPr>
          <w:rFonts w:cs="Times New Roman"/>
          <w:i/>
          <w:sz w:val="24"/>
          <w:szCs w:val="28"/>
        </w:rPr>
        <w:t xml:space="preserve"> </w:t>
      </w:r>
      <w:r w:rsidRPr="00F9631D">
        <w:rPr>
          <w:rFonts w:cs="Times New Roman"/>
          <w:sz w:val="24"/>
          <w:szCs w:val="28"/>
        </w:rPr>
        <w:t>Таким образом, универсальные учебные действия:</w:t>
      </w:r>
    </w:p>
    <w:p w14:paraId="2B730584"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носят надпредметный, метапредметный характер;</w:t>
      </w:r>
    </w:p>
    <w:p w14:paraId="76A762E8"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обеспечивают целостность общекультурного, личностного и познавательного развития и саморазвития личности;</w:t>
      </w:r>
    </w:p>
    <w:p w14:paraId="0E8A42D7"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обеспечивают преемственность всех ступеней образовательного процесса;</w:t>
      </w:r>
    </w:p>
    <w:p w14:paraId="6932DC96"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лежат в основе организации и регуляции любой деятельности обучающегося независимо от ее специально-предметного содержания. </w:t>
      </w:r>
    </w:p>
    <w:p w14:paraId="04732CFD" w14:textId="7DB1127B" w:rsidR="00DB24FB" w:rsidRPr="00F9631D" w:rsidRDefault="00DB24FB" w:rsidP="000F6DB8">
      <w:pPr>
        <w:pStyle w:val="af5"/>
        <w:spacing w:line="240" w:lineRule="auto"/>
        <w:ind w:firstLine="709"/>
        <w:rPr>
          <w:sz w:val="24"/>
          <w:szCs w:val="28"/>
        </w:rPr>
      </w:pPr>
      <w:r w:rsidRPr="00F9631D">
        <w:rPr>
          <w:rFonts w:cs="Times New Roman"/>
          <w:sz w:val="24"/>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F9631D">
        <w:rPr>
          <w:rFonts w:cs="Times New Roman"/>
          <w:sz w:val="24"/>
          <w:szCs w:val="28"/>
        </w:rPr>
        <w:t>:</w:t>
      </w:r>
    </w:p>
    <w:p w14:paraId="56FBBC10" w14:textId="73CB931C"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универсальные учебные </w:t>
      </w:r>
      <w:r w:rsidR="00E90F7C" w:rsidRPr="00F9631D">
        <w:rPr>
          <w:sz w:val="24"/>
          <w:szCs w:val="28"/>
        </w:rPr>
        <w:t xml:space="preserve">познавательные </w:t>
      </w:r>
      <w:r w:rsidRPr="00F9631D">
        <w:rPr>
          <w:sz w:val="24"/>
          <w:szCs w:val="28"/>
        </w:rPr>
        <w:t>действия;</w:t>
      </w:r>
    </w:p>
    <w:p w14:paraId="48F77589" w14:textId="63EEC84E" w:rsidR="00E90F7C"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универсальные учебные </w:t>
      </w:r>
      <w:r w:rsidR="00E90F7C" w:rsidRPr="00F9631D">
        <w:rPr>
          <w:sz w:val="24"/>
          <w:szCs w:val="28"/>
        </w:rPr>
        <w:t xml:space="preserve">коммуникативные </w:t>
      </w:r>
      <w:r w:rsidRPr="00F9631D">
        <w:rPr>
          <w:sz w:val="24"/>
          <w:szCs w:val="28"/>
        </w:rPr>
        <w:t>действия</w:t>
      </w:r>
      <w:r w:rsidR="004B723D" w:rsidRPr="00F9631D">
        <w:rPr>
          <w:sz w:val="24"/>
          <w:szCs w:val="28"/>
        </w:rPr>
        <w:t>;</w:t>
      </w:r>
    </w:p>
    <w:p w14:paraId="317BAAAA" w14:textId="10C7AC93" w:rsidR="00E90F7C" w:rsidRPr="00F9631D" w:rsidRDefault="00E90F7C"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универсальные учебные регулятивные </w:t>
      </w:r>
      <w:r w:rsidR="004B723D" w:rsidRPr="00F9631D">
        <w:rPr>
          <w:sz w:val="24"/>
          <w:szCs w:val="28"/>
        </w:rPr>
        <w:t>действия.</w:t>
      </w:r>
    </w:p>
    <w:p w14:paraId="73F724FD" w14:textId="0B19568A" w:rsidR="00BA28A8" w:rsidRPr="00F9631D" w:rsidRDefault="007031AC" w:rsidP="005943F6">
      <w:pPr>
        <w:pStyle w:val="af5"/>
        <w:spacing w:line="240" w:lineRule="auto"/>
        <w:ind w:firstLine="709"/>
        <w:rPr>
          <w:sz w:val="24"/>
          <w:szCs w:val="28"/>
          <w:shd w:val="clear" w:color="auto" w:fill="FFFFFF"/>
        </w:rPr>
      </w:pPr>
      <w:r w:rsidRPr="00F9631D">
        <w:rPr>
          <w:rFonts w:cs="Times New Roman"/>
          <w:i/>
          <w:sz w:val="24"/>
          <w:szCs w:val="28"/>
        </w:rPr>
        <w:t>У</w:t>
      </w:r>
      <w:r w:rsidR="00DB24FB" w:rsidRPr="00F9631D">
        <w:rPr>
          <w:rFonts w:cs="Times New Roman"/>
          <w:i/>
          <w:sz w:val="24"/>
          <w:szCs w:val="28"/>
        </w:rPr>
        <w:t xml:space="preserve">ниверсальные учебные </w:t>
      </w:r>
      <w:r w:rsidRPr="00F9631D">
        <w:rPr>
          <w:rFonts w:cs="Times New Roman"/>
          <w:i/>
          <w:sz w:val="24"/>
          <w:szCs w:val="28"/>
        </w:rPr>
        <w:t xml:space="preserve">познавательные </w:t>
      </w:r>
      <w:r w:rsidR="00DB24FB" w:rsidRPr="00F9631D">
        <w:rPr>
          <w:rFonts w:cs="Times New Roman"/>
          <w:i/>
          <w:sz w:val="24"/>
          <w:szCs w:val="28"/>
        </w:rPr>
        <w:t>действия</w:t>
      </w:r>
      <w:r w:rsidR="00DB24FB" w:rsidRPr="00F9631D">
        <w:rPr>
          <w:rFonts w:cs="Times New Roman"/>
          <w:sz w:val="24"/>
          <w:szCs w:val="28"/>
        </w:rPr>
        <w:t xml:space="preserve"> включают </w:t>
      </w:r>
      <w:r w:rsidR="005F2661" w:rsidRPr="00F9631D">
        <w:rPr>
          <w:rFonts w:cs="Times New Roman"/>
          <w:sz w:val="24"/>
          <w:szCs w:val="28"/>
        </w:rPr>
        <w:t xml:space="preserve">базовые логические </w:t>
      </w:r>
      <w:r w:rsidR="005F2661" w:rsidRPr="00F9631D">
        <w:rPr>
          <w:rFonts w:cs="Times New Roman"/>
          <w:sz w:val="24"/>
          <w:szCs w:val="28"/>
        </w:rPr>
        <w:lastRenderedPageBreak/>
        <w:t>действия, базовые исследовательские действия, работу с информацией</w:t>
      </w:r>
      <w:r w:rsidR="00DB24FB" w:rsidRPr="00F9631D">
        <w:rPr>
          <w:rFonts w:cs="Times New Roman"/>
          <w:sz w:val="24"/>
          <w:szCs w:val="28"/>
        </w:rPr>
        <w:t>.</w:t>
      </w:r>
      <w:r w:rsidR="005943F6" w:rsidRPr="00F9631D">
        <w:rPr>
          <w:rFonts w:cs="Times New Roman"/>
          <w:sz w:val="24"/>
          <w:szCs w:val="28"/>
        </w:rPr>
        <w:t xml:space="preserve"> </w:t>
      </w:r>
      <w:r w:rsidR="00BA28A8" w:rsidRPr="00F9631D">
        <w:rPr>
          <w:sz w:val="24"/>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F9631D">
        <w:rPr>
          <w:sz w:val="24"/>
          <w:szCs w:val="28"/>
          <w:shd w:val="clear" w:color="auto" w:fill="FFFFFF"/>
        </w:rPr>
        <w:t>овесно-логических форм мышления.</w:t>
      </w:r>
    </w:p>
    <w:p w14:paraId="2086B92F" w14:textId="16AF2748" w:rsidR="00DB24FB" w:rsidRPr="00F9631D" w:rsidRDefault="009A6730" w:rsidP="005943F6">
      <w:pPr>
        <w:pStyle w:val="af5"/>
        <w:spacing w:line="240" w:lineRule="auto"/>
        <w:ind w:firstLine="709"/>
        <w:rPr>
          <w:rFonts w:cs="Times New Roman"/>
          <w:sz w:val="24"/>
          <w:szCs w:val="28"/>
          <w:shd w:val="clear" w:color="auto" w:fill="FFFFFF"/>
        </w:rPr>
      </w:pPr>
      <w:bookmarkStart w:id="370" w:name="bookmark93"/>
      <w:r w:rsidRPr="00F9631D">
        <w:rPr>
          <w:rFonts w:cs="Times New Roman"/>
          <w:i/>
          <w:sz w:val="24"/>
          <w:szCs w:val="28"/>
        </w:rPr>
        <w:t>У</w:t>
      </w:r>
      <w:r w:rsidR="00DB24FB" w:rsidRPr="00F9631D">
        <w:rPr>
          <w:rFonts w:cs="Times New Roman"/>
          <w:i/>
          <w:sz w:val="24"/>
          <w:szCs w:val="28"/>
        </w:rPr>
        <w:t xml:space="preserve">ниверсальные учебные </w:t>
      </w:r>
      <w:r w:rsidRPr="00F9631D">
        <w:rPr>
          <w:rFonts w:cs="Times New Roman"/>
          <w:i/>
          <w:sz w:val="24"/>
          <w:szCs w:val="28"/>
        </w:rPr>
        <w:t xml:space="preserve">коммуникативные </w:t>
      </w:r>
      <w:r w:rsidR="00DB24FB" w:rsidRPr="00F9631D">
        <w:rPr>
          <w:rFonts w:cs="Times New Roman"/>
          <w:i/>
          <w:sz w:val="24"/>
          <w:szCs w:val="28"/>
        </w:rPr>
        <w:t>действия</w:t>
      </w:r>
      <w:bookmarkEnd w:id="370"/>
      <w:r w:rsidR="00DB24FB" w:rsidRPr="00F9631D">
        <w:rPr>
          <w:rFonts w:cs="Times New Roman"/>
          <w:b/>
          <w:sz w:val="24"/>
          <w:szCs w:val="28"/>
        </w:rPr>
        <w:t xml:space="preserve"> </w:t>
      </w:r>
      <w:r w:rsidR="00DB24FB" w:rsidRPr="00F9631D">
        <w:rPr>
          <w:rFonts w:cs="Times New Roman"/>
          <w:sz w:val="24"/>
          <w:szCs w:val="28"/>
        </w:rPr>
        <w:t>обеспечивают</w:t>
      </w:r>
      <w:r w:rsidR="005943F6" w:rsidRPr="00F9631D">
        <w:rPr>
          <w:rFonts w:cs="Times New Roman"/>
          <w:sz w:val="24"/>
          <w:szCs w:val="28"/>
        </w:rPr>
        <w:t xml:space="preserve"> </w:t>
      </w:r>
      <w:r w:rsidR="00DB24FB" w:rsidRPr="00F9631D">
        <w:rPr>
          <w:sz w:val="24"/>
          <w:szCs w:val="28"/>
        </w:rPr>
        <w:t>социальную компетентность и учёт позиции других людей, партнеров по общению или деятельности;</w:t>
      </w:r>
      <w:r w:rsidR="005943F6" w:rsidRPr="00F9631D">
        <w:rPr>
          <w:sz w:val="24"/>
          <w:szCs w:val="28"/>
        </w:rPr>
        <w:t xml:space="preserve"> </w:t>
      </w:r>
      <w:r w:rsidR="00DB24FB" w:rsidRPr="00F9631D">
        <w:rPr>
          <w:sz w:val="24"/>
          <w:szCs w:val="28"/>
        </w:rPr>
        <w:t>умение слушать и вступать в диалог;</w:t>
      </w:r>
      <w:r w:rsidR="005943F6" w:rsidRPr="00F9631D">
        <w:rPr>
          <w:sz w:val="24"/>
          <w:szCs w:val="28"/>
        </w:rPr>
        <w:t xml:space="preserve"> </w:t>
      </w:r>
      <w:r w:rsidR="00DB24FB" w:rsidRPr="00F9631D">
        <w:rPr>
          <w:sz w:val="24"/>
          <w:szCs w:val="28"/>
        </w:rPr>
        <w:t>участвовать в коллективном обсуждении проблем;</w:t>
      </w:r>
      <w:r w:rsidR="005943F6" w:rsidRPr="00F9631D">
        <w:rPr>
          <w:sz w:val="24"/>
          <w:szCs w:val="28"/>
        </w:rPr>
        <w:t xml:space="preserve"> </w:t>
      </w:r>
      <w:r w:rsidR="00DB24FB" w:rsidRPr="00F9631D">
        <w:rPr>
          <w:sz w:val="24"/>
          <w:szCs w:val="28"/>
        </w:rPr>
        <w:t>способность интегрироваться в группу сверстников и строить</w:t>
      </w:r>
      <w:r w:rsidR="00DB24FB" w:rsidRPr="00F9631D">
        <w:rPr>
          <w:rFonts w:cs="Times New Roman"/>
          <w:sz w:val="24"/>
          <w:szCs w:val="28"/>
          <w:shd w:val="clear" w:color="auto" w:fill="FFFFFF"/>
        </w:rPr>
        <w:t xml:space="preserve"> продуктивное взаимодействие и сотрудничество со сверстниками и взрослыми.</w:t>
      </w:r>
      <w:r w:rsidR="005943F6" w:rsidRPr="00F9631D">
        <w:rPr>
          <w:rFonts w:cs="Times New Roman"/>
          <w:sz w:val="24"/>
          <w:szCs w:val="28"/>
          <w:shd w:val="clear" w:color="auto" w:fill="FFFFFF"/>
        </w:rPr>
        <w:t xml:space="preserve"> </w:t>
      </w:r>
      <w:r w:rsidR="00DB24FB" w:rsidRPr="00F9631D">
        <w:rPr>
          <w:rFonts w:cs="Times New Roman"/>
          <w:sz w:val="24"/>
          <w:szCs w:val="28"/>
          <w:shd w:val="clear" w:color="auto" w:fill="FFFFFF"/>
        </w:rPr>
        <w:t>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14:paraId="01BF6464" w14:textId="16D462A5" w:rsidR="007031AC" w:rsidRPr="00F9631D" w:rsidRDefault="005943F6" w:rsidP="00B90ED5">
      <w:pPr>
        <w:pStyle w:val="af5"/>
        <w:spacing w:line="240" w:lineRule="auto"/>
        <w:ind w:firstLine="709"/>
        <w:rPr>
          <w:sz w:val="24"/>
          <w:szCs w:val="28"/>
          <w:shd w:val="clear" w:color="auto" w:fill="FFFFFF"/>
        </w:rPr>
      </w:pPr>
      <w:r w:rsidRPr="00F9631D">
        <w:rPr>
          <w:rFonts w:cs="Times New Roman"/>
          <w:i/>
          <w:sz w:val="24"/>
          <w:szCs w:val="28"/>
        </w:rPr>
        <w:t>У</w:t>
      </w:r>
      <w:r w:rsidR="007031AC" w:rsidRPr="00F9631D">
        <w:rPr>
          <w:rFonts w:cs="Times New Roman"/>
          <w:i/>
          <w:sz w:val="24"/>
          <w:szCs w:val="28"/>
        </w:rPr>
        <w:t xml:space="preserve">ниверсальные учебные </w:t>
      </w:r>
      <w:r w:rsidRPr="00F9631D">
        <w:rPr>
          <w:rFonts w:cs="Times New Roman"/>
          <w:i/>
          <w:sz w:val="24"/>
          <w:szCs w:val="28"/>
        </w:rPr>
        <w:t xml:space="preserve">регулятивные </w:t>
      </w:r>
      <w:r w:rsidR="007031AC" w:rsidRPr="00F9631D">
        <w:rPr>
          <w:rFonts w:cs="Times New Roman"/>
          <w:i/>
          <w:sz w:val="24"/>
          <w:szCs w:val="28"/>
        </w:rPr>
        <w:t>действия</w:t>
      </w:r>
      <w:r w:rsidR="007031AC" w:rsidRPr="00F9631D">
        <w:rPr>
          <w:rFonts w:cs="Times New Roman"/>
          <w:sz w:val="24"/>
          <w:szCs w:val="28"/>
        </w:rPr>
        <w:t xml:space="preserve"> обеспечивают учащимся организацию своей учебной деятельности. К ним относятся:</w:t>
      </w:r>
      <w:r w:rsidRPr="00F9631D">
        <w:rPr>
          <w:rFonts w:cs="Times New Roman"/>
          <w:sz w:val="24"/>
          <w:szCs w:val="28"/>
        </w:rPr>
        <w:t xml:space="preserve"> </w:t>
      </w:r>
      <w:r w:rsidR="007031AC" w:rsidRPr="00F9631D">
        <w:rPr>
          <w:sz w:val="24"/>
          <w:szCs w:val="28"/>
        </w:rPr>
        <w:t>целеполагание как постановка учебной задачи на основе соотнесения того, что уже известно и усвоено учащимися, и того, что еще неизвестно;</w:t>
      </w:r>
      <w:r w:rsidRPr="00F9631D">
        <w:rPr>
          <w:sz w:val="24"/>
          <w:szCs w:val="28"/>
        </w:rPr>
        <w:t xml:space="preserve"> </w:t>
      </w:r>
      <w:r w:rsidR="007031AC" w:rsidRPr="00F9631D">
        <w:rPr>
          <w:sz w:val="24"/>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F9631D">
        <w:rPr>
          <w:sz w:val="24"/>
          <w:szCs w:val="28"/>
        </w:rPr>
        <w:t xml:space="preserve"> </w:t>
      </w:r>
      <w:r w:rsidR="007031AC" w:rsidRPr="00F9631D">
        <w:rPr>
          <w:sz w:val="24"/>
          <w:szCs w:val="28"/>
        </w:rPr>
        <w:t>прогнозирование – предвосхищение результата и уровня усвоения знаний, его временных характеристик;</w:t>
      </w:r>
      <w:r w:rsidRPr="00F9631D">
        <w:rPr>
          <w:sz w:val="24"/>
          <w:szCs w:val="28"/>
        </w:rPr>
        <w:t xml:space="preserve"> </w:t>
      </w:r>
      <w:r w:rsidR="007031AC" w:rsidRPr="00F9631D">
        <w:rPr>
          <w:sz w:val="24"/>
          <w:szCs w:val="28"/>
        </w:rPr>
        <w:t>контроль в форме соотнесения способа действия и его результата с заданным эталоном с целью обнаружения отклонений и отличий от эталона;</w:t>
      </w:r>
      <w:r w:rsidRPr="00F9631D">
        <w:rPr>
          <w:sz w:val="24"/>
          <w:szCs w:val="28"/>
        </w:rPr>
        <w:t xml:space="preserve"> </w:t>
      </w:r>
      <w:r w:rsidR="007031AC" w:rsidRPr="00F9631D">
        <w:rPr>
          <w:sz w:val="24"/>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Pr="00F9631D">
        <w:rPr>
          <w:sz w:val="24"/>
          <w:szCs w:val="28"/>
        </w:rPr>
        <w:t xml:space="preserve"> </w:t>
      </w:r>
      <w:r w:rsidR="007031AC" w:rsidRPr="00F9631D">
        <w:rPr>
          <w:sz w:val="24"/>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Pr="00F9631D">
        <w:rPr>
          <w:sz w:val="24"/>
          <w:szCs w:val="28"/>
        </w:rPr>
        <w:t xml:space="preserve"> </w:t>
      </w:r>
      <w:r w:rsidR="007031AC" w:rsidRPr="00F9631D">
        <w:rPr>
          <w:sz w:val="24"/>
          <w:szCs w:val="28"/>
        </w:rPr>
        <w:t>саморегуляция как способность к мобилизации сил и энергии, к</w:t>
      </w:r>
      <w:r w:rsidR="007031AC" w:rsidRPr="00F9631D">
        <w:rPr>
          <w:rFonts w:cs="Times New Roman"/>
          <w:sz w:val="24"/>
          <w:szCs w:val="28"/>
        </w:rPr>
        <w:t xml:space="preserve"> волевому усилию (к выбору в ситуации мотивационного конфликта) и</w:t>
      </w:r>
      <w:r w:rsidR="007031AC" w:rsidRPr="00F9631D">
        <w:rPr>
          <w:rFonts w:cs="Times New Roman"/>
          <w:sz w:val="24"/>
          <w:szCs w:val="28"/>
          <w:shd w:val="clear" w:color="auto" w:fill="FFFFFF"/>
        </w:rPr>
        <w:t xml:space="preserve"> преодолению препятствий.</w:t>
      </w:r>
      <w:r w:rsidR="00B90ED5" w:rsidRPr="00F9631D">
        <w:rPr>
          <w:rFonts w:cs="Times New Roman"/>
          <w:sz w:val="24"/>
          <w:szCs w:val="28"/>
          <w:shd w:val="clear" w:color="auto" w:fill="FFFFFF"/>
        </w:rPr>
        <w:t xml:space="preserve"> </w:t>
      </w:r>
      <w:r w:rsidR="007031AC" w:rsidRPr="00F9631D">
        <w:rPr>
          <w:sz w:val="24"/>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14:paraId="6B7B0468" w14:textId="77777777" w:rsidR="00DB24FB" w:rsidRPr="00F9631D" w:rsidRDefault="00DB24FB" w:rsidP="00B90ED5">
      <w:pPr>
        <w:pStyle w:val="a6"/>
        <w:widowControl w:val="0"/>
        <w:tabs>
          <w:tab w:val="left" w:pos="567"/>
        </w:tabs>
        <w:spacing w:before="0" w:beforeAutospacing="0" w:after="0" w:afterAutospacing="0"/>
        <w:ind w:firstLine="709"/>
        <w:jc w:val="both"/>
        <w:rPr>
          <w:szCs w:val="28"/>
        </w:rPr>
      </w:pPr>
      <w:r w:rsidRPr="00F9631D">
        <w:rPr>
          <w:szCs w:val="28"/>
        </w:rPr>
        <w:t>Процесс формирования УУД основан на следующих принципах:</w:t>
      </w:r>
    </w:p>
    <w:p w14:paraId="6964FCCB"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формирование УУД – задача, сквозная для всего образовательного процесса, объединяющая урочную и внеурочную деятельность;</w:t>
      </w:r>
    </w:p>
    <w:p w14:paraId="6242F10E"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формирование УУД требует работы как с предметным, так и междисциплинарным содержанием;</w:t>
      </w:r>
    </w:p>
    <w:p w14:paraId="3D2682D9"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14:paraId="097693BB"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отход от понимания отдельного урока как ключевой единицы образовательного процесса;</w:t>
      </w:r>
    </w:p>
    <w:p w14:paraId="250E18B2"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14:paraId="119D9C47" w14:textId="77777777" w:rsidR="006A251A" w:rsidRPr="00F9631D" w:rsidRDefault="006A251A" w:rsidP="003D2995">
      <w:pPr>
        <w:pStyle w:val="a6"/>
        <w:widowControl w:val="0"/>
        <w:spacing w:before="0" w:beforeAutospacing="0" w:after="0" w:afterAutospacing="0"/>
        <w:ind w:firstLine="709"/>
        <w:jc w:val="both"/>
        <w:rPr>
          <w:b/>
          <w:szCs w:val="28"/>
        </w:rPr>
      </w:pPr>
    </w:p>
    <w:p w14:paraId="28D61B24" w14:textId="701FFCE6" w:rsidR="00DB24FB" w:rsidRPr="00F9631D" w:rsidRDefault="00554F2D" w:rsidP="003D2995">
      <w:pPr>
        <w:pStyle w:val="a6"/>
        <w:widowControl w:val="0"/>
        <w:spacing w:before="0" w:beforeAutospacing="0" w:after="0" w:afterAutospacing="0"/>
        <w:ind w:firstLine="709"/>
        <w:jc w:val="both"/>
        <w:rPr>
          <w:szCs w:val="28"/>
        </w:rPr>
      </w:pPr>
      <w:r w:rsidRPr="00F9631D">
        <w:rPr>
          <w:b/>
          <w:szCs w:val="28"/>
        </w:rPr>
        <w:t xml:space="preserve">Связь процесса формирования УУД </w:t>
      </w:r>
      <w:r w:rsidR="00DB24FB" w:rsidRPr="00F9631D">
        <w:rPr>
          <w:b/>
          <w:szCs w:val="28"/>
        </w:rPr>
        <w:t>с содержанием учебных предметов и коррекционных курсов</w:t>
      </w:r>
    </w:p>
    <w:p w14:paraId="45AC1F5C" w14:textId="3BC7F885" w:rsidR="00095CDA" w:rsidRPr="00F9631D" w:rsidRDefault="00095CDA" w:rsidP="003D2995">
      <w:pPr>
        <w:pStyle w:val="a6"/>
        <w:widowControl w:val="0"/>
        <w:spacing w:before="0" w:beforeAutospacing="0" w:after="0" w:afterAutospacing="0"/>
        <w:ind w:firstLine="709"/>
        <w:jc w:val="both"/>
        <w:rPr>
          <w:szCs w:val="28"/>
        </w:rPr>
      </w:pPr>
      <w:r w:rsidRPr="00F9631D">
        <w:rPr>
          <w:szCs w:val="28"/>
        </w:rPr>
        <w:t>Содержание основного общего образования обучающихся с ЗПР определяется адаптированной основной образовательно</w:t>
      </w:r>
      <w:r w:rsidR="003D2995" w:rsidRPr="00F9631D">
        <w:rPr>
          <w:szCs w:val="28"/>
        </w:rPr>
        <w:t>й</w:t>
      </w:r>
      <w:r w:rsidRPr="00F9631D">
        <w:rPr>
          <w:szCs w:val="28"/>
        </w:rPr>
        <w:t xml:space="preserve"> программой основного общего образования. Предметное учебное содержание фиксируется в рабочих программах.</w:t>
      </w:r>
    </w:p>
    <w:p w14:paraId="7205A699" w14:textId="5249487A" w:rsidR="00095CDA" w:rsidRPr="00F9631D" w:rsidRDefault="00095CDA" w:rsidP="003D2995">
      <w:pPr>
        <w:pStyle w:val="a6"/>
        <w:widowControl w:val="0"/>
        <w:spacing w:before="0" w:beforeAutospacing="0" w:after="0" w:afterAutospacing="0"/>
        <w:ind w:firstLine="709"/>
        <w:jc w:val="both"/>
        <w:rPr>
          <w:szCs w:val="28"/>
        </w:rPr>
      </w:pPr>
      <w:r w:rsidRPr="00F9631D">
        <w:rPr>
          <w:szCs w:val="28"/>
        </w:rPr>
        <w:lastRenderedPageBreak/>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14:paraId="5974386A" w14:textId="77777777" w:rsidR="00095CDA" w:rsidRPr="00F9631D" w:rsidRDefault="00095CD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0B9FB9C6" w14:textId="77777777" w:rsidR="00095CDA" w:rsidRPr="00F9631D" w:rsidRDefault="00095CD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в соотнесении с предметными результатами по основным разделам и темам учебного содержания;</w:t>
      </w:r>
    </w:p>
    <w:p w14:paraId="606E626F" w14:textId="55AF55ED" w:rsidR="00095CDA" w:rsidRPr="00F9631D" w:rsidRDefault="00095CD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в разделе «Основные виды деятельности» Примерного тематического планирования.</w:t>
      </w:r>
    </w:p>
    <w:p w14:paraId="38DBE994" w14:textId="493A6C73" w:rsidR="00DB24FB" w:rsidRPr="00F9631D" w:rsidRDefault="00DB24FB" w:rsidP="004B798C">
      <w:pPr>
        <w:pStyle w:val="a6"/>
        <w:widowControl w:val="0"/>
        <w:spacing w:before="0" w:beforeAutospacing="0" w:after="0" w:afterAutospacing="0"/>
        <w:ind w:firstLine="709"/>
        <w:jc w:val="both"/>
        <w:rPr>
          <w:szCs w:val="28"/>
        </w:rPr>
      </w:pPr>
      <w:r w:rsidRPr="00F9631D">
        <w:rPr>
          <w:szCs w:val="28"/>
        </w:rPr>
        <w:t xml:space="preserve">Деятельность по </w:t>
      </w:r>
      <w:r w:rsidR="00172825" w:rsidRPr="00F9631D">
        <w:rPr>
          <w:szCs w:val="28"/>
        </w:rPr>
        <w:t>формированию</w:t>
      </w:r>
      <w:r w:rsidRPr="00F9631D">
        <w:rPr>
          <w:szCs w:val="28"/>
        </w:rPr>
        <w:t xml:space="preserve"> УУД в рамках учебных</w:t>
      </w:r>
      <w:r w:rsidR="004B798C" w:rsidRPr="00F9631D">
        <w:rPr>
          <w:szCs w:val="28"/>
        </w:rPr>
        <w:t xml:space="preserve"> предметов и коррекционных</w:t>
      </w:r>
      <w:r w:rsidRPr="00F9631D">
        <w:rPr>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14:paraId="679CA0C4" w14:textId="16360841" w:rsidR="00DB24FB" w:rsidRPr="00F9631D" w:rsidRDefault="00DB24FB" w:rsidP="004B798C">
      <w:pPr>
        <w:pStyle w:val="a6"/>
        <w:widowControl w:val="0"/>
        <w:spacing w:before="0" w:beforeAutospacing="0" w:after="0" w:afterAutospacing="0"/>
        <w:ind w:firstLine="709"/>
        <w:jc w:val="both"/>
        <w:rPr>
          <w:szCs w:val="28"/>
        </w:rPr>
      </w:pPr>
      <w:r w:rsidRPr="00F9631D">
        <w:rPr>
          <w:szCs w:val="28"/>
        </w:rPr>
        <w:t xml:space="preserve">В основе </w:t>
      </w:r>
      <w:r w:rsidR="00172825" w:rsidRPr="00F9631D">
        <w:rPr>
          <w:szCs w:val="28"/>
        </w:rPr>
        <w:t xml:space="preserve">формирования </w:t>
      </w:r>
      <w:r w:rsidRPr="00F9631D">
        <w:rPr>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14:paraId="7ED05C69" w14:textId="49A845D0" w:rsidR="00DB24FB" w:rsidRPr="00F9631D" w:rsidRDefault="00DB24FB" w:rsidP="000F7E05">
      <w:pPr>
        <w:pStyle w:val="a6"/>
        <w:widowControl w:val="0"/>
        <w:spacing w:before="0" w:beforeAutospacing="0" w:after="120" w:afterAutospacing="0"/>
        <w:ind w:firstLine="709"/>
        <w:jc w:val="both"/>
        <w:rPr>
          <w:szCs w:val="28"/>
        </w:rPr>
      </w:pPr>
      <w:r w:rsidRPr="00F9631D">
        <w:rPr>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47"/>
      </w:tblGrid>
      <w:tr w:rsidR="004430D6" w:rsidRPr="00F9631D" w14:paraId="53628B2E" w14:textId="77777777" w:rsidTr="004430D6">
        <w:trPr>
          <w:jc w:val="center"/>
        </w:trPr>
        <w:tc>
          <w:tcPr>
            <w:tcW w:w="2830" w:type="dxa"/>
            <w:shd w:val="clear" w:color="auto" w:fill="auto"/>
          </w:tcPr>
          <w:p w14:paraId="41BD32AA" w14:textId="77777777" w:rsidR="004430D6" w:rsidRPr="00F9631D" w:rsidRDefault="004430D6" w:rsidP="003A029C">
            <w:pPr>
              <w:pStyle w:val="af5"/>
              <w:spacing w:line="240" w:lineRule="auto"/>
              <w:ind w:firstLine="0"/>
              <w:jc w:val="center"/>
              <w:rPr>
                <w:rFonts w:cs="Times New Roman"/>
                <w:b/>
                <w:sz w:val="22"/>
                <w:szCs w:val="24"/>
              </w:rPr>
            </w:pPr>
            <w:r w:rsidRPr="00F9631D">
              <w:rPr>
                <w:rFonts w:cs="Times New Roman"/>
                <w:b/>
                <w:sz w:val="22"/>
                <w:szCs w:val="24"/>
              </w:rPr>
              <w:t>Этапы урока</w:t>
            </w:r>
          </w:p>
        </w:tc>
        <w:tc>
          <w:tcPr>
            <w:tcW w:w="6447" w:type="dxa"/>
            <w:shd w:val="clear" w:color="auto" w:fill="auto"/>
          </w:tcPr>
          <w:p w14:paraId="43ACB32D" w14:textId="0486061E" w:rsidR="004430D6" w:rsidRPr="00F9631D" w:rsidRDefault="00941C9E" w:rsidP="003A029C">
            <w:pPr>
              <w:pStyle w:val="af5"/>
              <w:spacing w:line="240" w:lineRule="auto"/>
              <w:ind w:firstLine="0"/>
              <w:jc w:val="center"/>
              <w:rPr>
                <w:rFonts w:cs="Times New Roman"/>
                <w:b/>
                <w:sz w:val="22"/>
                <w:szCs w:val="24"/>
              </w:rPr>
            </w:pPr>
            <w:r w:rsidRPr="00F9631D">
              <w:rPr>
                <w:rFonts w:cs="Times New Roman"/>
                <w:b/>
                <w:sz w:val="22"/>
                <w:szCs w:val="24"/>
              </w:rPr>
              <w:t>Виды деятельности</w:t>
            </w:r>
          </w:p>
        </w:tc>
      </w:tr>
      <w:tr w:rsidR="004430D6" w:rsidRPr="00F9631D" w14:paraId="7623F55C" w14:textId="77777777" w:rsidTr="004430D6">
        <w:trPr>
          <w:jc w:val="center"/>
        </w:trPr>
        <w:tc>
          <w:tcPr>
            <w:tcW w:w="2830" w:type="dxa"/>
            <w:shd w:val="clear" w:color="auto" w:fill="auto"/>
          </w:tcPr>
          <w:p w14:paraId="068248A5" w14:textId="77777777" w:rsidR="004430D6" w:rsidRPr="00F9631D" w:rsidRDefault="004430D6" w:rsidP="004E6412">
            <w:pPr>
              <w:pStyle w:val="af5"/>
              <w:widowControl/>
              <w:numPr>
                <w:ilvl w:val="0"/>
                <w:numId w:val="5"/>
              </w:numPr>
              <w:autoSpaceDE/>
              <w:autoSpaceDN/>
              <w:adjustRightInd/>
              <w:spacing w:line="240" w:lineRule="auto"/>
              <w:jc w:val="left"/>
              <w:rPr>
                <w:rFonts w:cs="Times New Roman"/>
                <w:b/>
                <w:sz w:val="22"/>
                <w:szCs w:val="24"/>
              </w:rPr>
            </w:pPr>
            <w:r w:rsidRPr="00F9631D">
              <w:rPr>
                <w:rFonts w:cs="Times New Roman"/>
                <w:b/>
                <w:sz w:val="22"/>
                <w:szCs w:val="24"/>
              </w:rPr>
              <w:t>Тема урока</w:t>
            </w:r>
          </w:p>
        </w:tc>
        <w:tc>
          <w:tcPr>
            <w:tcW w:w="6447" w:type="dxa"/>
            <w:shd w:val="clear" w:color="auto" w:fill="auto"/>
          </w:tcPr>
          <w:p w14:paraId="07703167" w14:textId="77777777" w:rsidR="004430D6" w:rsidRPr="00F9631D" w:rsidRDefault="004430D6" w:rsidP="003A029C">
            <w:pPr>
              <w:pStyle w:val="af5"/>
              <w:spacing w:line="240" w:lineRule="auto"/>
              <w:ind w:firstLine="0"/>
              <w:jc w:val="left"/>
              <w:rPr>
                <w:rFonts w:cs="Times New Roman"/>
                <w:sz w:val="22"/>
                <w:szCs w:val="24"/>
              </w:rPr>
            </w:pPr>
            <w:r w:rsidRPr="00F9631D">
              <w:rPr>
                <w:rFonts w:cs="Times New Roman"/>
                <w:sz w:val="22"/>
                <w:szCs w:val="24"/>
              </w:rPr>
              <w:t>Учитель подводит обучающихся к самостоятельной формулировке темы</w:t>
            </w:r>
          </w:p>
        </w:tc>
      </w:tr>
      <w:tr w:rsidR="004430D6" w:rsidRPr="00F9631D" w14:paraId="42741F7B" w14:textId="77777777" w:rsidTr="004430D6">
        <w:trPr>
          <w:jc w:val="center"/>
        </w:trPr>
        <w:tc>
          <w:tcPr>
            <w:tcW w:w="2830" w:type="dxa"/>
            <w:shd w:val="clear" w:color="auto" w:fill="auto"/>
          </w:tcPr>
          <w:p w14:paraId="5C88CC6C" w14:textId="77777777" w:rsidR="004430D6" w:rsidRPr="00F9631D" w:rsidRDefault="004430D6" w:rsidP="004E6412">
            <w:pPr>
              <w:pStyle w:val="af5"/>
              <w:widowControl/>
              <w:numPr>
                <w:ilvl w:val="0"/>
                <w:numId w:val="5"/>
              </w:numPr>
              <w:autoSpaceDE/>
              <w:autoSpaceDN/>
              <w:adjustRightInd/>
              <w:spacing w:line="240" w:lineRule="auto"/>
              <w:jc w:val="left"/>
              <w:rPr>
                <w:rFonts w:cs="Times New Roman"/>
                <w:b/>
                <w:sz w:val="22"/>
                <w:szCs w:val="24"/>
              </w:rPr>
            </w:pPr>
            <w:r w:rsidRPr="00F9631D">
              <w:rPr>
                <w:rFonts w:cs="Times New Roman"/>
                <w:b/>
                <w:sz w:val="22"/>
                <w:szCs w:val="24"/>
              </w:rPr>
              <w:t>Цели и задачи</w:t>
            </w:r>
          </w:p>
        </w:tc>
        <w:tc>
          <w:tcPr>
            <w:tcW w:w="6447" w:type="dxa"/>
            <w:shd w:val="clear" w:color="auto" w:fill="auto"/>
          </w:tcPr>
          <w:p w14:paraId="1ED091BF" w14:textId="77777777" w:rsidR="004430D6" w:rsidRPr="00F9631D" w:rsidRDefault="004430D6" w:rsidP="003A029C">
            <w:pPr>
              <w:pStyle w:val="af5"/>
              <w:spacing w:line="240" w:lineRule="auto"/>
              <w:ind w:firstLine="0"/>
              <w:jc w:val="left"/>
              <w:rPr>
                <w:rFonts w:cs="Times New Roman"/>
                <w:sz w:val="22"/>
                <w:szCs w:val="24"/>
              </w:rPr>
            </w:pPr>
            <w:r w:rsidRPr="00F9631D">
              <w:rPr>
                <w:rFonts w:cs="Times New Roman"/>
                <w:bCs/>
                <w:sz w:val="22"/>
                <w:szCs w:val="24"/>
              </w:rPr>
              <w:t>Обучающиеся определяют границы знания и незнания и сами (или с помощью учителя) намечают цели и задачи</w:t>
            </w:r>
          </w:p>
        </w:tc>
      </w:tr>
      <w:tr w:rsidR="004430D6" w:rsidRPr="00F9631D" w14:paraId="1C4002B7" w14:textId="77777777" w:rsidTr="004430D6">
        <w:trPr>
          <w:jc w:val="center"/>
        </w:trPr>
        <w:tc>
          <w:tcPr>
            <w:tcW w:w="2830" w:type="dxa"/>
            <w:shd w:val="clear" w:color="auto" w:fill="auto"/>
          </w:tcPr>
          <w:p w14:paraId="7BE89C61" w14:textId="77777777" w:rsidR="004430D6" w:rsidRPr="00F9631D" w:rsidRDefault="004430D6" w:rsidP="004E6412">
            <w:pPr>
              <w:pStyle w:val="af5"/>
              <w:widowControl/>
              <w:numPr>
                <w:ilvl w:val="0"/>
                <w:numId w:val="5"/>
              </w:numPr>
              <w:autoSpaceDE/>
              <w:autoSpaceDN/>
              <w:adjustRightInd/>
              <w:spacing w:line="240" w:lineRule="auto"/>
              <w:jc w:val="left"/>
              <w:rPr>
                <w:rFonts w:cs="Times New Roman"/>
                <w:b/>
                <w:sz w:val="22"/>
                <w:szCs w:val="24"/>
              </w:rPr>
            </w:pPr>
            <w:r w:rsidRPr="00F9631D">
              <w:rPr>
                <w:rFonts w:cs="Times New Roman"/>
                <w:b/>
                <w:sz w:val="22"/>
                <w:szCs w:val="24"/>
              </w:rPr>
              <w:t>Планирование</w:t>
            </w:r>
          </w:p>
        </w:tc>
        <w:tc>
          <w:tcPr>
            <w:tcW w:w="6447" w:type="dxa"/>
            <w:shd w:val="clear" w:color="auto" w:fill="auto"/>
          </w:tcPr>
          <w:p w14:paraId="7149188E" w14:textId="77777777" w:rsidR="004430D6" w:rsidRPr="00F9631D" w:rsidRDefault="004430D6" w:rsidP="003A029C">
            <w:pPr>
              <w:pStyle w:val="af5"/>
              <w:spacing w:line="240" w:lineRule="auto"/>
              <w:ind w:firstLine="0"/>
              <w:jc w:val="left"/>
              <w:rPr>
                <w:rFonts w:cs="Times New Roman"/>
                <w:sz w:val="22"/>
                <w:szCs w:val="24"/>
              </w:rPr>
            </w:pPr>
            <w:r w:rsidRPr="00F9631D">
              <w:rPr>
                <w:rFonts w:cs="Times New Roman"/>
                <w:bCs/>
                <w:sz w:val="22"/>
                <w:szCs w:val="24"/>
              </w:rPr>
              <w:t>Учитель помогает самостоятельно планировать деятельность</w:t>
            </w:r>
          </w:p>
        </w:tc>
      </w:tr>
      <w:tr w:rsidR="004430D6" w:rsidRPr="00F9631D" w14:paraId="47D7D868" w14:textId="77777777" w:rsidTr="004430D6">
        <w:trPr>
          <w:jc w:val="center"/>
        </w:trPr>
        <w:tc>
          <w:tcPr>
            <w:tcW w:w="2830" w:type="dxa"/>
            <w:shd w:val="clear" w:color="auto" w:fill="auto"/>
          </w:tcPr>
          <w:p w14:paraId="5EB4D529" w14:textId="77777777" w:rsidR="004430D6" w:rsidRPr="00F9631D" w:rsidRDefault="004430D6" w:rsidP="004E6412">
            <w:pPr>
              <w:pStyle w:val="af5"/>
              <w:widowControl/>
              <w:numPr>
                <w:ilvl w:val="0"/>
                <w:numId w:val="5"/>
              </w:numPr>
              <w:autoSpaceDE/>
              <w:autoSpaceDN/>
              <w:adjustRightInd/>
              <w:spacing w:line="240" w:lineRule="auto"/>
              <w:jc w:val="left"/>
              <w:rPr>
                <w:rFonts w:cs="Times New Roman"/>
                <w:b/>
                <w:sz w:val="22"/>
                <w:szCs w:val="24"/>
              </w:rPr>
            </w:pPr>
            <w:r w:rsidRPr="00F9631D">
              <w:rPr>
                <w:rFonts w:cs="Times New Roman"/>
                <w:b/>
                <w:sz w:val="22"/>
                <w:szCs w:val="24"/>
              </w:rPr>
              <w:t>Практическая деятельность</w:t>
            </w:r>
          </w:p>
        </w:tc>
        <w:tc>
          <w:tcPr>
            <w:tcW w:w="6447" w:type="dxa"/>
            <w:shd w:val="clear" w:color="auto" w:fill="auto"/>
          </w:tcPr>
          <w:p w14:paraId="0BEE163D" w14:textId="1F2FDF20" w:rsidR="004430D6" w:rsidRPr="00F9631D" w:rsidRDefault="004430D6" w:rsidP="00941C9E">
            <w:pPr>
              <w:pStyle w:val="af5"/>
              <w:spacing w:line="240" w:lineRule="auto"/>
              <w:ind w:firstLine="0"/>
              <w:jc w:val="left"/>
              <w:rPr>
                <w:rFonts w:cs="Times New Roman"/>
                <w:sz w:val="22"/>
                <w:szCs w:val="24"/>
              </w:rPr>
            </w:pPr>
            <w:r w:rsidRPr="00F9631D">
              <w:rPr>
                <w:rFonts w:cs="Times New Roman"/>
                <w:bCs/>
                <w:sz w:val="22"/>
                <w:szCs w:val="24"/>
              </w:rPr>
              <w:t>Осуществление деятельности по намеченному</w:t>
            </w:r>
            <w:r w:rsidR="00941C9E" w:rsidRPr="00F9631D">
              <w:rPr>
                <w:rFonts w:cs="Times New Roman"/>
                <w:bCs/>
                <w:sz w:val="22"/>
                <w:szCs w:val="24"/>
              </w:rPr>
              <w:t xml:space="preserve"> плану индивидуально, группой или</w:t>
            </w:r>
            <w:r w:rsidRPr="00F9631D">
              <w:rPr>
                <w:rFonts w:cs="Times New Roman"/>
                <w:bCs/>
                <w:sz w:val="22"/>
                <w:szCs w:val="24"/>
              </w:rPr>
              <w:t xml:space="preserve"> всем классом (учитель консультирует)</w:t>
            </w:r>
          </w:p>
        </w:tc>
      </w:tr>
      <w:tr w:rsidR="004430D6" w:rsidRPr="00F9631D" w14:paraId="619D6E6C" w14:textId="77777777" w:rsidTr="004430D6">
        <w:trPr>
          <w:jc w:val="center"/>
        </w:trPr>
        <w:tc>
          <w:tcPr>
            <w:tcW w:w="2830" w:type="dxa"/>
            <w:shd w:val="clear" w:color="auto" w:fill="auto"/>
          </w:tcPr>
          <w:p w14:paraId="3E95FB1A" w14:textId="77777777" w:rsidR="004430D6" w:rsidRPr="00F9631D" w:rsidRDefault="004430D6" w:rsidP="004E6412">
            <w:pPr>
              <w:pStyle w:val="af5"/>
              <w:widowControl/>
              <w:numPr>
                <w:ilvl w:val="0"/>
                <w:numId w:val="5"/>
              </w:numPr>
              <w:autoSpaceDE/>
              <w:autoSpaceDN/>
              <w:adjustRightInd/>
              <w:spacing w:line="240" w:lineRule="auto"/>
              <w:jc w:val="left"/>
              <w:rPr>
                <w:rFonts w:cs="Times New Roman"/>
                <w:b/>
                <w:sz w:val="22"/>
                <w:szCs w:val="24"/>
              </w:rPr>
            </w:pPr>
            <w:r w:rsidRPr="00F9631D">
              <w:rPr>
                <w:rFonts w:cs="Times New Roman"/>
                <w:b/>
                <w:sz w:val="22"/>
                <w:szCs w:val="24"/>
              </w:rPr>
              <w:t>Контроль</w:t>
            </w:r>
          </w:p>
        </w:tc>
        <w:tc>
          <w:tcPr>
            <w:tcW w:w="6447" w:type="dxa"/>
            <w:shd w:val="clear" w:color="auto" w:fill="auto"/>
          </w:tcPr>
          <w:p w14:paraId="0FAC574A" w14:textId="77777777" w:rsidR="004430D6" w:rsidRPr="00F9631D" w:rsidRDefault="004430D6" w:rsidP="003A029C">
            <w:pPr>
              <w:pStyle w:val="af5"/>
              <w:spacing w:line="240" w:lineRule="auto"/>
              <w:ind w:firstLine="0"/>
              <w:jc w:val="left"/>
              <w:rPr>
                <w:rFonts w:cs="Times New Roman"/>
                <w:sz w:val="22"/>
                <w:szCs w:val="24"/>
              </w:rPr>
            </w:pPr>
            <w:r w:rsidRPr="00F9631D">
              <w:rPr>
                <w:rFonts w:cs="Times New Roman"/>
                <w:bCs/>
                <w:sz w:val="22"/>
                <w:szCs w:val="24"/>
              </w:rPr>
              <w:t>Обучающиеся контролируют с помощью самоконтроля, взаимоконтроля (учитель консультирует)</w:t>
            </w:r>
          </w:p>
        </w:tc>
      </w:tr>
      <w:tr w:rsidR="004430D6" w:rsidRPr="00F9631D" w14:paraId="41279E33" w14:textId="77777777" w:rsidTr="004430D6">
        <w:trPr>
          <w:jc w:val="center"/>
        </w:trPr>
        <w:tc>
          <w:tcPr>
            <w:tcW w:w="2830" w:type="dxa"/>
            <w:shd w:val="clear" w:color="auto" w:fill="auto"/>
          </w:tcPr>
          <w:p w14:paraId="6FA21C71" w14:textId="77777777" w:rsidR="004430D6" w:rsidRPr="00F9631D" w:rsidRDefault="004430D6" w:rsidP="004E6412">
            <w:pPr>
              <w:pStyle w:val="af5"/>
              <w:widowControl/>
              <w:numPr>
                <w:ilvl w:val="0"/>
                <w:numId w:val="5"/>
              </w:numPr>
              <w:autoSpaceDE/>
              <w:autoSpaceDN/>
              <w:adjustRightInd/>
              <w:spacing w:line="240" w:lineRule="auto"/>
              <w:jc w:val="left"/>
              <w:rPr>
                <w:rFonts w:cs="Times New Roman"/>
                <w:b/>
                <w:sz w:val="22"/>
                <w:szCs w:val="24"/>
              </w:rPr>
            </w:pPr>
            <w:r w:rsidRPr="00F9631D">
              <w:rPr>
                <w:rFonts w:cs="Times New Roman"/>
                <w:b/>
                <w:sz w:val="22"/>
                <w:szCs w:val="24"/>
              </w:rPr>
              <w:t>Коррекция</w:t>
            </w:r>
          </w:p>
        </w:tc>
        <w:tc>
          <w:tcPr>
            <w:tcW w:w="6447" w:type="dxa"/>
            <w:shd w:val="clear" w:color="auto" w:fill="auto"/>
          </w:tcPr>
          <w:p w14:paraId="1F55FF15" w14:textId="77777777" w:rsidR="004430D6" w:rsidRPr="00F9631D" w:rsidRDefault="004430D6" w:rsidP="003A029C">
            <w:pPr>
              <w:pStyle w:val="af5"/>
              <w:spacing w:line="240" w:lineRule="auto"/>
              <w:ind w:firstLine="0"/>
              <w:jc w:val="left"/>
              <w:rPr>
                <w:rFonts w:cs="Times New Roman"/>
                <w:sz w:val="22"/>
                <w:szCs w:val="24"/>
              </w:rPr>
            </w:pPr>
            <w:r w:rsidRPr="00F9631D">
              <w:rPr>
                <w:rFonts w:cs="Times New Roman"/>
                <w:bCs/>
                <w:sz w:val="22"/>
                <w:szCs w:val="24"/>
              </w:rPr>
              <w:t>Обучающиеся формулируют затруднения и выполняют коррекцию (учитель консультирует)</w:t>
            </w:r>
          </w:p>
        </w:tc>
      </w:tr>
      <w:tr w:rsidR="004430D6" w:rsidRPr="00F9631D" w14:paraId="153E46A3" w14:textId="77777777" w:rsidTr="004430D6">
        <w:trPr>
          <w:jc w:val="center"/>
        </w:trPr>
        <w:tc>
          <w:tcPr>
            <w:tcW w:w="2830" w:type="dxa"/>
            <w:shd w:val="clear" w:color="auto" w:fill="auto"/>
          </w:tcPr>
          <w:p w14:paraId="27ECCEA4" w14:textId="77777777" w:rsidR="004430D6" w:rsidRPr="00F9631D" w:rsidRDefault="004430D6" w:rsidP="004E6412">
            <w:pPr>
              <w:pStyle w:val="af5"/>
              <w:widowControl/>
              <w:numPr>
                <w:ilvl w:val="0"/>
                <w:numId w:val="5"/>
              </w:numPr>
              <w:autoSpaceDE/>
              <w:autoSpaceDN/>
              <w:adjustRightInd/>
              <w:spacing w:line="240" w:lineRule="auto"/>
              <w:jc w:val="left"/>
              <w:rPr>
                <w:rFonts w:cs="Times New Roman"/>
                <w:b/>
                <w:sz w:val="22"/>
                <w:szCs w:val="24"/>
              </w:rPr>
            </w:pPr>
            <w:r w:rsidRPr="00F9631D">
              <w:rPr>
                <w:rFonts w:cs="Times New Roman"/>
                <w:b/>
                <w:sz w:val="22"/>
                <w:szCs w:val="24"/>
              </w:rPr>
              <w:t>Оценивание</w:t>
            </w:r>
          </w:p>
        </w:tc>
        <w:tc>
          <w:tcPr>
            <w:tcW w:w="6447" w:type="dxa"/>
            <w:shd w:val="clear" w:color="auto" w:fill="auto"/>
          </w:tcPr>
          <w:p w14:paraId="5FCB4C62" w14:textId="77777777" w:rsidR="004430D6" w:rsidRPr="00F9631D" w:rsidRDefault="004430D6" w:rsidP="003A029C">
            <w:pPr>
              <w:pStyle w:val="af5"/>
              <w:spacing w:line="240" w:lineRule="auto"/>
              <w:ind w:firstLine="0"/>
              <w:jc w:val="left"/>
              <w:rPr>
                <w:rFonts w:cs="Times New Roman"/>
                <w:sz w:val="22"/>
                <w:szCs w:val="24"/>
              </w:rPr>
            </w:pPr>
            <w:r w:rsidRPr="00F9631D">
              <w:rPr>
                <w:rFonts w:cs="Times New Roman"/>
                <w:bCs/>
                <w:sz w:val="22"/>
                <w:szCs w:val="24"/>
              </w:rPr>
              <w:t>Обучающиеся оценивают: самооценка, взаимооценка (учитель консультирует)</w:t>
            </w:r>
          </w:p>
        </w:tc>
      </w:tr>
      <w:tr w:rsidR="004430D6" w:rsidRPr="00F9631D" w14:paraId="7016076A" w14:textId="77777777" w:rsidTr="004430D6">
        <w:trPr>
          <w:jc w:val="center"/>
        </w:trPr>
        <w:tc>
          <w:tcPr>
            <w:tcW w:w="2830" w:type="dxa"/>
            <w:shd w:val="clear" w:color="auto" w:fill="auto"/>
          </w:tcPr>
          <w:p w14:paraId="1128986F" w14:textId="77777777" w:rsidR="004430D6" w:rsidRPr="00F9631D" w:rsidRDefault="004430D6" w:rsidP="004E6412">
            <w:pPr>
              <w:pStyle w:val="af5"/>
              <w:widowControl/>
              <w:numPr>
                <w:ilvl w:val="0"/>
                <w:numId w:val="5"/>
              </w:numPr>
              <w:autoSpaceDE/>
              <w:autoSpaceDN/>
              <w:adjustRightInd/>
              <w:spacing w:line="240" w:lineRule="auto"/>
              <w:jc w:val="left"/>
              <w:rPr>
                <w:rFonts w:cs="Times New Roman"/>
                <w:b/>
                <w:sz w:val="22"/>
                <w:szCs w:val="24"/>
              </w:rPr>
            </w:pPr>
            <w:r w:rsidRPr="00F9631D">
              <w:rPr>
                <w:rFonts w:cs="Times New Roman"/>
                <w:b/>
                <w:sz w:val="22"/>
                <w:szCs w:val="24"/>
              </w:rPr>
              <w:t>Итог урока</w:t>
            </w:r>
          </w:p>
        </w:tc>
        <w:tc>
          <w:tcPr>
            <w:tcW w:w="6447" w:type="dxa"/>
            <w:shd w:val="clear" w:color="auto" w:fill="auto"/>
          </w:tcPr>
          <w:p w14:paraId="2AD608A2" w14:textId="77777777" w:rsidR="004430D6" w:rsidRPr="00F9631D" w:rsidRDefault="004430D6" w:rsidP="003A029C">
            <w:pPr>
              <w:pStyle w:val="af5"/>
              <w:spacing w:line="240" w:lineRule="auto"/>
              <w:ind w:firstLine="0"/>
              <w:jc w:val="left"/>
              <w:rPr>
                <w:rFonts w:cs="Times New Roman"/>
                <w:sz w:val="22"/>
                <w:szCs w:val="24"/>
              </w:rPr>
            </w:pPr>
            <w:r w:rsidRPr="00F9631D">
              <w:rPr>
                <w:rFonts w:cs="Times New Roman"/>
                <w:bCs/>
                <w:sz w:val="22"/>
                <w:szCs w:val="24"/>
              </w:rPr>
              <w:t>Рефлексия обучающихся</w:t>
            </w:r>
          </w:p>
        </w:tc>
      </w:tr>
      <w:tr w:rsidR="004430D6" w:rsidRPr="00F9631D" w14:paraId="0408BAD3" w14:textId="77777777" w:rsidTr="004430D6">
        <w:trPr>
          <w:jc w:val="center"/>
        </w:trPr>
        <w:tc>
          <w:tcPr>
            <w:tcW w:w="2830" w:type="dxa"/>
            <w:shd w:val="clear" w:color="auto" w:fill="auto"/>
          </w:tcPr>
          <w:p w14:paraId="1827622D" w14:textId="77777777" w:rsidR="004430D6" w:rsidRPr="00F9631D" w:rsidRDefault="004430D6" w:rsidP="004E6412">
            <w:pPr>
              <w:pStyle w:val="af5"/>
              <w:widowControl/>
              <w:numPr>
                <w:ilvl w:val="0"/>
                <w:numId w:val="5"/>
              </w:numPr>
              <w:autoSpaceDE/>
              <w:autoSpaceDN/>
              <w:adjustRightInd/>
              <w:spacing w:line="240" w:lineRule="auto"/>
              <w:jc w:val="left"/>
              <w:rPr>
                <w:rFonts w:cs="Times New Roman"/>
                <w:b/>
                <w:sz w:val="22"/>
                <w:szCs w:val="24"/>
              </w:rPr>
            </w:pPr>
            <w:r w:rsidRPr="00F9631D">
              <w:rPr>
                <w:rFonts w:cs="Times New Roman"/>
                <w:b/>
                <w:sz w:val="22"/>
                <w:szCs w:val="24"/>
              </w:rPr>
              <w:t>Домашнее задание</w:t>
            </w:r>
          </w:p>
        </w:tc>
        <w:tc>
          <w:tcPr>
            <w:tcW w:w="6447" w:type="dxa"/>
            <w:shd w:val="clear" w:color="auto" w:fill="auto"/>
          </w:tcPr>
          <w:p w14:paraId="7B3A3B7A" w14:textId="77777777" w:rsidR="004430D6" w:rsidRPr="00F9631D" w:rsidRDefault="004430D6" w:rsidP="003A029C">
            <w:pPr>
              <w:pStyle w:val="af5"/>
              <w:spacing w:line="240" w:lineRule="auto"/>
              <w:ind w:firstLine="0"/>
              <w:jc w:val="left"/>
              <w:rPr>
                <w:rFonts w:cs="Times New Roman"/>
                <w:sz w:val="22"/>
                <w:szCs w:val="24"/>
              </w:rPr>
            </w:pPr>
            <w:r w:rsidRPr="00F9631D">
              <w:rPr>
                <w:rFonts w:cs="Times New Roman"/>
                <w:bCs/>
                <w:sz w:val="22"/>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14:paraId="5DF3DBBC" w14:textId="77777777" w:rsidR="00DB24FB" w:rsidRPr="00F9631D" w:rsidRDefault="00DB24FB" w:rsidP="00DB24FB">
      <w:pPr>
        <w:pStyle w:val="af5"/>
        <w:ind w:firstLine="709"/>
        <w:jc w:val="left"/>
        <w:rPr>
          <w:rFonts w:cs="Times New Roman"/>
          <w:b/>
          <w:sz w:val="24"/>
          <w:szCs w:val="28"/>
        </w:rPr>
      </w:pPr>
    </w:p>
    <w:p w14:paraId="6F41A624" w14:textId="541B33FA" w:rsidR="00DB24FB" w:rsidRPr="00F9631D" w:rsidRDefault="00DB24FB" w:rsidP="000F7E05">
      <w:pPr>
        <w:pStyle w:val="a6"/>
        <w:widowControl w:val="0"/>
        <w:tabs>
          <w:tab w:val="left" w:pos="567"/>
        </w:tabs>
        <w:spacing w:before="0" w:beforeAutospacing="0" w:after="0" w:afterAutospacing="0"/>
        <w:ind w:firstLine="709"/>
        <w:jc w:val="both"/>
        <w:rPr>
          <w:szCs w:val="28"/>
        </w:rPr>
      </w:pPr>
      <w:r w:rsidRPr="00F9631D">
        <w:rPr>
          <w:szCs w:val="28"/>
        </w:rPr>
        <w:t xml:space="preserve">Реализация программы предполагает деятельность по </w:t>
      </w:r>
      <w:r w:rsidR="000F7E05" w:rsidRPr="00F9631D">
        <w:rPr>
          <w:szCs w:val="28"/>
        </w:rPr>
        <w:t>формированию</w:t>
      </w:r>
      <w:r w:rsidRPr="00F9631D">
        <w:rPr>
          <w:szCs w:val="28"/>
        </w:rPr>
        <w:t xml:space="preserve"> всех групп </w:t>
      </w:r>
      <w:r w:rsidRPr="00F9631D">
        <w:rPr>
          <w:szCs w:val="28"/>
        </w:rPr>
        <w:lastRenderedPageBreak/>
        <w:t>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14:paraId="448FB408" w14:textId="77777777" w:rsidR="00DB24FB" w:rsidRPr="00F9631D" w:rsidRDefault="00DB24FB" w:rsidP="000F7E05">
      <w:pPr>
        <w:pStyle w:val="a6"/>
        <w:widowControl w:val="0"/>
        <w:tabs>
          <w:tab w:val="left" w:pos="567"/>
        </w:tabs>
        <w:spacing w:before="0" w:beforeAutospacing="0" w:after="0" w:afterAutospacing="0"/>
        <w:ind w:firstLine="709"/>
        <w:jc w:val="both"/>
        <w:rPr>
          <w:szCs w:val="28"/>
        </w:rPr>
      </w:pPr>
      <w:r w:rsidRPr="00F9631D">
        <w:rPr>
          <w:szCs w:val="28"/>
        </w:rPr>
        <w:t>Различаются два типа заданий, связанных с УУД:</w:t>
      </w:r>
    </w:p>
    <w:p w14:paraId="57FA619C"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задания, позволяющие в рамках образовательного процесса сформировать УУД;</w:t>
      </w:r>
    </w:p>
    <w:p w14:paraId="3B7F7B2F"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задания, позволяющие диагностировать уровень сформированности УУД.</w:t>
      </w:r>
    </w:p>
    <w:p w14:paraId="24A587ED" w14:textId="64D27DA7" w:rsidR="00DB24FB" w:rsidRPr="00F9631D" w:rsidRDefault="00DB24FB" w:rsidP="000F7E05">
      <w:pPr>
        <w:pStyle w:val="a6"/>
        <w:widowControl w:val="0"/>
        <w:tabs>
          <w:tab w:val="left" w:pos="567"/>
        </w:tabs>
        <w:spacing w:before="0" w:beforeAutospacing="0" w:after="0" w:afterAutospacing="0"/>
        <w:ind w:firstLine="709"/>
        <w:jc w:val="both"/>
        <w:rPr>
          <w:szCs w:val="28"/>
        </w:rPr>
      </w:pPr>
      <w:r w:rsidRPr="00F9631D">
        <w:rPr>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F9631D">
        <w:rPr>
          <w:szCs w:val="28"/>
        </w:rPr>
        <w:t xml:space="preserve"> (например, коммуникативные и регулятивные, познавательные и регулятивные)</w:t>
      </w:r>
      <w:r w:rsidRPr="00F9631D">
        <w:rPr>
          <w:szCs w:val="28"/>
        </w:rPr>
        <w:t>.</w:t>
      </w:r>
    </w:p>
    <w:p w14:paraId="7D5C5E5E" w14:textId="77777777" w:rsidR="00DB24FB" w:rsidRPr="00F9631D" w:rsidRDefault="00DB24FB" w:rsidP="000F7E05">
      <w:pPr>
        <w:pStyle w:val="a6"/>
        <w:widowControl w:val="0"/>
        <w:tabs>
          <w:tab w:val="left" w:pos="567"/>
        </w:tabs>
        <w:spacing w:before="0" w:beforeAutospacing="0" w:after="0" w:afterAutospacing="0"/>
        <w:ind w:firstLine="709"/>
        <w:jc w:val="both"/>
        <w:rPr>
          <w:szCs w:val="28"/>
        </w:rPr>
      </w:pPr>
      <w:r w:rsidRPr="00F9631D">
        <w:rPr>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14:paraId="5B9D4318" w14:textId="77777777" w:rsidR="00DB24FB" w:rsidRPr="00F9631D" w:rsidRDefault="00DB24FB" w:rsidP="006A1745">
      <w:pPr>
        <w:pStyle w:val="a6"/>
        <w:widowControl w:val="0"/>
        <w:tabs>
          <w:tab w:val="left" w:pos="567"/>
        </w:tabs>
        <w:spacing w:before="0" w:beforeAutospacing="0" w:after="0" w:afterAutospacing="0"/>
        <w:ind w:firstLine="709"/>
        <w:jc w:val="both"/>
        <w:rPr>
          <w:szCs w:val="28"/>
        </w:rPr>
      </w:pPr>
      <w:r w:rsidRPr="00F9631D">
        <w:rPr>
          <w:szCs w:val="28"/>
        </w:rPr>
        <w:t>На уровне основного общего образования возможно использовать в том числе следующие типы заданий:</w:t>
      </w:r>
    </w:p>
    <w:p w14:paraId="7FAADDD7" w14:textId="257CB97C" w:rsidR="00DB24FB" w:rsidRPr="00F9631D" w:rsidRDefault="00941C9E" w:rsidP="006A1745">
      <w:pPr>
        <w:pStyle w:val="a6"/>
        <w:widowControl w:val="0"/>
        <w:spacing w:before="0" w:beforeAutospacing="0" w:after="0" w:afterAutospacing="0"/>
        <w:ind w:firstLine="709"/>
        <w:jc w:val="both"/>
        <w:rPr>
          <w:i/>
          <w:szCs w:val="28"/>
        </w:rPr>
      </w:pPr>
      <w:r w:rsidRPr="00F9631D">
        <w:rPr>
          <w:i/>
          <w:szCs w:val="28"/>
        </w:rPr>
        <w:t>1</w:t>
      </w:r>
      <w:r w:rsidR="00DB24FB" w:rsidRPr="00F9631D">
        <w:rPr>
          <w:i/>
          <w:szCs w:val="28"/>
        </w:rPr>
        <w:t>. Задания, формирующие познавательные УУД:</w:t>
      </w:r>
    </w:p>
    <w:p w14:paraId="590D7205"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проекты на выстраивание стратегии поиска решения задач;</w:t>
      </w:r>
    </w:p>
    <w:p w14:paraId="73DC1FD3"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задачи на сериацию, сравнение, оценивание;</w:t>
      </w:r>
    </w:p>
    <w:p w14:paraId="5EBDE513"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проведение эмпирического исследования;</w:t>
      </w:r>
    </w:p>
    <w:p w14:paraId="3609FAD2"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проведение теоретического исследования;</w:t>
      </w:r>
    </w:p>
    <w:p w14:paraId="37E819DD"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смысловое чтение.</w:t>
      </w:r>
    </w:p>
    <w:p w14:paraId="10302216" w14:textId="58ED01F2" w:rsidR="00941C9E" w:rsidRPr="00F9631D" w:rsidRDefault="00941C9E" w:rsidP="00941C9E">
      <w:pPr>
        <w:pStyle w:val="a6"/>
        <w:widowControl w:val="0"/>
        <w:spacing w:before="0" w:beforeAutospacing="0" w:after="0" w:afterAutospacing="0"/>
        <w:ind w:firstLine="709"/>
        <w:jc w:val="both"/>
        <w:rPr>
          <w:i/>
          <w:szCs w:val="28"/>
        </w:rPr>
      </w:pPr>
      <w:r w:rsidRPr="00F9631D">
        <w:rPr>
          <w:i/>
          <w:szCs w:val="28"/>
        </w:rPr>
        <w:t>2. Задания, формирующие коммуникативные УУД:</w:t>
      </w:r>
    </w:p>
    <w:p w14:paraId="21986B87" w14:textId="77777777" w:rsidR="00941C9E" w:rsidRPr="00F9631D" w:rsidRDefault="00941C9E" w:rsidP="00941C9E">
      <w:pPr>
        <w:pStyle w:val="a4"/>
        <w:numPr>
          <w:ilvl w:val="0"/>
          <w:numId w:val="11"/>
        </w:numPr>
        <w:tabs>
          <w:tab w:val="left" w:pos="993"/>
        </w:tabs>
        <w:spacing w:after="0" w:line="240" w:lineRule="auto"/>
        <w:ind w:left="709" w:hanging="283"/>
        <w:jc w:val="both"/>
        <w:rPr>
          <w:sz w:val="24"/>
          <w:szCs w:val="28"/>
        </w:rPr>
      </w:pPr>
      <w:r w:rsidRPr="00F9631D">
        <w:rPr>
          <w:sz w:val="24"/>
          <w:szCs w:val="28"/>
        </w:rPr>
        <w:t>на учет позиции партнера;</w:t>
      </w:r>
    </w:p>
    <w:p w14:paraId="6F61E318" w14:textId="77777777" w:rsidR="00941C9E" w:rsidRPr="00F9631D" w:rsidRDefault="00941C9E" w:rsidP="00941C9E">
      <w:pPr>
        <w:pStyle w:val="a4"/>
        <w:numPr>
          <w:ilvl w:val="0"/>
          <w:numId w:val="11"/>
        </w:numPr>
        <w:tabs>
          <w:tab w:val="left" w:pos="993"/>
        </w:tabs>
        <w:spacing w:after="0" w:line="240" w:lineRule="auto"/>
        <w:ind w:left="709" w:hanging="283"/>
        <w:jc w:val="both"/>
        <w:rPr>
          <w:sz w:val="24"/>
          <w:szCs w:val="28"/>
        </w:rPr>
      </w:pPr>
      <w:r w:rsidRPr="00F9631D">
        <w:rPr>
          <w:sz w:val="24"/>
          <w:szCs w:val="28"/>
        </w:rPr>
        <w:t>на организацию и осуществление сотрудничества;</w:t>
      </w:r>
    </w:p>
    <w:p w14:paraId="195213BF" w14:textId="77777777" w:rsidR="00941C9E" w:rsidRPr="00F9631D" w:rsidRDefault="00941C9E" w:rsidP="00941C9E">
      <w:pPr>
        <w:pStyle w:val="a4"/>
        <w:numPr>
          <w:ilvl w:val="0"/>
          <w:numId w:val="11"/>
        </w:numPr>
        <w:tabs>
          <w:tab w:val="left" w:pos="993"/>
        </w:tabs>
        <w:spacing w:after="0" w:line="240" w:lineRule="auto"/>
        <w:ind w:left="709" w:hanging="283"/>
        <w:jc w:val="both"/>
        <w:rPr>
          <w:sz w:val="24"/>
          <w:szCs w:val="28"/>
        </w:rPr>
      </w:pPr>
      <w:r w:rsidRPr="00F9631D">
        <w:rPr>
          <w:sz w:val="24"/>
          <w:szCs w:val="28"/>
        </w:rPr>
        <w:t>на передачу информации и отображение предметного содержания;</w:t>
      </w:r>
    </w:p>
    <w:p w14:paraId="7CCC3BF5" w14:textId="77777777" w:rsidR="00941C9E" w:rsidRPr="00F9631D" w:rsidRDefault="00941C9E" w:rsidP="00941C9E">
      <w:pPr>
        <w:pStyle w:val="a4"/>
        <w:numPr>
          <w:ilvl w:val="0"/>
          <w:numId w:val="11"/>
        </w:numPr>
        <w:tabs>
          <w:tab w:val="left" w:pos="993"/>
        </w:tabs>
        <w:spacing w:after="0" w:line="240" w:lineRule="auto"/>
        <w:ind w:left="709" w:hanging="283"/>
        <w:jc w:val="both"/>
        <w:rPr>
          <w:sz w:val="24"/>
          <w:szCs w:val="28"/>
        </w:rPr>
      </w:pPr>
      <w:r w:rsidRPr="00F9631D">
        <w:rPr>
          <w:sz w:val="24"/>
          <w:szCs w:val="28"/>
        </w:rPr>
        <w:t>тренинги коммуникативных навыков.</w:t>
      </w:r>
    </w:p>
    <w:p w14:paraId="748F5302" w14:textId="525E418F" w:rsidR="00941C9E" w:rsidRPr="00F9631D" w:rsidRDefault="00941C9E" w:rsidP="00941C9E">
      <w:pPr>
        <w:pStyle w:val="a6"/>
        <w:widowControl w:val="0"/>
        <w:tabs>
          <w:tab w:val="left" w:pos="567"/>
        </w:tabs>
        <w:spacing w:before="0" w:beforeAutospacing="0" w:after="0" w:afterAutospacing="0"/>
        <w:ind w:firstLine="709"/>
        <w:jc w:val="both"/>
        <w:rPr>
          <w:i/>
          <w:szCs w:val="28"/>
        </w:rPr>
      </w:pPr>
      <w:r w:rsidRPr="00F9631D">
        <w:rPr>
          <w:i/>
          <w:szCs w:val="28"/>
        </w:rPr>
        <w:t>3. Задания, формирующие регулятивные УУД:</w:t>
      </w:r>
    </w:p>
    <w:p w14:paraId="39705C8D" w14:textId="77777777" w:rsidR="00941C9E" w:rsidRPr="00F9631D" w:rsidRDefault="00941C9E" w:rsidP="00941C9E">
      <w:pPr>
        <w:pStyle w:val="a4"/>
        <w:numPr>
          <w:ilvl w:val="0"/>
          <w:numId w:val="11"/>
        </w:numPr>
        <w:tabs>
          <w:tab w:val="left" w:pos="993"/>
        </w:tabs>
        <w:spacing w:after="0" w:line="240" w:lineRule="auto"/>
        <w:ind w:left="709" w:hanging="283"/>
        <w:jc w:val="both"/>
        <w:rPr>
          <w:sz w:val="24"/>
          <w:szCs w:val="28"/>
        </w:rPr>
      </w:pPr>
      <w:r w:rsidRPr="00F9631D">
        <w:rPr>
          <w:sz w:val="24"/>
          <w:szCs w:val="28"/>
        </w:rPr>
        <w:t>на планирование;</w:t>
      </w:r>
    </w:p>
    <w:p w14:paraId="269B6B8F" w14:textId="77777777" w:rsidR="00941C9E" w:rsidRPr="00F9631D" w:rsidRDefault="00941C9E" w:rsidP="00941C9E">
      <w:pPr>
        <w:pStyle w:val="a4"/>
        <w:numPr>
          <w:ilvl w:val="0"/>
          <w:numId w:val="11"/>
        </w:numPr>
        <w:tabs>
          <w:tab w:val="left" w:pos="993"/>
        </w:tabs>
        <w:spacing w:after="0" w:line="240" w:lineRule="auto"/>
        <w:ind w:left="709" w:hanging="283"/>
        <w:jc w:val="both"/>
        <w:rPr>
          <w:sz w:val="24"/>
          <w:szCs w:val="28"/>
        </w:rPr>
      </w:pPr>
      <w:r w:rsidRPr="00F9631D">
        <w:rPr>
          <w:sz w:val="24"/>
          <w:szCs w:val="28"/>
        </w:rPr>
        <w:t>на ориентировку в ситуации;</w:t>
      </w:r>
    </w:p>
    <w:p w14:paraId="337A1ABA" w14:textId="77777777" w:rsidR="00941C9E" w:rsidRPr="00F9631D" w:rsidRDefault="00941C9E" w:rsidP="00941C9E">
      <w:pPr>
        <w:pStyle w:val="a4"/>
        <w:numPr>
          <w:ilvl w:val="0"/>
          <w:numId w:val="11"/>
        </w:numPr>
        <w:tabs>
          <w:tab w:val="left" w:pos="993"/>
        </w:tabs>
        <w:spacing w:after="0" w:line="240" w:lineRule="auto"/>
        <w:ind w:left="709" w:hanging="283"/>
        <w:jc w:val="both"/>
        <w:rPr>
          <w:sz w:val="24"/>
          <w:szCs w:val="28"/>
        </w:rPr>
      </w:pPr>
      <w:r w:rsidRPr="00F9631D">
        <w:rPr>
          <w:sz w:val="24"/>
          <w:szCs w:val="28"/>
        </w:rPr>
        <w:t>на прогнозирование;</w:t>
      </w:r>
    </w:p>
    <w:p w14:paraId="6E6019E0" w14:textId="77777777" w:rsidR="00941C9E" w:rsidRPr="00F9631D" w:rsidRDefault="00941C9E" w:rsidP="00941C9E">
      <w:pPr>
        <w:pStyle w:val="a4"/>
        <w:numPr>
          <w:ilvl w:val="0"/>
          <w:numId w:val="11"/>
        </w:numPr>
        <w:tabs>
          <w:tab w:val="left" w:pos="993"/>
        </w:tabs>
        <w:spacing w:after="0" w:line="240" w:lineRule="auto"/>
        <w:ind w:left="709" w:hanging="283"/>
        <w:jc w:val="both"/>
        <w:rPr>
          <w:sz w:val="24"/>
          <w:szCs w:val="28"/>
        </w:rPr>
      </w:pPr>
      <w:r w:rsidRPr="00F9631D">
        <w:rPr>
          <w:sz w:val="24"/>
          <w:szCs w:val="28"/>
        </w:rPr>
        <w:t>на целеполагание;</w:t>
      </w:r>
    </w:p>
    <w:p w14:paraId="77CD8B13" w14:textId="77777777" w:rsidR="00941C9E" w:rsidRPr="00F9631D" w:rsidRDefault="00941C9E" w:rsidP="00941C9E">
      <w:pPr>
        <w:pStyle w:val="a4"/>
        <w:numPr>
          <w:ilvl w:val="0"/>
          <w:numId w:val="11"/>
        </w:numPr>
        <w:tabs>
          <w:tab w:val="left" w:pos="993"/>
        </w:tabs>
        <w:spacing w:after="0" w:line="240" w:lineRule="auto"/>
        <w:ind w:left="709" w:hanging="283"/>
        <w:jc w:val="both"/>
        <w:rPr>
          <w:sz w:val="24"/>
          <w:szCs w:val="28"/>
        </w:rPr>
      </w:pPr>
      <w:r w:rsidRPr="00F9631D">
        <w:rPr>
          <w:sz w:val="24"/>
          <w:szCs w:val="28"/>
        </w:rPr>
        <w:t>на принятие решения;</w:t>
      </w:r>
    </w:p>
    <w:p w14:paraId="235D5CE7" w14:textId="77777777" w:rsidR="00941C9E" w:rsidRPr="00F9631D" w:rsidRDefault="00941C9E" w:rsidP="00941C9E">
      <w:pPr>
        <w:pStyle w:val="a4"/>
        <w:numPr>
          <w:ilvl w:val="0"/>
          <w:numId w:val="11"/>
        </w:numPr>
        <w:tabs>
          <w:tab w:val="left" w:pos="993"/>
        </w:tabs>
        <w:spacing w:after="0" w:line="240" w:lineRule="auto"/>
        <w:ind w:left="709" w:hanging="283"/>
        <w:jc w:val="both"/>
        <w:rPr>
          <w:sz w:val="24"/>
          <w:szCs w:val="28"/>
        </w:rPr>
      </w:pPr>
      <w:r w:rsidRPr="00F9631D">
        <w:rPr>
          <w:sz w:val="24"/>
          <w:szCs w:val="28"/>
        </w:rPr>
        <w:t>на самоконтроль.</w:t>
      </w:r>
    </w:p>
    <w:p w14:paraId="7A475AF3" w14:textId="14258CFE" w:rsidR="00DB24FB" w:rsidRPr="00F9631D" w:rsidRDefault="006A1745" w:rsidP="006A1745">
      <w:pPr>
        <w:pStyle w:val="a6"/>
        <w:widowControl w:val="0"/>
        <w:tabs>
          <w:tab w:val="left" w:pos="567"/>
        </w:tabs>
        <w:spacing w:before="0" w:beforeAutospacing="0" w:after="0" w:afterAutospacing="0"/>
        <w:ind w:firstLine="709"/>
        <w:jc w:val="both"/>
        <w:rPr>
          <w:szCs w:val="28"/>
        </w:rPr>
      </w:pPr>
      <w:r w:rsidRPr="00F9631D">
        <w:rPr>
          <w:szCs w:val="28"/>
        </w:rPr>
        <w:t>Формированию</w:t>
      </w:r>
      <w:r w:rsidR="00DB24FB" w:rsidRPr="00F9631D">
        <w:rPr>
          <w:szCs w:val="28"/>
        </w:rPr>
        <w:t xml:space="preserve"> регулятивных УУД </w:t>
      </w:r>
      <w:r w:rsidRPr="00F9631D">
        <w:rPr>
          <w:szCs w:val="28"/>
        </w:rPr>
        <w:t xml:space="preserve">у обучающихся с ЗПР </w:t>
      </w:r>
      <w:r w:rsidR="00DB24FB" w:rsidRPr="00F9631D">
        <w:rPr>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14:paraId="1E790388" w14:textId="7841033B" w:rsidR="00DB24FB" w:rsidRPr="00F9631D" w:rsidRDefault="00DB24FB" w:rsidP="006A1745">
      <w:pPr>
        <w:pStyle w:val="a6"/>
        <w:widowControl w:val="0"/>
        <w:spacing w:before="0" w:beforeAutospacing="0" w:after="0" w:afterAutospacing="0"/>
        <w:ind w:firstLine="709"/>
        <w:jc w:val="both"/>
        <w:rPr>
          <w:szCs w:val="28"/>
        </w:rPr>
      </w:pPr>
      <w:r w:rsidRPr="00F9631D">
        <w:rPr>
          <w:szCs w:val="28"/>
        </w:rPr>
        <w:t>Распределение материала и типовых задани</w:t>
      </w:r>
      <w:r w:rsidR="00B26C54" w:rsidRPr="00F9631D">
        <w:rPr>
          <w:szCs w:val="28"/>
        </w:rPr>
        <w:t>й</w:t>
      </w:r>
      <w:r w:rsidRPr="00F9631D">
        <w:rPr>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14:paraId="23893793" w14:textId="77777777" w:rsidR="00DB24FB" w:rsidRPr="00F9631D" w:rsidRDefault="00DB24FB" w:rsidP="006A1745">
      <w:pPr>
        <w:pStyle w:val="a6"/>
        <w:widowControl w:val="0"/>
        <w:tabs>
          <w:tab w:val="left" w:pos="567"/>
        </w:tabs>
        <w:spacing w:before="0" w:beforeAutospacing="0" w:after="0" w:afterAutospacing="0"/>
        <w:ind w:firstLine="709"/>
        <w:jc w:val="both"/>
        <w:rPr>
          <w:szCs w:val="28"/>
        </w:rPr>
      </w:pPr>
      <w:r w:rsidRPr="00F9631D">
        <w:rPr>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14:paraId="66810D02" w14:textId="77777777" w:rsidR="006A251A" w:rsidRPr="00F9631D" w:rsidRDefault="006A251A" w:rsidP="00275FFA">
      <w:pPr>
        <w:pStyle w:val="a6"/>
        <w:widowControl w:val="0"/>
        <w:spacing w:before="0" w:beforeAutospacing="0" w:after="0" w:afterAutospacing="0"/>
        <w:ind w:firstLine="709"/>
        <w:jc w:val="both"/>
        <w:rPr>
          <w:b/>
          <w:i/>
          <w:szCs w:val="28"/>
        </w:rPr>
      </w:pPr>
    </w:p>
    <w:p w14:paraId="77EA86A5" w14:textId="2A1C0E15" w:rsidR="00DB24FB" w:rsidRPr="00F9631D" w:rsidRDefault="00DB24FB" w:rsidP="00275FFA">
      <w:pPr>
        <w:pStyle w:val="a6"/>
        <w:widowControl w:val="0"/>
        <w:spacing w:before="0" w:beforeAutospacing="0" w:after="0" w:afterAutospacing="0"/>
        <w:ind w:firstLine="709"/>
        <w:jc w:val="both"/>
        <w:rPr>
          <w:b/>
          <w:szCs w:val="28"/>
        </w:rPr>
      </w:pPr>
      <w:r w:rsidRPr="00F9631D">
        <w:rPr>
          <w:b/>
          <w:szCs w:val="28"/>
        </w:rPr>
        <w:lastRenderedPageBreak/>
        <w:t>Основные направления учебно-исследовательской</w:t>
      </w:r>
      <w:r w:rsidR="004C0169" w:rsidRPr="00F9631D">
        <w:rPr>
          <w:b/>
          <w:szCs w:val="28"/>
        </w:rPr>
        <w:t xml:space="preserve"> и</w:t>
      </w:r>
      <w:r w:rsidRPr="00F9631D">
        <w:rPr>
          <w:b/>
          <w:szCs w:val="28"/>
        </w:rPr>
        <w:t xml:space="preserve"> </w:t>
      </w:r>
      <w:r w:rsidR="004C0169" w:rsidRPr="00F9631D">
        <w:rPr>
          <w:b/>
          <w:szCs w:val="28"/>
        </w:rPr>
        <w:t xml:space="preserve">проектной </w:t>
      </w:r>
      <w:r w:rsidRPr="00F9631D">
        <w:rPr>
          <w:b/>
          <w:szCs w:val="28"/>
        </w:rPr>
        <w:t>деятельности обучающихся с ЗПР</w:t>
      </w:r>
    </w:p>
    <w:p w14:paraId="5BD1A8FF" w14:textId="7F52FE24" w:rsidR="00275FFA" w:rsidRPr="00F9631D" w:rsidRDefault="00275FFA" w:rsidP="00275FFA">
      <w:pPr>
        <w:pStyle w:val="a6"/>
        <w:widowControl w:val="0"/>
        <w:tabs>
          <w:tab w:val="left" w:pos="567"/>
        </w:tabs>
        <w:spacing w:before="0" w:beforeAutospacing="0" w:after="0" w:afterAutospacing="0"/>
        <w:ind w:firstLine="709"/>
        <w:jc w:val="both"/>
        <w:rPr>
          <w:szCs w:val="28"/>
        </w:rPr>
      </w:pPr>
      <w:r w:rsidRPr="00F9631D">
        <w:rPr>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14:paraId="538052B6" w14:textId="4DE3EAFF" w:rsidR="00DB24FB" w:rsidRPr="00F9631D" w:rsidRDefault="00DB24FB" w:rsidP="00275FFA">
      <w:pPr>
        <w:pStyle w:val="a6"/>
        <w:widowControl w:val="0"/>
        <w:tabs>
          <w:tab w:val="left" w:pos="567"/>
        </w:tabs>
        <w:spacing w:before="0" w:beforeAutospacing="0" w:after="0" w:afterAutospacing="0"/>
        <w:ind w:firstLine="709"/>
        <w:jc w:val="both"/>
        <w:rPr>
          <w:szCs w:val="28"/>
        </w:rPr>
      </w:pPr>
      <w:r w:rsidRPr="00F9631D">
        <w:rPr>
          <w:szCs w:val="28"/>
        </w:rPr>
        <w:t xml:space="preserve">Включение обучающихся с ЗПР в учебно-исследовательскую </w:t>
      </w:r>
      <w:r w:rsidR="004C0169" w:rsidRPr="00F9631D">
        <w:rPr>
          <w:szCs w:val="28"/>
        </w:rPr>
        <w:t xml:space="preserve">и проектную </w:t>
      </w:r>
      <w:r w:rsidRPr="00F9631D">
        <w:rPr>
          <w:szCs w:val="28"/>
        </w:rPr>
        <w:t>деятельность, имеет следующие особенности:</w:t>
      </w:r>
    </w:p>
    <w:p w14:paraId="7CF1E95A"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14:paraId="67922EB5"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14:paraId="6E16D042"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14:paraId="7C407380" w14:textId="77777777" w:rsidR="00DB24FB" w:rsidRPr="00F9631D" w:rsidRDefault="00DB24FB" w:rsidP="004C0169">
      <w:pPr>
        <w:pStyle w:val="a6"/>
        <w:widowControl w:val="0"/>
        <w:tabs>
          <w:tab w:val="left" w:pos="567"/>
        </w:tabs>
        <w:spacing w:before="0" w:beforeAutospacing="0" w:after="0" w:afterAutospacing="0"/>
        <w:ind w:firstLine="709"/>
        <w:jc w:val="both"/>
        <w:rPr>
          <w:szCs w:val="28"/>
        </w:rPr>
      </w:pPr>
      <w:r w:rsidRPr="00F9631D">
        <w:rPr>
          <w:i/>
          <w:szCs w:val="28"/>
        </w:rPr>
        <w:t>Специфика</w:t>
      </w:r>
      <w:r w:rsidRPr="00F9631D">
        <w:rPr>
          <w:bCs/>
          <w:i/>
          <w:szCs w:val="28"/>
        </w:rPr>
        <w:t xml:space="preserve"> проектной деятельности</w:t>
      </w:r>
      <w:r w:rsidRPr="00F9631D">
        <w:rPr>
          <w:bCs/>
          <w:szCs w:val="28"/>
        </w:rPr>
        <w:t xml:space="preserve"> обучающихся с ЗПР</w:t>
      </w:r>
      <w:r w:rsidRPr="00F9631D">
        <w:rPr>
          <w:b/>
          <w:bCs/>
          <w:szCs w:val="28"/>
        </w:rPr>
        <w:t xml:space="preserve"> </w:t>
      </w:r>
      <w:r w:rsidRPr="00F9631D">
        <w:rPr>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14:paraId="4F9BFBB2" w14:textId="77777777" w:rsidR="00DB24FB" w:rsidRPr="00F9631D" w:rsidRDefault="00DB24FB" w:rsidP="004C0169">
      <w:pPr>
        <w:pStyle w:val="a6"/>
        <w:widowControl w:val="0"/>
        <w:tabs>
          <w:tab w:val="left" w:pos="567"/>
        </w:tabs>
        <w:spacing w:before="0" w:beforeAutospacing="0" w:after="0" w:afterAutospacing="0"/>
        <w:ind w:firstLine="709"/>
        <w:jc w:val="both"/>
        <w:rPr>
          <w:szCs w:val="28"/>
        </w:rPr>
      </w:pPr>
      <w:r w:rsidRPr="00F9631D">
        <w:rPr>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2E13C1CB" w14:textId="77777777" w:rsidR="00DB24FB" w:rsidRPr="00F9631D" w:rsidRDefault="00DB24FB" w:rsidP="004C0169">
      <w:pPr>
        <w:pStyle w:val="a6"/>
        <w:widowControl w:val="0"/>
        <w:tabs>
          <w:tab w:val="left" w:pos="567"/>
        </w:tabs>
        <w:spacing w:before="0" w:beforeAutospacing="0" w:after="0" w:afterAutospacing="0"/>
        <w:ind w:firstLine="709"/>
        <w:jc w:val="both"/>
        <w:rPr>
          <w:szCs w:val="28"/>
        </w:rPr>
      </w:pPr>
      <w:r w:rsidRPr="00F9631D">
        <w:rPr>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14:paraId="46FE5253" w14:textId="77777777" w:rsidR="00DB24FB" w:rsidRPr="00F9631D" w:rsidRDefault="00DB24FB" w:rsidP="004C0169">
      <w:pPr>
        <w:pStyle w:val="a6"/>
        <w:widowControl w:val="0"/>
        <w:tabs>
          <w:tab w:val="left" w:pos="567"/>
        </w:tabs>
        <w:spacing w:before="0" w:beforeAutospacing="0" w:after="0" w:afterAutospacing="0"/>
        <w:ind w:firstLine="709"/>
        <w:jc w:val="both"/>
        <w:rPr>
          <w:szCs w:val="28"/>
        </w:rPr>
      </w:pPr>
      <w:r w:rsidRPr="00F9631D">
        <w:rPr>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14:paraId="25A9223B"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оказывать поддержку и содействие тем, от кого зависит достижение цели; </w:t>
      </w:r>
    </w:p>
    <w:p w14:paraId="6492F05F"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обеспечивать бесконфликтную совместную работу в группе; </w:t>
      </w:r>
    </w:p>
    <w:p w14:paraId="741C5C87"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устанавливать с партнёрами отношения взаимопонимания; </w:t>
      </w:r>
    </w:p>
    <w:p w14:paraId="7F169615"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lastRenderedPageBreak/>
        <w:t xml:space="preserve">проводить эффективные групповые обсуждения; </w:t>
      </w:r>
    </w:p>
    <w:p w14:paraId="2088AB54"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обеспечивать обмен знаниями между членами группы для принятия эффективных совместных решений; </w:t>
      </w:r>
    </w:p>
    <w:p w14:paraId="36216732"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чётко формулировать цели группы и позволять её участникам проявлять инициативу для достижения этих целей;</w:t>
      </w:r>
    </w:p>
    <w:p w14:paraId="3A80AD0D"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адекватно реагировать на нужды других.</w:t>
      </w:r>
    </w:p>
    <w:p w14:paraId="757B94ED" w14:textId="0F2C9422" w:rsidR="00DB24FB" w:rsidRPr="00F9631D" w:rsidRDefault="00DB24FB" w:rsidP="004C0169">
      <w:pPr>
        <w:pStyle w:val="a6"/>
        <w:widowControl w:val="0"/>
        <w:spacing w:before="0" w:beforeAutospacing="0" w:after="0" w:afterAutospacing="0"/>
        <w:ind w:firstLine="709"/>
        <w:jc w:val="both"/>
        <w:rPr>
          <w:szCs w:val="28"/>
        </w:rPr>
      </w:pPr>
      <w:r w:rsidRPr="00F9631D">
        <w:rPr>
          <w:szCs w:val="28"/>
        </w:rPr>
        <w:t xml:space="preserve">Особое значение для развития универсальных учебных действий на </w:t>
      </w:r>
      <w:r w:rsidR="00D15100" w:rsidRPr="00F9631D">
        <w:rPr>
          <w:szCs w:val="28"/>
        </w:rPr>
        <w:t>уровне</w:t>
      </w:r>
      <w:r w:rsidRPr="00F9631D">
        <w:rPr>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14:paraId="210D33B2" w14:textId="77777777" w:rsidR="00DB24FB" w:rsidRPr="00F9631D" w:rsidRDefault="00DB24FB" w:rsidP="004C0169">
      <w:pPr>
        <w:pStyle w:val="a6"/>
        <w:widowControl w:val="0"/>
        <w:tabs>
          <w:tab w:val="left" w:pos="567"/>
        </w:tabs>
        <w:spacing w:before="0" w:beforeAutospacing="0" w:after="0" w:afterAutospacing="0"/>
        <w:ind w:firstLine="709"/>
        <w:jc w:val="both"/>
        <w:rPr>
          <w:szCs w:val="28"/>
        </w:rPr>
      </w:pPr>
      <w:r w:rsidRPr="00F9631D">
        <w:rPr>
          <w:szCs w:val="28"/>
        </w:rPr>
        <w:t>Среди возможных форм представления результатов проектной деятельности можно выделить следующие:</w:t>
      </w:r>
    </w:p>
    <w:p w14:paraId="12850736"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макеты, модели, рабочие установки, схемы, план-карты;</w:t>
      </w:r>
    </w:p>
    <w:p w14:paraId="14726A67"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постеры, презентации;</w:t>
      </w:r>
    </w:p>
    <w:p w14:paraId="0468A559"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альбомы, буклеты;</w:t>
      </w:r>
    </w:p>
    <w:p w14:paraId="3D9BF616"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реконструкции событий;</w:t>
      </w:r>
    </w:p>
    <w:p w14:paraId="233C9105"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эссе, рассказы, стихи, рисунки;</w:t>
      </w:r>
    </w:p>
    <w:p w14:paraId="65943D4A"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результаты исследовательских экспедиций;</w:t>
      </w:r>
    </w:p>
    <w:p w14:paraId="03001CDF"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выставки.</w:t>
      </w:r>
    </w:p>
    <w:p w14:paraId="36605A73" w14:textId="77777777" w:rsidR="00DB24FB" w:rsidRPr="00F9631D" w:rsidRDefault="00DB24FB" w:rsidP="004C0169">
      <w:pPr>
        <w:pStyle w:val="a6"/>
        <w:widowControl w:val="0"/>
        <w:tabs>
          <w:tab w:val="left" w:pos="567"/>
        </w:tabs>
        <w:spacing w:before="0" w:beforeAutospacing="0" w:after="0" w:afterAutospacing="0"/>
        <w:ind w:firstLine="709"/>
        <w:jc w:val="both"/>
        <w:rPr>
          <w:szCs w:val="28"/>
        </w:rPr>
      </w:pPr>
      <w:r w:rsidRPr="00F9631D">
        <w:rPr>
          <w:szCs w:val="28"/>
        </w:rPr>
        <w:t>Результаты также могут быть представлены в ходе проведения ученических конференций, семинаров и круглых столов.</w:t>
      </w:r>
    </w:p>
    <w:p w14:paraId="297AB38A" w14:textId="77777777" w:rsidR="00DB24FB" w:rsidRPr="00F9631D" w:rsidRDefault="00DB24FB" w:rsidP="00D37CF3">
      <w:pPr>
        <w:pStyle w:val="a6"/>
        <w:widowControl w:val="0"/>
        <w:spacing w:before="0" w:beforeAutospacing="0" w:after="0" w:afterAutospacing="0"/>
        <w:ind w:firstLine="709"/>
        <w:jc w:val="both"/>
        <w:rPr>
          <w:szCs w:val="28"/>
        </w:rPr>
      </w:pPr>
      <w:r w:rsidRPr="00F9631D">
        <w:rPr>
          <w:i/>
          <w:szCs w:val="28"/>
        </w:rPr>
        <w:t xml:space="preserve">Особенностью </w:t>
      </w:r>
      <w:r w:rsidRPr="00F9631D">
        <w:rPr>
          <w:bCs/>
          <w:i/>
          <w:szCs w:val="28"/>
        </w:rPr>
        <w:t>учебно-исследовательской деятельности</w:t>
      </w:r>
      <w:r w:rsidRPr="00F9631D">
        <w:rPr>
          <w:b/>
          <w:bCs/>
          <w:szCs w:val="28"/>
        </w:rPr>
        <w:t xml:space="preserve"> </w:t>
      </w:r>
      <w:r w:rsidRPr="00F9631D">
        <w:rPr>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14:paraId="634683BB" w14:textId="77777777" w:rsidR="00DB24FB" w:rsidRPr="00F9631D" w:rsidRDefault="00DB24FB" w:rsidP="00D37CF3">
      <w:pPr>
        <w:pStyle w:val="a6"/>
        <w:widowControl w:val="0"/>
        <w:tabs>
          <w:tab w:val="left" w:pos="567"/>
        </w:tabs>
        <w:spacing w:before="0" w:beforeAutospacing="0" w:after="0" w:afterAutospacing="0"/>
        <w:ind w:firstLine="709"/>
        <w:jc w:val="both"/>
        <w:rPr>
          <w:szCs w:val="28"/>
        </w:rPr>
      </w:pPr>
      <w:r w:rsidRPr="00F9631D">
        <w:rPr>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14:paraId="23388B88"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постановка проблемы и аргументирование её актуальности;</w:t>
      </w:r>
    </w:p>
    <w:p w14:paraId="4B4D97C7"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формулировка гипотезы исследования и раскрытие замысла – сущности будущей деятельности;</w:t>
      </w:r>
    </w:p>
    <w:p w14:paraId="7AC4900C"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планирование исследовательских работ и выбор необходимого инструментария;</w:t>
      </w:r>
    </w:p>
    <w:p w14:paraId="61D705A2"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собственно проведение исследования с обязательным поэтапным контролем и коррекцией результатов работ;</w:t>
      </w:r>
    </w:p>
    <w:p w14:paraId="10FFF9A3"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оформление результатов учебно-исследовательской деятельности как конечного продукта;</w:t>
      </w:r>
    </w:p>
    <w:p w14:paraId="47189744"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14:paraId="156FD642" w14:textId="77777777" w:rsidR="00DB24FB" w:rsidRPr="00F9631D" w:rsidRDefault="00DB24FB" w:rsidP="00D37CF3">
      <w:pPr>
        <w:pStyle w:val="a6"/>
        <w:widowControl w:val="0"/>
        <w:tabs>
          <w:tab w:val="left" w:pos="567"/>
        </w:tabs>
        <w:spacing w:before="0" w:beforeAutospacing="0" w:after="0" w:afterAutospacing="0"/>
        <w:ind w:firstLine="709"/>
        <w:jc w:val="both"/>
        <w:rPr>
          <w:szCs w:val="28"/>
        </w:rPr>
      </w:pPr>
      <w:r w:rsidRPr="00F9631D">
        <w:rPr>
          <w:szCs w:val="28"/>
        </w:rPr>
        <w:t>Формы организации учебно-исследовательской деятельности на урочных занятиях могут быть следующими:</w:t>
      </w:r>
    </w:p>
    <w:p w14:paraId="7E7B718C"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14:paraId="60C00450"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41726607"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5CC0E2C6" w14:textId="77777777" w:rsidR="00DB24FB" w:rsidRPr="00F9631D" w:rsidRDefault="00DB24FB" w:rsidP="00D37CF3">
      <w:pPr>
        <w:pStyle w:val="a6"/>
        <w:widowControl w:val="0"/>
        <w:tabs>
          <w:tab w:val="left" w:pos="567"/>
        </w:tabs>
        <w:spacing w:before="0" w:beforeAutospacing="0" w:after="0" w:afterAutospacing="0"/>
        <w:ind w:firstLine="709"/>
        <w:jc w:val="both"/>
        <w:rPr>
          <w:szCs w:val="28"/>
        </w:rPr>
      </w:pPr>
      <w:r w:rsidRPr="00F9631D">
        <w:rPr>
          <w:szCs w:val="28"/>
        </w:rPr>
        <w:lastRenderedPageBreak/>
        <w:t>Формы организации учебно-исследовательской деятельности на внеурочных занятиях могут быть следующими:</w:t>
      </w:r>
    </w:p>
    <w:p w14:paraId="6EC8A3AA"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исследовательская практика обучающихся с ЗПР;</w:t>
      </w:r>
    </w:p>
    <w:p w14:paraId="223B9384"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14:paraId="6296F203"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14:paraId="53CF4CBB"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52BF9480" w14:textId="77777777" w:rsidR="00DB24FB" w:rsidRPr="00F9631D" w:rsidRDefault="00DB24FB" w:rsidP="00D37CF3">
      <w:pPr>
        <w:pStyle w:val="a6"/>
        <w:widowControl w:val="0"/>
        <w:spacing w:before="0" w:beforeAutospacing="0" w:after="0" w:afterAutospacing="0"/>
        <w:ind w:firstLine="709"/>
        <w:jc w:val="both"/>
        <w:rPr>
          <w:szCs w:val="28"/>
        </w:rPr>
      </w:pPr>
      <w:r w:rsidRPr="00F9631D">
        <w:rPr>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14:paraId="7FDCEEEC" w14:textId="77777777" w:rsidR="006A251A" w:rsidRPr="00F9631D" w:rsidRDefault="006A251A" w:rsidP="00D37CF3">
      <w:pPr>
        <w:pStyle w:val="af5"/>
        <w:spacing w:line="240" w:lineRule="auto"/>
        <w:ind w:firstLine="709"/>
        <w:rPr>
          <w:rFonts w:cs="Times New Roman"/>
          <w:b/>
          <w:sz w:val="24"/>
          <w:szCs w:val="28"/>
        </w:rPr>
      </w:pPr>
    </w:p>
    <w:p w14:paraId="1AB0C1ED" w14:textId="77777777" w:rsidR="00DB24FB" w:rsidRPr="00F9631D" w:rsidRDefault="00DB24FB" w:rsidP="00D37CF3">
      <w:pPr>
        <w:pStyle w:val="af5"/>
        <w:spacing w:line="240" w:lineRule="auto"/>
        <w:ind w:firstLine="709"/>
        <w:rPr>
          <w:rFonts w:cs="Times New Roman"/>
          <w:b/>
          <w:sz w:val="24"/>
          <w:szCs w:val="28"/>
        </w:rPr>
      </w:pPr>
      <w:r w:rsidRPr="00F9631D">
        <w:rPr>
          <w:rFonts w:cs="Times New Roman"/>
          <w:b/>
          <w:sz w:val="24"/>
          <w:szCs w:val="28"/>
        </w:rPr>
        <w:t>Деятельность по развитию навыков использования информационно-коммуникационных технологий</w:t>
      </w:r>
    </w:p>
    <w:p w14:paraId="0A0C6942" w14:textId="77777777" w:rsidR="00DB24FB" w:rsidRPr="00F9631D" w:rsidRDefault="00DB24FB" w:rsidP="00D37CF3">
      <w:pPr>
        <w:pStyle w:val="af5"/>
        <w:spacing w:line="240" w:lineRule="auto"/>
        <w:ind w:firstLine="709"/>
        <w:rPr>
          <w:rFonts w:cs="Times New Roman"/>
          <w:sz w:val="24"/>
          <w:szCs w:val="28"/>
        </w:rPr>
      </w:pPr>
      <w:r w:rsidRPr="00F9631D">
        <w:rPr>
          <w:rFonts w:cs="Times New Roman"/>
          <w:sz w:val="24"/>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14:paraId="192EB962" w14:textId="77777777" w:rsidR="00DB24FB" w:rsidRPr="00F9631D" w:rsidRDefault="00DB24FB" w:rsidP="00D37CF3">
      <w:pPr>
        <w:pStyle w:val="a6"/>
        <w:widowControl w:val="0"/>
        <w:spacing w:before="0" w:beforeAutospacing="0" w:after="0" w:afterAutospacing="0"/>
        <w:ind w:firstLine="709"/>
        <w:jc w:val="both"/>
        <w:rPr>
          <w:szCs w:val="28"/>
        </w:rPr>
      </w:pPr>
      <w:r w:rsidRPr="00F9631D">
        <w:rPr>
          <w:szCs w:val="28"/>
        </w:rPr>
        <w:t xml:space="preserve">Основные </w:t>
      </w:r>
      <w:r w:rsidRPr="00F9631D">
        <w:rPr>
          <w:b/>
          <w:szCs w:val="28"/>
        </w:rPr>
        <w:t>формы организации</w:t>
      </w:r>
      <w:r w:rsidRPr="00F9631D">
        <w:rPr>
          <w:szCs w:val="28"/>
        </w:rPr>
        <w:t xml:space="preserve"> учебной деятельности по формированию ИКТ-компетенции обучающихся с ЗПР включают:</w:t>
      </w:r>
    </w:p>
    <w:p w14:paraId="308AA51E"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уроки по информатике и другим предметам;</w:t>
      </w:r>
    </w:p>
    <w:p w14:paraId="51ED326F"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факультативы;</w:t>
      </w:r>
    </w:p>
    <w:p w14:paraId="13B4B18E"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кружки;</w:t>
      </w:r>
    </w:p>
    <w:p w14:paraId="160C5746"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интегративные межпредметные проекты;</w:t>
      </w:r>
    </w:p>
    <w:p w14:paraId="727CE53A"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внеурочные и внешкольные активности. </w:t>
      </w:r>
    </w:p>
    <w:p w14:paraId="3C72E93E" w14:textId="77777777" w:rsidR="00DB24FB" w:rsidRPr="00F9631D" w:rsidRDefault="00DB24FB" w:rsidP="00D37CF3">
      <w:pPr>
        <w:pStyle w:val="a6"/>
        <w:widowControl w:val="0"/>
        <w:spacing w:before="0" w:beforeAutospacing="0" w:after="0" w:afterAutospacing="0"/>
        <w:ind w:firstLine="709"/>
        <w:jc w:val="both"/>
        <w:rPr>
          <w:szCs w:val="28"/>
        </w:rPr>
      </w:pPr>
      <w:r w:rsidRPr="00F9631D">
        <w:rPr>
          <w:b/>
          <w:szCs w:val="28"/>
        </w:rPr>
        <w:t>Виды учебной деятельности</w:t>
      </w:r>
      <w:r w:rsidRPr="00F9631D">
        <w:rPr>
          <w:szCs w:val="28"/>
        </w:rPr>
        <w:t xml:space="preserve">, обеспечивающие формирование ИКТ-компетенции обучающихся с ЗПР: </w:t>
      </w:r>
    </w:p>
    <w:p w14:paraId="1F6ABD14"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5CE45BAA"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создание и редактирование текстов; </w:t>
      </w:r>
    </w:p>
    <w:p w14:paraId="3F9D79D3"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создание и редактирование электронных таблиц; </w:t>
      </w:r>
    </w:p>
    <w:p w14:paraId="1757712A"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использование средств для построения диаграмм, графиков, блок-схем, других графических объектов; </w:t>
      </w:r>
    </w:p>
    <w:p w14:paraId="109D261D"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создание и редактирование презентаций; </w:t>
      </w:r>
    </w:p>
    <w:p w14:paraId="77CBCF71"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создание и редактирование графиков и фотоизображений; </w:t>
      </w:r>
    </w:p>
    <w:p w14:paraId="60E228FF"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создание музыкальных и звуковых объектов; </w:t>
      </w:r>
    </w:p>
    <w:p w14:paraId="5F4B9DB8"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поиск и анализ информации в Интернете; </w:t>
      </w:r>
    </w:p>
    <w:p w14:paraId="72EE88F0"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математическая обработка и визуализация данных; </w:t>
      </w:r>
    </w:p>
    <w:p w14:paraId="44084B02"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создание веб-страниц; </w:t>
      </w:r>
    </w:p>
    <w:p w14:paraId="0D327441"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сетевая коммуникация между учениками и (или) учителем.</w:t>
      </w:r>
    </w:p>
    <w:p w14:paraId="63A2A3FF" w14:textId="77777777" w:rsidR="00DB24FB" w:rsidRPr="00F9631D" w:rsidRDefault="00DB24FB" w:rsidP="00D37CF3">
      <w:pPr>
        <w:pStyle w:val="a6"/>
        <w:widowControl w:val="0"/>
        <w:spacing w:before="0" w:beforeAutospacing="0" w:after="0" w:afterAutospacing="0"/>
        <w:ind w:firstLine="709"/>
        <w:jc w:val="both"/>
        <w:rPr>
          <w:szCs w:val="28"/>
        </w:rPr>
      </w:pPr>
      <w:r w:rsidRPr="00F9631D">
        <w:rPr>
          <w:szCs w:val="28"/>
        </w:rPr>
        <w:lastRenderedPageBreak/>
        <w:t>Эффективное формирование ИКТ-компетенции обучающихся может быть обеспечено усилиями команды учителей-предметников.</w:t>
      </w:r>
    </w:p>
    <w:p w14:paraId="717A6B4A" w14:textId="77777777" w:rsidR="00DB24FB" w:rsidRPr="00F9631D" w:rsidRDefault="00DB24FB" w:rsidP="00D37CF3">
      <w:pPr>
        <w:pStyle w:val="a6"/>
        <w:widowControl w:val="0"/>
        <w:spacing w:before="0" w:beforeAutospacing="0" w:after="0" w:afterAutospacing="0"/>
        <w:ind w:firstLine="709"/>
        <w:jc w:val="both"/>
        <w:rPr>
          <w:szCs w:val="28"/>
        </w:rPr>
      </w:pPr>
      <w:r w:rsidRPr="00F9631D">
        <w:rPr>
          <w:szCs w:val="28"/>
        </w:rPr>
        <w:t>Целенаправленная работа по формированию ИКТ-компетентности на уровне основного общего образования включает следующие этапы (разделы).</w:t>
      </w:r>
    </w:p>
    <w:p w14:paraId="0072E72E" w14:textId="77777777" w:rsidR="00DB24FB" w:rsidRPr="00F9631D" w:rsidRDefault="00DB24FB" w:rsidP="00D37CF3">
      <w:pPr>
        <w:pStyle w:val="a6"/>
        <w:widowControl w:val="0"/>
        <w:spacing w:before="0" w:beforeAutospacing="0" w:after="0" w:afterAutospacing="0"/>
        <w:ind w:firstLine="709"/>
        <w:jc w:val="both"/>
        <w:rPr>
          <w:szCs w:val="28"/>
        </w:rPr>
      </w:pPr>
      <w:r w:rsidRPr="00F9631D">
        <w:rPr>
          <w:bCs/>
          <w:i/>
          <w:iCs/>
          <w:szCs w:val="28"/>
        </w:rPr>
        <w:t>Обращение с устройствами ИКТ.</w:t>
      </w:r>
      <w:r w:rsidRPr="00F9631D">
        <w:rPr>
          <w:b/>
          <w:bCs/>
          <w:iCs/>
          <w:szCs w:val="28"/>
        </w:rPr>
        <w:t xml:space="preserve"> </w:t>
      </w:r>
      <w:r w:rsidRPr="00F9631D">
        <w:rPr>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531B7566" w14:textId="77777777" w:rsidR="00DB24FB" w:rsidRPr="00F9631D" w:rsidRDefault="00DB24FB" w:rsidP="00D37CF3">
      <w:pPr>
        <w:pStyle w:val="a6"/>
        <w:widowControl w:val="0"/>
        <w:spacing w:before="0" w:beforeAutospacing="0" w:after="0" w:afterAutospacing="0"/>
        <w:ind w:firstLine="709"/>
        <w:jc w:val="both"/>
        <w:rPr>
          <w:szCs w:val="28"/>
        </w:rPr>
      </w:pPr>
      <w:r w:rsidRPr="00F9631D">
        <w:rPr>
          <w:bCs/>
          <w:i/>
          <w:iCs/>
          <w:szCs w:val="28"/>
        </w:rPr>
        <w:t xml:space="preserve">Фиксация и обработка изображений и звуков. </w:t>
      </w:r>
      <w:r w:rsidRPr="00F9631D">
        <w:rPr>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5F73B1E8" w14:textId="77777777" w:rsidR="00DB24FB" w:rsidRPr="00F9631D" w:rsidRDefault="00DB24FB" w:rsidP="00D37CF3">
      <w:pPr>
        <w:pStyle w:val="a6"/>
        <w:widowControl w:val="0"/>
        <w:spacing w:before="0" w:beforeAutospacing="0" w:after="0" w:afterAutospacing="0"/>
        <w:ind w:firstLine="709"/>
        <w:jc w:val="both"/>
        <w:rPr>
          <w:szCs w:val="28"/>
        </w:rPr>
      </w:pPr>
      <w:r w:rsidRPr="00F9631D">
        <w:rPr>
          <w:bCs/>
          <w:i/>
          <w:iCs/>
          <w:szCs w:val="28"/>
        </w:rPr>
        <w:t xml:space="preserve">Поиск и организация хранения информации. </w:t>
      </w:r>
      <w:r w:rsidRPr="00F9631D">
        <w:rPr>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747CED24" w14:textId="77777777" w:rsidR="00DB24FB" w:rsidRPr="00F9631D" w:rsidRDefault="00DB24FB" w:rsidP="00D37CF3">
      <w:pPr>
        <w:pStyle w:val="a6"/>
        <w:widowControl w:val="0"/>
        <w:spacing w:before="0" w:beforeAutospacing="0" w:after="0" w:afterAutospacing="0"/>
        <w:ind w:firstLine="709"/>
        <w:jc w:val="both"/>
        <w:rPr>
          <w:szCs w:val="28"/>
        </w:rPr>
      </w:pPr>
      <w:r w:rsidRPr="00F9631D">
        <w:rPr>
          <w:bCs/>
          <w:i/>
          <w:iCs/>
          <w:szCs w:val="28"/>
        </w:rPr>
        <w:t xml:space="preserve">Создание письменных сообщений. </w:t>
      </w:r>
      <w:r w:rsidRPr="00F9631D">
        <w:rPr>
          <w:szCs w:val="28"/>
        </w:rPr>
        <w:t xml:space="preserve">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w:t>
      </w:r>
      <w:r w:rsidRPr="00F9631D">
        <w:rPr>
          <w:szCs w:val="28"/>
        </w:rPr>
        <w:lastRenderedPageBreak/>
        <w:t>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77A27270" w14:textId="77777777" w:rsidR="00DB24FB" w:rsidRPr="00F9631D" w:rsidRDefault="00DB24FB" w:rsidP="00D37CF3">
      <w:pPr>
        <w:pStyle w:val="a6"/>
        <w:widowControl w:val="0"/>
        <w:spacing w:before="0" w:beforeAutospacing="0" w:after="0" w:afterAutospacing="0"/>
        <w:ind w:firstLine="709"/>
        <w:jc w:val="both"/>
        <w:rPr>
          <w:szCs w:val="28"/>
        </w:rPr>
      </w:pPr>
      <w:r w:rsidRPr="00F9631D">
        <w:rPr>
          <w:bCs/>
          <w:i/>
          <w:iCs/>
          <w:szCs w:val="28"/>
        </w:rPr>
        <w:t>Создание графических объектов.</w:t>
      </w:r>
      <w:r w:rsidRPr="00F9631D">
        <w:rPr>
          <w:b/>
          <w:bCs/>
          <w:iCs/>
          <w:szCs w:val="28"/>
        </w:rPr>
        <w:t xml:space="preserve"> </w:t>
      </w:r>
      <w:r w:rsidRPr="00F9631D">
        <w:rPr>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2E0D3657" w14:textId="77777777" w:rsidR="00DB24FB" w:rsidRPr="00F9631D" w:rsidRDefault="00DB24FB" w:rsidP="00D37CF3">
      <w:pPr>
        <w:pStyle w:val="a6"/>
        <w:widowControl w:val="0"/>
        <w:spacing w:before="0" w:beforeAutospacing="0" w:after="0" w:afterAutospacing="0"/>
        <w:ind w:firstLine="709"/>
        <w:jc w:val="both"/>
        <w:rPr>
          <w:szCs w:val="28"/>
        </w:rPr>
      </w:pPr>
      <w:r w:rsidRPr="00F9631D">
        <w:rPr>
          <w:bCs/>
          <w:i/>
          <w:iCs/>
          <w:szCs w:val="28"/>
        </w:rPr>
        <w:t>Создание музыкальных и звуковых объектов.</w:t>
      </w:r>
      <w:r w:rsidRPr="00F9631D">
        <w:rPr>
          <w:b/>
          <w:bCs/>
          <w:iCs/>
          <w:szCs w:val="28"/>
        </w:rPr>
        <w:t xml:space="preserve"> </w:t>
      </w:r>
      <w:r w:rsidRPr="00F9631D">
        <w:rPr>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4BEA60A0" w14:textId="77777777" w:rsidR="00DB24FB" w:rsidRPr="00F9631D" w:rsidRDefault="00DB24FB" w:rsidP="00D37CF3">
      <w:pPr>
        <w:pStyle w:val="a6"/>
        <w:widowControl w:val="0"/>
        <w:spacing w:before="0" w:beforeAutospacing="0" w:after="0" w:afterAutospacing="0"/>
        <w:ind w:firstLine="709"/>
        <w:jc w:val="both"/>
        <w:rPr>
          <w:szCs w:val="28"/>
        </w:rPr>
      </w:pPr>
      <w:r w:rsidRPr="00F9631D">
        <w:rPr>
          <w:bCs/>
          <w:i/>
          <w:iCs/>
          <w:szCs w:val="28"/>
        </w:rPr>
        <w:t>Восприятие, использование и создание гипертекстовых и мультимедийных информационных объектов.</w:t>
      </w:r>
      <w:r w:rsidRPr="00F9631D">
        <w:rPr>
          <w:b/>
          <w:bCs/>
          <w:iCs/>
          <w:szCs w:val="28"/>
        </w:rPr>
        <w:t xml:space="preserve"> </w:t>
      </w:r>
      <w:r w:rsidRPr="00F9631D">
        <w:rPr>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7989BCBA" w14:textId="77777777" w:rsidR="00DB24FB" w:rsidRPr="00F9631D" w:rsidRDefault="00DB24FB" w:rsidP="00D37CF3">
      <w:pPr>
        <w:pStyle w:val="a6"/>
        <w:widowControl w:val="0"/>
        <w:spacing w:before="0" w:beforeAutospacing="0" w:after="0" w:afterAutospacing="0"/>
        <w:ind w:firstLine="709"/>
        <w:jc w:val="both"/>
        <w:rPr>
          <w:szCs w:val="28"/>
        </w:rPr>
      </w:pPr>
      <w:r w:rsidRPr="00F9631D">
        <w:rPr>
          <w:bCs/>
          <w:i/>
          <w:iCs/>
          <w:szCs w:val="28"/>
        </w:rPr>
        <w:t xml:space="preserve">Анализ информации, математическая обработка данных в исследовании. </w:t>
      </w:r>
      <w:r w:rsidRPr="00F9631D">
        <w:rPr>
          <w:szCs w:val="28"/>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341A2D46" w14:textId="77777777" w:rsidR="00DB24FB" w:rsidRPr="00F9631D" w:rsidRDefault="00DB24FB" w:rsidP="00D37CF3">
      <w:pPr>
        <w:pStyle w:val="a6"/>
        <w:widowControl w:val="0"/>
        <w:spacing w:before="0" w:beforeAutospacing="0" w:after="0" w:afterAutospacing="0"/>
        <w:ind w:firstLine="709"/>
        <w:jc w:val="both"/>
        <w:rPr>
          <w:szCs w:val="28"/>
        </w:rPr>
      </w:pPr>
      <w:r w:rsidRPr="00F9631D">
        <w:rPr>
          <w:bCs/>
          <w:i/>
          <w:iCs/>
          <w:szCs w:val="28"/>
        </w:rPr>
        <w:t>Коммуникация и социальное взаимодействие.</w:t>
      </w:r>
      <w:r w:rsidRPr="00F9631D">
        <w:rPr>
          <w:b/>
          <w:bCs/>
          <w:iCs/>
          <w:szCs w:val="28"/>
        </w:rPr>
        <w:t xml:space="preserve"> </w:t>
      </w:r>
      <w:r w:rsidRPr="00F9631D">
        <w:rPr>
          <w:szCs w:val="28"/>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w:t>
      </w:r>
      <w:r w:rsidRPr="00F9631D">
        <w:rPr>
          <w:szCs w:val="28"/>
        </w:rPr>
        <w:lastRenderedPageBreak/>
        <w:t>информационной культуры, этики и права; уважительное отношение к частной информации и информационным правам других людей.</w:t>
      </w:r>
    </w:p>
    <w:p w14:paraId="6B479A16" w14:textId="77777777" w:rsidR="00DB24FB" w:rsidRPr="00F9631D" w:rsidRDefault="00DB24FB" w:rsidP="00D37CF3">
      <w:pPr>
        <w:pStyle w:val="a6"/>
        <w:widowControl w:val="0"/>
        <w:spacing w:before="0" w:beforeAutospacing="0" w:after="0" w:afterAutospacing="0"/>
        <w:ind w:firstLine="709"/>
        <w:jc w:val="both"/>
        <w:rPr>
          <w:szCs w:val="28"/>
        </w:rPr>
      </w:pPr>
      <w:r w:rsidRPr="00F9631D">
        <w:rPr>
          <w:bCs/>
          <w:i/>
          <w:iCs/>
          <w:szCs w:val="28"/>
        </w:rPr>
        <w:t>Информационная безопасность.</w:t>
      </w:r>
      <w:r w:rsidRPr="00F9631D">
        <w:rPr>
          <w:b/>
          <w:bCs/>
          <w:iCs/>
          <w:szCs w:val="28"/>
        </w:rPr>
        <w:t xml:space="preserve"> </w:t>
      </w:r>
      <w:r w:rsidRPr="00F9631D">
        <w:rPr>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34EF3F05" w14:textId="77777777" w:rsidR="00DB24FB" w:rsidRPr="00F9631D" w:rsidRDefault="00DB24FB" w:rsidP="00D37CF3">
      <w:pPr>
        <w:pStyle w:val="a6"/>
        <w:widowControl w:val="0"/>
        <w:tabs>
          <w:tab w:val="left" w:pos="567"/>
        </w:tabs>
        <w:spacing w:before="0" w:beforeAutospacing="0" w:after="0" w:afterAutospacing="0"/>
        <w:ind w:firstLine="709"/>
        <w:jc w:val="both"/>
        <w:rPr>
          <w:b/>
          <w:i/>
          <w:szCs w:val="28"/>
        </w:rPr>
      </w:pPr>
      <w:r w:rsidRPr="00F9631D">
        <w:rPr>
          <w:b/>
          <w:i/>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59517490" w14:textId="77777777" w:rsidR="00DB24FB" w:rsidRPr="00F9631D" w:rsidRDefault="00DB24FB" w:rsidP="00D37CF3">
      <w:pPr>
        <w:pStyle w:val="a6"/>
        <w:widowControl w:val="0"/>
        <w:spacing w:before="0" w:beforeAutospacing="0" w:after="0" w:afterAutospacing="0"/>
        <w:ind w:firstLine="709"/>
        <w:jc w:val="both"/>
        <w:rPr>
          <w:szCs w:val="28"/>
        </w:rPr>
      </w:pPr>
      <w:r w:rsidRPr="00F9631D">
        <w:rPr>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14:paraId="24F198AC" w14:textId="77777777" w:rsidR="00DB24FB" w:rsidRPr="00F9631D" w:rsidRDefault="00DB24FB" w:rsidP="00D37CF3">
      <w:pPr>
        <w:pStyle w:val="a6"/>
        <w:widowControl w:val="0"/>
        <w:spacing w:before="0" w:beforeAutospacing="0" w:after="0" w:afterAutospacing="0"/>
        <w:ind w:firstLine="709"/>
        <w:jc w:val="both"/>
        <w:rPr>
          <w:szCs w:val="28"/>
        </w:rPr>
      </w:pPr>
      <w:bookmarkStart w:id="371" w:name="_Toc405145662"/>
      <w:bookmarkStart w:id="372" w:name="_Toc406059005"/>
      <w:bookmarkStart w:id="373" w:name="_Toc409682184"/>
      <w:bookmarkStart w:id="374" w:name="_Toc409691658"/>
      <w:bookmarkStart w:id="375" w:name="_Toc410653982"/>
      <w:bookmarkStart w:id="376" w:name="_Toc410702986"/>
      <w:bookmarkStart w:id="377" w:name="_Toc284662742"/>
      <w:bookmarkStart w:id="378" w:name="_Toc284663368"/>
      <w:bookmarkStart w:id="379" w:name="_Toc414553168"/>
      <w:r w:rsidRPr="00F9631D">
        <w:rPr>
          <w:szCs w:val="28"/>
        </w:rPr>
        <w:t>В рамках направления «</w:t>
      </w:r>
      <w:r w:rsidRPr="00F9631D">
        <w:rPr>
          <w:i/>
          <w:szCs w:val="28"/>
        </w:rPr>
        <w:t>Обращение с устройствами ИКТ</w:t>
      </w:r>
      <w:r w:rsidRPr="00F9631D">
        <w:rPr>
          <w:szCs w:val="28"/>
        </w:rPr>
        <w:t>» обучающийся сможет:</w:t>
      </w:r>
      <w:bookmarkEnd w:id="371"/>
      <w:bookmarkEnd w:id="372"/>
      <w:bookmarkEnd w:id="373"/>
      <w:bookmarkEnd w:id="374"/>
      <w:bookmarkEnd w:id="375"/>
      <w:bookmarkEnd w:id="376"/>
      <w:bookmarkEnd w:id="377"/>
      <w:bookmarkEnd w:id="378"/>
      <w:bookmarkEnd w:id="379"/>
    </w:p>
    <w:p w14:paraId="637AC896"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осуществлять информационное подключение к локальной сети и глобальной сети Интернет;</w:t>
      </w:r>
    </w:p>
    <w:p w14:paraId="786E14FB"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получать информацию о характеристиках компьютера;</w:t>
      </w:r>
    </w:p>
    <w:p w14:paraId="3227D001"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3C6382B7"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509A83D7"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52C0B562"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соблюдать требования техники безопасности, гигиены, эргономики и ресурсосбережения при работе с устройствами ИКТ.</w:t>
      </w:r>
    </w:p>
    <w:p w14:paraId="45FB481E" w14:textId="77777777" w:rsidR="00DB24FB" w:rsidRPr="00F9631D" w:rsidRDefault="00DB24FB" w:rsidP="00D37CF3">
      <w:pPr>
        <w:pStyle w:val="a6"/>
        <w:widowControl w:val="0"/>
        <w:spacing w:before="0" w:beforeAutospacing="0" w:after="0" w:afterAutospacing="0"/>
        <w:ind w:firstLine="709"/>
        <w:jc w:val="both"/>
        <w:rPr>
          <w:szCs w:val="28"/>
          <w:shd w:val="clear" w:color="auto" w:fill="FFFFFF"/>
        </w:rPr>
      </w:pPr>
      <w:bookmarkStart w:id="380" w:name="_Toc405145663"/>
      <w:bookmarkStart w:id="381" w:name="_Toc406059006"/>
      <w:bookmarkStart w:id="382" w:name="_Toc409682185"/>
      <w:bookmarkStart w:id="383" w:name="_Toc409691659"/>
      <w:bookmarkStart w:id="384" w:name="_Toc410653983"/>
      <w:bookmarkStart w:id="385" w:name="_Toc410702987"/>
      <w:bookmarkStart w:id="386" w:name="_Toc284662743"/>
      <w:bookmarkStart w:id="387" w:name="_Toc284663369"/>
      <w:bookmarkStart w:id="388" w:name="_Toc414553169"/>
      <w:r w:rsidRPr="00F9631D">
        <w:rPr>
          <w:szCs w:val="28"/>
          <w:shd w:val="clear" w:color="auto" w:fill="FFFFFF"/>
        </w:rPr>
        <w:t xml:space="preserve">В рамках направления </w:t>
      </w:r>
      <w:r w:rsidRPr="00F9631D">
        <w:rPr>
          <w:i/>
          <w:szCs w:val="28"/>
          <w:shd w:val="clear" w:color="auto" w:fill="FFFFFF"/>
        </w:rPr>
        <w:t>«Фиксация и обработка изображений и звуков»</w:t>
      </w:r>
      <w:r w:rsidRPr="00F9631D">
        <w:rPr>
          <w:szCs w:val="28"/>
          <w:shd w:val="clear" w:color="auto" w:fill="FFFFFF"/>
        </w:rPr>
        <w:t xml:space="preserve"> обучающийся сможет:</w:t>
      </w:r>
      <w:bookmarkEnd w:id="380"/>
      <w:bookmarkEnd w:id="381"/>
      <w:bookmarkEnd w:id="382"/>
      <w:bookmarkEnd w:id="383"/>
      <w:bookmarkEnd w:id="384"/>
      <w:bookmarkEnd w:id="385"/>
      <w:bookmarkEnd w:id="386"/>
      <w:bookmarkEnd w:id="387"/>
      <w:bookmarkEnd w:id="388"/>
    </w:p>
    <w:p w14:paraId="540A86BB"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создавать презентации на основе цифровых фотографий;</w:t>
      </w:r>
    </w:p>
    <w:p w14:paraId="32DF99FD"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проводить обработку цифровых фотографий с использованием возможностей специальных компьютерных инструментов;</w:t>
      </w:r>
    </w:p>
    <w:p w14:paraId="47234185"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проводить обработку цифровых звукозаписей с использованием возможностей специальных компьютерных инструментов;</w:t>
      </w:r>
    </w:p>
    <w:p w14:paraId="2E957784"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14:paraId="3716C185" w14:textId="77777777" w:rsidR="00DB24FB" w:rsidRPr="00F9631D" w:rsidRDefault="00DB24FB" w:rsidP="00D37CF3">
      <w:pPr>
        <w:pStyle w:val="a6"/>
        <w:widowControl w:val="0"/>
        <w:spacing w:before="0" w:beforeAutospacing="0" w:after="0" w:afterAutospacing="0"/>
        <w:ind w:firstLine="709"/>
        <w:jc w:val="both"/>
        <w:rPr>
          <w:szCs w:val="28"/>
          <w:shd w:val="clear" w:color="auto" w:fill="FFFFFF"/>
        </w:rPr>
      </w:pPr>
      <w:bookmarkStart w:id="389" w:name="_Toc405145664"/>
      <w:bookmarkStart w:id="390" w:name="_Toc406059007"/>
      <w:bookmarkStart w:id="391" w:name="_Toc409682186"/>
      <w:bookmarkStart w:id="392" w:name="_Toc409691660"/>
      <w:bookmarkStart w:id="393" w:name="_Toc410653984"/>
      <w:bookmarkStart w:id="394" w:name="_Toc410702988"/>
      <w:bookmarkStart w:id="395" w:name="_Toc284662744"/>
      <w:bookmarkStart w:id="396" w:name="_Toc284663370"/>
      <w:bookmarkStart w:id="397" w:name="_Toc414553170"/>
      <w:r w:rsidRPr="00F9631D">
        <w:rPr>
          <w:szCs w:val="28"/>
          <w:shd w:val="clear" w:color="auto" w:fill="FFFFFF"/>
        </w:rPr>
        <w:t xml:space="preserve">В рамках направления </w:t>
      </w:r>
      <w:r w:rsidRPr="00F9631D">
        <w:rPr>
          <w:i/>
          <w:szCs w:val="28"/>
          <w:shd w:val="clear" w:color="auto" w:fill="FFFFFF"/>
        </w:rPr>
        <w:t>«Поиск и организация хранения информации»</w:t>
      </w:r>
      <w:r w:rsidRPr="00F9631D">
        <w:rPr>
          <w:szCs w:val="28"/>
          <w:shd w:val="clear" w:color="auto" w:fill="FFFFFF"/>
        </w:rPr>
        <w:t xml:space="preserve"> обучающийся сможет:</w:t>
      </w:r>
      <w:bookmarkEnd w:id="389"/>
      <w:bookmarkEnd w:id="390"/>
      <w:bookmarkEnd w:id="391"/>
      <w:bookmarkEnd w:id="392"/>
      <w:bookmarkEnd w:id="393"/>
      <w:bookmarkEnd w:id="394"/>
      <w:bookmarkEnd w:id="395"/>
      <w:bookmarkEnd w:id="396"/>
      <w:bookmarkEnd w:id="397"/>
    </w:p>
    <w:p w14:paraId="7F0AD87D"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использовать различные приемы поиска информации в сети Интернет (поисковые системы, справочные разделы, предметные рубрики);</w:t>
      </w:r>
    </w:p>
    <w:p w14:paraId="5E20370F"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строить запросы для поиска информации с использованием логических операций и анализировать результаты поиска;</w:t>
      </w:r>
    </w:p>
    <w:p w14:paraId="14ED19D6"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использовать различные библиотечные, в том числе электронные, каталоги для поиска необходимых книг;</w:t>
      </w:r>
    </w:p>
    <w:p w14:paraId="6704E2FC"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искать информацию в различных базах данных, создавать и заполнять базы данных, в частности, использовать различные определители;</w:t>
      </w:r>
    </w:p>
    <w:p w14:paraId="4184B8E2"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сохранять для индивидуального использования найденные в сети Интернет информационные объекты и ссылки на них.</w:t>
      </w:r>
    </w:p>
    <w:p w14:paraId="1BB5A00D" w14:textId="77777777" w:rsidR="00DB24FB" w:rsidRPr="00F9631D" w:rsidRDefault="00DB24FB" w:rsidP="00D37CF3">
      <w:pPr>
        <w:pStyle w:val="a6"/>
        <w:widowControl w:val="0"/>
        <w:spacing w:before="0" w:beforeAutospacing="0" w:after="0" w:afterAutospacing="0"/>
        <w:ind w:firstLine="709"/>
        <w:jc w:val="both"/>
        <w:rPr>
          <w:szCs w:val="28"/>
          <w:shd w:val="clear" w:color="auto" w:fill="FFFFFF"/>
        </w:rPr>
      </w:pPr>
      <w:bookmarkStart w:id="398" w:name="_Toc405145665"/>
      <w:bookmarkStart w:id="399" w:name="_Toc406059008"/>
      <w:bookmarkStart w:id="400" w:name="_Toc409682187"/>
      <w:bookmarkStart w:id="401" w:name="_Toc409691661"/>
      <w:bookmarkStart w:id="402" w:name="_Toc410653985"/>
      <w:bookmarkStart w:id="403" w:name="_Toc410702989"/>
      <w:bookmarkStart w:id="404" w:name="_Toc284662745"/>
      <w:bookmarkStart w:id="405" w:name="_Toc284663371"/>
      <w:bookmarkStart w:id="406" w:name="_Toc414553171"/>
      <w:r w:rsidRPr="00F9631D">
        <w:rPr>
          <w:szCs w:val="28"/>
          <w:shd w:val="clear" w:color="auto" w:fill="FFFFFF"/>
        </w:rPr>
        <w:t xml:space="preserve">В рамках направления </w:t>
      </w:r>
      <w:r w:rsidRPr="00F9631D">
        <w:rPr>
          <w:i/>
          <w:szCs w:val="28"/>
          <w:shd w:val="clear" w:color="auto" w:fill="FFFFFF"/>
        </w:rPr>
        <w:t>«Создание письменных сообщений»</w:t>
      </w:r>
      <w:r w:rsidRPr="00F9631D">
        <w:rPr>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8"/>
      <w:bookmarkEnd w:id="399"/>
      <w:bookmarkEnd w:id="400"/>
      <w:bookmarkEnd w:id="401"/>
      <w:bookmarkEnd w:id="402"/>
      <w:bookmarkEnd w:id="403"/>
      <w:bookmarkEnd w:id="404"/>
      <w:bookmarkEnd w:id="405"/>
      <w:bookmarkEnd w:id="406"/>
    </w:p>
    <w:p w14:paraId="21C9E66B"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lastRenderedPageBreak/>
        <w:t>осуществлять редактирование и структурирование текста в соответствии с его смыслом средствами текстового редактора;</w:t>
      </w:r>
    </w:p>
    <w:p w14:paraId="59996C96"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6DE7AEE6"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вставлять в документ формулы, таблицы, списки, изображения;</w:t>
      </w:r>
    </w:p>
    <w:p w14:paraId="6C2DA9C9"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участвовать в коллективном создании текстового документа;</w:t>
      </w:r>
    </w:p>
    <w:p w14:paraId="2ED76427"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создавать гипертекстовые документы.</w:t>
      </w:r>
    </w:p>
    <w:p w14:paraId="182A07CF" w14:textId="77777777" w:rsidR="00DB24FB" w:rsidRPr="00F9631D" w:rsidRDefault="00DB24FB" w:rsidP="00D37CF3">
      <w:pPr>
        <w:pStyle w:val="a6"/>
        <w:widowControl w:val="0"/>
        <w:spacing w:before="0" w:beforeAutospacing="0" w:after="0" w:afterAutospacing="0"/>
        <w:ind w:firstLine="709"/>
        <w:jc w:val="both"/>
        <w:rPr>
          <w:szCs w:val="28"/>
          <w:shd w:val="clear" w:color="auto" w:fill="FFFFFF"/>
        </w:rPr>
      </w:pPr>
      <w:bookmarkStart w:id="407" w:name="_Toc405145666"/>
      <w:bookmarkStart w:id="408" w:name="_Toc406059009"/>
      <w:bookmarkStart w:id="409" w:name="_Toc409682188"/>
      <w:bookmarkStart w:id="410" w:name="_Toc409691662"/>
      <w:bookmarkStart w:id="411" w:name="_Toc410653986"/>
      <w:bookmarkStart w:id="412" w:name="_Toc410702990"/>
      <w:bookmarkStart w:id="413" w:name="_Toc284662746"/>
      <w:bookmarkStart w:id="414" w:name="_Toc284663372"/>
      <w:bookmarkStart w:id="415" w:name="_Toc414553172"/>
      <w:r w:rsidRPr="00F9631D">
        <w:rPr>
          <w:szCs w:val="28"/>
          <w:shd w:val="clear" w:color="auto" w:fill="FFFFFF"/>
        </w:rPr>
        <w:t xml:space="preserve">В рамках направления </w:t>
      </w:r>
      <w:r w:rsidRPr="00F9631D">
        <w:rPr>
          <w:i/>
          <w:szCs w:val="28"/>
          <w:shd w:val="clear" w:color="auto" w:fill="FFFFFF"/>
        </w:rPr>
        <w:t xml:space="preserve">«Создание графических объектов» </w:t>
      </w:r>
      <w:r w:rsidRPr="00F9631D">
        <w:rPr>
          <w:szCs w:val="28"/>
          <w:shd w:val="clear" w:color="auto" w:fill="FFFFFF"/>
        </w:rPr>
        <w:t>обучающийся сможет:</w:t>
      </w:r>
      <w:bookmarkEnd w:id="407"/>
      <w:bookmarkEnd w:id="408"/>
      <w:bookmarkEnd w:id="409"/>
      <w:bookmarkEnd w:id="410"/>
      <w:bookmarkEnd w:id="411"/>
      <w:bookmarkEnd w:id="412"/>
      <w:bookmarkEnd w:id="413"/>
      <w:bookmarkEnd w:id="414"/>
      <w:bookmarkEnd w:id="415"/>
    </w:p>
    <w:p w14:paraId="1F7A494C"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создавать и редактировать изображения с помощью инструментов графического редактора;</w:t>
      </w:r>
    </w:p>
    <w:p w14:paraId="315AABD2"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создавать различные геометрические объекты и чертежи с использованием возможностей специальных компьютерных инструментов;</w:t>
      </w:r>
    </w:p>
    <w:p w14:paraId="7E7E6E81"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53623530" w14:textId="77777777" w:rsidR="00DB24FB" w:rsidRPr="00F9631D" w:rsidRDefault="00DB24FB" w:rsidP="00D37CF3">
      <w:pPr>
        <w:pStyle w:val="a6"/>
        <w:widowControl w:val="0"/>
        <w:spacing w:before="0" w:beforeAutospacing="0" w:after="0" w:afterAutospacing="0"/>
        <w:ind w:firstLine="709"/>
        <w:jc w:val="both"/>
        <w:rPr>
          <w:szCs w:val="28"/>
          <w:shd w:val="clear" w:color="auto" w:fill="FFFFFF"/>
        </w:rPr>
      </w:pPr>
      <w:bookmarkStart w:id="416" w:name="_Toc405145667"/>
      <w:bookmarkStart w:id="417" w:name="_Toc406059010"/>
      <w:bookmarkStart w:id="418" w:name="_Toc409682189"/>
      <w:bookmarkStart w:id="419" w:name="_Toc409691663"/>
      <w:bookmarkStart w:id="420" w:name="_Toc410653987"/>
      <w:bookmarkStart w:id="421" w:name="_Toc410702991"/>
      <w:bookmarkStart w:id="422" w:name="_Toc284662747"/>
      <w:bookmarkStart w:id="423" w:name="_Toc284663373"/>
      <w:bookmarkStart w:id="424" w:name="_Toc414553173"/>
      <w:r w:rsidRPr="00F9631D">
        <w:rPr>
          <w:szCs w:val="28"/>
          <w:shd w:val="clear" w:color="auto" w:fill="FFFFFF"/>
        </w:rPr>
        <w:t xml:space="preserve">В рамках направления </w:t>
      </w:r>
      <w:r w:rsidRPr="00F9631D">
        <w:rPr>
          <w:i/>
          <w:szCs w:val="28"/>
          <w:shd w:val="clear" w:color="auto" w:fill="FFFFFF"/>
        </w:rPr>
        <w:t>«Создание музыкальных и звуковых объектов»</w:t>
      </w:r>
      <w:r w:rsidRPr="00F9631D">
        <w:rPr>
          <w:szCs w:val="28"/>
          <w:shd w:val="clear" w:color="auto" w:fill="FFFFFF"/>
        </w:rPr>
        <w:t xml:space="preserve"> обучающийся сможет:</w:t>
      </w:r>
      <w:bookmarkEnd w:id="416"/>
      <w:bookmarkEnd w:id="417"/>
      <w:bookmarkEnd w:id="418"/>
      <w:bookmarkEnd w:id="419"/>
      <w:bookmarkEnd w:id="420"/>
      <w:bookmarkEnd w:id="421"/>
      <w:bookmarkEnd w:id="422"/>
      <w:bookmarkEnd w:id="423"/>
      <w:bookmarkEnd w:id="424"/>
    </w:p>
    <w:p w14:paraId="799F42AF"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записывать звуковые файлы с различным качеством звучания (глубиной кодирования и частотой дискретизации);</w:t>
      </w:r>
    </w:p>
    <w:p w14:paraId="6DCE2204"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использовать музыкальные редакторы, клавишные и кинетические синтезаторы для решения творческих задач.</w:t>
      </w:r>
    </w:p>
    <w:p w14:paraId="17FBE9C5" w14:textId="77777777" w:rsidR="00DB24FB" w:rsidRPr="00F9631D" w:rsidRDefault="00DB24FB" w:rsidP="00D37CF3">
      <w:pPr>
        <w:pStyle w:val="a6"/>
        <w:widowControl w:val="0"/>
        <w:spacing w:before="0" w:beforeAutospacing="0" w:after="0" w:afterAutospacing="0"/>
        <w:ind w:firstLine="709"/>
        <w:jc w:val="both"/>
        <w:rPr>
          <w:szCs w:val="28"/>
          <w:shd w:val="clear" w:color="auto" w:fill="FFFFFF"/>
        </w:rPr>
      </w:pPr>
      <w:bookmarkStart w:id="425" w:name="_Toc405145668"/>
      <w:bookmarkStart w:id="426" w:name="_Toc406059011"/>
      <w:bookmarkStart w:id="427" w:name="_Toc409682190"/>
      <w:bookmarkStart w:id="428" w:name="_Toc409691664"/>
      <w:bookmarkStart w:id="429" w:name="_Toc410653988"/>
      <w:bookmarkStart w:id="430" w:name="_Toc410702992"/>
      <w:bookmarkStart w:id="431" w:name="_Toc284662748"/>
      <w:bookmarkStart w:id="432" w:name="_Toc284663374"/>
      <w:bookmarkStart w:id="433" w:name="_Toc414553174"/>
      <w:r w:rsidRPr="00F9631D">
        <w:rPr>
          <w:szCs w:val="28"/>
          <w:shd w:val="clear" w:color="auto" w:fill="FFFFFF"/>
        </w:rPr>
        <w:t xml:space="preserve">В рамках направления </w:t>
      </w:r>
      <w:r w:rsidRPr="00F9631D">
        <w:rPr>
          <w:i/>
          <w:szCs w:val="28"/>
          <w:shd w:val="clear" w:color="auto" w:fill="FFFFFF"/>
        </w:rPr>
        <w:t>«Восприятие, использование и создание гипертекстовых и мультимедийных информационных объектов»</w:t>
      </w:r>
      <w:r w:rsidRPr="00F9631D">
        <w:rPr>
          <w:szCs w:val="28"/>
          <w:shd w:val="clear" w:color="auto" w:fill="FFFFFF"/>
        </w:rPr>
        <w:t xml:space="preserve"> обучающийся сможет:</w:t>
      </w:r>
      <w:bookmarkEnd w:id="425"/>
      <w:bookmarkEnd w:id="426"/>
      <w:bookmarkEnd w:id="427"/>
      <w:bookmarkEnd w:id="428"/>
      <w:bookmarkEnd w:id="429"/>
      <w:bookmarkEnd w:id="430"/>
      <w:bookmarkEnd w:id="431"/>
      <w:bookmarkEnd w:id="432"/>
      <w:bookmarkEnd w:id="433"/>
    </w:p>
    <w:p w14:paraId="3643D6DA"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63962A15"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12D94D03"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356C165A"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использовать программы-архиваторы.</w:t>
      </w:r>
    </w:p>
    <w:p w14:paraId="0EA23F42" w14:textId="77777777" w:rsidR="00DB24FB" w:rsidRPr="00F9631D" w:rsidRDefault="00DB24FB" w:rsidP="00D37CF3">
      <w:pPr>
        <w:pStyle w:val="a6"/>
        <w:widowControl w:val="0"/>
        <w:spacing w:before="0" w:beforeAutospacing="0" w:after="0" w:afterAutospacing="0"/>
        <w:ind w:firstLine="709"/>
        <w:jc w:val="both"/>
        <w:rPr>
          <w:szCs w:val="28"/>
          <w:shd w:val="clear" w:color="auto" w:fill="FFFFFF"/>
        </w:rPr>
      </w:pPr>
      <w:bookmarkStart w:id="434" w:name="_Toc405145669"/>
      <w:bookmarkStart w:id="435" w:name="_Toc406059012"/>
      <w:bookmarkStart w:id="436" w:name="_Toc409682191"/>
      <w:bookmarkStart w:id="437" w:name="_Toc409691665"/>
      <w:bookmarkStart w:id="438" w:name="_Toc410653989"/>
      <w:bookmarkStart w:id="439" w:name="_Toc410702993"/>
      <w:bookmarkStart w:id="440" w:name="_Toc284662749"/>
      <w:bookmarkStart w:id="441" w:name="_Toc284663375"/>
      <w:bookmarkStart w:id="442" w:name="_Toc414553175"/>
      <w:r w:rsidRPr="00F9631D">
        <w:rPr>
          <w:szCs w:val="28"/>
          <w:shd w:val="clear" w:color="auto" w:fill="FFFFFF"/>
        </w:rPr>
        <w:t xml:space="preserve">В рамках направления </w:t>
      </w:r>
      <w:r w:rsidRPr="00F9631D">
        <w:rPr>
          <w:i/>
          <w:szCs w:val="28"/>
          <w:shd w:val="clear" w:color="auto" w:fill="FFFFFF"/>
        </w:rPr>
        <w:t xml:space="preserve">«Анализ информации, математическая обработка данных в исследовании» </w:t>
      </w:r>
      <w:r w:rsidRPr="00F9631D">
        <w:rPr>
          <w:szCs w:val="28"/>
          <w:shd w:val="clear" w:color="auto" w:fill="FFFFFF"/>
        </w:rPr>
        <w:t>обучающийся сможет:</w:t>
      </w:r>
      <w:bookmarkEnd w:id="434"/>
      <w:bookmarkEnd w:id="435"/>
      <w:bookmarkEnd w:id="436"/>
      <w:bookmarkEnd w:id="437"/>
      <w:bookmarkEnd w:id="438"/>
      <w:bookmarkEnd w:id="439"/>
      <w:bookmarkEnd w:id="440"/>
      <w:bookmarkEnd w:id="441"/>
      <w:bookmarkEnd w:id="442"/>
    </w:p>
    <w:p w14:paraId="0161822D"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проводить простые эксперименты и исследования в виртуальных лабораториях;</w:t>
      </w:r>
    </w:p>
    <w:p w14:paraId="14CB987F"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вводить результаты измерений и другие цифровые данные для их обработки, в том числе статистической и визуализации; </w:t>
      </w:r>
    </w:p>
    <w:p w14:paraId="61A5F0B1"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проводить эксперименты и исследования в виртуальных лабораториях по естественным наукам, математике и информатике.</w:t>
      </w:r>
    </w:p>
    <w:p w14:paraId="360F9041" w14:textId="77777777" w:rsidR="00DB24FB" w:rsidRPr="00F9631D" w:rsidRDefault="00DB24FB" w:rsidP="00D37CF3">
      <w:pPr>
        <w:pStyle w:val="a6"/>
        <w:widowControl w:val="0"/>
        <w:spacing w:before="0" w:beforeAutospacing="0" w:after="0" w:afterAutospacing="0"/>
        <w:ind w:firstLine="709"/>
        <w:jc w:val="both"/>
        <w:rPr>
          <w:szCs w:val="28"/>
          <w:shd w:val="clear" w:color="auto" w:fill="FFFFFF"/>
        </w:rPr>
      </w:pPr>
      <w:bookmarkStart w:id="443" w:name="_Toc405145671"/>
      <w:bookmarkStart w:id="444" w:name="_Toc406059014"/>
      <w:bookmarkStart w:id="445" w:name="_Toc409682193"/>
      <w:bookmarkStart w:id="446" w:name="_Toc409691667"/>
      <w:bookmarkStart w:id="447" w:name="_Toc410653991"/>
      <w:bookmarkStart w:id="448" w:name="_Toc410702995"/>
      <w:bookmarkStart w:id="449" w:name="_Toc284662751"/>
      <w:bookmarkStart w:id="450" w:name="_Toc284663377"/>
      <w:bookmarkStart w:id="451" w:name="_Toc414553177"/>
      <w:r w:rsidRPr="00F9631D">
        <w:rPr>
          <w:szCs w:val="28"/>
          <w:shd w:val="clear" w:color="auto" w:fill="FFFFFF"/>
        </w:rPr>
        <w:t xml:space="preserve">В рамках направления </w:t>
      </w:r>
      <w:r w:rsidRPr="00F9631D">
        <w:rPr>
          <w:i/>
          <w:szCs w:val="28"/>
          <w:shd w:val="clear" w:color="auto" w:fill="FFFFFF"/>
        </w:rPr>
        <w:t>«Коммуникация и социальное взаимодействие»</w:t>
      </w:r>
      <w:r w:rsidRPr="00F9631D">
        <w:rPr>
          <w:szCs w:val="28"/>
          <w:shd w:val="clear" w:color="auto" w:fill="FFFFFF"/>
        </w:rPr>
        <w:t xml:space="preserve"> обучающийся сможет:</w:t>
      </w:r>
      <w:bookmarkEnd w:id="443"/>
      <w:bookmarkEnd w:id="444"/>
      <w:bookmarkEnd w:id="445"/>
      <w:bookmarkEnd w:id="446"/>
      <w:bookmarkEnd w:id="447"/>
      <w:bookmarkEnd w:id="448"/>
      <w:bookmarkEnd w:id="449"/>
      <w:bookmarkEnd w:id="450"/>
      <w:bookmarkEnd w:id="451"/>
    </w:p>
    <w:p w14:paraId="0E1DD699"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29BE5BEA"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использовать возможности электронной почты, интернет-мессенджеров и социальных сетей для обучения;</w:t>
      </w:r>
    </w:p>
    <w:p w14:paraId="06D8D98E"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вести личный дневник (блог) с использованием возможностей сети Интернет;</w:t>
      </w:r>
    </w:p>
    <w:p w14:paraId="481EE33E"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6400A660"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14:paraId="07FB9D73"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lastRenderedPageBreak/>
        <w:t>соблюдать правила безопасного поведения в сети Интернет;</w:t>
      </w:r>
    </w:p>
    <w:p w14:paraId="5AD3FFD2"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59C6D4D6" w14:textId="77777777" w:rsidR="006A251A" w:rsidRPr="00F9631D" w:rsidRDefault="006A251A" w:rsidP="009C5E23">
      <w:pPr>
        <w:pStyle w:val="a6"/>
        <w:widowControl w:val="0"/>
        <w:spacing w:before="0" w:beforeAutospacing="0" w:after="0" w:afterAutospacing="0"/>
        <w:ind w:firstLine="709"/>
        <w:jc w:val="both"/>
        <w:rPr>
          <w:b/>
          <w:i/>
          <w:szCs w:val="28"/>
        </w:rPr>
      </w:pPr>
    </w:p>
    <w:p w14:paraId="48DAE326" w14:textId="77777777" w:rsidR="009C5E23" w:rsidRPr="00F9631D" w:rsidRDefault="009C5E23" w:rsidP="009C5E23">
      <w:pPr>
        <w:pStyle w:val="a6"/>
        <w:widowControl w:val="0"/>
        <w:spacing w:before="0" w:beforeAutospacing="0" w:after="0" w:afterAutospacing="0"/>
        <w:ind w:firstLine="709"/>
        <w:jc w:val="both"/>
        <w:rPr>
          <w:b/>
          <w:szCs w:val="28"/>
        </w:rPr>
      </w:pPr>
      <w:r w:rsidRPr="00F9631D">
        <w:rPr>
          <w:b/>
          <w:szCs w:val="28"/>
        </w:rPr>
        <w:t>Планируемые результаты освоения обучающимися с ЗПР универсальных учебных действий</w:t>
      </w:r>
    </w:p>
    <w:p w14:paraId="10490113" w14:textId="77777777" w:rsidR="009C5E23" w:rsidRPr="00F9631D" w:rsidRDefault="009C5E23" w:rsidP="009C5E23">
      <w:pPr>
        <w:pStyle w:val="a6"/>
        <w:widowControl w:val="0"/>
        <w:spacing w:before="0" w:beforeAutospacing="0" w:after="0" w:afterAutospacing="0"/>
        <w:ind w:firstLine="709"/>
        <w:jc w:val="both"/>
        <w:rPr>
          <w:szCs w:val="28"/>
        </w:rPr>
      </w:pPr>
      <w:r w:rsidRPr="00F9631D">
        <w:rPr>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14:paraId="78BE6223" w14:textId="77777777" w:rsidR="00235860" w:rsidRPr="00F9631D" w:rsidRDefault="00235860" w:rsidP="00366391">
      <w:pPr>
        <w:pStyle w:val="a6"/>
        <w:widowControl w:val="0"/>
        <w:spacing w:before="0" w:beforeAutospacing="0" w:after="0" w:afterAutospacing="0"/>
        <w:ind w:firstLine="709"/>
        <w:jc w:val="both"/>
        <w:rPr>
          <w:b/>
          <w:i/>
          <w:szCs w:val="28"/>
        </w:rPr>
      </w:pPr>
      <w:r w:rsidRPr="00F9631D">
        <w:rPr>
          <w:b/>
          <w:i/>
          <w:szCs w:val="28"/>
        </w:rPr>
        <w:t>Методика и инструментарий мониторинга успешности освоения и применения обучающимися с ЗПР универсальных учебных действий</w:t>
      </w:r>
    </w:p>
    <w:p w14:paraId="3AC7BE3E" w14:textId="77777777" w:rsidR="00235860" w:rsidRPr="00F9631D" w:rsidRDefault="00235860" w:rsidP="009C5E23">
      <w:pPr>
        <w:pStyle w:val="a6"/>
        <w:widowControl w:val="0"/>
        <w:spacing w:before="0" w:beforeAutospacing="0" w:after="0" w:afterAutospacing="0"/>
        <w:ind w:firstLine="709"/>
        <w:jc w:val="both"/>
        <w:rPr>
          <w:szCs w:val="28"/>
        </w:rPr>
      </w:pPr>
      <w:r w:rsidRPr="00F9631D">
        <w:rPr>
          <w:szCs w:val="28"/>
        </w:rPr>
        <w:t>В процессе реализации мониторинга успешности освоения и применения УУД учитываются следующие этапы освоения УУД:</w:t>
      </w:r>
    </w:p>
    <w:p w14:paraId="1BDA2F29" w14:textId="77777777" w:rsidR="00235860" w:rsidRPr="00F9631D" w:rsidRDefault="00235860"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1C4FFB2F" w14:textId="77777777" w:rsidR="00235860" w:rsidRPr="00F9631D" w:rsidRDefault="00235860"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14:paraId="4363F1E5" w14:textId="77777777" w:rsidR="00235860" w:rsidRPr="00F9631D" w:rsidRDefault="00235860"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6C43C464" w14:textId="77777777" w:rsidR="00235860" w:rsidRPr="00F9631D" w:rsidRDefault="00235860"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14:paraId="7ED2273C" w14:textId="77777777" w:rsidR="00235860" w:rsidRPr="00F9631D" w:rsidRDefault="00235860"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5F383330" w14:textId="77777777" w:rsidR="00235860" w:rsidRPr="00F9631D" w:rsidRDefault="00235860"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обобщение учебных действий на основе выявления общих принципов.</w:t>
      </w:r>
    </w:p>
    <w:p w14:paraId="0A10A529" w14:textId="488C0040" w:rsidR="00235860" w:rsidRPr="00F9631D" w:rsidRDefault="00235860" w:rsidP="009C5E23">
      <w:pPr>
        <w:pStyle w:val="a6"/>
        <w:widowControl w:val="0"/>
        <w:spacing w:before="0" w:beforeAutospacing="0" w:after="0" w:afterAutospacing="0"/>
        <w:ind w:firstLine="851"/>
        <w:jc w:val="both"/>
        <w:textAlignment w:val="baseline"/>
        <w:rPr>
          <w:szCs w:val="28"/>
        </w:rPr>
      </w:pPr>
      <w:r w:rsidRPr="00F9631D">
        <w:rPr>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F9631D">
        <w:rPr>
          <w:szCs w:val="28"/>
        </w:rPr>
        <w:t>2</w:t>
      </w:r>
      <w:r w:rsidRPr="00F9631D">
        <w:rPr>
          <w:szCs w:val="28"/>
        </w:rPr>
        <w:t>.</w:t>
      </w:r>
    </w:p>
    <w:p w14:paraId="3B9CDEE0" w14:textId="77777777" w:rsidR="00235860" w:rsidRPr="00F9631D" w:rsidRDefault="00235860" w:rsidP="009C5E23">
      <w:pPr>
        <w:pStyle w:val="a6"/>
        <w:widowControl w:val="0"/>
        <w:spacing w:before="0" w:beforeAutospacing="0" w:after="0" w:afterAutospacing="0"/>
        <w:ind w:firstLine="709"/>
        <w:jc w:val="both"/>
        <w:rPr>
          <w:szCs w:val="28"/>
        </w:rPr>
      </w:pPr>
      <w:r w:rsidRPr="00F9631D">
        <w:rPr>
          <w:szCs w:val="28"/>
        </w:rPr>
        <w:t>Система оценки УУД может быть:</w:t>
      </w:r>
    </w:p>
    <w:p w14:paraId="0C1F0E12" w14:textId="77777777" w:rsidR="00235860" w:rsidRPr="00F9631D" w:rsidRDefault="00235860"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уровневой (определяются вышеуказанные уровни освоения УУД);</w:t>
      </w:r>
    </w:p>
    <w:p w14:paraId="1E6B8216" w14:textId="77777777" w:rsidR="00235860" w:rsidRPr="00F9631D" w:rsidRDefault="00235860"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14:paraId="1D6A4CA7" w14:textId="77777777" w:rsidR="00235860" w:rsidRPr="00F9631D" w:rsidRDefault="00235860" w:rsidP="009C5E23">
      <w:pPr>
        <w:pStyle w:val="a6"/>
        <w:widowControl w:val="0"/>
        <w:spacing w:before="0" w:beforeAutospacing="0" w:after="0" w:afterAutospacing="0"/>
        <w:ind w:firstLine="709"/>
        <w:jc w:val="both"/>
        <w:rPr>
          <w:szCs w:val="28"/>
        </w:rPr>
      </w:pPr>
      <w:r w:rsidRPr="00F9631D">
        <w:rPr>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14:paraId="120B6129" w14:textId="77777777" w:rsidR="00235860" w:rsidRPr="00F9631D"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4"/>
          <w:szCs w:val="28"/>
          <w:lang w:val="ru-RU"/>
        </w:rPr>
      </w:pPr>
      <w:r w:rsidRPr="00F9631D">
        <w:rPr>
          <w:rFonts w:ascii="Times New Roman" w:hAnsi="Times New Roman" w:cs="Times New Roman"/>
          <w:color w:val="auto"/>
          <w:sz w:val="24"/>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14:paraId="6B1D6C5B" w14:textId="77777777" w:rsidR="00235860" w:rsidRPr="00F9631D" w:rsidRDefault="00235860" w:rsidP="003C7AD9">
      <w:pPr>
        <w:pStyle w:val="a6"/>
        <w:widowControl w:val="0"/>
        <w:tabs>
          <w:tab w:val="left" w:pos="567"/>
        </w:tabs>
        <w:spacing w:before="0" w:beforeAutospacing="0" w:after="0" w:afterAutospacing="0" w:line="360" w:lineRule="auto"/>
        <w:ind w:firstLine="709"/>
        <w:jc w:val="center"/>
        <w:rPr>
          <w:b/>
          <w:szCs w:val="28"/>
        </w:rPr>
      </w:pPr>
    </w:p>
    <w:p w14:paraId="384CAEF3" w14:textId="70E06462" w:rsidR="003C7AD9" w:rsidRPr="00F9631D" w:rsidRDefault="003C7AD9" w:rsidP="006D1F94">
      <w:pPr>
        <w:pStyle w:val="4"/>
        <w:rPr>
          <w:rStyle w:val="40"/>
          <w:sz w:val="24"/>
        </w:rPr>
      </w:pPr>
      <w:bookmarkStart w:id="452" w:name="_Toc97114962"/>
      <w:r w:rsidRPr="00F9631D">
        <w:rPr>
          <w:rFonts w:eastAsia="Times New Roman"/>
          <w:sz w:val="24"/>
        </w:rPr>
        <w:lastRenderedPageBreak/>
        <w:t>2.2.2.3. Организационный раздел</w:t>
      </w:r>
      <w:bookmarkEnd w:id="452"/>
    </w:p>
    <w:p w14:paraId="2BE92DD9" w14:textId="77777777" w:rsidR="00160EAD" w:rsidRPr="00F9631D" w:rsidRDefault="00160EAD" w:rsidP="00CF6FA4">
      <w:pPr>
        <w:spacing w:after="0" w:line="240" w:lineRule="auto"/>
        <w:jc w:val="both"/>
        <w:rPr>
          <w:rFonts w:eastAsia="Times New Roman" w:cs="Times New Roman"/>
          <w:b/>
          <w:sz w:val="24"/>
          <w:szCs w:val="28"/>
        </w:rPr>
      </w:pPr>
    </w:p>
    <w:p w14:paraId="6F5D7283" w14:textId="77777777" w:rsidR="00D16B2D" w:rsidRPr="00F9631D" w:rsidRDefault="00D16B2D" w:rsidP="00D16B2D">
      <w:pPr>
        <w:spacing w:after="0" w:line="240" w:lineRule="auto"/>
        <w:ind w:firstLine="709"/>
        <w:contextualSpacing/>
        <w:jc w:val="both"/>
        <w:rPr>
          <w:rFonts w:cs="Times New Roman"/>
          <w:b/>
          <w:i/>
          <w:sz w:val="24"/>
          <w:szCs w:val="28"/>
        </w:rPr>
      </w:pPr>
      <w:r w:rsidRPr="00F9631D">
        <w:rPr>
          <w:rFonts w:cs="Times New Roman"/>
          <w:b/>
          <w:i/>
          <w:sz w:val="24"/>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14:paraId="6EFEF3AA" w14:textId="77777777" w:rsidR="00D16B2D" w:rsidRPr="00F9631D" w:rsidRDefault="00D16B2D" w:rsidP="00107E1B">
      <w:pPr>
        <w:spacing w:after="0" w:line="240" w:lineRule="auto"/>
        <w:ind w:firstLine="709"/>
        <w:contextualSpacing/>
        <w:jc w:val="both"/>
        <w:rPr>
          <w:rFonts w:cs="Times New Roman"/>
          <w:sz w:val="24"/>
          <w:szCs w:val="28"/>
        </w:rPr>
      </w:pPr>
      <w:r w:rsidRPr="00F9631D">
        <w:rPr>
          <w:rFonts w:cs="Times New Roman"/>
          <w:sz w:val="24"/>
          <w:szCs w:val="28"/>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14:paraId="45D6A623" w14:textId="77777777" w:rsidR="00D16B2D" w:rsidRPr="00F9631D" w:rsidRDefault="00D16B2D" w:rsidP="00D16B2D">
      <w:pPr>
        <w:pStyle w:val="a6"/>
        <w:widowControl w:val="0"/>
        <w:tabs>
          <w:tab w:val="left" w:pos="567"/>
        </w:tabs>
        <w:spacing w:before="0" w:beforeAutospacing="0" w:after="0" w:afterAutospacing="0"/>
        <w:ind w:firstLine="709"/>
        <w:jc w:val="both"/>
        <w:rPr>
          <w:szCs w:val="28"/>
        </w:rPr>
      </w:pPr>
      <w:r w:rsidRPr="00F9631D">
        <w:rPr>
          <w:szCs w:val="28"/>
          <w:shd w:val="clear" w:color="auto" w:fill="FFFFFF"/>
        </w:rPr>
        <w:t>Направления деятельности рабочей группы включают:</w:t>
      </w:r>
    </w:p>
    <w:p w14:paraId="56B05D69" w14:textId="77777777" w:rsidR="00D16B2D" w:rsidRPr="00F9631D" w:rsidRDefault="00D16B2D"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14:paraId="46FC7709" w14:textId="77777777" w:rsidR="00D16B2D" w:rsidRPr="00F9631D" w:rsidRDefault="00D16B2D"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5E6F71B4" w14:textId="77777777" w:rsidR="00D16B2D" w:rsidRPr="00F9631D" w:rsidRDefault="00D16B2D"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разработку основных подходов к конструированию задач на применение универсальных учебных действий;</w:t>
      </w:r>
    </w:p>
    <w:p w14:paraId="7469F3A2" w14:textId="77777777" w:rsidR="00D16B2D" w:rsidRPr="00F9631D" w:rsidRDefault="00D16B2D"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14:paraId="1FB4879D" w14:textId="77777777" w:rsidR="00D16B2D" w:rsidRPr="00F9631D" w:rsidRDefault="00D16B2D"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разработку основных подходов к организации учебной деятельности по формированию и развитию ИКТ-компетенций;</w:t>
      </w:r>
    </w:p>
    <w:p w14:paraId="6BC34BF4" w14:textId="77777777" w:rsidR="00D16B2D" w:rsidRPr="00F9631D" w:rsidRDefault="00D16B2D"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14:paraId="3E45B924" w14:textId="77777777" w:rsidR="00D16B2D" w:rsidRPr="00F9631D" w:rsidRDefault="00D16B2D"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14:paraId="13DC6A54" w14:textId="77777777" w:rsidR="00D16B2D" w:rsidRPr="00F9631D" w:rsidRDefault="00D16B2D"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14:paraId="09E7E09A" w14:textId="77777777" w:rsidR="00D16B2D" w:rsidRPr="00F9631D" w:rsidRDefault="00D16B2D"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14:paraId="1FA01D62" w14:textId="77777777" w:rsidR="00D16B2D" w:rsidRPr="00F9631D" w:rsidRDefault="00D16B2D"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14:paraId="5C93FD3C" w14:textId="77777777" w:rsidR="00D16B2D" w:rsidRPr="00F9631D" w:rsidRDefault="00D16B2D"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14:paraId="3466CF53" w14:textId="77777777" w:rsidR="00D16B2D" w:rsidRPr="00F9631D" w:rsidRDefault="00D16B2D"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14:paraId="672C6589" w14:textId="77777777" w:rsidR="00D16B2D" w:rsidRPr="00F9631D" w:rsidRDefault="00D16B2D"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2D40366D" w14:textId="77777777" w:rsidR="00D16B2D" w:rsidRPr="00F9631D" w:rsidRDefault="00D16B2D"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lastRenderedPageBreak/>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14:paraId="1374BE87" w14:textId="77777777" w:rsidR="00D16B2D" w:rsidRPr="00F9631D" w:rsidRDefault="00D16B2D"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14:paraId="00BE0D19" w14:textId="77777777" w:rsidR="00D16B2D" w:rsidRPr="00F9631D" w:rsidRDefault="00D16B2D"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организацию отражения результатов работы по формированию УУД учащихся на сайте образовательной организации.</w:t>
      </w:r>
    </w:p>
    <w:p w14:paraId="16093992" w14:textId="77777777" w:rsidR="00D16B2D" w:rsidRPr="00F9631D" w:rsidRDefault="00D16B2D" w:rsidP="00D16B2D">
      <w:pPr>
        <w:pStyle w:val="a6"/>
        <w:widowControl w:val="0"/>
        <w:tabs>
          <w:tab w:val="left" w:pos="567"/>
        </w:tabs>
        <w:spacing w:before="0" w:beforeAutospacing="0" w:after="0" w:afterAutospacing="0"/>
        <w:ind w:firstLine="709"/>
        <w:jc w:val="both"/>
        <w:rPr>
          <w:szCs w:val="28"/>
        </w:rPr>
      </w:pPr>
      <w:r w:rsidRPr="00F9631D">
        <w:rPr>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14:paraId="7AF2666F" w14:textId="77777777" w:rsidR="00D16B2D" w:rsidRPr="00F9631D" w:rsidRDefault="00D16B2D" w:rsidP="00D16B2D">
      <w:pPr>
        <w:pStyle w:val="a6"/>
        <w:widowControl w:val="0"/>
        <w:tabs>
          <w:tab w:val="left" w:pos="567"/>
        </w:tabs>
        <w:spacing w:before="0" w:beforeAutospacing="0" w:after="0" w:afterAutospacing="0"/>
        <w:ind w:firstLine="709"/>
        <w:jc w:val="both"/>
        <w:rPr>
          <w:szCs w:val="28"/>
        </w:rPr>
      </w:pPr>
      <w:r w:rsidRPr="00F9631D">
        <w:rPr>
          <w:szCs w:val="28"/>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14:paraId="1209FA3A" w14:textId="7FAB5FCF" w:rsidR="00DB24FB" w:rsidRPr="00F9631D" w:rsidRDefault="00DB24FB" w:rsidP="00235860">
      <w:pPr>
        <w:pStyle w:val="a6"/>
        <w:widowControl w:val="0"/>
        <w:tabs>
          <w:tab w:val="left" w:pos="567"/>
        </w:tabs>
        <w:spacing w:before="0" w:beforeAutospacing="0" w:after="0" w:afterAutospacing="0"/>
        <w:ind w:firstLine="709"/>
        <w:jc w:val="both"/>
        <w:rPr>
          <w:b/>
          <w:i/>
          <w:szCs w:val="28"/>
        </w:rPr>
      </w:pPr>
      <w:r w:rsidRPr="00F9631D">
        <w:rPr>
          <w:b/>
          <w:i/>
          <w:szCs w:val="28"/>
        </w:rPr>
        <w:t xml:space="preserve">Описание условий, обеспечивающих </w:t>
      </w:r>
      <w:r w:rsidR="00107E1B" w:rsidRPr="00F9631D">
        <w:rPr>
          <w:b/>
          <w:i/>
          <w:szCs w:val="28"/>
        </w:rPr>
        <w:t>формирование</w:t>
      </w:r>
      <w:r w:rsidRPr="00F9631D">
        <w:rPr>
          <w:b/>
          <w:i/>
          <w:szCs w:val="28"/>
        </w:rPr>
        <w:t xml:space="preserve"> универсальных учебных действий у обучающихся с ЗПР</w:t>
      </w:r>
    </w:p>
    <w:p w14:paraId="23D13BDE" w14:textId="77777777" w:rsidR="00DB24FB" w:rsidRPr="00F9631D" w:rsidRDefault="00DB24FB" w:rsidP="00235860">
      <w:pPr>
        <w:pStyle w:val="a6"/>
        <w:widowControl w:val="0"/>
        <w:tabs>
          <w:tab w:val="left" w:pos="567"/>
        </w:tabs>
        <w:spacing w:before="0" w:beforeAutospacing="0" w:after="0" w:afterAutospacing="0"/>
        <w:ind w:firstLine="709"/>
        <w:jc w:val="both"/>
        <w:rPr>
          <w:szCs w:val="28"/>
        </w:rPr>
      </w:pPr>
      <w:r w:rsidRPr="00F9631D">
        <w:rPr>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14:paraId="2CF2815A" w14:textId="77777777" w:rsidR="00DB24FB" w:rsidRPr="00F9631D" w:rsidRDefault="00DB24FB" w:rsidP="00235860">
      <w:pPr>
        <w:pStyle w:val="a6"/>
        <w:widowControl w:val="0"/>
        <w:tabs>
          <w:tab w:val="left" w:pos="567"/>
        </w:tabs>
        <w:spacing w:before="0" w:beforeAutospacing="0" w:after="0" w:afterAutospacing="0"/>
        <w:ind w:firstLine="709"/>
        <w:jc w:val="both"/>
        <w:rPr>
          <w:szCs w:val="28"/>
        </w:rPr>
      </w:pPr>
      <w:r w:rsidRPr="00F9631D">
        <w:rPr>
          <w:szCs w:val="28"/>
        </w:rPr>
        <w:t>Требования к условиям включают:</w:t>
      </w:r>
    </w:p>
    <w:p w14:paraId="6E591B08"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укомплектованность образовательной организации педагогическими, руководящими и иными работниками;</w:t>
      </w:r>
    </w:p>
    <w:p w14:paraId="6B6EEABB"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уровень квалификации педагогических и иных работников образовательной организации;</w:t>
      </w:r>
    </w:p>
    <w:p w14:paraId="192FE645" w14:textId="6C877A8A"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непрерывность профессионального развития педагогических работников образовательной организации, реализующей</w:t>
      </w:r>
      <w:r w:rsidR="00107E1B" w:rsidRPr="00F9631D">
        <w:rPr>
          <w:sz w:val="24"/>
          <w:szCs w:val="28"/>
        </w:rPr>
        <w:t xml:space="preserve"> адаптированную</w:t>
      </w:r>
      <w:r w:rsidRPr="00F9631D">
        <w:rPr>
          <w:sz w:val="24"/>
          <w:szCs w:val="28"/>
        </w:rPr>
        <w:t xml:space="preserve"> образовательную программу основного общего образования. </w:t>
      </w:r>
    </w:p>
    <w:p w14:paraId="5DA1B2EA" w14:textId="77777777" w:rsidR="00DB24FB" w:rsidRPr="00F9631D" w:rsidRDefault="00DB24FB" w:rsidP="00235860">
      <w:pPr>
        <w:pStyle w:val="a6"/>
        <w:widowControl w:val="0"/>
        <w:tabs>
          <w:tab w:val="left" w:pos="567"/>
        </w:tabs>
        <w:spacing w:before="0" w:beforeAutospacing="0" w:after="0" w:afterAutospacing="0"/>
        <w:ind w:firstLine="709"/>
        <w:jc w:val="both"/>
        <w:rPr>
          <w:szCs w:val="28"/>
        </w:rPr>
      </w:pPr>
      <w:r w:rsidRPr="00F9631D">
        <w:rPr>
          <w:szCs w:val="28"/>
        </w:rPr>
        <w:t>Требования к педагогическим кадрам, реализующим программу УУД, включают:</w:t>
      </w:r>
    </w:p>
    <w:p w14:paraId="1F59B0A6" w14:textId="12B21BC1"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владение представлениями о возрастных особенностях </w:t>
      </w:r>
      <w:r w:rsidR="00107E1B" w:rsidRPr="00F9631D">
        <w:rPr>
          <w:sz w:val="24"/>
          <w:szCs w:val="28"/>
        </w:rPr>
        <w:t xml:space="preserve">обучающихся </w:t>
      </w:r>
      <w:r w:rsidRPr="00F9631D">
        <w:rPr>
          <w:sz w:val="24"/>
          <w:szCs w:val="28"/>
        </w:rPr>
        <w:t>соответствующего уровня образования;</w:t>
      </w:r>
    </w:p>
    <w:p w14:paraId="4EDA8A86"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14:paraId="310115B1"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регулярное повышение квалификации, посвященное формированию УУД в рамках ФГОС;</w:t>
      </w:r>
    </w:p>
    <w:p w14:paraId="11A9E711"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участие в разработке программы по формированию УУД в образовательной организации;</w:t>
      </w:r>
    </w:p>
    <w:p w14:paraId="3E1240C1"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умение планировать образовательный процесс в рамках учебного предмета в соответствии с особенностями формирования конкретных УУД;</w:t>
      </w:r>
    </w:p>
    <w:p w14:paraId="5D4B1430"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навыки формирования УУД в рамках проектной и учебно-исследовательской деятельности;</w:t>
      </w:r>
    </w:p>
    <w:p w14:paraId="24525ABE"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навыки продуктивного взаимодействия педагога и обучающегося в рамках формирования УУД;</w:t>
      </w:r>
    </w:p>
    <w:p w14:paraId="066FF4AF"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владение навыками формирующего оценивания;</w:t>
      </w:r>
    </w:p>
    <w:p w14:paraId="7DD92F02" w14:textId="77777777" w:rsidR="00DB24FB" w:rsidRPr="00F9631D" w:rsidRDefault="00DB24F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14:paraId="4BED5688" w14:textId="77777777" w:rsidR="00235860" w:rsidRPr="00F9631D" w:rsidRDefault="00235860" w:rsidP="00DB24FB">
      <w:pPr>
        <w:pStyle w:val="a6"/>
        <w:widowControl w:val="0"/>
        <w:spacing w:before="0" w:beforeAutospacing="0" w:after="0" w:afterAutospacing="0" w:line="360" w:lineRule="auto"/>
        <w:ind w:firstLine="709"/>
        <w:jc w:val="center"/>
        <w:rPr>
          <w:b/>
          <w:szCs w:val="28"/>
        </w:rPr>
      </w:pPr>
    </w:p>
    <w:p w14:paraId="7125E9EA" w14:textId="77777777" w:rsidR="00B26C54" w:rsidRPr="00F9631D" w:rsidRDefault="00B26C54" w:rsidP="00DB24FB">
      <w:pPr>
        <w:pStyle w:val="a6"/>
        <w:widowControl w:val="0"/>
        <w:spacing w:before="0" w:beforeAutospacing="0" w:after="0" w:afterAutospacing="0" w:line="360" w:lineRule="auto"/>
        <w:ind w:firstLine="709"/>
        <w:jc w:val="center"/>
        <w:rPr>
          <w:b/>
          <w:szCs w:val="28"/>
        </w:rPr>
      </w:pPr>
    </w:p>
    <w:p w14:paraId="4FD43BC7" w14:textId="568B9D08" w:rsidR="00B26C54" w:rsidRPr="00F9631D" w:rsidRDefault="00B26C54">
      <w:pPr>
        <w:rPr>
          <w:rFonts w:cs="Times New Roman"/>
          <w:b/>
          <w:w w:val="0"/>
          <w:sz w:val="24"/>
          <w:szCs w:val="28"/>
        </w:rPr>
      </w:pPr>
      <w:r w:rsidRPr="00F9631D">
        <w:rPr>
          <w:rFonts w:cs="Times New Roman"/>
          <w:b/>
          <w:w w:val="0"/>
          <w:sz w:val="24"/>
          <w:szCs w:val="28"/>
        </w:rPr>
        <w:br w:type="page"/>
      </w:r>
    </w:p>
    <w:p w14:paraId="6DED65F1" w14:textId="24877814" w:rsidR="002069DF" w:rsidRPr="00F9631D" w:rsidRDefault="00863D43" w:rsidP="006D1F94">
      <w:pPr>
        <w:pStyle w:val="3"/>
        <w:rPr>
          <w:rFonts w:cs="Times New Roman"/>
          <w:w w:val="0"/>
          <w:sz w:val="24"/>
          <w:szCs w:val="28"/>
        </w:rPr>
      </w:pPr>
      <w:bookmarkStart w:id="453" w:name="_Toc97114963"/>
      <w:r>
        <w:rPr>
          <w:rFonts w:cs="Times New Roman"/>
          <w:w w:val="0"/>
          <w:sz w:val="24"/>
          <w:szCs w:val="28"/>
        </w:rPr>
        <w:lastRenderedPageBreak/>
        <w:t xml:space="preserve">2.2.3. </w:t>
      </w:r>
      <w:r w:rsidR="00D86E71" w:rsidRPr="00F9631D">
        <w:rPr>
          <w:rFonts w:cs="Times New Roman"/>
          <w:w w:val="0"/>
          <w:sz w:val="24"/>
          <w:szCs w:val="28"/>
        </w:rPr>
        <w:t xml:space="preserve"> ПРОГРАММА ВОСПИТАНИЯ</w:t>
      </w:r>
      <w:bookmarkEnd w:id="453"/>
    </w:p>
    <w:p w14:paraId="2B90AED5" w14:textId="77777777" w:rsidR="00160EAD" w:rsidRPr="00F9631D" w:rsidRDefault="00160EAD" w:rsidP="00A53FC3">
      <w:pPr>
        <w:tabs>
          <w:tab w:val="left" w:pos="851"/>
        </w:tabs>
        <w:spacing w:after="0" w:line="240" w:lineRule="auto"/>
        <w:ind w:firstLine="709"/>
        <w:rPr>
          <w:rFonts w:cs="Times New Roman"/>
          <w:b/>
          <w:w w:val="0"/>
          <w:sz w:val="24"/>
          <w:szCs w:val="28"/>
        </w:rPr>
      </w:pPr>
    </w:p>
    <w:p w14:paraId="157B6A49" w14:textId="77777777" w:rsidR="00D86E71" w:rsidRPr="00F9631D" w:rsidRDefault="00D86E71" w:rsidP="00A53FC3">
      <w:pPr>
        <w:tabs>
          <w:tab w:val="left" w:pos="851"/>
        </w:tabs>
        <w:spacing w:after="0" w:line="240" w:lineRule="auto"/>
        <w:ind w:firstLine="709"/>
        <w:rPr>
          <w:rFonts w:cs="Times New Roman"/>
          <w:b/>
          <w:w w:val="0"/>
          <w:sz w:val="24"/>
          <w:szCs w:val="28"/>
        </w:rPr>
      </w:pPr>
    </w:p>
    <w:p w14:paraId="4DBEDD2D" w14:textId="5038A713" w:rsidR="00F5760A" w:rsidRPr="00F9631D" w:rsidRDefault="008B149F" w:rsidP="006D1F94">
      <w:pPr>
        <w:pStyle w:val="4"/>
        <w:rPr>
          <w:rFonts w:eastAsia="Times New Roman"/>
          <w:sz w:val="24"/>
        </w:rPr>
      </w:pPr>
      <w:bookmarkStart w:id="454" w:name="_Toc97114964"/>
      <w:r w:rsidRPr="00F9631D">
        <w:rPr>
          <w:rFonts w:eastAsia="Times New Roman"/>
          <w:sz w:val="24"/>
        </w:rPr>
        <w:t xml:space="preserve">2.2.3.1. </w:t>
      </w:r>
      <w:r w:rsidR="00F5760A" w:rsidRPr="00F9631D">
        <w:rPr>
          <w:rFonts w:eastAsia="Times New Roman"/>
          <w:sz w:val="24"/>
        </w:rPr>
        <w:t>Пояснительная записка</w:t>
      </w:r>
      <w:bookmarkEnd w:id="454"/>
    </w:p>
    <w:p w14:paraId="72EDEFD2" w14:textId="77777777" w:rsidR="00160EAD" w:rsidRPr="00F9631D" w:rsidRDefault="00160EAD" w:rsidP="00CF6FA4">
      <w:pPr>
        <w:spacing w:after="0" w:line="240" w:lineRule="auto"/>
        <w:jc w:val="both"/>
        <w:rPr>
          <w:rFonts w:eastAsia="Times New Roman" w:cs="Times New Roman"/>
          <w:b/>
          <w:sz w:val="24"/>
          <w:szCs w:val="28"/>
        </w:rPr>
      </w:pPr>
    </w:p>
    <w:p w14:paraId="32FFE681" w14:textId="77777777" w:rsidR="00F5760A" w:rsidRPr="00F9631D" w:rsidRDefault="00F5760A" w:rsidP="00A53FC3">
      <w:pPr>
        <w:tabs>
          <w:tab w:val="left" w:pos="851"/>
        </w:tabs>
        <w:spacing w:after="0" w:line="240" w:lineRule="auto"/>
        <w:ind w:firstLine="709"/>
        <w:jc w:val="both"/>
        <w:rPr>
          <w:rFonts w:cs="Times New Roman"/>
          <w:w w:val="0"/>
          <w:sz w:val="24"/>
          <w:szCs w:val="28"/>
        </w:rPr>
      </w:pPr>
      <w:r w:rsidRPr="00F9631D">
        <w:rPr>
          <w:rFonts w:cs="Times New Roman"/>
          <w:w w:val="0"/>
          <w:sz w:val="24"/>
          <w:szCs w:val="28"/>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14:paraId="1E3AB1EA" w14:textId="5250A591" w:rsidR="00F5760A" w:rsidRPr="00F9631D" w:rsidRDefault="00F5760A" w:rsidP="00A53FC3">
      <w:pPr>
        <w:tabs>
          <w:tab w:val="left" w:pos="851"/>
        </w:tabs>
        <w:spacing w:after="0" w:line="240" w:lineRule="auto"/>
        <w:ind w:firstLine="709"/>
        <w:jc w:val="both"/>
        <w:rPr>
          <w:rFonts w:cs="Times New Roman"/>
          <w:w w:val="0"/>
          <w:sz w:val="24"/>
          <w:szCs w:val="28"/>
        </w:rPr>
      </w:pPr>
      <w:r w:rsidRPr="00F9631D">
        <w:rPr>
          <w:rFonts w:cs="Times New Roman"/>
          <w:w w:val="0"/>
          <w:sz w:val="24"/>
          <w:szCs w:val="28"/>
        </w:rPr>
        <w:t xml:space="preserve">Назначение примерной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w:t>
      </w:r>
      <w:r w:rsidR="00863D43">
        <w:rPr>
          <w:rFonts w:cs="Times New Roman"/>
          <w:w w:val="0"/>
          <w:sz w:val="24"/>
          <w:szCs w:val="28"/>
        </w:rPr>
        <w:t xml:space="preserve">окружающими их людьми. </w:t>
      </w:r>
      <w:proofErr w:type="gramStart"/>
      <w:r w:rsidR="00863D43">
        <w:rPr>
          <w:rFonts w:cs="Times New Roman"/>
          <w:w w:val="0"/>
          <w:sz w:val="24"/>
          <w:szCs w:val="28"/>
        </w:rPr>
        <w:t>П</w:t>
      </w:r>
      <w:r w:rsidRPr="00F9631D">
        <w:rPr>
          <w:rFonts w:cs="Times New Roman"/>
          <w:w w:val="0"/>
          <w:sz w:val="24"/>
          <w:szCs w:val="28"/>
        </w:rPr>
        <w:t xml:space="preserve">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F9631D">
        <w:rPr>
          <w:rFonts w:cs="Times New Roman"/>
          <w:w w:val="0"/>
          <w:sz w:val="24"/>
          <w:szCs w:val="28"/>
        </w:rPr>
        <w:t xml:space="preserve">образовательную организацию </w:t>
      </w:r>
      <w:r w:rsidRPr="00F9631D">
        <w:rPr>
          <w:rFonts w:cs="Times New Roman"/>
          <w:w w:val="0"/>
          <w:sz w:val="24"/>
          <w:szCs w:val="28"/>
        </w:rPr>
        <w:t xml:space="preserve">воспитывающей организацией. </w:t>
      </w:r>
      <w:proofErr w:type="gramEnd"/>
    </w:p>
    <w:p w14:paraId="4CC829AF" w14:textId="77777777" w:rsidR="00F5760A" w:rsidRPr="00F9631D" w:rsidRDefault="00F5760A" w:rsidP="00A53FC3">
      <w:pPr>
        <w:tabs>
          <w:tab w:val="left" w:pos="851"/>
        </w:tabs>
        <w:spacing w:after="0" w:line="240" w:lineRule="auto"/>
        <w:ind w:firstLine="709"/>
        <w:jc w:val="both"/>
        <w:rPr>
          <w:rFonts w:cs="Times New Roman"/>
          <w:w w:val="0"/>
          <w:sz w:val="24"/>
          <w:szCs w:val="28"/>
        </w:rPr>
      </w:pPr>
      <w:r w:rsidRPr="00F9631D">
        <w:rPr>
          <w:rFonts w:cs="Times New Roman"/>
          <w:w w:val="0"/>
          <w:sz w:val="24"/>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sidRPr="00F9631D">
        <w:rPr>
          <w:rFonts w:cs="Times New Roman"/>
          <w:sz w:val="24"/>
          <w:szCs w:val="28"/>
        </w:rPr>
        <w:t>обучающегося</w:t>
      </w:r>
      <w:r w:rsidRPr="00F9631D">
        <w:rPr>
          <w:rFonts w:cs="Times New Roman"/>
          <w:w w:val="0"/>
          <w:sz w:val="24"/>
          <w:szCs w:val="28"/>
        </w:rPr>
        <w:t xml:space="preserve"> с ЗПР в доступные ему виды социальной активности, основанные на следующих принципах и подходах:  </w:t>
      </w:r>
    </w:p>
    <w:p w14:paraId="35F409F3"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14:paraId="6E2E6DEA"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14:paraId="063BA485"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14:paraId="39233532" w14:textId="77777777" w:rsidR="00F5760A" w:rsidRPr="00F9631D" w:rsidRDefault="00F5760A" w:rsidP="00A53FC3">
      <w:pPr>
        <w:tabs>
          <w:tab w:val="left" w:pos="851"/>
        </w:tabs>
        <w:spacing w:after="0" w:line="240" w:lineRule="auto"/>
        <w:ind w:firstLine="709"/>
        <w:jc w:val="both"/>
        <w:rPr>
          <w:rFonts w:cs="Times New Roman"/>
          <w:w w:val="0"/>
          <w:sz w:val="24"/>
          <w:szCs w:val="28"/>
        </w:rPr>
      </w:pPr>
      <w:r w:rsidRPr="00F9631D">
        <w:rPr>
          <w:rFonts w:cs="Times New Roman"/>
          <w:w w:val="0"/>
          <w:sz w:val="24"/>
          <w:szCs w:val="28"/>
        </w:rPr>
        <w:t>Программа воспитания образовательной организации включает в себя четыре основных раздела:</w:t>
      </w:r>
    </w:p>
    <w:p w14:paraId="58725922" w14:textId="6F731B61" w:rsidR="00F5760A" w:rsidRPr="00F9631D" w:rsidRDefault="00D908B3" w:rsidP="00A53FC3">
      <w:pPr>
        <w:spacing w:after="0" w:line="240" w:lineRule="auto"/>
        <w:ind w:firstLine="709"/>
        <w:jc w:val="both"/>
        <w:rPr>
          <w:rFonts w:cs="Times New Roman"/>
          <w:w w:val="0"/>
          <w:sz w:val="24"/>
          <w:szCs w:val="28"/>
        </w:rPr>
      </w:pPr>
      <w:r w:rsidRPr="00F9631D">
        <w:rPr>
          <w:rFonts w:cs="Times New Roman"/>
          <w:i/>
          <w:iCs/>
          <w:w w:val="0"/>
          <w:sz w:val="24"/>
          <w:szCs w:val="28"/>
        </w:rPr>
        <w:t xml:space="preserve">1. </w:t>
      </w:r>
      <w:r w:rsidR="00F5760A" w:rsidRPr="00F9631D">
        <w:rPr>
          <w:rFonts w:cs="Times New Roman"/>
          <w:i/>
          <w:iCs/>
          <w:w w:val="0"/>
          <w:sz w:val="24"/>
          <w:szCs w:val="28"/>
        </w:rPr>
        <w:t xml:space="preserve">Раздел </w:t>
      </w:r>
      <w:r w:rsidR="00F5760A" w:rsidRPr="00F9631D">
        <w:rPr>
          <w:rFonts w:cs="Times New Roman"/>
          <w:i/>
          <w:w w:val="0"/>
          <w:sz w:val="24"/>
          <w:szCs w:val="28"/>
        </w:rPr>
        <w:t xml:space="preserve">«Особенности организуемого в </w:t>
      </w:r>
      <w:r w:rsidR="005F49A8" w:rsidRPr="00F9631D">
        <w:rPr>
          <w:rFonts w:cs="Times New Roman"/>
          <w:i/>
          <w:w w:val="0"/>
          <w:sz w:val="24"/>
          <w:szCs w:val="28"/>
        </w:rPr>
        <w:t xml:space="preserve">образовательной организации </w:t>
      </w:r>
      <w:r w:rsidR="00F5760A" w:rsidRPr="00F9631D">
        <w:rPr>
          <w:rFonts w:cs="Times New Roman"/>
          <w:i/>
          <w:w w:val="0"/>
          <w:sz w:val="24"/>
          <w:szCs w:val="28"/>
        </w:rPr>
        <w:t>воспитательного процесса</w:t>
      </w:r>
      <w:r w:rsidR="00F5760A" w:rsidRPr="00F9631D">
        <w:rPr>
          <w:rFonts w:cs="Times New Roman"/>
          <w:iCs/>
          <w:w w:val="0"/>
          <w:sz w:val="24"/>
          <w:szCs w:val="28"/>
        </w:rPr>
        <w:t xml:space="preserve">», в котором </w:t>
      </w:r>
      <w:r w:rsidR="005F49A8" w:rsidRPr="00F9631D">
        <w:rPr>
          <w:rFonts w:cs="Times New Roman"/>
          <w:w w:val="0"/>
          <w:sz w:val="24"/>
          <w:szCs w:val="28"/>
        </w:rPr>
        <w:t xml:space="preserve">образовательная организация </w:t>
      </w:r>
      <w:r w:rsidR="00F5760A" w:rsidRPr="00F9631D">
        <w:rPr>
          <w:rFonts w:cs="Times New Roman"/>
          <w:w w:val="0"/>
          <w:sz w:val="24"/>
          <w:szCs w:val="28"/>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F9631D">
        <w:rPr>
          <w:rFonts w:cs="Times New Roman"/>
          <w:w w:val="0"/>
          <w:sz w:val="24"/>
          <w:szCs w:val="28"/>
        </w:rPr>
        <w:t>образовательной организации</w:t>
      </w:r>
      <w:r w:rsidR="00F5760A" w:rsidRPr="00F9631D">
        <w:rPr>
          <w:rFonts w:cs="Times New Roman"/>
          <w:w w:val="0"/>
          <w:sz w:val="24"/>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F9631D">
        <w:rPr>
          <w:rFonts w:cs="Times New Roman"/>
          <w:w w:val="0"/>
          <w:sz w:val="24"/>
          <w:szCs w:val="28"/>
        </w:rPr>
        <w:t>образовательной организации</w:t>
      </w:r>
      <w:r w:rsidR="00F5760A" w:rsidRPr="00F9631D">
        <w:rPr>
          <w:rFonts w:cs="Times New Roman"/>
          <w:w w:val="0"/>
          <w:sz w:val="24"/>
          <w:szCs w:val="28"/>
        </w:rPr>
        <w:t xml:space="preserve">, оригинальных воспитательных находках </w:t>
      </w:r>
      <w:r w:rsidR="005F49A8" w:rsidRPr="00F9631D">
        <w:rPr>
          <w:rFonts w:cs="Times New Roman"/>
          <w:w w:val="0"/>
          <w:sz w:val="24"/>
          <w:szCs w:val="28"/>
        </w:rPr>
        <w:t>образовательной организации</w:t>
      </w:r>
      <w:r w:rsidR="00F5760A" w:rsidRPr="00F9631D">
        <w:rPr>
          <w:rFonts w:cs="Times New Roman"/>
          <w:w w:val="0"/>
          <w:sz w:val="24"/>
          <w:szCs w:val="28"/>
        </w:rPr>
        <w:t xml:space="preserve">, а также важных для </w:t>
      </w:r>
      <w:r w:rsidR="005F49A8" w:rsidRPr="00F9631D">
        <w:rPr>
          <w:rFonts w:cs="Times New Roman"/>
          <w:w w:val="0"/>
          <w:sz w:val="24"/>
          <w:szCs w:val="28"/>
        </w:rPr>
        <w:t>образовательной организации</w:t>
      </w:r>
      <w:r w:rsidR="00F5760A" w:rsidRPr="00F9631D">
        <w:rPr>
          <w:rFonts w:cs="Times New Roman"/>
          <w:w w:val="0"/>
          <w:sz w:val="24"/>
          <w:szCs w:val="28"/>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14:paraId="35D25EF2" w14:textId="2DEE56B8" w:rsidR="00F5760A" w:rsidRPr="00F9631D" w:rsidRDefault="00D908B3" w:rsidP="00D908B3">
      <w:pPr>
        <w:spacing w:after="0" w:line="240" w:lineRule="auto"/>
        <w:ind w:firstLine="709"/>
        <w:jc w:val="both"/>
        <w:rPr>
          <w:rFonts w:cs="Times New Roman"/>
          <w:iCs/>
          <w:w w:val="0"/>
          <w:sz w:val="24"/>
          <w:szCs w:val="28"/>
        </w:rPr>
      </w:pPr>
      <w:r w:rsidRPr="00F9631D">
        <w:rPr>
          <w:rFonts w:cs="Times New Roman"/>
          <w:i/>
          <w:iCs/>
          <w:w w:val="0"/>
          <w:sz w:val="24"/>
          <w:szCs w:val="28"/>
        </w:rPr>
        <w:lastRenderedPageBreak/>
        <w:t xml:space="preserve">2. </w:t>
      </w:r>
      <w:r w:rsidR="00F5760A" w:rsidRPr="00F9631D">
        <w:rPr>
          <w:rFonts w:cs="Times New Roman"/>
          <w:i/>
          <w:iCs/>
          <w:w w:val="0"/>
          <w:sz w:val="24"/>
          <w:szCs w:val="28"/>
        </w:rPr>
        <w:t>Раздел «Цель и задачи воспитания»</w:t>
      </w:r>
      <w:r w:rsidR="00F5760A" w:rsidRPr="00F9631D">
        <w:rPr>
          <w:rFonts w:cs="Times New Roman"/>
          <w:iCs/>
          <w:w w:val="0"/>
          <w:sz w:val="24"/>
          <w:szCs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14:paraId="1AA0E063" w14:textId="77777777" w:rsidR="00D908B3" w:rsidRPr="00F9631D" w:rsidRDefault="00D908B3" w:rsidP="00D908B3">
      <w:pPr>
        <w:spacing w:after="0" w:line="240" w:lineRule="auto"/>
        <w:ind w:firstLine="709"/>
        <w:jc w:val="both"/>
        <w:rPr>
          <w:rFonts w:cs="Times New Roman"/>
          <w:w w:val="0"/>
          <w:sz w:val="24"/>
          <w:szCs w:val="28"/>
        </w:rPr>
      </w:pPr>
      <w:r w:rsidRPr="00F9631D">
        <w:rPr>
          <w:rFonts w:cs="Times New Roman"/>
          <w:i/>
          <w:iCs/>
          <w:w w:val="0"/>
          <w:sz w:val="24"/>
          <w:szCs w:val="28"/>
        </w:rPr>
        <w:t xml:space="preserve">3. </w:t>
      </w:r>
      <w:r w:rsidR="00F5760A" w:rsidRPr="00F9631D">
        <w:rPr>
          <w:rFonts w:cs="Times New Roman"/>
          <w:i/>
          <w:iCs/>
          <w:w w:val="0"/>
          <w:sz w:val="24"/>
          <w:szCs w:val="28"/>
        </w:rPr>
        <w:t xml:space="preserve">Раздел </w:t>
      </w:r>
      <w:r w:rsidR="00F5760A" w:rsidRPr="00F9631D">
        <w:rPr>
          <w:rFonts w:cs="Times New Roman"/>
          <w:i/>
          <w:w w:val="0"/>
          <w:sz w:val="24"/>
          <w:szCs w:val="28"/>
        </w:rPr>
        <w:t>«Виды, формы и содержание деятельности»</w:t>
      </w:r>
      <w:r w:rsidR="00F5760A" w:rsidRPr="00F9631D">
        <w:rPr>
          <w:rFonts w:cs="Times New Roman"/>
          <w:iCs/>
          <w:w w:val="0"/>
          <w:sz w:val="24"/>
          <w:szCs w:val="28"/>
        </w:rPr>
        <w:t xml:space="preserve">, в котором </w:t>
      </w:r>
      <w:r w:rsidR="005F49A8" w:rsidRPr="00F9631D">
        <w:rPr>
          <w:rFonts w:cs="Times New Roman"/>
          <w:w w:val="0"/>
          <w:sz w:val="24"/>
          <w:szCs w:val="28"/>
        </w:rPr>
        <w:t>образовательная организация</w:t>
      </w:r>
      <w:r w:rsidR="00F5760A" w:rsidRPr="00F9631D">
        <w:rPr>
          <w:rFonts w:cs="Times New Roman"/>
          <w:iCs/>
          <w:w w:val="0"/>
          <w:sz w:val="24"/>
          <w:szCs w:val="28"/>
        </w:rPr>
        <w:t xml:space="preserve"> </w:t>
      </w:r>
      <w:r w:rsidR="00F5760A" w:rsidRPr="00F9631D">
        <w:rPr>
          <w:rFonts w:cs="Times New Roman"/>
          <w:w w:val="0"/>
          <w:sz w:val="24"/>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F9631D">
        <w:rPr>
          <w:rFonts w:cs="Times New Roman"/>
          <w:w w:val="0"/>
          <w:sz w:val="24"/>
          <w:szCs w:val="28"/>
        </w:rPr>
        <w:t>образовательной организацией</w:t>
      </w:r>
      <w:r w:rsidR="00F5760A" w:rsidRPr="00F9631D">
        <w:rPr>
          <w:rFonts w:cs="Times New Roman"/>
          <w:w w:val="0"/>
          <w:sz w:val="24"/>
          <w:szCs w:val="28"/>
        </w:rPr>
        <w:t xml:space="preserve"> задач воспитания и соответствует одному из направлений воспитательной работы </w:t>
      </w:r>
      <w:r w:rsidR="005F49A8" w:rsidRPr="00F9631D">
        <w:rPr>
          <w:rFonts w:cs="Times New Roman"/>
          <w:w w:val="0"/>
          <w:sz w:val="24"/>
          <w:szCs w:val="28"/>
        </w:rPr>
        <w:t>образовательной организации</w:t>
      </w:r>
      <w:r w:rsidR="00F5760A" w:rsidRPr="00F9631D">
        <w:rPr>
          <w:rFonts w:cs="Times New Roman"/>
          <w:w w:val="0"/>
          <w:sz w:val="24"/>
          <w:szCs w:val="28"/>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763DBEAF" w14:textId="5C26978D" w:rsidR="00F5760A" w:rsidRPr="00F9631D" w:rsidRDefault="00D908B3" w:rsidP="00D908B3">
      <w:pPr>
        <w:spacing w:after="0" w:line="240" w:lineRule="auto"/>
        <w:ind w:firstLine="709"/>
        <w:jc w:val="both"/>
        <w:rPr>
          <w:rFonts w:cs="Times New Roman"/>
          <w:w w:val="0"/>
          <w:sz w:val="24"/>
          <w:szCs w:val="28"/>
        </w:rPr>
      </w:pPr>
      <w:r w:rsidRPr="00F9631D">
        <w:rPr>
          <w:rFonts w:cs="Times New Roman"/>
          <w:w w:val="0"/>
          <w:sz w:val="24"/>
          <w:szCs w:val="28"/>
        </w:rPr>
        <w:t xml:space="preserve">4. </w:t>
      </w:r>
      <w:r w:rsidR="00F5760A" w:rsidRPr="00F9631D">
        <w:rPr>
          <w:rFonts w:cs="Times New Roman"/>
          <w:i/>
          <w:iCs/>
          <w:w w:val="0"/>
          <w:sz w:val="24"/>
          <w:szCs w:val="28"/>
        </w:rPr>
        <w:t>Раздел «Основные направления самоанализа воспитательной работы»</w:t>
      </w:r>
      <w:r w:rsidR="00F5760A" w:rsidRPr="00F9631D">
        <w:rPr>
          <w:rFonts w:cs="Times New Roman"/>
          <w:w w:val="0"/>
          <w:sz w:val="24"/>
          <w:szCs w:val="28"/>
        </w:rPr>
        <w:t xml:space="preserve">, </w:t>
      </w:r>
      <w:r w:rsidR="00F5760A" w:rsidRPr="00F9631D">
        <w:rPr>
          <w:rFonts w:cs="Times New Roman"/>
          <w:iCs/>
          <w:w w:val="0"/>
          <w:sz w:val="24"/>
          <w:szCs w:val="28"/>
        </w:rPr>
        <w:t xml:space="preserve">в котором </w:t>
      </w:r>
      <w:r w:rsidR="005F49A8" w:rsidRPr="00F9631D">
        <w:rPr>
          <w:rFonts w:cs="Times New Roman"/>
          <w:w w:val="0"/>
          <w:sz w:val="24"/>
          <w:szCs w:val="28"/>
        </w:rPr>
        <w:t>образовательная организация</w:t>
      </w:r>
      <w:r w:rsidR="00F5760A" w:rsidRPr="00F9631D">
        <w:rPr>
          <w:rFonts w:cs="Times New Roman"/>
          <w:w w:val="0"/>
          <w:sz w:val="24"/>
          <w:szCs w:val="28"/>
        </w:rPr>
        <w:t xml:space="preserve"> кратко описывает к</w:t>
      </w:r>
      <w:r w:rsidR="00F5760A" w:rsidRPr="00F9631D">
        <w:rPr>
          <w:rFonts w:cs="Times New Roman"/>
          <w:iCs/>
          <w:sz w:val="24"/>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14:paraId="39C937D6" w14:textId="77777777" w:rsidR="00F5760A" w:rsidRPr="00F9631D" w:rsidRDefault="00F5760A" w:rsidP="00D908B3">
      <w:pPr>
        <w:tabs>
          <w:tab w:val="left" w:pos="851"/>
        </w:tabs>
        <w:spacing w:after="0" w:line="240" w:lineRule="auto"/>
        <w:ind w:firstLine="709"/>
        <w:jc w:val="both"/>
        <w:rPr>
          <w:rFonts w:cs="Times New Roman"/>
          <w:sz w:val="24"/>
          <w:szCs w:val="28"/>
        </w:rPr>
      </w:pPr>
      <w:r w:rsidRPr="00F9631D">
        <w:rPr>
          <w:rFonts w:cs="Times New Roman"/>
          <w:sz w:val="24"/>
          <w:szCs w:val="28"/>
        </w:rPr>
        <w:t xml:space="preserve">К программе воспитания каждой </w:t>
      </w:r>
      <w:r w:rsidR="005F49A8" w:rsidRPr="00F9631D">
        <w:rPr>
          <w:rFonts w:cs="Times New Roman"/>
          <w:w w:val="0"/>
          <w:sz w:val="24"/>
          <w:szCs w:val="28"/>
        </w:rPr>
        <w:t xml:space="preserve">образовательной организации </w:t>
      </w:r>
      <w:r w:rsidRPr="00F9631D">
        <w:rPr>
          <w:rFonts w:cs="Times New Roman"/>
          <w:sz w:val="24"/>
          <w:szCs w:val="28"/>
        </w:rPr>
        <w:t xml:space="preserve">прилагается ежегодный календарный план воспитательной работы. </w:t>
      </w:r>
    </w:p>
    <w:p w14:paraId="286E550D" w14:textId="77777777" w:rsidR="008B149F" w:rsidRPr="00F9631D" w:rsidRDefault="008B149F" w:rsidP="00D908B3">
      <w:pPr>
        <w:spacing w:after="0" w:line="240" w:lineRule="auto"/>
        <w:ind w:firstLine="709"/>
        <w:jc w:val="both"/>
        <w:rPr>
          <w:rFonts w:cs="Times New Roman"/>
          <w:b/>
          <w:w w:val="0"/>
          <w:sz w:val="24"/>
          <w:szCs w:val="28"/>
          <w:shd w:val="clear" w:color="000000" w:fill="FFFFFF"/>
        </w:rPr>
      </w:pPr>
    </w:p>
    <w:p w14:paraId="2D163A09" w14:textId="77777777" w:rsidR="00160EAD" w:rsidRPr="00F9631D" w:rsidRDefault="00160EAD" w:rsidP="00D908B3">
      <w:pPr>
        <w:spacing w:after="0" w:line="240" w:lineRule="auto"/>
        <w:ind w:firstLine="709"/>
        <w:jc w:val="both"/>
        <w:rPr>
          <w:rFonts w:cs="Times New Roman"/>
          <w:b/>
          <w:w w:val="0"/>
          <w:sz w:val="24"/>
          <w:szCs w:val="28"/>
          <w:shd w:val="clear" w:color="000000" w:fill="FFFFFF"/>
        </w:rPr>
      </w:pPr>
    </w:p>
    <w:p w14:paraId="776FD4BF" w14:textId="2BC1A2B3" w:rsidR="00F5760A" w:rsidRPr="00F9631D" w:rsidRDefault="008B149F" w:rsidP="006D1F94">
      <w:pPr>
        <w:pStyle w:val="4"/>
        <w:rPr>
          <w:w w:val="0"/>
          <w:sz w:val="24"/>
          <w:shd w:val="clear" w:color="000000" w:fill="FFFFFF"/>
        </w:rPr>
      </w:pPr>
      <w:bookmarkStart w:id="455" w:name="_Toc97114965"/>
      <w:r w:rsidRPr="00F9631D">
        <w:rPr>
          <w:w w:val="0"/>
          <w:sz w:val="24"/>
          <w:shd w:val="clear" w:color="000000" w:fill="FFFFFF"/>
        </w:rPr>
        <w:t xml:space="preserve">2.2.3.2. </w:t>
      </w:r>
      <w:r w:rsidR="00F5760A" w:rsidRPr="00F9631D">
        <w:rPr>
          <w:w w:val="0"/>
          <w:sz w:val="24"/>
          <w:shd w:val="clear" w:color="000000" w:fill="FFFFFF"/>
        </w:rPr>
        <w:t xml:space="preserve">Особенности организуемого в </w:t>
      </w:r>
      <w:r w:rsidR="005F49A8" w:rsidRPr="00F9631D">
        <w:rPr>
          <w:w w:val="0"/>
          <w:sz w:val="24"/>
        </w:rPr>
        <w:t>образовательной организации</w:t>
      </w:r>
      <w:r w:rsidR="00F5760A" w:rsidRPr="00F9631D">
        <w:rPr>
          <w:w w:val="0"/>
          <w:sz w:val="24"/>
          <w:shd w:val="clear" w:color="000000" w:fill="FFFFFF"/>
        </w:rPr>
        <w:t xml:space="preserve"> воспитательного процесса</w:t>
      </w:r>
      <w:bookmarkEnd w:id="455"/>
    </w:p>
    <w:p w14:paraId="48BD30BA" w14:textId="77777777" w:rsidR="00160EAD" w:rsidRPr="00F9631D" w:rsidRDefault="00160EAD" w:rsidP="00771DB5">
      <w:pPr>
        <w:spacing w:after="0" w:line="240" w:lineRule="auto"/>
        <w:rPr>
          <w:rFonts w:cs="Times New Roman"/>
          <w:b/>
          <w:w w:val="0"/>
          <w:sz w:val="24"/>
          <w:szCs w:val="28"/>
          <w:shd w:val="clear" w:color="000000" w:fill="FFFFFF"/>
        </w:rPr>
      </w:pPr>
    </w:p>
    <w:p w14:paraId="18419295" w14:textId="77777777" w:rsidR="00F5760A" w:rsidRPr="00F9631D" w:rsidRDefault="00F5760A" w:rsidP="00771DB5">
      <w:pPr>
        <w:spacing w:after="0" w:line="240" w:lineRule="auto"/>
        <w:ind w:firstLine="709"/>
        <w:jc w:val="both"/>
        <w:rPr>
          <w:rFonts w:cs="Times New Roman"/>
          <w:iCs/>
          <w:w w:val="0"/>
          <w:sz w:val="24"/>
          <w:szCs w:val="28"/>
        </w:rPr>
      </w:pPr>
      <w:r w:rsidRPr="00F9631D">
        <w:rPr>
          <w:rFonts w:cs="Times New Roman"/>
          <w:iCs/>
          <w:w w:val="0"/>
          <w:sz w:val="24"/>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26A126E3"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14:paraId="0F5D9441"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14:paraId="140D4786"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реализация процесса воспитания главным образом через создание в </w:t>
      </w:r>
      <w:r w:rsidR="005F49A8" w:rsidRPr="00F9631D">
        <w:rPr>
          <w:sz w:val="24"/>
          <w:szCs w:val="28"/>
        </w:rPr>
        <w:t>образовательной организации</w:t>
      </w:r>
      <w:r w:rsidRPr="00F9631D">
        <w:rPr>
          <w:sz w:val="24"/>
          <w:szCs w:val="28"/>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14:paraId="5C7DA536"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14:paraId="5B37F809"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системность, целесообразность и нешаблонность воспитания как условия его эффективности.</w:t>
      </w:r>
    </w:p>
    <w:p w14:paraId="0D334EEF" w14:textId="77777777" w:rsidR="00F5760A" w:rsidRPr="00F9631D" w:rsidRDefault="00F5760A" w:rsidP="00771DB5">
      <w:pPr>
        <w:spacing w:after="0" w:line="240" w:lineRule="auto"/>
        <w:ind w:firstLine="709"/>
        <w:jc w:val="both"/>
        <w:rPr>
          <w:rFonts w:cs="Times New Roman"/>
          <w:iCs/>
          <w:w w:val="0"/>
          <w:sz w:val="24"/>
          <w:szCs w:val="28"/>
        </w:rPr>
      </w:pPr>
      <w:r w:rsidRPr="00F9631D">
        <w:rPr>
          <w:rFonts w:cs="Times New Roman"/>
          <w:sz w:val="24"/>
          <w:szCs w:val="28"/>
        </w:rPr>
        <w:t>Основными традициями воспитания в образовательной организации являются следующие</w:t>
      </w:r>
      <w:r w:rsidRPr="00F9631D">
        <w:rPr>
          <w:rFonts w:cs="Times New Roman"/>
          <w:iCs/>
          <w:w w:val="0"/>
          <w:sz w:val="24"/>
          <w:szCs w:val="28"/>
        </w:rPr>
        <w:t xml:space="preserve">: </w:t>
      </w:r>
    </w:p>
    <w:p w14:paraId="0467DC41"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lastRenderedPageBreak/>
        <w:t xml:space="preserve">стержнем годового цикла воспитательной работы </w:t>
      </w:r>
      <w:r w:rsidR="005F49A8" w:rsidRPr="00F9631D">
        <w:rPr>
          <w:sz w:val="24"/>
          <w:szCs w:val="28"/>
        </w:rPr>
        <w:t xml:space="preserve">образовательной организации </w:t>
      </w:r>
      <w:r w:rsidRPr="00F9631D">
        <w:rPr>
          <w:sz w:val="24"/>
          <w:szCs w:val="28"/>
        </w:rPr>
        <w:t>являются ключевые общешкольные дела, через которые осуществляется интеграция воспитательных усилий педагогических работников;</w:t>
      </w:r>
    </w:p>
    <w:p w14:paraId="1F794A49"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0B238D7E"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в </w:t>
      </w:r>
      <w:r w:rsidR="005F49A8" w:rsidRPr="00F9631D">
        <w:rPr>
          <w:sz w:val="24"/>
          <w:szCs w:val="28"/>
        </w:rPr>
        <w:t>образовательной организации</w:t>
      </w:r>
      <w:r w:rsidRPr="00F9631D">
        <w:rPr>
          <w:sz w:val="24"/>
          <w:szCs w:val="28"/>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14:paraId="6DF7CC60"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14:paraId="56686227"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педагогические работники </w:t>
      </w:r>
      <w:r w:rsidR="001A40CD" w:rsidRPr="00F9631D">
        <w:rPr>
          <w:sz w:val="24"/>
          <w:szCs w:val="28"/>
        </w:rPr>
        <w:t>образовательной организации</w:t>
      </w:r>
      <w:r w:rsidRPr="00F9631D">
        <w:rPr>
          <w:sz w:val="24"/>
          <w:szCs w:val="28"/>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D8A65EE"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ключевой фигурой воспитания в </w:t>
      </w:r>
      <w:r w:rsidR="001A40CD" w:rsidRPr="00F9631D">
        <w:rPr>
          <w:sz w:val="24"/>
          <w:szCs w:val="28"/>
        </w:rPr>
        <w:t>образовательной организации</w:t>
      </w:r>
      <w:r w:rsidRPr="00F9631D">
        <w:rPr>
          <w:sz w:val="24"/>
          <w:szCs w:val="28"/>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14:paraId="41754DA7" w14:textId="77777777" w:rsidR="00F5760A" w:rsidRPr="00F9631D" w:rsidRDefault="00F5760A" w:rsidP="00771DB5">
      <w:pPr>
        <w:spacing w:after="0" w:line="240" w:lineRule="auto"/>
        <w:ind w:firstLine="709"/>
        <w:jc w:val="both"/>
        <w:rPr>
          <w:rFonts w:cs="Times New Roman"/>
          <w:sz w:val="24"/>
          <w:szCs w:val="28"/>
        </w:rPr>
      </w:pPr>
      <w:r w:rsidRPr="00F9631D">
        <w:rPr>
          <w:rFonts w:cs="Times New Roman"/>
          <w:sz w:val="24"/>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F9631D">
        <w:rPr>
          <w:rFonts w:cs="Times New Roman"/>
          <w:sz w:val="24"/>
          <w:szCs w:val="28"/>
        </w:rPr>
        <w:t>обучающихся.</w:t>
      </w:r>
    </w:p>
    <w:p w14:paraId="4C30D29D" w14:textId="77777777" w:rsidR="00F5760A" w:rsidRPr="00F9631D" w:rsidRDefault="00F5760A" w:rsidP="00771DB5">
      <w:pPr>
        <w:spacing w:after="0" w:line="240" w:lineRule="auto"/>
        <w:ind w:firstLine="709"/>
        <w:jc w:val="both"/>
        <w:rPr>
          <w:rFonts w:cs="Times New Roman"/>
          <w:sz w:val="24"/>
          <w:szCs w:val="28"/>
        </w:rPr>
      </w:pPr>
      <w:r w:rsidRPr="00F9631D">
        <w:rPr>
          <w:rFonts w:cs="Times New Roman"/>
          <w:sz w:val="24"/>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sidRPr="00F9631D">
        <w:rPr>
          <w:rFonts w:cs="Times New Roman"/>
          <w:sz w:val="24"/>
          <w:szCs w:val="28"/>
        </w:rPr>
        <w:t xml:space="preserve">Обучающиеся </w:t>
      </w:r>
      <w:r w:rsidRPr="00F9631D">
        <w:rPr>
          <w:rFonts w:cs="Times New Roman"/>
          <w:sz w:val="24"/>
          <w:szCs w:val="28"/>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sidRPr="00F9631D">
        <w:rPr>
          <w:rFonts w:cs="Times New Roman"/>
          <w:sz w:val="24"/>
          <w:szCs w:val="28"/>
        </w:rPr>
        <w:t xml:space="preserve">обучающихся </w:t>
      </w:r>
      <w:r w:rsidRPr="00F9631D">
        <w:rPr>
          <w:rFonts w:cs="Times New Roman"/>
          <w:sz w:val="24"/>
          <w:szCs w:val="28"/>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F9631D">
        <w:rPr>
          <w:rFonts w:cs="Times New Roman"/>
          <w:sz w:val="24"/>
          <w:szCs w:val="28"/>
        </w:rPr>
        <w:t>проявлений</w:t>
      </w:r>
      <w:r w:rsidRPr="00F9631D">
        <w:rPr>
          <w:rFonts w:cs="Times New Roman"/>
          <w:sz w:val="24"/>
          <w:szCs w:val="28"/>
        </w:rPr>
        <w:t>.</w:t>
      </w:r>
    </w:p>
    <w:p w14:paraId="080CADCD" w14:textId="77777777" w:rsidR="00F5760A" w:rsidRPr="00F9631D" w:rsidRDefault="00F5760A" w:rsidP="00771DB5">
      <w:pPr>
        <w:spacing w:after="0" w:line="240" w:lineRule="auto"/>
        <w:ind w:firstLine="709"/>
        <w:jc w:val="both"/>
        <w:rPr>
          <w:rFonts w:cs="Times New Roman"/>
          <w:sz w:val="24"/>
          <w:szCs w:val="28"/>
        </w:rPr>
      </w:pPr>
      <w:r w:rsidRPr="00F9631D">
        <w:rPr>
          <w:rFonts w:cs="Times New Roman"/>
          <w:sz w:val="24"/>
          <w:szCs w:val="28"/>
        </w:rPr>
        <w:t>Для них характерна сниженная критичность к собственному поведению, неадекватность (завышен</w:t>
      </w:r>
      <w:r w:rsidR="00D666CF" w:rsidRPr="00F9631D">
        <w:rPr>
          <w:rFonts w:cs="Times New Roman"/>
          <w:sz w:val="24"/>
          <w:szCs w:val="28"/>
        </w:rPr>
        <w:t>ие</w:t>
      </w:r>
      <w:r w:rsidRPr="00F9631D">
        <w:rPr>
          <w:rFonts w:cs="Times New Roman"/>
          <w:sz w:val="24"/>
          <w:szCs w:val="28"/>
        </w:rPr>
        <w:t xml:space="preserve"> или занижен</w:t>
      </w:r>
      <w:r w:rsidR="00D666CF" w:rsidRPr="00F9631D">
        <w:rPr>
          <w:rFonts w:cs="Times New Roman"/>
          <w:sz w:val="24"/>
          <w:szCs w:val="28"/>
        </w:rPr>
        <w:t>ие</w:t>
      </w:r>
      <w:r w:rsidRPr="00F9631D">
        <w:rPr>
          <w:rFonts w:cs="Times New Roman"/>
          <w:sz w:val="24"/>
          <w:szCs w:val="28"/>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F9631D">
        <w:rPr>
          <w:rFonts w:cs="Times New Roman"/>
          <w:sz w:val="24"/>
          <w:szCs w:val="28"/>
        </w:rPr>
        <w:t xml:space="preserve">обучающихся </w:t>
      </w:r>
      <w:r w:rsidRPr="00F9631D">
        <w:rPr>
          <w:rFonts w:cs="Times New Roman"/>
          <w:sz w:val="24"/>
          <w:szCs w:val="28"/>
        </w:rPr>
        <w:t>с ЗПР</w:t>
      </w:r>
      <w:r w:rsidR="00D666CF" w:rsidRPr="00F9631D">
        <w:rPr>
          <w:rFonts w:cs="Times New Roman"/>
          <w:sz w:val="24"/>
          <w:szCs w:val="28"/>
        </w:rPr>
        <w:t xml:space="preserve">, </w:t>
      </w:r>
      <w:r w:rsidRPr="00F9631D">
        <w:rPr>
          <w:rFonts w:cs="Times New Roman"/>
          <w:sz w:val="24"/>
          <w:szCs w:val="28"/>
        </w:rPr>
        <w:t>в силу их недостаточно</w:t>
      </w:r>
      <w:r w:rsidR="00D666CF" w:rsidRPr="00F9631D">
        <w:rPr>
          <w:rFonts w:cs="Times New Roman"/>
          <w:sz w:val="24"/>
          <w:szCs w:val="28"/>
        </w:rPr>
        <w:t>й</w:t>
      </w:r>
      <w:r w:rsidRPr="00F9631D">
        <w:rPr>
          <w:rFonts w:cs="Times New Roman"/>
          <w:sz w:val="24"/>
          <w:szCs w:val="28"/>
        </w:rPr>
        <w:t xml:space="preserve"> </w:t>
      </w:r>
      <w:r w:rsidR="00D666CF" w:rsidRPr="00F9631D">
        <w:rPr>
          <w:rFonts w:cs="Times New Roman"/>
          <w:sz w:val="24"/>
          <w:szCs w:val="28"/>
        </w:rPr>
        <w:t>сформированности,</w:t>
      </w:r>
      <w:r w:rsidRPr="00F9631D">
        <w:rPr>
          <w:rFonts w:cs="Times New Roman"/>
          <w:sz w:val="24"/>
          <w:szCs w:val="28"/>
        </w:rPr>
        <w:t xml:space="preserve"> оказывают влияние на иерархию мотивов</w:t>
      </w:r>
      <w:r w:rsidR="008A7D84" w:rsidRPr="00F9631D">
        <w:rPr>
          <w:rFonts w:cs="Times New Roman"/>
          <w:sz w:val="24"/>
          <w:szCs w:val="28"/>
        </w:rPr>
        <w:t>. В этой связи</w:t>
      </w:r>
      <w:r w:rsidRPr="00F9631D">
        <w:rPr>
          <w:rFonts w:cs="Times New Roman"/>
          <w:sz w:val="24"/>
          <w:szCs w:val="28"/>
        </w:rPr>
        <w:t xml:space="preserve"> у них наблюдается ситуативная зависимость от </w:t>
      </w:r>
      <w:r w:rsidR="00D666CF" w:rsidRPr="00F9631D">
        <w:rPr>
          <w:rFonts w:cs="Times New Roman"/>
          <w:sz w:val="24"/>
          <w:szCs w:val="28"/>
        </w:rPr>
        <w:t>непосредственно переживаемых</w:t>
      </w:r>
      <w:r w:rsidRPr="00F9631D">
        <w:rPr>
          <w:rFonts w:cs="Times New Roman"/>
          <w:sz w:val="24"/>
          <w:szCs w:val="28"/>
        </w:rPr>
        <w:t xml:space="preserve"> эмоций.</w:t>
      </w:r>
    </w:p>
    <w:p w14:paraId="3E8B71BD" w14:textId="77777777" w:rsidR="008B149F" w:rsidRPr="00F9631D" w:rsidRDefault="008B149F" w:rsidP="00771DB5">
      <w:pPr>
        <w:spacing w:after="0" w:line="240" w:lineRule="auto"/>
        <w:ind w:firstLine="709"/>
        <w:jc w:val="both"/>
        <w:rPr>
          <w:rFonts w:cs="Times New Roman"/>
          <w:b/>
          <w:w w:val="0"/>
          <w:sz w:val="24"/>
          <w:szCs w:val="28"/>
        </w:rPr>
      </w:pPr>
    </w:p>
    <w:p w14:paraId="1D033806" w14:textId="77777777" w:rsidR="00160EAD" w:rsidRPr="00F9631D" w:rsidRDefault="00160EAD" w:rsidP="00771DB5">
      <w:pPr>
        <w:spacing w:after="0" w:line="240" w:lineRule="auto"/>
        <w:ind w:firstLine="709"/>
        <w:jc w:val="both"/>
        <w:rPr>
          <w:rFonts w:cs="Times New Roman"/>
          <w:b/>
          <w:w w:val="0"/>
          <w:sz w:val="24"/>
          <w:szCs w:val="28"/>
        </w:rPr>
      </w:pPr>
    </w:p>
    <w:p w14:paraId="69744000" w14:textId="069728CB" w:rsidR="00F5760A" w:rsidRPr="00F9631D" w:rsidRDefault="008B149F" w:rsidP="006D1F94">
      <w:pPr>
        <w:pStyle w:val="4"/>
        <w:rPr>
          <w:w w:val="0"/>
          <w:sz w:val="24"/>
        </w:rPr>
      </w:pPr>
      <w:bookmarkStart w:id="456" w:name="_Toc97114966"/>
      <w:r w:rsidRPr="00F9631D">
        <w:rPr>
          <w:w w:val="0"/>
          <w:sz w:val="24"/>
        </w:rPr>
        <w:t xml:space="preserve">2.2.3.3. </w:t>
      </w:r>
      <w:r w:rsidR="00F5760A" w:rsidRPr="00F9631D">
        <w:rPr>
          <w:w w:val="0"/>
          <w:sz w:val="24"/>
        </w:rPr>
        <w:t>Цель и задачи воспитания</w:t>
      </w:r>
      <w:bookmarkEnd w:id="456"/>
    </w:p>
    <w:p w14:paraId="1F88F99A" w14:textId="77777777" w:rsidR="00160EAD" w:rsidRPr="00F9631D" w:rsidRDefault="00160EAD" w:rsidP="00771DB5">
      <w:pPr>
        <w:spacing w:after="0" w:line="240" w:lineRule="auto"/>
        <w:rPr>
          <w:rFonts w:cs="Times New Roman"/>
          <w:b/>
          <w:w w:val="0"/>
          <w:sz w:val="24"/>
          <w:szCs w:val="28"/>
        </w:rPr>
      </w:pPr>
    </w:p>
    <w:p w14:paraId="2BC8387C" w14:textId="77777777" w:rsidR="00F5760A" w:rsidRPr="00F9631D" w:rsidRDefault="00F5760A" w:rsidP="00253AE5">
      <w:pPr>
        <w:spacing w:after="0" w:line="240" w:lineRule="auto"/>
        <w:ind w:firstLine="709"/>
        <w:jc w:val="both"/>
        <w:rPr>
          <w:rFonts w:eastAsia="№Е" w:cs="Times New Roman"/>
          <w:sz w:val="24"/>
          <w:szCs w:val="28"/>
        </w:rPr>
      </w:pPr>
      <w:r w:rsidRPr="00F9631D">
        <w:rPr>
          <w:rFonts w:eastAsia="№Е" w:cs="Times New Roman"/>
          <w:iCs/>
          <w:sz w:val="24"/>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F9631D">
        <w:rPr>
          <w:rFonts w:eastAsia="№Е" w:cs="Times New Roman"/>
          <w:sz w:val="24"/>
          <w:szCs w:val="28"/>
        </w:rPr>
        <w:t xml:space="preserve"> </w:t>
      </w:r>
    </w:p>
    <w:p w14:paraId="3B2BC9E2" w14:textId="77777777" w:rsidR="00F5760A" w:rsidRPr="00F9631D" w:rsidRDefault="00F5760A" w:rsidP="00253AE5">
      <w:pPr>
        <w:spacing w:after="0" w:line="240" w:lineRule="auto"/>
        <w:ind w:firstLine="709"/>
        <w:jc w:val="both"/>
        <w:rPr>
          <w:rFonts w:eastAsia="№Е" w:cs="Times New Roman"/>
          <w:iCs/>
          <w:sz w:val="24"/>
          <w:szCs w:val="28"/>
        </w:rPr>
      </w:pPr>
      <w:r w:rsidRPr="00F9631D">
        <w:rPr>
          <w:rFonts w:eastAsia="№Е" w:cs="Times New Roman"/>
          <w:sz w:val="24"/>
          <w:szCs w:val="28"/>
        </w:rPr>
        <w:lastRenderedPageBreak/>
        <w:t xml:space="preserve">Исходя из этого воспитательного идеала, а также основываясь на </w:t>
      </w:r>
      <w:r w:rsidRPr="00F9631D">
        <w:rPr>
          <w:rFonts w:eastAsia="№Е" w:cs="Times New Roman"/>
          <w:iCs/>
          <w:sz w:val="24"/>
          <w:szCs w:val="28"/>
        </w:rPr>
        <w:t xml:space="preserve">базовых для нашего общества ценностях (таких как семья, труд, отечество, природа, мир, знания, культура, здоровье, человек) </w:t>
      </w:r>
      <w:r w:rsidRPr="00F9631D">
        <w:rPr>
          <w:rFonts w:eastAsia="№Е" w:cs="Times New Roman"/>
          <w:sz w:val="24"/>
          <w:szCs w:val="28"/>
        </w:rPr>
        <w:t xml:space="preserve">формулируется общая </w:t>
      </w:r>
      <w:r w:rsidRPr="00F9631D">
        <w:rPr>
          <w:rFonts w:eastAsia="№Е" w:cs="Times New Roman"/>
          <w:b/>
          <w:bCs/>
          <w:iCs/>
          <w:sz w:val="24"/>
          <w:szCs w:val="28"/>
        </w:rPr>
        <w:t>цель</w:t>
      </w:r>
      <w:r w:rsidRPr="00F9631D">
        <w:rPr>
          <w:rFonts w:eastAsia="№Е" w:cs="Times New Roman"/>
          <w:sz w:val="24"/>
          <w:szCs w:val="28"/>
        </w:rPr>
        <w:t xml:space="preserve"> </w:t>
      </w:r>
      <w:r w:rsidRPr="00F9631D">
        <w:rPr>
          <w:rFonts w:eastAsia="№Е" w:cs="Times New Roman"/>
          <w:b/>
          <w:sz w:val="24"/>
          <w:szCs w:val="28"/>
        </w:rPr>
        <w:t>воспитания</w:t>
      </w:r>
      <w:r w:rsidRPr="00F9631D">
        <w:rPr>
          <w:rFonts w:eastAsia="№Е" w:cs="Times New Roman"/>
          <w:sz w:val="24"/>
          <w:szCs w:val="28"/>
        </w:rPr>
        <w:t xml:space="preserve"> в общеобразовательной организации – </w:t>
      </w:r>
      <w:r w:rsidRPr="00F9631D">
        <w:rPr>
          <w:rFonts w:eastAsia="№Е" w:cs="Times New Roman"/>
          <w:iCs/>
          <w:sz w:val="24"/>
          <w:szCs w:val="28"/>
        </w:rPr>
        <w:t>личностное развитие обучающихся, проявляющееся:</w:t>
      </w:r>
    </w:p>
    <w:p w14:paraId="19ECBEF7"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14:paraId="2A66D7BC"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в развитии их позитивных отношений к этим общественным ценностям (то есть в развитии их социально значимых отношений);</w:t>
      </w:r>
    </w:p>
    <w:p w14:paraId="466EFE25"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14:paraId="2B18A9C9" w14:textId="77777777" w:rsidR="00F5760A" w:rsidRPr="00F9631D" w:rsidRDefault="00F5760A" w:rsidP="00253AE5">
      <w:pPr>
        <w:spacing w:after="0" w:line="240" w:lineRule="auto"/>
        <w:ind w:firstLine="709"/>
        <w:jc w:val="both"/>
        <w:rPr>
          <w:rFonts w:eastAsia="№Е" w:cs="Times New Roman"/>
          <w:iCs/>
          <w:sz w:val="24"/>
          <w:szCs w:val="28"/>
        </w:rPr>
      </w:pPr>
      <w:r w:rsidRPr="00F9631D">
        <w:rPr>
          <w:rFonts w:eastAsia="№Е" w:cs="Times New Roman"/>
          <w:iCs/>
          <w:sz w:val="24"/>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6C363D6A" w14:textId="77777777" w:rsidR="00F5760A" w:rsidRPr="00F9631D" w:rsidRDefault="00F5760A" w:rsidP="00253AE5">
      <w:pPr>
        <w:spacing w:after="0" w:line="240" w:lineRule="auto"/>
        <w:ind w:firstLine="709"/>
        <w:jc w:val="both"/>
        <w:rPr>
          <w:rFonts w:eastAsia="№Е" w:cs="Times New Roman"/>
          <w:sz w:val="24"/>
          <w:szCs w:val="28"/>
        </w:rPr>
      </w:pPr>
      <w:r w:rsidRPr="00F9631D">
        <w:rPr>
          <w:rFonts w:eastAsia="№Е" w:cs="Times New Roman"/>
          <w:sz w:val="24"/>
          <w:szCs w:val="28"/>
        </w:rPr>
        <w:t xml:space="preserve">Конкретизация общей цели воспитания применительно к возрастным особенностям обучающихся позволяет выделить в ней </w:t>
      </w:r>
      <w:r w:rsidRPr="00F9631D">
        <w:rPr>
          <w:rFonts w:eastAsia="№Е" w:cs="Times New Roman"/>
          <w:b/>
          <w:sz w:val="24"/>
          <w:szCs w:val="28"/>
        </w:rPr>
        <w:t xml:space="preserve">целевые </w:t>
      </w:r>
      <w:r w:rsidRPr="00F9631D">
        <w:rPr>
          <w:rFonts w:eastAsia="№Е" w:cs="Times New Roman"/>
          <w:b/>
          <w:bCs/>
          <w:iCs/>
          <w:sz w:val="24"/>
          <w:szCs w:val="28"/>
        </w:rPr>
        <w:t>приоритеты</w:t>
      </w:r>
      <w:r w:rsidRPr="00F9631D">
        <w:rPr>
          <w:rFonts w:eastAsia="№Е" w:cs="Times New Roman"/>
          <w:sz w:val="24"/>
          <w:szCs w:val="28"/>
        </w:rPr>
        <w:t xml:space="preserve"> на уровне основного общего образования. </w:t>
      </w:r>
    </w:p>
    <w:p w14:paraId="77DEEA97" w14:textId="77777777" w:rsidR="00F5760A" w:rsidRPr="00F9631D" w:rsidRDefault="00F5760A" w:rsidP="00253AE5">
      <w:pPr>
        <w:spacing w:after="0" w:line="240" w:lineRule="auto"/>
        <w:ind w:firstLine="709"/>
        <w:jc w:val="both"/>
        <w:rPr>
          <w:rFonts w:eastAsia="№Е" w:cs="Times New Roman"/>
          <w:sz w:val="24"/>
          <w:szCs w:val="28"/>
        </w:rPr>
      </w:pPr>
      <w:r w:rsidRPr="00F9631D">
        <w:rPr>
          <w:rFonts w:eastAsia="№Е" w:cs="Times New Roman"/>
          <w:bCs/>
          <w:iCs/>
          <w:sz w:val="24"/>
          <w:szCs w:val="28"/>
        </w:rPr>
        <w:t xml:space="preserve">В воспитании обучающихся с ЗПР подросткового возраста таким приоритетом является </w:t>
      </w:r>
      <w:r w:rsidRPr="00F9631D">
        <w:rPr>
          <w:rFonts w:eastAsia="№Е" w:cs="Times New Roman"/>
          <w:sz w:val="24"/>
          <w:szCs w:val="28"/>
        </w:rPr>
        <w:t>создание благоприятных условий для развития социально значимых отношений обучающихся, и, прежде всего, ценностных отношений:</w:t>
      </w:r>
    </w:p>
    <w:p w14:paraId="3DDA9007"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к семье как главной опоре в жизни человека и источнику его счастья;</w:t>
      </w:r>
    </w:p>
    <w:p w14:paraId="04D4290C"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5A37764B"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1CC1F949"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5885176C"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04E06307"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2F43C063"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55385C52"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к здоровью как залогу долгой и активной жизни человека, его хорошего настроения и оптимистичного взгляда на мир;</w:t>
      </w:r>
    </w:p>
    <w:p w14:paraId="6E3AA521"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5ADDE00B"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14:paraId="0CE8E5FC" w14:textId="77777777" w:rsidR="00F5760A" w:rsidRPr="00F9631D" w:rsidRDefault="00F5760A" w:rsidP="00253AE5">
      <w:pPr>
        <w:spacing w:after="0" w:line="240" w:lineRule="auto"/>
        <w:ind w:firstLine="709"/>
        <w:jc w:val="both"/>
        <w:rPr>
          <w:rFonts w:eastAsia="№Е" w:cs="Times New Roman"/>
          <w:sz w:val="24"/>
          <w:szCs w:val="28"/>
        </w:rPr>
      </w:pPr>
      <w:r w:rsidRPr="00F9631D">
        <w:rPr>
          <w:rFonts w:eastAsia="№Е" w:cs="Times New Roman"/>
          <w:sz w:val="24"/>
          <w:szCs w:val="28"/>
        </w:rPr>
        <w:t xml:space="preserve">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w:t>
      </w:r>
      <w:r w:rsidRPr="00F9631D">
        <w:rPr>
          <w:rFonts w:eastAsia="№Е" w:cs="Times New Roman"/>
          <w:sz w:val="24"/>
          <w:szCs w:val="28"/>
        </w:rPr>
        <w:lastRenderedPageBreak/>
        <w:t>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5DCB9BCF" w14:textId="77777777" w:rsidR="00F5760A" w:rsidRPr="00F9631D" w:rsidRDefault="00F5760A" w:rsidP="00253AE5">
      <w:pPr>
        <w:spacing w:after="0" w:line="240" w:lineRule="auto"/>
        <w:ind w:firstLine="709"/>
        <w:jc w:val="both"/>
        <w:rPr>
          <w:rFonts w:eastAsia="№Е" w:cs="Times New Roman"/>
          <w:sz w:val="24"/>
          <w:szCs w:val="28"/>
        </w:rPr>
      </w:pPr>
      <w:r w:rsidRPr="00F9631D">
        <w:rPr>
          <w:rFonts w:eastAsia="№Е" w:cs="Times New Roman"/>
          <w:sz w:val="24"/>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F9631D">
        <w:rPr>
          <w:rFonts w:eastAsia="№Е" w:cs="Times New Roman"/>
          <w:sz w:val="24"/>
          <w:szCs w:val="28"/>
        </w:rPr>
        <w:t xml:space="preserve">обучающихся </w:t>
      </w:r>
      <w:r w:rsidRPr="00F9631D">
        <w:rPr>
          <w:rFonts w:eastAsia="№Е" w:cs="Times New Roman"/>
          <w:sz w:val="24"/>
          <w:szCs w:val="28"/>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14:paraId="672534EE" w14:textId="77777777" w:rsidR="00F5760A" w:rsidRPr="00F9631D" w:rsidRDefault="00F5760A" w:rsidP="00253AE5">
      <w:pPr>
        <w:spacing w:after="0" w:line="240" w:lineRule="auto"/>
        <w:ind w:firstLine="709"/>
        <w:jc w:val="both"/>
        <w:rPr>
          <w:rFonts w:eastAsia="№Е" w:cs="Times New Roman"/>
          <w:sz w:val="24"/>
          <w:szCs w:val="28"/>
        </w:rPr>
      </w:pPr>
      <w:r w:rsidRPr="00F9631D">
        <w:rPr>
          <w:rFonts w:eastAsia="№Е" w:cs="Times New Roman"/>
          <w:bCs/>
          <w:iCs/>
          <w:sz w:val="24"/>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F9631D">
        <w:rPr>
          <w:rFonts w:eastAsia="№Е" w:cs="Times New Roman"/>
          <w:sz w:val="24"/>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14:paraId="196C7B69" w14:textId="77777777" w:rsidR="00F5760A" w:rsidRPr="00F9631D" w:rsidRDefault="008A7D84" w:rsidP="00253AE5">
      <w:pPr>
        <w:spacing w:after="0" w:line="240" w:lineRule="auto"/>
        <w:ind w:firstLine="709"/>
        <w:jc w:val="both"/>
        <w:rPr>
          <w:rFonts w:eastAsia="№Е" w:cs="Times New Roman"/>
          <w:iCs/>
          <w:sz w:val="24"/>
          <w:szCs w:val="28"/>
        </w:rPr>
      </w:pPr>
      <w:r w:rsidRPr="00F9631D">
        <w:rPr>
          <w:rFonts w:eastAsia="№Е" w:cs="Times New Roman"/>
          <w:iCs/>
          <w:sz w:val="24"/>
          <w:szCs w:val="28"/>
        </w:rPr>
        <w:t>Деятельность</w:t>
      </w:r>
      <w:r w:rsidR="00F5760A" w:rsidRPr="00F9631D">
        <w:rPr>
          <w:rFonts w:eastAsia="№Е" w:cs="Times New Roman"/>
          <w:iCs/>
          <w:sz w:val="24"/>
          <w:szCs w:val="28"/>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14:paraId="71C722AA" w14:textId="77777777" w:rsidR="00F5760A" w:rsidRPr="00F9631D" w:rsidRDefault="00F5760A" w:rsidP="00253AE5">
      <w:pPr>
        <w:spacing w:after="0" w:line="240" w:lineRule="auto"/>
        <w:ind w:firstLine="709"/>
        <w:jc w:val="both"/>
        <w:rPr>
          <w:rFonts w:eastAsia="№Е" w:cs="Times New Roman"/>
          <w:sz w:val="24"/>
          <w:szCs w:val="28"/>
        </w:rPr>
      </w:pPr>
      <w:r w:rsidRPr="00F9631D">
        <w:rPr>
          <w:rFonts w:eastAsia="№Е" w:cs="Times New Roman"/>
          <w:sz w:val="24"/>
          <w:szCs w:val="28"/>
        </w:rPr>
        <w:t xml:space="preserve">Достижению поставленной цели воспитания обучающихся будет способствовать решение следующих </w:t>
      </w:r>
      <w:r w:rsidRPr="00F9631D">
        <w:rPr>
          <w:rFonts w:eastAsia="№Е" w:cs="Times New Roman"/>
          <w:b/>
          <w:sz w:val="24"/>
          <w:szCs w:val="28"/>
        </w:rPr>
        <w:t>основных задач</w:t>
      </w:r>
      <w:r w:rsidRPr="00F9631D">
        <w:rPr>
          <w:rFonts w:eastAsia="№Е" w:cs="Times New Roman"/>
          <w:sz w:val="24"/>
          <w:szCs w:val="28"/>
        </w:rPr>
        <w:t xml:space="preserve">: </w:t>
      </w:r>
    </w:p>
    <w:p w14:paraId="7F89C472"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634250CF"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F9631D">
        <w:rPr>
          <w:sz w:val="24"/>
          <w:szCs w:val="28"/>
        </w:rPr>
        <w:t>образовательной организации</w:t>
      </w:r>
      <w:r w:rsidRPr="00F9631D">
        <w:rPr>
          <w:sz w:val="24"/>
          <w:szCs w:val="28"/>
        </w:rPr>
        <w:t>;</w:t>
      </w:r>
    </w:p>
    <w:p w14:paraId="0222F7BC"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вовлекать обучающихся с ЗПР в кружки, секции, клубы, студии и иные объединения, работающие по программам внеурочной деятельности</w:t>
      </w:r>
      <w:r w:rsidR="001A40CD" w:rsidRPr="00F9631D">
        <w:rPr>
          <w:sz w:val="24"/>
          <w:szCs w:val="28"/>
        </w:rPr>
        <w:t xml:space="preserve"> в образовательной организации</w:t>
      </w:r>
      <w:r w:rsidRPr="00F9631D">
        <w:rPr>
          <w:sz w:val="24"/>
          <w:szCs w:val="28"/>
        </w:rPr>
        <w:t>, реализовывать их воспитательные возможности;</w:t>
      </w:r>
    </w:p>
    <w:p w14:paraId="1286954E"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14:paraId="501A990B"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инициировать и поддерживать ученическое самоуправление – как на уровне </w:t>
      </w:r>
      <w:r w:rsidR="006E50CB" w:rsidRPr="00F9631D">
        <w:rPr>
          <w:sz w:val="24"/>
          <w:szCs w:val="28"/>
        </w:rPr>
        <w:t>образовательной организации</w:t>
      </w:r>
      <w:r w:rsidRPr="00F9631D">
        <w:rPr>
          <w:sz w:val="24"/>
          <w:szCs w:val="28"/>
        </w:rPr>
        <w:t xml:space="preserve">, так и на уровне классных сообществ, включать обучающихся с ЗПР в органы ученического </w:t>
      </w:r>
      <w:r w:rsidR="006E50CB" w:rsidRPr="00F9631D">
        <w:rPr>
          <w:sz w:val="24"/>
          <w:szCs w:val="28"/>
        </w:rPr>
        <w:t>с</w:t>
      </w:r>
      <w:r w:rsidRPr="00F9631D">
        <w:rPr>
          <w:sz w:val="24"/>
          <w:szCs w:val="28"/>
        </w:rPr>
        <w:t xml:space="preserve">амоуправления; </w:t>
      </w:r>
    </w:p>
    <w:p w14:paraId="276E2552"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поддерживать деятельность функционирующих на базе </w:t>
      </w:r>
      <w:r w:rsidR="006E50CB" w:rsidRPr="00F9631D">
        <w:rPr>
          <w:sz w:val="24"/>
          <w:szCs w:val="28"/>
        </w:rPr>
        <w:t xml:space="preserve">образовательной организации </w:t>
      </w:r>
      <w:r w:rsidRPr="00F9631D">
        <w:rPr>
          <w:sz w:val="24"/>
          <w:szCs w:val="28"/>
        </w:rPr>
        <w:t>детских общественных объединений и организаций;</w:t>
      </w:r>
    </w:p>
    <w:p w14:paraId="479A8AF6"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организовывать для обучающихся экскурсии, экспедиции, походы и реализовывать их воспитательный потенциал;</w:t>
      </w:r>
    </w:p>
    <w:p w14:paraId="0ED1E6D9"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организовывать профориентационную работу с обучающимися с ЗПР;</w:t>
      </w:r>
    </w:p>
    <w:p w14:paraId="2591C064"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организовать работу школьных медиа, реализовывать их воспитательный потенциал; </w:t>
      </w:r>
    </w:p>
    <w:p w14:paraId="638E8096"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развивать предметно-эстетическую среду </w:t>
      </w:r>
      <w:r w:rsidR="006E50CB" w:rsidRPr="00F9631D">
        <w:rPr>
          <w:sz w:val="24"/>
          <w:szCs w:val="28"/>
        </w:rPr>
        <w:t>образовательной организации</w:t>
      </w:r>
      <w:r w:rsidRPr="00F9631D">
        <w:rPr>
          <w:sz w:val="24"/>
          <w:szCs w:val="28"/>
        </w:rPr>
        <w:t xml:space="preserve"> и реализовывать ее воспитательные возможности;</w:t>
      </w:r>
    </w:p>
    <w:p w14:paraId="6CE7E689"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lastRenderedPageBreak/>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14:paraId="17841321" w14:textId="77777777" w:rsidR="00F5760A" w:rsidRPr="00F9631D" w:rsidRDefault="00F5760A" w:rsidP="00253AE5">
      <w:pPr>
        <w:spacing w:after="0" w:line="240" w:lineRule="auto"/>
        <w:ind w:firstLine="709"/>
        <w:jc w:val="both"/>
        <w:rPr>
          <w:rFonts w:eastAsia="№Е" w:cs="Times New Roman"/>
          <w:sz w:val="24"/>
          <w:szCs w:val="28"/>
        </w:rPr>
      </w:pPr>
      <w:r w:rsidRPr="00F9631D">
        <w:rPr>
          <w:rFonts w:eastAsia="№Е" w:cs="Times New Roman"/>
          <w:sz w:val="24"/>
          <w:szCs w:val="28"/>
        </w:rPr>
        <w:t xml:space="preserve">Планомерная реализация поставленных задач позволит организовать в </w:t>
      </w:r>
      <w:r w:rsidR="006E50CB" w:rsidRPr="00F9631D">
        <w:rPr>
          <w:rFonts w:cs="Times New Roman"/>
          <w:w w:val="0"/>
          <w:sz w:val="24"/>
          <w:szCs w:val="28"/>
        </w:rPr>
        <w:t>образовательной организации</w:t>
      </w:r>
      <w:r w:rsidRPr="00F9631D">
        <w:rPr>
          <w:rFonts w:eastAsia="№Е" w:cs="Times New Roman"/>
          <w:sz w:val="24"/>
          <w:szCs w:val="28"/>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14:paraId="40DE881E" w14:textId="77777777" w:rsidR="00F5760A" w:rsidRPr="00F9631D" w:rsidRDefault="00F5760A" w:rsidP="00253AE5">
      <w:pPr>
        <w:spacing w:after="0" w:line="240" w:lineRule="auto"/>
        <w:ind w:firstLine="709"/>
        <w:jc w:val="both"/>
        <w:rPr>
          <w:rStyle w:val="CharAttribute484"/>
          <w:rFonts w:eastAsia="№Е" w:cs="Times New Roman"/>
          <w:i w:val="0"/>
          <w:sz w:val="24"/>
          <w:szCs w:val="28"/>
        </w:rPr>
      </w:pPr>
      <w:r w:rsidRPr="00F9631D">
        <w:rPr>
          <w:rFonts w:eastAsia="№Е" w:cs="Times New Roman"/>
          <w:sz w:val="24"/>
          <w:szCs w:val="28"/>
        </w:rPr>
        <w:t xml:space="preserve">Помимо вышеперечисленных задач образовательная организация планирует решение </w:t>
      </w:r>
      <w:r w:rsidRPr="00F9631D">
        <w:rPr>
          <w:rStyle w:val="CharAttribute484"/>
          <w:rFonts w:eastAsia="№Е" w:cs="Times New Roman"/>
          <w:b/>
          <w:i w:val="0"/>
          <w:sz w:val="24"/>
          <w:szCs w:val="28"/>
        </w:rPr>
        <w:t>коррекционно-развивающих задач</w:t>
      </w:r>
      <w:r w:rsidRPr="00F9631D">
        <w:rPr>
          <w:rStyle w:val="CharAttribute484"/>
          <w:rFonts w:eastAsia="№Е" w:cs="Times New Roman"/>
          <w:i w:val="0"/>
          <w:sz w:val="24"/>
          <w:szCs w:val="28"/>
        </w:rPr>
        <w:t>:</w:t>
      </w:r>
    </w:p>
    <w:p w14:paraId="3418CA67"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14:paraId="3619B3A6"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формирование позитивного самоотношения, целостного образа Я как основы адекватной самооценки обучающегося с ЗПР;</w:t>
      </w:r>
    </w:p>
    <w:p w14:paraId="130DC62B"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14:paraId="12781174"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14:paraId="23423A9A"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формирование устойчивых моральных установок, умений противостоять негативному влиянию социальной среды.</w:t>
      </w:r>
    </w:p>
    <w:p w14:paraId="7004B202" w14:textId="77777777" w:rsidR="008B149F" w:rsidRPr="00F9631D" w:rsidRDefault="008B149F" w:rsidP="00253AE5">
      <w:pPr>
        <w:spacing w:after="0" w:line="240" w:lineRule="auto"/>
        <w:ind w:firstLine="709"/>
        <w:jc w:val="both"/>
        <w:rPr>
          <w:rFonts w:cs="Times New Roman"/>
          <w:b/>
          <w:w w:val="0"/>
          <w:sz w:val="24"/>
          <w:szCs w:val="28"/>
        </w:rPr>
      </w:pPr>
    </w:p>
    <w:p w14:paraId="64DC3DFE" w14:textId="77777777" w:rsidR="00160EAD" w:rsidRPr="00F9631D" w:rsidRDefault="00160EAD" w:rsidP="00253AE5">
      <w:pPr>
        <w:spacing w:after="0" w:line="240" w:lineRule="auto"/>
        <w:ind w:firstLine="709"/>
        <w:jc w:val="both"/>
        <w:rPr>
          <w:rFonts w:cs="Times New Roman"/>
          <w:b/>
          <w:w w:val="0"/>
          <w:sz w:val="24"/>
          <w:szCs w:val="28"/>
        </w:rPr>
      </w:pPr>
    </w:p>
    <w:p w14:paraId="3ECEE6E9" w14:textId="03D6E4BB" w:rsidR="00F5760A" w:rsidRPr="00F9631D" w:rsidRDefault="008B149F" w:rsidP="006D1F94">
      <w:pPr>
        <w:pStyle w:val="4"/>
        <w:rPr>
          <w:rFonts w:eastAsia="Times New Roman"/>
          <w:sz w:val="24"/>
        </w:rPr>
      </w:pPr>
      <w:bookmarkStart w:id="457" w:name="_Toc97114967"/>
      <w:r w:rsidRPr="00F9631D">
        <w:rPr>
          <w:rFonts w:eastAsia="Times New Roman"/>
          <w:sz w:val="24"/>
        </w:rPr>
        <w:t xml:space="preserve">2.2.3.4. </w:t>
      </w:r>
      <w:r w:rsidR="00F5760A" w:rsidRPr="00F9631D">
        <w:rPr>
          <w:rFonts w:eastAsia="Times New Roman"/>
          <w:sz w:val="24"/>
        </w:rPr>
        <w:t>Виды, формы и содержание деятельности</w:t>
      </w:r>
      <w:bookmarkEnd w:id="457"/>
    </w:p>
    <w:p w14:paraId="70432A30" w14:textId="77777777" w:rsidR="00160EAD" w:rsidRPr="00F9631D" w:rsidRDefault="00160EAD" w:rsidP="00CF6FA4">
      <w:pPr>
        <w:spacing w:after="0" w:line="240" w:lineRule="auto"/>
        <w:jc w:val="both"/>
        <w:rPr>
          <w:rFonts w:eastAsia="Times New Roman" w:cs="Times New Roman"/>
          <w:b/>
          <w:sz w:val="24"/>
          <w:szCs w:val="28"/>
        </w:rPr>
      </w:pPr>
    </w:p>
    <w:p w14:paraId="227D3EA1" w14:textId="77777777" w:rsidR="00F5760A" w:rsidRPr="00F9631D" w:rsidRDefault="00F5760A" w:rsidP="00253AE5">
      <w:pPr>
        <w:spacing w:after="0" w:line="240" w:lineRule="auto"/>
        <w:ind w:firstLine="709"/>
        <w:jc w:val="both"/>
        <w:rPr>
          <w:rFonts w:cs="Times New Roman"/>
          <w:w w:val="0"/>
          <w:sz w:val="24"/>
          <w:szCs w:val="28"/>
        </w:rPr>
      </w:pPr>
      <w:r w:rsidRPr="00F9631D">
        <w:rPr>
          <w:rFonts w:cs="Times New Roman"/>
          <w:w w:val="0"/>
          <w:sz w:val="24"/>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F9631D">
        <w:rPr>
          <w:rFonts w:cs="Times New Roman"/>
          <w:w w:val="0"/>
          <w:sz w:val="24"/>
          <w:szCs w:val="28"/>
        </w:rPr>
        <w:t>образовательной организации</w:t>
      </w:r>
      <w:r w:rsidRPr="00F9631D">
        <w:rPr>
          <w:rFonts w:cs="Times New Roman"/>
          <w:w w:val="0"/>
          <w:sz w:val="24"/>
          <w:szCs w:val="28"/>
        </w:rPr>
        <w:t>. Каждое из них представлено в соответствующем модуле.</w:t>
      </w:r>
    </w:p>
    <w:p w14:paraId="3094789C" w14:textId="77777777" w:rsidR="00013408" w:rsidRPr="00F9631D" w:rsidRDefault="00013408" w:rsidP="00253AE5">
      <w:pPr>
        <w:spacing w:after="0" w:line="240" w:lineRule="auto"/>
        <w:ind w:firstLine="709"/>
        <w:jc w:val="both"/>
        <w:rPr>
          <w:rFonts w:cs="Times New Roman"/>
          <w:b/>
          <w:iCs/>
          <w:w w:val="0"/>
          <w:sz w:val="24"/>
          <w:szCs w:val="28"/>
        </w:rPr>
      </w:pPr>
    </w:p>
    <w:p w14:paraId="39D872FE" w14:textId="77777777" w:rsidR="00F5760A" w:rsidRPr="00F9631D" w:rsidRDefault="00F5760A" w:rsidP="00253AE5">
      <w:pPr>
        <w:spacing w:after="0" w:line="240" w:lineRule="auto"/>
        <w:ind w:firstLine="709"/>
        <w:jc w:val="both"/>
        <w:rPr>
          <w:rFonts w:cs="Times New Roman"/>
          <w:b/>
          <w:iCs/>
          <w:w w:val="0"/>
          <w:sz w:val="24"/>
          <w:szCs w:val="28"/>
        </w:rPr>
      </w:pPr>
      <w:r w:rsidRPr="00F9631D">
        <w:rPr>
          <w:rFonts w:cs="Times New Roman"/>
          <w:b/>
          <w:iCs/>
          <w:w w:val="0"/>
          <w:sz w:val="24"/>
          <w:szCs w:val="28"/>
        </w:rPr>
        <w:t>Модуль «Ключевые общешкольные дела»</w:t>
      </w:r>
    </w:p>
    <w:p w14:paraId="3FC03F35" w14:textId="77777777" w:rsidR="00F5760A" w:rsidRPr="00F9631D" w:rsidRDefault="00F5760A" w:rsidP="00253AE5">
      <w:pPr>
        <w:spacing w:after="0" w:line="240" w:lineRule="auto"/>
        <w:ind w:firstLine="709"/>
        <w:jc w:val="both"/>
        <w:rPr>
          <w:rFonts w:cs="Times New Roman"/>
          <w:sz w:val="24"/>
          <w:szCs w:val="28"/>
        </w:rPr>
      </w:pPr>
      <w:r w:rsidRPr="00F9631D">
        <w:rPr>
          <w:rFonts w:cs="Times New Roman"/>
          <w:w w:val="0"/>
          <w:sz w:val="24"/>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F9631D">
        <w:rPr>
          <w:rFonts w:eastAsia="№Е" w:cs="Times New Roman"/>
          <w:sz w:val="24"/>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F9631D">
        <w:rPr>
          <w:rFonts w:cs="Times New Roman"/>
          <w:w w:val="0"/>
          <w:sz w:val="24"/>
          <w:szCs w:val="28"/>
        </w:rPr>
        <w:t>образовательной организации</w:t>
      </w:r>
      <w:r w:rsidRPr="00F9631D">
        <w:rPr>
          <w:rFonts w:eastAsia="№Е" w:cs="Times New Roman"/>
          <w:sz w:val="24"/>
          <w:szCs w:val="28"/>
        </w:rPr>
        <w:t xml:space="preserve">. Введение ключевых дел в жизнь </w:t>
      </w:r>
      <w:r w:rsidR="00DE528D" w:rsidRPr="00F9631D">
        <w:rPr>
          <w:rFonts w:cs="Times New Roman"/>
          <w:w w:val="0"/>
          <w:sz w:val="24"/>
          <w:szCs w:val="28"/>
        </w:rPr>
        <w:t xml:space="preserve">образовательной организации </w:t>
      </w:r>
      <w:r w:rsidRPr="00F9631D">
        <w:rPr>
          <w:rFonts w:eastAsia="№Е" w:cs="Times New Roman"/>
          <w:sz w:val="24"/>
          <w:szCs w:val="28"/>
        </w:rPr>
        <w:t>помогает преодолеть</w:t>
      </w:r>
      <w:r w:rsidR="00D8513B" w:rsidRPr="00F9631D">
        <w:rPr>
          <w:rFonts w:eastAsia="№Е" w:cs="Times New Roman"/>
          <w:sz w:val="24"/>
          <w:szCs w:val="28"/>
        </w:rPr>
        <w:t xml:space="preserve"> формальный, «</w:t>
      </w:r>
      <w:r w:rsidRPr="00F9631D">
        <w:rPr>
          <w:rFonts w:eastAsia="№Е" w:cs="Times New Roman"/>
          <w:sz w:val="24"/>
          <w:szCs w:val="28"/>
        </w:rPr>
        <w:t>мероприятийный</w:t>
      </w:r>
      <w:r w:rsidR="00D8513B" w:rsidRPr="00F9631D">
        <w:rPr>
          <w:rFonts w:eastAsia="№Е" w:cs="Times New Roman"/>
          <w:sz w:val="24"/>
          <w:szCs w:val="28"/>
        </w:rPr>
        <w:t>»</w:t>
      </w:r>
      <w:r w:rsidRPr="00F9631D">
        <w:rPr>
          <w:rFonts w:eastAsia="№Е" w:cs="Times New Roman"/>
          <w:sz w:val="24"/>
          <w:szCs w:val="28"/>
        </w:rPr>
        <w:t xml:space="preserve"> характер воспитания, сводящийся к набору мероприятий, организуемых </w:t>
      </w:r>
      <w:r w:rsidRPr="00F9631D">
        <w:rPr>
          <w:rFonts w:cs="Times New Roman"/>
          <w:w w:val="0"/>
          <w:sz w:val="24"/>
          <w:szCs w:val="28"/>
        </w:rPr>
        <w:t>педагогическими работниками</w:t>
      </w:r>
      <w:r w:rsidRPr="00F9631D">
        <w:rPr>
          <w:rFonts w:eastAsia="№Е" w:cs="Times New Roman"/>
          <w:sz w:val="24"/>
          <w:szCs w:val="28"/>
        </w:rPr>
        <w:t xml:space="preserve"> для обучающихся.</w:t>
      </w:r>
      <w:r w:rsidRPr="00F9631D">
        <w:rPr>
          <w:rFonts w:cs="Times New Roman"/>
          <w:sz w:val="24"/>
          <w:szCs w:val="28"/>
        </w:rPr>
        <w:t xml:space="preserve"> </w:t>
      </w:r>
    </w:p>
    <w:p w14:paraId="4D45B24A" w14:textId="2DD6EAAA" w:rsidR="00F5760A" w:rsidRPr="00F9631D" w:rsidRDefault="00DF7A2A" w:rsidP="00253AE5">
      <w:pPr>
        <w:spacing w:after="0" w:line="240" w:lineRule="auto"/>
        <w:ind w:firstLine="709"/>
        <w:jc w:val="both"/>
        <w:rPr>
          <w:rFonts w:cs="Times New Roman"/>
          <w:i/>
          <w:sz w:val="24"/>
          <w:szCs w:val="28"/>
        </w:rPr>
      </w:pPr>
      <w:r w:rsidRPr="00F9631D">
        <w:rPr>
          <w:rFonts w:cs="Times New Roman"/>
          <w:sz w:val="24"/>
          <w:szCs w:val="28"/>
        </w:rPr>
        <w:t>Для этого в образовательной организации используются сле</w:t>
      </w:r>
      <w:r w:rsidRPr="00F9631D">
        <w:rPr>
          <w:rFonts w:cs="Times New Roman"/>
          <w:sz w:val="24"/>
          <w:szCs w:val="28"/>
        </w:rPr>
        <w:softHyphen/>
        <w:t xml:space="preserve">дующие формы работы </w:t>
      </w:r>
      <w:r w:rsidRPr="00F9631D">
        <w:rPr>
          <w:rFonts w:cs="Times New Roman"/>
          <w:i/>
          <w:iCs/>
          <w:sz w:val="24"/>
          <w:szCs w:val="28"/>
        </w:rPr>
        <w:t>(примечание: приведенный здесь и да</w:t>
      </w:r>
      <w:r w:rsidRPr="00F9631D">
        <w:rPr>
          <w:rFonts w:cs="Times New Roman"/>
          <w:i/>
          <w:iCs/>
          <w:sz w:val="24"/>
          <w:szCs w:val="28"/>
        </w:rPr>
        <w:softHyphen/>
        <w:t>лее по всем модулям перечень видов и форм деятельности но</w:t>
      </w:r>
      <w:r w:rsidRPr="00F9631D">
        <w:rPr>
          <w:rFonts w:cs="Times New Roman"/>
          <w:i/>
          <w:iCs/>
          <w:sz w:val="24"/>
          <w:szCs w:val="28"/>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sidRPr="00F9631D">
        <w:rPr>
          <w:rFonts w:cs="Times New Roman"/>
          <w:i/>
          <w:iCs/>
          <w:sz w:val="24"/>
          <w:szCs w:val="28"/>
        </w:rPr>
        <w:softHyphen/>
        <w:t>тельной организации. В каждом из них педагогическим ра</w:t>
      </w:r>
      <w:r w:rsidRPr="00F9631D">
        <w:rPr>
          <w:rFonts w:cs="Times New Roman"/>
          <w:i/>
          <w:iCs/>
          <w:sz w:val="24"/>
          <w:szCs w:val="28"/>
        </w:rPr>
        <w:softHyphen/>
        <w:t>ботникам важно ориентироваться на целевые приоритеты, связанные с возрастными и индивидуально-типическими особенностями воспитанников с ЗПР)</w:t>
      </w:r>
      <w:r w:rsidR="00DE528D" w:rsidRPr="00F9631D">
        <w:rPr>
          <w:rFonts w:cs="Times New Roman"/>
          <w:sz w:val="24"/>
          <w:szCs w:val="28"/>
        </w:rPr>
        <w:t>.</w:t>
      </w:r>
    </w:p>
    <w:p w14:paraId="05D59927" w14:textId="77777777" w:rsidR="00F5760A" w:rsidRPr="00F9631D" w:rsidRDefault="00F5760A" w:rsidP="00253AE5">
      <w:pPr>
        <w:spacing w:after="0" w:line="240" w:lineRule="auto"/>
        <w:ind w:firstLine="709"/>
        <w:jc w:val="both"/>
        <w:rPr>
          <w:rFonts w:cs="Times New Roman"/>
          <w:b/>
          <w:bCs/>
          <w:i/>
          <w:iCs/>
          <w:sz w:val="24"/>
          <w:szCs w:val="28"/>
        </w:rPr>
      </w:pPr>
      <w:r w:rsidRPr="00F9631D">
        <w:rPr>
          <w:rFonts w:cs="Times New Roman"/>
          <w:b/>
          <w:bCs/>
          <w:i/>
          <w:iCs/>
          <w:sz w:val="24"/>
          <w:szCs w:val="28"/>
        </w:rPr>
        <w:t>Вне образовательной организации:</w:t>
      </w:r>
    </w:p>
    <w:p w14:paraId="6E611F98"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lastRenderedPageBreak/>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F9631D">
        <w:rPr>
          <w:sz w:val="24"/>
          <w:szCs w:val="28"/>
        </w:rPr>
        <w:t>образовательной организации</w:t>
      </w:r>
      <w:r w:rsidRPr="00F9631D">
        <w:rPr>
          <w:sz w:val="24"/>
          <w:szCs w:val="28"/>
        </w:rPr>
        <w:t xml:space="preserve"> социума;</w:t>
      </w:r>
    </w:p>
    <w:p w14:paraId="1F05ED6D"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F9631D">
        <w:rPr>
          <w:sz w:val="24"/>
          <w:szCs w:val="28"/>
        </w:rPr>
        <w:t>образовательных организаций</w:t>
      </w:r>
      <w:r w:rsidRPr="00F9631D">
        <w:rPr>
          <w:sz w:val="24"/>
          <w:szCs w:val="28"/>
        </w:rPr>
        <w:t>, деятели науки и культуры, представители власти, общественности и в рамках которых обсуждаются насущные поведенч</w:t>
      </w:r>
      <w:r w:rsidR="00D8513B" w:rsidRPr="00F9631D">
        <w:rPr>
          <w:sz w:val="24"/>
          <w:szCs w:val="28"/>
        </w:rPr>
        <w:t>еские, нравственные, социальные</w:t>
      </w:r>
      <w:r w:rsidRPr="00F9631D">
        <w:rPr>
          <w:sz w:val="24"/>
          <w:szCs w:val="28"/>
        </w:rPr>
        <w:t xml:space="preserve"> проблемы, касающиеся жизни </w:t>
      </w:r>
      <w:r w:rsidR="00DE528D" w:rsidRPr="00F9631D">
        <w:rPr>
          <w:sz w:val="24"/>
          <w:szCs w:val="28"/>
        </w:rPr>
        <w:t>образовательной организации</w:t>
      </w:r>
      <w:r w:rsidRPr="00F9631D">
        <w:rPr>
          <w:sz w:val="24"/>
          <w:szCs w:val="28"/>
        </w:rPr>
        <w:t xml:space="preserve">, города, страны; </w:t>
      </w:r>
    </w:p>
    <w:p w14:paraId="417234F5"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14:paraId="556663FC"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участие во всероссийских акциях, посвященных значимым отечественным и международным событиям.</w:t>
      </w:r>
    </w:p>
    <w:p w14:paraId="5416913D" w14:textId="77777777" w:rsidR="00F5760A" w:rsidRPr="00F9631D" w:rsidRDefault="00F5760A" w:rsidP="00253AE5">
      <w:pPr>
        <w:spacing w:after="0" w:line="240" w:lineRule="auto"/>
        <w:ind w:firstLine="709"/>
        <w:jc w:val="both"/>
        <w:rPr>
          <w:rFonts w:cs="Times New Roman"/>
          <w:b/>
          <w:bCs/>
          <w:i/>
          <w:iCs/>
          <w:sz w:val="24"/>
          <w:szCs w:val="28"/>
        </w:rPr>
      </w:pPr>
      <w:r w:rsidRPr="00F9631D">
        <w:rPr>
          <w:rFonts w:cs="Times New Roman"/>
          <w:b/>
          <w:bCs/>
          <w:i/>
          <w:iCs/>
          <w:sz w:val="24"/>
          <w:szCs w:val="28"/>
        </w:rPr>
        <w:t>На уровне образовательной организации:</w:t>
      </w:r>
    </w:p>
    <w:p w14:paraId="00CEB113"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146BC633"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F9631D">
        <w:rPr>
          <w:sz w:val="24"/>
          <w:szCs w:val="28"/>
        </w:rPr>
        <w:t>образовательной организации</w:t>
      </w:r>
      <w:r w:rsidRPr="00F9631D">
        <w:rPr>
          <w:sz w:val="24"/>
          <w:szCs w:val="28"/>
        </w:rPr>
        <w:t>;</w:t>
      </w:r>
    </w:p>
    <w:p w14:paraId="059F5106"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F9631D">
        <w:rPr>
          <w:sz w:val="24"/>
          <w:szCs w:val="28"/>
        </w:rPr>
        <w:t>образовательной организации</w:t>
      </w:r>
      <w:r w:rsidRPr="00F9631D">
        <w:rPr>
          <w:sz w:val="24"/>
          <w:szCs w:val="28"/>
        </w:rPr>
        <w:t xml:space="preserve"> и развивающие школьную идентичность обучающихся;</w:t>
      </w:r>
    </w:p>
    <w:p w14:paraId="4BF3FE86"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театрализованные выступления обучающихся, педагогических работников, родителей. Они создают в </w:t>
      </w:r>
      <w:r w:rsidR="00DE528D" w:rsidRPr="00F9631D">
        <w:rPr>
          <w:sz w:val="24"/>
          <w:szCs w:val="28"/>
        </w:rPr>
        <w:t>образовательной организации</w:t>
      </w:r>
      <w:r w:rsidRPr="00F9631D">
        <w:rPr>
          <w:sz w:val="24"/>
          <w:szCs w:val="28"/>
        </w:rPr>
        <w:t xml:space="preserve"> атмосферу творчества и неформального общения, способствуют сплочению детского, педагогического и родительского сообществ </w:t>
      </w:r>
      <w:r w:rsidR="00DE528D" w:rsidRPr="00F9631D">
        <w:rPr>
          <w:sz w:val="24"/>
          <w:szCs w:val="28"/>
        </w:rPr>
        <w:t>образовательной организации</w:t>
      </w:r>
      <w:r w:rsidRPr="00F9631D">
        <w:rPr>
          <w:sz w:val="24"/>
          <w:szCs w:val="28"/>
        </w:rPr>
        <w:t>;</w:t>
      </w:r>
    </w:p>
    <w:p w14:paraId="6A784ABC"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церемонии награждения (по итогам года) обучающихся и педагогических работников за активное участие в жизни </w:t>
      </w:r>
      <w:r w:rsidR="00DE528D" w:rsidRPr="00F9631D">
        <w:rPr>
          <w:sz w:val="24"/>
          <w:szCs w:val="28"/>
        </w:rPr>
        <w:t>образовательной организации</w:t>
      </w:r>
      <w:r w:rsidRPr="00F9631D">
        <w:rPr>
          <w:sz w:val="24"/>
          <w:szCs w:val="28"/>
        </w:rPr>
        <w:t xml:space="preserve">, защиту чести </w:t>
      </w:r>
      <w:r w:rsidR="00DE528D" w:rsidRPr="00F9631D">
        <w:rPr>
          <w:sz w:val="24"/>
          <w:szCs w:val="28"/>
        </w:rPr>
        <w:t>образовательной организации</w:t>
      </w:r>
      <w:r w:rsidRPr="00F9631D">
        <w:rPr>
          <w:sz w:val="24"/>
          <w:szCs w:val="28"/>
        </w:rPr>
        <w:t xml:space="preserve"> в конкурсах, соревнованиях, значительный вклад в развитие </w:t>
      </w:r>
      <w:r w:rsidR="00DE528D" w:rsidRPr="00F9631D">
        <w:rPr>
          <w:sz w:val="24"/>
          <w:szCs w:val="28"/>
        </w:rPr>
        <w:t>образовательной организации</w:t>
      </w:r>
      <w:r w:rsidRPr="00F9631D">
        <w:rPr>
          <w:sz w:val="24"/>
          <w:szCs w:val="28"/>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F9631D">
        <w:rPr>
          <w:sz w:val="24"/>
          <w:szCs w:val="28"/>
        </w:rPr>
        <w:t>обучающимися</w:t>
      </w:r>
      <w:r w:rsidRPr="00F9631D">
        <w:rPr>
          <w:sz w:val="24"/>
          <w:szCs w:val="28"/>
        </w:rPr>
        <w:t>, формированию чувства доверия и уважения друг к другу.</w:t>
      </w:r>
    </w:p>
    <w:p w14:paraId="23D7ED9C" w14:textId="77777777" w:rsidR="00F5760A" w:rsidRPr="00F9631D" w:rsidRDefault="00F5760A" w:rsidP="00253AE5">
      <w:pPr>
        <w:spacing w:after="0" w:line="240" w:lineRule="auto"/>
        <w:ind w:firstLine="709"/>
        <w:jc w:val="both"/>
        <w:rPr>
          <w:rFonts w:eastAsia="№Е" w:cs="Times New Roman"/>
          <w:b/>
          <w:bCs/>
          <w:iCs/>
          <w:sz w:val="24"/>
          <w:szCs w:val="28"/>
          <w:u w:val="single"/>
        </w:rPr>
      </w:pPr>
      <w:r w:rsidRPr="00F9631D">
        <w:rPr>
          <w:rFonts w:cs="Times New Roman"/>
          <w:b/>
          <w:bCs/>
          <w:i/>
          <w:iCs/>
          <w:sz w:val="24"/>
          <w:szCs w:val="28"/>
        </w:rPr>
        <w:t>На уровне классов:</w:t>
      </w:r>
    </w:p>
    <w:p w14:paraId="2DC32EF3"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rFonts w:cs="Times New Roman"/>
          <w:bCs/>
          <w:sz w:val="24"/>
          <w:szCs w:val="28"/>
        </w:rPr>
        <w:t xml:space="preserve">выбор и делегирование представителей классов в общешкольные </w:t>
      </w:r>
      <w:r w:rsidRPr="00F9631D">
        <w:rPr>
          <w:sz w:val="24"/>
          <w:szCs w:val="28"/>
        </w:rPr>
        <w:t xml:space="preserve">советы, ответственных за подготовку общешкольных ключевых дел; </w:t>
      </w:r>
    </w:p>
    <w:p w14:paraId="33ECD960"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участие школьных классов в реализации общешкольных ключевых дел; </w:t>
      </w:r>
    </w:p>
    <w:p w14:paraId="205BFB17" w14:textId="77777777" w:rsidR="00F5760A" w:rsidRPr="00F9631D" w:rsidRDefault="00F5760A" w:rsidP="004E6412">
      <w:pPr>
        <w:pStyle w:val="a4"/>
        <w:numPr>
          <w:ilvl w:val="0"/>
          <w:numId w:val="11"/>
        </w:numPr>
        <w:tabs>
          <w:tab w:val="left" w:pos="993"/>
        </w:tabs>
        <w:spacing w:after="0" w:line="240" w:lineRule="auto"/>
        <w:ind w:left="709" w:hanging="283"/>
        <w:jc w:val="both"/>
        <w:rPr>
          <w:rFonts w:eastAsia="№Е" w:cs="Times New Roman"/>
          <w:b/>
          <w:bCs/>
          <w:iCs/>
          <w:sz w:val="24"/>
          <w:szCs w:val="28"/>
          <w:u w:val="single"/>
        </w:rPr>
      </w:pPr>
      <w:r w:rsidRPr="00F9631D">
        <w:rPr>
          <w:sz w:val="24"/>
          <w:szCs w:val="28"/>
        </w:rPr>
        <w:t>проведение в рамках класса итогового анализа обучающимися общешкольных ключевых дел, участие представителей классов в итоговом анализе</w:t>
      </w:r>
      <w:r w:rsidRPr="00F9631D">
        <w:rPr>
          <w:rFonts w:eastAsia="№Е" w:cs="Times New Roman"/>
          <w:sz w:val="24"/>
          <w:szCs w:val="28"/>
        </w:rPr>
        <w:t xml:space="preserve"> проведенных дел на уровне общешкольных советов дела.</w:t>
      </w:r>
    </w:p>
    <w:p w14:paraId="03BC5236" w14:textId="77777777" w:rsidR="00F5760A" w:rsidRPr="00F9631D" w:rsidRDefault="00F5760A" w:rsidP="00253AE5">
      <w:pPr>
        <w:spacing w:after="0" w:line="240" w:lineRule="auto"/>
        <w:ind w:firstLine="709"/>
        <w:jc w:val="both"/>
        <w:rPr>
          <w:rFonts w:eastAsia="№Е" w:cs="Times New Roman"/>
          <w:b/>
          <w:bCs/>
          <w:iCs/>
          <w:sz w:val="24"/>
          <w:szCs w:val="28"/>
          <w:u w:val="single"/>
        </w:rPr>
      </w:pPr>
      <w:r w:rsidRPr="00F9631D">
        <w:rPr>
          <w:rFonts w:cs="Times New Roman"/>
          <w:b/>
          <w:bCs/>
          <w:i/>
          <w:iCs/>
          <w:sz w:val="24"/>
          <w:szCs w:val="28"/>
        </w:rPr>
        <w:t>На уровне обучающихся:</w:t>
      </w:r>
      <w:r w:rsidRPr="00F9631D">
        <w:rPr>
          <w:rFonts w:eastAsia="№Е" w:cs="Times New Roman"/>
          <w:b/>
          <w:bCs/>
          <w:iCs/>
          <w:sz w:val="24"/>
          <w:szCs w:val="28"/>
          <w:u w:val="single"/>
        </w:rPr>
        <w:t xml:space="preserve"> </w:t>
      </w:r>
    </w:p>
    <w:p w14:paraId="6AAAA593"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lastRenderedPageBreak/>
        <w:t xml:space="preserve">вовлечение по возможности каждого обучающегося с ЗПР в ключевые дела </w:t>
      </w:r>
      <w:r w:rsidR="00C453DA" w:rsidRPr="00F9631D">
        <w:rPr>
          <w:sz w:val="24"/>
          <w:szCs w:val="28"/>
        </w:rPr>
        <w:t>образовательной организации</w:t>
      </w:r>
      <w:r w:rsidRPr="00F9631D">
        <w:rPr>
          <w:sz w:val="24"/>
          <w:szCs w:val="28"/>
        </w:rPr>
        <w:t xml:space="preserve"> в одной из доступных для них ролей;</w:t>
      </w:r>
    </w:p>
    <w:p w14:paraId="2F9EEEF1"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индивидуальная помощь обучающемуся с ЗПР (при необходимости) в освоении навыков подготовки, проведения и анализа ключевых дел;</w:t>
      </w:r>
    </w:p>
    <w:p w14:paraId="7F4154A9"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0859D1AE"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14:paraId="4AE3BA9C" w14:textId="77777777" w:rsidR="00013408" w:rsidRPr="00F9631D" w:rsidRDefault="00013408" w:rsidP="00253AE5">
      <w:pPr>
        <w:spacing w:after="0" w:line="240" w:lineRule="auto"/>
        <w:ind w:right="-1" w:firstLine="709"/>
        <w:jc w:val="both"/>
        <w:rPr>
          <w:rFonts w:cs="Times New Roman"/>
          <w:b/>
          <w:iCs/>
          <w:w w:val="0"/>
          <w:sz w:val="24"/>
          <w:szCs w:val="28"/>
        </w:rPr>
      </w:pPr>
    </w:p>
    <w:p w14:paraId="78CDC478" w14:textId="77777777" w:rsidR="00F5760A" w:rsidRPr="00F9631D" w:rsidRDefault="00F5760A" w:rsidP="00253AE5">
      <w:pPr>
        <w:spacing w:after="0" w:line="240" w:lineRule="auto"/>
        <w:ind w:right="-1" w:firstLine="709"/>
        <w:jc w:val="both"/>
        <w:rPr>
          <w:rFonts w:cs="Times New Roman"/>
          <w:b/>
          <w:iCs/>
          <w:w w:val="0"/>
          <w:sz w:val="24"/>
          <w:szCs w:val="28"/>
        </w:rPr>
      </w:pPr>
      <w:r w:rsidRPr="00F9631D">
        <w:rPr>
          <w:rFonts w:cs="Times New Roman"/>
          <w:b/>
          <w:iCs/>
          <w:w w:val="0"/>
          <w:sz w:val="24"/>
          <w:szCs w:val="28"/>
        </w:rPr>
        <w:t>Модуль «Классное руководство»</w:t>
      </w:r>
    </w:p>
    <w:p w14:paraId="08F71BA5" w14:textId="77777777" w:rsidR="00F5760A" w:rsidRPr="00F9631D" w:rsidRDefault="00F5760A" w:rsidP="00253AE5">
      <w:pPr>
        <w:spacing w:after="0" w:line="240" w:lineRule="auto"/>
        <w:ind w:right="-1" w:firstLine="709"/>
        <w:jc w:val="both"/>
        <w:rPr>
          <w:rFonts w:eastAsia="Calibri" w:cs="Times New Roman"/>
          <w:sz w:val="24"/>
          <w:szCs w:val="28"/>
          <w:lang w:eastAsia="en-US"/>
        </w:rPr>
      </w:pPr>
      <w:r w:rsidRPr="00F9631D">
        <w:rPr>
          <w:rFonts w:eastAsia="Calibri" w:cs="Times New Roman"/>
          <w:sz w:val="24"/>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w:t>
      </w:r>
      <w:r w:rsidR="00C453DA" w:rsidRPr="00F9631D">
        <w:rPr>
          <w:rFonts w:eastAsia="Calibri" w:cs="Times New Roman"/>
          <w:sz w:val="24"/>
          <w:szCs w:val="28"/>
          <w:lang w:eastAsia="en-US"/>
        </w:rPr>
        <w:t xml:space="preserve">обучающегося </w:t>
      </w:r>
      <w:r w:rsidRPr="00F9631D">
        <w:rPr>
          <w:rFonts w:eastAsia="Calibri" w:cs="Times New Roman"/>
          <w:sz w:val="24"/>
          <w:szCs w:val="28"/>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F9631D">
        <w:rPr>
          <w:rFonts w:eastAsia="Calibri" w:cs="Times New Roman"/>
          <w:sz w:val="24"/>
          <w:szCs w:val="28"/>
          <w:lang w:eastAsia="en-US"/>
        </w:rPr>
        <w:t xml:space="preserve">обучающимся </w:t>
      </w:r>
      <w:r w:rsidRPr="00F9631D">
        <w:rPr>
          <w:rFonts w:eastAsia="Calibri" w:cs="Times New Roman"/>
          <w:sz w:val="24"/>
          <w:szCs w:val="28"/>
          <w:lang w:eastAsia="en-US"/>
        </w:rPr>
        <w:t>с ЗПР с учетом его особых образовательных потребностей.</w:t>
      </w:r>
    </w:p>
    <w:p w14:paraId="0AEC39B9" w14:textId="77777777" w:rsidR="00F5760A" w:rsidRPr="00F9631D" w:rsidRDefault="00F5760A" w:rsidP="00253AE5">
      <w:pPr>
        <w:spacing w:after="0" w:line="240" w:lineRule="auto"/>
        <w:ind w:right="-1" w:firstLine="709"/>
        <w:jc w:val="both"/>
        <w:rPr>
          <w:rFonts w:eastAsia="№Е" w:cs="Times New Roman"/>
          <w:b/>
          <w:bCs/>
          <w:i/>
          <w:iCs/>
          <w:sz w:val="24"/>
          <w:szCs w:val="28"/>
          <w:lang w:eastAsia="en-US"/>
        </w:rPr>
      </w:pPr>
      <w:r w:rsidRPr="00F9631D">
        <w:rPr>
          <w:rFonts w:eastAsia="№Е" w:cs="Times New Roman"/>
          <w:b/>
          <w:bCs/>
          <w:i/>
          <w:iCs/>
          <w:sz w:val="24"/>
          <w:szCs w:val="28"/>
          <w:lang w:eastAsia="en-US"/>
        </w:rPr>
        <w:t>Работа с классным коллективом:</w:t>
      </w:r>
    </w:p>
    <w:p w14:paraId="236F2B33"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7AD917D2"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7573BA63"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14:paraId="73C265C4"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w:t>
      </w:r>
      <w:r w:rsidRPr="00F9631D">
        <w:rPr>
          <w:sz w:val="24"/>
          <w:szCs w:val="28"/>
        </w:rPr>
        <w:lastRenderedPageBreak/>
        <w:t xml:space="preserve">дающие каждому обучающемуся возможность рефлексии собственного участия в жизни класса; </w:t>
      </w:r>
    </w:p>
    <w:p w14:paraId="03C70F83"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F9631D">
        <w:rPr>
          <w:sz w:val="24"/>
          <w:szCs w:val="28"/>
        </w:rPr>
        <w:t>образовательной организации</w:t>
      </w:r>
      <w:r w:rsidRPr="00F9631D">
        <w:rPr>
          <w:sz w:val="24"/>
          <w:szCs w:val="28"/>
        </w:rPr>
        <w:t xml:space="preserve">; </w:t>
      </w:r>
    </w:p>
    <w:p w14:paraId="06AAB915"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формирование психологической устойчивости </w:t>
      </w:r>
      <w:r w:rsidR="007B621A" w:rsidRPr="00F9631D">
        <w:rPr>
          <w:sz w:val="24"/>
          <w:szCs w:val="28"/>
        </w:rPr>
        <w:t xml:space="preserve">обучающихся </w:t>
      </w:r>
      <w:r w:rsidRPr="00F9631D">
        <w:rPr>
          <w:sz w:val="24"/>
          <w:szCs w:val="28"/>
        </w:rPr>
        <w:t>с ЗПР к неблагоприятному воздействию социальной среды, вовлечению в ассоциальные группы;</w:t>
      </w:r>
    </w:p>
    <w:p w14:paraId="5E8B1FB6"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профилактика негативных проявлений у </w:t>
      </w:r>
      <w:r w:rsidR="007B621A" w:rsidRPr="00F9631D">
        <w:rPr>
          <w:sz w:val="24"/>
          <w:szCs w:val="28"/>
        </w:rPr>
        <w:t xml:space="preserve">обучающихся </w:t>
      </w:r>
      <w:r w:rsidRPr="00F9631D">
        <w:rPr>
          <w:sz w:val="24"/>
          <w:szCs w:val="28"/>
        </w:rPr>
        <w:t>с ЗПР, формирование отрицательного отношения к противоправному поведению.</w:t>
      </w:r>
    </w:p>
    <w:p w14:paraId="1A4C7517" w14:textId="77777777" w:rsidR="00F5760A" w:rsidRPr="00F9631D" w:rsidRDefault="00F5760A" w:rsidP="00253AE5">
      <w:pPr>
        <w:spacing w:after="0" w:line="240" w:lineRule="auto"/>
        <w:ind w:right="-1" w:firstLine="709"/>
        <w:jc w:val="both"/>
        <w:rPr>
          <w:rFonts w:eastAsia="№Е" w:cs="Times New Roman"/>
          <w:b/>
          <w:bCs/>
          <w:i/>
          <w:iCs/>
          <w:sz w:val="24"/>
          <w:szCs w:val="28"/>
          <w:lang w:eastAsia="en-US"/>
        </w:rPr>
      </w:pPr>
      <w:r w:rsidRPr="00F9631D">
        <w:rPr>
          <w:rFonts w:eastAsia="№Е" w:cs="Times New Roman"/>
          <w:b/>
          <w:bCs/>
          <w:i/>
          <w:iCs/>
          <w:sz w:val="24"/>
          <w:szCs w:val="28"/>
          <w:lang w:eastAsia="en-US"/>
        </w:rPr>
        <w:t>Индивидуальная работа с обучающимися:</w:t>
      </w:r>
    </w:p>
    <w:p w14:paraId="0234C362"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14:paraId="3D3839C7"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14:paraId="310D6375"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14:paraId="69AD5A04"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формирование коммуникативных умений и навыков у </w:t>
      </w:r>
      <w:r w:rsidR="007B621A" w:rsidRPr="00F9631D">
        <w:rPr>
          <w:sz w:val="24"/>
          <w:szCs w:val="28"/>
        </w:rPr>
        <w:t>обучающихся</w:t>
      </w:r>
      <w:r w:rsidR="00B40B50" w:rsidRPr="00F9631D">
        <w:rPr>
          <w:sz w:val="24"/>
          <w:szCs w:val="28"/>
        </w:rPr>
        <w:t xml:space="preserve"> </w:t>
      </w:r>
      <w:r w:rsidRPr="00F9631D">
        <w:rPr>
          <w:sz w:val="24"/>
          <w:szCs w:val="28"/>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14:paraId="3A63357A"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14:paraId="0B0763FD" w14:textId="77777777" w:rsidR="00F5760A" w:rsidRPr="00F9631D" w:rsidRDefault="00F5760A" w:rsidP="00253AE5">
      <w:pPr>
        <w:tabs>
          <w:tab w:val="left" w:pos="851"/>
          <w:tab w:val="left" w:pos="1310"/>
        </w:tabs>
        <w:spacing w:after="0" w:line="240" w:lineRule="auto"/>
        <w:ind w:right="175" w:firstLine="709"/>
        <w:jc w:val="both"/>
        <w:rPr>
          <w:rFonts w:eastAsia="№Е" w:cs="Times New Roman"/>
          <w:b/>
          <w:bCs/>
          <w:i/>
          <w:iCs/>
          <w:sz w:val="24"/>
          <w:szCs w:val="28"/>
        </w:rPr>
      </w:pPr>
      <w:r w:rsidRPr="00F9631D">
        <w:rPr>
          <w:rFonts w:eastAsia="№Е" w:cs="Times New Roman"/>
          <w:b/>
          <w:bCs/>
          <w:i/>
          <w:iCs/>
          <w:sz w:val="24"/>
          <w:szCs w:val="28"/>
        </w:rPr>
        <w:t>Работа с учителями-предметниками в классе:</w:t>
      </w:r>
    </w:p>
    <w:p w14:paraId="35938C25"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14:paraId="787439DC"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проведение мини-педсоветов, направленных на решение конкретных проблем класса и интеграцию воспитательных влияний на обучающихся;</w:t>
      </w:r>
    </w:p>
    <w:p w14:paraId="1DDCA5A2"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14:paraId="34CB034E"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6B4A9DCD" w14:textId="77777777" w:rsidR="00F5760A" w:rsidRPr="00F9631D" w:rsidRDefault="00F5760A" w:rsidP="00253AE5">
      <w:pPr>
        <w:tabs>
          <w:tab w:val="left" w:pos="851"/>
          <w:tab w:val="left" w:pos="1310"/>
        </w:tabs>
        <w:spacing w:after="0" w:line="240" w:lineRule="auto"/>
        <w:ind w:right="175" w:firstLine="709"/>
        <w:jc w:val="both"/>
        <w:rPr>
          <w:rFonts w:eastAsia="№Е" w:cs="Times New Roman"/>
          <w:b/>
          <w:bCs/>
          <w:i/>
          <w:iCs/>
          <w:sz w:val="24"/>
          <w:szCs w:val="28"/>
        </w:rPr>
      </w:pPr>
      <w:r w:rsidRPr="00F9631D">
        <w:rPr>
          <w:rFonts w:eastAsia="№Е" w:cs="Times New Roman"/>
          <w:b/>
          <w:bCs/>
          <w:i/>
          <w:iCs/>
          <w:sz w:val="24"/>
          <w:szCs w:val="28"/>
        </w:rPr>
        <w:t>Работа с родителями обучающихся с ЗПР или их законными представителями:</w:t>
      </w:r>
    </w:p>
    <w:p w14:paraId="2894B2D7"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rFonts w:eastAsia="№Е" w:cs="Times New Roman"/>
          <w:sz w:val="24"/>
          <w:szCs w:val="28"/>
        </w:rPr>
        <w:t xml:space="preserve">регулярное информирование родителей (законных представителей) о </w:t>
      </w:r>
      <w:r w:rsidRPr="00F9631D">
        <w:rPr>
          <w:sz w:val="24"/>
          <w:szCs w:val="28"/>
        </w:rPr>
        <w:t>школьных успехах и проблемах их детей, о жизни класса в целом;</w:t>
      </w:r>
    </w:p>
    <w:p w14:paraId="6B9DB533"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разъяснение родителям (законным представителям) индивидуальных и возрастных особенностей </w:t>
      </w:r>
      <w:r w:rsidR="007B621A" w:rsidRPr="00F9631D">
        <w:rPr>
          <w:sz w:val="24"/>
          <w:szCs w:val="28"/>
        </w:rPr>
        <w:t xml:space="preserve">обучающегося </w:t>
      </w:r>
      <w:r w:rsidRPr="00F9631D">
        <w:rPr>
          <w:sz w:val="24"/>
          <w:szCs w:val="28"/>
        </w:rPr>
        <w:t>с ЗПР, возможных трудностей, связанных с периодом взросления и обусловленных нарушением развития при ЗПР;</w:t>
      </w:r>
    </w:p>
    <w:p w14:paraId="1C3D503A"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lastRenderedPageBreak/>
        <w:t xml:space="preserve">помощь родителям обучающихся с ЗПР или их законным представителям в регулировании отношений между ними, администрацией </w:t>
      </w:r>
      <w:r w:rsidR="007B621A" w:rsidRPr="00F9631D">
        <w:rPr>
          <w:sz w:val="24"/>
          <w:szCs w:val="28"/>
        </w:rPr>
        <w:t>образовательной организации</w:t>
      </w:r>
      <w:r w:rsidRPr="00F9631D">
        <w:rPr>
          <w:sz w:val="24"/>
          <w:szCs w:val="28"/>
        </w:rPr>
        <w:t xml:space="preserve"> и учителями-предметниками; </w:t>
      </w:r>
    </w:p>
    <w:p w14:paraId="773B8DB8"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организация родительских собраний, происходящих в режиме обсуждения наиболее острых проблем обучения и воспитания обучающихся;</w:t>
      </w:r>
    </w:p>
    <w:p w14:paraId="42B8C514"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456D6635"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привлечение членов семей обучающихся с ЗПР к организации и проведению дел класса;</w:t>
      </w:r>
    </w:p>
    <w:p w14:paraId="10F6E635" w14:textId="77777777" w:rsidR="00F5760A" w:rsidRPr="00F9631D" w:rsidRDefault="00F5760A" w:rsidP="004E6412">
      <w:pPr>
        <w:pStyle w:val="a4"/>
        <w:numPr>
          <w:ilvl w:val="0"/>
          <w:numId w:val="11"/>
        </w:numPr>
        <w:tabs>
          <w:tab w:val="left" w:pos="993"/>
        </w:tabs>
        <w:spacing w:after="0" w:line="240" w:lineRule="auto"/>
        <w:ind w:left="709" w:hanging="283"/>
        <w:jc w:val="both"/>
        <w:rPr>
          <w:rFonts w:eastAsia="№Е" w:cs="Times New Roman"/>
          <w:b/>
          <w:bCs/>
          <w:i/>
          <w:iCs/>
          <w:sz w:val="24"/>
          <w:szCs w:val="28"/>
        </w:rPr>
      </w:pPr>
      <w:r w:rsidRPr="00F9631D">
        <w:rPr>
          <w:sz w:val="24"/>
          <w:szCs w:val="28"/>
        </w:rPr>
        <w:t xml:space="preserve">организация на базе класса семейных праздников, конкурсов, соревнований, направленных на сплочение семьи и </w:t>
      </w:r>
      <w:r w:rsidR="007B621A" w:rsidRPr="00F9631D">
        <w:rPr>
          <w:sz w:val="24"/>
          <w:szCs w:val="28"/>
        </w:rPr>
        <w:t>образовательной организации</w:t>
      </w:r>
      <w:r w:rsidRPr="00F9631D">
        <w:rPr>
          <w:rFonts w:eastAsia="№Е" w:cs="Times New Roman"/>
          <w:sz w:val="24"/>
          <w:szCs w:val="28"/>
        </w:rPr>
        <w:t>.</w:t>
      </w:r>
    </w:p>
    <w:p w14:paraId="1D7AC685" w14:textId="77777777" w:rsidR="00013408" w:rsidRPr="00F9631D" w:rsidRDefault="00013408" w:rsidP="00253AE5">
      <w:pPr>
        <w:spacing w:after="0" w:line="240" w:lineRule="auto"/>
        <w:ind w:right="-1" w:firstLine="709"/>
        <w:jc w:val="both"/>
        <w:rPr>
          <w:rFonts w:cs="Times New Roman"/>
          <w:b/>
          <w:w w:val="0"/>
          <w:sz w:val="24"/>
          <w:szCs w:val="28"/>
        </w:rPr>
      </w:pPr>
    </w:p>
    <w:p w14:paraId="6AEA48C2" w14:textId="77777777" w:rsidR="00F5760A" w:rsidRPr="00F9631D" w:rsidRDefault="00F5760A" w:rsidP="00253AE5">
      <w:pPr>
        <w:spacing w:after="0" w:line="240" w:lineRule="auto"/>
        <w:ind w:right="-1" w:firstLine="709"/>
        <w:jc w:val="both"/>
        <w:rPr>
          <w:rFonts w:cs="Times New Roman"/>
          <w:b/>
          <w:w w:val="0"/>
          <w:sz w:val="24"/>
          <w:szCs w:val="28"/>
        </w:rPr>
      </w:pPr>
      <w:r w:rsidRPr="00F9631D">
        <w:rPr>
          <w:rFonts w:cs="Times New Roman"/>
          <w:b/>
          <w:w w:val="0"/>
          <w:sz w:val="24"/>
          <w:szCs w:val="28"/>
        </w:rPr>
        <w:t>Модуль «Курсы внеурочной деятельности»</w:t>
      </w:r>
    </w:p>
    <w:p w14:paraId="38F61B96" w14:textId="77777777" w:rsidR="00F5760A" w:rsidRPr="00F9631D" w:rsidRDefault="00F5760A" w:rsidP="00253AE5">
      <w:pPr>
        <w:spacing w:after="0" w:line="240" w:lineRule="auto"/>
        <w:ind w:right="-1" w:firstLine="709"/>
        <w:jc w:val="both"/>
        <w:rPr>
          <w:rFonts w:cs="Times New Roman"/>
          <w:sz w:val="24"/>
          <w:szCs w:val="28"/>
        </w:rPr>
      </w:pPr>
      <w:r w:rsidRPr="00F9631D">
        <w:rPr>
          <w:rFonts w:cs="Times New Roman"/>
          <w:sz w:val="24"/>
          <w:szCs w:val="28"/>
        </w:rPr>
        <w:t xml:space="preserve">Воспитание на занятиях школьных курсов внеурочной деятельности осуществляется преимущественно через: </w:t>
      </w:r>
    </w:p>
    <w:p w14:paraId="548D0C8D"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rFonts w:cs="Times New Roman"/>
          <w:sz w:val="24"/>
          <w:szCs w:val="28"/>
        </w:rPr>
        <w:t xml:space="preserve">вовлечение обучающихся с ЗПР в интересную и полезную для них </w:t>
      </w:r>
      <w:r w:rsidRPr="00F9631D">
        <w:rPr>
          <w:sz w:val="24"/>
          <w:szCs w:val="28"/>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F9631D">
        <w:rPr>
          <w:sz w:val="24"/>
          <w:szCs w:val="28"/>
        </w:rPr>
        <w:t xml:space="preserve"> качества,</w:t>
      </w:r>
      <w:r w:rsidRPr="00F9631D">
        <w:rPr>
          <w:sz w:val="24"/>
          <w:szCs w:val="28"/>
        </w:rPr>
        <w:t xml:space="preserve"> </w:t>
      </w:r>
      <w:r w:rsidR="001D32BB" w:rsidRPr="00F9631D">
        <w:rPr>
          <w:sz w:val="24"/>
          <w:szCs w:val="28"/>
        </w:rPr>
        <w:t xml:space="preserve">установить социально значимые отношения, </w:t>
      </w:r>
      <w:r w:rsidRPr="00F9631D">
        <w:rPr>
          <w:sz w:val="24"/>
          <w:szCs w:val="28"/>
        </w:rPr>
        <w:t>получить опыт участия в социально значимых делах;</w:t>
      </w:r>
    </w:p>
    <w:p w14:paraId="42276CDE"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7D884CD9" w14:textId="77777777" w:rsidR="00F5760A" w:rsidRPr="00F9631D" w:rsidRDefault="00F5760A" w:rsidP="00253AE5">
      <w:pPr>
        <w:spacing w:after="0" w:line="240" w:lineRule="auto"/>
        <w:ind w:firstLine="709"/>
        <w:jc w:val="both"/>
        <w:rPr>
          <w:rFonts w:cs="Times New Roman"/>
          <w:i/>
          <w:sz w:val="24"/>
          <w:szCs w:val="28"/>
        </w:rPr>
      </w:pPr>
      <w:r w:rsidRPr="00F9631D">
        <w:rPr>
          <w:rFonts w:eastAsia="№Е" w:cs="Times New Roman"/>
          <w:sz w:val="24"/>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14:paraId="70F9169E" w14:textId="77777777" w:rsidR="00F5760A" w:rsidRPr="00F9631D" w:rsidRDefault="00F5760A" w:rsidP="00253AE5">
      <w:pPr>
        <w:spacing w:after="0" w:line="240" w:lineRule="auto"/>
        <w:ind w:firstLine="709"/>
        <w:jc w:val="both"/>
        <w:rPr>
          <w:rFonts w:eastAsia="№Е" w:cs="Times New Roman"/>
          <w:b/>
          <w:i/>
          <w:sz w:val="24"/>
          <w:szCs w:val="28"/>
        </w:rPr>
      </w:pPr>
      <w:r w:rsidRPr="00F9631D">
        <w:rPr>
          <w:rFonts w:eastAsia="№Е" w:cs="Times New Roman"/>
          <w:b/>
          <w:i/>
          <w:sz w:val="24"/>
          <w:szCs w:val="28"/>
        </w:rPr>
        <w:t xml:space="preserve">Познавательная деятельность. </w:t>
      </w:r>
    </w:p>
    <w:p w14:paraId="1EE599EC" w14:textId="77777777" w:rsidR="00F5760A" w:rsidRPr="00F9631D" w:rsidRDefault="00F5760A" w:rsidP="00253AE5">
      <w:pPr>
        <w:spacing w:after="0" w:line="240" w:lineRule="auto"/>
        <w:ind w:firstLine="709"/>
        <w:jc w:val="both"/>
        <w:rPr>
          <w:rFonts w:eastAsia="№Е" w:cs="Times New Roman"/>
          <w:sz w:val="24"/>
          <w:szCs w:val="28"/>
        </w:rPr>
      </w:pPr>
      <w:r w:rsidRPr="00F9631D">
        <w:rPr>
          <w:rFonts w:eastAsia="№Е" w:cs="Times New Roman"/>
          <w:sz w:val="24"/>
          <w:szCs w:val="28"/>
        </w:rP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694EA336" w14:textId="77777777" w:rsidR="00F5760A" w:rsidRPr="00F9631D" w:rsidRDefault="00F5760A" w:rsidP="00253AE5">
      <w:pPr>
        <w:spacing w:after="0" w:line="240" w:lineRule="auto"/>
        <w:ind w:firstLine="709"/>
        <w:jc w:val="both"/>
        <w:rPr>
          <w:rFonts w:eastAsia="№Е" w:cs="Times New Roman"/>
          <w:sz w:val="24"/>
          <w:szCs w:val="28"/>
        </w:rPr>
      </w:pPr>
      <w:r w:rsidRPr="00F9631D">
        <w:rPr>
          <w:rFonts w:eastAsia="№Е" w:cs="Times New Roman"/>
          <w:sz w:val="24"/>
          <w:szCs w:val="28"/>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14:paraId="08D83C77" w14:textId="77777777" w:rsidR="00F5760A" w:rsidRPr="00F9631D" w:rsidRDefault="00F5760A" w:rsidP="00253AE5">
      <w:pPr>
        <w:spacing w:after="0" w:line="240" w:lineRule="auto"/>
        <w:ind w:firstLine="709"/>
        <w:jc w:val="both"/>
        <w:rPr>
          <w:rFonts w:eastAsia="№Е" w:cs="Times New Roman"/>
          <w:b/>
          <w:i/>
          <w:sz w:val="24"/>
          <w:szCs w:val="28"/>
        </w:rPr>
      </w:pPr>
      <w:r w:rsidRPr="00F9631D">
        <w:rPr>
          <w:rFonts w:eastAsia="№Е" w:cs="Times New Roman"/>
          <w:b/>
          <w:i/>
          <w:sz w:val="24"/>
          <w:szCs w:val="28"/>
        </w:rPr>
        <w:t>Художественное творчество.</w:t>
      </w:r>
    </w:p>
    <w:p w14:paraId="6A945FA5" w14:textId="77777777" w:rsidR="00F5760A" w:rsidRPr="00F9631D" w:rsidRDefault="00F5760A" w:rsidP="00253AE5">
      <w:pPr>
        <w:tabs>
          <w:tab w:val="left" w:pos="851"/>
        </w:tabs>
        <w:spacing w:after="0" w:line="240" w:lineRule="auto"/>
        <w:ind w:firstLine="709"/>
        <w:jc w:val="both"/>
        <w:rPr>
          <w:rStyle w:val="CharAttribute501"/>
          <w:rFonts w:eastAsia="№Е" w:cs="Times New Roman"/>
          <w:i w:val="0"/>
          <w:sz w:val="24"/>
          <w:szCs w:val="28"/>
        </w:rPr>
      </w:pPr>
      <w:r w:rsidRPr="00F9631D">
        <w:rPr>
          <w:rFonts w:cs="Times New Roman"/>
          <w:sz w:val="24"/>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w:t>
      </w:r>
      <w:r w:rsidR="00A17734" w:rsidRPr="00F9631D">
        <w:rPr>
          <w:rFonts w:cs="Times New Roman"/>
          <w:sz w:val="24"/>
          <w:szCs w:val="28"/>
        </w:rPr>
        <w:t>эстетического вкуса</w:t>
      </w:r>
      <w:r w:rsidRPr="00F9631D">
        <w:rPr>
          <w:rFonts w:cs="Times New Roman"/>
          <w:sz w:val="24"/>
          <w:szCs w:val="28"/>
        </w:rPr>
        <w:t xml:space="preserve"> и умения ценить прекрасное, на воспитание ценностного отношения обучающихся к культуре и их </w:t>
      </w:r>
      <w:r w:rsidRPr="00F9631D">
        <w:rPr>
          <w:rFonts w:eastAsia="№Е" w:cs="Times New Roman"/>
          <w:sz w:val="24"/>
          <w:szCs w:val="28"/>
        </w:rPr>
        <w:t xml:space="preserve">общее духовно-нравственное развитие. </w:t>
      </w:r>
    </w:p>
    <w:p w14:paraId="5926228B" w14:textId="77777777" w:rsidR="00F5760A" w:rsidRPr="00F9631D" w:rsidRDefault="00F5760A" w:rsidP="00253AE5">
      <w:pPr>
        <w:tabs>
          <w:tab w:val="left" w:pos="851"/>
        </w:tabs>
        <w:spacing w:after="0" w:line="240" w:lineRule="auto"/>
        <w:ind w:firstLine="709"/>
        <w:jc w:val="both"/>
        <w:rPr>
          <w:rStyle w:val="CharAttribute3"/>
          <w:rFonts w:hAnsi="Times New Roman" w:cs="Times New Roman"/>
          <w:sz w:val="24"/>
          <w:szCs w:val="28"/>
        </w:rPr>
      </w:pPr>
      <w:r w:rsidRPr="00F9631D">
        <w:rPr>
          <w:rStyle w:val="CharAttribute501"/>
          <w:rFonts w:eastAsia="№Е" w:cs="Times New Roman"/>
          <w:b/>
          <w:sz w:val="24"/>
          <w:szCs w:val="28"/>
          <w:u w:val="none"/>
        </w:rPr>
        <w:t>Проблемно-ценностное общение.</w:t>
      </w:r>
      <w:r w:rsidRPr="00F9631D">
        <w:rPr>
          <w:rStyle w:val="CharAttribute3"/>
          <w:rFonts w:hAnsi="Times New Roman" w:cs="Times New Roman"/>
          <w:sz w:val="24"/>
          <w:szCs w:val="28"/>
        </w:rPr>
        <w:t xml:space="preserve"> </w:t>
      </w:r>
    </w:p>
    <w:p w14:paraId="27081407" w14:textId="77777777" w:rsidR="00F5760A" w:rsidRPr="00F9631D" w:rsidRDefault="00F5760A" w:rsidP="00253AE5">
      <w:pPr>
        <w:tabs>
          <w:tab w:val="left" w:pos="851"/>
        </w:tabs>
        <w:spacing w:after="0" w:line="240" w:lineRule="auto"/>
        <w:ind w:firstLine="709"/>
        <w:jc w:val="both"/>
        <w:rPr>
          <w:rFonts w:cs="Times New Roman"/>
          <w:sz w:val="24"/>
          <w:szCs w:val="28"/>
        </w:rPr>
      </w:pPr>
      <w:r w:rsidRPr="00F9631D">
        <w:rPr>
          <w:rFonts w:cs="Times New Roman"/>
          <w:sz w:val="24"/>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F9631D">
        <w:rPr>
          <w:rStyle w:val="CharAttribute3"/>
          <w:rFonts w:hAnsi="Times New Roman" w:cs="Times New Roman"/>
          <w:sz w:val="24"/>
          <w:szCs w:val="28"/>
        </w:rPr>
        <w:t>разнообразию взглядов людей.</w:t>
      </w:r>
    </w:p>
    <w:p w14:paraId="7BF508BC" w14:textId="77777777" w:rsidR="00F5760A" w:rsidRPr="00F9631D" w:rsidRDefault="00F5760A" w:rsidP="00253AE5">
      <w:pPr>
        <w:tabs>
          <w:tab w:val="left" w:pos="851"/>
        </w:tabs>
        <w:spacing w:after="0" w:line="240" w:lineRule="auto"/>
        <w:ind w:firstLine="709"/>
        <w:jc w:val="both"/>
        <w:rPr>
          <w:rFonts w:cs="Times New Roman"/>
          <w:sz w:val="24"/>
          <w:szCs w:val="28"/>
        </w:rPr>
      </w:pPr>
      <w:r w:rsidRPr="00F9631D">
        <w:rPr>
          <w:rFonts w:cs="Times New Roman"/>
          <w:sz w:val="24"/>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14:paraId="025D1D58" w14:textId="77777777" w:rsidR="00F5760A" w:rsidRPr="00F9631D" w:rsidRDefault="00F5760A" w:rsidP="00253AE5">
      <w:pPr>
        <w:tabs>
          <w:tab w:val="left" w:pos="851"/>
        </w:tabs>
        <w:spacing w:after="0" w:line="240" w:lineRule="auto"/>
        <w:ind w:firstLine="709"/>
        <w:jc w:val="both"/>
        <w:rPr>
          <w:rStyle w:val="CharAttribute501"/>
          <w:rFonts w:eastAsia="№Е" w:cs="Times New Roman"/>
          <w:b/>
          <w:i w:val="0"/>
          <w:sz w:val="24"/>
          <w:szCs w:val="28"/>
          <w:u w:val="none"/>
        </w:rPr>
      </w:pPr>
      <w:r w:rsidRPr="00F9631D">
        <w:rPr>
          <w:rStyle w:val="CharAttribute501"/>
          <w:rFonts w:eastAsia="№Е" w:cs="Times New Roman"/>
          <w:b/>
          <w:sz w:val="24"/>
          <w:szCs w:val="28"/>
          <w:u w:val="none"/>
        </w:rPr>
        <w:t>Туристско-краеведческая деятельность.</w:t>
      </w:r>
    </w:p>
    <w:p w14:paraId="493B74FC" w14:textId="77777777" w:rsidR="00F5760A" w:rsidRPr="00F9631D" w:rsidRDefault="00F5760A" w:rsidP="00253AE5">
      <w:pPr>
        <w:tabs>
          <w:tab w:val="left" w:pos="851"/>
        </w:tabs>
        <w:spacing w:after="0" w:line="240" w:lineRule="auto"/>
        <w:ind w:firstLine="709"/>
        <w:jc w:val="both"/>
        <w:rPr>
          <w:rStyle w:val="CharAttribute501"/>
          <w:rFonts w:eastAsia="№Е" w:cs="Times New Roman"/>
          <w:i w:val="0"/>
          <w:sz w:val="24"/>
          <w:szCs w:val="28"/>
        </w:rPr>
      </w:pPr>
      <w:r w:rsidRPr="00F9631D">
        <w:rPr>
          <w:rFonts w:cs="Times New Roman"/>
          <w:sz w:val="24"/>
          <w:szCs w:val="28"/>
        </w:rPr>
        <w:lastRenderedPageBreak/>
        <w:t xml:space="preserve">Курсы внеурочной деятельности, направленные </w:t>
      </w:r>
      <w:r w:rsidRPr="00F9631D">
        <w:rPr>
          <w:rFonts w:eastAsia="№Е" w:cs="Times New Roman"/>
          <w:sz w:val="24"/>
          <w:szCs w:val="28"/>
        </w:rPr>
        <w:t xml:space="preserve">на воспитание у обучающихся с ЗПР любви к своему краю, его истории, культуре, природе, </w:t>
      </w:r>
      <w:r w:rsidRPr="00F9631D">
        <w:rPr>
          <w:rFonts w:cs="Times New Roman"/>
          <w:sz w:val="24"/>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F9631D">
        <w:rPr>
          <w:rFonts w:eastAsia="№Е" w:cs="Times New Roman"/>
          <w:sz w:val="24"/>
          <w:szCs w:val="28"/>
        </w:rPr>
        <w:t xml:space="preserve">на развитие самостоятельности и ответственности обучающихся, формирование у них навыков самообслуживающего труда. </w:t>
      </w:r>
    </w:p>
    <w:p w14:paraId="0903D459" w14:textId="77777777" w:rsidR="00F5760A" w:rsidRPr="00F9631D" w:rsidRDefault="00F5760A" w:rsidP="00253AE5">
      <w:pPr>
        <w:tabs>
          <w:tab w:val="left" w:pos="851"/>
        </w:tabs>
        <w:spacing w:after="0" w:line="240" w:lineRule="auto"/>
        <w:ind w:firstLine="709"/>
        <w:jc w:val="both"/>
        <w:rPr>
          <w:rStyle w:val="CharAttribute501"/>
          <w:rFonts w:eastAsia="№Е" w:cs="Times New Roman"/>
          <w:b/>
          <w:sz w:val="24"/>
          <w:szCs w:val="28"/>
          <w:u w:val="none"/>
        </w:rPr>
      </w:pPr>
      <w:r w:rsidRPr="00F9631D">
        <w:rPr>
          <w:rStyle w:val="CharAttribute501"/>
          <w:rFonts w:eastAsia="№Е" w:cs="Times New Roman"/>
          <w:b/>
          <w:sz w:val="24"/>
          <w:szCs w:val="28"/>
          <w:u w:val="none"/>
        </w:rPr>
        <w:t xml:space="preserve">Спортивно-оздоровительная деятельность. </w:t>
      </w:r>
    </w:p>
    <w:p w14:paraId="72F61AEB" w14:textId="77777777" w:rsidR="00F5760A" w:rsidRPr="00F9631D" w:rsidRDefault="00F5760A" w:rsidP="00253AE5">
      <w:pPr>
        <w:tabs>
          <w:tab w:val="left" w:pos="851"/>
        </w:tabs>
        <w:spacing w:after="0" w:line="240" w:lineRule="auto"/>
        <w:ind w:firstLine="709"/>
        <w:jc w:val="both"/>
        <w:rPr>
          <w:rStyle w:val="CharAttribute501"/>
          <w:rFonts w:eastAsia="№Е" w:cs="Times New Roman"/>
          <w:i w:val="0"/>
          <w:sz w:val="24"/>
          <w:szCs w:val="28"/>
        </w:rPr>
      </w:pPr>
      <w:r w:rsidRPr="00F9631D">
        <w:rPr>
          <w:rFonts w:cs="Times New Roman"/>
          <w:sz w:val="24"/>
          <w:szCs w:val="28"/>
        </w:rPr>
        <w:t xml:space="preserve">Курсы внеурочной деятельности, направленные </w:t>
      </w:r>
      <w:r w:rsidRPr="00F9631D">
        <w:rPr>
          <w:rFonts w:eastAsia="№Е" w:cs="Times New Roman"/>
          <w:sz w:val="24"/>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6673993D" w14:textId="77777777" w:rsidR="00F5760A" w:rsidRPr="00F9631D" w:rsidRDefault="00F5760A" w:rsidP="00253AE5">
      <w:pPr>
        <w:tabs>
          <w:tab w:val="left" w:pos="851"/>
        </w:tabs>
        <w:spacing w:after="0" w:line="240" w:lineRule="auto"/>
        <w:ind w:firstLine="709"/>
        <w:jc w:val="both"/>
        <w:rPr>
          <w:rFonts w:eastAsia="№Е" w:cs="Times New Roman"/>
          <w:sz w:val="24"/>
          <w:szCs w:val="28"/>
        </w:rPr>
      </w:pPr>
      <w:r w:rsidRPr="00F9631D">
        <w:rPr>
          <w:rFonts w:eastAsia="№Е" w:cs="Times New Roman"/>
          <w:sz w:val="24"/>
          <w:szCs w:val="28"/>
        </w:rPr>
        <w:t>Коррекционная направленность включает специальную работу, направленную на развитие общей координации</w:t>
      </w:r>
      <w:r w:rsidR="004C062E" w:rsidRPr="00F9631D">
        <w:rPr>
          <w:rFonts w:eastAsia="№Е" w:cs="Times New Roman"/>
          <w:sz w:val="24"/>
          <w:szCs w:val="28"/>
        </w:rPr>
        <w:t>,</w:t>
      </w:r>
      <w:r w:rsidRPr="00F9631D">
        <w:rPr>
          <w:rFonts w:eastAsia="№Е" w:cs="Times New Roman"/>
          <w:sz w:val="24"/>
          <w:szCs w:val="28"/>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14:paraId="7BCA9A57" w14:textId="77777777" w:rsidR="00F5760A" w:rsidRPr="00F9631D" w:rsidRDefault="00F5760A" w:rsidP="00253AE5">
      <w:pPr>
        <w:tabs>
          <w:tab w:val="left" w:pos="851"/>
        </w:tabs>
        <w:spacing w:after="0" w:line="240" w:lineRule="auto"/>
        <w:ind w:firstLine="709"/>
        <w:jc w:val="both"/>
        <w:rPr>
          <w:rStyle w:val="CharAttribute501"/>
          <w:rFonts w:eastAsia="№Е" w:cs="Times New Roman"/>
          <w:b/>
          <w:sz w:val="24"/>
          <w:szCs w:val="28"/>
          <w:u w:val="none"/>
        </w:rPr>
      </w:pPr>
      <w:r w:rsidRPr="00F9631D">
        <w:rPr>
          <w:rStyle w:val="CharAttribute501"/>
          <w:rFonts w:eastAsia="№Е" w:cs="Times New Roman"/>
          <w:b/>
          <w:sz w:val="24"/>
          <w:szCs w:val="28"/>
          <w:u w:val="none"/>
        </w:rPr>
        <w:t xml:space="preserve">Трудовая деятельность. </w:t>
      </w:r>
    </w:p>
    <w:p w14:paraId="268FEC00" w14:textId="77777777" w:rsidR="00F5760A" w:rsidRPr="00F9631D" w:rsidRDefault="00F5760A" w:rsidP="00253AE5">
      <w:pPr>
        <w:tabs>
          <w:tab w:val="left" w:pos="851"/>
        </w:tabs>
        <w:spacing w:after="0" w:line="240" w:lineRule="auto"/>
        <w:ind w:firstLine="709"/>
        <w:jc w:val="both"/>
        <w:rPr>
          <w:rFonts w:eastAsia="№Е" w:cs="Times New Roman"/>
          <w:sz w:val="24"/>
          <w:szCs w:val="28"/>
        </w:rPr>
      </w:pPr>
      <w:r w:rsidRPr="00F9631D">
        <w:rPr>
          <w:rFonts w:cs="Times New Roman"/>
          <w:sz w:val="24"/>
          <w:szCs w:val="28"/>
        </w:rPr>
        <w:t xml:space="preserve">Курсы внеурочной деятельности, направленные </w:t>
      </w:r>
      <w:r w:rsidRPr="00F9631D">
        <w:rPr>
          <w:rFonts w:eastAsia="№Е" w:cs="Times New Roman"/>
          <w:sz w:val="24"/>
          <w:szCs w:val="28"/>
        </w:rPr>
        <w:t>на развитие творческих способностей обучающихся с ЗПР, воспитание у них трудолюбия и уважительного отношения к физическому труду.</w:t>
      </w:r>
    </w:p>
    <w:p w14:paraId="7A5D8128" w14:textId="77777777" w:rsidR="00F5760A" w:rsidRPr="00F9631D" w:rsidRDefault="00F5760A" w:rsidP="00253AE5">
      <w:pPr>
        <w:tabs>
          <w:tab w:val="left" w:pos="851"/>
        </w:tabs>
        <w:spacing w:after="0" w:line="240" w:lineRule="auto"/>
        <w:ind w:firstLine="709"/>
        <w:jc w:val="both"/>
        <w:rPr>
          <w:rFonts w:cs="Times New Roman"/>
          <w:sz w:val="24"/>
          <w:szCs w:val="28"/>
        </w:rPr>
      </w:pPr>
      <w:r w:rsidRPr="00F9631D">
        <w:rPr>
          <w:rFonts w:eastAsia="№Е" w:cs="Times New Roman"/>
          <w:b/>
          <w:i/>
          <w:sz w:val="24"/>
          <w:szCs w:val="28"/>
        </w:rPr>
        <w:t xml:space="preserve">Игровая деятельность. </w:t>
      </w:r>
      <w:r w:rsidRPr="00F9631D">
        <w:rPr>
          <w:rFonts w:cs="Times New Roman"/>
          <w:sz w:val="24"/>
          <w:szCs w:val="28"/>
        </w:rPr>
        <w:t xml:space="preserve">Курсы внеурочной деятельности, направленные </w:t>
      </w:r>
      <w:r w:rsidRPr="00F9631D">
        <w:rPr>
          <w:rFonts w:eastAsia="№Е" w:cs="Times New Roman"/>
          <w:sz w:val="24"/>
          <w:szCs w:val="28"/>
        </w:rPr>
        <w:t xml:space="preserve">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r w:rsidRPr="00F9631D">
        <w:rPr>
          <w:rFonts w:cs="Times New Roman"/>
          <w:sz w:val="24"/>
          <w:szCs w:val="28"/>
          <w:vertAlign w:val="superscript"/>
        </w:rPr>
        <w:t xml:space="preserve"> </w:t>
      </w:r>
    </w:p>
    <w:p w14:paraId="0A1E999D" w14:textId="77777777" w:rsidR="00013408" w:rsidRPr="00F9631D" w:rsidRDefault="00013408" w:rsidP="00253AE5">
      <w:pPr>
        <w:adjustRightInd w:val="0"/>
        <w:spacing w:after="0" w:line="240" w:lineRule="auto"/>
        <w:ind w:right="-1" w:firstLine="709"/>
        <w:jc w:val="both"/>
        <w:rPr>
          <w:rFonts w:cs="Times New Roman"/>
          <w:b/>
          <w:w w:val="0"/>
          <w:sz w:val="24"/>
          <w:szCs w:val="28"/>
        </w:rPr>
      </w:pPr>
    </w:p>
    <w:p w14:paraId="7030CE78" w14:textId="77777777" w:rsidR="00F5760A" w:rsidRPr="00F9631D" w:rsidRDefault="00F5760A" w:rsidP="00253AE5">
      <w:pPr>
        <w:adjustRightInd w:val="0"/>
        <w:spacing w:after="0" w:line="240" w:lineRule="auto"/>
        <w:ind w:right="-1" w:firstLine="709"/>
        <w:jc w:val="both"/>
        <w:rPr>
          <w:rFonts w:cs="Times New Roman"/>
          <w:b/>
          <w:w w:val="0"/>
          <w:sz w:val="24"/>
          <w:szCs w:val="28"/>
        </w:rPr>
      </w:pPr>
      <w:r w:rsidRPr="00F9631D">
        <w:rPr>
          <w:rFonts w:cs="Times New Roman"/>
          <w:b/>
          <w:w w:val="0"/>
          <w:sz w:val="24"/>
          <w:szCs w:val="28"/>
        </w:rPr>
        <w:t>Модуль «Школьный урок»</w:t>
      </w:r>
    </w:p>
    <w:p w14:paraId="1B6DC403" w14:textId="77777777" w:rsidR="00F5760A" w:rsidRPr="00F9631D" w:rsidRDefault="00F5760A" w:rsidP="00253AE5">
      <w:pPr>
        <w:adjustRightInd w:val="0"/>
        <w:spacing w:after="0" w:line="240" w:lineRule="auto"/>
        <w:ind w:right="-1" w:firstLine="709"/>
        <w:jc w:val="both"/>
        <w:rPr>
          <w:rFonts w:cs="Times New Roman"/>
          <w:i/>
          <w:sz w:val="24"/>
          <w:szCs w:val="28"/>
        </w:rPr>
      </w:pPr>
      <w:r w:rsidRPr="00F9631D">
        <w:rPr>
          <w:rFonts w:eastAsia="№Е" w:cs="Times New Roman"/>
          <w:sz w:val="24"/>
          <w:szCs w:val="28"/>
        </w:rPr>
        <w:t xml:space="preserve">Реализация </w:t>
      </w:r>
      <w:r w:rsidRPr="00F9631D">
        <w:rPr>
          <w:rFonts w:cs="Times New Roman"/>
          <w:w w:val="0"/>
          <w:sz w:val="24"/>
          <w:szCs w:val="28"/>
        </w:rPr>
        <w:t>педагогическими работниками</w:t>
      </w:r>
      <w:r w:rsidRPr="00F9631D">
        <w:rPr>
          <w:rFonts w:eastAsia="№Е" w:cs="Times New Roman"/>
          <w:sz w:val="24"/>
          <w:szCs w:val="28"/>
        </w:rPr>
        <w:t xml:space="preserve"> воспитательного потенциала урока предполагает следующее:</w:t>
      </w:r>
    </w:p>
    <w:p w14:paraId="5D0568A7"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14:paraId="338CA609"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14:paraId="35CA792B"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14:paraId="33972E8E"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14:paraId="49E1BF73"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14:paraId="747A6BA7"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1780CD72"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lastRenderedPageBreak/>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14:paraId="435657EB"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w:t>
      </w:r>
      <w:r w:rsidR="00826FB9" w:rsidRPr="00F9631D">
        <w:rPr>
          <w:sz w:val="24"/>
          <w:szCs w:val="28"/>
        </w:rPr>
        <w:t>практикоориентированных задач</w:t>
      </w:r>
      <w:r w:rsidRPr="00F9631D">
        <w:rPr>
          <w:sz w:val="24"/>
          <w:szCs w:val="28"/>
        </w:rPr>
        <w:t xml:space="preserve">, навык </w:t>
      </w:r>
      <w:r w:rsidR="00826FB9" w:rsidRPr="00F9631D">
        <w:rPr>
          <w:sz w:val="24"/>
          <w:szCs w:val="28"/>
        </w:rPr>
        <w:t>обдумывания и высказывания</w:t>
      </w:r>
      <w:r w:rsidRPr="00F9631D">
        <w:rPr>
          <w:sz w:val="24"/>
          <w:szCs w:val="28"/>
        </w:rPr>
        <w:t xml:space="preserve">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52F7BF7A" w14:textId="77777777" w:rsidR="00013408" w:rsidRPr="00F9631D" w:rsidRDefault="00013408" w:rsidP="00253AE5">
      <w:pPr>
        <w:adjustRightInd w:val="0"/>
        <w:spacing w:after="0" w:line="240" w:lineRule="auto"/>
        <w:ind w:right="-1" w:firstLine="709"/>
        <w:jc w:val="both"/>
        <w:rPr>
          <w:rFonts w:cs="Times New Roman"/>
          <w:b/>
          <w:iCs/>
          <w:w w:val="0"/>
          <w:sz w:val="24"/>
          <w:szCs w:val="28"/>
        </w:rPr>
      </w:pPr>
    </w:p>
    <w:p w14:paraId="6277B37A" w14:textId="77777777" w:rsidR="00F5760A" w:rsidRPr="00F9631D" w:rsidRDefault="00F5760A" w:rsidP="00253AE5">
      <w:pPr>
        <w:adjustRightInd w:val="0"/>
        <w:spacing w:after="0" w:line="240" w:lineRule="auto"/>
        <w:ind w:right="-1" w:firstLine="709"/>
        <w:jc w:val="both"/>
        <w:rPr>
          <w:rFonts w:cs="Times New Roman"/>
          <w:b/>
          <w:iCs/>
          <w:w w:val="0"/>
          <w:sz w:val="24"/>
          <w:szCs w:val="28"/>
        </w:rPr>
      </w:pPr>
      <w:r w:rsidRPr="00F9631D">
        <w:rPr>
          <w:rFonts w:cs="Times New Roman"/>
          <w:b/>
          <w:iCs/>
          <w:w w:val="0"/>
          <w:sz w:val="24"/>
          <w:szCs w:val="28"/>
        </w:rPr>
        <w:t>Модуль «Самоуправление»</w:t>
      </w:r>
    </w:p>
    <w:p w14:paraId="252D38BF" w14:textId="77777777" w:rsidR="00F5760A" w:rsidRPr="00F9631D" w:rsidRDefault="00F5760A" w:rsidP="00253AE5">
      <w:pPr>
        <w:adjustRightInd w:val="0"/>
        <w:spacing w:after="0" w:line="240" w:lineRule="auto"/>
        <w:ind w:right="-1" w:firstLine="709"/>
        <w:jc w:val="both"/>
        <w:rPr>
          <w:rFonts w:cs="Times New Roman"/>
          <w:i/>
          <w:sz w:val="24"/>
          <w:szCs w:val="28"/>
        </w:rPr>
      </w:pPr>
      <w:r w:rsidRPr="00F9631D">
        <w:rPr>
          <w:rFonts w:eastAsia="№Е" w:cs="Times New Roman"/>
          <w:sz w:val="24"/>
          <w:szCs w:val="28"/>
        </w:rPr>
        <w:t xml:space="preserve">Поддержка детского </w:t>
      </w:r>
      <w:r w:rsidRPr="00F9631D">
        <w:rPr>
          <w:rFonts w:cs="Times New Roman"/>
          <w:sz w:val="24"/>
          <w:szCs w:val="28"/>
        </w:rPr>
        <w:t xml:space="preserve">самоуправления в </w:t>
      </w:r>
      <w:r w:rsidR="00502117" w:rsidRPr="00F9631D">
        <w:rPr>
          <w:rFonts w:cs="Times New Roman"/>
          <w:w w:val="0"/>
          <w:sz w:val="24"/>
          <w:szCs w:val="28"/>
        </w:rPr>
        <w:t>образовательной организации</w:t>
      </w:r>
      <w:r w:rsidRPr="00F9631D">
        <w:rPr>
          <w:rFonts w:cs="Times New Roman"/>
          <w:sz w:val="24"/>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F9631D">
        <w:rPr>
          <w:rFonts w:cs="Times New Roman"/>
          <w:sz w:val="24"/>
          <w:szCs w:val="28"/>
        </w:rPr>
        <w:t>,</w:t>
      </w:r>
      <w:r w:rsidRPr="00F9631D">
        <w:rPr>
          <w:rFonts w:cs="Times New Roman"/>
          <w:sz w:val="24"/>
          <w:szCs w:val="28"/>
        </w:rPr>
        <w:t xml:space="preserve"> </w:t>
      </w:r>
      <w:r w:rsidR="009B3035" w:rsidRPr="00F9631D">
        <w:rPr>
          <w:rFonts w:cs="Times New Roman"/>
          <w:sz w:val="24"/>
          <w:szCs w:val="28"/>
        </w:rPr>
        <w:t xml:space="preserve">что </w:t>
      </w:r>
      <w:r w:rsidRPr="00F9631D">
        <w:rPr>
          <w:rFonts w:cs="Times New Roman"/>
          <w:sz w:val="24"/>
          <w:szCs w:val="28"/>
        </w:rPr>
        <w:t xml:space="preserve">готовит их к взрослой жизни. Детское самоуправление в </w:t>
      </w:r>
      <w:r w:rsidR="00502117" w:rsidRPr="00F9631D">
        <w:rPr>
          <w:rFonts w:cs="Times New Roman"/>
          <w:w w:val="0"/>
          <w:sz w:val="24"/>
          <w:szCs w:val="28"/>
        </w:rPr>
        <w:t>образовательной организации</w:t>
      </w:r>
      <w:r w:rsidRPr="00F9631D">
        <w:rPr>
          <w:rFonts w:cs="Times New Roman"/>
          <w:sz w:val="24"/>
          <w:szCs w:val="28"/>
        </w:rPr>
        <w:t xml:space="preserve"> осуществляется следующим образом:</w:t>
      </w:r>
    </w:p>
    <w:p w14:paraId="52E6C0AA" w14:textId="77777777" w:rsidR="00F5760A" w:rsidRPr="00F9631D" w:rsidRDefault="00F5760A" w:rsidP="00253AE5">
      <w:pPr>
        <w:tabs>
          <w:tab w:val="left" w:pos="851"/>
        </w:tabs>
        <w:spacing w:after="0" w:line="240" w:lineRule="auto"/>
        <w:ind w:firstLine="709"/>
        <w:jc w:val="both"/>
        <w:rPr>
          <w:rFonts w:cs="Times New Roman"/>
          <w:b/>
          <w:i/>
          <w:sz w:val="24"/>
          <w:szCs w:val="28"/>
        </w:rPr>
      </w:pPr>
      <w:r w:rsidRPr="00F9631D">
        <w:rPr>
          <w:rFonts w:cs="Times New Roman"/>
          <w:b/>
          <w:i/>
          <w:sz w:val="24"/>
          <w:szCs w:val="28"/>
        </w:rPr>
        <w:t>На уровне школы:</w:t>
      </w:r>
    </w:p>
    <w:p w14:paraId="797A2C52"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5F033B93"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1A1164ED"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14:paraId="28598881"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14:paraId="0DD67D61"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F9631D">
        <w:rPr>
          <w:sz w:val="24"/>
          <w:szCs w:val="28"/>
        </w:rPr>
        <w:t>образовательной организации</w:t>
      </w:r>
      <w:r w:rsidRPr="00F9631D">
        <w:rPr>
          <w:sz w:val="24"/>
          <w:szCs w:val="28"/>
        </w:rPr>
        <w:t xml:space="preserve">. </w:t>
      </w:r>
    </w:p>
    <w:p w14:paraId="7894B4C5" w14:textId="77777777" w:rsidR="00F5760A" w:rsidRPr="00F9631D" w:rsidRDefault="00F5760A" w:rsidP="00253AE5">
      <w:pPr>
        <w:tabs>
          <w:tab w:val="left" w:pos="851"/>
        </w:tabs>
        <w:spacing w:after="0" w:line="240" w:lineRule="auto"/>
        <w:ind w:firstLine="709"/>
        <w:jc w:val="both"/>
        <w:rPr>
          <w:rFonts w:cs="Times New Roman"/>
          <w:bCs/>
          <w:i/>
          <w:sz w:val="24"/>
          <w:szCs w:val="28"/>
        </w:rPr>
      </w:pPr>
      <w:r w:rsidRPr="00F9631D">
        <w:rPr>
          <w:rFonts w:cs="Times New Roman"/>
          <w:b/>
          <w:i/>
          <w:sz w:val="24"/>
          <w:szCs w:val="28"/>
        </w:rPr>
        <w:t>На уровне классов</w:t>
      </w:r>
      <w:r w:rsidRPr="00F9631D">
        <w:rPr>
          <w:rFonts w:cs="Times New Roman"/>
          <w:bCs/>
          <w:i/>
          <w:sz w:val="24"/>
          <w:szCs w:val="28"/>
        </w:rPr>
        <w:t>:</w:t>
      </w:r>
    </w:p>
    <w:p w14:paraId="7BE7F528"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0CB4E8A9"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через деятельность выборных органов самоуправления, отвечающих за различные направления работы класса;</w:t>
      </w:r>
    </w:p>
    <w:p w14:paraId="134E48E1" w14:textId="77777777" w:rsidR="00F5760A" w:rsidRPr="00F9631D" w:rsidRDefault="00F5760A" w:rsidP="004E6412">
      <w:pPr>
        <w:pStyle w:val="a4"/>
        <w:numPr>
          <w:ilvl w:val="0"/>
          <w:numId w:val="11"/>
        </w:numPr>
        <w:tabs>
          <w:tab w:val="left" w:pos="993"/>
        </w:tabs>
        <w:spacing w:after="0" w:line="240" w:lineRule="auto"/>
        <w:ind w:left="709" w:hanging="283"/>
        <w:jc w:val="both"/>
        <w:rPr>
          <w:rFonts w:cs="Times New Roman"/>
          <w:bCs/>
          <w:i/>
          <w:sz w:val="24"/>
          <w:szCs w:val="28"/>
        </w:rPr>
      </w:pPr>
      <w:r w:rsidRPr="00F9631D">
        <w:rPr>
          <w:sz w:val="24"/>
          <w:szCs w:val="28"/>
        </w:rPr>
        <w:t>через организацию на принципах самоуправления жизни детских групп, отправляющихся в походы, экспедиции, на экскурсии, осуществляемую через</w:t>
      </w:r>
      <w:r w:rsidRPr="00F9631D">
        <w:rPr>
          <w:rFonts w:eastAsia="Calibri" w:cs="Times New Roman"/>
          <w:sz w:val="24"/>
          <w:szCs w:val="28"/>
        </w:rPr>
        <w:t xml:space="preserve"> систему распределяемых среди участников ответственных должностей.</w:t>
      </w:r>
    </w:p>
    <w:p w14:paraId="3D4E9D08" w14:textId="77777777" w:rsidR="00F5760A" w:rsidRPr="00F9631D" w:rsidRDefault="00F5760A" w:rsidP="00253AE5">
      <w:pPr>
        <w:spacing w:after="0" w:line="240" w:lineRule="auto"/>
        <w:ind w:firstLine="709"/>
        <w:jc w:val="both"/>
        <w:rPr>
          <w:rFonts w:eastAsia="№Е" w:cs="Times New Roman"/>
          <w:b/>
          <w:bCs/>
          <w:iCs/>
          <w:sz w:val="24"/>
          <w:szCs w:val="28"/>
          <w:u w:val="single"/>
        </w:rPr>
      </w:pPr>
      <w:r w:rsidRPr="00F9631D">
        <w:rPr>
          <w:rFonts w:cs="Times New Roman"/>
          <w:b/>
          <w:bCs/>
          <w:i/>
          <w:iCs/>
          <w:sz w:val="24"/>
          <w:szCs w:val="28"/>
        </w:rPr>
        <w:t>На индивидуальном уровне:</w:t>
      </w:r>
      <w:r w:rsidRPr="00F9631D">
        <w:rPr>
          <w:rFonts w:eastAsia="№Е" w:cs="Times New Roman"/>
          <w:b/>
          <w:bCs/>
          <w:i/>
          <w:iCs/>
          <w:sz w:val="24"/>
          <w:szCs w:val="28"/>
          <w:u w:val="single"/>
        </w:rPr>
        <w:t xml:space="preserve"> </w:t>
      </w:r>
    </w:p>
    <w:p w14:paraId="0BEB05B7"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через вовлечение обучающихся с ЗПР в планирование, организацию, проведение и анализ общешкольных и внутриклассных дел;</w:t>
      </w:r>
    </w:p>
    <w:p w14:paraId="5246EDBC" w14:textId="77777777" w:rsidR="00F5760A" w:rsidRPr="00F9631D" w:rsidRDefault="00F5760A" w:rsidP="004E6412">
      <w:pPr>
        <w:pStyle w:val="a4"/>
        <w:numPr>
          <w:ilvl w:val="0"/>
          <w:numId w:val="11"/>
        </w:numPr>
        <w:tabs>
          <w:tab w:val="left" w:pos="993"/>
        </w:tabs>
        <w:spacing w:after="0" w:line="240" w:lineRule="auto"/>
        <w:ind w:left="709" w:hanging="283"/>
        <w:jc w:val="both"/>
        <w:rPr>
          <w:rFonts w:eastAsia="№Е" w:cs="Times New Roman"/>
          <w:b/>
          <w:bCs/>
          <w:iCs/>
          <w:sz w:val="24"/>
          <w:szCs w:val="28"/>
          <w:u w:val="single"/>
        </w:rPr>
      </w:pPr>
      <w:r w:rsidRPr="00F9631D">
        <w:rPr>
          <w:sz w:val="24"/>
          <w:szCs w:val="28"/>
        </w:rPr>
        <w:t>через реализацию обучающимися, взявшими на себя соответствующую роль, функций по контролю за порядком и чистотой в классе, комнатными</w:t>
      </w:r>
      <w:r w:rsidRPr="00F9631D">
        <w:rPr>
          <w:rFonts w:cs="Times New Roman"/>
          <w:iCs/>
          <w:sz w:val="24"/>
          <w:szCs w:val="28"/>
        </w:rPr>
        <w:t xml:space="preserve"> растениями и т.п.</w:t>
      </w:r>
    </w:p>
    <w:p w14:paraId="057981F1" w14:textId="77777777" w:rsidR="00013408" w:rsidRPr="00F9631D" w:rsidRDefault="00013408" w:rsidP="00253AE5">
      <w:pPr>
        <w:tabs>
          <w:tab w:val="left" w:pos="851"/>
        </w:tabs>
        <w:spacing w:after="0" w:line="240" w:lineRule="auto"/>
        <w:ind w:firstLine="709"/>
        <w:jc w:val="both"/>
        <w:rPr>
          <w:rFonts w:cs="Times New Roman"/>
          <w:b/>
          <w:iCs/>
          <w:w w:val="0"/>
          <w:sz w:val="24"/>
          <w:szCs w:val="28"/>
        </w:rPr>
      </w:pPr>
    </w:p>
    <w:p w14:paraId="061B1E3E" w14:textId="77777777" w:rsidR="00F5760A" w:rsidRPr="00F9631D" w:rsidRDefault="00F5760A" w:rsidP="00253AE5">
      <w:pPr>
        <w:tabs>
          <w:tab w:val="left" w:pos="851"/>
        </w:tabs>
        <w:spacing w:after="0" w:line="240" w:lineRule="auto"/>
        <w:ind w:firstLine="709"/>
        <w:jc w:val="both"/>
        <w:rPr>
          <w:rFonts w:cs="Times New Roman"/>
          <w:b/>
          <w:iCs/>
          <w:w w:val="0"/>
          <w:sz w:val="24"/>
          <w:szCs w:val="28"/>
        </w:rPr>
      </w:pPr>
      <w:r w:rsidRPr="00F9631D">
        <w:rPr>
          <w:rFonts w:cs="Times New Roman"/>
          <w:b/>
          <w:iCs/>
          <w:w w:val="0"/>
          <w:sz w:val="24"/>
          <w:szCs w:val="28"/>
        </w:rPr>
        <w:t>Модуль «Детские общественные объединения»</w:t>
      </w:r>
    </w:p>
    <w:p w14:paraId="5963D4F0" w14:textId="77777777" w:rsidR="00F5760A" w:rsidRPr="00F9631D" w:rsidRDefault="00F5760A" w:rsidP="00253AE5">
      <w:pPr>
        <w:spacing w:after="0" w:line="240" w:lineRule="auto"/>
        <w:ind w:firstLine="709"/>
        <w:jc w:val="both"/>
        <w:rPr>
          <w:rFonts w:eastAsia="Calibri" w:cs="Times New Roman"/>
          <w:sz w:val="24"/>
          <w:szCs w:val="28"/>
        </w:rPr>
      </w:pPr>
      <w:r w:rsidRPr="00F9631D">
        <w:rPr>
          <w:rFonts w:eastAsia="Calibri" w:cs="Times New Roman"/>
          <w:sz w:val="24"/>
          <w:szCs w:val="28"/>
        </w:rPr>
        <w:lastRenderedPageBreak/>
        <w:t>Действующее на базе</w:t>
      </w:r>
      <w:r w:rsidR="00502117" w:rsidRPr="00F9631D">
        <w:rPr>
          <w:rFonts w:cs="Times New Roman"/>
          <w:w w:val="0"/>
          <w:sz w:val="24"/>
          <w:szCs w:val="28"/>
        </w:rPr>
        <w:t xml:space="preserve"> образовательной организации </w:t>
      </w:r>
      <w:r w:rsidRPr="00F9631D">
        <w:rPr>
          <w:rFonts w:eastAsia="Calibri" w:cs="Times New Roman"/>
          <w:sz w:val="24"/>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14:paraId="65ECDFAA" w14:textId="77777777" w:rsidR="00F5760A" w:rsidRPr="00F9631D" w:rsidRDefault="00F5760A" w:rsidP="00253AE5">
      <w:pPr>
        <w:spacing w:after="0" w:line="240" w:lineRule="auto"/>
        <w:ind w:firstLine="709"/>
        <w:jc w:val="both"/>
        <w:rPr>
          <w:rFonts w:eastAsia="Calibri" w:cs="Times New Roman"/>
          <w:i/>
          <w:sz w:val="24"/>
          <w:szCs w:val="28"/>
        </w:rPr>
      </w:pPr>
      <w:r w:rsidRPr="00F9631D">
        <w:rPr>
          <w:rFonts w:eastAsia="Calibri" w:cs="Times New Roman"/>
          <w:sz w:val="24"/>
          <w:szCs w:val="28"/>
        </w:rPr>
        <w:t>Воспитание в детском общественном объединении осуществляется через:</w:t>
      </w:r>
    </w:p>
    <w:p w14:paraId="4B4D6CDA"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14:paraId="7455B6D7"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F9631D">
        <w:rPr>
          <w:sz w:val="24"/>
          <w:szCs w:val="28"/>
        </w:rPr>
        <w:t>образовательной организации</w:t>
      </w:r>
      <w:r w:rsidRPr="00F9631D">
        <w:rPr>
          <w:sz w:val="24"/>
          <w:szCs w:val="28"/>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F9631D">
        <w:rPr>
          <w:sz w:val="24"/>
          <w:szCs w:val="28"/>
        </w:rPr>
        <w:t xml:space="preserve">образовательной организации </w:t>
      </w:r>
      <w:r w:rsidRPr="00F9631D">
        <w:rPr>
          <w:sz w:val="24"/>
          <w:szCs w:val="28"/>
        </w:rPr>
        <w:t>территории (работа в школьном саду, уход за деревьями и кустарниками, благоустройство клумб) и другие;</w:t>
      </w:r>
    </w:p>
    <w:p w14:paraId="17545988"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14:paraId="19FB80F6"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F9631D">
        <w:rPr>
          <w:sz w:val="24"/>
          <w:szCs w:val="28"/>
        </w:rPr>
        <w:t xml:space="preserve">образовательной организации </w:t>
      </w:r>
      <w:r w:rsidRPr="00F9631D">
        <w:rPr>
          <w:sz w:val="24"/>
          <w:szCs w:val="28"/>
        </w:rPr>
        <w:t>и микрорайоне, совместного пения, празднования знаменательных для членов объединения событий;</w:t>
      </w:r>
    </w:p>
    <w:p w14:paraId="608F2CF0"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лагерные сборы детского объединения, проводимые в каникулярное время; </w:t>
      </w:r>
    </w:p>
    <w:p w14:paraId="6FBBEFA4"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14:paraId="17E55B78"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14:paraId="217AAD21" w14:textId="77777777" w:rsidR="00013408" w:rsidRPr="00F9631D" w:rsidRDefault="00013408" w:rsidP="00253AE5">
      <w:pPr>
        <w:adjustRightInd w:val="0"/>
        <w:spacing w:after="0" w:line="240" w:lineRule="auto"/>
        <w:ind w:right="-1" w:firstLine="709"/>
        <w:jc w:val="both"/>
        <w:rPr>
          <w:rFonts w:cs="Times New Roman"/>
          <w:b/>
          <w:iCs/>
          <w:sz w:val="24"/>
          <w:szCs w:val="28"/>
        </w:rPr>
      </w:pPr>
    </w:p>
    <w:p w14:paraId="54F2CBDB" w14:textId="77777777" w:rsidR="00F5760A" w:rsidRPr="00F9631D" w:rsidRDefault="00F5760A" w:rsidP="00253AE5">
      <w:pPr>
        <w:adjustRightInd w:val="0"/>
        <w:spacing w:after="0" w:line="240" w:lineRule="auto"/>
        <w:ind w:right="-1" w:firstLine="709"/>
        <w:jc w:val="both"/>
        <w:rPr>
          <w:rFonts w:cs="Times New Roman"/>
          <w:b/>
          <w:iCs/>
          <w:w w:val="0"/>
          <w:sz w:val="24"/>
          <w:szCs w:val="28"/>
        </w:rPr>
      </w:pPr>
      <w:r w:rsidRPr="00F9631D">
        <w:rPr>
          <w:rFonts w:cs="Times New Roman"/>
          <w:b/>
          <w:iCs/>
          <w:sz w:val="24"/>
          <w:szCs w:val="28"/>
        </w:rPr>
        <w:t xml:space="preserve">Модуль </w:t>
      </w:r>
      <w:r w:rsidRPr="00F9631D">
        <w:rPr>
          <w:rFonts w:cs="Times New Roman"/>
          <w:b/>
          <w:iCs/>
          <w:w w:val="0"/>
          <w:sz w:val="24"/>
          <w:szCs w:val="28"/>
        </w:rPr>
        <w:t>«Экскурсии, экспедиции, походы»</w:t>
      </w:r>
    </w:p>
    <w:p w14:paraId="0183726B" w14:textId="77777777" w:rsidR="00F5760A" w:rsidRPr="00F9631D" w:rsidRDefault="00F5760A" w:rsidP="00253AE5">
      <w:pPr>
        <w:adjustRightInd w:val="0"/>
        <w:spacing w:after="0" w:line="240" w:lineRule="auto"/>
        <w:ind w:right="-1" w:firstLine="709"/>
        <w:jc w:val="both"/>
        <w:rPr>
          <w:rFonts w:eastAsia="Calibri" w:cs="Times New Roman"/>
          <w:i/>
          <w:sz w:val="24"/>
          <w:szCs w:val="28"/>
        </w:rPr>
      </w:pPr>
      <w:r w:rsidRPr="00F9631D">
        <w:rPr>
          <w:rFonts w:eastAsia="Calibri" w:cs="Times New Roman"/>
          <w:sz w:val="24"/>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w:t>
      </w:r>
      <w:r w:rsidRPr="00F9631D">
        <w:rPr>
          <w:rFonts w:eastAsia="Calibri" w:cs="Times New Roman"/>
          <w:sz w:val="24"/>
          <w:szCs w:val="28"/>
        </w:rPr>
        <w:lastRenderedPageBreak/>
        <w:t xml:space="preserve">Эти воспитательные возможности реализуются в рамках следующих видов и форм деятельности: </w:t>
      </w:r>
    </w:p>
    <w:p w14:paraId="2AC92EE4"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rFonts w:eastAsia="Calibri" w:cs="Times New Roman"/>
          <w:sz w:val="24"/>
          <w:szCs w:val="28"/>
        </w:rPr>
        <w:t xml:space="preserve">регулярные пешие прогулки, экскурсии или походы выходного дня, </w:t>
      </w:r>
      <w:r w:rsidRPr="00F9631D">
        <w:rPr>
          <w:sz w:val="24"/>
          <w:szCs w:val="28"/>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0318A744"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14:paraId="63D590CA"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1320769C" w14:textId="77777777" w:rsidR="00F5760A" w:rsidRPr="00F9631D" w:rsidRDefault="00F5760A" w:rsidP="004E6412">
      <w:pPr>
        <w:pStyle w:val="a4"/>
        <w:numPr>
          <w:ilvl w:val="0"/>
          <w:numId w:val="11"/>
        </w:numPr>
        <w:tabs>
          <w:tab w:val="left" w:pos="993"/>
        </w:tabs>
        <w:spacing w:after="0" w:line="240" w:lineRule="auto"/>
        <w:ind w:left="709" w:hanging="283"/>
        <w:jc w:val="both"/>
        <w:rPr>
          <w:rFonts w:eastAsia="Calibri" w:cs="Times New Roman"/>
          <w:sz w:val="24"/>
          <w:szCs w:val="28"/>
        </w:rPr>
      </w:pPr>
      <w:r w:rsidRPr="00F9631D">
        <w:rPr>
          <w:sz w:val="24"/>
          <w:szCs w:val="28"/>
        </w:rPr>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F9631D">
        <w:rPr>
          <w:rFonts w:eastAsia="Calibri" w:cs="Times New Roman"/>
          <w:sz w:val="24"/>
          <w:szCs w:val="28"/>
        </w:rPr>
        <w:t>), коллективному анализу туристского путешествия (каждого дня – у вечернего походного костра и всего похода – по возвращению домой).</w:t>
      </w:r>
    </w:p>
    <w:p w14:paraId="7A5095C3" w14:textId="77777777" w:rsidR="00013408" w:rsidRPr="00F9631D" w:rsidRDefault="00013408" w:rsidP="00253AE5">
      <w:pPr>
        <w:spacing w:after="0" w:line="240" w:lineRule="auto"/>
        <w:ind w:firstLine="709"/>
        <w:jc w:val="both"/>
        <w:rPr>
          <w:rFonts w:cs="Times New Roman"/>
          <w:b/>
          <w:iCs/>
          <w:w w:val="0"/>
          <w:sz w:val="24"/>
          <w:szCs w:val="28"/>
        </w:rPr>
      </w:pPr>
    </w:p>
    <w:p w14:paraId="5F72E99B" w14:textId="77777777" w:rsidR="00F5760A" w:rsidRPr="00F9631D" w:rsidRDefault="00F5760A" w:rsidP="00253AE5">
      <w:pPr>
        <w:spacing w:after="0" w:line="240" w:lineRule="auto"/>
        <w:ind w:firstLine="709"/>
        <w:jc w:val="both"/>
        <w:rPr>
          <w:rFonts w:cs="Times New Roman"/>
          <w:b/>
          <w:iCs/>
          <w:w w:val="0"/>
          <w:sz w:val="24"/>
          <w:szCs w:val="28"/>
        </w:rPr>
      </w:pPr>
      <w:r w:rsidRPr="00F9631D">
        <w:rPr>
          <w:rFonts w:cs="Times New Roman"/>
          <w:b/>
          <w:iCs/>
          <w:w w:val="0"/>
          <w:sz w:val="24"/>
          <w:szCs w:val="28"/>
        </w:rPr>
        <w:t>Модуль «Профориентация»</w:t>
      </w:r>
    </w:p>
    <w:p w14:paraId="5678BC38" w14:textId="77777777" w:rsidR="00F5760A" w:rsidRPr="00F9631D" w:rsidRDefault="00F5760A" w:rsidP="00253AE5">
      <w:pPr>
        <w:spacing w:after="0" w:line="240" w:lineRule="auto"/>
        <w:ind w:firstLine="709"/>
        <w:jc w:val="both"/>
        <w:rPr>
          <w:rFonts w:cs="Times New Roman"/>
          <w:sz w:val="24"/>
          <w:szCs w:val="28"/>
        </w:rPr>
      </w:pPr>
      <w:r w:rsidRPr="00F9631D">
        <w:rPr>
          <w:rFonts w:cs="Times New Roman"/>
          <w:sz w:val="24"/>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14:paraId="70D9932C" w14:textId="77777777" w:rsidR="00F5760A" w:rsidRPr="00F9631D" w:rsidRDefault="00F5760A" w:rsidP="00253AE5">
      <w:pPr>
        <w:spacing w:after="0" w:line="240" w:lineRule="auto"/>
        <w:ind w:firstLine="709"/>
        <w:jc w:val="both"/>
        <w:rPr>
          <w:rFonts w:cs="Times New Roman"/>
          <w:sz w:val="24"/>
          <w:szCs w:val="28"/>
        </w:rPr>
      </w:pPr>
      <w:r w:rsidRPr="00F9631D">
        <w:rPr>
          <w:rFonts w:cs="Times New Roman"/>
          <w:sz w:val="24"/>
          <w:szCs w:val="28"/>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F9631D">
        <w:rPr>
          <w:rFonts w:cs="Times New Roman"/>
          <w:sz w:val="24"/>
          <w:szCs w:val="28"/>
        </w:rPr>
        <w:t xml:space="preserve">обучающихся </w:t>
      </w:r>
      <w:r w:rsidRPr="00F9631D">
        <w:rPr>
          <w:rFonts w:cs="Times New Roman"/>
          <w:sz w:val="24"/>
          <w:szCs w:val="28"/>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F9631D">
        <w:rPr>
          <w:rFonts w:cs="Times New Roman"/>
          <w:sz w:val="24"/>
          <w:szCs w:val="28"/>
        </w:rPr>
        <w:t xml:space="preserve">Обучающийся </w:t>
      </w:r>
      <w:r w:rsidRPr="00F9631D">
        <w:rPr>
          <w:rFonts w:cs="Times New Roman"/>
          <w:sz w:val="24"/>
          <w:szCs w:val="28"/>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14:paraId="65EFEF3A" w14:textId="77777777" w:rsidR="00F5760A" w:rsidRPr="00F9631D" w:rsidRDefault="00F5760A" w:rsidP="00253AE5">
      <w:pPr>
        <w:spacing w:after="0" w:line="240" w:lineRule="auto"/>
        <w:ind w:firstLine="709"/>
        <w:jc w:val="both"/>
        <w:rPr>
          <w:rFonts w:eastAsia="№Е" w:cs="Times New Roman"/>
          <w:sz w:val="24"/>
          <w:szCs w:val="28"/>
        </w:rPr>
      </w:pPr>
      <w:r w:rsidRPr="00F9631D">
        <w:rPr>
          <w:rFonts w:eastAsia="№Е" w:cs="Times New Roman"/>
          <w:sz w:val="24"/>
          <w:szCs w:val="28"/>
        </w:rPr>
        <w:t>Эта работа осуществляется через:</w:t>
      </w:r>
    </w:p>
    <w:p w14:paraId="40B961CE"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14:paraId="22E9FE98"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lastRenderedPageBreak/>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14:paraId="05D8D022"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14:paraId="69B563B1"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14:paraId="6EBE781B"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14:paraId="1C1298D9"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14:paraId="107E8C2F"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14:paraId="61D4A843"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14:paraId="3647ED3B"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F9631D">
        <w:rPr>
          <w:sz w:val="24"/>
          <w:szCs w:val="28"/>
        </w:rPr>
        <w:t>образовательной организации</w:t>
      </w:r>
      <w:r w:rsidRPr="00F9631D">
        <w:rPr>
          <w:sz w:val="24"/>
          <w:szCs w:val="28"/>
        </w:rPr>
        <w:t xml:space="preserve">, или в рамках курсов дополнительного образования.  </w:t>
      </w:r>
    </w:p>
    <w:p w14:paraId="008E64B0" w14:textId="77777777" w:rsidR="00013408" w:rsidRPr="00F9631D" w:rsidRDefault="00013408" w:rsidP="00253AE5">
      <w:pPr>
        <w:spacing w:after="0" w:line="240" w:lineRule="auto"/>
        <w:ind w:firstLine="709"/>
        <w:jc w:val="both"/>
        <w:rPr>
          <w:rFonts w:cs="Times New Roman"/>
          <w:b/>
          <w:w w:val="0"/>
          <w:sz w:val="24"/>
          <w:szCs w:val="28"/>
        </w:rPr>
      </w:pPr>
    </w:p>
    <w:p w14:paraId="0064B094" w14:textId="77777777" w:rsidR="00F5760A" w:rsidRPr="00F9631D" w:rsidRDefault="00F5760A" w:rsidP="00253AE5">
      <w:pPr>
        <w:spacing w:after="0" w:line="240" w:lineRule="auto"/>
        <w:ind w:firstLine="709"/>
        <w:jc w:val="both"/>
        <w:rPr>
          <w:rFonts w:cs="Times New Roman"/>
          <w:b/>
          <w:sz w:val="24"/>
          <w:szCs w:val="28"/>
        </w:rPr>
      </w:pPr>
      <w:r w:rsidRPr="00F9631D">
        <w:rPr>
          <w:rFonts w:cs="Times New Roman"/>
          <w:b/>
          <w:w w:val="0"/>
          <w:sz w:val="24"/>
          <w:szCs w:val="28"/>
        </w:rPr>
        <w:t xml:space="preserve">Модуль </w:t>
      </w:r>
      <w:r w:rsidRPr="00F9631D">
        <w:rPr>
          <w:rFonts w:cs="Times New Roman"/>
          <w:b/>
          <w:sz w:val="24"/>
          <w:szCs w:val="28"/>
        </w:rPr>
        <w:t>«Школьные медиа»</w:t>
      </w:r>
    </w:p>
    <w:p w14:paraId="31D6BD76" w14:textId="77777777" w:rsidR="00F5760A" w:rsidRPr="00F9631D" w:rsidRDefault="00F5760A" w:rsidP="00253AE5">
      <w:pPr>
        <w:spacing w:after="0" w:line="240" w:lineRule="auto"/>
        <w:ind w:firstLine="709"/>
        <w:jc w:val="both"/>
        <w:rPr>
          <w:rFonts w:cs="Times New Roman"/>
          <w:i/>
          <w:sz w:val="24"/>
          <w:szCs w:val="28"/>
        </w:rPr>
      </w:pPr>
      <w:r w:rsidRPr="00F9631D">
        <w:rPr>
          <w:rFonts w:cs="Times New Roman"/>
          <w:sz w:val="24"/>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F9631D">
        <w:rPr>
          <w:rFonts w:cs="Times New Roman"/>
          <w:sz w:val="24"/>
          <w:szCs w:val="28"/>
        </w:rPr>
        <w:t xml:space="preserve">развитие коммуникативной культуры обучающихся, формирование </w:t>
      </w:r>
      <w:r w:rsidRPr="00F9631D">
        <w:rPr>
          <w:rFonts w:cs="Times New Roman"/>
          <w:sz w:val="24"/>
          <w:szCs w:val="28"/>
          <w:shd w:val="clear" w:color="auto" w:fill="FFFFFF"/>
        </w:rPr>
        <w:t xml:space="preserve">навыков общения и сотрудничества, поддержка творческой самореализации обучающихся. </w:t>
      </w:r>
      <w:r w:rsidRPr="00F9631D">
        <w:rPr>
          <w:rFonts w:eastAsia="Calibri" w:cs="Times New Roman"/>
          <w:sz w:val="24"/>
          <w:szCs w:val="28"/>
        </w:rPr>
        <w:t>Воспитательный потенциал школьных медиа реализуется в рамках следующих видов и форм:</w:t>
      </w:r>
    </w:p>
    <w:p w14:paraId="162F2B57"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w:t>
      </w:r>
      <w:r w:rsidR="009B190B" w:rsidRPr="00F9631D">
        <w:rPr>
          <w:sz w:val="24"/>
          <w:szCs w:val="28"/>
        </w:rPr>
        <w:t>образовательной организации</w:t>
      </w:r>
      <w:r w:rsidRPr="00F9631D">
        <w:rPr>
          <w:sz w:val="24"/>
          <w:szCs w:val="28"/>
        </w:rPr>
        <w:t xml:space="preserve">, популяризация общешкольных ключевых дел, кружков, секций, деятельности органов ученического самоуправления; </w:t>
      </w:r>
    </w:p>
    <w:p w14:paraId="2A9E77CE"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14:paraId="1C66F374"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F9631D">
        <w:rPr>
          <w:sz w:val="24"/>
          <w:szCs w:val="28"/>
        </w:rPr>
        <w:t xml:space="preserve">образовательной организации </w:t>
      </w:r>
      <w:r w:rsidRPr="00F9631D">
        <w:rPr>
          <w:sz w:val="24"/>
          <w:szCs w:val="28"/>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F9631D">
        <w:rPr>
          <w:sz w:val="24"/>
          <w:szCs w:val="28"/>
        </w:rPr>
        <w:t>образовательной организации</w:t>
      </w:r>
      <w:r w:rsidRPr="00F9631D">
        <w:rPr>
          <w:sz w:val="24"/>
          <w:szCs w:val="28"/>
        </w:rPr>
        <w:t xml:space="preserve">, информационного продвижения ценностей </w:t>
      </w:r>
      <w:r w:rsidR="00B42BF9" w:rsidRPr="00F9631D">
        <w:rPr>
          <w:sz w:val="24"/>
          <w:szCs w:val="28"/>
        </w:rPr>
        <w:t>образовательной организации</w:t>
      </w:r>
      <w:r w:rsidRPr="00F9631D">
        <w:rPr>
          <w:sz w:val="24"/>
          <w:szCs w:val="28"/>
        </w:rPr>
        <w:t xml:space="preserve"> и </w:t>
      </w:r>
      <w:r w:rsidRPr="00F9631D">
        <w:rPr>
          <w:sz w:val="24"/>
          <w:szCs w:val="28"/>
        </w:rPr>
        <w:lastRenderedPageBreak/>
        <w:t xml:space="preserve">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F9631D">
        <w:rPr>
          <w:sz w:val="24"/>
          <w:szCs w:val="28"/>
        </w:rPr>
        <w:t>образовательной организации</w:t>
      </w:r>
      <w:r w:rsidRPr="00F9631D">
        <w:rPr>
          <w:sz w:val="24"/>
          <w:szCs w:val="28"/>
        </w:rPr>
        <w:t xml:space="preserve"> вопросы; </w:t>
      </w:r>
    </w:p>
    <w:p w14:paraId="349665E9"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08D05B0A"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участие обучающихся (в том числе обучающихся с ЗПР) в региональных или всероссийских конкурсах школьных медиа.</w:t>
      </w:r>
    </w:p>
    <w:p w14:paraId="71B95760" w14:textId="77777777" w:rsidR="00013408" w:rsidRPr="00F9631D" w:rsidRDefault="00013408" w:rsidP="00253AE5">
      <w:pPr>
        <w:spacing w:after="0" w:line="240" w:lineRule="auto"/>
        <w:ind w:firstLine="709"/>
        <w:jc w:val="both"/>
        <w:rPr>
          <w:rFonts w:cs="Times New Roman"/>
          <w:b/>
          <w:w w:val="0"/>
          <w:sz w:val="24"/>
          <w:szCs w:val="28"/>
        </w:rPr>
      </w:pPr>
    </w:p>
    <w:p w14:paraId="3C41355F" w14:textId="77777777" w:rsidR="00F5760A" w:rsidRPr="00F9631D" w:rsidRDefault="00F5760A" w:rsidP="00253AE5">
      <w:pPr>
        <w:spacing w:after="0" w:line="240" w:lineRule="auto"/>
        <w:ind w:firstLine="709"/>
        <w:jc w:val="both"/>
        <w:rPr>
          <w:rFonts w:cs="Times New Roman"/>
          <w:b/>
          <w:sz w:val="24"/>
          <w:szCs w:val="28"/>
        </w:rPr>
      </w:pPr>
      <w:r w:rsidRPr="00F9631D">
        <w:rPr>
          <w:rFonts w:cs="Times New Roman"/>
          <w:b/>
          <w:w w:val="0"/>
          <w:sz w:val="24"/>
          <w:szCs w:val="28"/>
        </w:rPr>
        <w:t xml:space="preserve">Модуль </w:t>
      </w:r>
      <w:r w:rsidRPr="00F9631D">
        <w:rPr>
          <w:rFonts w:cs="Times New Roman"/>
          <w:b/>
          <w:sz w:val="24"/>
          <w:szCs w:val="28"/>
        </w:rPr>
        <w:t>«Организация предметно-эстетической среды»</w:t>
      </w:r>
    </w:p>
    <w:p w14:paraId="2CA953D5" w14:textId="77777777" w:rsidR="00F5760A" w:rsidRPr="00F9631D" w:rsidRDefault="00F5760A" w:rsidP="00253AE5">
      <w:pPr>
        <w:spacing w:after="0" w:line="240" w:lineRule="auto"/>
        <w:ind w:firstLine="709"/>
        <w:jc w:val="both"/>
        <w:rPr>
          <w:rFonts w:eastAsia="№Е" w:cs="Times New Roman"/>
          <w:sz w:val="24"/>
          <w:szCs w:val="28"/>
        </w:rPr>
      </w:pPr>
      <w:r w:rsidRPr="00F9631D">
        <w:rPr>
          <w:rFonts w:eastAsia="№Е" w:cs="Times New Roman"/>
          <w:sz w:val="24"/>
          <w:szCs w:val="28"/>
        </w:rPr>
        <w:t xml:space="preserve">Окружающая обучающегося с ЗПР предметно-эстетическая среда </w:t>
      </w:r>
      <w:r w:rsidR="00B42BF9" w:rsidRPr="00F9631D">
        <w:rPr>
          <w:rFonts w:cs="Times New Roman"/>
          <w:w w:val="0"/>
          <w:sz w:val="24"/>
          <w:szCs w:val="28"/>
        </w:rPr>
        <w:t>образовательной организации</w:t>
      </w:r>
      <w:r w:rsidRPr="00F9631D">
        <w:rPr>
          <w:rFonts w:eastAsia="№Е" w:cs="Times New Roman"/>
          <w:sz w:val="24"/>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F9631D">
        <w:rPr>
          <w:rFonts w:cs="Times New Roman"/>
          <w:w w:val="0"/>
          <w:sz w:val="24"/>
          <w:szCs w:val="28"/>
        </w:rPr>
        <w:t>образовательной организации</w:t>
      </w:r>
      <w:r w:rsidRPr="00F9631D">
        <w:rPr>
          <w:rFonts w:eastAsia="№Е" w:cs="Times New Roman"/>
          <w:sz w:val="24"/>
          <w:szCs w:val="28"/>
        </w:rPr>
        <w:t>. Воспитывающее влияние на обучающегося осуществляется через такие формы работы с предметно-эстетической средой</w:t>
      </w:r>
      <w:r w:rsidR="00B42BF9" w:rsidRPr="00F9631D">
        <w:rPr>
          <w:rFonts w:cs="Times New Roman"/>
          <w:w w:val="0"/>
          <w:sz w:val="24"/>
          <w:szCs w:val="28"/>
        </w:rPr>
        <w:t xml:space="preserve"> образовательной организации </w:t>
      </w:r>
      <w:r w:rsidRPr="00F9631D">
        <w:rPr>
          <w:rFonts w:eastAsia="№Е" w:cs="Times New Roman"/>
          <w:sz w:val="24"/>
          <w:szCs w:val="28"/>
        </w:rPr>
        <w:t>как:</w:t>
      </w:r>
    </w:p>
    <w:p w14:paraId="7701CF71"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14:paraId="1B8023AE"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размещение на стенах </w:t>
      </w:r>
      <w:r w:rsidR="00F9686C" w:rsidRPr="00F9631D">
        <w:rPr>
          <w:sz w:val="24"/>
          <w:szCs w:val="28"/>
        </w:rPr>
        <w:t>образовательной организации</w:t>
      </w:r>
      <w:r w:rsidRPr="00F9631D">
        <w:rPr>
          <w:sz w:val="24"/>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w:t>
      </w:r>
      <w:r w:rsidR="00F9686C" w:rsidRPr="00F9631D">
        <w:rPr>
          <w:sz w:val="24"/>
          <w:szCs w:val="28"/>
        </w:rPr>
        <w:t>в образовательной организации</w:t>
      </w:r>
      <w:r w:rsidRPr="00F9631D">
        <w:rPr>
          <w:sz w:val="24"/>
          <w:szCs w:val="28"/>
        </w:rPr>
        <w:t xml:space="preserve"> (проведенных ключевых делах, интересных экскурсиях, походах, встречах с интересными людьми и т.п.);</w:t>
      </w:r>
    </w:p>
    <w:p w14:paraId="1DE586FB"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озеленение пришкольной территории, разбивка клумб, тенистых аллей, оборудование во дворе </w:t>
      </w:r>
      <w:r w:rsidR="00FE0CD3" w:rsidRPr="00F9631D">
        <w:rPr>
          <w:sz w:val="24"/>
          <w:szCs w:val="28"/>
        </w:rPr>
        <w:t xml:space="preserve">образовательной организации </w:t>
      </w:r>
      <w:r w:rsidRPr="00F9631D">
        <w:rPr>
          <w:sz w:val="24"/>
          <w:szCs w:val="28"/>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F9631D">
        <w:rPr>
          <w:sz w:val="24"/>
          <w:szCs w:val="28"/>
        </w:rPr>
        <w:t xml:space="preserve">образовательной организации </w:t>
      </w:r>
      <w:r w:rsidRPr="00F9631D">
        <w:rPr>
          <w:sz w:val="24"/>
          <w:szCs w:val="28"/>
        </w:rPr>
        <w:t xml:space="preserve"> на зоны активного и тихого отдыха; </w:t>
      </w:r>
    </w:p>
    <w:p w14:paraId="09780A94"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14:paraId="5D3A7681"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размещение в коридорах и рекреациях</w:t>
      </w:r>
      <w:r w:rsidR="00FE0CD3" w:rsidRPr="00F9631D">
        <w:rPr>
          <w:sz w:val="24"/>
          <w:szCs w:val="28"/>
        </w:rPr>
        <w:t xml:space="preserve"> образовательной организации </w:t>
      </w:r>
      <w:r w:rsidRPr="00F9631D">
        <w:rPr>
          <w:sz w:val="24"/>
          <w:szCs w:val="28"/>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14:paraId="26E1092F"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222A0D25"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w:t>
      </w:r>
      <w:r w:rsidRPr="00F9631D">
        <w:rPr>
          <w:sz w:val="24"/>
          <w:szCs w:val="28"/>
        </w:rPr>
        <w:lastRenderedPageBreak/>
        <w:t xml:space="preserve">общешкольных дел и иных происходящих в жизни </w:t>
      </w:r>
      <w:r w:rsidR="009F574D" w:rsidRPr="00F9631D">
        <w:rPr>
          <w:sz w:val="24"/>
          <w:szCs w:val="28"/>
        </w:rPr>
        <w:t>образовательной организации</w:t>
      </w:r>
      <w:r w:rsidRPr="00F9631D">
        <w:rPr>
          <w:sz w:val="24"/>
          <w:szCs w:val="28"/>
        </w:rPr>
        <w:t xml:space="preserve"> знаковых событий;</w:t>
      </w:r>
    </w:p>
    <w:p w14:paraId="4246F957"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sidRPr="00F9631D">
        <w:rPr>
          <w:sz w:val="24"/>
          <w:szCs w:val="28"/>
        </w:rPr>
        <w:t xml:space="preserve">обучающихся </w:t>
      </w:r>
      <w:r w:rsidRPr="00F9631D">
        <w:rPr>
          <w:sz w:val="24"/>
          <w:szCs w:val="28"/>
        </w:rPr>
        <w:t xml:space="preserve">мест); </w:t>
      </w:r>
    </w:p>
    <w:p w14:paraId="37D86196"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F9631D">
        <w:rPr>
          <w:sz w:val="24"/>
          <w:szCs w:val="28"/>
        </w:rPr>
        <w:t>образовательной организации</w:t>
      </w:r>
      <w:r w:rsidRPr="00F9631D">
        <w:rPr>
          <w:sz w:val="24"/>
          <w:szCs w:val="28"/>
        </w:rPr>
        <w:t>, ее традициях, правилах.</w:t>
      </w:r>
    </w:p>
    <w:p w14:paraId="6E59FADB" w14:textId="77777777" w:rsidR="00013408" w:rsidRPr="00F9631D" w:rsidRDefault="00013408" w:rsidP="00253AE5">
      <w:pPr>
        <w:pStyle w:val="ParaAttribute38"/>
        <w:ind w:right="0" w:firstLine="709"/>
        <w:rPr>
          <w:b/>
          <w:w w:val="0"/>
          <w:sz w:val="24"/>
          <w:szCs w:val="28"/>
        </w:rPr>
      </w:pPr>
    </w:p>
    <w:p w14:paraId="03248F50" w14:textId="40F42BEB" w:rsidR="00F5760A" w:rsidRPr="00F9631D" w:rsidRDefault="00F5760A" w:rsidP="00253AE5">
      <w:pPr>
        <w:pStyle w:val="ParaAttribute38"/>
        <w:ind w:right="0" w:firstLine="709"/>
        <w:rPr>
          <w:b/>
          <w:sz w:val="24"/>
          <w:szCs w:val="28"/>
        </w:rPr>
      </w:pPr>
      <w:r w:rsidRPr="00F9631D">
        <w:rPr>
          <w:b/>
          <w:w w:val="0"/>
          <w:sz w:val="24"/>
          <w:szCs w:val="28"/>
        </w:rPr>
        <w:t xml:space="preserve">Модуль </w:t>
      </w:r>
      <w:r w:rsidRPr="00F9631D">
        <w:rPr>
          <w:b/>
          <w:sz w:val="24"/>
          <w:szCs w:val="28"/>
        </w:rPr>
        <w:t>«Работа с родителями</w:t>
      </w:r>
      <w:r w:rsidR="00580165" w:rsidRPr="00F9631D">
        <w:rPr>
          <w:b/>
          <w:sz w:val="24"/>
          <w:szCs w:val="28"/>
        </w:rPr>
        <w:t xml:space="preserve"> (законными представителями)</w:t>
      </w:r>
      <w:r w:rsidRPr="00F9631D">
        <w:rPr>
          <w:b/>
          <w:sz w:val="24"/>
          <w:szCs w:val="28"/>
        </w:rPr>
        <w:t>»</w:t>
      </w:r>
    </w:p>
    <w:p w14:paraId="2C9A9F0B" w14:textId="77777777" w:rsidR="00F5760A" w:rsidRPr="00F9631D" w:rsidRDefault="00F5760A" w:rsidP="00253AE5">
      <w:pPr>
        <w:pStyle w:val="ParaAttribute38"/>
        <w:ind w:right="0" w:firstLine="709"/>
        <w:rPr>
          <w:sz w:val="24"/>
          <w:szCs w:val="28"/>
        </w:rPr>
      </w:pPr>
      <w:r w:rsidRPr="00F9631D">
        <w:rPr>
          <w:sz w:val="24"/>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F9686C" w:rsidRPr="00F9631D">
        <w:rPr>
          <w:w w:val="0"/>
          <w:sz w:val="24"/>
          <w:szCs w:val="28"/>
        </w:rPr>
        <w:t>образовательной организации</w:t>
      </w:r>
      <w:r w:rsidRPr="00F9631D">
        <w:rPr>
          <w:sz w:val="24"/>
          <w:szCs w:val="28"/>
        </w:rPr>
        <w:t xml:space="preserve"> в данном вопросе. </w:t>
      </w:r>
    </w:p>
    <w:p w14:paraId="42D43E91" w14:textId="77777777" w:rsidR="00F5760A" w:rsidRPr="00F9631D" w:rsidRDefault="00F5760A" w:rsidP="00253AE5">
      <w:pPr>
        <w:pStyle w:val="ParaAttribute38"/>
        <w:ind w:right="0" w:firstLine="709"/>
        <w:rPr>
          <w:sz w:val="24"/>
          <w:szCs w:val="28"/>
        </w:rPr>
      </w:pPr>
      <w:r w:rsidRPr="00F9631D">
        <w:rPr>
          <w:sz w:val="24"/>
          <w:szCs w:val="28"/>
        </w:rPr>
        <w:t xml:space="preserve">При работе с семьями, воспитывающими </w:t>
      </w:r>
      <w:r w:rsidR="00F9686C" w:rsidRPr="00F9631D">
        <w:rPr>
          <w:sz w:val="24"/>
          <w:szCs w:val="28"/>
        </w:rPr>
        <w:t xml:space="preserve">обучающих </w:t>
      </w:r>
      <w:r w:rsidRPr="00F9631D">
        <w:rPr>
          <w:sz w:val="24"/>
          <w:szCs w:val="28"/>
        </w:rPr>
        <w:t xml:space="preserve">с ЗПР, особое внимание уделяется формированию реалистичного отношения к возможностям и ограничениям </w:t>
      </w:r>
      <w:r w:rsidR="00F9686C" w:rsidRPr="00F9631D">
        <w:rPr>
          <w:sz w:val="24"/>
          <w:szCs w:val="28"/>
        </w:rPr>
        <w:t>обучающегося</w:t>
      </w:r>
      <w:r w:rsidRPr="00F9631D">
        <w:rPr>
          <w:sz w:val="24"/>
          <w:szCs w:val="28"/>
        </w:rPr>
        <w:t>, осознанию своей роли в продуктивном развивающем взаимодействии и сотрудничестве с собственным ребенком.</w:t>
      </w:r>
    </w:p>
    <w:p w14:paraId="63711BC9" w14:textId="77777777" w:rsidR="00F5760A" w:rsidRPr="00F9631D" w:rsidRDefault="00F5760A" w:rsidP="00253AE5">
      <w:pPr>
        <w:pStyle w:val="ParaAttribute38"/>
        <w:ind w:right="0" w:firstLine="709"/>
        <w:rPr>
          <w:rStyle w:val="CharAttribute502"/>
          <w:rFonts w:eastAsia="№Е"/>
          <w:i w:val="0"/>
          <w:sz w:val="24"/>
          <w:szCs w:val="28"/>
        </w:rPr>
      </w:pPr>
      <w:r w:rsidRPr="00F9631D">
        <w:rPr>
          <w:sz w:val="24"/>
          <w:szCs w:val="28"/>
        </w:rPr>
        <w:t>Работа с родителями или законными представителями обучающихся осуществляется в рамках следующих видов и форм деятельности.</w:t>
      </w:r>
    </w:p>
    <w:p w14:paraId="0543E96E" w14:textId="77777777" w:rsidR="00F5760A" w:rsidRPr="00F9631D" w:rsidRDefault="00F5760A" w:rsidP="00253AE5">
      <w:pPr>
        <w:pStyle w:val="ParaAttribute38"/>
        <w:ind w:right="0" w:firstLine="709"/>
        <w:rPr>
          <w:rStyle w:val="CharAttribute502"/>
          <w:rFonts w:eastAsia="№Е"/>
          <w:b/>
          <w:sz w:val="24"/>
          <w:szCs w:val="28"/>
        </w:rPr>
      </w:pPr>
      <w:r w:rsidRPr="00F9631D">
        <w:rPr>
          <w:rStyle w:val="CharAttribute502"/>
          <w:rFonts w:eastAsia="№Е"/>
          <w:b/>
          <w:sz w:val="24"/>
          <w:szCs w:val="28"/>
        </w:rPr>
        <w:t xml:space="preserve">На групповом уровне: </w:t>
      </w:r>
    </w:p>
    <w:p w14:paraId="195EDAA9" w14:textId="40985F80" w:rsidR="00F5760A" w:rsidRPr="00F9631D" w:rsidRDefault="00013408"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w:t>
      </w:r>
      <w:r w:rsidR="00F5760A" w:rsidRPr="00F9631D">
        <w:rPr>
          <w:sz w:val="24"/>
          <w:szCs w:val="28"/>
        </w:rPr>
        <w:t xml:space="preserve">бщешкольный родительский комитет и управляющий/попечительский совет </w:t>
      </w:r>
      <w:r w:rsidR="00F9686C" w:rsidRPr="00F9631D">
        <w:rPr>
          <w:sz w:val="24"/>
          <w:szCs w:val="28"/>
        </w:rPr>
        <w:t>образовательной организации</w:t>
      </w:r>
      <w:r w:rsidR="00F5760A" w:rsidRPr="00F9631D">
        <w:rPr>
          <w:sz w:val="24"/>
          <w:szCs w:val="28"/>
        </w:rPr>
        <w:t>, участвующие в управлении образовательной организацией и решении вопросов воспитания и социализации их обучающихся;</w:t>
      </w:r>
    </w:p>
    <w:p w14:paraId="66F733A0"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34845DBD"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14:paraId="550CE29E"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F9631D">
        <w:rPr>
          <w:sz w:val="24"/>
          <w:szCs w:val="28"/>
        </w:rPr>
        <w:t>образовательной организации</w:t>
      </w:r>
      <w:r w:rsidRPr="00F9631D">
        <w:rPr>
          <w:sz w:val="24"/>
          <w:szCs w:val="28"/>
        </w:rPr>
        <w:t>;</w:t>
      </w:r>
    </w:p>
    <w:p w14:paraId="6A5EA1C2"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общешкольные родительские собрания, происходящие в режиме обсуждения наиболее острых проблем обучения и воспитания обучающихся;</w:t>
      </w:r>
    </w:p>
    <w:p w14:paraId="4B7091ED"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14:paraId="389B1401" w14:textId="77777777" w:rsidR="00F5760A" w:rsidRPr="00F9631D" w:rsidRDefault="00F5760A" w:rsidP="004E6412">
      <w:pPr>
        <w:pStyle w:val="a4"/>
        <w:numPr>
          <w:ilvl w:val="0"/>
          <w:numId w:val="11"/>
        </w:numPr>
        <w:tabs>
          <w:tab w:val="left" w:pos="993"/>
        </w:tabs>
        <w:spacing w:after="0" w:line="240" w:lineRule="auto"/>
        <w:ind w:left="709" w:hanging="283"/>
        <w:jc w:val="both"/>
        <w:rPr>
          <w:i/>
          <w:sz w:val="24"/>
        </w:rPr>
      </w:pPr>
      <w:r w:rsidRPr="00F9631D">
        <w:rPr>
          <w:sz w:val="24"/>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14:paraId="305B3B36" w14:textId="77777777" w:rsidR="00F5760A" w:rsidRPr="00F9631D" w:rsidRDefault="00F5760A" w:rsidP="00253AE5">
      <w:pPr>
        <w:shd w:val="clear" w:color="auto" w:fill="FFFFFF"/>
        <w:tabs>
          <w:tab w:val="left" w:pos="993"/>
          <w:tab w:val="left" w:pos="1310"/>
        </w:tabs>
        <w:spacing w:after="0" w:line="240" w:lineRule="auto"/>
        <w:ind w:right="-1" w:firstLine="709"/>
        <w:jc w:val="both"/>
        <w:rPr>
          <w:rFonts w:eastAsia="№Е" w:cs="Times New Roman"/>
          <w:b/>
          <w:i/>
          <w:sz w:val="24"/>
          <w:szCs w:val="28"/>
        </w:rPr>
      </w:pPr>
      <w:r w:rsidRPr="00F9631D">
        <w:rPr>
          <w:rFonts w:eastAsia="№Е" w:cs="Times New Roman"/>
          <w:b/>
          <w:i/>
          <w:sz w:val="24"/>
          <w:szCs w:val="28"/>
        </w:rPr>
        <w:t>На индивидуальном уровне:</w:t>
      </w:r>
    </w:p>
    <w:p w14:paraId="36FB6015"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работа специалистов по запросу родителей (законных представителей) для решения острых конфликтных ситуаций;</w:t>
      </w:r>
    </w:p>
    <w:p w14:paraId="64A1DAD2"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участие родителей (законных представителей) в психолого-педагогических консилиумах, проводимых в рамках комплексного сопровождения </w:t>
      </w:r>
      <w:r w:rsidRPr="00F9631D">
        <w:rPr>
          <w:sz w:val="24"/>
          <w:szCs w:val="28"/>
        </w:rPr>
        <w:lastRenderedPageBreak/>
        <w:t>образовательного процесса и связанных с обучением и воспитанием конкретного обучающегося с ЗПР;</w:t>
      </w:r>
    </w:p>
    <w:p w14:paraId="30549849"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14:paraId="3862F4DF"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14:paraId="4758EC5F"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F9631D">
        <w:rPr>
          <w:sz w:val="24"/>
          <w:szCs w:val="28"/>
        </w:rPr>
        <w:t xml:space="preserve">обучающимся </w:t>
      </w:r>
      <w:r w:rsidRPr="00F9631D">
        <w:rPr>
          <w:sz w:val="24"/>
          <w:szCs w:val="28"/>
        </w:rPr>
        <w:t>с ЗПР.</w:t>
      </w:r>
    </w:p>
    <w:p w14:paraId="66119C05" w14:textId="77777777" w:rsidR="008B149F" w:rsidRPr="00F9631D" w:rsidRDefault="008B149F" w:rsidP="00770E7F">
      <w:pPr>
        <w:adjustRightInd w:val="0"/>
        <w:spacing w:after="0" w:line="240" w:lineRule="auto"/>
        <w:ind w:right="-1" w:firstLine="709"/>
        <w:jc w:val="both"/>
        <w:rPr>
          <w:rFonts w:cs="Times New Roman"/>
          <w:b/>
          <w:iCs/>
          <w:w w:val="0"/>
          <w:sz w:val="24"/>
          <w:szCs w:val="28"/>
        </w:rPr>
      </w:pPr>
    </w:p>
    <w:p w14:paraId="5BB66960" w14:textId="77777777" w:rsidR="00160EAD" w:rsidRPr="00F9631D" w:rsidRDefault="00160EAD" w:rsidP="00770E7F">
      <w:pPr>
        <w:adjustRightInd w:val="0"/>
        <w:spacing w:after="0" w:line="240" w:lineRule="auto"/>
        <w:ind w:right="-1" w:firstLine="709"/>
        <w:jc w:val="both"/>
        <w:rPr>
          <w:rFonts w:cs="Times New Roman"/>
          <w:b/>
          <w:iCs/>
          <w:w w:val="0"/>
          <w:sz w:val="24"/>
          <w:szCs w:val="28"/>
        </w:rPr>
      </w:pPr>
    </w:p>
    <w:p w14:paraId="3970DECA" w14:textId="4C9B4D99" w:rsidR="00F5760A" w:rsidRPr="00F9631D" w:rsidRDefault="008B149F" w:rsidP="006D1F94">
      <w:pPr>
        <w:pStyle w:val="4"/>
        <w:rPr>
          <w:rFonts w:eastAsia="Times New Roman"/>
          <w:sz w:val="24"/>
        </w:rPr>
      </w:pPr>
      <w:bookmarkStart w:id="458" w:name="_Toc97114968"/>
      <w:r w:rsidRPr="00F9631D">
        <w:rPr>
          <w:rFonts w:eastAsia="Times New Roman"/>
          <w:sz w:val="24"/>
        </w:rPr>
        <w:t xml:space="preserve">2.2.3.5. </w:t>
      </w:r>
      <w:r w:rsidR="00F5760A" w:rsidRPr="00F9631D">
        <w:rPr>
          <w:rFonts w:eastAsia="Times New Roman"/>
          <w:sz w:val="24"/>
        </w:rPr>
        <w:t>Основные направления самоанализа воспитательной работы</w:t>
      </w:r>
      <w:bookmarkEnd w:id="458"/>
    </w:p>
    <w:p w14:paraId="7FF55E1D" w14:textId="77777777" w:rsidR="00160EAD" w:rsidRPr="00F9631D" w:rsidRDefault="00160EAD" w:rsidP="00770E7F">
      <w:pPr>
        <w:spacing w:after="0" w:line="240" w:lineRule="auto"/>
        <w:jc w:val="both"/>
        <w:rPr>
          <w:rFonts w:eastAsia="Times New Roman" w:cs="Times New Roman"/>
          <w:b/>
          <w:sz w:val="24"/>
          <w:szCs w:val="28"/>
        </w:rPr>
      </w:pPr>
    </w:p>
    <w:p w14:paraId="3A1FC2E6" w14:textId="77777777" w:rsidR="00F5760A" w:rsidRPr="00F9631D" w:rsidRDefault="00F5760A" w:rsidP="00770E7F">
      <w:pPr>
        <w:adjustRightInd w:val="0"/>
        <w:spacing w:after="0" w:line="240" w:lineRule="auto"/>
        <w:ind w:right="-1" w:firstLine="709"/>
        <w:jc w:val="both"/>
        <w:rPr>
          <w:rFonts w:cs="Times New Roman"/>
          <w:sz w:val="24"/>
          <w:szCs w:val="28"/>
        </w:rPr>
      </w:pPr>
      <w:r w:rsidRPr="00F9631D">
        <w:rPr>
          <w:rFonts w:cs="Times New Roman"/>
          <w:sz w:val="24"/>
          <w:szCs w:val="28"/>
        </w:rPr>
        <w:t xml:space="preserve">Самоанализ организуемой в </w:t>
      </w:r>
      <w:r w:rsidR="00F9686C" w:rsidRPr="00F9631D">
        <w:rPr>
          <w:rFonts w:cs="Times New Roman"/>
          <w:w w:val="0"/>
          <w:sz w:val="24"/>
          <w:szCs w:val="28"/>
        </w:rPr>
        <w:t>образовательной организации</w:t>
      </w:r>
      <w:r w:rsidRPr="00F9631D">
        <w:rPr>
          <w:rFonts w:cs="Times New Roman"/>
          <w:sz w:val="24"/>
          <w:szCs w:val="28"/>
        </w:rPr>
        <w:t xml:space="preserve"> воспитательной работы осуществляется по выбранным самой </w:t>
      </w:r>
      <w:r w:rsidR="00F9686C" w:rsidRPr="00F9631D">
        <w:rPr>
          <w:rFonts w:cs="Times New Roman"/>
          <w:w w:val="0"/>
          <w:sz w:val="24"/>
          <w:szCs w:val="28"/>
        </w:rPr>
        <w:t>образовательной организацией</w:t>
      </w:r>
      <w:r w:rsidRPr="00F9631D">
        <w:rPr>
          <w:rFonts w:cs="Times New Roman"/>
          <w:sz w:val="24"/>
          <w:szCs w:val="28"/>
        </w:rPr>
        <w:t xml:space="preserve"> направлениям и проводится с целью выявления основных проблем школьного воспитания и последующего их решения. </w:t>
      </w:r>
    </w:p>
    <w:p w14:paraId="6F84D163" w14:textId="77777777" w:rsidR="00F5760A" w:rsidRPr="00F9631D" w:rsidRDefault="00F5760A" w:rsidP="00580165">
      <w:pPr>
        <w:adjustRightInd w:val="0"/>
        <w:spacing w:after="0" w:line="240" w:lineRule="auto"/>
        <w:ind w:right="-1" w:firstLine="709"/>
        <w:jc w:val="both"/>
        <w:rPr>
          <w:rFonts w:cs="Times New Roman"/>
          <w:sz w:val="24"/>
          <w:szCs w:val="28"/>
        </w:rPr>
      </w:pPr>
      <w:r w:rsidRPr="00F9631D">
        <w:rPr>
          <w:rFonts w:cs="Times New Roman"/>
          <w:sz w:val="24"/>
          <w:szCs w:val="28"/>
        </w:rPr>
        <w:t xml:space="preserve">Самоанализ осуществляется ежегодно силами самой образовательной организации. </w:t>
      </w:r>
    </w:p>
    <w:p w14:paraId="5561A904" w14:textId="77777777" w:rsidR="00F5760A" w:rsidRPr="00F9631D" w:rsidRDefault="00F5760A" w:rsidP="00580165">
      <w:pPr>
        <w:adjustRightInd w:val="0"/>
        <w:spacing w:after="0" w:line="240" w:lineRule="auto"/>
        <w:ind w:right="-1" w:firstLine="709"/>
        <w:jc w:val="both"/>
        <w:rPr>
          <w:rFonts w:cs="Times New Roman"/>
          <w:sz w:val="24"/>
          <w:szCs w:val="28"/>
        </w:rPr>
      </w:pPr>
      <w:r w:rsidRPr="00F9631D">
        <w:rPr>
          <w:rFonts w:cs="Times New Roman"/>
          <w:sz w:val="24"/>
          <w:szCs w:val="28"/>
        </w:rPr>
        <w:t xml:space="preserve">Основными принципами, на основе которых осуществляется самоанализ воспитательной работы в </w:t>
      </w:r>
      <w:r w:rsidR="00F9686C" w:rsidRPr="00F9631D">
        <w:rPr>
          <w:rFonts w:cs="Times New Roman"/>
          <w:w w:val="0"/>
          <w:sz w:val="24"/>
          <w:szCs w:val="28"/>
        </w:rPr>
        <w:t>образовательной организации</w:t>
      </w:r>
      <w:r w:rsidRPr="00F9631D">
        <w:rPr>
          <w:rFonts w:cs="Times New Roman"/>
          <w:sz w:val="24"/>
          <w:szCs w:val="28"/>
        </w:rPr>
        <w:t>, являются:</w:t>
      </w:r>
    </w:p>
    <w:p w14:paraId="1E9DE794"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14:paraId="2AC9EC89"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14:paraId="1F842075"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2ADDF66E"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F9631D">
        <w:rPr>
          <w:sz w:val="24"/>
          <w:szCs w:val="28"/>
        </w:rPr>
        <w:t>образовательная организация</w:t>
      </w:r>
      <w:r w:rsidRPr="00F9631D">
        <w:rPr>
          <w:sz w:val="24"/>
          <w:szCs w:val="28"/>
        </w:rPr>
        <w:t xml:space="preserve"> участвует наряду с другими социальными институтами), так и стихийной социализации и саморазвития обучающихся.</w:t>
      </w:r>
    </w:p>
    <w:p w14:paraId="2043B035" w14:textId="77777777" w:rsidR="00F5760A" w:rsidRPr="00F9631D" w:rsidRDefault="00F5760A" w:rsidP="00580165">
      <w:pPr>
        <w:adjustRightInd w:val="0"/>
        <w:spacing w:after="0" w:line="240" w:lineRule="auto"/>
        <w:ind w:right="-1" w:firstLine="709"/>
        <w:jc w:val="both"/>
        <w:rPr>
          <w:rFonts w:cs="Times New Roman"/>
          <w:i/>
          <w:iCs/>
          <w:sz w:val="24"/>
          <w:szCs w:val="28"/>
        </w:rPr>
      </w:pPr>
      <w:r w:rsidRPr="00F9631D">
        <w:rPr>
          <w:rFonts w:cs="Times New Roman"/>
          <w:sz w:val="24"/>
          <w:szCs w:val="28"/>
        </w:rPr>
        <w:t xml:space="preserve">Основными направлениями анализа организуемого в </w:t>
      </w:r>
      <w:r w:rsidR="000A0265" w:rsidRPr="00F9631D">
        <w:rPr>
          <w:rFonts w:cs="Times New Roman"/>
          <w:w w:val="0"/>
          <w:sz w:val="24"/>
          <w:szCs w:val="28"/>
        </w:rPr>
        <w:t xml:space="preserve">образовательной организации </w:t>
      </w:r>
      <w:r w:rsidRPr="00F9631D">
        <w:rPr>
          <w:rFonts w:cs="Times New Roman"/>
          <w:sz w:val="24"/>
          <w:szCs w:val="28"/>
        </w:rPr>
        <w:t>воспитательного процесса могут быть следующие</w:t>
      </w:r>
      <w:r w:rsidR="00297D8A" w:rsidRPr="00F9631D">
        <w:rPr>
          <w:rFonts w:cs="Times New Roman"/>
          <w:sz w:val="24"/>
          <w:szCs w:val="28"/>
        </w:rPr>
        <w:t>:</w:t>
      </w:r>
    </w:p>
    <w:p w14:paraId="5FCB975A" w14:textId="77777777" w:rsidR="00F5760A" w:rsidRPr="00F9631D" w:rsidRDefault="00F5760A" w:rsidP="00580165">
      <w:pPr>
        <w:adjustRightInd w:val="0"/>
        <w:spacing w:after="0" w:line="240" w:lineRule="auto"/>
        <w:ind w:right="-1" w:firstLine="709"/>
        <w:jc w:val="both"/>
        <w:rPr>
          <w:rFonts w:cs="Times New Roman"/>
          <w:b/>
          <w:bCs/>
          <w:i/>
          <w:sz w:val="24"/>
          <w:szCs w:val="28"/>
        </w:rPr>
      </w:pPr>
      <w:r w:rsidRPr="00F9631D">
        <w:rPr>
          <w:rFonts w:cs="Times New Roman"/>
          <w:b/>
          <w:bCs/>
          <w:i/>
          <w:sz w:val="24"/>
          <w:szCs w:val="28"/>
        </w:rPr>
        <w:t xml:space="preserve">1. Результаты воспитания, социализации и саморазвития обучающихся. </w:t>
      </w:r>
    </w:p>
    <w:p w14:paraId="207A3715" w14:textId="77777777" w:rsidR="00F5760A" w:rsidRPr="00F9631D" w:rsidRDefault="00F5760A" w:rsidP="00580165">
      <w:pPr>
        <w:adjustRightInd w:val="0"/>
        <w:spacing w:after="0" w:line="240" w:lineRule="auto"/>
        <w:ind w:right="-1" w:firstLine="709"/>
        <w:jc w:val="both"/>
        <w:rPr>
          <w:rFonts w:cs="Times New Roman"/>
          <w:iCs/>
          <w:sz w:val="24"/>
          <w:szCs w:val="28"/>
        </w:rPr>
      </w:pPr>
      <w:r w:rsidRPr="00F9631D">
        <w:rPr>
          <w:rFonts w:cs="Times New Roman"/>
          <w:iCs/>
          <w:sz w:val="24"/>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0B9FDCE0" w14:textId="77777777" w:rsidR="00F5760A" w:rsidRPr="00F9631D" w:rsidRDefault="00F5760A" w:rsidP="00580165">
      <w:pPr>
        <w:adjustRightInd w:val="0"/>
        <w:spacing w:after="0" w:line="240" w:lineRule="auto"/>
        <w:ind w:right="-1" w:firstLine="709"/>
        <w:jc w:val="both"/>
        <w:rPr>
          <w:rFonts w:cs="Times New Roman"/>
          <w:iCs/>
          <w:sz w:val="24"/>
          <w:szCs w:val="28"/>
        </w:rPr>
      </w:pPr>
      <w:r w:rsidRPr="00F9631D">
        <w:rPr>
          <w:rFonts w:cs="Times New Roman"/>
          <w:iCs/>
          <w:sz w:val="24"/>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F9631D">
        <w:rPr>
          <w:rFonts w:cs="Times New Roman"/>
          <w:w w:val="0"/>
          <w:sz w:val="24"/>
          <w:szCs w:val="28"/>
        </w:rPr>
        <w:t>образовательной организации</w:t>
      </w:r>
      <w:r w:rsidRPr="00F9631D">
        <w:rPr>
          <w:rFonts w:cs="Times New Roman"/>
          <w:iCs/>
          <w:sz w:val="24"/>
          <w:szCs w:val="28"/>
        </w:rPr>
        <w:t>.</w:t>
      </w:r>
    </w:p>
    <w:p w14:paraId="0EE9325A" w14:textId="77777777" w:rsidR="00F5760A" w:rsidRPr="00F9631D" w:rsidRDefault="00F5760A" w:rsidP="00580165">
      <w:pPr>
        <w:adjustRightInd w:val="0"/>
        <w:spacing w:after="0" w:line="240" w:lineRule="auto"/>
        <w:ind w:right="-1" w:firstLine="709"/>
        <w:jc w:val="both"/>
        <w:rPr>
          <w:rFonts w:cs="Times New Roman"/>
          <w:iCs/>
          <w:sz w:val="24"/>
          <w:szCs w:val="28"/>
        </w:rPr>
      </w:pPr>
      <w:r w:rsidRPr="00F9631D">
        <w:rPr>
          <w:rFonts w:cs="Times New Roman"/>
          <w:iCs/>
          <w:sz w:val="24"/>
          <w:szCs w:val="28"/>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F9631D">
        <w:rPr>
          <w:rFonts w:cs="Times New Roman"/>
          <w:iCs/>
          <w:sz w:val="24"/>
          <w:szCs w:val="28"/>
        </w:rPr>
        <w:t xml:space="preserve">, включающее </w:t>
      </w:r>
      <w:r w:rsidR="00866F7C" w:rsidRPr="00F9631D">
        <w:rPr>
          <w:rFonts w:cs="Times New Roman"/>
          <w:iCs/>
          <w:sz w:val="24"/>
          <w:szCs w:val="28"/>
        </w:rPr>
        <w:lastRenderedPageBreak/>
        <w:t xml:space="preserve">рефлексивное создание экспериментально-педагогических ситуаций, </w:t>
      </w:r>
      <w:r w:rsidRPr="00F9631D">
        <w:rPr>
          <w:rFonts w:cs="Times New Roman"/>
          <w:iCs/>
          <w:sz w:val="24"/>
          <w:szCs w:val="28"/>
        </w:rPr>
        <w:t xml:space="preserve">а также экспертное мнение специалистов и родителей. </w:t>
      </w:r>
    </w:p>
    <w:p w14:paraId="233D6A48" w14:textId="77777777" w:rsidR="00F5760A" w:rsidRPr="00F9631D" w:rsidRDefault="00F5760A" w:rsidP="00580165">
      <w:pPr>
        <w:adjustRightInd w:val="0"/>
        <w:spacing w:after="0" w:line="240" w:lineRule="auto"/>
        <w:ind w:right="-1" w:firstLine="709"/>
        <w:jc w:val="both"/>
        <w:rPr>
          <w:rFonts w:cs="Times New Roman"/>
          <w:iCs/>
          <w:sz w:val="24"/>
          <w:szCs w:val="28"/>
        </w:rPr>
      </w:pPr>
      <w:r w:rsidRPr="00F9631D">
        <w:rPr>
          <w:rFonts w:cs="Times New Roman"/>
          <w:iCs/>
          <w:sz w:val="24"/>
          <w:szCs w:val="28"/>
        </w:rPr>
        <w:t>Внимание педагогических работников</w:t>
      </w:r>
      <w:r w:rsidR="00866F7C" w:rsidRPr="00F9631D">
        <w:rPr>
          <w:rFonts w:cs="Times New Roman"/>
          <w:iCs/>
          <w:sz w:val="24"/>
          <w:szCs w:val="28"/>
        </w:rPr>
        <w:t xml:space="preserve"> и</w:t>
      </w:r>
      <w:r w:rsidRPr="00F9631D">
        <w:rPr>
          <w:rFonts w:cs="Times New Roman"/>
          <w:iCs/>
          <w:sz w:val="24"/>
          <w:szCs w:val="28"/>
        </w:rPr>
        <w:t xml:space="preserve"> </w:t>
      </w:r>
      <w:r w:rsidR="00866F7C" w:rsidRPr="00F9631D">
        <w:rPr>
          <w:rFonts w:cs="Times New Roman"/>
          <w:iCs/>
          <w:sz w:val="24"/>
          <w:szCs w:val="28"/>
        </w:rPr>
        <w:t xml:space="preserve">специалистов психолого-педагогического консилиума образовательной организации </w:t>
      </w:r>
      <w:r w:rsidRPr="00F9631D">
        <w:rPr>
          <w:rFonts w:cs="Times New Roman"/>
          <w:iCs/>
          <w:sz w:val="24"/>
          <w:szCs w:val="28"/>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06231FDB" w14:textId="77777777" w:rsidR="00F5760A" w:rsidRPr="00F9631D" w:rsidRDefault="00F5760A" w:rsidP="00580165">
      <w:pPr>
        <w:adjustRightInd w:val="0"/>
        <w:spacing w:after="0" w:line="240" w:lineRule="auto"/>
        <w:ind w:right="-1" w:firstLine="709"/>
        <w:jc w:val="both"/>
        <w:rPr>
          <w:rFonts w:cs="Times New Roman"/>
          <w:b/>
          <w:bCs/>
          <w:i/>
          <w:sz w:val="24"/>
          <w:szCs w:val="28"/>
        </w:rPr>
      </w:pPr>
      <w:r w:rsidRPr="00F9631D">
        <w:rPr>
          <w:rFonts w:cs="Times New Roman"/>
          <w:b/>
          <w:bCs/>
          <w:i/>
          <w:sz w:val="24"/>
          <w:szCs w:val="28"/>
        </w:rPr>
        <w:t xml:space="preserve">2. Состояние организуемой в </w:t>
      </w:r>
      <w:r w:rsidR="000A0265" w:rsidRPr="00F9631D">
        <w:rPr>
          <w:rFonts w:cs="Times New Roman"/>
          <w:w w:val="0"/>
          <w:sz w:val="24"/>
          <w:szCs w:val="28"/>
        </w:rPr>
        <w:t>образовательной организации</w:t>
      </w:r>
      <w:r w:rsidRPr="00F9631D">
        <w:rPr>
          <w:rFonts w:cs="Times New Roman"/>
          <w:b/>
          <w:bCs/>
          <w:i/>
          <w:sz w:val="24"/>
          <w:szCs w:val="28"/>
        </w:rPr>
        <w:t xml:space="preserve"> совместной деятельности обучающихся и взрослых.</w:t>
      </w:r>
    </w:p>
    <w:p w14:paraId="0C89C3EB" w14:textId="77777777" w:rsidR="00F5760A" w:rsidRPr="00F9631D" w:rsidRDefault="00F5760A" w:rsidP="00580165">
      <w:pPr>
        <w:adjustRightInd w:val="0"/>
        <w:spacing w:after="0" w:line="240" w:lineRule="auto"/>
        <w:ind w:firstLine="709"/>
        <w:jc w:val="both"/>
        <w:rPr>
          <w:rFonts w:cs="Times New Roman"/>
          <w:iCs/>
          <w:sz w:val="24"/>
          <w:szCs w:val="28"/>
        </w:rPr>
      </w:pPr>
      <w:r w:rsidRPr="00F9631D">
        <w:rPr>
          <w:rFonts w:cs="Times New Roman"/>
          <w:iCs/>
          <w:sz w:val="24"/>
          <w:szCs w:val="28"/>
        </w:rPr>
        <w:t xml:space="preserve">Критерием, на основе которого осуществляется данный анализ, является наличие в </w:t>
      </w:r>
      <w:r w:rsidR="000A0265" w:rsidRPr="00F9631D">
        <w:rPr>
          <w:rFonts w:cs="Times New Roman"/>
          <w:w w:val="0"/>
          <w:sz w:val="24"/>
          <w:szCs w:val="28"/>
        </w:rPr>
        <w:t>образовательной организации</w:t>
      </w:r>
      <w:r w:rsidRPr="00F9631D">
        <w:rPr>
          <w:rFonts w:cs="Times New Roman"/>
          <w:iCs/>
          <w:sz w:val="24"/>
          <w:szCs w:val="28"/>
        </w:rPr>
        <w:t xml:space="preserve"> интересной, событийно насыщенной и личностно развивающей совместной деятельности обучающихся и взрослых. </w:t>
      </w:r>
    </w:p>
    <w:p w14:paraId="1C2DBA0F" w14:textId="77777777" w:rsidR="00F5760A" w:rsidRPr="00F9631D" w:rsidRDefault="00F5760A" w:rsidP="00580165">
      <w:pPr>
        <w:adjustRightInd w:val="0"/>
        <w:spacing w:after="0" w:line="240" w:lineRule="auto"/>
        <w:ind w:right="-1" w:firstLine="709"/>
        <w:jc w:val="both"/>
        <w:rPr>
          <w:rFonts w:cs="Times New Roman"/>
          <w:iCs/>
          <w:sz w:val="24"/>
          <w:szCs w:val="28"/>
        </w:rPr>
      </w:pPr>
      <w:r w:rsidRPr="00F9631D">
        <w:rPr>
          <w:rFonts w:cs="Times New Roman"/>
          <w:iCs/>
          <w:sz w:val="24"/>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F9631D">
        <w:rPr>
          <w:sz w:val="24"/>
          <w:szCs w:val="28"/>
        </w:rPr>
        <w:t>образовательной организации</w:t>
      </w:r>
      <w:r w:rsidRPr="00F9631D">
        <w:rPr>
          <w:rFonts w:cs="Times New Roman"/>
          <w:iCs/>
          <w:sz w:val="24"/>
          <w:szCs w:val="28"/>
        </w:rPr>
        <w:t xml:space="preserve">. </w:t>
      </w:r>
    </w:p>
    <w:p w14:paraId="214780F5" w14:textId="77777777" w:rsidR="00F5760A" w:rsidRPr="00F9631D" w:rsidRDefault="00F5760A" w:rsidP="00580165">
      <w:pPr>
        <w:adjustRightInd w:val="0"/>
        <w:spacing w:after="0" w:line="240" w:lineRule="auto"/>
        <w:ind w:right="-1" w:firstLine="709"/>
        <w:jc w:val="both"/>
        <w:rPr>
          <w:rFonts w:cs="Times New Roman"/>
          <w:iCs/>
          <w:sz w:val="24"/>
          <w:szCs w:val="28"/>
        </w:rPr>
      </w:pPr>
      <w:r w:rsidRPr="00F9631D">
        <w:rPr>
          <w:rFonts w:cs="Times New Roman"/>
          <w:iCs/>
          <w:sz w:val="24"/>
          <w:szCs w:val="28"/>
        </w:rPr>
        <w:t>Способами</w:t>
      </w:r>
      <w:r w:rsidRPr="00F9631D">
        <w:rPr>
          <w:rFonts w:cs="Times New Roman"/>
          <w:i/>
          <w:sz w:val="24"/>
          <w:szCs w:val="28"/>
        </w:rPr>
        <w:t xml:space="preserve"> </w:t>
      </w:r>
      <w:r w:rsidRPr="00F9631D">
        <w:rPr>
          <w:rFonts w:cs="Times New Roman"/>
          <w:iCs/>
          <w:sz w:val="24"/>
          <w:szCs w:val="28"/>
        </w:rPr>
        <w:t xml:space="preserve">получения информации о состоянии организуемой в </w:t>
      </w:r>
      <w:r w:rsidR="000A0265" w:rsidRPr="00F9631D">
        <w:rPr>
          <w:rFonts w:cs="Times New Roman"/>
          <w:w w:val="0"/>
          <w:sz w:val="24"/>
          <w:szCs w:val="28"/>
        </w:rPr>
        <w:t>образовательной организации</w:t>
      </w:r>
      <w:r w:rsidRPr="00F9631D">
        <w:rPr>
          <w:rFonts w:cs="Times New Roman"/>
          <w:iCs/>
          <w:sz w:val="24"/>
          <w:szCs w:val="28"/>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w:t>
      </w:r>
      <w:r w:rsidR="000A0265" w:rsidRPr="00F9631D">
        <w:rPr>
          <w:rFonts w:cs="Times New Roman"/>
          <w:w w:val="0"/>
          <w:sz w:val="24"/>
          <w:szCs w:val="28"/>
        </w:rPr>
        <w:t>образовательной организации</w:t>
      </w:r>
      <w:r w:rsidRPr="00F9631D">
        <w:rPr>
          <w:rFonts w:cs="Times New Roman"/>
          <w:iCs/>
          <w:sz w:val="24"/>
          <w:szCs w:val="28"/>
        </w:rPr>
        <w:t>.</w:t>
      </w:r>
    </w:p>
    <w:p w14:paraId="4F2AF0A0" w14:textId="77777777" w:rsidR="00F5760A" w:rsidRPr="00F9631D" w:rsidRDefault="00F5760A" w:rsidP="00580165">
      <w:pPr>
        <w:adjustRightInd w:val="0"/>
        <w:spacing w:after="0" w:line="240" w:lineRule="auto"/>
        <w:ind w:right="-1" w:firstLine="709"/>
        <w:jc w:val="both"/>
        <w:rPr>
          <w:rFonts w:cs="Times New Roman"/>
          <w:iCs/>
          <w:sz w:val="24"/>
          <w:szCs w:val="28"/>
        </w:rPr>
      </w:pPr>
      <w:r w:rsidRPr="00F9631D">
        <w:rPr>
          <w:rFonts w:cs="Times New Roman"/>
          <w:iCs/>
          <w:sz w:val="24"/>
          <w:szCs w:val="28"/>
        </w:rPr>
        <w:t>Внимание при этом сосредотачивается на вопросах, связанных с:</w:t>
      </w:r>
    </w:p>
    <w:p w14:paraId="3D5DF7C0"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качеством проводимых общешкольных ключевых дел;</w:t>
      </w:r>
    </w:p>
    <w:p w14:paraId="58F6617B"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качеством совместной деятельности классных руководителей и их классов;</w:t>
      </w:r>
    </w:p>
    <w:p w14:paraId="7F0698A0"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качеством организуемой в </w:t>
      </w:r>
      <w:r w:rsidR="009F574D" w:rsidRPr="00F9631D">
        <w:rPr>
          <w:sz w:val="24"/>
          <w:szCs w:val="28"/>
        </w:rPr>
        <w:t>образовательной организации</w:t>
      </w:r>
      <w:r w:rsidRPr="00F9631D">
        <w:rPr>
          <w:sz w:val="24"/>
          <w:szCs w:val="28"/>
        </w:rPr>
        <w:t xml:space="preserve"> внеурочной деятельности;</w:t>
      </w:r>
    </w:p>
    <w:p w14:paraId="3B1A3660"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качеством реализации личностно развивающего потенциала школьных уроков;</w:t>
      </w:r>
    </w:p>
    <w:p w14:paraId="77A4CB47"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качеством существующего в </w:t>
      </w:r>
      <w:r w:rsidR="000A0265" w:rsidRPr="00F9631D">
        <w:rPr>
          <w:sz w:val="24"/>
          <w:szCs w:val="28"/>
        </w:rPr>
        <w:t>образовательной организации</w:t>
      </w:r>
      <w:r w:rsidRPr="00F9631D">
        <w:rPr>
          <w:sz w:val="24"/>
          <w:szCs w:val="28"/>
        </w:rPr>
        <w:t xml:space="preserve"> ученического самоуправления;</w:t>
      </w:r>
    </w:p>
    <w:p w14:paraId="08174ACC"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качеством функционирующих на базе </w:t>
      </w:r>
      <w:r w:rsidR="000A0265" w:rsidRPr="00F9631D">
        <w:rPr>
          <w:sz w:val="24"/>
          <w:szCs w:val="28"/>
        </w:rPr>
        <w:t>образовательной организации</w:t>
      </w:r>
      <w:r w:rsidRPr="00F9631D">
        <w:rPr>
          <w:sz w:val="24"/>
          <w:szCs w:val="28"/>
        </w:rPr>
        <w:t xml:space="preserve"> детских общественных объединений;</w:t>
      </w:r>
    </w:p>
    <w:p w14:paraId="009D2C16"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качеством проводимых в </w:t>
      </w:r>
      <w:r w:rsidR="000A0265" w:rsidRPr="00F9631D">
        <w:rPr>
          <w:sz w:val="24"/>
          <w:szCs w:val="28"/>
        </w:rPr>
        <w:t>образовательной организации</w:t>
      </w:r>
      <w:r w:rsidRPr="00F9631D">
        <w:rPr>
          <w:sz w:val="24"/>
          <w:szCs w:val="28"/>
        </w:rPr>
        <w:t xml:space="preserve"> экскурсий, экспедиций, походов; </w:t>
      </w:r>
    </w:p>
    <w:p w14:paraId="28B0EF68"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качеством профориентационной работы </w:t>
      </w:r>
      <w:r w:rsidR="000A0265" w:rsidRPr="00F9631D">
        <w:rPr>
          <w:sz w:val="24"/>
          <w:szCs w:val="28"/>
        </w:rPr>
        <w:t>образовательной организации</w:t>
      </w:r>
      <w:r w:rsidRPr="00F9631D">
        <w:rPr>
          <w:sz w:val="24"/>
          <w:szCs w:val="28"/>
        </w:rPr>
        <w:t>;</w:t>
      </w:r>
    </w:p>
    <w:p w14:paraId="26DD3117"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качеством работы школьных медиа;</w:t>
      </w:r>
    </w:p>
    <w:p w14:paraId="0EB10933"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качеством организации предметно-эстетической среды </w:t>
      </w:r>
      <w:r w:rsidR="007B6A61" w:rsidRPr="00F9631D">
        <w:rPr>
          <w:sz w:val="24"/>
          <w:szCs w:val="28"/>
        </w:rPr>
        <w:t>образовательной организации</w:t>
      </w:r>
      <w:r w:rsidRPr="00F9631D">
        <w:rPr>
          <w:sz w:val="24"/>
          <w:szCs w:val="28"/>
        </w:rPr>
        <w:t>;</w:t>
      </w:r>
    </w:p>
    <w:p w14:paraId="38BAB073" w14:textId="77777777" w:rsidR="00F5760A" w:rsidRPr="00F9631D" w:rsidRDefault="00F5760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качеством взаимодействия </w:t>
      </w:r>
      <w:r w:rsidR="007B6A61" w:rsidRPr="00F9631D">
        <w:rPr>
          <w:sz w:val="24"/>
          <w:szCs w:val="28"/>
        </w:rPr>
        <w:t xml:space="preserve">образовательной организации </w:t>
      </w:r>
      <w:r w:rsidRPr="00F9631D">
        <w:rPr>
          <w:sz w:val="24"/>
          <w:szCs w:val="28"/>
        </w:rPr>
        <w:t>и семей обучающихся.</w:t>
      </w:r>
    </w:p>
    <w:p w14:paraId="6D0FEF79" w14:textId="77777777" w:rsidR="00F5760A" w:rsidRPr="00F9631D" w:rsidRDefault="00F5760A" w:rsidP="00580165">
      <w:pPr>
        <w:adjustRightInd w:val="0"/>
        <w:spacing w:after="0" w:line="240" w:lineRule="auto"/>
        <w:ind w:right="-1" w:firstLine="709"/>
        <w:jc w:val="both"/>
        <w:rPr>
          <w:rFonts w:cs="Times New Roman"/>
          <w:sz w:val="24"/>
          <w:szCs w:val="28"/>
        </w:rPr>
      </w:pPr>
      <w:r w:rsidRPr="00F9631D">
        <w:rPr>
          <w:rFonts w:cs="Times New Roman"/>
          <w:iCs/>
          <w:sz w:val="24"/>
          <w:szCs w:val="28"/>
        </w:rPr>
        <w:t xml:space="preserve">Итогом самоанализа </w:t>
      </w:r>
      <w:r w:rsidRPr="00F9631D">
        <w:rPr>
          <w:rFonts w:cs="Times New Roman"/>
          <w:sz w:val="24"/>
          <w:szCs w:val="28"/>
        </w:rPr>
        <w:t xml:space="preserve">организуемой в </w:t>
      </w:r>
      <w:r w:rsidR="007B6A61" w:rsidRPr="00F9631D">
        <w:rPr>
          <w:rFonts w:cs="Times New Roman"/>
          <w:w w:val="0"/>
          <w:sz w:val="24"/>
          <w:szCs w:val="28"/>
        </w:rPr>
        <w:t>образовательной организации</w:t>
      </w:r>
      <w:r w:rsidRPr="00F9631D">
        <w:rPr>
          <w:rFonts w:cs="Times New Roman"/>
          <w:sz w:val="24"/>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14:paraId="1762E640" w14:textId="77777777" w:rsidR="00E21ABC" w:rsidRPr="00F9631D" w:rsidRDefault="00E21ABC" w:rsidP="00580165">
      <w:pPr>
        <w:spacing w:after="0" w:line="240" w:lineRule="auto"/>
        <w:ind w:firstLine="709"/>
        <w:jc w:val="center"/>
        <w:rPr>
          <w:rFonts w:cs="Times New Roman"/>
          <w:b/>
          <w:sz w:val="24"/>
          <w:szCs w:val="28"/>
        </w:rPr>
      </w:pPr>
    </w:p>
    <w:p w14:paraId="0328815D" w14:textId="77777777" w:rsidR="00160EAD" w:rsidRPr="00F9631D" w:rsidRDefault="00160EAD" w:rsidP="00580165">
      <w:pPr>
        <w:spacing w:after="0" w:line="240" w:lineRule="auto"/>
        <w:ind w:firstLine="709"/>
        <w:jc w:val="center"/>
        <w:rPr>
          <w:rFonts w:cs="Times New Roman"/>
          <w:b/>
          <w:sz w:val="24"/>
          <w:szCs w:val="28"/>
        </w:rPr>
      </w:pPr>
    </w:p>
    <w:p w14:paraId="19EFC357" w14:textId="08EAE9D5" w:rsidR="00D04E67" w:rsidRPr="00F9631D" w:rsidRDefault="00D04E67">
      <w:pPr>
        <w:rPr>
          <w:rFonts w:cs="Times New Roman"/>
          <w:b/>
          <w:sz w:val="24"/>
          <w:szCs w:val="28"/>
        </w:rPr>
      </w:pPr>
      <w:r w:rsidRPr="00F9631D">
        <w:rPr>
          <w:rFonts w:cs="Times New Roman"/>
          <w:b/>
          <w:sz w:val="24"/>
          <w:szCs w:val="28"/>
        </w:rPr>
        <w:br w:type="page"/>
      </w:r>
    </w:p>
    <w:p w14:paraId="4827F14D" w14:textId="77777777" w:rsidR="00BB2E72" w:rsidRPr="00F9631D" w:rsidRDefault="00BB2E72" w:rsidP="006D1F94">
      <w:pPr>
        <w:pStyle w:val="3"/>
        <w:rPr>
          <w:rFonts w:cs="Times New Roman"/>
          <w:caps/>
          <w:sz w:val="24"/>
          <w:szCs w:val="28"/>
        </w:rPr>
      </w:pPr>
      <w:bookmarkStart w:id="459" w:name="_Toc97114969"/>
      <w:r w:rsidRPr="00F9631D">
        <w:rPr>
          <w:rFonts w:cs="Times New Roman"/>
          <w:caps/>
          <w:sz w:val="24"/>
          <w:szCs w:val="28"/>
        </w:rPr>
        <w:lastRenderedPageBreak/>
        <w:t>2.2.4. Программа коррекционной работы</w:t>
      </w:r>
      <w:bookmarkEnd w:id="459"/>
    </w:p>
    <w:p w14:paraId="3F60FED3" w14:textId="77777777" w:rsidR="00BB2E72" w:rsidRPr="00F9631D" w:rsidRDefault="00BB2E72" w:rsidP="00580165">
      <w:pPr>
        <w:pBdr>
          <w:top w:val="nil"/>
          <w:left w:val="nil"/>
          <w:bottom w:val="nil"/>
          <w:right w:val="nil"/>
          <w:between w:val="nil"/>
        </w:pBdr>
        <w:spacing w:after="0" w:line="240" w:lineRule="auto"/>
        <w:ind w:firstLine="709"/>
        <w:jc w:val="both"/>
        <w:rPr>
          <w:rFonts w:eastAsia="Times New Roman" w:cs="Times New Roman"/>
          <w:b/>
          <w:sz w:val="24"/>
          <w:szCs w:val="28"/>
        </w:rPr>
      </w:pPr>
    </w:p>
    <w:p w14:paraId="43F785F5" w14:textId="77777777" w:rsidR="00160EAD" w:rsidRPr="00F9631D" w:rsidRDefault="00160EAD" w:rsidP="00580165">
      <w:pPr>
        <w:pBdr>
          <w:top w:val="nil"/>
          <w:left w:val="nil"/>
          <w:bottom w:val="nil"/>
          <w:right w:val="nil"/>
          <w:between w:val="nil"/>
        </w:pBdr>
        <w:spacing w:after="0" w:line="240" w:lineRule="auto"/>
        <w:ind w:firstLine="709"/>
        <w:jc w:val="both"/>
        <w:rPr>
          <w:rFonts w:eastAsia="Times New Roman" w:cs="Times New Roman"/>
          <w:b/>
          <w:sz w:val="24"/>
          <w:szCs w:val="28"/>
        </w:rPr>
      </w:pPr>
    </w:p>
    <w:p w14:paraId="071CB50E" w14:textId="2A006305" w:rsidR="00BB2E72" w:rsidRPr="00F9631D" w:rsidRDefault="000E747D" w:rsidP="00DC3908">
      <w:pPr>
        <w:pStyle w:val="4"/>
        <w:rPr>
          <w:rFonts w:eastAsia="Times New Roman"/>
          <w:sz w:val="24"/>
        </w:rPr>
      </w:pPr>
      <w:bookmarkStart w:id="460" w:name="_Toc97114970"/>
      <w:r w:rsidRPr="00F9631D">
        <w:rPr>
          <w:rFonts w:eastAsia="Times New Roman"/>
          <w:sz w:val="24"/>
        </w:rPr>
        <w:t xml:space="preserve">2.2.2.1. </w:t>
      </w:r>
      <w:r w:rsidR="00BB2E72" w:rsidRPr="00F9631D">
        <w:rPr>
          <w:rFonts w:eastAsia="Times New Roman"/>
          <w:sz w:val="24"/>
        </w:rPr>
        <w:t>Пояснительная записка</w:t>
      </w:r>
      <w:bookmarkEnd w:id="460"/>
    </w:p>
    <w:p w14:paraId="09DAD230" w14:textId="77777777" w:rsidR="00160EAD" w:rsidRPr="00F9631D" w:rsidRDefault="00160EAD" w:rsidP="00CF6FA4">
      <w:pPr>
        <w:spacing w:after="0" w:line="240" w:lineRule="auto"/>
        <w:jc w:val="both"/>
        <w:rPr>
          <w:rFonts w:eastAsia="Times New Roman" w:cs="Times New Roman"/>
          <w:b/>
          <w:sz w:val="24"/>
          <w:szCs w:val="28"/>
        </w:rPr>
      </w:pPr>
    </w:p>
    <w:p w14:paraId="735A89BD" w14:textId="77777777" w:rsidR="00BB2E72" w:rsidRPr="00F9631D" w:rsidRDefault="00BB2E72" w:rsidP="00AD32C5">
      <w:pPr>
        <w:tabs>
          <w:tab w:val="left" w:pos="567"/>
        </w:tabs>
        <w:spacing w:after="0" w:line="240" w:lineRule="auto"/>
        <w:ind w:firstLine="709"/>
        <w:jc w:val="both"/>
        <w:rPr>
          <w:rFonts w:eastAsia="Arial Unicode MS" w:cs="Times New Roman"/>
          <w:kern w:val="1"/>
          <w:sz w:val="24"/>
          <w:szCs w:val="28"/>
        </w:rPr>
      </w:pPr>
      <w:r w:rsidRPr="00F9631D">
        <w:rPr>
          <w:rFonts w:eastAsia="Times New Roman" w:cs="Times New Roman"/>
          <w:sz w:val="24"/>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F9631D">
        <w:rPr>
          <w:rFonts w:eastAsia="Times New Roman" w:cs="Times New Roman"/>
          <w:sz w:val="24"/>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F9631D">
        <w:rPr>
          <w:rFonts w:eastAsia="Arial Unicode MS" w:cs="Times New Roman"/>
          <w:bCs/>
          <w:kern w:val="1"/>
          <w:sz w:val="24"/>
          <w:szCs w:val="28"/>
        </w:rPr>
        <w:t>Программа коррекционной работы (далее ПКР)</w:t>
      </w:r>
      <w:r w:rsidRPr="00F9631D">
        <w:rPr>
          <w:rFonts w:eastAsia="Arial Unicode MS" w:cs="Times New Roman"/>
          <w:kern w:val="1"/>
          <w:sz w:val="24"/>
          <w:szCs w:val="28"/>
        </w:rPr>
        <w:t xml:space="preserve"> предусматривает индивидуализацию психолого-педагогического сопровождения обучающегося с ЗПР. </w:t>
      </w:r>
      <w:r w:rsidRPr="00F9631D">
        <w:rPr>
          <w:rFonts w:eastAsia="Arial Unicode MS" w:cs="Times New Roman"/>
          <w:bCs/>
          <w:iCs/>
          <w:kern w:val="1"/>
          <w:sz w:val="24"/>
          <w:szCs w:val="28"/>
        </w:rPr>
        <w:t xml:space="preserve">Содержание ПКР </w:t>
      </w:r>
      <w:r w:rsidRPr="00F9631D">
        <w:rPr>
          <w:rFonts w:eastAsia="Arial Unicode MS" w:cs="Times New Roman"/>
          <w:kern w:val="1"/>
          <w:sz w:val="24"/>
          <w:szCs w:val="28"/>
        </w:rPr>
        <w:t xml:space="preserve">определяется с учетом особых образовательных потребностей </w:t>
      </w:r>
      <w:r w:rsidR="007B6A61" w:rsidRPr="00F9631D">
        <w:rPr>
          <w:rFonts w:eastAsia="Arial Unicode MS" w:cs="Times New Roman"/>
          <w:kern w:val="1"/>
          <w:sz w:val="24"/>
          <w:szCs w:val="28"/>
        </w:rPr>
        <w:t xml:space="preserve">обучающихся </w:t>
      </w:r>
      <w:r w:rsidRPr="00F9631D">
        <w:rPr>
          <w:rFonts w:eastAsia="Arial Unicode MS" w:cs="Times New Roman"/>
          <w:kern w:val="1"/>
          <w:sz w:val="24"/>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F9631D">
        <w:rPr>
          <w:rFonts w:eastAsia="Arial Unicode MS" w:cs="Times New Roman"/>
          <w:kern w:val="1"/>
          <w:sz w:val="24"/>
          <w:szCs w:val="28"/>
        </w:rPr>
        <w:t>, психолого-педагогического консилиума образовательной организации (ППк)</w:t>
      </w:r>
      <w:r w:rsidRPr="00F9631D">
        <w:rPr>
          <w:rFonts w:eastAsia="Arial Unicode MS" w:cs="Times New Roman"/>
          <w:kern w:val="1"/>
          <w:sz w:val="24"/>
          <w:szCs w:val="28"/>
        </w:rPr>
        <w:t xml:space="preserve"> и/или индивидуальной программой </w:t>
      </w:r>
      <w:r w:rsidR="0051189F" w:rsidRPr="00F9631D">
        <w:rPr>
          <w:rFonts w:eastAsia="Arial Unicode MS" w:cs="Times New Roman"/>
          <w:kern w:val="1"/>
          <w:sz w:val="24"/>
          <w:szCs w:val="28"/>
        </w:rPr>
        <w:t>реабилитации</w:t>
      </w:r>
      <w:r w:rsidRPr="00F9631D">
        <w:rPr>
          <w:rFonts w:eastAsia="Arial Unicode MS" w:cs="Times New Roman"/>
          <w:kern w:val="1"/>
          <w:sz w:val="24"/>
          <w:szCs w:val="28"/>
        </w:rPr>
        <w:t xml:space="preserve"> и</w:t>
      </w:r>
      <w:r w:rsidR="00CF0E3C" w:rsidRPr="00F9631D">
        <w:rPr>
          <w:rFonts w:eastAsia="Arial Unicode MS" w:cs="Times New Roman"/>
          <w:kern w:val="1"/>
          <w:sz w:val="24"/>
          <w:szCs w:val="28"/>
        </w:rPr>
        <w:t>ли</w:t>
      </w:r>
      <w:r w:rsidRPr="00F9631D">
        <w:rPr>
          <w:rFonts w:eastAsia="Arial Unicode MS" w:cs="Times New Roman"/>
          <w:kern w:val="1"/>
          <w:sz w:val="24"/>
          <w:szCs w:val="28"/>
        </w:rPr>
        <w:t xml:space="preserve"> абилитации (ИПРА).</w:t>
      </w:r>
    </w:p>
    <w:p w14:paraId="73630594" w14:textId="77777777" w:rsidR="00BB2E72" w:rsidRPr="00F9631D" w:rsidRDefault="00BB2E72" w:rsidP="00AD32C5">
      <w:pPr>
        <w:pStyle w:val="Default"/>
        <w:ind w:firstLine="709"/>
        <w:jc w:val="both"/>
        <w:rPr>
          <w:rFonts w:cs="Times New Roman"/>
          <w:color w:val="auto"/>
          <w:szCs w:val="28"/>
        </w:rPr>
      </w:pPr>
      <w:r w:rsidRPr="00F9631D">
        <w:rPr>
          <w:rFonts w:cs="Times New Roman"/>
          <w:color w:val="auto"/>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14:paraId="38D9EA97" w14:textId="77777777" w:rsidR="00BB2E72" w:rsidRPr="00F9631D" w:rsidRDefault="00BB2E72" w:rsidP="00AD32C5">
      <w:pPr>
        <w:pStyle w:val="Default"/>
        <w:ind w:firstLine="709"/>
        <w:jc w:val="both"/>
        <w:rPr>
          <w:rFonts w:cs="Times New Roman"/>
          <w:color w:val="auto"/>
          <w:szCs w:val="28"/>
        </w:rPr>
      </w:pPr>
      <w:r w:rsidRPr="00F9631D">
        <w:rPr>
          <w:rFonts w:cs="Times New Roman"/>
          <w:color w:val="auto"/>
          <w:szCs w:val="28"/>
        </w:rPr>
        <w:t xml:space="preserve">Программа ориентирована на развитие потенциальных возможностей </w:t>
      </w:r>
      <w:r w:rsidR="007B6A61" w:rsidRPr="00F9631D">
        <w:rPr>
          <w:rFonts w:cs="Times New Roman"/>
          <w:color w:val="auto"/>
          <w:szCs w:val="28"/>
        </w:rPr>
        <w:t xml:space="preserve">обучающихся </w:t>
      </w:r>
      <w:r w:rsidRPr="00F9631D">
        <w:rPr>
          <w:rFonts w:cs="Times New Roman"/>
          <w:color w:val="auto"/>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14:paraId="1B096505" w14:textId="77777777" w:rsidR="00BB2E72" w:rsidRPr="00F9631D" w:rsidRDefault="00BB2E72" w:rsidP="00AD32C5">
      <w:pPr>
        <w:pStyle w:val="Default"/>
        <w:ind w:firstLine="709"/>
        <w:jc w:val="both"/>
        <w:rPr>
          <w:rFonts w:cs="Times New Roman"/>
          <w:color w:val="auto"/>
          <w:szCs w:val="28"/>
        </w:rPr>
      </w:pPr>
      <w:r w:rsidRPr="00F9631D">
        <w:rPr>
          <w:rFonts w:cs="Times New Roman"/>
          <w:color w:val="auto"/>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sidRPr="00F9631D">
        <w:rPr>
          <w:rFonts w:cs="Times New Roman"/>
          <w:color w:val="auto"/>
          <w:szCs w:val="28"/>
        </w:rPr>
        <w:t xml:space="preserve"> </w:t>
      </w:r>
      <w:r w:rsidRPr="00F9631D">
        <w:rPr>
          <w:rFonts w:cs="Times New Roman"/>
          <w:color w:val="auto"/>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14:paraId="52753334" w14:textId="77777777" w:rsidR="00BB2E72" w:rsidRPr="00F9631D" w:rsidRDefault="00BB2E72" w:rsidP="00AD32C5">
      <w:pPr>
        <w:pStyle w:val="Default"/>
        <w:ind w:firstLine="709"/>
        <w:jc w:val="both"/>
        <w:rPr>
          <w:rFonts w:cs="Times New Roman"/>
          <w:color w:val="auto"/>
          <w:szCs w:val="28"/>
        </w:rPr>
      </w:pPr>
      <w:r w:rsidRPr="00F9631D">
        <w:rPr>
          <w:rFonts w:cs="Times New Roman"/>
          <w:color w:val="auto"/>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14:paraId="753A292E" w14:textId="77777777" w:rsidR="00BB2E72" w:rsidRPr="00F9631D" w:rsidRDefault="00BB2E72" w:rsidP="00AD32C5">
      <w:pPr>
        <w:pStyle w:val="Default"/>
        <w:ind w:firstLine="709"/>
        <w:jc w:val="both"/>
        <w:rPr>
          <w:rFonts w:cs="Times New Roman"/>
          <w:color w:val="auto"/>
          <w:szCs w:val="28"/>
        </w:rPr>
      </w:pPr>
      <w:r w:rsidRPr="00F9631D">
        <w:rPr>
          <w:rFonts w:cs="Times New Roman"/>
          <w:color w:val="auto"/>
          <w:szCs w:val="28"/>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14:paraId="534ABB00" w14:textId="77777777" w:rsidR="00BB2E72" w:rsidRPr="00F9631D" w:rsidRDefault="00BB2E72" w:rsidP="00AD32C5">
      <w:pPr>
        <w:pStyle w:val="Default"/>
        <w:ind w:firstLine="709"/>
        <w:jc w:val="both"/>
        <w:rPr>
          <w:rFonts w:cs="Times New Roman"/>
          <w:color w:val="auto"/>
          <w:szCs w:val="28"/>
        </w:rPr>
      </w:pPr>
      <w:r w:rsidRPr="00F9631D">
        <w:rPr>
          <w:rFonts w:cs="Times New Roman"/>
          <w:color w:val="auto"/>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14:paraId="74F4E16A" w14:textId="77777777" w:rsidR="00BB2E72" w:rsidRPr="00F9631D" w:rsidRDefault="00BB2E72" w:rsidP="00AD32C5">
      <w:pPr>
        <w:pStyle w:val="Default"/>
        <w:ind w:firstLine="709"/>
        <w:jc w:val="both"/>
        <w:rPr>
          <w:rFonts w:cs="Times New Roman"/>
          <w:color w:val="auto"/>
          <w:szCs w:val="28"/>
        </w:rPr>
      </w:pPr>
      <w:r w:rsidRPr="00F9631D">
        <w:rPr>
          <w:rFonts w:cs="Times New Roman"/>
          <w:color w:val="auto"/>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14:paraId="7178875B" w14:textId="77777777" w:rsidR="00BB2E72" w:rsidRPr="00F9631D" w:rsidRDefault="00BB2E72" w:rsidP="00AD32C5">
      <w:pPr>
        <w:pStyle w:val="Default"/>
        <w:ind w:firstLine="709"/>
        <w:jc w:val="both"/>
        <w:rPr>
          <w:rFonts w:cs="Times New Roman"/>
          <w:color w:val="auto"/>
          <w:szCs w:val="28"/>
        </w:rPr>
      </w:pPr>
      <w:r w:rsidRPr="00F9631D">
        <w:rPr>
          <w:rFonts w:cs="Times New Roman"/>
          <w:color w:val="auto"/>
          <w:szCs w:val="28"/>
        </w:rPr>
        <w:lastRenderedPageBreak/>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14:paraId="37EDA4F8" w14:textId="77777777" w:rsidR="00BB2E72" w:rsidRPr="00F9631D" w:rsidRDefault="00BB2E72" w:rsidP="00AD32C5">
      <w:pPr>
        <w:pBdr>
          <w:top w:val="nil"/>
          <w:left w:val="nil"/>
          <w:bottom w:val="nil"/>
          <w:right w:val="nil"/>
          <w:between w:val="nil"/>
        </w:pBdr>
        <w:spacing w:after="0" w:line="240" w:lineRule="auto"/>
        <w:ind w:firstLine="709"/>
        <w:jc w:val="both"/>
        <w:rPr>
          <w:rFonts w:eastAsia="Times New Roman" w:cs="Times New Roman"/>
          <w:sz w:val="24"/>
          <w:szCs w:val="28"/>
        </w:rPr>
      </w:pPr>
      <w:r w:rsidRPr="00F9631D">
        <w:rPr>
          <w:rFonts w:eastAsia="Times New Roman" w:cs="Times New Roman"/>
          <w:sz w:val="24"/>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F9631D">
        <w:rPr>
          <w:rFonts w:eastAsia="Times New Roman" w:cs="Times New Roman"/>
          <w:sz w:val="24"/>
          <w:szCs w:val="28"/>
        </w:rPr>
        <w:t xml:space="preserve">обучающегося </w:t>
      </w:r>
      <w:r w:rsidRPr="00F9631D">
        <w:rPr>
          <w:rFonts w:eastAsia="Times New Roman" w:cs="Times New Roman"/>
          <w:sz w:val="24"/>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14:paraId="32DEA220" w14:textId="77777777" w:rsidR="00BB2E72" w:rsidRPr="00F9631D" w:rsidRDefault="00BB2E72" w:rsidP="00AD32C5">
      <w:pPr>
        <w:pStyle w:val="Default"/>
        <w:ind w:firstLine="709"/>
        <w:jc w:val="both"/>
        <w:rPr>
          <w:rFonts w:cs="Times New Roman"/>
          <w:color w:val="auto"/>
          <w:szCs w:val="28"/>
        </w:rPr>
      </w:pPr>
      <w:r w:rsidRPr="00F9631D">
        <w:rPr>
          <w:rFonts w:cs="Times New Roman"/>
          <w:color w:val="auto"/>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14:paraId="049DE1E2" w14:textId="77777777" w:rsidR="0063282D" w:rsidRPr="00F9631D" w:rsidRDefault="0063282D" w:rsidP="00AD32C5">
      <w:pPr>
        <w:pStyle w:val="Default"/>
        <w:ind w:firstLine="709"/>
        <w:jc w:val="both"/>
        <w:rPr>
          <w:rFonts w:cs="Times New Roman"/>
          <w:color w:val="auto"/>
          <w:szCs w:val="28"/>
        </w:rPr>
      </w:pPr>
    </w:p>
    <w:p w14:paraId="170E8338" w14:textId="77777777" w:rsidR="006019E8" w:rsidRPr="00F9631D" w:rsidRDefault="006019E8" w:rsidP="00AD32C5">
      <w:pPr>
        <w:pStyle w:val="Default"/>
        <w:ind w:firstLine="709"/>
        <w:jc w:val="both"/>
        <w:rPr>
          <w:rFonts w:cs="Times New Roman"/>
          <w:color w:val="auto"/>
          <w:szCs w:val="28"/>
        </w:rPr>
      </w:pPr>
    </w:p>
    <w:p w14:paraId="21FE6BE9" w14:textId="100F7E4C" w:rsidR="00BB2E72" w:rsidRPr="00F9631D" w:rsidRDefault="000E747D" w:rsidP="00DC3908">
      <w:pPr>
        <w:pStyle w:val="4"/>
        <w:rPr>
          <w:rFonts w:eastAsia="Times New Roman"/>
          <w:sz w:val="24"/>
        </w:rPr>
      </w:pPr>
      <w:bookmarkStart w:id="461" w:name="_Toc97114971"/>
      <w:r w:rsidRPr="00F9631D">
        <w:rPr>
          <w:rFonts w:eastAsia="Times New Roman"/>
          <w:sz w:val="24"/>
        </w:rPr>
        <w:t>2.2.4.2</w:t>
      </w:r>
      <w:r w:rsidR="00BB2E72" w:rsidRPr="00F9631D">
        <w:rPr>
          <w:rFonts w:eastAsia="Times New Roman"/>
          <w:sz w:val="24"/>
        </w:rPr>
        <w:t>. Целевой раздел</w:t>
      </w:r>
      <w:bookmarkEnd w:id="461"/>
    </w:p>
    <w:p w14:paraId="22CCBB1C" w14:textId="77777777" w:rsidR="006019E8" w:rsidRPr="00F9631D" w:rsidRDefault="006019E8" w:rsidP="00CF6FA4">
      <w:pPr>
        <w:spacing w:after="0" w:line="240" w:lineRule="auto"/>
        <w:jc w:val="both"/>
        <w:rPr>
          <w:rFonts w:eastAsia="Times New Roman" w:cs="Times New Roman"/>
          <w:b/>
          <w:sz w:val="24"/>
          <w:szCs w:val="28"/>
        </w:rPr>
      </w:pPr>
    </w:p>
    <w:p w14:paraId="387E8BA8" w14:textId="77777777" w:rsidR="00BB2E72" w:rsidRPr="00F9631D" w:rsidRDefault="00BB2E72" w:rsidP="00AD32C5">
      <w:pPr>
        <w:pBdr>
          <w:top w:val="nil"/>
          <w:left w:val="nil"/>
          <w:bottom w:val="nil"/>
          <w:right w:val="nil"/>
          <w:between w:val="nil"/>
        </w:pBdr>
        <w:spacing w:after="0" w:line="240" w:lineRule="auto"/>
        <w:ind w:firstLine="709"/>
        <w:jc w:val="both"/>
        <w:rPr>
          <w:rFonts w:eastAsia="Times New Roman" w:cs="Times New Roman"/>
          <w:sz w:val="24"/>
          <w:szCs w:val="28"/>
        </w:rPr>
      </w:pPr>
      <w:r w:rsidRPr="00F9631D">
        <w:rPr>
          <w:rFonts w:eastAsia="Times New Roman" w:cs="Times New Roman"/>
          <w:b/>
          <w:i/>
          <w:sz w:val="24"/>
          <w:szCs w:val="28"/>
        </w:rPr>
        <w:t>Цель программы</w:t>
      </w:r>
      <w:r w:rsidRPr="00F9631D">
        <w:rPr>
          <w:rFonts w:eastAsia="Times New Roman" w:cs="Times New Roman"/>
          <w:b/>
          <w:sz w:val="24"/>
          <w:szCs w:val="28"/>
        </w:rPr>
        <w:t xml:space="preserve"> </w:t>
      </w:r>
      <w:r w:rsidRPr="00F9631D">
        <w:rPr>
          <w:rFonts w:eastAsia="Times New Roman" w:cs="Times New Roman"/>
          <w:sz w:val="24"/>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F9631D">
        <w:rPr>
          <w:rFonts w:cs="Times New Roman"/>
          <w:sz w:val="24"/>
          <w:szCs w:val="28"/>
        </w:rPr>
        <w:t>преодоления/ослабления недостатков в психическом развитии,</w:t>
      </w:r>
      <w:r w:rsidRPr="00F9631D">
        <w:rPr>
          <w:rFonts w:eastAsia="Times New Roman" w:cs="Times New Roman"/>
          <w:sz w:val="24"/>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69C086D8" w14:textId="77777777" w:rsidR="00BB2E72" w:rsidRPr="00F9631D" w:rsidRDefault="00BB2E72" w:rsidP="00AD32C5">
      <w:pPr>
        <w:spacing w:after="0" w:line="240" w:lineRule="auto"/>
        <w:ind w:firstLine="709"/>
        <w:jc w:val="both"/>
        <w:rPr>
          <w:rFonts w:eastAsia="Calibri" w:cs="Times New Roman"/>
          <w:b/>
          <w:i/>
          <w:sz w:val="24"/>
          <w:szCs w:val="28"/>
        </w:rPr>
      </w:pPr>
      <w:bookmarkStart w:id="462" w:name="bookmark186"/>
      <w:bookmarkStart w:id="463" w:name="bookmark187"/>
      <w:r w:rsidRPr="00F9631D">
        <w:rPr>
          <w:rFonts w:eastAsia="Calibri" w:cs="Times New Roman"/>
          <w:b/>
          <w:i/>
          <w:sz w:val="24"/>
          <w:szCs w:val="28"/>
        </w:rPr>
        <w:t xml:space="preserve">Задачи </w:t>
      </w:r>
      <w:r w:rsidRPr="00F9631D">
        <w:rPr>
          <w:rFonts w:eastAsia="Calibri" w:cs="Times New Roman"/>
          <w:b/>
          <w:i/>
          <w:sz w:val="24"/>
          <w:szCs w:val="28"/>
          <w:shd w:val="clear" w:color="auto" w:fill="FFFFFF"/>
        </w:rPr>
        <w:t>программы коррекционной работы</w:t>
      </w:r>
      <w:bookmarkEnd w:id="462"/>
      <w:r w:rsidRPr="00F9631D">
        <w:rPr>
          <w:rFonts w:eastAsia="Calibri" w:cs="Times New Roman"/>
          <w:b/>
          <w:i/>
          <w:sz w:val="24"/>
          <w:szCs w:val="28"/>
          <w:shd w:val="clear" w:color="auto" w:fill="FFFFFF"/>
        </w:rPr>
        <w:t>:</w:t>
      </w:r>
    </w:p>
    <w:p w14:paraId="1A01EC01"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14:paraId="56C7AC8B"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оказание комплексной коррекционно-педагогической, психологической и социальной помощи обучающимся с ЗПР; </w:t>
      </w:r>
    </w:p>
    <w:p w14:paraId="45332397"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14:paraId="55E9428D"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F9631D">
        <w:rPr>
          <w:sz w:val="24"/>
          <w:szCs w:val="28"/>
        </w:rPr>
        <w:t>обучающимися</w:t>
      </w:r>
      <w:r w:rsidRPr="00F9631D">
        <w:rPr>
          <w:sz w:val="24"/>
          <w:szCs w:val="28"/>
        </w:rPr>
        <w:t>, совершенствование представлений о социуме и собственных возможностях;</w:t>
      </w:r>
    </w:p>
    <w:p w14:paraId="70AB0E3C"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реализация системы мероприятий по социальной адаптации </w:t>
      </w:r>
      <w:r w:rsidR="007B6A61" w:rsidRPr="00F9631D">
        <w:rPr>
          <w:sz w:val="24"/>
          <w:szCs w:val="28"/>
        </w:rPr>
        <w:t xml:space="preserve">обучающихся </w:t>
      </w:r>
      <w:r w:rsidRPr="00F9631D">
        <w:rPr>
          <w:sz w:val="24"/>
          <w:szCs w:val="28"/>
        </w:rPr>
        <w:t>с ЗПР;</w:t>
      </w:r>
    </w:p>
    <w:p w14:paraId="6D4E0D07"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63"/>
      <w:r w:rsidRPr="00F9631D">
        <w:rPr>
          <w:sz w:val="24"/>
          <w:szCs w:val="28"/>
        </w:rPr>
        <w:t>.</w:t>
      </w:r>
    </w:p>
    <w:p w14:paraId="0A184ED8" w14:textId="77777777" w:rsidR="0059775A" w:rsidRPr="00F9631D" w:rsidRDefault="0059775A" w:rsidP="00AD32C5">
      <w:pPr>
        <w:suppressAutoHyphens/>
        <w:spacing w:after="0" w:line="240" w:lineRule="auto"/>
        <w:ind w:firstLine="709"/>
        <w:jc w:val="center"/>
        <w:rPr>
          <w:rFonts w:cs="Times New Roman"/>
          <w:b/>
          <w:sz w:val="24"/>
          <w:szCs w:val="28"/>
        </w:rPr>
      </w:pPr>
    </w:p>
    <w:p w14:paraId="2332EAC1" w14:textId="77777777" w:rsidR="006019E8" w:rsidRPr="00F9631D" w:rsidRDefault="006019E8" w:rsidP="00AD32C5">
      <w:pPr>
        <w:suppressAutoHyphens/>
        <w:spacing w:after="0" w:line="240" w:lineRule="auto"/>
        <w:ind w:firstLine="709"/>
        <w:jc w:val="center"/>
        <w:rPr>
          <w:rFonts w:cs="Times New Roman"/>
          <w:b/>
          <w:sz w:val="24"/>
          <w:szCs w:val="28"/>
        </w:rPr>
      </w:pPr>
    </w:p>
    <w:p w14:paraId="6656C1D9" w14:textId="0A241333" w:rsidR="00BB2E72" w:rsidRPr="00F9631D" w:rsidRDefault="00BB2E72" w:rsidP="00DC3908">
      <w:pPr>
        <w:pStyle w:val="4"/>
        <w:rPr>
          <w:sz w:val="24"/>
        </w:rPr>
      </w:pPr>
      <w:bookmarkStart w:id="464" w:name="_Toc97114972"/>
      <w:r w:rsidRPr="00F9631D">
        <w:rPr>
          <w:sz w:val="24"/>
        </w:rPr>
        <w:t>2</w:t>
      </w:r>
      <w:r w:rsidR="0059775A" w:rsidRPr="00F9631D">
        <w:rPr>
          <w:sz w:val="24"/>
        </w:rPr>
        <w:t>.2.4.3</w:t>
      </w:r>
      <w:r w:rsidRPr="00F9631D">
        <w:rPr>
          <w:sz w:val="24"/>
        </w:rPr>
        <w:t>. Содержательный раздел</w:t>
      </w:r>
      <w:bookmarkEnd w:id="464"/>
    </w:p>
    <w:p w14:paraId="7364AFD3" w14:textId="77777777" w:rsidR="006019E8" w:rsidRPr="00F9631D" w:rsidRDefault="006019E8" w:rsidP="00CF6FA4">
      <w:pPr>
        <w:spacing w:after="0" w:line="240" w:lineRule="auto"/>
        <w:jc w:val="both"/>
        <w:rPr>
          <w:rFonts w:cs="Times New Roman"/>
          <w:b/>
          <w:sz w:val="24"/>
          <w:szCs w:val="28"/>
        </w:rPr>
      </w:pPr>
    </w:p>
    <w:p w14:paraId="295788DC" w14:textId="77777777" w:rsidR="00BB2E72" w:rsidRPr="00F9631D" w:rsidRDefault="00BB2E72" w:rsidP="00AD32C5">
      <w:pPr>
        <w:suppressAutoHyphens/>
        <w:spacing w:after="0" w:line="240" w:lineRule="auto"/>
        <w:ind w:firstLine="709"/>
        <w:jc w:val="both"/>
        <w:rPr>
          <w:rFonts w:eastAsia="Arial Unicode MS" w:cs="Times New Roman"/>
          <w:kern w:val="1"/>
          <w:sz w:val="24"/>
          <w:szCs w:val="28"/>
        </w:rPr>
      </w:pPr>
      <w:r w:rsidRPr="00F9631D">
        <w:rPr>
          <w:rFonts w:eastAsia="Arial Unicode MS" w:cs="Times New Roman"/>
          <w:kern w:val="1"/>
          <w:sz w:val="24"/>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14:paraId="1E2A3066" w14:textId="77777777" w:rsidR="00BB2E72" w:rsidRPr="00F9631D" w:rsidRDefault="00BB2E72" w:rsidP="00AD32C5">
      <w:pPr>
        <w:pStyle w:val="Default"/>
        <w:ind w:firstLine="709"/>
        <w:jc w:val="both"/>
        <w:rPr>
          <w:rFonts w:cs="Times New Roman"/>
          <w:color w:val="auto"/>
          <w:szCs w:val="28"/>
        </w:rPr>
      </w:pPr>
      <w:r w:rsidRPr="00F9631D">
        <w:rPr>
          <w:rFonts w:cs="Times New Roman"/>
          <w:color w:val="auto"/>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14:paraId="538F6FAD"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t xml:space="preserve">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w:t>
      </w:r>
      <w:r w:rsidRPr="00F9631D">
        <w:rPr>
          <w:rFonts w:cs="Times New Roman"/>
          <w:sz w:val="24"/>
          <w:szCs w:val="28"/>
        </w:rPr>
        <w:lastRenderedPageBreak/>
        <w:t>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40BC29A6" w14:textId="77777777" w:rsidR="00BB2E72" w:rsidRPr="00F9631D" w:rsidRDefault="00BB2E72" w:rsidP="00AD32C5">
      <w:pPr>
        <w:tabs>
          <w:tab w:val="left" w:pos="567"/>
        </w:tabs>
        <w:spacing w:after="0" w:line="240" w:lineRule="auto"/>
        <w:ind w:firstLine="709"/>
        <w:jc w:val="both"/>
        <w:rPr>
          <w:rFonts w:cs="Times New Roman"/>
          <w:kern w:val="2"/>
          <w:sz w:val="24"/>
          <w:szCs w:val="28"/>
          <w:shd w:val="clear" w:color="auto" w:fill="FFFFFF"/>
        </w:rPr>
      </w:pPr>
      <w:r w:rsidRPr="00F9631D">
        <w:rPr>
          <w:rFonts w:cs="Times New Roman"/>
          <w:sz w:val="24"/>
          <w:szCs w:val="28"/>
          <w:shd w:val="clear" w:color="auto" w:fill="FFFFFF"/>
        </w:rPr>
        <w:t xml:space="preserve">Система комплексной помощи выстраивается на основе реализации </w:t>
      </w:r>
      <w:r w:rsidRPr="00F9631D">
        <w:rPr>
          <w:rFonts w:cs="Times New Roman"/>
          <w:kern w:val="2"/>
          <w:sz w:val="24"/>
          <w:szCs w:val="28"/>
          <w:shd w:val="clear" w:color="auto" w:fill="FFFFFF"/>
        </w:rPr>
        <w:t>психологического, логопедического, дефектологического, социально-педагогического сопровождения.</w:t>
      </w:r>
    </w:p>
    <w:p w14:paraId="0D968B11" w14:textId="77777777" w:rsidR="00BB2E72" w:rsidRPr="00F9631D" w:rsidRDefault="00BB2E72" w:rsidP="00AD32C5">
      <w:pPr>
        <w:pStyle w:val="68"/>
        <w:shd w:val="clear" w:color="auto" w:fill="auto"/>
        <w:tabs>
          <w:tab w:val="left" w:pos="0"/>
        </w:tabs>
        <w:spacing w:after="0" w:line="240" w:lineRule="auto"/>
        <w:ind w:firstLine="709"/>
        <w:jc w:val="both"/>
        <w:rPr>
          <w:rStyle w:val="12"/>
          <w:rFonts w:cs="Times New Roman"/>
          <w:sz w:val="24"/>
          <w:szCs w:val="28"/>
        </w:rPr>
      </w:pPr>
      <w:r w:rsidRPr="00F9631D">
        <w:rPr>
          <w:rStyle w:val="dash041e005f0431005f044b005f0447005f043d005f044b005f0439005f005fchar1char1"/>
          <w:szCs w:val="28"/>
        </w:rPr>
        <w:t xml:space="preserve">Система комплексной </w:t>
      </w:r>
      <w:r w:rsidRPr="00F9631D">
        <w:rPr>
          <w:rStyle w:val="12"/>
          <w:rFonts w:cs="Times New Roman"/>
          <w:sz w:val="24"/>
          <w:szCs w:val="28"/>
        </w:rPr>
        <w:t xml:space="preserve">помощи </w:t>
      </w:r>
      <w:r w:rsidRPr="00F9631D">
        <w:rPr>
          <w:rStyle w:val="dash041e005f0431005f044b005f0447005f043d005f044b005f0439005f005fchar1char1"/>
          <w:szCs w:val="28"/>
        </w:rPr>
        <w:t>включает</w:t>
      </w:r>
      <w:r w:rsidRPr="00F9631D">
        <w:rPr>
          <w:rStyle w:val="12"/>
          <w:rFonts w:cs="Times New Roman"/>
          <w:sz w:val="24"/>
          <w:szCs w:val="28"/>
        </w:rPr>
        <w:t xml:space="preserve">: </w:t>
      </w:r>
    </w:p>
    <w:p w14:paraId="6361C2C5"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определение особых образовательных потребностей обучающихся с ЗПР на уровне основного общего образования;</w:t>
      </w:r>
    </w:p>
    <w:p w14:paraId="3879F73A"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индивидуализацию содержания специальных образовательных условий;</w:t>
      </w:r>
    </w:p>
    <w:p w14:paraId="3A0E48FB"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14:paraId="5112A803"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организацию групповых и индивидуальных коррекционно-развивающих занятий для обучающихся с ЗПР;</w:t>
      </w:r>
    </w:p>
    <w:p w14:paraId="53C46B55"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реализацию мероприятий по социальной адаптации учащихся;</w:t>
      </w:r>
    </w:p>
    <w:p w14:paraId="31567977"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14:paraId="5D7E9F0C"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14:paraId="5DA880E0" w14:textId="77777777" w:rsidR="00BB2E72" w:rsidRPr="00F9631D" w:rsidRDefault="00BB2E72" w:rsidP="00AD32C5">
      <w:pPr>
        <w:pBdr>
          <w:top w:val="nil"/>
          <w:left w:val="nil"/>
          <w:bottom w:val="nil"/>
          <w:right w:val="nil"/>
          <w:between w:val="nil"/>
        </w:pBdr>
        <w:spacing w:after="0" w:line="240" w:lineRule="auto"/>
        <w:ind w:firstLine="709"/>
        <w:jc w:val="both"/>
        <w:rPr>
          <w:rFonts w:eastAsia="Times New Roman" w:cs="Times New Roman"/>
          <w:sz w:val="24"/>
          <w:szCs w:val="28"/>
        </w:rPr>
      </w:pPr>
      <w:r w:rsidRPr="00F9631D">
        <w:rPr>
          <w:rFonts w:eastAsia="Times New Roman" w:cs="Times New Roman"/>
          <w:sz w:val="24"/>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F9631D">
        <w:rPr>
          <w:rFonts w:eastAsia="Times New Roman" w:cs="Times New Roman"/>
          <w:sz w:val="24"/>
          <w:szCs w:val="28"/>
        </w:rPr>
        <w:t>ых</w:t>
      </w:r>
      <w:r w:rsidRPr="00F9631D">
        <w:rPr>
          <w:rFonts w:eastAsia="Times New Roman" w:cs="Times New Roman"/>
          <w:sz w:val="24"/>
          <w:szCs w:val="28"/>
        </w:rPr>
        <w:t xml:space="preserve"> курсов специалистов сопровождения (учителя-дефектолога, учителя-логопеда, педагога-психолога)</w:t>
      </w:r>
      <w:r w:rsidR="00401D19" w:rsidRPr="00F9631D">
        <w:rPr>
          <w:rFonts w:eastAsia="Times New Roman" w:cs="Times New Roman"/>
          <w:sz w:val="24"/>
          <w:szCs w:val="28"/>
        </w:rPr>
        <w:t xml:space="preserve"> и дополнительных коррекционно-развивающих занятий</w:t>
      </w:r>
      <w:r w:rsidRPr="00F9631D">
        <w:rPr>
          <w:rFonts w:eastAsia="Times New Roman" w:cs="Times New Roman"/>
          <w:sz w:val="24"/>
          <w:szCs w:val="28"/>
        </w:rPr>
        <w:t xml:space="preserve">. </w:t>
      </w:r>
    </w:p>
    <w:p w14:paraId="2464F256" w14:textId="77777777" w:rsidR="00BB2E72" w:rsidRPr="00F9631D" w:rsidRDefault="00BB2E72" w:rsidP="00AD32C5">
      <w:pPr>
        <w:pBdr>
          <w:top w:val="nil"/>
          <w:left w:val="nil"/>
          <w:bottom w:val="nil"/>
          <w:right w:val="nil"/>
          <w:between w:val="nil"/>
        </w:pBdr>
        <w:spacing w:after="0" w:line="240" w:lineRule="auto"/>
        <w:ind w:firstLine="709"/>
        <w:jc w:val="both"/>
        <w:rPr>
          <w:rFonts w:eastAsia="Times New Roman" w:cs="Times New Roman"/>
          <w:sz w:val="24"/>
          <w:szCs w:val="28"/>
        </w:rPr>
      </w:pPr>
      <w:r w:rsidRPr="00F9631D">
        <w:rPr>
          <w:rFonts w:cs="Times New Roman"/>
          <w:sz w:val="24"/>
          <w:szCs w:val="28"/>
        </w:rPr>
        <w:t>Коррекционн</w:t>
      </w:r>
      <w:r w:rsidR="008816DE" w:rsidRPr="00F9631D">
        <w:rPr>
          <w:rFonts w:cs="Times New Roman"/>
          <w:sz w:val="24"/>
          <w:szCs w:val="28"/>
        </w:rPr>
        <w:t>ые</w:t>
      </w:r>
      <w:r w:rsidRPr="00F9631D">
        <w:rPr>
          <w:rFonts w:cs="Times New Roman"/>
          <w:sz w:val="24"/>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14:paraId="4FB1825E" w14:textId="77777777" w:rsidR="009B4CA2" w:rsidRPr="00F9631D" w:rsidRDefault="00100B04" w:rsidP="00AD32C5">
      <w:pPr>
        <w:pBdr>
          <w:top w:val="nil"/>
          <w:left w:val="nil"/>
          <w:bottom w:val="nil"/>
          <w:right w:val="nil"/>
          <w:between w:val="nil"/>
        </w:pBdr>
        <w:spacing w:after="0" w:line="240" w:lineRule="auto"/>
        <w:ind w:firstLine="709"/>
        <w:jc w:val="both"/>
        <w:rPr>
          <w:rFonts w:cs="Times New Roman"/>
          <w:sz w:val="24"/>
          <w:szCs w:val="28"/>
        </w:rPr>
      </w:pPr>
      <w:r w:rsidRPr="00F9631D">
        <w:rPr>
          <w:rFonts w:cs="Times New Roman"/>
          <w:sz w:val="24"/>
          <w:szCs w:val="28"/>
        </w:rPr>
        <w:t>Программа коррекционной работы включает реализацию коррекционн</w:t>
      </w:r>
      <w:r w:rsidR="008816DE" w:rsidRPr="00F9631D">
        <w:rPr>
          <w:rFonts w:cs="Times New Roman"/>
          <w:sz w:val="24"/>
          <w:szCs w:val="28"/>
        </w:rPr>
        <w:t>ых</w:t>
      </w:r>
      <w:r w:rsidRPr="00F9631D">
        <w:rPr>
          <w:rFonts w:cs="Times New Roman"/>
          <w:sz w:val="24"/>
          <w:szCs w:val="28"/>
        </w:rPr>
        <w:t xml:space="preserve"> курсов</w:t>
      </w:r>
      <w:r w:rsidR="00BB2E72" w:rsidRPr="00F9631D">
        <w:rPr>
          <w:rFonts w:cs="Times New Roman"/>
          <w:sz w:val="24"/>
          <w:szCs w:val="28"/>
        </w:rPr>
        <w:t>: «</w:t>
      </w:r>
      <w:r w:rsidR="008816DE" w:rsidRPr="00F9631D">
        <w:rPr>
          <w:rFonts w:cs="Times New Roman"/>
          <w:sz w:val="24"/>
          <w:szCs w:val="28"/>
        </w:rPr>
        <w:t>Корр</w:t>
      </w:r>
      <w:r w:rsidR="00676E3A" w:rsidRPr="00F9631D">
        <w:rPr>
          <w:rFonts w:cs="Times New Roman"/>
          <w:sz w:val="24"/>
          <w:szCs w:val="28"/>
        </w:rPr>
        <w:t>екционно-развивающие занятия психокоррекционные</w:t>
      </w:r>
      <w:r w:rsidR="00BB2E72" w:rsidRPr="00F9631D">
        <w:rPr>
          <w:rFonts w:eastAsia="Times New Roman" w:cs="Times New Roman"/>
          <w:sz w:val="24"/>
          <w:szCs w:val="28"/>
        </w:rPr>
        <w:t xml:space="preserve"> (психологические и дефектологические)» и </w:t>
      </w:r>
      <w:r w:rsidRPr="00F9631D">
        <w:rPr>
          <w:rFonts w:eastAsia="Times New Roman" w:cs="Times New Roman"/>
          <w:sz w:val="24"/>
          <w:szCs w:val="28"/>
        </w:rPr>
        <w:t>ко</w:t>
      </w:r>
      <w:r w:rsidR="00F437FE" w:rsidRPr="00F9631D">
        <w:rPr>
          <w:rFonts w:eastAsia="Times New Roman" w:cs="Times New Roman"/>
          <w:sz w:val="24"/>
          <w:szCs w:val="28"/>
        </w:rPr>
        <w:t>ррекционн</w:t>
      </w:r>
      <w:r w:rsidR="008816DE" w:rsidRPr="00F9631D">
        <w:rPr>
          <w:rFonts w:eastAsia="Times New Roman" w:cs="Times New Roman"/>
          <w:sz w:val="24"/>
          <w:szCs w:val="28"/>
        </w:rPr>
        <w:t>ый</w:t>
      </w:r>
      <w:r w:rsidRPr="00F9631D">
        <w:rPr>
          <w:rFonts w:eastAsia="Times New Roman" w:cs="Times New Roman"/>
          <w:sz w:val="24"/>
          <w:szCs w:val="28"/>
        </w:rPr>
        <w:t xml:space="preserve"> курс </w:t>
      </w:r>
      <w:r w:rsidR="00BB2E72" w:rsidRPr="00F9631D">
        <w:rPr>
          <w:rFonts w:eastAsia="Times New Roman" w:cs="Times New Roman"/>
          <w:sz w:val="24"/>
          <w:szCs w:val="28"/>
        </w:rPr>
        <w:t>«Логопедические занятия»</w:t>
      </w:r>
      <w:r w:rsidR="00BB2E72" w:rsidRPr="00F9631D">
        <w:rPr>
          <w:rStyle w:val="a7"/>
          <w:rFonts w:eastAsia="Times New Roman" w:cs="Times New Roman"/>
          <w:sz w:val="24"/>
          <w:szCs w:val="28"/>
        </w:rPr>
        <w:footnoteReference w:id="35"/>
      </w:r>
      <w:r w:rsidR="00F66335" w:rsidRPr="00F9631D">
        <w:rPr>
          <w:rFonts w:eastAsia="Times New Roman" w:cs="Times New Roman"/>
          <w:sz w:val="24"/>
          <w:szCs w:val="28"/>
        </w:rPr>
        <w:t>, а также</w:t>
      </w:r>
      <w:r w:rsidRPr="00F9631D">
        <w:rPr>
          <w:rFonts w:eastAsia="Times New Roman" w:cs="Times New Roman"/>
          <w:sz w:val="24"/>
          <w:szCs w:val="28"/>
        </w:rPr>
        <w:t xml:space="preserve"> </w:t>
      </w:r>
      <w:r w:rsidRPr="00F9631D">
        <w:rPr>
          <w:rFonts w:cs="Times New Roman"/>
          <w:sz w:val="24"/>
          <w:szCs w:val="28"/>
        </w:rPr>
        <w:t>п</w:t>
      </w:r>
      <w:r w:rsidR="00F66335" w:rsidRPr="00F9631D">
        <w:rPr>
          <w:rFonts w:cs="Times New Roman"/>
          <w:sz w:val="24"/>
          <w:szCs w:val="28"/>
        </w:rPr>
        <w:t>р</w:t>
      </w:r>
      <w:r w:rsidR="009B4CA2" w:rsidRPr="00F9631D">
        <w:rPr>
          <w:rFonts w:cs="Times New Roman"/>
          <w:sz w:val="24"/>
          <w:szCs w:val="28"/>
        </w:rPr>
        <w:t>едусматривает возможность проведения дополнительных коррекционно-развивающих занятий.</w:t>
      </w:r>
    </w:p>
    <w:p w14:paraId="67E321AB" w14:textId="77777777" w:rsidR="00904E5E" w:rsidRPr="00F9631D" w:rsidRDefault="00904E5E" w:rsidP="00AD32C5">
      <w:pPr>
        <w:pBdr>
          <w:top w:val="nil"/>
          <w:left w:val="nil"/>
          <w:bottom w:val="nil"/>
          <w:right w:val="nil"/>
          <w:between w:val="nil"/>
        </w:pBdr>
        <w:spacing w:after="0" w:line="240" w:lineRule="auto"/>
        <w:ind w:firstLine="709"/>
        <w:jc w:val="both"/>
        <w:rPr>
          <w:rFonts w:cs="Times New Roman"/>
          <w:sz w:val="24"/>
          <w:szCs w:val="28"/>
        </w:rPr>
      </w:pPr>
      <w:r w:rsidRPr="00F9631D">
        <w:rPr>
          <w:rFonts w:cs="Times New Roman"/>
          <w:sz w:val="24"/>
          <w:szCs w:val="28"/>
        </w:rPr>
        <w:t>Необходимость проведения дополнительных коррекционно-развивающих занятий может возникнуть в следующих случаях:</w:t>
      </w:r>
    </w:p>
    <w:p w14:paraId="0F8F8EF1" w14:textId="2CCB70E0" w:rsidR="00904E5E" w:rsidRPr="00F9631D" w:rsidRDefault="00FD7856"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потребность в </w:t>
      </w:r>
      <w:r w:rsidR="00904E5E" w:rsidRPr="00F9631D">
        <w:rPr>
          <w:sz w:val="24"/>
          <w:szCs w:val="28"/>
        </w:rPr>
        <w:t>дополнительно</w:t>
      </w:r>
      <w:r w:rsidRPr="00F9631D">
        <w:rPr>
          <w:sz w:val="24"/>
          <w:szCs w:val="28"/>
        </w:rPr>
        <w:t>м</w:t>
      </w:r>
      <w:r w:rsidR="00904E5E" w:rsidRPr="00F9631D">
        <w:rPr>
          <w:sz w:val="24"/>
          <w:szCs w:val="28"/>
        </w:rPr>
        <w:t xml:space="preserve"> психолого-педагогическо</w:t>
      </w:r>
      <w:r w:rsidRPr="00F9631D">
        <w:rPr>
          <w:sz w:val="24"/>
          <w:szCs w:val="28"/>
        </w:rPr>
        <w:t>м</w:t>
      </w:r>
      <w:r w:rsidR="00904E5E" w:rsidRPr="00F9631D">
        <w:rPr>
          <w:sz w:val="24"/>
          <w:szCs w:val="28"/>
        </w:rPr>
        <w:t xml:space="preserve"> сопровождени</w:t>
      </w:r>
      <w:r w:rsidRPr="00F9631D">
        <w:rPr>
          <w:sz w:val="24"/>
          <w:szCs w:val="28"/>
        </w:rPr>
        <w:t>и</w:t>
      </w:r>
      <w:r w:rsidR="00904E5E" w:rsidRPr="00F9631D">
        <w:rPr>
          <w:sz w:val="24"/>
          <w:szCs w:val="28"/>
        </w:rPr>
        <w:t xml:space="preserve"> после длительной болезни;</w:t>
      </w:r>
    </w:p>
    <w:p w14:paraId="116B63A8" w14:textId="4B366A8D" w:rsidR="00904E5E" w:rsidRPr="00F9631D" w:rsidRDefault="00904E5E"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индивидуальные коррекционно-развивающие занятия педагога-психолога, направленные на помощь в трудной жизненной ситуации;</w:t>
      </w:r>
    </w:p>
    <w:p w14:paraId="5FDAEF08" w14:textId="50E6E905" w:rsidR="00904E5E" w:rsidRPr="00F9631D" w:rsidRDefault="00904E5E"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коррекционно-развивающие занятия педагога-психолога по коррекции индивидуальных личностных нарушений/акцентуаций;</w:t>
      </w:r>
    </w:p>
    <w:p w14:paraId="6D10FF4A" w14:textId="4A918AFE" w:rsidR="00904E5E" w:rsidRPr="00F9631D" w:rsidRDefault="00904E5E"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коррекционно-развивающие занятия предметной направленности с учителем по преодолению индивидуальных образовательных дефицитов;</w:t>
      </w:r>
    </w:p>
    <w:p w14:paraId="401E9D9D" w14:textId="03398644" w:rsidR="00904E5E" w:rsidRPr="00F9631D" w:rsidRDefault="00904E5E"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и в других ситуациях, требующих дополнительной, в том числе индивидуально ориентированной, коррекционно-развивающей помощи.</w:t>
      </w:r>
    </w:p>
    <w:p w14:paraId="719160E1" w14:textId="77777777" w:rsidR="00904E5E" w:rsidRPr="00F9631D" w:rsidRDefault="00904E5E" w:rsidP="006019E8">
      <w:pPr>
        <w:pBdr>
          <w:top w:val="nil"/>
          <w:left w:val="nil"/>
          <w:bottom w:val="nil"/>
          <w:right w:val="nil"/>
          <w:between w:val="nil"/>
        </w:pBdr>
        <w:spacing w:after="0" w:line="240" w:lineRule="auto"/>
        <w:ind w:firstLine="709"/>
        <w:jc w:val="both"/>
        <w:rPr>
          <w:rFonts w:cs="Times New Roman"/>
          <w:sz w:val="24"/>
          <w:szCs w:val="28"/>
        </w:rPr>
      </w:pPr>
      <w:r w:rsidRPr="00F9631D">
        <w:rPr>
          <w:rFonts w:cs="Times New Roman"/>
          <w:sz w:val="24"/>
          <w:szCs w:val="28"/>
        </w:rPr>
        <w:lastRenderedPageBreak/>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14:paraId="50E0A3A3" w14:textId="77777777" w:rsidR="008B5D60" w:rsidRPr="00F9631D" w:rsidRDefault="008B5D60" w:rsidP="006019E8">
      <w:pPr>
        <w:pStyle w:val="Default"/>
        <w:ind w:firstLine="709"/>
        <w:jc w:val="both"/>
        <w:rPr>
          <w:rFonts w:cs="Times New Roman"/>
          <w:b/>
          <w:bCs/>
          <w:i/>
          <w:color w:val="auto"/>
          <w:szCs w:val="28"/>
        </w:rPr>
      </w:pPr>
    </w:p>
    <w:p w14:paraId="713E9790" w14:textId="77777777" w:rsidR="00BB2E72" w:rsidRPr="00F9631D" w:rsidRDefault="00BB2E72" w:rsidP="006019E8">
      <w:pPr>
        <w:pStyle w:val="Default"/>
        <w:ind w:firstLine="709"/>
        <w:jc w:val="both"/>
        <w:rPr>
          <w:rFonts w:cs="Times New Roman"/>
          <w:color w:val="auto"/>
          <w:szCs w:val="28"/>
        </w:rPr>
      </w:pPr>
      <w:r w:rsidRPr="00F9631D">
        <w:rPr>
          <w:rFonts w:cs="Times New Roman"/>
          <w:b/>
          <w:bCs/>
          <w:color w:val="auto"/>
          <w:szCs w:val="28"/>
        </w:rPr>
        <w:t>Характеристика содержания направлений коррекционной работы</w:t>
      </w:r>
    </w:p>
    <w:p w14:paraId="09496B06" w14:textId="77777777" w:rsidR="00BB2E72" w:rsidRPr="00F9631D" w:rsidRDefault="00BB2E72" w:rsidP="006019E8">
      <w:pPr>
        <w:spacing w:after="0" w:line="240" w:lineRule="auto"/>
        <w:ind w:firstLine="709"/>
        <w:jc w:val="both"/>
        <w:rPr>
          <w:rFonts w:eastAsia="Calibri" w:cs="Times New Roman"/>
          <w:sz w:val="24"/>
          <w:szCs w:val="28"/>
        </w:rPr>
      </w:pPr>
      <w:r w:rsidRPr="00F9631D">
        <w:rPr>
          <w:rFonts w:eastAsia="Calibri" w:cs="Times New Roman"/>
          <w:b/>
          <w:i/>
          <w:iCs/>
          <w:sz w:val="24"/>
          <w:szCs w:val="28"/>
          <w:shd w:val="clear" w:color="auto" w:fill="FFFFFF"/>
        </w:rPr>
        <w:t>Диагностическая работа</w:t>
      </w:r>
      <w:r w:rsidRPr="00F9631D">
        <w:rPr>
          <w:rFonts w:eastAsia="Calibri" w:cs="Times New Roman"/>
          <w:b/>
          <w:iCs/>
          <w:sz w:val="24"/>
          <w:szCs w:val="28"/>
          <w:shd w:val="clear" w:color="auto" w:fill="FFFFFF"/>
        </w:rPr>
        <w:t xml:space="preserve"> </w:t>
      </w:r>
      <w:r w:rsidRPr="00F9631D">
        <w:rPr>
          <w:rFonts w:eastAsia="Calibri" w:cs="Times New Roman"/>
          <w:sz w:val="24"/>
          <w:szCs w:val="28"/>
        </w:rPr>
        <w:t>включает:</w:t>
      </w:r>
    </w:p>
    <w:p w14:paraId="609B7475"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определение уровня актуального и зоны ближайшего развития обучающихся с ЗПР, выявление индивидуальных возможностей;</w:t>
      </w:r>
    </w:p>
    <w:p w14:paraId="46CF9DF2"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изучение развития эмоциональной, регуляторной, познавательной, речевой сфер и личностных особенностей обучающихся с ЗПР;</w:t>
      </w:r>
    </w:p>
    <w:p w14:paraId="25EB26E8"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изучение социальной ситуации развития и условий семейного воспитания обучающегося с ЗПР;</w:t>
      </w:r>
    </w:p>
    <w:p w14:paraId="49404B87"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изучение адаптивных возможностей и уровня </w:t>
      </w:r>
      <w:r w:rsidR="00F560D5" w:rsidRPr="00F9631D">
        <w:rPr>
          <w:sz w:val="24"/>
          <w:szCs w:val="28"/>
        </w:rPr>
        <w:t xml:space="preserve">психосоциального развития </w:t>
      </w:r>
      <w:r w:rsidRPr="00F9631D">
        <w:rPr>
          <w:sz w:val="24"/>
          <w:szCs w:val="28"/>
        </w:rPr>
        <w:t>обучающегося с ЗПР;</w:t>
      </w:r>
    </w:p>
    <w:p w14:paraId="429E4B31"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выявление особенностей коммуникативной деятельности </w:t>
      </w:r>
      <w:r w:rsidR="007B6A61" w:rsidRPr="00F9631D">
        <w:rPr>
          <w:sz w:val="24"/>
          <w:szCs w:val="28"/>
        </w:rPr>
        <w:t xml:space="preserve">обучающихся </w:t>
      </w:r>
      <w:r w:rsidRPr="00F9631D">
        <w:rPr>
          <w:sz w:val="24"/>
          <w:szCs w:val="28"/>
        </w:rPr>
        <w:t>с ЗПР и способности к регуляции собственного поведения, эмоционального реагирования;</w:t>
      </w:r>
    </w:p>
    <w:p w14:paraId="4DB765C6"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изучение профессиональных предпочтений и склонностей;</w:t>
      </w:r>
    </w:p>
    <w:p w14:paraId="0FC84801"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мониторинг динамики развития, успешности освоения образовательных программ основного общего образования.</w:t>
      </w:r>
    </w:p>
    <w:p w14:paraId="117F177F" w14:textId="77777777" w:rsidR="00BB2E72" w:rsidRPr="00F9631D" w:rsidRDefault="00BB2E72" w:rsidP="00AD32C5">
      <w:pPr>
        <w:spacing w:after="0" w:line="240" w:lineRule="auto"/>
        <w:ind w:firstLine="709"/>
        <w:jc w:val="both"/>
        <w:rPr>
          <w:rFonts w:eastAsia="Calibri" w:cs="Times New Roman"/>
          <w:sz w:val="24"/>
          <w:szCs w:val="28"/>
          <w:shd w:val="clear" w:color="auto" w:fill="FFFFFF"/>
        </w:rPr>
      </w:pPr>
      <w:r w:rsidRPr="00F9631D">
        <w:rPr>
          <w:rFonts w:eastAsia="Calibri" w:cs="Times New Roman"/>
          <w:b/>
          <w:i/>
          <w:iCs/>
          <w:sz w:val="24"/>
          <w:szCs w:val="28"/>
          <w:shd w:val="clear" w:color="auto" w:fill="FFFFFF"/>
        </w:rPr>
        <w:t>Коррекционно-развивающая работа</w:t>
      </w:r>
      <w:r w:rsidRPr="00F9631D">
        <w:rPr>
          <w:rFonts w:eastAsia="Calibri" w:cs="Times New Roman"/>
          <w:sz w:val="24"/>
          <w:szCs w:val="28"/>
          <w:shd w:val="clear" w:color="auto" w:fill="FFFFFF"/>
        </w:rPr>
        <w:t xml:space="preserve"> включает:</w:t>
      </w:r>
    </w:p>
    <w:p w14:paraId="53B52167"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выбор оптимальных специальных методик и вариативного программного содержания коррекционн</w:t>
      </w:r>
      <w:r w:rsidR="00676E3A" w:rsidRPr="00F9631D">
        <w:rPr>
          <w:sz w:val="24"/>
          <w:szCs w:val="28"/>
        </w:rPr>
        <w:t>ых</w:t>
      </w:r>
      <w:r w:rsidRPr="00F9631D">
        <w:rPr>
          <w:sz w:val="24"/>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14:paraId="66CF4415"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проведение </w:t>
      </w:r>
      <w:r w:rsidR="004E3C3C" w:rsidRPr="00F9631D">
        <w:rPr>
          <w:sz w:val="24"/>
          <w:szCs w:val="28"/>
        </w:rPr>
        <w:t>коррекционн</w:t>
      </w:r>
      <w:r w:rsidR="00676E3A" w:rsidRPr="00F9631D">
        <w:rPr>
          <w:sz w:val="24"/>
          <w:szCs w:val="28"/>
        </w:rPr>
        <w:t>ых</w:t>
      </w:r>
      <w:r w:rsidR="004E3C3C" w:rsidRPr="00F9631D">
        <w:rPr>
          <w:sz w:val="24"/>
          <w:szCs w:val="28"/>
        </w:rPr>
        <w:t xml:space="preserve"> курсов, </w:t>
      </w:r>
      <w:r w:rsidRPr="00F9631D">
        <w:rPr>
          <w:sz w:val="24"/>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14:paraId="3873C766"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14:paraId="4CB571DD"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14:paraId="67DE1502"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формирование стремления к осознанному самопознанию и саморазвитию у </w:t>
      </w:r>
      <w:r w:rsidR="007B6A61" w:rsidRPr="00F9631D">
        <w:rPr>
          <w:sz w:val="24"/>
          <w:szCs w:val="28"/>
        </w:rPr>
        <w:t xml:space="preserve">обучающихся </w:t>
      </w:r>
      <w:r w:rsidRPr="00F9631D">
        <w:rPr>
          <w:sz w:val="24"/>
          <w:szCs w:val="28"/>
        </w:rPr>
        <w:t xml:space="preserve">с ЗПР; </w:t>
      </w:r>
    </w:p>
    <w:p w14:paraId="4DD8D2E1"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формирование способов регуляции поведения и эмоциональных состояний с учетом норм и правил общественного уклада;</w:t>
      </w:r>
    </w:p>
    <w:p w14:paraId="121EE3D3"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развитие навыков конструктивного общения и эффективного взаимодействия с окружающими;</w:t>
      </w:r>
    </w:p>
    <w:p w14:paraId="4616C036"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развитие компетенций, необходимых для продолжения образования и профессионального самоопределения;</w:t>
      </w:r>
    </w:p>
    <w:p w14:paraId="71D8B80C"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14:paraId="22199BCC"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социальную защиту обучающегося в случае неблагоприятных условий жизни при психотравмирующих обстоятельствах.</w:t>
      </w:r>
    </w:p>
    <w:p w14:paraId="4B7AA944" w14:textId="77777777" w:rsidR="00BB2E72" w:rsidRPr="00F9631D" w:rsidRDefault="00BB2E72" w:rsidP="00AD32C5">
      <w:pPr>
        <w:tabs>
          <w:tab w:val="left" w:pos="0"/>
        </w:tabs>
        <w:spacing w:after="0" w:line="240" w:lineRule="auto"/>
        <w:ind w:firstLine="709"/>
        <w:jc w:val="both"/>
        <w:rPr>
          <w:rFonts w:eastAsia="Calibri" w:cs="Times New Roman"/>
          <w:sz w:val="24"/>
          <w:szCs w:val="28"/>
          <w:shd w:val="clear" w:color="auto" w:fill="FFFFFF"/>
        </w:rPr>
      </w:pPr>
      <w:r w:rsidRPr="00F9631D">
        <w:rPr>
          <w:rFonts w:eastAsia="Calibri" w:cs="Times New Roman"/>
          <w:b/>
          <w:i/>
          <w:iCs/>
          <w:sz w:val="24"/>
          <w:szCs w:val="28"/>
          <w:shd w:val="clear" w:color="auto" w:fill="FFFFFF"/>
        </w:rPr>
        <w:t>Консультативная работа</w:t>
      </w:r>
      <w:r w:rsidRPr="00F9631D">
        <w:rPr>
          <w:rFonts w:eastAsia="Calibri" w:cs="Times New Roman"/>
          <w:sz w:val="24"/>
          <w:szCs w:val="28"/>
          <w:shd w:val="clear" w:color="auto" w:fill="FFFFFF"/>
        </w:rPr>
        <w:t xml:space="preserve"> включает:</w:t>
      </w:r>
    </w:p>
    <w:p w14:paraId="3BBC6C78"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выработку педагогами и специалистами совместных обоснованных рекомендаций по основным направлениям работы с каждым обучающимся;</w:t>
      </w:r>
    </w:p>
    <w:p w14:paraId="469A1E78"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консультирование специалистами педагогов по выбору индивидуально ориентированных методов и приемов работы с обучающимися с ЗПР в освоении </w:t>
      </w:r>
      <w:r w:rsidRPr="00F9631D">
        <w:rPr>
          <w:sz w:val="24"/>
          <w:szCs w:val="28"/>
        </w:rPr>
        <w:lastRenderedPageBreak/>
        <w:t>ими адаптированной основной образовательной программы основного общего образования;</w:t>
      </w:r>
    </w:p>
    <w:p w14:paraId="218FCA7F"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консультативную помощь семье в вопросах выбора стратегии воспитания и приемов коррекционного обучения обучающегося с ЗПР;</w:t>
      </w:r>
    </w:p>
    <w:p w14:paraId="24582901"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14:paraId="6529CE0C" w14:textId="77777777" w:rsidR="00BB2E72" w:rsidRPr="00F9631D" w:rsidRDefault="00BB2E72" w:rsidP="00AD32C5">
      <w:pPr>
        <w:tabs>
          <w:tab w:val="left" w:pos="457"/>
        </w:tabs>
        <w:spacing w:after="0" w:line="240" w:lineRule="auto"/>
        <w:ind w:firstLine="709"/>
        <w:jc w:val="both"/>
        <w:rPr>
          <w:rFonts w:eastAsia="Calibri" w:cs="Times New Roman"/>
          <w:sz w:val="24"/>
          <w:szCs w:val="28"/>
          <w:shd w:val="clear" w:color="auto" w:fill="FFFFFF"/>
        </w:rPr>
      </w:pPr>
      <w:r w:rsidRPr="00F9631D">
        <w:rPr>
          <w:rFonts w:eastAsia="Calibri" w:cs="Times New Roman"/>
          <w:b/>
          <w:i/>
          <w:iCs/>
          <w:sz w:val="24"/>
          <w:szCs w:val="28"/>
          <w:shd w:val="clear" w:color="auto" w:fill="FFFFFF"/>
        </w:rPr>
        <w:t>Информационно-просветительская работа</w:t>
      </w:r>
      <w:r w:rsidRPr="00F9631D">
        <w:rPr>
          <w:rFonts w:eastAsia="Calibri" w:cs="Times New Roman"/>
          <w:b/>
          <w:iCs/>
          <w:sz w:val="24"/>
          <w:szCs w:val="28"/>
          <w:shd w:val="clear" w:color="auto" w:fill="FFFFFF"/>
        </w:rPr>
        <w:t xml:space="preserve"> </w:t>
      </w:r>
      <w:r w:rsidRPr="00F9631D">
        <w:rPr>
          <w:rFonts w:eastAsia="Calibri" w:cs="Times New Roman"/>
          <w:sz w:val="24"/>
          <w:szCs w:val="28"/>
          <w:shd w:val="clear" w:color="auto" w:fill="FFFFFF"/>
        </w:rPr>
        <w:t>включает:</w:t>
      </w:r>
    </w:p>
    <w:p w14:paraId="0FD29587"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14:paraId="1CBF167D"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14:paraId="69CE86F5"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14:paraId="61957308" w14:textId="77777777" w:rsidR="0059775A" w:rsidRPr="00F9631D" w:rsidRDefault="0059775A" w:rsidP="00AD32C5">
      <w:pPr>
        <w:spacing w:after="0" w:line="240" w:lineRule="auto"/>
        <w:ind w:firstLine="709"/>
        <w:jc w:val="center"/>
        <w:rPr>
          <w:rFonts w:eastAsia="Times New Roman" w:cs="Times New Roman"/>
          <w:b/>
          <w:kern w:val="2"/>
          <w:sz w:val="24"/>
          <w:szCs w:val="28"/>
        </w:rPr>
      </w:pPr>
    </w:p>
    <w:p w14:paraId="09F4E890" w14:textId="77777777" w:rsidR="006019E8" w:rsidRPr="00F9631D" w:rsidRDefault="006019E8" w:rsidP="00AD32C5">
      <w:pPr>
        <w:spacing w:after="0" w:line="240" w:lineRule="auto"/>
        <w:ind w:firstLine="709"/>
        <w:jc w:val="center"/>
        <w:rPr>
          <w:rFonts w:eastAsia="Times New Roman" w:cs="Times New Roman"/>
          <w:b/>
          <w:kern w:val="2"/>
          <w:sz w:val="24"/>
          <w:szCs w:val="28"/>
        </w:rPr>
      </w:pPr>
    </w:p>
    <w:p w14:paraId="331C6522" w14:textId="4C12D8E9" w:rsidR="00BB2E72" w:rsidRPr="00F9631D" w:rsidRDefault="0059775A" w:rsidP="00DC3908">
      <w:pPr>
        <w:pStyle w:val="4"/>
        <w:rPr>
          <w:rFonts w:eastAsia="Times New Roman"/>
          <w:sz w:val="24"/>
        </w:rPr>
      </w:pPr>
      <w:bookmarkStart w:id="465" w:name="_Toc97114973"/>
      <w:r w:rsidRPr="00F9631D">
        <w:rPr>
          <w:rFonts w:eastAsia="Times New Roman"/>
          <w:sz w:val="24"/>
        </w:rPr>
        <w:t>2.2.4.4</w:t>
      </w:r>
      <w:r w:rsidR="00BB2E72" w:rsidRPr="00F9631D">
        <w:rPr>
          <w:rFonts w:eastAsia="Times New Roman"/>
          <w:sz w:val="24"/>
        </w:rPr>
        <w:t>. Организационный раздел</w:t>
      </w:r>
      <w:bookmarkEnd w:id="465"/>
    </w:p>
    <w:p w14:paraId="138A88D3" w14:textId="77777777" w:rsidR="006019E8" w:rsidRPr="00F9631D" w:rsidRDefault="006019E8" w:rsidP="00CF6FA4">
      <w:pPr>
        <w:spacing w:after="0" w:line="240" w:lineRule="auto"/>
        <w:jc w:val="both"/>
        <w:rPr>
          <w:rFonts w:eastAsia="Times New Roman" w:cs="Times New Roman"/>
          <w:b/>
          <w:kern w:val="2"/>
          <w:sz w:val="24"/>
          <w:szCs w:val="28"/>
        </w:rPr>
      </w:pPr>
    </w:p>
    <w:p w14:paraId="0B1CBA9A" w14:textId="77777777" w:rsidR="00BB2E72" w:rsidRPr="00F9631D" w:rsidRDefault="00BB2E72" w:rsidP="00AD32C5">
      <w:pPr>
        <w:shd w:val="clear" w:color="auto" w:fill="FFFFFF"/>
        <w:tabs>
          <w:tab w:val="left" w:pos="0"/>
        </w:tabs>
        <w:spacing w:after="0" w:line="240" w:lineRule="auto"/>
        <w:ind w:firstLine="709"/>
        <w:jc w:val="both"/>
        <w:rPr>
          <w:rFonts w:eastAsia="Arial Unicode MS" w:cs="Times New Roman"/>
          <w:kern w:val="2"/>
          <w:sz w:val="24"/>
          <w:szCs w:val="28"/>
          <w:shd w:val="clear" w:color="auto" w:fill="FFFFFF"/>
        </w:rPr>
      </w:pPr>
      <w:r w:rsidRPr="00F9631D">
        <w:rPr>
          <w:rFonts w:eastAsia="Arial Unicode MS" w:cs="Times New Roman"/>
          <w:kern w:val="2"/>
          <w:sz w:val="24"/>
          <w:szCs w:val="28"/>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14:paraId="682F4D6E" w14:textId="77777777" w:rsidR="00BB2E72" w:rsidRPr="00F9631D" w:rsidRDefault="00BB2E72" w:rsidP="00AD32C5">
      <w:pPr>
        <w:pStyle w:val="Style17"/>
        <w:widowControl/>
        <w:spacing w:line="240" w:lineRule="auto"/>
        <w:ind w:firstLine="709"/>
        <w:rPr>
          <w:rStyle w:val="FontStyle86"/>
          <w:sz w:val="24"/>
          <w:szCs w:val="28"/>
        </w:rPr>
      </w:pPr>
      <w:r w:rsidRPr="00F9631D">
        <w:rPr>
          <w:szCs w:val="28"/>
        </w:rPr>
        <w:t xml:space="preserve">Консилиум определяется как </w:t>
      </w:r>
      <w:r w:rsidRPr="00F9631D">
        <w:rPr>
          <w:rStyle w:val="FontStyle86"/>
          <w:sz w:val="24"/>
          <w:szCs w:val="28"/>
        </w:rPr>
        <w:t>одна из организационных форм совмест</w:t>
      </w:r>
      <w:r w:rsidRPr="00F9631D">
        <w:rPr>
          <w:rStyle w:val="FontStyle86"/>
          <w:sz w:val="24"/>
          <w:szCs w:val="28"/>
        </w:rPr>
        <w:softHyphen/>
        <w:t>ной деятельности педагогов, специалистов службы психолого-пе</w:t>
      </w:r>
      <w:r w:rsidRPr="00F9631D">
        <w:rPr>
          <w:rStyle w:val="FontStyle86"/>
          <w:sz w:val="24"/>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14:paraId="79BA6A98" w14:textId="77777777" w:rsidR="00BB2E72" w:rsidRPr="00F9631D" w:rsidRDefault="00BB2E72" w:rsidP="00AD32C5">
      <w:pPr>
        <w:pStyle w:val="Style17"/>
        <w:widowControl/>
        <w:spacing w:line="240" w:lineRule="auto"/>
        <w:ind w:firstLine="709"/>
        <w:rPr>
          <w:rStyle w:val="FontStyle86"/>
          <w:sz w:val="24"/>
          <w:szCs w:val="28"/>
        </w:rPr>
      </w:pPr>
      <w:r w:rsidRPr="00F9631D">
        <w:rPr>
          <w:rStyle w:val="FontStyle77"/>
          <w:sz w:val="24"/>
          <w:szCs w:val="28"/>
        </w:rPr>
        <w:t xml:space="preserve">Задачами </w:t>
      </w:r>
      <w:r w:rsidRPr="00F9631D">
        <w:rPr>
          <w:rStyle w:val="FontStyle86"/>
          <w:sz w:val="24"/>
          <w:szCs w:val="28"/>
        </w:rPr>
        <w:t>деятельности ППк образовательной организации являются:</w:t>
      </w:r>
    </w:p>
    <w:p w14:paraId="7F985029"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обеспечение взаимодействия участников образовательного процесса в решении вопросо</w:t>
      </w:r>
      <w:r w:rsidR="00F560D5" w:rsidRPr="00F9631D">
        <w:rPr>
          <w:sz w:val="24"/>
          <w:szCs w:val="28"/>
        </w:rPr>
        <w:t>в</w:t>
      </w:r>
      <w:r w:rsidRPr="00F9631D">
        <w:rPr>
          <w:sz w:val="24"/>
          <w:szCs w:val="28"/>
        </w:rPr>
        <w:t xml:space="preserve"> адаптации и социализации обучающихся с ЗПР;</w:t>
      </w:r>
    </w:p>
    <w:p w14:paraId="11483A58"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организация и проведение комплексного психолого-педагогического обследования и подготовка коллегиального заключения;</w:t>
      </w:r>
    </w:p>
    <w:p w14:paraId="1AF308C7"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14:paraId="78A486B7"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F9631D">
        <w:rPr>
          <w:sz w:val="24"/>
          <w:szCs w:val="28"/>
        </w:rPr>
        <w:t>проектирование</w:t>
      </w:r>
      <w:r w:rsidRPr="00F9631D">
        <w:rPr>
          <w:sz w:val="24"/>
          <w:szCs w:val="28"/>
        </w:rPr>
        <w:t xml:space="preserve"> индивидуальных траекторий</w:t>
      </w:r>
      <w:r w:rsidR="0051189F" w:rsidRPr="00F9631D">
        <w:rPr>
          <w:sz w:val="24"/>
          <w:szCs w:val="28"/>
        </w:rPr>
        <w:t xml:space="preserve"> развития обучающихся с ЗПР</w:t>
      </w:r>
      <w:r w:rsidRPr="00F9631D">
        <w:rPr>
          <w:sz w:val="24"/>
          <w:szCs w:val="28"/>
        </w:rPr>
        <w:t>;</w:t>
      </w:r>
    </w:p>
    <w:p w14:paraId="5AD1252C"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отслеживание динамики развития </w:t>
      </w:r>
      <w:r w:rsidR="007B6A61" w:rsidRPr="00F9631D">
        <w:rPr>
          <w:sz w:val="24"/>
          <w:szCs w:val="28"/>
        </w:rPr>
        <w:t xml:space="preserve">обучающегося </w:t>
      </w:r>
      <w:r w:rsidRPr="00F9631D">
        <w:rPr>
          <w:sz w:val="24"/>
          <w:szCs w:val="28"/>
        </w:rPr>
        <w:t>и эффективности реализации программ</w:t>
      </w:r>
      <w:r w:rsidR="008975F6" w:rsidRPr="00F9631D">
        <w:rPr>
          <w:sz w:val="24"/>
          <w:szCs w:val="28"/>
        </w:rPr>
        <w:t>ы</w:t>
      </w:r>
      <w:r w:rsidRPr="00F9631D">
        <w:rPr>
          <w:sz w:val="24"/>
          <w:szCs w:val="28"/>
        </w:rPr>
        <w:t xml:space="preserve"> коррекционной работы;</w:t>
      </w:r>
    </w:p>
    <w:p w14:paraId="248BEB38"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14:paraId="26CB7BD7"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lastRenderedPageBreak/>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14:paraId="675ABF4B"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14:paraId="3D6AED72" w14:textId="77777777" w:rsidR="0059775A" w:rsidRPr="00F9631D" w:rsidRDefault="0059775A" w:rsidP="00AD32C5">
      <w:pPr>
        <w:widowControl w:val="0"/>
        <w:autoSpaceDE w:val="0"/>
        <w:autoSpaceDN w:val="0"/>
        <w:spacing w:after="0" w:line="240" w:lineRule="auto"/>
        <w:ind w:firstLine="709"/>
        <w:jc w:val="both"/>
        <w:rPr>
          <w:rFonts w:eastAsia="Times New Roman" w:cs="Times New Roman"/>
          <w:b/>
          <w:i/>
          <w:sz w:val="24"/>
          <w:szCs w:val="28"/>
        </w:rPr>
      </w:pPr>
    </w:p>
    <w:p w14:paraId="44AFB615" w14:textId="77777777" w:rsidR="006019E8" w:rsidRPr="00F9631D" w:rsidRDefault="006019E8" w:rsidP="00AD32C5">
      <w:pPr>
        <w:widowControl w:val="0"/>
        <w:autoSpaceDE w:val="0"/>
        <w:autoSpaceDN w:val="0"/>
        <w:spacing w:after="0" w:line="240" w:lineRule="auto"/>
        <w:ind w:firstLine="709"/>
        <w:jc w:val="both"/>
        <w:rPr>
          <w:rFonts w:eastAsia="Times New Roman" w:cs="Times New Roman"/>
          <w:b/>
          <w:i/>
          <w:sz w:val="24"/>
          <w:szCs w:val="28"/>
        </w:rPr>
      </w:pPr>
    </w:p>
    <w:p w14:paraId="1F69986F" w14:textId="4A240BB3" w:rsidR="00BB2E72" w:rsidRPr="00F9631D" w:rsidRDefault="0059775A" w:rsidP="00DC3908">
      <w:pPr>
        <w:pStyle w:val="4"/>
        <w:rPr>
          <w:rFonts w:eastAsia="Times New Roman"/>
          <w:sz w:val="24"/>
        </w:rPr>
      </w:pPr>
      <w:bookmarkStart w:id="466" w:name="_Toc97114974"/>
      <w:r w:rsidRPr="00F9631D">
        <w:rPr>
          <w:rFonts w:eastAsia="Times New Roman"/>
          <w:sz w:val="24"/>
        </w:rPr>
        <w:t xml:space="preserve">2.2.4.5. </w:t>
      </w:r>
      <w:r w:rsidR="00BB2E72" w:rsidRPr="00F9631D">
        <w:rPr>
          <w:rFonts w:eastAsia="Times New Roman"/>
          <w:sz w:val="24"/>
        </w:rPr>
        <w:t>Планируемые результаты коррекционной работы</w:t>
      </w:r>
      <w:bookmarkEnd w:id="466"/>
    </w:p>
    <w:p w14:paraId="23E91CA5" w14:textId="77777777" w:rsidR="006019E8" w:rsidRPr="00F9631D" w:rsidRDefault="006019E8" w:rsidP="00CF6FA4">
      <w:pPr>
        <w:spacing w:after="0" w:line="240" w:lineRule="auto"/>
        <w:jc w:val="both"/>
        <w:rPr>
          <w:rFonts w:eastAsia="Times New Roman" w:cs="Times New Roman"/>
          <w:b/>
          <w:sz w:val="24"/>
          <w:szCs w:val="28"/>
        </w:rPr>
      </w:pPr>
    </w:p>
    <w:p w14:paraId="31099B4A" w14:textId="77777777" w:rsidR="00BB2E72" w:rsidRPr="00F9631D" w:rsidRDefault="00BB2E72" w:rsidP="00AD32C5">
      <w:pPr>
        <w:pStyle w:val="ab"/>
        <w:spacing w:after="0" w:line="240" w:lineRule="auto"/>
        <w:ind w:firstLine="709"/>
        <w:rPr>
          <w:sz w:val="24"/>
          <w:szCs w:val="28"/>
        </w:rPr>
      </w:pPr>
      <w:r w:rsidRPr="00F9631D">
        <w:rPr>
          <w:sz w:val="24"/>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14:paraId="58972BDD" w14:textId="77777777" w:rsidR="00BB2E72" w:rsidRPr="00F9631D" w:rsidRDefault="00BB2E72" w:rsidP="00AD32C5">
      <w:pPr>
        <w:pStyle w:val="ab"/>
        <w:spacing w:after="0" w:line="240" w:lineRule="auto"/>
        <w:ind w:firstLine="709"/>
        <w:rPr>
          <w:sz w:val="24"/>
          <w:szCs w:val="28"/>
        </w:rPr>
      </w:pPr>
      <w:r w:rsidRPr="00F9631D">
        <w:rPr>
          <w:sz w:val="24"/>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F9631D">
        <w:rPr>
          <w:bCs/>
          <w:sz w:val="24"/>
          <w:szCs w:val="28"/>
        </w:rPr>
        <w:t>практико-ориентированных задач и обеспечивающими становление социальных отношений обучающихся с ЗПР в различных средах</w:t>
      </w:r>
      <w:r w:rsidRPr="00F9631D">
        <w:rPr>
          <w:sz w:val="24"/>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14:paraId="3A7AB027" w14:textId="08018543" w:rsidR="00BB2E72" w:rsidRPr="00F9631D" w:rsidRDefault="00BB2E72" w:rsidP="008B5D60">
      <w:pPr>
        <w:spacing w:before="120" w:after="0" w:line="240" w:lineRule="auto"/>
        <w:ind w:firstLine="709"/>
        <w:rPr>
          <w:rFonts w:eastAsia="Calibri" w:cs="Times New Roman"/>
          <w:b/>
          <w:i/>
          <w:sz w:val="24"/>
          <w:szCs w:val="28"/>
        </w:rPr>
      </w:pPr>
      <w:r w:rsidRPr="00F9631D">
        <w:rPr>
          <w:rFonts w:eastAsia="Calibri" w:cs="Times New Roman"/>
          <w:b/>
          <w:i/>
          <w:sz w:val="24"/>
          <w:szCs w:val="28"/>
        </w:rPr>
        <w:t>Показатели результативности коррекционной работы</w:t>
      </w:r>
    </w:p>
    <w:p w14:paraId="0FC48D1B" w14:textId="77777777" w:rsidR="00BB2E72" w:rsidRPr="00F9631D" w:rsidRDefault="00BB2E72" w:rsidP="004E6412">
      <w:pPr>
        <w:numPr>
          <w:ilvl w:val="0"/>
          <w:numId w:val="7"/>
        </w:numPr>
        <w:suppressAutoHyphens/>
        <w:spacing w:after="0" w:line="240" w:lineRule="auto"/>
        <w:ind w:left="0" w:firstLine="426"/>
        <w:jc w:val="both"/>
        <w:rPr>
          <w:rFonts w:eastAsia="Calibri" w:cs="Times New Roman"/>
          <w:sz w:val="24"/>
          <w:szCs w:val="28"/>
          <w:shd w:val="clear" w:color="auto" w:fill="FFFFFF"/>
        </w:rPr>
      </w:pPr>
      <w:r w:rsidRPr="00F9631D">
        <w:rPr>
          <w:rFonts w:eastAsia="Calibri" w:cs="Times New Roman"/>
          <w:sz w:val="24"/>
          <w:szCs w:val="28"/>
          <w:shd w:val="clear" w:color="auto" w:fill="FFFFFF"/>
        </w:rPr>
        <w:t xml:space="preserve">Организация системы комплексной помощи, способствующей успешному </w:t>
      </w:r>
      <w:r w:rsidRPr="00F9631D">
        <w:rPr>
          <w:rFonts w:eastAsia="Calibri" w:cs="Times New Roman"/>
          <w:kern w:val="2"/>
          <w:sz w:val="24"/>
          <w:szCs w:val="28"/>
          <w:shd w:val="clear" w:color="auto" w:fill="FFFFFF"/>
        </w:rPr>
        <w:t xml:space="preserve">освоению обучающимися адаптированной </w:t>
      </w:r>
      <w:r w:rsidRPr="00F9631D">
        <w:rPr>
          <w:rFonts w:eastAsia="Times New Roman" w:cs="Times New Roman"/>
          <w:sz w:val="24"/>
          <w:szCs w:val="28"/>
        </w:rPr>
        <w:t>основной образовательной</w:t>
      </w:r>
      <w:r w:rsidRPr="00F9631D">
        <w:rPr>
          <w:rFonts w:eastAsia="Calibri" w:cs="Times New Roman"/>
          <w:kern w:val="2"/>
          <w:sz w:val="24"/>
          <w:szCs w:val="28"/>
          <w:shd w:val="clear" w:color="auto" w:fill="FFFFFF"/>
        </w:rPr>
        <w:t xml:space="preserve"> программы </w:t>
      </w:r>
      <w:r w:rsidRPr="00F9631D">
        <w:rPr>
          <w:rFonts w:eastAsia="Calibri" w:cs="Times New Roman"/>
          <w:sz w:val="24"/>
          <w:szCs w:val="28"/>
          <w:shd w:val="clear" w:color="auto" w:fill="FFFFFF"/>
        </w:rPr>
        <w:t>основного</w:t>
      </w:r>
      <w:r w:rsidRPr="00F9631D">
        <w:rPr>
          <w:rFonts w:eastAsia="Calibri" w:cs="Times New Roman"/>
          <w:kern w:val="2"/>
          <w:sz w:val="24"/>
          <w:szCs w:val="28"/>
          <w:shd w:val="clear" w:color="auto" w:fill="FFFFFF"/>
        </w:rPr>
        <w:t xml:space="preserve"> общего образования.</w:t>
      </w:r>
    </w:p>
    <w:p w14:paraId="0265FC7C" w14:textId="77777777" w:rsidR="00BB2E72" w:rsidRPr="00F9631D" w:rsidRDefault="00BB2E72" w:rsidP="004E6412">
      <w:pPr>
        <w:numPr>
          <w:ilvl w:val="0"/>
          <w:numId w:val="7"/>
        </w:numPr>
        <w:suppressAutoHyphens/>
        <w:spacing w:after="0" w:line="240" w:lineRule="auto"/>
        <w:ind w:left="0" w:firstLine="426"/>
        <w:jc w:val="both"/>
        <w:rPr>
          <w:rFonts w:eastAsia="Calibri" w:cs="Times New Roman"/>
          <w:sz w:val="24"/>
          <w:szCs w:val="28"/>
        </w:rPr>
      </w:pPr>
      <w:r w:rsidRPr="00F9631D">
        <w:rPr>
          <w:rFonts w:eastAsia="Calibri" w:cs="Times New Roman"/>
          <w:sz w:val="24"/>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F9631D">
        <w:rPr>
          <w:rFonts w:eastAsia="Calibri" w:cs="Times New Roman"/>
          <w:sz w:val="24"/>
          <w:szCs w:val="28"/>
          <w:shd w:val="clear" w:color="auto" w:fill="FFFFFF"/>
        </w:rPr>
        <w:t>обучающимся</w:t>
      </w:r>
      <w:r w:rsidRPr="00F9631D">
        <w:rPr>
          <w:rFonts w:eastAsia="Calibri" w:cs="Times New Roman"/>
          <w:sz w:val="24"/>
          <w:szCs w:val="28"/>
        </w:rPr>
        <w:t xml:space="preserve"> с ЗПР.</w:t>
      </w:r>
    </w:p>
    <w:p w14:paraId="1D93D2F4" w14:textId="77777777" w:rsidR="00BB2E72" w:rsidRPr="00F9631D" w:rsidRDefault="00BB2E72" w:rsidP="004E6412">
      <w:pPr>
        <w:numPr>
          <w:ilvl w:val="0"/>
          <w:numId w:val="7"/>
        </w:numPr>
        <w:suppressAutoHyphens/>
        <w:spacing w:after="0" w:line="240" w:lineRule="auto"/>
        <w:ind w:left="0" w:firstLine="426"/>
        <w:jc w:val="both"/>
        <w:rPr>
          <w:rFonts w:eastAsia="Calibri" w:cs="Times New Roman"/>
          <w:sz w:val="24"/>
          <w:szCs w:val="28"/>
        </w:rPr>
      </w:pPr>
      <w:r w:rsidRPr="00F9631D">
        <w:rPr>
          <w:rFonts w:eastAsia="Calibri" w:cs="Times New Roman"/>
          <w:sz w:val="24"/>
          <w:szCs w:val="28"/>
        </w:rPr>
        <w:t>Обеспеченность направлений коррекционно-педагогической работы программами коррекционн</w:t>
      </w:r>
      <w:r w:rsidR="00A763B1" w:rsidRPr="00F9631D">
        <w:rPr>
          <w:rFonts w:eastAsia="Calibri" w:cs="Times New Roman"/>
          <w:sz w:val="24"/>
          <w:szCs w:val="28"/>
        </w:rPr>
        <w:t>ых</w:t>
      </w:r>
      <w:r w:rsidRPr="00F9631D">
        <w:rPr>
          <w:rFonts w:eastAsia="Calibri" w:cs="Times New Roman"/>
          <w:sz w:val="24"/>
          <w:szCs w:val="28"/>
        </w:rPr>
        <w:t xml:space="preserve"> курсов</w:t>
      </w:r>
      <w:r w:rsidR="005A3568" w:rsidRPr="00F9631D">
        <w:rPr>
          <w:rFonts w:eastAsia="Calibri" w:cs="Times New Roman"/>
          <w:sz w:val="24"/>
          <w:szCs w:val="28"/>
        </w:rPr>
        <w:t xml:space="preserve"> и дополнительных коррекционно-развивающих занятий</w:t>
      </w:r>
      <w:r w:rsidRPr="00F9631D">
        <w:rPr>
          <w:rFonts w:eastAsia="Calibri" w:cs="Times New Roman"/>
          <w:sz w:val="24"/>
          <w:szCs w:val="28"/>
        </w:rPr>
        <w:t>, способствующих достижению обучающимися с ЗПР предметных, метапредметных и личностных результатов.</w:t>
      </w:r>
    </w:p>
    <w:p w14:paraId="4B108D12" w14:textId="77777777" w:rsidR="00BB2E72" w:rsidRPr="00F9631D"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 w:val="24"/>
          <w:szCs w:val="28"/>
        </w:rPr>
      </w:pPr>
      <w:r w:rsidRPr="00F9631D">
        <w:rPr>
          <w:rFonts w:eastAsia="Calibri" w:cs="Times New Roman"/>
          <w:sz w:val="24"/>
          <w:szCs w:val="28"/>
        </w:rPr>
        <w:t xml:space="preserve">Сформированность у обучающихся с ЗПР навыков жизненной компетенции. </w:t>
      </w:r>
    </w:p>
    <w:p w14:paraId="5500BF62" w14:textId="77777777" w:rsidR="00BB2E72" w:rsidRPr="00F9631D"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 w:val="24"/>
          <w:szCs w:val="28"/>
        </w:rPr>
      </w:pPr>
      <w:r w:rsidRPr="00F9631D">
        <w:rPr>
          <w:rFonts w:eastAsia="Calibri" w:cs="Times New Roman"/>
          <w:sz w:val="24"/>
          <w:szCs w:val="28"/>
        </w:rPr>
        <w:t>Стойкая положительная динамика в развитии познавательной, речевой, эмоционально-личностной, регуляторной и коммуникативной сфер.</w:t>
      </w:r>
    </w:p>
    <w:p w14:paraId="18BAF642" w14:textId="77777777" w:rsidR="00BB2E72" w:rsidRPr="00F9631D"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 w:val="24"/>
          <w:szCs w:val="28"/>
        </w:rPr>
      </w:pPr>
      <w:r w:rsidRPr="00F9631D">
        <w:rPr>
          <w:rFonts w:eastAsia="Calibri" w:cs="Times New Roman"/>
          <w:sz w:val="24"/>
          <w:szCs w:val="28"/>
        </w:rPr>
        <w:t>Преодоление и/или ослабление нарушений в развитии, препятствующих в освоении АООП ООО.</w:t>
      </w:r>
    </w:p>
    <w:p w14:paraId="57860BC8" w14:textId="77777777" w:rsidR="00BB2E72" w:rsidRPr="00F9631D" w:rsidRDefault="00BB2E72" w:rsidP="00AD32C5">
      <w:pPr>
        <w:spacing w:after="0" w:line="240" w:lineRule="auto"/>
        <w:ind w:firstLine="709"/>
        <w:jc w:val="both"/>
        <w:rPr>
          <w:rFonts w:cs="Times New Roman"/>
          <w:b/>
          <w:sz w:val="24"/>
          <w:szCs w:val="28"/>
        </w:rPr>
      </w:pPr>
    </w:p>
    <w:p w14:paraId="6129664D" w14:textId="77777777" w:rsidR="00542F22" w:rsidRPr="00F9631D" w:rsidRDefault="00542F22" w:rsidP="00AD32C5">
      <w:pPr>
        <w:spacing w:after="0" w:line="240" w:lineRule="auto"/>
        <w:ind w:firstLine="709"/>
        <w:jc w:val="both"/>
        <w:rPr>
          <w:rFonts w:cs="Times New Roman"/>
          <w:b/>
          <w:sz w:val="24"/>
          <w:szCs w:val="28"/>
        </w:rPr>
      </w:pPr>
    </w:p>
    <w:p w14:paraId="4C7ECE46" w14:textId="414AF25D" w:rsidR="00BB2E72" w:rsidRPr="00F9631D" w:rsidRDefault="00BB2E72" w:rsidP="00DC3908">
      <w:pPr>
        <w:pStyle w:val="4"/>
        <w:rPr>
          <w:rStyle w:val="40"/>
          <w:sz w:val="24"/>
        </w:rPr>
      </w:pPr>
      <w:bookmarkStart w:id="467" w:name="_Toc97114975"/>
      <w:r w:rsidRPr="00F9631D">
        <w:rPr>
          <w:sz w:val="24"/>
        </w:rPr>
        <w:t>2.2.4.</w:t>
      </w:r>
      <w:r w:rsidR="00854F23" w:rsidRPr="00F9631D">
        <w:rPr>
          <w:sz w:val="24"/>
        </w:rPr>
        <w:t>6</w:t>
      </w:r>
      <w:r w:rsidRPr="00F9631D">
        <w:rPr>
          <w:sz w:val="24"/>
        </w:rPr>
        <w:t xml:space="preserve">. </w:t>
      </w:r>
      <w:r w:rsidR="00AC4502" w:rsidRPr="00F9631D">
        <w:rPr>
          <w:sz w:val="24"/>
        </w:rPr>
        <w:t>«</w:t>
      </w:r>
      <w:r w:rsidRPr="00F9631D">
        <w:rPr>
          <w:sz w:val="24"/>
        </w:rPr>
        <w:t>Психокоррекционный курс</w:t>
      </w:r>
      <w:r w:rsidR="00AC4502" w:rsidRPr="00F9631D">
        <w:rPr>
          <w:sz w:val="24"/>
        </w:rPr>
        <w:t>»</w:t>
      </w:r>
      <w:proofErr w:type="gramStart"/>
      <w:r w:rsidR="00863D43">
        <w:rPr>
          <w:sz w:val="24"/>
        </w:rPr>
        <w:t>.</w:t>
      </w:r>
      <w:proofErr w:type="gramEnd"/>
      <w:r w:rsidR="00863D43">
        <w:rPr>
          <w:sz w:val="24"/>
        </w:rPr>
        <w:t xml:space="preserve"> </w:t>
      </w:r>
      <w:r w:rsidR="00854F23" w:rsidRPr="00F9631D">
        <w:rPr>
          <w:sz w:val="24"/>
        </w:rPr>
        <w:t xml:space="preserve"> </w:t>
      </w:r>
      <w:proofErr w:type="gramStart"/>
      <w:r w:rsidR="00854F23" w:rsidRPr="00F9631D">
        <w:rPr>
          <w:sz w:val="24"/>
        </w:rPr>
        <w:t>р</w:t>
      </w:r>
      <w:proofErr w:type="gramEnd"/>
      <w:r w:rsidR="00854F23" w:rsidRPr="00F9631D">
        <w:rPr>
          <w:sz w:val="24"/>
        </w:rPr>
        <w:t>абочая программа</w:t>
      </w:r>
      <w:bookmarkEnd w:id="467"/>
    </w:p>
    <w:p w14:paraId="0C467AF5" w14:textId="77777777" w:rsidR="00542F22" w:rsidRPr="00F9631D" w:rsidRDefault="00542F22" w:rsidP="00AD32C5">
      <w:pPr>
        <w:spacing w:after="0" w:line="240" w:lineRule="auto"/>
        <w:ind w:firstLine="709"/>
        <w:jc w:val="center"/>
        <w:rPr>
          <w:rFonts w:cs="Times New Roman"/>
          <w:b/>
          <w:sz w:val="24"/>
          <w:szCs w:val="28"/>
        </w:rPr>
      </w:pPr>
    </w:p>
    <w:p w14:paraId="37BC2C5F" w14:textId="77777777" w:rsidR="00BB2E72" w:rsidRPr="00F9631D" w:rsidRDefault="00BB2E72" w:rsidP="00AD32C5">
      <w:pPr>
        <w:spacing w:after="0" w:line="240" w:lineRule="auto"/>
        <w:ind w:firstLine="709"/>
        <w:jc w:val="center"/>
        <w:rPr>
          <w:rFonts w:cs="Times New Roman"/>
          <w:b/>
          <w:sz w:val="24"/>
          <w:szCs w:val="28"/>
        </w:rPr>
      </w:pPr>
      <w:r w:rsidRPr="00F9631D">
        <w:rPr>
          <w:rFonts w:cs="Times New Roman"/>
          <w:b/>
          <w:sz w:val="24"/>
          <w:szCs w:val="28"/>
        </w:rPr>
        <w:t xml:space="preserve">Рабочая программа </w:t>
      </w:r>
      <w:r w:rsidR="003C5CB7" w:rsidRPr="00F9631D">
        <w:rPr>
          <w:rFonts w:cs="Times New Roman"/>
          <w:b/>
          <w:sz w:val="24"/>
          <w:szCs w:val="28"/>
        </w:rPr>
        <w:t>коррекционно</w:t>
      </w:r>
      <w:r w:rsidR="00996734" w:rsidRPr="00F9631D">
        <w:rPr>
          <w:rFonts w:cs="Times New Roman"/>
          <w:b/>
          <w:sz w:val="24"/>
          <w:szCs w:val="28"/>
        </w:rPr>
        <w:t>-развивающего</w:t>
      </w:r>
      <w:r w:rsidR="003C5CB7" w:rsidRPr="00F9631D">
        <w:rPr>
          <w:rFonts w:cs="Times New Roman"/>
          <w:b/>
          <w:sz w:val="24"/>
          <w:szCs w:val="28"/>
        </w:rPr>
        <w:t xml:space="preserve"> </w:t>
      </w:r>
      <w:r w:rsidRPr="00F9631D">
        <w:rPr>
          <w:rFonts w:cs="Times New Roman"/>
          <w:b/>
          <w:sz w:val="24"/>
          <w:szCs w:val="28"/>
        </w:rPr>
        <w:t xml:space="preserve">курса </w:t>
      </w:r>
      <w:r w:rsidR="00AC4502" w:rsidRPr="00F9631D">
        <w:rPr>
          <w:rFonts w:cs="Times New Roman"/>
          <w:b/>
          <w:sz w:val="24"/>
          <w:szCs w:val="28"/>
        </w:rPr>
        <w:t>«Психокоррекционный курс»</w:t>
      </w:r>
      <w:r w:rsidR="00E2134D" w:rsidRPr="00F9631D">
        <w:rPr>
          <w:rFonts w:cs="Times New Roman"/>
          <w:b/>
          <w:sz w:val="24"/>
          <w:szCs w:val="28"/>
        </w:rPr>
        <w:t xml:space="preserve">: </w:t>
      </w:r>
      <w:r w:rsidRPr="00F9631D">
        <w:rPr>
          <w:rFonts w:cs="Times New Roman"/>
          <w:b/>
          <w:sz w:val="24"/>
          <w:szCs w:val="28"/>
        </w:rPr>
        <w:t>«Психокоррекционные занятия (психологические)»</w:t>
      </w:r>
    </w:p>
    <w:p w14:paraId="06E7BA76" w14:textId="77777777" w:rsidR="00542F22" w:rsidRPr="00F9631D" w:rsidRDefault="00542F22" w:rsidP="00AD32C5">
      <w:pPr>
        <w:spacing w:after="0" w:line="240" w:lineRule="auto"/>
        <w:ind w:firstLine="709"/>
        <w:jc w:val="center"/>
        <w:rPr>
          <w:rFonts w:cs="Times New Roman"/>
          <w:b/>
          <w:sz w:val="24"/>
          <w:szCs w:val="28"/>
        </w:rPr>
      </w:pPr>
    </w:p>
    <w:p w14:paraId="48FF034A"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t>Коррекционн</w:t>
      </w:r>
      <w:r w:rsidR="00A763B1" w:rsidRPr="00F9631D">
        <w:rPr>
          <w:rFonts w:cs="Times New Roman"/>
          <w:sz w:val="24"/>
          <w:szCs w:val="28"/>
        </w:rPr>
        <w:t>ый</w:t>
      </w:r>
      <w:r w:rsidRPr="00F9631D">
        <w:rPr>
          <w:rFonts w:cs="Times New Roman"/>
          <w:sz w:val="24"/>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14:paraId="7A2E125C"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t xml:space="preserve">У </w:t>
      </w:r>
      <w:r w:rsidR="007B6A61" w:rsidRPr="00F9631D">
        <w:rPr>
          <w:rFonts w:cs="Times New Roman"/>
          <w:sz w:val="24"/>
          <w:szCs w:val="28"/>
        </w:rPr>
        <w:t xml:space="preserve">обучающихся </w:t>
      </w:r>
      <w:r w:rsidRPr="00F9631D">
        <w:rPr>
          <w:rFonts w:cs="Times New Roman"/>
          <w:sz w:val="24"/>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F9631D">
        <w:rPr>
          <w:rFonts w:cs="Times New Roman"/>
          <w:sz w:val="24"/>
          <w:szCs w:val="28"/>
        </w:rPr>
        <w:t xml:space="preserve">обучающихся </w:t>
      </w:r>
      <w:r w:rsidRPr="00F9631D">
        <w:rPr>
          <w:rFonts w:cs="Times New Roman"/>
          <w:sz w:val="24"/>
          <w:szCs w:val="28"/>
        </w:rPr>
        <w:t>снижены, что затрудняет социализацию в целом, создает трудности в процессе самостоятельного осуществления жизненных выборов.</w:t>
      </w:r>
    </w:p>
    <w:p w14:paraId="54834383"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14:paraId="4AC1EE9A"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F9631D">
        <w:rPr>
          <w:rFonts w:cs="Times New Roman"/>
          <w:sz w:val="24"/>
          <w:szCs w:val="28"/>
        </w:rPr>
        <w:t>обучающегося</w:t>
      </w:r>
      <w:r w:rsidRPr="00F9631D">
        <w:rPr>
          <w:rFonts w:cs="Times New Roman"/>
          <w:sz w:val="24"/>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14:paraId="0CEB6702"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t xml:space="preserve">Программа курса направлена на </w:t>
      </w:r>
      <w:r w:rsidRPr="00F9631D">
        <w:rPr>
          <w:rFonts w:cs="Times New Roman"/>
          <w:sz w:val="24"/>
          <w:szCs w:val="28"/>
          <w:lang w:eastAsia="zh-CN"/>
        </w:rPr>
        <w:t>развитие личности подростка, его коммуникативных и социальных компетенций, гармонизацию его взаимоотношений с социумом.</w:t>
      </w:r>
    </w:p>
    <w:p w14:paraId="3DDB8221"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b/>
          <w:i/>
          <w:sz w:val="24"/>
          <w:szCs w:val="28"/>
        </w:rPr>
        <w:t>Организация коррекционно-развивающей работы</w:t>
      </w:r>
      <w:r w:rsidRPr="00F9631D">
        <w:rPr>
          <w:rFonts w:cs="Times New Roman"/>
          <w:sz w:val="24"/>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14:paraId="291C13FE"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b/>
          <w:i/>
          <w:sz w:val="24"/>
          <w:szCs w:val="28"/>
        </w:rPr>
        <w:t>Цель</w:t>
      </w:r>
      <w:r w:rsidRPr="00F9631D">
        <w:rPr>
          <w:rFonts w:cs="Times New Roman"/>
          <w:i/>
          <w:sz w:val="24"/>
          <w:szCs w:val="28"/>
        </w:rPr>
        <w:t xml:space="preserve"> </w:t>
      </w:r>
      <w:r w:rsidRPr="00F9631D">
        <w:rPr>
          <w:rFonts w:cs="Times New Roman"/>
          <w:b/>
          <w:i/>
          <w:sz w:val="24"/>
          <w:szCs w:val="28"/>
        </w:rPr>
        <w:t>курса</w:t>
      </w:r>
      <w:r w:rsidRPr="00F9631D">
        <w:rPr>
          <w:rFonts w:cs="Times New Roman"/>
          <w:sz w:val="24"/>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14:paraId="3537AF3F" w14:textId="77777777" w:rsidR="00BB2E72" w:rsidRPr="00F9631D" w:rsidRDefault="00BB2E72" w:rsidP="00AD32C5">
      <w:pPr>
        <w:spacing w:after="0" w:line="240" w:lineRule="auto"/>
        <w:ind w:firstLine="709"/>
        <w:jc w:val="both"/>
        <w:rPr>
          <w:rFonts w:cs="Times New Roman"/>
          <w:b/>
          <w:i/>
          <w:sz w:val="24"/>
          <w:szCs w:val="28"/>
        </w:rPr>
      </w:pPr>
      <w:r w:rsidRPr="00F9631D">
        <w:rPr>
          <w:rFonts w:cs="Times New Roman"/>
          <w:b/>
          <w:i/>
          <w:sz w:val="24"/>
          <w:szCs w:val="28"/>
        </w:rPr>
        <w:t>Задачи</w:t>
      </w:r>
      <w:r w:rsidRPr="00F9631D">
        <w:rPr>
          <w:rFonts w:cs="Times New Roman"/>
          <w:i/>
          <w:sz w:val="24"/>
          <w:szCs w:val="28"/>
        </w:rPr>
        <w:t xml:space="preserve"> </w:t>
      </w:r>
      <w:r w:rsidRPr="00F9631D">
        <w:rPr>
          <w:rFonts w:cs="Times New Roman"/>
          <w:b/>
          <w:i/>
          <w:sz w:val="24"/>
          <w:szCs w:val="28"/>
        </w:rPr>
        <w:t>курса:</w:t>
      </w:r>
    </w:p>
    <w:p w14:paraId="344AD1AA" w14:textId="2AB27B6C" w:rsidR="00BB2E72" w:rsidRPr="00F9631D" w:rsidRDefault="008B5D60"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ф</w:t>
      </w:r>
      <w:r w:rsidR="00BB2E72" w:rsidRPr="00F9631D">
        <w:rPr>
          <w:sz w:val="24"/>
          <w:szCs w:val="28"/>
        </w:rPr>
        <w:t>ормирование учебной мотивации, стимуляция раз</w:t>
      </w:r>
      <w:r w:rsidRPr="00F9631D">
        <w:rPr>
          <w:sz w:val="24"/>
          <w:szCs w:val="28"/>
        </w:rPr>
        <w:t>вития познавательных процессов;</w:t>
      </w:r>
    </w:p>
    <w:p w14:paraId="355A2F11" w14:textId="302EA7E6" w:rsidR="00BB2E72" w:rsidRPr="00F9631D" w:rsidRDefault="008B5D60"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к</w:t>
      </w:r>
      <w:r w:rsidR="00BB2E72" w:rsidRPr="00F9631D">
        <w:rPr>
          <w:sz w:val="24"/>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F9631D">
        <w:rPr>
          <w:sz w:val="24"/>
          <w:szCs w:val="28"/>
        </w:rPr>
        <w:t>;</w:t>
      </w:r>
    </w:p>
    <w:p w14:paraId="5FCC5D84" w14:textId="0FAB729D" w:rsidR="00BB2E72" w:rsidRPr="00F9631D" w:rsidRDefault="008B5D60"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lastRenderedPageBreak/>
        <w:t>г</w:t>
      </w:r>
      <w:r w:rsidR="00BB2E72" w:rsidRPr="00F9631D">
        <w:rPr>
          <w:sz w:val="24"/>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F9631D">
        <w:rPr>
          <w:sz w:val="24"/>
          <w:szCs w:val="28"/>
        </w:rPr>
        <w:t>мирование адекватной самооценки;</w:t>
      </w:r>
    </w:p>
    <w:p w14:paraId="3E2C6F97" w14:textId="7259303D" w:rsidR="00BB2E72" w:rsidRPr="00F9631D" w:rsidRDefault="004E0B65"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w:t>
      </w:r>
      <w:r w:rsidR="001C439F" w:rsidRPr="00F9631D">
        <w:rPr>
          <w:sz w:val="24"/>
          <w:szCs w:val="28"/>
        </w:rPr>
        <w:t>тановление</w:t>
      </w:r>
      <w:r w:rsidR="00BB2E72" w:rsidRPr="00F9631D">
        <w:rPr>
          <w:sz w:val="24"/>
          <w:szCs w:val="28"/>
        </w:rPr>
        <w:t xml:space="preserve"> личностного и профессионального самоопределения, формирование целостного «образа Я»</w:t>
      </w:r>
      <w:r w:rsidRPr="00F9631D">
        <w:rPr>
          <w:sz w:val="24"/>
          <w:szCs w:val="28"/>
        </w:rPr>
        <w:t>;</w:t>
      </w:r>
    </w:p>
    <w:p w14:paraId="49C1B724" w14:textId="5D96C6BC" w:rsidR="00BB2E72" w:rsidRPr="00F9631D" w:rsidRDefault="004E0B65"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р</w:t>
      </w:r>
      <w:r w:rsidR="00BB2E72" w:rsidRPr="00F9631D">
        <w:rPr>
          <w:sz w:val="24"/>
          <w:szCs w:val="28"/>
        </w:rPr>
        <w:t>азвитие различных коммуникативных умений, приемов конструктивного общения и навыков сотрудничества</w:t>
      </w:r>
      <w:r w:rsidRPr="00F9631D">
        <w:rPr>
          <w:sz w:val="24"/>
          <w:szCs w:val="28"/>
        </w:rPr>
        <w:t>;</w:t>
      </w:r>
    </w:p>
    <w:p w14:paraId="279BBE44" w14:textId="235CCAD4" w:rsidR="00BB2E72" w:rsidRPr="00F9631D" w:rsidRDefault="004E0B65"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w:t>
      </w:r>
      <w:r w:rsidR="00BB2E72" w:rsidRPr="00F9631D">
        <w:rPr>
          <w:sz w:val="24"/>
          <w:szCs w:val="28"/>
        </w:rPr>
        <w:t>тимулирование интереса</w:t>
      </w:r>
      <w:r w:rsidRPr="00F9631D">
        <w:rPr>
          <w:sz w:val="24"/>
          <w:szCs w:val="28"/>
        </w:rPr>
        <w:t xml:space="preserve"> к себе и социальному окружению;</w:t>
      </w:r>
    </w:p>
    <w:p w14:paraId="1CDEF68B" w14:textId="3E73C609" w:rsidR="00BB2E72" w:rsidRPr="00F9631D" w:rsidRDefault="004E0B65"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р</w:t>
      </w:r>
      <w:r w:rsidR="00BB2E72" w:rsidRPr="00F9631D">
        <w:rPr>
          <w:sz w:val="24"/>
          <w:szCs w:val="28"/>
        </w:rPr>
        <w:t>азвитие продуктивных видов взаимоотношений с окруж</w:t>
      </w:r>
      <w:r w:rsidRPr="00F9631D">
        <w:rPr>
          <w:sz w:val="24"/>
          <w:szCs w:val="28"/>
        </w:rPr>
        <w:t>ающими сверстниками и взрослыми;</w:t>
      </w:r>
    </w:p>
    <w:p w14:paraId="30A5030C" w14:textId="4E8C22E1" w:rsidR="00BB2E72" w:rsidRPr="00F9631D" w:rsidRDefault="004E0B65"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w:t>
      </w:r>
      <w:r w:rsidR="00BB2E72" w:rsidRPr="00F9631D">
        <w:rPr>
          <w:sz w:val="24"/>
          <w:szCs w:val="28"/>
        </w:rPr>
        <w:t>редупреждение шко</w:t>
      </w:r>
      <w:r w:rsidRPr="00F9631D">
        <w:rPr>
          <w:sz w:val="24"/>
          <w:szCs w:val="28"/>
        </w:rPr>
        <w:t>льной и социальной дезадаптации;</w:t>
      </w:r>
    </w:p>
    <w:p w14:paraId="4572A0F3" w14:textId="63BA1E2D" w:rsidR="00BB2E72" w:rsidRPr="00F9631D" w:rsidRDefault="004E0B65"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w:t>
      </w:r>
      <w:r w:rsidR="00BB2E72" w:rsidRPr="00F9631D">
        <w:rPr>
          <w:sz w:val="24"/>
          <w:szCs w:val="28"/>
        </w:rPr>
        <w:t>тановление и расширение сферы жизненной компетенции.</w:t>
      </w:r>
    </w:p>
    <w:p w14:paraId="59956FF4"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54F4D023"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t xml:space="preserve">Содержание занятий направлено на развитие и расширение жизненных компетенций </w:t>
      </w:r>
      <w:r w:rsidR="007B6A61" w:rsidRPr="00F9631D">
        <w:rPr>
          <w:rFonts w:cs="Times New Roman"/>
          <w:sz w:val="24"/>
          <w:szCs w:val="28"/>
        </w:rPr>
        <w:t xml:space="preserve">обучающегося </w:t>
      </w:r>
      <w:r w:rsidRPr="00F9631D">
        <w:rPr>
          <w:rFonts w:cs="Times New Roman"/>
          <w:sz w:val="24"/>
          <w:szCs w:val="28"/>
        </w:rPr>
        <w:t xml:space="preserve">с ЗПР. </w:t>
      </w:r>
    </w:p>
    <w:p w14:paraId="4EE1A927"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t>Программа курса строится по модульному принципу и предусматривает гибкость содержательного наполнения модулей и конкретных тем.</w:t>
      </w:r>
    </w:p>
    <w:p w14:paraId="42232039"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14:paraId="5898097D"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F9631D">
        <w:rPr>
          <w:rFonts w:cs="Times New Roman"/>
          <w:sz w:val="24"/>
          <w:szCs w:val="28"/>
        </w:rPr>
        <w:t>психосоциального</w:t>
      </w:r>
      <w:r w:rsidRPr="00F9631D">
        <w:rPr>
          <w:rFonts w:cs="Times New Roman"/>
          <w:sz w:val="24"/>
          <w:szCs w:val="28"/>
        </w:rPr>
        <w:t xml:space="preserve"> развития обучающихся с ЗПР.</w:t>
      </w:r>
    </w:p>
    <w:p w14:paraId="5BB0F7FF"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t>В соответствии с целями и задачами коррекционно</w:t>
      </w:r>
      <w:r w:rsidR="00A763B1" w:rsidRPr="00F9631D">
        <w:rPr>
          <w:rFonts w:cs="Times New Roman"/>
          <w:sz w:val="24"/>
          <w:szCs w:val="28"/>
        </w:rPr>
        <w:t>го</w:t>
      </w:r>
      <w:r w:rsidRPr="00F9631D">
        <w:rPr>
          <w:rFonts w:cs="Times New Roman"/>
          <w:sz w:val="24"/>
          <w:szCs w:val="28"/>
        </w:rPr>
        <w:t xml:space="preserve"> выделяются следующие модули и разделы программы:</w:t>
      </w:r>
    </w:p>
    <w:p w14:paraId="2F26C795"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b/>
          <w:sz w:val="24"/>
          <w:szCs w:val="28"/>
        </w:rPr>
        <w:t>Модуль 1 «Развитие саморегуляции познавательной деятельности и поведения»</w:t>
      </w:r>
      <w:r w:rsidRPr="00F9631D">
        <w:rPr>
          <w:rFonts w:cs="Times New Roman"/>
          <w:sz w:val="24"/>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14:paraId="7DC35FB7"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t xml:space="preserve">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w:t>
      </w:r>
      <w:r w:rsidRPr="00F9631D">
        <w:rPr>
          <w:rFonts w:cs="Times New Roman"/>
          <w:sz w:val="24"/>
          <w:szCs w:val="28"/>
        </w:rPr>
        <w:lastRenderedPageBreak/>
        <w:t>способность управлять</w:t>
      </w:r>
      <w:r w:rsidR="00312590" w:rsidRPr="00F9631D">
        <w:rPr>
          <w:rFonts w:cs="Times New Roman"/>
          <w:sz w:val="24"/>
          <w:szCs w:val="28"/>
        </w:rPr>
        <w:t xml:space="preserve"> собственным эмоциональным состоянием</w:t>
      </w:r>
      <w:r w:rsidRPr="00F9631D">
        <w:rPr>
          <w:rFonts w:cs="Times New Roman"/>
          <w:sz w:val="24"/>
          <w:szCs w:val="28"/>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14:paraId="4B3BDF59" w14:textId="77777777" w:rsidR="00BB2E72" w:rsidRPr="00F9631D" w:rsidRDefault="00BB2E72" w:rsidP="00AD32C5">
      <w:pPr>
        <w:spacing w:after="0" w:line="240" w:lineRule="auto"/>
        <w:ind w:firstLine="709"/>
        <w:jc w:val="both"/>
        <w:rPr>
          <w:rFonts w:cs="Times New Roman"/>
          <w:sz w:val="24"/>
          <w:szCs w:val="28"/>
          <w:lang w:eastAsia="zh-CN"/>
        </w:rPr>
      </w:pPr>
      <w:r w:rsidRPr="00F9631D">
        <w:rPr>
          <w:rFonts w:cs="Times New Roman"/>
          <w:b/>
          <w:sz w:val="24"/>
          <w:szCs w:val="28"/>
        </w:rPr>
        <w:t>Модуль 2 «Формирование личностного самоопределения»</w:t>
      </w:r>
      <w:r w:rsidRPr="00F9631D">
        <w:rPr>
          <w:rFonts w:cs="Times New Roman"/>
          <w:sz w:val="24"/>
          <w:szCs w:val="28"/>
        </w:rPr>
        <w:t xml:space="preserve"> состоит из разделов «</w:t>
      </w:r>
      <w:r w:rsidR="001C439F" w:rsidRPr="00F9631D">
        <w:rPr>
          <w:rFonts w:cs="Times New Roman"/>
          <w:sz w:val="24"/>
          <w:szCs w:val="28"/>
        </w:rPr>
        <w:t>Становление</w:t>
      </w:r>
      <w:r w:rsidRPr="00F9631D">
        <w:rPr>
          <w:rFonts w:cs="Times New Roman"/>
          <w:sz w:val="24"/>
          <w:szCs w:val="28"/>
        </w:rPr>
        <w:t xml:space="preserve"> личностного самоопределения» и «Развитие профессионального самоопределения» и </w:t>
      </w:r>
      <w:r w:rsidRPr="00F9631D">
        <w:rPr>
          <w:rFonts w:cs="Times New Roman"/>
          <w:sz w:val="24"/>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14:paraId="52F43A83" w14:textId="77777777" w:rsidR="00BB2E72" w:rsidRPr="00F9631D" w:rsidRDefault="00BB2E72" w:rsidP="00AD32C5">
      <w:pPr>
        <w:spacing w:after="0" w:line="240" w:lineRule="auto"/>
        <w:ind w:firstLine="709"/>
        <w:jc w:val="both"/>
        <w:rPr>
          <w:rFonts w:cs="Times New Roman"/>
          <w:sz w:val="24"/>
          <w:szCs w:val="28"/>
          <w:lang w:eastAsia="zh-CN"/>
        </w:rPr>
      </w:pPr>
      <w:r w:rsidRPr="00F9631D">
        <w:rPr>
          <w:rFonts w:cs="Times New Roman"/>
          <w:sz w:val="24"/>
          <w:szCs w:val="28"/>
          <w:lang w:eastAsia="zh-CN"/>
        </w:rPr>
        <w:t xml:space="preserve">Значимым в коррекционно-развивающей работе является развитие осознания и </w:t>
      </w:r>
      <w:r w:rsidR="001C439F" w:rsidRPr="00F9631D">
        <w:rPr>
          <w:rFonts w:cs="Times New Roman"/>
          <w:sz w:val="24"/>
          <w:szCs w:val="28"/>
          <w:lang w:eastAsia="zh-CN"/>
        </w:rPr>
        <w:t>приняти</w:t>
      </w:r>
      <w:r w:rsidR="000F5CC7" w:rsidRPr="00F9631D">
        <w:rPr>
          <w:rFonts w:cs="Times New Roman"/>
          <w:sz w:val="24"/>
          <w:szCs w:val="28"/>
          <w:lang w:eastAsia="zh-CN"/>
        </w:rPr>
        <w:t>я</w:t>
      </w:r>
      <w:r w:rsidRPr="00F9631D">
        <w:rPr>
          <w:rFonts w:cs="Times New Roman"/>
          <w:sz w:val="24"/>
          <w:szCs w:val="28"/>
          <w:lang w:eastAsia="zh-CN"/>
        </w:rPr>
        <w:t xml:space="preserve"> общепри</w:t>
      </w:r>
      <w:r w:rsidR="000F5CC7" w:rsidRPr="00F9631D">
        <w:rPr>
          <w:rFonts w:cs="Times New Roman"/>
          <w:sz w:val="24"/>
          <w:szCs w:val="28"/>
          <w:lang w:eastAsia="zh-CN"/>
        </w:rPr>
        <w:t>знанных</w:t>
      </w:r>
      <w:r w:rsidRPr="00F9631D">
        <w:rPr>
          <w:rFonts w:cs="Times New Roman"/>
          <w:sz w:val="24"/>
          <w:szCs w:val="28"/>
          <w:lang w:eastAsia="zh-CN"/>
        </w:rPr>
        <w:t xml:space="preserve"> жизненны</w:t>
      </w:r>
      <w:r w:rsidR="000F5CC7" w:rsidRPr="00F9631D">
        <w:rPr>
          <w:rFonts w:cs="Times New Roman"/>
          <w:sz w:val="24"/>
          <w:szCs w:val="28"/>
          <w:lang w:eastAsia="zh-CN"/>
        </w:rPr>
        <w:t>х</w:t>
      </w:r>
      <w:r w:rsidRPr="00F9631D">
        <w:rPr>
          <w:rFonts w:cs="Times New Roman"/>
          <w:sz w:val="24"/>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14:paraId="7E75A3FB" w14:textId="77777777" w:rsidR="00BB2E72" w:rsidRPr="00F9631D" w:rsidRDefault="00BB2E72" w:rsidP="00AD32C5">
      <w:pPr>
        <w:spacing w:after="0" w:line="240" w:lineRule="auto"/>
        <w:ind w:firstLine="709"/>
        <w:jc w:val="both"/>
        <w:rPr>
          <w:rFonts w:eastAsia="Calibri" w:cs="Times New Roman"/>
          <w:sz w:val="24"/>
          <w:szCs w:val="28"/>
          <w:lang w:eastAsia="zh-CN"/>
        </w:rPr>
      </w:pPr>
      <w:r w:rsidRPr="00F9631D">
        <w:rPr>
          <w:rFonts w:cs="Times New Roman"/>
          <w:b/>
          <w:sz w:val="24"/>
          <w:szCs w:val="28"/>
        </w:rPr>
        <w:t>Модуль 3 «Развитие коммуникативной деятельности»</w:t>
      </w:r>
      <w:r w:rsidRPr="00F9631D">
        <w:rPr>
          <w:rFonts w:cs="Times New Roman"/>
          <w:sz w:val="24"/>
          <w:szCs w:val="28"/>
        </w:rPr>
        <w:t xml:space="preserve"> состоит из разделов «Развитие коммуникативных навыков» и «Развитие навыков сотрудничества» и </w:t>
      </w:r>
      <w:r w:rsidRPr="00F9631D">
        <w:rPr>
          <w:rFonts w:eastAsia="Calibri" w:cs="Times New Roman"/>
          <w:sz w:val="24"/>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14:paraId="0220BFB6" w14:textId="77777777" w:rsidR="00BB2E72" w:rsidRPr="00F9631D" w:rsidRDefault="00BB2E72" w:rsidP="00AD32C5">
      <w:pPr>
        <w:spacing w:after="0" w:line="240" w:lineRule="auto"/>
        <w:ind w:firstLine="709"/>
        <w:jc w:val="both"/>
        <w:rPr>
          <w:rFonts w:eastAsia="Calibri" w:cs="Times New Roman"/>
          <w:sz w:val="24"/>
          <w:szCs w:val="28"/>
          <w:lang w:eastAsia="zh-CN"/>
        </w:rPr>
      </w:pPr>
      <w:r w:rsidRPr="00F9631D">
        <w:rPr>
          <w:rFonts w:eastAsia="Calibri" w:cs="Times New Roman"/>
          <w:sz w:val="24"/>
          <w:szCs w:val="28"/>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14:paraId="0A366B46" w14:textId="77777777" w:rsidR="0084026E" w:rsidRPr="00F9631D" w:rsidRDefault="0084026E" w:rsidP="0084026E">
      <w:pPr>
        <w:pStyle w:val="Default"/>
        <w:ind w:firstLine="709"/>
        <w:jc w:val="both"/>
        <w:rPr>
          <w:rFonts w:cs="Times New Roman"/>
          <w:color w:val="auto"/>
          <w:szCs w:val="28"/>
        </w:rPr>
      </w:pPr>
    </w:p>
    <w:p w14:paraId="1F3332F4" w14:textId="70E85CE4" w:rsidR="0084026E" w:rsidRPr="00F9631D" w:rsidRDefault="0084026E" w:rsidP="0084026E">
      <w:pPr>
        <w:pStyle w:val="Default"/>
        <w:ind w:firstLine="709"/>
        <w:jc w:val="both"/>
        <w:rPr>
          <w:rFonts w:cs="Times New Roman"/>
          <w:color w:val="auto"/>
          <w:szCs w:val="28"/>
        </w:rPr>
      </w:pPr>
      <w:r w:rsidRPr="00F9631D">
        <w:rPr>
          <w:rFonts w:cs="Times New Roman"/>
          <w:color w:val="auto"/>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w:t>
      </w:r>
      <w:r w:rsidR="004C00D1" w:rsidRPr="00F9631D">
        <w:rPr>
          <w:rFonts w:cs="Times New Roman"/>
          <w:color w:val="auto"/>
          <w:szCs w:val="28"/>
        </w:rPr>
        <w:t>психологические</w:t>
      </w:r>
      <w:r w:rsidRPr="00F9631D">
        <w:rPr>
          <w:rFonts w:cs="Times New Roman"/>
          <w:color w:val="auto"/>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F9631D">
        <w:rPr>
          <w:rFonts w:cs="Times New Roman"/>
          <w:color w:val="auto"/>
          <w:szCs w:val="28"/>
        </w:rPr>
        <w:t>Педагог-психолог</w:t>
      </w:r>
      <w:r w:rsidRPr="00F9631D">
        <w:rPr>
          <w:rFonts w:cs="Times New Roman"/>
          <w:color w:val="auto"/>
          <w:szCs w:val="28"/>
        </w:rPr>
        <w:t xml:space="preserve"> может гибко варьировать распределение часов, ориентируясь на потребности обучающихся с ЗПР.</w:t>
      </w:r>
    </w:p>
    <w:p w14:paraId="76249BDB" w14:textId="77777777" w:rsidR="004E0B65" w:rsidRPr="00F9631D" w:rsidRDefault="004E0B65" w:rsidP="00AD32C5">
      <w:pPr>
        <w:spacing w:after="0" w:line="240" w:lineRule="auto"/>
        <w:ind w:firstLine="709"/>
        <w:jc w:val="both"/>
        <w:rPr>
          <w:rFonts w:cs="Times New Roman"/>
          <w:b/>
          <w:sz w:val="24"/>
          <w:szCs w:val="28"/>
        </w:rPr>
      </w:pPr>
    </w:p>
    <w:p w14:paraId="3D674F68" w14:textId="77777777" w:rsidR="00BB2E72" w:rsidRPr="00F9631D" w:rsidRDefault="00BB2E72" w:rsidP="00AD32C5">
      <w:pPr>
        <w:spacing w:after="0" w:line="240" w:lineRule="auto"/>
        <w:ind w:firstLine="709"/>
        <w:jc w:val="both"/>
        <w:rPr>
          <w:rFonts w:cs="Times New Roman"/>
          <w:b/>
          <w:sz w:val="24"/>
          <w:szCs w:val="28"/>
        </w:rPr>
      </w:pPr>
      <w:r w:rsidRPr="00F9631D">
        <w:rPr>
          <w:rFonts w:cs="Times New Roman"/>
          <w:b/>
          <w:sz w:val="24"/>
          <w:szCs w:val="28"/>
        </w:rPr>
        <w:t>Содержание курса на уровне основного общего образования</w:t>
      </w:r>
    </w:p>
    <w:p w14:paraId="3F5E1BA8" w14:textId="77777777" w:rsidR="00BB2E72" w:rsidRPr="00F9631D" w:rsidRDefault="00BB2E72" w:rsidP="00AD32C5">
      <w:pPr>
        <w:spacing w:after="0" w:line="240" w:lineRule="auto"/>
        <w:ind w:firstLine="709"/>
        <w:jc w:val="both"/>
        <w:rPr>
          <w:rFonts w:eastAsia="Calibri" w:cs="Times New Roman"/>
          <w:sz w:val="24"/>
          <w:szCs w:val="28"/>
        </w:rPr>
      </w:pPr>
      <w:r w:rsidRPr="00F9631D">
        <w:rPr>
          <w:rFonts w:eastAsia="Calibri" w:cs="Times New Roman"/>
          <w:b/>
          <w:sz w:val="24"/>
          <w:szCs w:val="28"/>
        </w:rPr>
        <w:lastRenderedPageBreak/>
        <w:t>Модуль 1</w:t>
      </w:r>
      <w:r w:rsidRPr="00F9631D">
        <w:rPr>
          <w:rFonts w:eastAsia="Calibri" w:cs="Times New Roman"/>
          <w:sz w:val="24"/>
          <w:szCs w:val="28"/>
        </w:rPr>
        <w:t xml:space="preserve"> </w:t>
      </w:r>
      <w:r w:rsidRPr="00F9631D">
        <w:rPr>
          <w:rFonts w:eastAsia="Calibri" w:cs="Times New Roman"/>
          <w:b/>
          <w:sz w:val="24"/>
          <w:szCs w:val="28"/>
        </w:rPr>
        <w:t>«Развитие саморегуляции познавательной деятельности и поведения»</w:t>
      </w:r>
      <w:r w:rsidRPr="00F9631D">
        <w:rPr>
          <w:rFonts w:eastAsia="Calibri" w:cs="Times New Roman"/>
          <w:sz w:val="24"/>
          <w:szCs w:val="28"/>
        </w:rPr>
        <w:t xml:space="preserve"> </w:t>
      </w:r>
    </w:p>
    <w:p w14:paraId="1857C277" w14:textId="77777777" w:rsidR="00BB2E72" w:rsidRPr="00F9631D" w:rsidRDefault="00BB2E72" w:rsidP="00AD32C5">
      <w:pPr>
        <w:spacing w:after="0" w:line="240" w:lineRule="auto"/>
        <w:ind w:firstLine="709"/>
        <w:jc w:val="both"/>
        <w:rPr>
          <w:rFonts w:eastAsia="Calibri" w:cs="Times New Roman"/>
          <w:sz w:val="24"/>
          <w:szCs w:val="28"/>
        </w:rPr>
      </w:pPr>
      <w:r w:rsidRPr="00F9631D">
        <w:rPr>
          <w:rFonts w:eastAsia="Calibri" w:cs="Times New Roman"/>
          <w:sz w:val="24"/>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14:paraId="79CC1F2D" w14:textId="77777777" w:rsidR="00BB2E72" w:rsidRPr="00F9631D" w:rsidRDefault="00BB2E72" w:rsidP="00AD32C5">
      <w:pPr>
        <w:spacing w:after="0" w:line="240" w:lineRule="auto"/>
        <w:ind w:firstLine="709"/>
        <w:jc w:val="both"/>
        <w:rPr>
          <w:rFonts w:eastAsia="Calibri" w:cs="Times New Roman"/>
          <w:sz w:val="24"/>
          <w:szCs w:val="28"/>
        </w:rPr>
      </w:pPr>
      <w:r w:rsidRPr="00F9631D">
        <w:rPr>
          <w:rFonts w:eastAsia="Calibri" w:cs="Times New Roman"/>
          <w:sz w:val="24"/>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F9631D">
        <w:rPr>
          <w:rFonts w:eastAsia="Calibri" w:cs="Times New Roman"/>
          <w:sz w:val="24"/>
          <w:szCs w:val="28"/>
        </w:rPr>
        <w:t>х</w:t>
      </w:r>
      <w:r w:rsidRPr="00F9631D">
        <w:rPr>
          <w:rFonts w:eastAsia="Calibri" w:cs="Times New Roman"/>
          <w:sz w:val="24"/>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14:paraId="2409F980" w14:textId="77777777" w:rsidR="006764CB" w:rsidRPr="00F9631D" w:rsidRDefault="006764CB" w:rsidP="00AD32C5">
      <w:pPr>
        <w:spacing w:after="0" w:line="240" w:lineRule="auto"/>
        <w:ind w:firstLine="709"/>
        <w:jc w:val="both"/>
        <w:rPr>
          <w:rFonts w:eastAsia="Calibri" w:cs="Times New Roman"/>
          <w:b/>
          <w:sz w:val="24"/>
          <w:szCs w:val="28"/>
        </w:rPr>
      </w:pPr>
    </w:p>
    <w:p w14:paraId="26D4FA49" w14:textId="77777777" w:rsidR="00BB2E72" w:rsidRPr="00F9631D" w:rsidRDefault="00BB2E72" w:rsidP="00AD32C5">
      <w:pPr>
        <w:spacing w:after="0" w:line="240" w:lineRule="auto"/>
        <w:ind w:firstLine="709"/>
        <w:jc w:val="both"/>
        <w:rPr>
          <w:rFonts w:eastAsia="Calibri" w:cs="Times New Roman"/>
          <w:sz w:val="24"/>
          <w:szCs w:val="28"/>
        </w:rPr>
      </w:pPr>
      <w:r w:rsidRPr="00F9631D">
        <w:rPr>
          <w:rFonts w:eastAsia="Calibri" w:cs="Times New Roman"/>
          <w:b/>
          <w:sz w:val="24"/>
          <w:szCs w:val="28"/>
        </w:rPr>
        <w:t>Модуль 2</w:t>
      </w:r>
      <w:r w:rsidRPr="00F9631D">
        <w:rPr>
          <w:rFonts w:eastAsia="Calibri" w:cs="Times New Roman"/>
          <w:sz w:val="24"/>
          <w:szCs w:val="28"/>
        </w:rPr>
        <w:t xml:space="preserve"> </w:t>
      </w:r>
      <w:r w:rsidRPr="00F9631D">
        <w:rPr>
          <w:rFonts w:eastAsia="Calibri" w:cs="Times New Roman"/>
          <w:b/>
          <w:sz w:val="24"/>
          <w:szCs w:val="28"/>
        </w:rPr>
        <w:t>«Формирование личностного самоопределения»</w:t>
      </w:r>
      <w:r w:rsidRPr="00F9631D">
        <w:rPr>
          <w:rFonts w:eastAsia="Calibri" w:cs="Times New Roman"/>
          <w:sz w:val="24"/>
          <w:szCs w:val="28"/>
        </w:rPr>
        <w:t xml:space="preserve"> </w:t>
      </w:r>
    </w:p>
    <w:p w14:paraId="53927C97" w14:textId="77777777" w:rsidR="00BB2E72" w:rsidRPr="00F9631D" w:rsidRDefault="00BB2E72" w:rsidP="00AD32C5">
      <w:pPr>
        <w:spacing w:after="0" w:line="240" w:lineRule="auto"/>
        <w:ind w:firstLine="709"/>
        <w:jc w:val="both"/>
        <w:rPr>
          <w:rFonts w:eastAsia="Calibri" w:cs="Times New Roman"/>
          <w:b/>
          <w:sz w:val="24"/>
          <w:szCs w:val="28"/>
        </w:rPr>
      </w:pPr>
      <w:r w:rsidRPr="00F9631D">
        <w:rPr>
          <w:rFonts w:eastAsia="Calibri" w:cs="Times New Roman"/>
          <w:sz w:val="24"/>
          <w:szCs w:val="28"/>
        </w:rPr>
        <w:t>Социальные роли в обществе, вариативность моделей поведения в соответствии с социальными ролями, правилами и нормами поведения.</w:t>
      </w:r>
      <w:r w:rsidRPr="00F9631D">
        <w:rPr>
          <w:rFonts w:cs="Times New Roman"/>
          <w:sz w:val="24"/>
          <w:szCs w:val="28"/>
        </w:rPr>
        <w:t xml:space="preserve"> Отработка навыков самопрезентации. Отработка навыков самооценивания в моделируемых ситуациях (учебные</w:t>
      </w:r>
      <w:r w:rsidR="00E04D67" w:rsidRPr="00F9631D">
        <w:rPr>
          <w:rFonts w:cs="Times New Roman"/>
          <w:sz w:val="24"/>
          <w:szCs w:val="28"/>
        </w:rPr>
        <w:t xml:space="preserve"> и коммуникативные</w:t>
      </w:r>
      <w:r w:rsidRPr="00F9631D">
        <w:rPr>
          <w:rFonts w:cs="Times New Roman"/>
          <w:sz w:val="24"/>
          <w:szCs w:val="28"/>
        </w:rPr>
        <w:t xml:space="preserve"> ситуации). </w:t>
      </w:r>
      <w:r w:rsidRPr="00F9631D">
        <w:rPr>
          <w:rFonts w:eastAsia="Calibri" w:cs="Times New Roman"/>
          <w:sz w:val="24"/>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F9631D">
        <w:rPr>
          <w:rFonts w:eastAsia="Calibri" w:cs="Times New Roman"/>
          <w:sz w:val="24"/>
          <w:szCs w:val="28"/>
        </w:rPr>
        <w:t>«</w:t>
      </w:r>
      <w:r w:rsidRPr="00F9631D">
        <w:rPr>
          <w:rFonts w:eastAsia="Calibri" w:cs="Times New Roman"/>
          <w:sz w:val="24"/>
          <w:szCs w:val="28"/>
        </w:rPr>
        <w:t>уровень притязаний</w:t>
      </w:r>
      <w:r w:rsidR="00FF683B" w:rsidRPr="00F9631D">
        <w:rPr>
          <w:rFonts w:eastAsia="Calibri" w:cs="Times New Roman"/>
          <w:sz w:val="24"/>
          <w:szCs w:val="28"/>
        </w:rPr>
        <w:t>»</w:t>
      </w:r>
      <w:r w:rsidRPr="00F9631D">
        <w:rPr>
          <w:rFonts w:eastAsia="Calibri" w:cs="Times New Roman"/>
          <w:sz w:val="24"/>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F9631D">
        <w:rPr>
          <w:rFonts w:eastAsia="Calibri" w:cs="Times New Roman"/>
          <w:sz w:val="24"/>
          <w:szCs w:val="28"/>
        </w:rPr>
        <w:t xml:space="preserve">Экономическая и правовая компетентность. </w:t>
      </w:r>
      <w:r w:rsidRPr="00F9631D">
        <w:rPr>
          <w:rFonts w:eastAsia="Calibri" w:cs="Times New Roman"/>
          <w:sz w:val="24"/>
          <w:szCs w:val="28"/>
        </w:rPr>
        <w:t>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14:paraId="35C27DEE" w14:textId="77777777" w:rsidR="00BB2E72" w:rsidRPr="00F9631D" w:rsidRDefault="00BB2E72" w:rsidP="00AD32C5">
      <w:pPr>
        <w:spacing w:after="0" w:line="240" w:lineRule="auto"/>
        <w:ind w:firstLine="709"/>
        <w:jc w:val="both"/>
        <w:rPr>
          <w:rFonts w:eastAsia="Calibri" w:cs="Times New Roman"/>
          <w:sz w:val="24"/>
          <w:szCs w:val="28"/>
        </w:rPr>
      </w:pPr>
      <w:r w:rsidRPr="00F9631D">
        <w:rPr>
          <w:rFonts w:eastAsia="Calibri" w:cs="Times New Roman"/>
          <w:sz w:val="24"/>
          <w:szCs w:val="28"/>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F9631D">
        <w:rPr>
          <w:rFonts w:eastAsia="Calibri" w:cs="Times New Roman"/>
          <w:sz w:val="24"/>
          <w:szCs w:val="28"/>
        </w:rPr>
        <w:t xml:space="preserve"> и социальный</w:t>
      </w:r>
      <w:r w:rsidRPr="00F9631D">
        <w:rPr>
          <w:rFonts w:eastAsia="Calibri" w:cs="Times New Roman"/>
          <w:sz w:val="24"/>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14:paraId="72CFAC18" w14:textId="77777777" w:rsidR="006764CB" w:rsidRPr="00F9631D" w:rsidRDefault="006764CB" w:rsidP="00AD32C5">
      <w:pPr>
        <w:spacing w:after="0" w:line="240" w:lineRule="auto"/>
        <w:ind w:firstLine="709"/>
        <w:jc w:val="both"/>
        <w:rPr>
          <w:rFonts w:eastAsia="Calibri" w:cs="Times New Roman"/>
          <w:b/>
          <w:sz w:val="24"/>
          <w:szCs w:val="28"/>
        </w:rPr>
      </w:pPr>
    </w:p>
    <w:p w14:paraId="0165DB79" w14:textId="77777777" w:rsidR="00BB2E72" w:rsidRPr="00F9631D" w:rsidRDefault="00BB2E72" w:rsidP="00AD32C5">
      <w:pPr>
        <w:spacing w:after="0" w:line="240" w:lineRule="auto"/>
        <w:ind w:firstLine="709"/>
        <w:jc w:val="both"/>
        <w:rPr>
          <w:rFonts w:eastAsia="Calibri" w:cs="Times New Roman"/>
          <w:sz w:val="24"/>
          <w:szCs w:val="28"/>
        </w:rPr>
      </w:pPr>
      <w:r w:rsidRPr="00F9631D">
        <w:rPr>
          <w:rFonts w:eastAsia="Calibri" w:cs="Times New Roman"/>
          <w:b/>
          <w:sz w:val="24"/>
          <w:szCs w:val="28"/>
        </w:rPr>
        <w:t>Модуль 3</w:t>
      </w:r>
      <w:r w:rsidRPr="00F9631D">
        <w:rPr>
          <w:rFonts w:eastAsia="Calibri" w:cs="Times New Roman"/>
          <w:sz w:val="24"/>
          <w:szCs w:val="28"/>
        </w:rPr>
        <w:t xml:space="preserve"> </w:t>
      </w:r>
      <w:r w:rsidRPr="00F9631D">
        <w:rPr>
          <w:rFonts w:eastAsia="Calibri" w:cs="Times New Roman"/>
          <w:b/>
          <w:sz w:val="24"/>
          <w:szCs w:val="28"/>
        </w:rPr>
        <w:t xml:space="preserve">«Развитие коммуникативной деятельности» </w:t>
      </w:r>
    </w:p>
    <w:p w14:paraId="3BA1536D" w14:textId="77777777" w:rsidR="00BB2E72" w:rsidRPr="00F9631D" w:rsidRDefault="00BB2E72" w:rsidP="00AD32C5">
      <w:pPr>
        <w:spacing w:after="0" w:line="240" w:lineRule="auto"/>
        <w:ind w:firstLine="709"/>
        <w:jc w:val="both"/>
        <w:rPr>
          <w:rFonts w:eastAsia="Calibri" w:cs="Times New Roman"/>
          <w:sz w:val="24"/>
          <w:szCs w:val="28"/>
        </w:rPr>
      </w:pPr>
      <w:r w:rsidRPr="00F9631D">
        <w:rPr>
          <w:rFonts w:eastAsia="Calibri" w:cs="Times New Roman"/>
          <w:sz w:val="24"/>
          <w:szCs w:val="28"/>
        </w:rPr>
        <w:lastRenderedPageBreak/>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14:paraId="370A455B" w14:textId="77777777" w:rsidR="00BB2E72" w:rsidRPr="00F9631D" w:rsidRDefault="00BB2E72" w:rsidP="00AD32C5">
      <w:pPr>
        <w:spacing w:after="0" w:line="240" w:lineRule="auto"/>
        <w:ind w:firstLine="709"/>
        <w:jc w:val="both"/>
        <w:rPr>
          <w:rFonts w:eastAsia="Calibri" w:cs="Times New Roman"/>
          <w:sz w:val="24"/>
          <w:szCs w:val="28"/>
        </w:rPr>
      </w:pPr>
      <w:r w:rsidRPr="00F9631D">
        <w:rPr>
          <w:rFonts w:eastAsia="Calibri" w:cs="Times New Roman"/>
          <w:sz w:val="24"/>
          <w:szCs w:val="28"/>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14:paraId="757C15E5" w14:textId="77777777" w:rsidR="004E0B65" w:rsidRPr="00F9631D" w:rsidRDefault="004E0B65" w:rsidP="00AD32C5">
      <w:pPr>
        <w:spacing w:after="0" w:line="240" w:lineRule="auto"/>
        <w:ind w:firstLine="709"/>
        <w:jc w:val="both"/>
        <w:rPr>
          <w:rFonts w:cs="Times New Roman"/>
          <w:b/>
          <w:i/>
          <w:sz w:val="24"/>
          <w:szCs w:val="28"/>
        </w:rPr>
      </w:pPr>
    </w:p>
    <w:p w14:paraId="20138150"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b/>
          <w:i/>
          <w:sz w:val="24"/>
          <w:szCs w:val="28"/>
        </w:rPr>
        <w:t>Организация занятий</w:t>
      </w:r>
      <w:r w:rsidRPr="00F9631D">
        <w:rPr>
          <w:rFonts w:cs="Times New Roman"/>
          <w:sz w:val="24"/>
          <w:szCs w:val="28"/>
        </w:rPr>
        <w:t xml:space="preserve"> </w:t>
      </w:r>
    </w:p>
    <w:p w14:paraId="275497F5"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F9631D">
        <w:rPr>
          <w:rFonts w:cs="Times New Roman"/>
          <w:sz w:val="24"/>
          <w:szCs w:val="28"/>
        </w:rPr>
        <w:t xml:space="preserve">обучающегося </w:t>
      </w:r>
      <w:r w:rsidRPr="00F9631D">
        <w:rPr>
          <w:rFonts w:cs="Times New Roman"/>
          <w:sz w:val="24"/>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F9631D">
        <w:rPr>
          <w:rFonts w:cs="Times New Roman"/>
          <w:sz w:val="24"/>
          <w:szCs w:val="28"/>
        </w:rPr>
        <w:t>обучающегося</w:t>
      </w:r>
      <w:r w:rsidRPr="00F9631D">
        <w:rPr>
          <w:rFonts w:cs="Times New Roman"/>
          <w:sz w:val="24"/>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F9631D">
        <w:rPr>
          <w:rFonts w:cs="Times New Roman"/>
          <w:sz w:val="24"/>
          <w:szCs w:val="28"/>
        </w:rPr>
        <w:t xml:space="preserve">обучающегося </w:t>
      </w:r>
      <w:r w:rsidRPr="00F9631D">
        <w:rPr>
          <w:rFonts w:cs="Times New Roman"/>
          <w:sz w:val="24"/>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735646D3"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F9631D">
        <w:rPr>
          <w:rFonts w:cs="Times New Roman"/>
          <w:sz w:val="24"/>
          <w:szCs w:val="28"/>
        </w:rPr>
        <w:t>,</w:t>
      </w:r>
      <w:r w:rsidRPr="00F9631D">
        <w:rPr>
          <w:rFonts w:cs="Times New Roman"/>
          <w:sz w:val="24"/>
          <w:szCs w:val="28"/>
        </w:rPr>
        <w:t xml:space="preserve"> тренинговых занятий</w:t>
      </w:r>
      <w:r w:rsidR="00D66BD7" w:rsidRPr="00F9631D">
        <w:rPr>
          <w:rFonts w:cs="Times New Roman"/>
          <w:sz w:val="24"/>
          <w:szCs w:val="28"/>
        </w:rPr>
        <w:t xml:space="preserve"> и деловых игр</w:t>
      </w:r>
      <w:r w:rsidRPr="00F9631D">
        <w:rPr>
          <w:rFonts w:cs="Times New Roman"/>
          <w:sz w:val="24"/>
          <w:szCs w:val="28"/>
        </w:rPr>
        <w:t>.</w:t>
      </w:r>
    </w:p>
    <w:p w14:paraId="3460DD6A" w14:textId="77777777" w:rsidR="004E0B65" w:rsidRPr="00F9631D" w:rsidRDefault="004E0B65" w:rsidP="00AD32C5">
      <w:pPr>
        <w:spacing w:after="0" w:line="240" w:lineRule="auto"/>
        <w:ind w:firstLine="709"/>
        <w:jc w:val="both"/>
        <w:rPr>
          <w:rFonts w:eastAsia="Calibri" w:cs="Times New Roman"/>
          <w:b/>
          <w:i/>
          <w:sz w:val="24"/>
          <w:szCs w:val="28"/>
        </w:rPr>
      </w:pPr>
    </w:p>
    <w:p w14:paraId="50E9C0B0" w14:textId="6CA5299A" w:rsidR="00AE2120" w:rsidRPr="00F9631D" w:rsidRDefault="00863D43" w:rsidP="008D2309">
      <w:pPr>
        <w:spacing w:after="0" w:line="240" w:lineRule="auto"/>
        <w:ind w:firstLine="709"/>
        <w:jc w:val="both"/>
        <w:rPr>
          <w:rFonts w:cs="Times New Roman"/>
          <w:b/>
          <w:i/>
          <w:sz w:val="24"/>
          <w:szCs w:val="28"/>
        </w:rPr>
      </w:pPr>
      <w:r>
        <w:rPr>
          <w:rFonts w:cs="Times New Roman"/>
          <w:b/>
          <w:i/>
          <w:sz w:val="24"/>
          <w:szCs w:val="28"/>
        </w:rPr>
        <w:t>В</w:t>
      </w:r>
      <w:r w:rsidR="00AE2120" w:rsidRPr="00F9631D">
        <w:rPr>
          <w:rFonts w:cs="Times New Roman"/>
          <w:b/>
          <w:i/>
          <w:sz w:val="24"/>
          <w:szCs w:val="28"/>
        </w:rPr>
        <w:t xml:space="preserve">иды деятельности </w:t>
      </w:r>
      <w:proofErr w:type="gramStart"/>
      <w:r w:rsidR="00AE2120" w:rsidRPr="00F9631D">
        <w:rPr>
          <w:rFonts w:cs="Times New Roman"/>
          <w:b/>
          <w:i/>
          <w:sz w:val="24"/>
          <w:szCs w:val="28"/>
        </w:rPr>
        <w:t>обучающихся</w:t>
      </w:r>
      <w:proofErr w:type="gramEnd"/>
      <w:r w:rsidR="00AE2120" w:rsidRPr="00F9631D">
        <w:rPr>
          <w:rFonts w:cs="Times New Roman"/>
          <w:b/>
          <w:i/>
          <w:sz w:val="24"/>
          <w:szCs w:val="28"/>
        </w:rPr>
        <w:t xml:space="preserve"> с ЗПР, обусловленные особыми образовательными потребностями и обеспечивающие осмысленное освоение содержании курса</w:t>
      </w:r>
    </w:p>
    <w:p w14:paraId="5EA6AE49" w14:textId="77777777" w:rsidR="00AE2120" w:rsidRPr="00F9631D" w:rsidRDefault="00AE2120" w:rsidP="00AE2120">
      <w:pPr>
        <w:spacing w:after="0" w:line="240" w:lineRule="auto"/>
        <w:ind w:firstLine="709"/>
        <w:jc w:val="both"/>
        <w:rPr>
          <w:rFonts w:cs="Times New Roman"/>
          <w:sz w:val="24"/>
          <w:szCs w:val="28"/>
        </w:rPr>
      </w:pPr>
      <w:r w:rsidRPr="00F9631D">
        <w:rPr>
          <w:rFonts w:cs="Times New Roman"/>
          <w:sz w:val="24"/>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w:t>
      </w:r>
      <w:r w:rsidRPr="00F9631D">
        <w:rPr>
          <w:rFonts w:cs="Times New Roman"/>
          <w:sz w:val="24"/>
          <w:szCs w:val="28"/>
        </w:rPr>
        <w:lastRenderedPageBreak/>
        <w:t xml:space="preserve">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3B79150A" w14:textId="77777777" w:rsidR="00AE2120" w:rsidRPr="00F9631D" w:rsidRDefault="00AE2120" w:rsidP="00AE2120">
      <w:pPr>
        <w:spacing w:after="0" w:line="240" w:lineRule="auto"/>
        <w:ind w:firstLine="709"/>
        <w:jc w:val="both"/>
        <w:rPr>
          <w:rFonts w:cs="Times New Roman"/>
          <w:sz w:val="24"/>
          <w:szCs w:val="28"/>
        </w:rPr>
      </w:pPr>
      <w:r w:rsidRPr="00F9631D">
        <w:rPr>
          <w:rFonts w:cs="Times New Roman"/>
          <w:sz w:val="24"/>
          <w:szCs w:val="28"/>
        </w:rP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2F28F767" w14:textId="77777777" w:rsidR="00AE2120" w:rsidRPr="00F9631D" w:rsidRDefault="00AE2120" w:rsidP="00AE2120">
      <w:pPr>
        <w:spacing w:after="0" w:line="240" w:lineRule="auto"/>
        <w:ind w:firstLine="709"/>
        <w:jc w:val="both"/>
        <w:rPr>
          <w:rFonts w:cs="Times New Roman"/>
          <w:sz w:val="24"/>
          <w:szCs w:val="28"/>
        </w:rPr>
      </w:pPr>
      <w:r w:rsidRPr="00F9631D">
        <w:rPr>
          <w:rFonts w:cs="Times New Roman"/>
          <w:sz w:val="24"/>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14:paraId="5C2ACFA6" w14:textId="77777777" w:rsidR="00AE2120" w:rsidRPr="00F9631D" w:rsidRDefault="00AE2120" w:rsidP="00AE2120">
      <w:pPr>
        <w:spacing w:after="0" w:line="240" w:lineRule="auto"/>
        <w:ind w:firstLine="709"/>
        <w:jc w:val="both"/>
        <w:rPr>
          <w:rFonts w:cs="Times New Roman"/>
          <w:sz w:val="24"/>
          <w:szCs w:val="28"/>
        </w:rPr>
      </w:pPr>
    </w:p>
    <w:p w14:paraId="4FE80F07" w14:textId="77777777" w:rsidR="00BB2E72" w:rsidRPr="00F9631D" w:rsidRDefault="00BB2E72" w:rsidP="00AD32C5">
      <w:pPr>
        <w:spacing w:after="0" w:line="240" w:lineRule="auto"/>
        <w:ind w:firstLine="709"/>
        <w:jc w:val="both"/>
        <w:rPr>
          <w:rFonts w:eastAsia="Calibri" w:cs="Times New Roman"/>
          <w:b/>
          <w:i/>
          <w:sz w:val="24"/>
          <w:szCs w:val="28"/>
        </w:rPr>
      </w:pPr>
      <w:r w:rsidRPr="00F9631D">
        <w:rPr>
          <w:rFonts w:eastAsia="Calibri" w:cs="Times New Roman"/>
          <w:b/>
          <w:i/>
          <w:sz w:val="24"/>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14:paraId="14955B7C" w14:textId="77777777" w:rsidR="00BB2E72" w:rsidRPr="00F9631D" w:rsidRDefault="00BB2E72" w:rsidP="00AD32C5">
      <w:pPr>
        <w:spacing w:after="0" w:line="240" w:lineRule="auto"/>
        <w:ind w:firstLine="709"/>
        <w:jc w:val="both"/>
        <w:rPr>
          <w:rFonts w:eastAsia="Calibri" w:cs="Times New Roman"/>
          <w:sz w:val="24"/>
          <w:szCs w:val="28"/>
        </w:rPr>
      </w:pPr>
      <w:r w:rsidRPr="00F9631D">
        <w:rPr>
          <w:rFonts w:eastAsia="Calibri" w:cs="Times New Roman"/>
          <w:sz w:val="24"/>
          <w:szCs w:val="28"/>
        </w:rPr>
        <w:t xml:space="preserve">В результате изучения модуля </w:t>
      </w:r>
      <w:r w:rsidRPr="00F9631D">
        <w:rPr>
          <w:rFonts w:eastAsia="Calibri" w:cs="Times New Roman"/>
          <w:b/>
          <w:sz w:val="24"/>
          <w:szCs w:val="28"/>
        </w:rPr>
        <w:t xml:space="preserve">«Развитие саморегуляции познавательной деятельности и поведения» </w:t>
      </w:r>
      <w:r w:rsidRPr="00F9631D">
        <w:rPr>
          <w:rFonts w:eastAsia="Calibri" w:cs="Times New Roman"/>
          <w:sz w:val="24"/>
          <w:szCs w:val="28"/>
        </w:rPr>
        <w:t>обучающийся научится и будет (сможет):</w:t>
      </w:r>
    </w:p>
    <w:p w14:paraId="40E352A7" w14:textId="031B02A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планировать свою деятельность и следовать плану, контролировать и корректировать свои действия при необходимости;</w:t>
      </w:r>
    </w:p>
    <w:p w14:paraId="6BE6A9C1"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самостоятельно определять цели и задачи собственной деятельности;</w:t>
      </w:r>
    </w:p>
    <w:p w14:paraId="0B0B5032"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осуществлять промежуточный и итоговый контроль результата деятельности, объективно оценивать собственные достижения;</w:t>
      </w:r>
    </w:p>
    <w:p w14:paraId="4C104409"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14:paraId="270EFE1D"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сдерживать проявление негативных эмоций в отношении собеседника в ситуации возникновения разногласий, дискуссии, учебного спора;</w:t>
      </w:r>
    </w:p>
    <w:p w14:paraId="05376725"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владеть техниками контроля своего эмоционального состояния в ситуации экзамена, уметь минимизировать волнение;</w:t>
      </w:r>
    </w:p>
    <w:p w14:paraId="397CAA4B" w14:textId="3E417DA9"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14:paraId="7E9DCD65"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сохранять устойчивость социально приемлемой позиции в ситуациях негативного воздействия со стороны окружающих.</w:t>
      </w:r>
    </w:p>
    <w:p w14:paraId="06DD86D8" w14:textId="77777777" w:rsidR="00BB2E72" w:rsidRPr="00F9631D" w:rsidRDefault="00BB2E72" w:rsidP="00AD32C5">
      <w:pPr>
        <w:spacing w:after="0" w:line="240" w:lineRule="auto"/>
        <w:ind w:firstLine="709"/>
        <w:jc w:val="both"/>
        <w:rPr>
          <w:rFonts w:eastAsia="Calibri" w:cs="Times New Roman"/>
          <w:sz w:val="24"/>
          <w:szCs w:val="28"/>
        </w:rPr>
      </w:pPr>
      <w:r w:rsidRPr="00F9631D">
        <w:rPr>
          <w:rFonts w:eastAsia="Calibri" w:cs="Times New Roman"/>
          <w:sz w:val="24"/>
          <w:szCs w:val="28"/>
        </w:rPr>
        <w:t xml:space="preserve">В результате изучения модуля </w:t>
      </w:r>
      <w:r w:rsidRPr="00F9631D">
        <w:rPr>
          <w:rFonts w:eastAsia="Calibri" w:cs="Times New Roman"/>
          <w:b/>
          <w:sz w:val="24"/>
          <w:szCs w:val="28"/>
        </w:rPr>
        <w:t xml:space="preserve">«Формирование личностного самоопределения» </w:t>
      </w:r>
      <w:r w:rsidRPr="00F9631D">
        <w:rPr>
          <w:rFonts w:eastAsia="Calibri" w:cs="Times New Roman"/>
          <w:sz w:val="24"/>
          <w:szCs w:val="28"/>
        </w:rPr>
        <w:t>обучающийся научится и будет (сможет):</w:t>
      </w:r>
    </w:p>
    <w:p w14:paraId="7B8AB65A"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демонстрировать мотивацию к самопознанию, потребность к саморазвитию;</w:t>
      </w:r>
    </w:p>
    <w:p w14:paraId="13828925" w14:textId="77777777" w:rsidR="00D66BD7"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lastRenderedPageBreak/>
        <w:t>иметь представление о своих личностных особенностях</w:t>
      </w:r>
      <w:r w:rsidR="00D66BD7" w:rsidRPr="00F9631D">
        <w:rPr>
          <w:sz w:val="24"/>
          <w:szCs w:val="28"/>
        </w:rPr>
        <w:t xml:space="preserve"> и уметь презентировать себя социально одобряемым способом;</w:t>
      </w:r>
    </w:p>
    <w:p w14:paraId="11D3FA08"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14:paraId="0C2BB11E" w14:textId="77777777" w:rsidR="00D66BD7" w:rsidRPr="00F9631D" w:rsidRDefault="00D66BD7"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14:paraId="033685D2"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оценивать свои возможности, осознавать собственные склонности, интересы и увлечения;</w:t>
      </w:r>
    </w:p>
    <w:p w14:paraId="5DB88C6C"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оценивать себя и свои поступки с учетом общепринятых социальных норм и правил;</w:t>
      </w:r>
    </w:p>
    <w:p w14:paraId="0BF001DA"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выстраивать с помощью взрослого жизненную перспективу, жизненные планы, включающие последовательность целей и задач в их взаимосвязи;</w:t>
      </w:r>
    </w:p>
    <w:p w14:paraId="1183C0EB"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14:paraId="068CBE1B"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иметь представления о собственных профессиональных склонностях, способностях и профессиональном потенциале; </w:t>
      </w:r>
    </w:p>
    <w:p w14:paraId="6065D744"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знать об ограничениях при выборе профессии, учитывать ограничения профессиональной пригодности при выборе будущей профессии;</w:t>
      </w:r>
    </w:p>
    <w:p w14:paraId="3E003427" w14:textId="77777777" w:rsidR="006C3E4F"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r w:rsidR="006C3E4F" w:rsidRPr="00F9631D">
        <w:rPr>
          <w:sz w:val="24"/>
          <w:szCs w:val="28"/>
        </w:rPr>
        <w:t xml:space="preserve"> </w:t>
      </w:r>
    </w:p>
    <w:p w14:paraId="28DD9DF3" w14:textId="77777777" w:rsidR="006C3E4F" w:rsidRPr="00F9631D" w:rsidRDefault="006C3E4F"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иметь представление об экономических реалиях и адекватный уровень материальных притязаний, соотносимый с выбираемой профессией;</w:t>
      </w:r>
    </w:p>
    <w:p w14:paraId="59014EB0"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14:paraId="2234A6DB" w14:textId="77777777" w:rsidR="00BB2E72" w:rsidRPr="00F9631D" w:rsidRDefault="00BB2E72" w:rsidP="00AD32C5">
      <w:pPr>
        <w:spacing w:after="0" w:line="240" w:lineRule="auto"/>
        <w:ind w:firstLine="709"/>
        <w:jc w:val="both"/>
        <w:rPr>
          <w:rFonts w:eastAsia="Calibri" w:cs="Times New Roman"/>
          <w:sz w:val="24"/>
          <w:szCs w:val="28"/>
        </w:rPr>
      </w:pPr>
      <w:r w:rsidRPr="00F9631D">
        <w:rPr>
          <w:rFonts w:eastAsia="Calibri" w:cs="Times New Roman"/>
          <w:sz w:val="24"/>
          <w:szCs w:val="28"/>
        </w:rPr>
        <w:t xml:space="preserve">В результате изучения модуля </w:t>
      </w:r>
      <w:r w:rsidRPr="00F9631D">
        <w:rPr>
          <w:rFonts w:eastAsia="Calibri" w:cs="Times New Roman"/>
          <w:b/>
          <w:sz w:val="24"/>
          <w:szCs w:val="28"/>
        </w:rPr>
        <w:t xml:space="preserve">«Развитие коммуникативной деятельности» </w:t>
      </w:r>
      <w:r w:rsidRPr="00F9631D">
        <w:rPr>
          <w:rFonts w:eastAsia="Calibri" w:cs="Times New Roman"/>
          <w:sz w:val="24"/>
          <w:szCs w:val="28"/>
        </w:rPr>
        <w:t>обучающийся научится и будет (сможет):</w:t>
      </w:r>
    </w:p>
    <w:p w14:paraId="58F1EF22"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владеть навыками конструктивного общения;</w:t>
      </w:r>
    </w:p>
    <w:p w14:paraId="546FC171"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использовать вербальные и невербальные средства общения адекватные социально-эмоциональному контексту ситуации;</w:t>
      </w:r>
    </w:p>
    <w:p w14:paraId="5E5D00F0"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выстраивать коммуникацию в разных жизненных ситуациях с учетом статуса, возраста, социальной роли и особенностей собеседника;</w:t>
      </w:r>
    </w:p>
    <w:p w14:paraId="30F9DED1"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владеть навыками эффективного сотрудничества в различных учебных и социальных ситуациях;</w:t>
      </w:r>
    </w:p>
    <w:p w14:paraId="7CE5B36A"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конструктивно и корректно доносить свою позицию до других участников коммуникации;</w:t>
      </w:r>
    </w:p>
    <w:p w14:paraId="1320F241"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критически относиться к своему мнению, признавать ошибочность своего мнения (если оно таково) и корректировать его;</w:t>
      </w:r>
    </w:p>
    <w:p w14:paraId="71FA6E1E"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14:paraId="2F5F722E"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находить общее решение и разрешать конфликтные ситуации на основе согласования позиций и учета интересов участников группы.</w:t>
      </w:r>
    </w:p>
    <w:p w14:paraId="717E90B0" w14:textId="77777777" w:rsidR="004E0B65" w:rsidRPr="00F9631D" w:rsidRDefault="004E0B65" w:rsidP="00AD32C5">
      <w:pPr>
        <w:spacing w:after="0" w:line="240" w:lineRule="auto"/>
        <w:ind w:firstLine="709"/>
        <w:jc w:val="both"/>
        <w:rPr>
          <w:rFonts w:cs="Times New Roman"/>
          <w:b/>
          <w:i/>
          <w:sz w:val="24"/>
          <w:szCs w:val="28"/>
        </w:rPr>
      </w:pPr>
    </w:p>
    <w:p w14:paraId="7BAC1D28" w14:textId="77777777" w:rsidR="00BB2E72" w:rsidRPr="00F9631D" w:rsidRDefault="00BB2E72" w:rsidP="00AD32C5">
      <w:pPr>
        <w:spacing w:after="0" w:line="240" w:lineRule="auto"/>
        <w:ind w:firstLine="709"/>
        <w:jc w:val="both"/>
        <w:rPr>
          <w:rFonts w:cs="Times New Roman"/>
          <w:b/>
          <w:i/>
          <w:sz w:val="24"/>
          <w:szCs w:val="28"/>
        </w:rPr>
      </w:pPr>
      <w:r w:rsidRPr="00F9631D">
        <w:rPr>
          <w:rFonts w:cs="Times New Roman"/>
          <w:b/>
          <w:i/>
          <w:sz w:val="24"/>
          <w:szCs w:val="28"/>
        </w:rPr>
        <w:t>Подходы к оценке достижения планируемых результатов освоения программы коррекционно</w:t>
      </w:r>
      <w:r w:rsidR="00CE3F78" w:rsidRPr="00F9631D">
        <w:rPr>
          <w:rFonts w:cs="Times New Roman"/>
          <w:b/>
          <w:i/>
          <w:sz w:val="24"/>
          <w:szCs w:val="28"/>
        </w:rPr>
        <w:t>-развивающего</w:t>
      </w:r>
      <w:r w:rsidRPr="00F9631D">
        <w:rPr>
          <w:rFonts w:cs="Times New Roman"/>
          <w:b/>
          <w:i/>
          <w:sz w:val="24"/>
          <w:szCs w:val="28"/>
        </w:rPr>
        <w:t xml:space="preserve"> курса</w:t>
      </w:r>
    </w:p>
    <w:p w14:paraId="14E78E8E" w14:textId="77777777" w:rsidR="006C3E4F"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F9631D">
        <w:rPr>
          <w:rFonts w:cs="Times New Roman"/>
          <w:sz w:val="24"/>
          <w:szCs w:val="28"/>
        </w:rPr>
        <w:t xml:space="preserve">обучающихся </w:t>
      </w:r>
      <w:r w:rsidRPr="00F9631D">
        <w:rPr>
          <w:rFonts w:cs="Times New Roman"/>
          <w:sz w:val="24"/>
          <w:szCs w:val="28"/>
        </w:rPr>
        <w:t xml:space="preserve">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w:t>
      </w:r>
      <w:r w:rsidRPr="00F9631D">
        <w:rPr>
          <w:rFonts w:cs="Times New Roman"/>
          <w:sz w:val="24"/>
          <w:szCs w:val="28"/>
        </w:rPr>
        <w:lastRenderedPageBreak/>
        <w:t>психодиагностического наблюдения и анализа продуктов деятельности обучающихся</w:t>
      </w:r>
      <w:r w:rsidR="006C3E4F" w:rsidRPr="00F9631D">
        <w:rPr>
          <w:rFonts w:cs="Times New Roman"/>
          <w:sz w:val="24"/>
          <w:szCs w:val="28"/>
        </w:rPr>
        <w:t xml:space="preserve">, а также моделирования экспериментально-психологических ситуаций. </w:t>
      </w:r>
    </w:p>
    <w:p w14:paraId="12549D5A"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14:paraId="53254F46"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14:paraId="595F1881"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14:paraId="303BF22B"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14:paraId="06C62548" w14:textId="77777777" w:rsidR="0054591B" w:rsidRPr="00F9631D" w:rsidRDefault="0054591B" w:rsidP="00AD32C5">
      <w:pPr>
        <w:spacing w:after="0" w:line="240" w:lineRule="auto"/>
        <w:ind w:firstLine="709"/>
        <w:jc w:val="center"/>
        <w:rPr>
          <w:rFonts w:cs="Times New Roman"/>
          <w:b/>
          <w:sz w:val="24"/>
          <w:szCs w:val="28"/>
        </w:rPr>
      </w:pPr>
    </w:p>
    <w:p w14:paraId="519B837A" w14:textId="77777777" w:rsidR="004C00D1" w:rsidRPr="00F9631D" w:rsidRDefault="004C00D1" w:rsidP="00AD32C5">
      <w:pPr>
        <w:spacing w:after="0" w:line="240" w:lineRule="auto"/>
        <w:ind w:firstLine="709"/>
        <w:jc w:val="center"/>
        <w:rPr>
          <w:rFonts w:cs="Times New Roman"/>
          <w:b/>
          <w:sz w:val="24"/>
          <w:szCs w:val="28"/>
        </w:rPr>
      </w:pPr>
    </w:p>
    <w:p w14:paraId="7A90DD78" w14:textId="77777777" w:rsidR="0054591B" w:rsidRPr="00F9631D" w:rsidRDefault="0054591B" w:rsidP="00AD32C5">
      <w:pPr>
        <w:spacing w:after="0" w:line="240" w:lineRule="auto"/>
        <w:ind w:firstLine="709"/>
        <w:jc w:val="center"/>
        <w:rPr>
          <w:rFonts w:cs="Times New Roman"/>
          <w:b/>
          <w:sz w:val="24"/>
          <w:szCs w:val="28"/>
        </w:rPr>
      </w:pPr>
      <w:r w:rsidRPr="00F9631D">
        <w:rPr>
          <w:rFonts w:cs="Times New Roman"/>
          <w:b/>
          <w:sz w:val="24"/>
          <w:szCs w:val="28"/>
        </w:rPr>
        <w:t>Рабочая программа коррекционно</w:t>
      </w:r>
      <w:r w:rsidR="00CE3F78" w:rsidRPr="00F9631D">
        <w:rPr>
          <w:rFonts w:cs="Times New Roman"/>
          <w:b/>
          <w:sz w:val="24"/>
          <w:szCs w:val="28"/>
        </w:rPr>
        <w:t>-развивающего</w:t>
      </w:r>
      <w:r w:rsidRPr="00F9631D">
        <w:rPr>
          <w:rFonts w:cs="Times New Roman"/>
          <w:b/>
          <w:sz w:val="24"/>
          <w:szCs w:val="28"/>
        </w:rPr>
        <w:t xml:space="preserve"> курса «Психокоррекционный курс»: «Психокоррекционные занятия (дефектологические)»</w:t>
      </w:r>
    </w:p>
    <w:p w14:paraId="02E8EFDA" w14:textId="77777777" w:rsidR="00542F22" w:rsidRPr="00F9631D" w:rsidRDefault="00542F22" w:rsidP="00AD32C5">
      <w:pPr>
        <w:spacing w:after="0" w:line="240" w:lineRule="auto"/>
        <w:ind w:firstLine="709"/>
        <w:jc w:val="center"/>
        <w:rPr>
          <w:rFonts w:cs="Times New Roman"/>
          <w:b/>
          <w:sz w:val="24"/>
          <w:szCs w:val="28"/>
        </w:rPr>
      </w:pPr>
    </w:p>
    <w:p w14:paraId="228D4C24"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t>Коррекционн</w:t>
      </w:r>
      <w:r w:rsidR="00CE3F78" w:rsidRPr="00F9631D">
        <w:rPr>
          <w:rFonts w:cs="Times New Roman"/>
          <w:sz w:val="24"/>
          <w:szCs w:val="28"/>
        </w:rPr>
        <w:t>о-развивающий</w:t>
      </w:r>
      <w:r w:rsidRPr="00F9631D">
        <w:rPr>
          <w:rFonts w:cs="Times New Roman"/>
          <w:sz w:val="24"/>
          <w:szCs w:val="28"/>
        </w:rPr>
        <w:t xml:space="preserve"> курс «Психокоррекционные занятия (дефектологические)</w:t>
      </w:r>
      <w:r w:rsidR="00A2416C" w:rsidRPr="00F9631D">
        <w:rPr>
          <w:rFonts w:cs="Times New Roman"/>
          <w:sz w:val="24"/>
          <w:szCs w:val="28"/>
        </w:rPr>
        <w:t>»</w:t>
      </w:r>
      <w:r w:rsidRPr="00F9631D">
        <w:rPr>
          <w:rFonts w:cs="Times New Roman"/>
          <w:sz w:val="24"/>
          <w:szCs w:val="28"/>
        </w:rPr>
        <w:t xml:space="preserve"> является обязательной частью коррекционно-развивающей области учебного плана при реализации АООП ООО обучающихся с ЗПР.</w:t>
      </w:r>
    </w:p>
    <w:p w14:paraId="21AECB2F"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14:paraId="49B59633"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F9631D">
        <w:rPr>
          <w:rFonts w:cs="Times New Roman"/>
          <w:sz w:val="24"/>
          <w:szCs w:val="28"/>
        </w:rPr>
        <w:t xml:space="preserve">обучающемуся </w:t>
      </w:r>
      <w:r w:rsidRPr="00F9631D">
        <w:rPr>
          <w:rFonts w:cs="Times New Roman"/>
          <w:sz w:val="24"/>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w:t>
      </w:r>
      <w:r w:rsidRPr="00F9631D">
        <w:rPr>
          <w:rFonts w:cs="Times New Roman"/>
          <w:sz w:val="24"/>
          <w:szCs w:val="28"/>
        </w:rPr>
        <w:lastRenderedPageBreak/>
        <w:t xml:space="preserve">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F9631D">
        <w:rPr>
          <w:rFonts w:cs="Times New Roman"/>
          <w:sz w:val="24"/>
          <w:szCs w:val="28"/>
        </w:rPr>
        <w:t xml:space="preserve">обучающимся </w:t>
      </w:r>
      <w:r w:rsidRPr="00F9631D">
        <w:rPr>
          <w:rFonts w:cs="Times New Roman"/>
          <w:sz w:val="24"/>
          <w:szCs w:val="28"/>
        </w:rPr>
        <w:t xml:space="preserve">с ЗПР. </w:t>
      </w:r>
    </w:p>
    <w:p w14:paraId="56501158"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14:paraId="58B64F9C" w14:textId="77777777" w:rsidR="00BB2E72" w:rsidRPr="00F9631D" w:rsidRDefault="00BB2E72" w:rsidP="00AD32C5">
      <w:pPr>
        <w:spacing w:after="0" w:line="240" w:lineRule="auto"/>
        <w:ind w:firstLine="709"/>
        <w:jc w:val="both"/>
        <w:rPr>
          <w:rFonts w:cs="Times New Roman"/>
          <w:sz w:val="24"/>
          <w:szCs w:val="28"/>
          <w:shd w:val="clear" w:color="auto" w:fill="FFFFFF"/>
        </w:rPr>
      </w:pPr>
      <w:r w:rsidRPr="00F9631D">
        <w:rPr>
          <w:rFonts w:cs="Times New Roman"/>
          <w:bCs/>
          <w:sz w:val="24"/>
          <w:szCs w:val="28"/>
          <w:shd w:val="clear" w:color="auto" w:fill="FFFFFF"/>
        </w:rPr>
        <w:t>Курс</w:t>
      </w:r>
      <w:r w:rsidRPr="00F9631D">
        <w:rPr>
          <w:rFonts w:cs="Times New Roman"/>
          <w:b/>
          <w:sz w:val="24"/>
          <w:szCs w:val="28"/>
          <w:shd w:val="clear" w:color="auto" w:fill="FFFFFF"/>
        </w:rPr>
        <w:t xml:space="preserve"> </w:t>
      </w:r>
      <w:r w:rsidRPr="00F9631D">
        <w:rPr>
          <w:rFonts w:cs="Times New Roman"/>
          <w:sz w:val="24"/>
          <w:szCs w:val="28"/>
        </w:rPr>
        <w:t>«Коррекционно-развивающие занятия. Психокоррекционные занятия (дефектологические)</w:t>
      </w:r>
      <w:r w:rsidRPr="00F9631D">
        <w:rPr>
          <w:rFonts w:cs="Times New Roman"/>
          <w:b/>
          <w:sz w:val="24"/>
          <w:szCs w:val="28"/>
          <w:shd w:val="clear" w:color="auto" w:fill="FFFFFF"/>
        </w:rPr>
        <w:t>»</w:t>
      </w:r>
      <w:r w:rsidRPr="00F9631D">
        <w:rPr>
          <w:rFonts w:cs="Times New Roman"/>
          <w:sz w:val="24"/>
          <w:szCs w:val="28"/>
          <w:shd w:val="clear" w:color="auto" w:fill="FFFFFF"/>
        </w:rPr>
        <w:t xml:space="preserve"> создается по модульному принципу. </w:t>
      </w:r>
    </w:p>
    <w:p w14:paraId="6518EA10" w14:textId="77777777" w:rsidR="00BB2E72" w:rsidRPr="00F9631D" w:rsidRDefault="00BB2E72" w:rsidP="00AD32C5">
      <w:pPr>
        <w:spacing w:after="0" w:line="240" w:lineRule="auto"/>
        <w:ind w:firstLine="709"/>
        <w:jc w:val="both"/>
        <w:rPr>
          <w:rFonts w:cs="Times New Roman"/>
          <w:sz w:val="24"/>
          <w:szCs w:val="28"/>
          <w:shd w:val="clear" w:color="auto" w:fill="FFFFFF"/>
        </w:rPr>
      </w:pPr>
      <w:r w:rsidRPr="00F9631D">
        <w:rPr>
          <w:rFonts w:cs="Times New Roman"/>
          <w:b/>
          <w:bCs/>
          <w:i/>
          <w:sz w:val="24"/>
          <w:szCs w:val="28"/>
          <w:shd w:val="clear" w:color="auto" w:fill="FFFFFF"/>
        </w:rPr>
        <w:t>Цель курса</w:t>
      </w:r>
      <w:r w:rsidRPr="00F9631D">
        <w:rPr>
          <w:rFonts w:cs="Times New Roman"/>
          <w:b/>
          <w:bCs/>
          <w:sz w:val="24"/>
          <w:szCs w:val="28"/>
          <w:shd w:val="clear" w:color="auto" w:fill="FFFFFF"/>
        </w:rPr>
        <w:t xml:space="preserve"> </w:t>
      </w:r>
      <w:r w:rsidRPr="00F9631D">
        <w:rPr>
          <w:rFonts w:cs="Times New Roman"/>
          <w:sz w:val="24"/>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14:paraId="07D85237" w14:textId="77777777" w:rsidR="00BB2E72" w:rsidRPr="00F9631D" w:rsidRDefault="00BB2E72" w:rsidP="00AD32C5">
      <w:pPr>
        <w:spacing w:after="0" w:line="240" w:lineRule="auto"/>
        <w:ind w:firstLine="709"/>
        <w:jc w:val="both"/>
        <w:rPr>
          <w:rFonts w:cs="Times New Roman"/>
          <w:b/>
          <w:bCs/>
          <w:i/>
          <w:sz w:val="24"/>
          <w:szCs w:val="28"/>
          <w:shd w:val="clear" w:color="auto" w:fill="FFFFFF"/>
        </w:rPr>
      </w:pPr>
      <w:r w:rsidRPr="00F9631D">
        <w:rPr>
          <w:rFonts w:cs="Times New Roman"/>
          <w:b/>
          <w:bCs/>
          <w:i/>
          <w:sz w:val="24"/>
          <w:szCs w:val="28"/>
          <w:shd w:val="clear" w:color="auto" w:fill="FFFFFF"/>
        </w:rPr>
        <w:t>Задачи курса:</w:t>
      </w:r>
    </w:p>
    <w:p w14:paraId="10D6B8C3" w14:textId="34EB7084" w:rsidR="00BB2E72" w:rsidRPr="00F9631D" w:rsidRDefault="004E0B65"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к</w:t>
      </w:r>
      <w:r w:rsidR="00BB2E72" w:rsidRPr="00F9631D">
        <w:rPr>
          <w:sz w:val="24"/>
          <w:szCs w:val="28"/>
        </w:rPr>
        <w:t>оррекция и развитие познавательных процесс</w:t>
      </w:r>
      <w:r w:rsidRPr="00F9631D">
        <w:rPr>
          <w:sz w:val="24"/>
          <w:szCs w:val="28"/>
        </w:rPr>
        <w:t>ов на основе учебного материала;</w:t>
      </w:r>
    </w:p>
    <w:p w14:paraId="187ACDD6" w14:textId="104C92AB" w:rsidR="00BB2E72" w:rsidRPr="00F9631D" w:rsidRDefault="004E0B65"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ф</w:t>
      </w:r>
      <w:r w:rsidR="00BB2E72" w:rsidRPr="00F9631D">
        <w:rPr>
          <w:sz w:val="24"/>
          <w:szCs w:val="28"/>
        </w:rPr>
        <w:t>ормирование приемов мыслительной деятельности, коррекция и развитие л</w:t>
      </w:r>
      <w:r w:rsidRPr="00F9631D">
        <w:rPr>
          <w:sz w:val="24"/>
          <w:szCs w:val="28"/>
        </w:rPr>
        <w:t>огических мыслительных операций;</w:t>
      </w:r>
    </w:p>
    <w:p w14:paraId="3A3738AD" w14:textId="624928D3" w:rsidR="00BB2E72" w:rsidRPr="00F9631D" w:rsidRDefault="004E0B65"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р</w:t>
      </w:r>
      <w:r w:rsidR="00BB2E72" w:rsidRPr="00F9631D">
        <w:rPr>
          <w:sz w:val="24"/>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F9631D">
        <w:rPr>
          <w:sz w:val="24"/>
          <w:szCs w:val="28"/>
        </w:rPr>
        <w:t>ание ее структурных компонентов;</w:t>
      </w:r>
      <w:r w:rsidR="00BB2E72" w:rsidRPr="00F9631D">
        <w:rPr>
          <w:sz w:val="24"/>
          <w:szCs w:val="28"/>
        </w:rPr>
        <w:t xml:space="preserve"> </w:t>
      </w:r>
    </w:p>
    <w:p w14:paraId="73860595" w14:textId="7EA29502" w:rsidR="00BB2E72" w:rsidRPr="00F9631D" w:rsidRDefault="004E0B65"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w:t>
      </w:r>
      <w:r w:rsidR="00BB2E72" w:rsidRPr="00F9631D">
        <w:rPr>
          <w:sz w:val="24"/>
          <w:szCs w:val="28"/>
        </w:rPr>
        <w:t xml:space="preserve">пециальное формирование метапредметных умений, обеспечивающих </w:t>
      </w:r>
      <w:r w:rsidRPr="00F9631D">
        <w:rPr>
          <w:sz w:val="24"/>
          <w:szCs w:val="28"/>
        </w:rPr>
        <w:t>освоение программного материала;</w:t>
      </w:r>
    </w:p>
    <w:p w14:paraId="779122EE" w14:textId="078DC574" w:rsidR="00BB2E72" w:rsidRPr="00F9631D" w:rsidRDefault="004E0B65"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ф</w:t>
      </w:r>
      <w:r w:rsidR="00BB2E72" w:rsidRPr="00F9631D">
        <w:rPr>
          <w:sz w:val="24"/>
          <w:szCs w:val="28"/>
        </w:rPr>
        <w:t>ормирование навыков социальной (жизненной) компетенции.</w:t>
      </w:r>
    </w:p>
    <w:p w14:paraId="15F603C4" w14:textId="77777777" w:rsidR="00BB2E72" w:rsidRPr="00F9631D" w:rsidRDefault="00BB2E72" w:rsidP="00AD32C5">
      <w:pPr>
        <w:spacing w:after="0" w:line="240" w:lineRule="auto"/>
        <w:ind w:firstLine="709"/>
        <w:jc w:val="both"/>
        <w:rPr>
          <w:rFonts w:cs="Times New Roman"/>
          <w:sz w:val="24"/>
          <w:szCs w:val="28"/>
          <w:shd w:val="clear" w:color="auto" w:fill="FFFFFF"/>
        </w:rPr>
      </w:pPr>
      <w:r w:rsidRPr="00F9631D">
        <w:rPr>
          <w:rFonts w:cs="Times New Roman"/>
          <w:sz w:val="24"/>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14:paraId="19FB410F" w14:textId="77777777" w:rsidR="00BB2E72" w:rsidRPr="00F9631D" w:rsidRDefault="00BB2E72" w:rsidP="00AD32C5">
      <w:pPr>
        <w:pStyle w:val="Default"/>
        <w:ind w:firstLine="709"/>
        <w:jc w:val="both"/>
        <w:rPr>
          <w:rFonts w:cs="Times New Roman"/>
          <w:color w:val="auto"/>
          <w:szCs w:val="28"/>
          <w:shd w:val="clear" w:color="auto" w:fill="FFFFFF"/>
        </w:rPr>
      </w:pPr>
      <w:r w:rsidRPr="00F9631D">
        <w:rPr>
          <w:rFonts w:cs="Times New Roman"/>
          <w:color w:val="auto"/>
          <w:szCs w:val="28"/>
          <w:shd w:val="clear" w:color="auto" w:fill="FFFFFF"/>
        </w:rPr>
        <w:t xml:space="preserve">Содержание коррекционно-развивающего курса включает в себя следующие </w:t>
      </w:r>
      <w:r w:rsidRPr="00F9631D">
        <w:rPr>
          <w:rFonts w:cs="Times New Roman"/>
          <w:b/>
          <w:color w:val="auto"/>
          <w:szCs w:val="28"/>
          <w:shd w:val="clear" w:color="auto" w:fill="FFFFFF"/>
        </w:rPr>
        <w:t>модули</w:t>
      </w:r>
      <w:r w:rsidRPr="00F9631D">
        <w:rPr>
          <w:rFonts w:cs="Times New Roman"/>
          <w:color w:val="auto"/>
          <w:szCs w:val="28"/>
          <w:shd w:val="clear" w:color="auto" w:fill="FFFFFF"/>
        </w:rPr>
        <w:t>:</w:t>
      </w:r>
    </w:p>
    <w:p w14:paraId="56FBA188" w14:textId="77777777" w:rsidR="00BB2E72" w:rsidRPr="00F9631D"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Cs w:val="28"/>
          <w:shd w:val="clear" w:color="auto" w:fill="FFFFFF"/>
        </w:rPr>
      </w:pPr>
      <w:r w:rsidRPr="00F9631D">
        <w:rPr>
          <w:rFonts w:cs="Times New Roman"/>
          <w:color w:val="auto"/>
          <w:szCs w:val="28"/>
          <w:shd w:val="clear" w:color="auto" w:fill="FFFFFF"/>
        </w:rPr>
        <w:t xml:space="preserve">Коррекция и развитие </w:t>
      </w:r>
      <w:bookmarkStart w:id="468" w:name="_Hlk43705172"/>
      <w:r w:rsidRPr="00F9631D">
        <w:rPr>
          <w:rFonts w:cs="Times New Roman"/>
          <w:color w:val="auto"/>
          <w:szCs w:val="28"/>
          <w:shd w:val="clear" w:color="auto" w:fill="FFFFFF"/>
        </w:rPr>
        <w:t>базовых приемов мыслительной деятельности.</w:t>
      </w:r>
    </w:p>
    <w:bookmarkEnd w:id="468"/>
    <w:p w14:paraId="0E70CA62" w14:textId="77777777" w:rsidR="00BB2E72" w:rsidRPr="00F9631D"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Cs w:val="28"/>
          <w:shd w:val="clear" w:color="auto" w:fill="FFFFFF"/>
        </w:rPr>
      </w:pPr>
      <w:r w:rsidRPr="00F9631D">
        <w:rPr>
          <w:rFonts w:cs="Times New Roman"/>
          <w:color w:val="auto"/>
          <w:szCs w:val="28"/>
          <w:shd w:val="clear" w:color="auto" w:fill="FFFFFF"/>
        </w:rPr>
        <w:t>Коррекция и развитие познавательной деятельности на учебном материале.</w:t>
      </w:r>
    </w:p>
    <w:p w14:paraId="1810BB44" w14:textId="77777777" w:rsidR="008823BD" w:rsidRPr="00F9631D" w:rsidRDefault="00BB2E72" w:rsidP="00AD32C5">
      <w:pPr>
        <w:pStyle w:val="Default"/>
        <w:ind w:firstLine="709"/>
        <w:jc w:val="both"/>
        <w:rPr>
          <w:rFonts w:cs="Times New Roman"/>
          <w:color w:val="auto"/>
          <w:szCs w:val="28"/>
          <w:shd w:val="clear" w:color="auto" w:fill="FFFFFF"/>
        </w:rPr>
      </w:pPr>
      <w:r w:rsidRPr="00F9631D">
        <w:rPr>
          <w:rFonts w:cs="Times New Roman"/>
          <w:color w:val="auto"/>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F9631D">
        <w:rPr>
          <w:rFonts w:cs="Times New Roman"/>
          <w:color w:val="auto"/>
          <w:szCs w:val="28"/>
          <w:shd w:val="clear" w:color="auto" w:fill="FFFFFF"/>
        </w:rPr>
        <w:t>осознанного</w:t>
      </w:r>
      <w:r w:rsidRPr="00F9631D">
        <w:rPr>
          <w:rFonts w:cs="Times New Roman"/>
          <w:color w:val="auto"/>
          <w:szCs w:val="28"/>
          <w:shd w:val="clear" w:color="auto" w:fill="FFFFFF"/>
        </w:rPr>
        <w:t xml:space="preserve"> отношения к </w:t>
      </w:r>
      <w:r w:rsidR="008579B0" w:rsidRPr="00F9631D">
        <w:rPr>
          <w:rFonts w:cs="Times New Roman"/>
          <w:color w:val="auto"/>
          <w:szCs w:val="28"/>
          <w:shd w:val="clear" w:color="auto" w:fill="FFFFFF"/>
        </w:rPr>
        <w:t xml:space="preserve">решению задач, требующих </w:t>
      </w:r>
      <w:r w:rsidRPr="00F9631D">
        <w:rPr>
          <w:rFonts w:cs="Times New Roman"/>
          <w:color w:val="auto"/>
          <w:szCs w:val="28"/>
          <w:shd w:val="clear" w:color="auto" w:fill="FFFFFF"/>
        </w:rPr>
        <w:t>логически</w:t>
      </w:r>
      <w:r w:rsidR="008579B0" w:rsidRPr="00F9631D">
        <w:rPr>
          <w:rFonts w:cs="Times New Roman"/>
          <w:color w:val="auto"/>
          <w:szCs w:val="28"/>
          <w:shd w:val="clear" w:color="auto" w:fill="FFFFFF"/>
        </w:rPr>
        <w:t>х</w:t>
      </w:r>
      <w:r w:rsidRPr="00F9631D">
        <w:rPr>
          <w:rFonts w:cs="Times New Roman"/>
          <w:color w:val="auto"/>
          <w:szCs w:val="28"/>
          <w:shd w:val="clear" w:color="auto" w:fill="FFFFFF"/>
        </w:rPr>
        <w:t xml:space="preserve"> операци</w:t>
      </w:r>
      <w:r w:rsidR="008579B0" w:rsidRPr="00F9631D">
        <w:rPr>
          <w:rFonts w:cs="Times New Roman"/>
          <w:color w:val="auto"/>
          <w:szCs w:val="28"/>
          <w:shd w:val="clear" w:color="auto" w:fill="FFFFFF"/>
        </w:rPr>
        <w:t>й,</w:t>
      </w:r>
      <w:r w:rsidRPr="00F9631D">
        <w:rPr>
          <w:rFonts w:cs="Times New Roman"/>
          <w:color w:val="auto"/>
          <w:szCs w:val="28"/>
          <w:shd w:val="clear" w:color="auto" w:fill="FFFFFF"/>
        </w:rPr>
        <w:t xml:space="preserve"> суждени</w:t>
      </w:r>
      <w:r w:rsidR="00E91902" w:rsidRPr="00F9631D">
        <w:rPr>
          <w:rFonts w:cs="Times New Roman"/>
          <w:color w:val="auto"/>
          <w:szCs w:val="28"/>
          <w:shd w:val="clear" w:color="auto" w:fill="FFFFFF"/>
        </w:rPr>
        <w:t>й, умозаключений и их оречевления</w:t>
      </w:r>
      <w:r w:rsidRPr="00F9631D">
        <w:rPr>
          <w:rFonts w:cs="Times New Roman"/>
          <w:color w:val="auto"/>
          <w:szCs w:val="28"/>
          <w:shd w:val="clear" w:color="auto" w:fill="FFFFFF"/>
        </w:rPr>
        <w:t>. У обучающихся формируется умение</w:t>
      </w:r>
      <w:r w:rsidR="00E161EB" w:rsidRPr="00F9631D">
        <w:rPr>
          <w:rFonts w:cs="Times New Roman"/>
          <w:color w:val="auto"/>
          <w:szCs w:val="28"/>
          <w:shd w:val="clear" w:color="auto" w:fill="FFFFFF"/>
        </w:rPr>
        <w:t xml:space="preserve"> выполнять сравнение,</w:t>
      </w:r>
      <w:r w:rsidRPr="00F9631D">
        <w:rPr>
          <w:rFonts w:cs="Times New Roman"/>
          <w:color w:val="auto"/>
          <w:szCs w:val="28"/>
          <w:shd w:val="clear" w:color="auto" w:fill="FFFFFF"/>
        </w:rPr>
        <w:t xml:space="preserve"> </w:t>
      </w:r>
      <w:r w:rsidR="00E161EB" w:rsidRPr="00F9631D">
        <w:rPr>
          <w:rFonts w:cs="Times New Roman"/>
          <w:color w:val="auto"/>
          <w:szCs w:val="28"/>
          <w:shd w:val="clear" w:color="auto" w:fill="FFFFFF"/>
        </w:rPr>
        <w:t>выделяя существенные признаки объектов окружающей действительности</w:t>
      </w:r>
      <w:r w:rsidRPr="00F9631D">
        <w:rPr>
          <w:rFonts w:cs="Times New Roman"/>
          <w:color w:val="auto"/>
          <w:szCs w:val="28"/>
          <w:shd w:val="clear" w:color="auto" w:fill="FFFFFF"/>
        </w:rPr>
        <w:t xml:space="preserve"> и отвлеченных </w:t>
      </w:r>
      <w:r w:rsidR="008823BD" w:rsidRPr="00F9631D">
        <w:rPr>
          <w:rFonts w:cs="Times New Roman"/>
          <w:color w:val="auto"/>
          <w:szCs w:val="28"/>
          <w:shd w:val="clear" w:color="auto" w:fill="FFFFFF"/>
        </w:rPr>
        <w:t>понятий</w:t>
      </w:r>
      <w:r w:rsidRPr="00F9631D">
        <w:rPr>
          <w:rFonts w:cs="Times New Roman"/>
          <w:color w:val="auto"/>
          <w:szCs w:val="28"/>
          <w:shd w:val="clear" w:color="auto" w:fill="FFFFFF"/>
        </w:rPr>
        <w:t xml:space="preserve">, </w:t>
      </w:r>
      <w:r w:rsidR="008823BD" w:rsidRPr="00F9631D">
        <w:rPr>
          <w:rFonts w:cs="Times New Roman"/>
          <w:color w:val="auto"/>
          <w:szCs w:val="28"/>
          <w:shd w:val="clear" w:color="auto" w:fill="FFFFFF"/>
        </w:rPr>
        <w:t>классифицировать их,</w:t>
      </w:r>
      <w:r w:rsidRPr="00F9631D">
        <w:rPr>
          <w:rFonts w:cs="Times New Roman"/>
          <w:color w:val="auto"/>
          <w:szCs w:val="28"/>
          <w:shd w:val="clear" w:color="auto" w:fill="FFFFFF"/>
        </w:rPr>
        <w:t xml:space="preserve"> самостоятельно </w:t>
      </w:r>
      <w:r w:rsidR="008823BD" w:rsidRPr="00F9631D">
        <w:rPr>
          <w:rFonts w:cs="Times New Roman"/>
          <w:color w:val="auto"/>
          <w:szCs w:val="28"/>
          <w:shd w:val="clear" w:color="auto" w:fill="FFFFFF"/>
        </w:rPr>
        <w:t xml:space="preserve">выделяя </w:t>
      </w:r>
      <w:r w:rsidR="00EF2F1B" w:rsidRPr="00F9631D">
        <w:rPr>
          <w:rFonts w:cs="Times New Roman"/>
          <w:color w:val="auto"/>
          <w:szCs w:val="28"/>
          <w:shd w:val="clear" w:color="auto" w:fill="FFFFFF"/>
        </w:rPr>
        <w:t xml:space="preserve">для этого </w:t>
      </w:r>
      <w:r w:rsidR="008823BD" w:rsidRPr="00F9631D">
        <w:rPr>
          <w:rFonts w:cs="Times New Roman"/>
          <w:color w:val="auto"/>
          <w:szCs w:val="28"/>
          <w:shd w:val="clear" w:color="auto" w:fill="FFFFFF"/>
        </w:rPr>
        <w:t>разные основания</w:t>
      </w:r>
      <w:r w:rsidRPr="00F9631D">
        <w:rPr>
          <w:rFonts w:cs="Times New Roman"/>
          <w:color w:val="auto"/>
          <w:szCs w:val="28"/>
          <w:shd w:val="clear" w:color="auto" w:fill="FFFFFF"/>
        </w:rPr>
        <w:t xml:space="preserve">. </w:t>
      </w:r>
      <w:r w:rsidR="008823BD" w:rsidRPr="00F9631D">
        <w:rPr>
          <w:rFonts w:cs="Times New Roman"/>
          <w:color w:val="auto"/>
          <w:szCs w:val="28"/>
          <w:shd w:val="clear" w:color="auto" w:fill="FFFFFF"/>
        </w:rPr>
        <w:t xml:space="preserve">Проводится работа по </w:t>
      </w:r>
      <w:r w:rsidR="00F01483" w:rsidRPr="00F9631D">
        <w:rPr>
          <w:rFonts w:cs="Times New Roman"/>
          <w:color w:val="auto"/>
          <w:szCs w:val="28"/>
          <w:shd w:val="clear" w:color="auto" w:fill="FFFFFF"/>
        </w:rPr>
        <w:t xml:space="preserve">обучению </w:t>
      </w:r>
      <w:r w:rsidR="008823BD" w:rsidRPr="00F9631D">
        <w:rPr>
          <w:rFonts w:cs="Times New Roman"/>
          <w:color w:val="auto"/>
          <w:szCs w:val="28"/>
          <w:shd w:val="clear" w:color="auto" w:fill="FFFFFF"/>
        </w:rPr>
        <w:t>установлению причинно-следственных зависимостей</w:t>
      </w:r>
      <w:r w:rsidR="00F01483" w:rsidRPr="00F9631D">
        <w:rPr>
          <w:rFonts w:cs="Times New Roman"/>
          <w:color w:val="auto"/>
          <w:szCs w:val="28"/>
          <w:shd w:val="clear" w:color="auto" w:fill="FFFFFF"/>
        </w:rPr>
        <w:t xml:space="preserve"> (на материале учебных предметов)</w:t>
      </w:r>
      <w:r w:rsidR="008823BD" w:rsidRPr="00F9631D">
        <w:rPr>
          <w:rFonts w:cs="Times New Roman"/>
          <w:color w:val="auto"/>
          <w:szCs w:val="28"/>
          <w:shd w:val="clear" w:color="auto" w:fill="FFFFFF"/>
        </w:rPr>
        <w:t xml:space="preserve">. </w:t>
      </w:r>
    </w:p>
    <w:p w14:paraId="54ECD2E1" w14:textId="77777777" w:rsidR="00BB2E72" w:rsidRPr="00F9631D" w:rsidRDefault="00BB2E72" w:rsidP="00AD32C5">
      <w:pPr>
        <w:pStyle w:val="Default"/>
        <w:ind w:left="142" w:firstLine="709"/>
        <w:jc w:val="both"/>
        <w:rPr>
          <w:rFonts w:cs="Times New Roman"/>
          <w:color w:val="auto"/>
          <w:szCs w:val="28"/>
          <w:shd w:val="clear" w:color="auto" w:fill="FFFFFF"/>
        </w:rPr>
      </w:pPr>
      <w:r w:rsidRPr="00F9631D">
        <w:rPr>
          <w:rFonts w:cs="Times New Roman"/>
          <w:color w:val="auto"/>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F9631D">
        <w:rPr>
          <w:rFonts w:cs="Times New Roman"/>
          <w:color w:val="auto"/>
          <w:szCs w:val="28"/>
          <w:shd w:val="clear" w:color="auto" w:fill="FFFFFF"/>
        </w:rPr>
        <w:t xml:space="preserve">и критериями </w:t>
      </w:r>
      <w:r w:rsidRPr="00F9631D">
        <w:rPr>
          <w:rFonts w:cs="Times New Roman"/>
          <w:color w:val="auto"/>
          <w:szCs w:val="28"/>
          <w:shd w:val="clear" w:color="auto" w:fill="FFFFFF"/>
        </w:rPr>
        <w:t>при поиске информации в различных источниках, критически оценивать и интерпретировать получаемую</w:t>
      </w:r>
      <w:r w:rsidR="00ED7E79" w:rsidRPr="00F9631D">
        <w:rPr>
          <w:rFonts w:cs="Times New Roman"/>
          <w:color w:val="auto"/>
          <w:szCs w:val="28"/>
          <w:shd w:val="clear" w:color="auto" w:fill="FFFFFF"/>
        </w:rPr>
        <w:t xml:space="preserve"> из них</w:t>
      </w:r>
      <w:r w:rsidRPr="00F9631D">
        <w:rPr>
          <w:rFonts w:cs="Times New Roman"/>
          <w:color w:val="auto"/>
          <w:szCs w:val="28"/>
          <w:shd w:val="clear" w:color="auto" w:fill="FFFFFF"/>
        </w:rPr>
        <w:t xml:space="preserve"> информацию. </w:t>
      </w:r>
    </w:p>
    <w:p w14:paraId="1C62DDE7" w14:textId="77777777" w:rsidR="00BB2E72" w:rsidRPr="00F9631D" w:rsidRDefault="00BB2E72" w:rsidP="00AD32C5">
      <w:pPr>
        <w:pStyle w:val="Default"/>
        <w:ind w:left="142" w:firstLine="709"/>
        <w:jc w:val="both"/>
        <w:rPr>
          <w:rFonts w:cs="Times New Roman"/>
          <w:color w:val="auto"/>
          <w:szCs w:val="28"/>
          <w:shd w:val="clear" w:color="auto" w:fill="FFFFFF"/>
        </w:rPr>
      </w:pPr>
      <w:r w:rsidRPr="00F9631D">
        <w:rPr>
          <w:rFonts w:cs="Times New Roman"/>
          <w:color w:val="auto"/>
          <w:szCs w:val="28"/>
          <w:shd w:val="clear" w:color="auto" w:fill="FFFFFF"/>
        </w:rPr>
        <w:lastRenderedPageBreak/>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14:paraId="17E7AA6E" w14:textId="77777777" w:rsidR="00BB2E72" w:rsidRPr="00F9631D" w:rsidRDefault="00BB2E72" w:rsidP="00AD32C5">
      <w:pPr>
        <w:pStyle w:val="Default"/>
        <w:ind w:left="142" w:firstLine="709"/>
        <w:jc w:val="both"/>
        <w:rPr>
          <w:rFonts w:cs="Times New Roman"/>
          <w:color w:val="auto"/>
          <w:szCs w:val="28"/>
          <w:shd w:val="clear" w:color="auto" w:fill="FFFFFF"/>
        </w:rPr>
      </w:pPr>
      <w:r w:rsidRPr="00F9631D">
        <w:rPr>
          <w:rFonts w:cs="Times New Roman"/>
          <w:color w:val="auto"/>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F9631D">
        <w:rPr>
          <w:rFonts w:cs="Times New Roman"/>
          <w:color w:val="auto"/>
          <w:szCs w:val="28"/>
          <w:shd w:val="clear" w:color="auto" w:fill="FFFFFF"/>
        </w:rPr>
        <w:t xml:space="preserve">обучающегося </w:t>
      </w:r>
      <w:r w:rsidRPr="00F9631D">
        <w:rPr>
          <w:rFonts w:cs="Times New Roman"/>
          <w:color w:val="auto"/>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14:paraId="72E4E238" w14:textId="77777777" w:rsidR="009A30DE" w:rsidRPr="00F9631D" w:rsidRDefault="009A30DE" w:rsidP="00AD32C5">
      <w:pPr>
        <w:pStyle w:val="Default"/>
        <w:ind w:firstLine="709"/>
        <w:jc w:val="both"/>
        <w:rPr>
          <w:rFonts w:cs="Times New Roman"/>
          <w:b/>
          <w:bCs/>
          <w:color w:val="auto"/>
          <w:szCs w:val="28"/>
          <w:shd w:val="clear" w:color="auto" w:fill="FFFFFF"/>
        </w:rPr>
      </w:pPr>
      <w:bookmarkStart w:id="469" w:name="_Hlk49148905"/>
    </w:p>
    <w:p w14:paraId="2D820AB0" w14:textId="77777777" w:rsidR="00BB2E72" w:rsidRPr="00F9631D" w:rsidRDefault="00BB2E72" w:rsidP="00AD32C5">
      <w:pPr>
        <w:pStyle w:val="Default"/>
        <w:ind w:firstLine="709"/>
        <w:jc w:val="both"/>
        <w:rPr>
          <w:rFonts w:cs="Times New Roman"/>
          <w:b/>
          <w:bCs/>
          <w:i/>
          <w:color w:val="auto"/>
          <w:szCs w:val="28"/>
          <w:shd w:val="clear" w:color="auto" w:fill="FFFFFF"/>
        </w:rPr>
      </w:pPr>
      <w:r w:rsidRPr="00F9631D">
        <w:rPr>
          <w:rFonts w:cs="Times New Roman"/>
          <w:b/>
          <w:bCs/>
          <w:i/>
          <w:color w:val="auto"/>
          <w:szCs w:val="28"/>
          <w:shd w:val="clear" w:color="auto" w:fill="FFFFFF"/>
        </w:rPr>
        <w:t>Содержание модулей определено следующими разделами:</w:t>
      </w:r>
    </w:p>
    <w:p w14:paraId="70E0DBC6" w14:textId="77777777" w:rsidR="00BB2E72" w:rsidRPr="00F9631D" w:rsidRDefault="00BB2E72" w:rsidP="00AD32C5">
      <w:pPr>
        <w:pStyle w:val="Default"/>
        <w:ind w:firstLine="709"/>
        <w:jc w:val="both"/>
        <w:rPr>
          <w:rFonts w:cs="Times New Roman"/>
          <w:color w:val="auto"/>
          <w:szCs w:val="28"/>
          <w:shd w:val="clear" w:color="auto" w:fill="FFFFFF"/>
        </w:rPr>
      </w:pPr>
      <w:r w:rsidRPr="00F9631D">
        <w:rPr>
          <w:rFonts w:cs="Times New Roman"/>
          <w:b/>
          <w:bCs/>
          <w:color w:val="auto"/>
          <w:szCs w:val="28"/>
          <w:shd w:val="clear" w:color="auto" w:fill="FFFFFF"/>
        </w:rPr>
        <w:t xml:space="preserve">Модуль </w:t>
      </w:r>
      <w:bookmarkStart w:id="470" w:name="_Hlk43705694"/>
      <w:r w:rsidRPr="00F9631D">
        <w:rPr>
          <w:rFonts w:cs="Times New Roman"/>
          <w:b/>
          <w:bCs/>
          <w:color w:val="auto"/>
          <w:szCs w:val="28"/>
          <w:shd w:val="clear" w:color="auto" w:fill="FFFFFF"/>
        </w:rPr>
        <w:t>«Коррекция и развитие базовых приемов мыслительной деятельности»</w:t>
      </w:r>
      <w:bookmarkEnd w:id="469"/>
      <w:r w:rsidRPr="00F9631D">
        <w:rPr>
          <w:rFonts w:cs="Times New Roman"/>
          <w:b/>
          <w:bCs/>
          <w:color w:val="auto"/>
          <w:szCs w:val="28"/>
          <w:shd w:val="clear" w:color="auto" w:fill="FFFFFF"/>
        </w:rPr>
        <w:t xml:space="preserve"> </w:t>
      </w:r>
      <w:bookmarkEnd w:id="470"/>
      <w:r w:rsidRPr="00F9631D">
        <w:rPr>
          <w:rFonts w:cs="Times New Roman"/>
          <w:color w:val="auto"/>
          <w:szCs w:val="28"/>
          <w:shd w:val="clear" w:color="auto" w:fill="FFFFFF"/>
        </w:rPr>
        <w:t>включает следующие разделы:</w:t>
      </w:r>
    </w:p>
    <w:p w14:paraId="7D5C32F6"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bookmarkStart w:id="471" w:name="_Hlk42664519"/>
      <w:bookmarkStart w:id="472" w:name="_Hlk43707299"/>
      <w:r w:rsidRPr="00F9631D">
        <w:rPr>
          <w:sz w:val="24"/>
          <w:szCs w:val="28"/>
        </w:rPr>
        <w:t>Коррекция и развитие базовых логических действий и мыслительных операций анализа, синтеза, сравнения, классификации</w:t>
      </w:r>
      <w:bookmarkEnd w:id="471"/>
      <w:r w:rsidRPr="00F9631D">
        <w:rPr>
          <w:sz w:val="24"/>
          <w:szCs w:val="28"/>
        </w:rPr>
        <w:t>.</w:t>
      </w:r>
    </w:p>
    <w:p w14:paraId="551C0745"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Коррекция и развитие базовых логических действий и мыслительных операций обобщения, абстрагирования, конкретизации.</w:t>
      </w:r>
    </w:p>
    <w:p w14:paraId="2F4FBE4E" w14:textId="03FF726D" w:rsidR="00AC391E" w:rsidRPr="00F9631D" w:rsidRDefault="00584D7D"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Развитие логических умений делать суждения, умозаключение, подводить под понятие</w:t>
      </w:r>
      <w:r w:rsidR="00AC391E" w:rsidRPr="00F9631D">
        <w:rPr>
          <w:sz w:val="24"/>
          <w:szCs w:val="28"/>
        </w:rPr>
        <w:t>.</w:t>
      </w:r>
    </w:p>
    <w:p w14:paraId="5C0E9A88" w14:textId="45208C51" w:rsidR="00BB2E72" w:rsidRPr="00F9631D" w:rsidRDefault="00584D7D"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Развитие способности к пониманию скрытого смысла пословиц, поговорок, метафор и текстов</w:t>
      </w:r>
      <w:r w:rsidR="00BB2E72" w:rsidRPr="00F9631D">
        <w:rPr>
          <w:sz w:val="24"/>
          <w:szCs w:val="28"/>
        </w:rPr>
        <w:t>.</w:t>
      </w:r>
    </w:p>
    <w:p w14:paraId="374B2D9F" w14:textId="77777777" w:rsidR="00BB2E72" w:rsidRPr="00F9631D" w:rsidRDefault="00BB2E72" w:rsidP="00AD32C5">
      <w:pPr>
        <w:pStyle w:val="Default"/>
        <w:ind w:firstLine="709"/>
        <w:jc w:val="both"/>
        <w:rPr>
          <w:rFonts w:cs="Times New Roman"/>
          <w:bCs/>
          <w:color w:val="auto"/>
          <w:szCs w:val="28"/>
          <w:shd w:val="clear" w:color="auto" w:fill="FFFFFF"/>
        </w:rPr>
      </w:pPr>
      <w:bookmarkStart w:id="473" w:name="_Hlk49148923"/>
      <w:bookmarkEnd w:id="472"/>
      <w:r w:rsidRPr="00F9631D">
        <w:rPr>
          <w:rFonts w:cs="Times New Roman"/>
          <w:b/>
          <w:bCs/>
          <w:color w:val="auto"/>
          <w:szCs w:val="28"/>
          <w:shd w:val="clear" w:color="auto" w:fill="FFFFFF"/>
        </w:rPr>
        <w:t xml:space="preserve">Модуль </w:t>
      </w:r>
      <w:bookmarkStart w:id="474" w:name="_Hlk43705731"/>
      <w:r w:rsidRPr="00F9631D">
        <w:rPr>
          <w:rFonts w:cs="Times New Roman"/>
          <w:b/>
          <w:bCs/>
          <w:color w:val="auto"/>
          <w:szCs w:val="28"/>
          <w:shd w:val="clear" w:color="auto" w:fill="FFFFFF"/>
        </w:rPr>
        <w:t>«Коррекция и развитие познавательной деятельности на учебном материале»</w:t>
      </w:r>
      <w:bookmarkEnd w:id="473"/>
      <w:r w:rsidRPr="00F9631D">
        <w:rPr>
          <w:rFonts w:cs="Times New Roman"/>
          <w:bCs/>
          <w:color w:val="auto"/>
          <w:szCs w:val="28"/>
          <w:shd w:val="clear" w:color="auto" w:fill="FFFFFF"/>
        </w:rPr>
        <w:t xml:space="preserve"> </w:t>
      </w:r>
      <w:bookmarkEnd w:id="474"/>
      <w:r w:rsidRPr="00F9631D">
        <w:rPr>
          <w:rFonts w:cs="Times New Roman"/>
          <w:bCs/>
          <w:color w:val="auto"/>
          <w:szCs w:val="28"/>
          <w:shd w:val="clear" w:color="auto" w:fill="FFFFFF"/>
        </w:rPr>
        <w:t>включает следующие разделы:</w:t>
      </w:r>
    </w:p>
    <w:p w14:paraId="5A21FAE9"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Познавательные действия при работе с алгоритмами.</w:t>
      </w:r>
    </w:p>
    <w:p w14:paraId="64A3A7CA" w14:textId="7E00C8E2"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Познавательные действия при работе с информацией</w:t>
      </w:r>
      <w:r w:rsidR="000E4963" w:rsidRPr="00F9631D">
        <w:rPr>
          <w:sz w:val="24"/>
          <w:szCs w:val="28"/>
        </w:rPr>
        <w:t>, коррекция и развитие познавательных процессов</w:t>
      </w:r>
      <w:r w:rsidRPr="00F9631D">
        <w:rPr>
          <w:sz w:val="24"/>
          <w:szCs w:val="28"/>
        </w:rPr>
        <w:t>.</w:t>
      </w:r>
    </w:p>
    <w:p w14:paraId="7568E6D7"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Познавательные действия по преобразованию информации.</w:t>
      </w:r>
    </w:p>
    <w:p w14:paraId="51C7788D" w14:textId="77777777" w:rsidR="009A30DE" w:rsidRPr="00F9631D" w:rsidRDefault="009A30DE" w:rsidP="00AD32C5">
      <w:pPr>
        <w:spacing w:after="0" w:line="240" w:lineRule="auto"/>
        <w:ind w:firstLine="709"/>
        <w:jc w:val="center"/>
        <w:rPr>
          <w:rFonts w:cs="Times New Roman"/>
          <w:b/>
          <w:sz w:val="24"/>
          <w:szCs w:val="28"/>
        </w:rPr>
      </w:pPr>
    </w:p>
    <w:p w14:paraId="61522C01" w14:textId="11FADA3D" w:rsidR="00456974" w:rsidRPr="00F9631D" w:rsidRDefault="004D3587" w:rsidP="00456974">
      <w:pPr>
        <w:pStyle w:val="Default"/>
        <w:ind w:firstLine="709"/>
        <w:jc w:val="both"/>
        <w:rPr>
          <w:rFonts w:cs="Times New Roman"/>
          <w:color w:val="auto"/>
          <w:szCs w:val="28"/>
        </w:rPr>
      </w:pPr>
      <w:r w:rsidRPr="00F9631D">
        <w:rPr>
          <w:rFonts w:cs="Times New Roman"/>
          <w:color w:val="auto"/>
          <w:szCs w:val="28"/>
        </w:rPr>
        <w:t>Р</w:t>
      </w:r>
      <w:r w:rsidR="00456974" w:rsidRPr="00F9631D">
        <w:rPr>
          <w:rFonts w:cs="Times New Roman"/>
          <w:color w:val="auto"/>
          <w:szCs w:val="28"/>
        </w:rPr>
        <w:t>екомендованное распределение часов на изучение каждого раздела модуля по годам обучения</w:t>
      </w:r>
      <w:r w:rsidRPr="00F9631D">
        <w:rPr>
          <w:rFonts w:cs="Times New Roman"/>
          <w:color w:val="auto"/>
          <w:szCs w:val="28"/>
        </w:rPr>
        <w:t xml:space="preserve"> приводится в тематическом планировании Примерной рабочей программы курса</w:t>
      </w:r>
      <w:r w:rsidR="00106AA9" w:rsidRPr="00F9631D">
        <w:rPr>
          <w:rFonts w:cs="Times New Roman"/>
          <w:color w:val="auto"/>
          <w:szCs w:val="28"/>
        </w:rPr>
        <w:t xml:space="preserve"> «Психокоррекционный курс»: «Психокоррекционные занятия (дефектологические)». </w:t>
      </w:r>
      <w:r w:rsidR="00456974" w:rsidRPr="00F9631D">
        <w:rPr>
          <w:rFonts w:cs="Times New Roman"/>
          <w:color w:val="auto"/>
          <w:szCs w:val="28"/>
        </w:rPr>
        <w:t>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14:paraId="4D0C53CB" w14:textId="77777777" w:rsidR="00456974" w:rsidRPr="00F9631D" w:rsidRDefault="00456974" w:rsidP="00AD32C5">
      <w:pPr>
        <w:spacing w:after="0" w:line="240" w:lineRule="auto"/>
        <w:ind w:firstLine="709"/>
        <w:jc w:val="center"/>
        <w:rPr>
          <w:rFonts w:cs="Times New Roman"/>
          <w:b/>
          <w:sz w:val="24"/>
          <w:szCs w:val="28"/>
        </w:rPr>
      </w:pPr>
    </w:p>
    <w:p w14:paraId="1D4094DC" w14:textId="77777777" w:rsidR="004C00D1" w:rsidRPr="00F9631D" w:rsidRDefault="004C00D1" w:rsidP="00AD32C5">
      <w:pPr>
        <w:spacing w:after="0" w:line="240" w:lineRule="auto"/>
        <w:ind w:firstLine="709"/>
        <w:jc w:val="center"/>
        <w:rPr>
          <w:rFonts w:cs="Times New Roman"/>
          <w:b/>
          <w:sz w:val="24"/>
          <w:szCs w:val="28"/>
        </w:rPr>
      </w:pPr>
    </w:p>
    <w:p w14:paraId="546CCCFA" w14:textId="77777777" w:rsidR="00BB2E72" w:rsidRPr="00F9631D" w:rsidRDefault="00BB2E72" w:rsidP="00AD32C5">
      <w:pPr>
        <w:spacing w:after="0" w:line="240" w:lineRule="auto"/>
        <w:ind w:firstLine="709"/>
        <w:jc w:val="center"/>
        <w:rPr>
          <w:rFonts w:cs="Times New Roman"/>
          <w:b/>
          <w:sz w:val="24"/>
          <w:szCs w:val="28"/>
        </w:rPr>
      </w:pPr>
      <w:r w:rsidRPr="00F9631D">
        <w:rPr>
          <w:rFonts w:cs="Times New Roman"/>
          <w:b/>
          <w:sz w:val="24"/>
          <w:szCs w:val="28"/>
        </w:rPr>
        <w:t>Содержание курса на уровне основного общего образования</w:t>
      </w:r>
    </w:p>
    <w:p w14:paraId="6C689CF3" w14:textId="77777777" w:rsidR="009A30DE" w:rsidRPr="00F9631D" w:rsidRDefault="009A30DE" w:rsidP="00AD32C5">
      <w:pPr>
        <w:spacing w:after="0" w:line="240" w:lineRule="auto"/>
        <w:ind w:firstLine="709"/>
        <w:jc w:val="both"/>
        <w:rPr>
          <w:rFonts w:cs="Times New Roman"/>
          <w:b/>
          <w:sz w:val="24"/>
          <w:szCs w:val="28"/>
        </w:rPr>
      </w:pPr>
    </w:p>
    <w:p w14:paraId="6D006ADC" w14:textId="77777777" w:rsidR="00BB2E72" w:rsidRPr="00F9631D" w:rsidRDefault="00BB2E72" w:rsidP="00AD32C5">
      <w:pPr>
        <w:spacing w:after="0" w:line="240" w:lineRule="auto"/>
        <w:ind w:firstLine="709"/>
        <w:jc w:val="both"/>
        <w:rPr>
          <w:rFonts w:cs="Times New Roman"/>
          <w:b/>
          <w:bCs/>
          <w:sz w:val="24"/>
          <w:szCs w:val="28"/>
        </w:rPr>
      </w:pPr>
      <w:r w:rsidRPr="00F9631D">
        <w:rPr>
          <w:rFonts w:cs="Times New Roman"/>
          <w:b/>
          <w:sz w:val="24"/>
          <w:szCs w:val="28"/>
        </w:rPr>
        <w:t>Модуль</w:t>
      </w:r>
      <w:r w:rsidRPr="00F9631D">
        <w:rPr>
          <w:rFonts w:cs="Times New Roman"/>
          <w:sz w:val="24"/>
          <w:szCs w:val="28"/>
        </w:rPr>
        <w:t xml:space="preserve"> «</w:t>
      </w:r>
      <w:r w:rsidRPr="00F9631D">
        <w:rPr>
          <w:rFonts w:cs="Times New Roman"/>
          <w:b/>
          <w:bCs/>
          <w:sz w:val="24"/>
          <w:szCs w:val="28"/>
        </w:rPr>
        <w:t>Коррекция и развитие базовых приемов мыслительной деятельности»</w:t>
      </w:r>
    </w:p>
    <w:p w14:paraId="4410642C" w14:textId="77777777" w:rsidR="00BB2E72" w:rsidRPr="00F9631D" w:rsidRDefault="00BB2E72" w:rsidP="00AD32C5">
      <w:pPr>
        <w:spacing w:after="0" w:line="240" w:lineRule="auto"/>
        <w:ind w:firstLine="709"/>
        <w:jc w:val="both"/>
        <w:rPr>
          <w:rFonts w:cs="Times New Roman"/>
          <w:b/>
          <w:bCs/>
          <w:sz w:val="24"/>
          <w:szCs w:val="28"/>
        </w:rPr>
      </w:pPr>
      <w:r w:rsidRPr="00F9631D">
        <w:rPr>
          <w:rFonts w:cs="Times New Roman"/>
          <w:b/>
          <w:bCs/>
          <w:sz w:val="24"/>
          <w:szCs w:val="28"/>
        </w:rPr>
        <w:t>Раздел «</w:t>
      </w:r>
      <w:r w:rsidR="009477E1" w:rsidRPr="00F9631D">
        <w:rPr>
          <w:rFonts w:cs="Times New Roman"/>
          <w:b/>
          <w:bCs/>
          <w:sz w:val="24"/>
          <w:szCs w:val="28"/>
        </w:rPr>
        <w:t>Коррекция и развитие базовых логических действий и мыслительных операций анализа, синтеза, сравнения, классификации</w:t>
      </w:r>
      <w:r w:rsidRPr="00F9631D">
        <w:rPr>
          <w:rFonts w:cs="Times New Roman"/>
          <w:b/>
          <w:bCs/>
          <w:sz w:val="24"/>
          <w:szCs w:val="28"/>
        </w:rPr>
        <w:t>»</w:t>
      </w:r>
    </w:p>
    <w:p w14:paraId="43DFB557" w14:textId="77777777" w:rsidR="00BB2E72" w:rsidRPr="00F9631D" w:rsidRDefault="00BB2E72" w:rsidP="00AD32C5">
      <w:pPr>
        <w:pStyle w:val="Default"/>
        <w:ind w:firstLine="709"/>
        <w:jc w:val="both"/>
        <w:rPr>
          <w:rFonts w:cs="Times New Roman"/>
          <w:color w:val="auto"/>
          <w:szCs w:val="28"/>
        </w:rPr>
      </w:pPr>
      <w:r w:rsidRPr="00F9631D">
        <w:rPr>
          <w:rFonts w:cs="Times New Roman"/>
          <w:color w:val="auto"/>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14:paraId="783C9DC6" w14:textId="363FE6FA" w:rsidR="00BB2E72"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t>Выделение признаков конкретных</w:t>
      </w:r>
      <w:r w:rsidR="00456974" w:rsidRPr="00F9631D">
        <w:rPr>
          <w:rFonts w:cs="Times New Roman"/>
          <w:sz w:val="24"/>
          <w:szCs w:val="28"/>
        </w:rPr>
        <w:t>/простых учебных</w:t>
      </w:r>
      <w:r w:rsidRPr="00F9631D">
        <w:rPr>
          <w:rFonts w:cs="Times New Roman"/>
          <w:sz w:val="24"/>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w:t>
      </w:r>
      <w:r w:rsidRPr="00F9631D">
        <w:rPr>
          <w:rFonts w:cs="Times New Roman"/>
          <w:sz w:val="24"/>
          <w:szCs w:val="28"/>
        </w:rPr>
        <w:lastRenderedPageBreak/>
        <w:t>существительное, прилагательное, глагол, наречие, предлог, союз). Различение существенных и несущественных признаков житейских</w:t>
      </w:r>
      <w:r w:rsidR="00456974" w:rsidRPr="00F9631D">
        <w:rPr>
          <w:rFonts w:cs="Times New Roman"/>
          <w:sz w:val="24"/>
          <w:szCs w:val="28"/>
        </w:rPr>
        <w:t>/простых учебных</w:t>
      </w:r>
      <w:r w:rsidRPr="00F9631D">
        <w:rPr>
          <w:rFonts w:cs="Times New Roman"/>
          <w:sz w:val="24"/>
          <w:szCs w:val="28"/>
        </w:rPr>
        <w:t xml:space="preserve"> понятий.</w:t>
      </w:r>
    </w:p>
    <w:p w14:paraId="487DA699"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14:paraId="176D0431"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t>Выделение существенных признак</w:t>
      </w:r>
      <w:r w:rsidR="00F119D3" w:rsidRPr="00F9631D">
        <w:rPr>
          <w:rFonts w:cs="Times New Roman"/>
          <w:sz w:val="24"/>
          <w:szCs w:val="28"/>
        </w:rPr>
        <w:t>ов</w:t>
      </w:r>
      <w:r w:rsidRPr="00F9631D">
        <w:rPr>
          <w:rFonts w:cs="Times New Roman"/>
          <w:sz w:val="24"/>
          <w:szCs w:val="28"/>
        </w:rPr>
        <w:t xml:space="preserve"> учебных и научных понятий (например, насекомые: </w:t>
      </w:r>
      <w:r w:rsidR="00F119D3" w:rsidRPr="00F9631D">
        <w:rPr>
          <w:rFonts w:cs="Times New Roman"/>
          <w:sz w:val="24"/>
          <w:szCs w:val="28"/>
        </w:rPr>
        <w:t>количество лапок, строение тела</w:t>
      </w:r>
      <w:r w:rsidR="009847FD" w:rsidRPr="00F9631D">
        <w:rPr>
          <w:rFonts w:cs="Times New Roman"/>
          <w:sz w:val="24"/>
          <w:szCs w:val="28"/>
        </w:rPr>
        <w:t>, органы чувств</w:t>
      </w:r>
      <w:r w:rsidRPr="00F9631D">
        <w:rPr>
          <w:rFonts w:cs="Times New Roman"/>
          <w:sz w:val="24"/>
          <w:szCs w:val="28"/>
        </w:rPr>
        <w:t>).</w:t>
      </w:r>
    </w:p>
    <w:p w14:paraId="4C467FA7"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14:paraId="479BF7D1"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t>Определение признаков сходства и различия на основе сопоставления</w:t>
      </w:r>
      <w:r w:rsidR="00495869" w:rsidRPr="00F9631D">
        <w:rPr>
          <w:rFonts w:cs="Times New Roman"/>
          <w:sz w:val="24"/>
          <w:szCs w:val="28"/>
        </w:rPr>
        <w:t xml:space="preserve"> </w:t>
      </w:r>
      <w:r w:rsidRPr="00F9631D">
        <w:rPr>
          <w:rFonts w:cs="Times New Roman"/>
          <w:sz w:val="24"/>
          <w:szCs w:val="28"/>
        </w:rPr>
        <w:t>(например, озера и болота, луч и отрезок, гласные и согласные звуки). С</w:t>
      </w:r>
      <w:r w:rsidRPr="00F9631D">
        <w:rPr>
          <w:rFonts w:cs="Times New Roman"/>
          <w:sz w:val="24"/>
          <w:szCs w:val="28"/>
          <w:shd w:val="clear" w:color="auto" w:fill="FFFFFF"/>
        </w:rPr>
        <w:t>равнение объектов по наиболее характерным признакам, вывод по результатам сравнения.</w:t>
      </w:r>
    </w:p>
    <w:p w14:paraId="457EF813"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14:paraId="32FFC100" w14:textId="77777777" w:rsidR="00BB2E72" w:rsidRPr="00F9631D" w:rsidRDefault="00BB2E72" w:rsidP="00AD32C5">
      <w:pPr>
        <w:spacing w:after="0" w:line="240" w:lineRule="auto"/>
        <w:ind w:firstLine="709"/>
        <w:jc w:val="both"/>
        <w:rPr>
          <w:rFonts w:cs="Times New Roman"/>
          <w:sz w:val="24"/>
          <w:szCs w:val="28"/>
        </w:rPr>
      </w:pPr>
      <w:r w:rsidRPr="00F9631D">
        <w:rPr>
          <w:rStyle w:val="c11"/>
          <w:rFonts w:cs="Times New Roman"/>
          <w:sz w:val="24"/>
          <w:szCs w:val="28"/>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14:paraId="189BFD83" w14:textId="77777777" w:rsidR="00BB2E72" w:rsidRPr="00F9631D" w:rsidRDefault="00BB2E72" w:rsidP="00AD32C5">
      <w:pPr>
        <w:pStyle w:val="Default"/>
        <w:ind w:firstLine="709"/>
        <w:jc w:val="both"/>
        <w:rPr>
          <w:rFonts w:cs="Times New Roman"/>
          <w:color w:val="auto"/>
          <w:szCs w:val="28"/>
        </w:rPr>
      </w:pPr>
      <w:r w:rsidRPr="00F9631D">
        <w:rPr>
          <w:rFonts w:cs="Times New Roman"/>
          <w:color w:val="auto"/>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14:paraId="33593C45"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sidRPr="00F9631D">
        <w:rPr>
          <w:rFonts w:cs="Times New Roman"/>
          <w:sz w:val="24"/>
          <w:szCs w:val="28"/>
        </w:rPr>
        <w:t xml:space="preserve"> </w:t>
      </w:r>
      <w:r w:rsidRPr="00F9631D">
        <w:rPr>
          <w:rFonts w:cs="Times New Roman"/>
          <w:sz w:val="24"/>
          <w:szCs w:val="28"/>
        </w:rPr>
        <w:t>класс/</w:t>
      </w:r>
      <w:r w:rsidR="00495869" w:rsidRPr="00F9631D">
        <w:rPr>
          <w:rFonts w:cs="Times New Roman"/>
          <w:sz w:val="24"/>
          <w:szCs w:val="28"/>
        </w:rPr>
        <w:t xml:space="preserve"> </w:t>
      </w:r>
      <w:r w:rsidRPr="00F9631D">
        <w:rPr>
          <w:rFonts w:cs="Times New Roman"/>
          <w:sz w:val="24"/>
          <w:szCs w:val="28"/>
        </w:rPr>
        <w:t>отряд/</w:t>
      </w:r>
      <w:r w:rsidR="00495869" w:rsidRPr="00F9631D">
        <w:rPr>
          <w:rFonts w:cs="Times New Roman"/>
          <w:sz w:val="24"/>
          <w:szCs w:val="28"/>
        </w:rPr>
        <w:t xml:space="preserve"> </w:t>
      </w:r>
      <w:r w:rsidRPr="00F9631D">
        <w:rPr>
          <w:rFonts w:cs="Times New Roman"/>
          <w:sz w:val="24"/>
          <w:szCs w:val="28"/>
        </w:rPr>
        <w:t>семейство/</w:t>
      </w:r>
      <w:r w:rsidR="00495869" w:rsidRPr="00F9631D">
        <w:rPr>
          <w:rFonts w:cs="Times New Roman"/>
          <w:sz w:val="24"/>
          <w:szCs w:val="28"/>
        </w:rPr>
        <w:t xml:space="preserve"> </w:t>
      </w:r>
      <w:r w:rsidRPr="00F9631D">
        <w:rPr>
          <w:rFonts w:cs="Times New Roman"/>
          <w:sz w:val="24"/>
          <w:szCs w:val="28"/>
        </w:rPr>
        <w:t>род/</w:t>
      </w:r>
      <w:r w:rsidR="00495869" w:rsidRPr="00F9631D">
        <w:rPr>
          <w:rFonts w:cs="Times New Roman"/>
          <w:sz w:val="24"/>
          <w:szCs w:val="28"/>
        </w:rPr>
        <w:t xml:space="preserve"> </w:t>
      </w:r>
      <w:r w:rsidRPr="00F9631D">
        <w:rPr>
          <w:rFonts w:cs="Times New Roman"/>
          <w:sz w:val="24"/>
          <w:szCs w:val="28"/>
        </w:rPr>
        <w:t>вид).</w:t>
      </w:r>
    </w:p>
    <w:p w14:paraId="0169E6F5" w14:textId="77777777" w:rsidR="00BB2E72" w:rsidRPr="00F9631D" w:rsidRDefault="00BB2E72" w:rsidP="00AD32C5">
      <w:pPr>
        <w:pStyle w:val="Default"/>
        <w:ind w:firstLine="709"/>
        <w:jc w:val="both"/>
        <w:rPr>
          <w:rStyle w:val="c11"/>
          <w:rFonts w:eastAsia="Times New Roman" w:cs="Times New Roman"/>
          <w:color w:val="auto"/>
          <w:szCs w:val="28"/>
        </w:rPr>
      </w:pPr>
      <w:r w:rsidRPr="00F9631D">
        <w:rPr>
          <w:rFonts w:cs="Times New Roman"/>
          <w:color w:val="auto"/>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F9631D">
        <w:rPr>
          <w:rFonts w:eastAsia="Times New Roman" w:cs="Times New Roman"/>
          <w:color w:val="auto"/>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14:paraId="56CDE7D8" w14:textId="77777777" w:rsidR="00BB2E72" w:rsidRPr="00F9631D" w:rsidRDefault="00BB2E72" w:rsidP="00AD32C5">
      <w:pPr>
        <w:spacing w:after="0" w:line="240" w:lineRule="auto"/>
        <w:ind w:firstLine="709"/>
        <w:jc w:val="both"/>
        <w:rPr>
          <w:rStyle w:val="c11"/>
          <w:rFonts w:cs="Times New Roman"/>
          <w:sz w:val="24"/>
          <w:szCs w:val="28"/>
        </w:rPr>
      </w:pPr>
      <w:r w:rsidRPr="00F9631D">
        <w:rPr>
          <w:rStyle w:val="c11"/>
          <w:rFonts w:cs="Times New Roman"/>
          <w:sz w:val="24"/>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14:paraId="34443511"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14:paraId="37B4AC30" w14:textId="77777777" w:rsidR="00BB2E72" w:rsidRPr="00F9631D" w:rsidRDefault="00BB2E72" w:rsidP="00AD32C5">
      <w:pPr>
        <w:spacing w:after="0" w:line="240" w:lineRule="auto"/>
        <w:ind w:firstLine="709"/>
        <w:jc w:val="both"/>
        <w:rPr>
          <w:rFonts w:eastAsia="Calibri" w:cs="Times New Roman"/>
          <w:b/>
          <w:bCs/>
          <w:sz w:val="24"/>
          <w:szCs w:val="28"/>
          <w:shd w:val="clear" w:color="auto" w:fill="FFFFFF"/>
        </w:rPr>
      </w:pPr>
      <w:r w:rsidRPr="00F9631D">
        <w:rPr>
          <w:rFonts w:eastAsia="Calibri" w:cs="Times New Roman"/>
          <w:b/>
          <w:bCs/>
          <w:sz w:val="24"/>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14:paraId="293E6D34"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t xml:space="preserve">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w:t>
      </w:r>
      <w:r w:rsidRPr="00F9631D">
        <w:rPr>
          <w:rFonts w:cs="Times New Roman"/>
          <w:sz w:val="24"/>
          <w:szCs w:val="28"/>
        </w:rPr>
        <w:lastRenderedPageBreak/>
        <w:t>причины разви</w:t>
      </w:r>
      <w:r w:rsidR="006A3800" w:rsidRPr="00F9631D">
        <w:rPr>
          <w:rFonts w:cs="Times New Roman"/>
          <w:sz w:val="24"/>
          <w:szCs w:val="28"/>
        </w:rPr>
        <w:t>тия земледелия в Древнем Египте;</w:t>
      </w:r>
      <w:r w:rsidRPr="00F9631D">
        <w:rPr>
          <w:rFonts w:cs="Times New Roman"/>
          <w:sz w:val="24"/>
          <w:szCs w:val="28"/>
        </w:rPr>
        <w:t xml:space="preserve"> почему идет дождь; смена дня и ночи; смена сезонов года).</w:t>
      </w:r>
    </w:p>
    <w:p w14:paraId="5AF02D78" w14:textId="7F7396B5" w:rsidR="00BB2E72"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F9631D">
        <w:rPr>
          <w:rFonts w:cs="Times New Roman"/>
          <w:sz w:val="24"/>
          <w:szCs w:val="28"/>
        </w:rPr>
        <w:t xml:space="preserve">/простых </w:t>
      </w:r>
      <w:r w:rsidR="003111A8" w:rsidRPr="00F9631D">
        <w:rPr>
          <w:rFonts w:cs="Times New Roman"/>
          <w:sz w:val="24"/>
          <w:szCs w:val="28"/>
        </w:rPr>
        <w:t>у</w:t>
      </w:r>
      <w:r w:rsidR="00875B9E" w:rsidRPr="00F9631D">
        <w:rPr>
          <w:rFonts w:cs="Times New Roman"/>
          <w:sz w:val="24"/>
          <w:szCs w:val="28"/>
        </w:rPr>
        <w:t>чебных</w:t>
      </w:r>
      <w:r w:rsidRPr="00F9631D">
        <w:rPr>
          <w:rFonts w:cs="Times New Roman"/>
          <w:sz w:val="24"/>
          <w:szCs w:val="28"/>
        </w:rPr>
        <w:t xml:space="preserve">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14:paraId="4B0D3CAB"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14:paraId="55DD516C"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14:paraId="26898C41" w14:textId="77777777" w:rsidR="00BB2E72" w:rsidRPr="00F9631D" w:rsidRDefault="00BB2E72" w:rsidP="00AD32C5">
      <w:pPr>
        <w:spacing w:after="0" w:line="240" w:lineRule="auto"/>
        <w:ind w:firstLine="709"/>
        <w:jc w:val="both"/>
        <w:rPr>
          <w:rFonts w:eastAsia="Calibri" w:cs="Times New Roman"/>
          <w:b/>
          <w:bCs/>
          <w:sz w:val="24"/>
          <w:szCs w:val="28"/>
          <w:shd w:val="clear" w:color="auto" w:fill="FFFFFF"/>
        </w:rPr>
      </w:pPr>
      <w:r w:rsidRPr="00F9631D">
        <w:rPr>
          <w:rFonts w:cs="Times New Roman"/>
          <w:sz w:val="24"/>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14:paraId="05D6624C" w14:textId="77777777" w:rsidR="00BB2E72" w:rsidRPr="00F9631D" w:rsidRDefault="00BB2E72" w:rsidP="00AD32C5">
      <w:pPr>
        <w:spacing w:after="0" w:line="240" w:lineRule="auto"/>
        <w:ind w:firstLine="709"/>
        <w:jc w:val="both"/>
        <w:rPr>
          <w:rFonts w:eastAsia="Calibri" w:cs="Times New Roman"/>
          <w:b/>
          <w:bCs/>
          <w:sz w:val="24"/>
          <w:szCs w:val="28"/>
          <w:shd w:val="clear" w:color="auto" w:fill="FFFFFF"/>
        </w:rPr>
      </w:pPr>
      <w:r w:rsidRPr="00F9631D">
        <w:rPr>
          <w:rFonts w:eastAsia="Calibri" w:cs="Times New Roman"/>
          <w:b/>
          <w:bCs/>
          <w:sz w:val="24"/>
          <w:szCs w:val="28"/>
          <w:shd w:val="clear" w:color="auto" w:fill="FFFFFF"/>
        </w:rPr>
        <w:t>Раздел «Развитие логических умений делать суждения, умозаключение, подводить под понятие»</w:t>
      </w:r>
    </w:p>
    <w:p w14:paraId="0C85B86E" w14:textId="77777777" w:rsidR="00BB2E72" w:rsidRPr="00F9631D" w:rsidRDefault="00BB2E72" w:rsidP="00AD32C5">
      <w:pPr>
        <w:spacing w:after="0" w:line="240" w:lineRule="auto"/>
        <w:ind w:firstLine="709"/>
        <w:contextualSpacing/>
        <w:jc w:val="both"/>
        <w:rPr>
          <w:rFonts w:cs="Times New Roman"/>
          <w:sz w:val="24"/>
          <w:szCs w:val="28"/>
        </w:rPr>
      </w:pPr>
      <w:r w:rsidRPr="00F9631D">
        <w:rPr>
          <w:rFonts w:cs="Times New Roman"/>
          <w:sz w:val="24"/>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F9631D">
        <w:rPr>
          <w:rFonts w:cs="Times New Roman"/>
          <w:sz w:val="24"/>
          <w:szCs w:val="28"/>
        </w:rPr>
        <w:t>Формулировка суждения</w:t>
      </w:r>
      <w:r w:rsidRPr="00F9631D">
        <w:rPr>
          <w:rFonts w:cs="Times New Roman"/>
          <w:sz w:val="24"/>
          <w:szCs w:val="28"/>
        </w:rPr>
        <w:t xml:space="preserve"> на основе сравнения предметов и явлений </w:t>
      </w:r>
      <w:r w:rsidR="00F918C9" w:rsidRPr="00F9631D">
        <w:rPr>
          <w:rFonts w:cs="Times New Roman"/>
          <w:sz w:val="24"/>
          <w:szCs w:val="28"/>
        </w:rPr>
        <w:t xml:space="preserve">с </w:t>
      </w:r>
      <w:r w:rsidRPr="00F9631D">
        <w:rPr>
          <w:rFonts w:cs="Times New Roman"/>
          <w:sz w:val="24"/>
          <w:szCs w:val="28"/>
        </w:rPr>
        <w:t>выдел</w:t>
      </w:r>
      <w:r w:rsidR="00F918C9" w:rsidRPr="00F9631D">
        <w:rPr>
          <w:rFonts w:cs="Times New Roman"/>
          <w:sz w:val="24"/>
          <w:szCs w:val="28"/>
        </w:rPr>
        <w:t>ением общих</w:t>
      </w:r>
      <w:r w:rsidRPr="00F9631D">
        <w:rPr>
          <w:rFonts w:cs="Times New Roman"/>
          <w:sz w:val="24"/>
          <w:szCs w:val="28"/>
        </w:rPr>
        <w:t xml:space="preserve"> признак</w:t>
      </w:r>
      <w:r w:rsidR="00F918C9" w:rsidRPr="00F9631D">
        <w:rPr>
          <w:rFonts w:cs="Times New Roman"/>
          <w:sz w:val="24"/>
          <w:szCs w:val="28"/>
        </w:rPr>
        <w:t>ов</w:t>
      </w:r>
      <w:r w:rsidRPr="00F9631D">
        <w:rPr>
          <w:rFonts w:cs="Times New Roman"/>
          <w:sz w:val="24"/>
          <w:szCs w:val="28"/>
        </w:rPr>
        <w:t xml:space="preserve"> (например, остров и полуостров: Камчатка полуостров, так как это выступающая часть суши, с трех сторон окруженная водой). </w:t>
      </w:r>
    </w:p>
    <w:p w14:paraId="01011DFF"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t xml:space="preserve">Умозаключение из двух и более посылок с опорой на словесное описание (все </w:t>
      </w:r>
      <w:r w:rsidRPr="00F9631D">
        <w:rPr>
          <w:rFonts w:cs="Times New Roman"/>
          <w:sz w:val="24"/>
          <w:szCs w:val="28"/>
          <w:lang w:val="en-US"/>
        </w:rPr>
        <w:t>A</w:t>
      </w:r>
      <w:r w:rsidRPr="00F9631D">
        <w:rPr>
          <w:rFonts w:cs="Times New Roman"/>
          <w:sz w:val="24"/>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14:paraId="22E85E6F"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14:paraId="477B94E7" w14:textId="77777777" w:rsidR="00BB2E72" w:rsidRPr="00F9631D" w:rsidRDefault="00F918C9" w:rsidP="00AD32C5">
      <w:pPr>
        <w:spacing w:after="0" w:line="240" w:lineRule="auto"/>
        <w:ind w:firstLine="709"/>
        <w:jc w:val="both"/>
        <w:rPr>
          <w:rFonts w:cs="Times New Roman"/>
          <w:sz w:val="24"/>
          <w:szCs w:val="28"/>
        </w:rPr>
      </w:pPr>
      <w:r w:rsidRPr="00F9631D">
        <w:rPr>
          <w:rFonts w:cs="Times New Roman"/>
          <w:sz w:val="24"/>
          <w:szCs w:val="28"/>
        </w:rPr>
        <w:t>Формулирование вывода</w:t>
      </w:r>
      <w:r w:rsidR="00BB2E72" w:rsidRPr="00F9631D">
        <w:rPr>
          <w:rFonts w:cs="Times New Roman"/>
          <w:sz w:val="24"/>
          <w:szCs w:val="28"/>
        </w:rPr>
        <w:t xml:space="preserve"> на основе резюмирования информации.</w:t>
      </w:r>
    </w:p>
    <w:p w14:paraId="6B0C3952" w14:textId="77777777" w:rsidR="00BB2E72" w:rsidRPr="00F9631D" w:rsidRDefault="00BB2E72" w:rsidP="00AD32C5">
      <w:pPr>
        <w:spacing w:after="0" w:line="240" w:lineRule="auto"/>
        <w:ind w:firstLine="709"/>
        <w:jc w:val="both"/>
        <w:rPr>
          <w:rFonts w:eastAsia="Times New Roman" w:cs="Times New Roman"/>
          <w:sz w:val="24"/>
          <w:szCs w:val="28"/>
        </w:rPr>
      </w:pPr>
      <w:r w:rsidRPr="00F9631D">
        <w:rPr>
          <w:rFonts w:eastAsia="Times New Roman" w:cs="Times New Roman"/>
          <w:sz w:val="24"/>
          <w:szCs w:val="28"/>
        </w:rPr>
        <w:t>Обоснование собственной точки зрения по вопросу в тексте, относительно позиции автора текста.</w:t>
      </w:r>
    </w:p>
    <w:p w14:paraId="4EFFE763"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t>Обоснование суждения, нахождение подтверждения в виде примеров из текста.</w:t>
      </w:r>
    </w:p>
    <w:p w14:paraId="4A5CB0AF" w14:textId="77777777" w:rsidR="00BB2E72" w:rsidRPr="00F9631D" w:rsidRDefault="00BB2E72" w:rsidP="00AD32C5">
      <w:pPr>
        <w:spacing w:after="0" w:line="240" w:lineRule="auto"/>
        <w:ind w:firstLine="709"/>
        <w:jc w:val="both"/>
        <w:rPr>
          <w:rFonts w:eastAsia="Calibri" w:cs="Times New Roman"/>
          <w:b/>
          <w:bCs/>
          <w:sz w:val="24"/>
          <w:szCs w:val="28"/>
          <w:shd w:val="clear" w:color="auto" w:fill="FFFFFF"/>
        </w:rPr>
      </w:pPr>
      <w:r w:rsidRPr="00F9631D">
        <w:rPr>
          <w:rFonts w:cs="Times New Roman"/>
          <w:sz w:val="24"/>
          <w:szCs w:val="28"/>
        </w:rPr>
        <w:t>Алгоритм подведения под определение учебного понятия через обобщение существенных признаков и установление связи между ними.</w:t>
      </w:r>
    </w:p>
    <w:p w14:paraId="60F2FCBE" w14:textId="77777777" w:rsidR="00BB2E72" w:rsidRPr="00F9631D" w:rsidRDefault="00BB2E72" w:rsidP="00AD32C5">
      <w:pPr>
        <w:spacing w:after="0" w:line="240" w:lineRule="auto"/>
        <w:ind w:firstLine="709"/>
        <w:jc w:val="both"/>
        <w:rPr>
          <w:rFonts w:cs="Times New Roman"/>
          <w:b/>
          <w:bCs/>
          <w:sz w:val="24"/>
          <w:szCs w:val="28"/>
        </w:rPr>
      </w:pPr>
      <w:r w:rsidRPr="00F9631D">
        <w:rPr>
          <w:rFonts w:cs="Times New Roman"/>
          <w:b/>
          <w:bCs/>
          <w:sz w:val="24"/>
          <w:szCs w:val="28"/>
        </w:rPr>
        <w:t xml:space="preserve">Раздел </w:t>
      </w:r>
      <w:r w:rsidRPr="00F9631D">
        <w:rPr>
          <w:rFonts w:cs="Times New Roman"/>
          <w:sz w:val="24"/>
          <w:szCs w:val="28"/>
        </w:rPr>
        <w:t>«</w:t>
      </w:r>
      <w:r w:rsidRPr="00F9631D">
        <w:rPr>
          <w:rFonts w:cs="Times New Roman"/>
          <w:b/>
          <w:bCs/>
          <w:sz w:val="24"/>
          <w:szCs w:val="28"/>
        </w:rPr>
        <w:t>Развитие способности к пон</w:t>
      </w:r>
      <w:r w:rsidR="006A3800" w:rsidRPr="00F9631D">
        <w:rPr>
          <w:rFonts w:cs="Times New Roman"/>
          <w:b/>
          <w:bCs/>
          <w:sz w:val="24"/>
          <w:szCs w:val="28"/>
        </w:rPr>
        <w:t>иманию скрытого смысла пословиц,</w:t>
      </w:r>
      <w:r w:rsidRPr="00F9631D">
        <w:rPr>
          <w:rFonts w:cs="Times New Roman"/>
          <w:b/>
          <w:bCs/>
          <w:sz w:val="24"/>
          <w:szCs w:val="28"/>
        </w:rPr>
        <w:t xml:space="preserve"> поговорок, </w:t>
      </w:r>
      <w:r w:rsidR="006A3800" w:rsidRPr="00F9631D">
        <w:rPr>
          <w:rFonts w:cs="Times New Roman"/>
          <w:b/>
          <w:bCs/>
          <w:sz w:val="24"/>
          <w:szCs w:val="28"/>
        </w:rPr>
        <w:t xml:space="preserve">метафор и </w:t>
      </w:r>
      <w:r w:rsidRPr="00F9631D">
        <w:rPr>
          <w:rFonts w:cs="Times New Roman"/>
          <w:b/>
          <w:bCs/>
          <w:sz w:val="24"/>
          <w:szCs w:val="28"/>
        </w:rPr>
        <w:t>текстов»</w:t>
      </w:r>
    </w:p>
    <w:p w14:paraId="64D6F6B0" w14:textId="77777777" w:rsidR="00BB2E72" w:rsidRPr="00F9631D" w:rsidRDefault="00BB2E72" w:rsidP="00AD32C5">
      <w:pPr>
        <w:pStyle w:val="a6"/>
        <w:spacing w:before="0" w:beforeAutospacing="0" w:after="0" w:afterAutospacing="0"/>
        <w:ind w:firstLine="709"/>
        <w:jc w:val="both"/>
        <w:rPr>
          <w:szCs w:val="28"/>
        </w:rPr>
      </w:pPr>
      <w:r w:rsidRPr="00F9631D">
        <w:rPr>
          <w:szCs w:val="28"/>
        </w:rPr>
        <w:t>Выделение и пояснение обобщено-образного выражения, заключенного в пословице</w:t>
      </w:r>
      <w:r w:rsidR="00007938" w:rsidRPr="00F9631D">
        <w:rPr>
          <w:szCs w:val="28"/>
        </w:rPr>
        <w:t>,</w:t>
      </w:r>
      <w:r w:rsidRPr="00F9631D">
        <w:rPr>
          <w:szCs w:val="28"/>
        </w:rPr>
        <w:t xml:space="preserve"> поговорке</w:t>
      </w:r>
      <w:r w:rsidR="00007938" w:rsidRPr="00F9631D">
        <w:rPr>
          <w:szCs w:val="28"/>
        </w:rPr>
        <w:t>, метафоре</w:t>
      </w:r>
      <w:r w:rsidRPr="00F9631D">
        <w:rPr>
          <w:szCs w:val="28"/>
        </w:rPr>
        <w:t xml:space="preserve"> на примере широко употребляемых пословиц</w:t>
      </w:r>
      <w:r w:rsidR="00007938" w:rsidRPr="00F9631D">
        <w:rPr>
          <w:szCs w:val="28"/>
        </w:rPr>
        <w:t>,</w:t>
      </w:r>
      <w:r w:rsidRPr="00F9631D">
        <w:rPr>
          <w:szCs w:val="28"/>
        </w:rPr>
        <w:t xml:space="preserve"> поговорок</w:t>
      </w:r>
      <w:r w:rsidR="00007938" w:rsidRPr="00F9631D">
        <w:rPr>
          <w:szCs w:val="28"/>
        </w:rPr>
        <w:t>, метафор</w:t>
      </w:r>
      <w:r w:rsidRPr="00F9631D">
        <w:rPr>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14:paraId="25C2ACD5" w14:textId="77777777" w:rsidR="00BB2E72" w:rsidRPr="00F9631D" w:rsidRDefault="00BB2E72" w:rsidP="00AD32C5">
      <w:pPr>
        <w:pStyle w:val="a6"/>
        <w:spacing w:before="0" w:beforeAutospacing="0" w:after="0" w:afterAutospacing="0"/>
        <w:ind w:firstLine="709"/>
        <w:jc w:val="both"/>
        <w:rPr>
          <w:szCs w:val="28"/>
        </w:rPr>
      </w:pPr>
      <w:r w:rsidRPr="00F9631D">
        <w:rPr>
          <w:szCs w:val="28"/>
        </w:rPr>
        <w:lastRenderedPageBreak/>
        <w:t>Понимание нравственного смысла пословиц и поговорок. Выделение и объяснение оценочных суждений, заключенных в пословицах и поговорках.</w:t>
      </w:r>
    </w:p>
    <w:p w14:paraId="386D3AA0"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t>Употребление в речи пословиц и поговорок применительно к характеристике поступков люде</w:t>
      </w:r>
      <w:r w:rsidR="00E2600E" w:rsidRPr="00F9631D">
        <w:rPr>
          <w:rFonts w:cs="Times New Roman"/>
          <w:sz w:val="24"/>
          <w:szCs w:val="28"/>
        </w:rPr>
        <w:t>й или жизненной ситуации</w:t>
      </w:r>
      <w:r w:rsidRPr="00F9631D">
        <w:rPr>
          <w:rFonts w:cs="Times New Roman"/>
          <w:sz w:val="24"/>
          <w:szCs w:val="28"/>
        </w:rPr>
        <w:t>. Встраивание пословицы и поговорки в контекст</w:t>
      </w:r>
      <w:r w:rsidR="00E2600E" w:rsidRPr="00F9631D">
        <w:rPr>
          <w:rFonts w:cs="Times New Roman"/>
          <w:sz w:val="24"/>
          <w:szCs w:val="28"/>
        </w:rPr>
        <w:t xml:space="preserve"> </w:t>
      </w:r>
      <w:r w:rsidR="00AB413B" w:rsidRPr="00F9631D">
        <w:rPr>
          <w:rFonts w:cs="Times New Roman"/>
          <w:sz w:val="24"/>
          <w:szCs w:val="28"/>
        </w:rPr>
        <w:t>коммуникативной ситуации</w:t>
      </w:r>
      <w:r w:rsidRPr="00F9631D">
        <w:rPr>
          <w:rFonts w:cs="Times New Roman"/>
          <w:sz w:val="24"/>
          <w:szCs w:val="28"/>
        </w:rPr>
        <w:t xml:space="preserve">. </w:t>
      </w:r>
    </w:p>
    <w:p w14:paraId="665BAF3F" w14:textId="77777777" w:rsidR="009A30DE" w:rsidRPr="00F9631D" w:rsidRDefault="009A30DE" w:rsidP="00AD32C5">
      <w:pPr>
        <w:spacing w:after="0" w:line="240" w:lineRule="auto"/>
        <w:ind w:firstLine="709"/>
        <w:jc w:val="both"/>
        <w:rPr>
          <w:rFonts w:cs="Times New Roman"/>
          <w:b/>
          <w:bCs/>
          <w:sz w:val="24"/>
          <w:szCs w:val="28"/>
        </w:rPr>
      </w:pPr>
    </w:p>
    <w:p w14:paraId="516EDE65" w14:textId="77777777" w:rsidR="00BB2E72" w:rsidRPr="00F9631D" w:rsidRDefault="00BB2E72" w:rsidP="00AD32C5">
      <w:pPr>
        <w:spacing w:after="0" w:line="240" w:lineRule="auto"/>
        <w:ind w:firstLine="709"/>
        <w:jc w:val="both"/>
        <w:rPr>
          <w:rFonts w:cs="Times New Roman"/>
          <w:b/>
          <w:bCs/>
          <w:sz w:val="24"/>
          <w:szCs w:val="28"/>
        </w:rPr>
      </w:pPr>
      <w:r w:rsidRPr="00F9631D">
        <w:rPr>
          <w:rFonts w:cs="Times New Roman"/>
          <w:b/>
          <w:bCs/>
          <w:sz w:val="24"/>
          <w:szCs w:val="28"/>
        </w:rPr>
        <w:t xml:space="preserve">Модуль «Коррекция и развитие познавательной деятельности на учебном материале» </w:t>
      </w:r>
    </w:p>
    <w:p w14:paraId="2556B377" w14:textId="77777777" w:rsidR="00BB2E72" w:rsidRPr="00F9631D" w:rsidRDefault="00BB2E72" w:rsidP="00AD32C5">
      <w:pPr>
        <w:spacing w:after="0" w:line="240" w:lineRule="auto"/>
        <w:ind w:firstLine="709"/>
        <w:jc w:val="both"/>
        <w:rPr>
          <w:rFonts w:cs="Times New Roman"/>
          <w:b/>
          <w:bCs/>
          <w:sz w:val="24"/>
          <w:szCs w:val="28"/>
        </w:rPr>
      </w:pPr>
      <w:r w:rsidRPr="00F9631D">
        <w:rPr>
          <w:rFonts w:cs="Times New Roman"/>
          <w:b/>
          <w:bCs/>
          <w:sz w:val="24"/>
          <w:szCs w:val="28"/>
        </w:rPr>
        <w:t>Раздел «Познавательные действия при работе с алгоритмами»</w:t>
      </w:r>
    </w:p>
    <w:p w14:paraId="0A2FAFDB"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14:paraId="627A0CF1" w14:textId="77777777" w:rsidR="00BB2E72" w:rsidRPr="00F9631D" w:rsidRDefault="00BB2E72" w:rsidP="00AD32C5">
      <w:pPr>
        <w:spacing w:after="0" w:line="240" w:lineRule="auto"/>
        <w:ind w:firstLine="709"/>
        <w:jc w:val="both"/>
        <w:rPr>
          <w:rFonts w:eastAsia="Times New Roman" w:cs="Times New Roman"/>
          <w:sz w:val="24"/>
          <w:szCs w:val="28"/>
        </w:rPr>
      </w:pPr>
      <w:r w:rsidRPr="00F9631D">
        <w:rPr>
          <w:rFonts w:cs="Times New Roman"/>
          <w:sz w:val="24"/>
          <w:szCs w:val="28"/>
        </w:rPr>
        <w:t xml:space="preserve">Знакомство с разным видами учебных алгоритмов и закрепление их использования при работе с правилом (например, </w:t>
      </w:r>
      <w:r w:rsidRPr="00F9631D">
        <w:rPr>
          <w:rFonts w:eastAsia="Times New Roman" w:cs="Times New Roman"/>
          <w:sz w:val="24"/>
          <w:szCs w:val="28"/>
        </w:rPr>
        <w:t>определение разряда наречий</w:t>
      </w:r>
      <w:r w:rsidRPr="00F9631D">
        <w:rPr>
          <w:rFonts w:cs="Times New Roman"/>
          <w:sz w:val="24"/>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F9631D">
        <w:rPr>
          <w:rFonts w:eastAsia="Times New Roman" w:cs="Times New Roman"/>
          <w:sz w:val="24"/>
          <w:szCs w:val="28"/>
        </w:rPr>
        <w:t xml:space="preserve"> Составление алгоритма собственных действий (например, морфологический разбор местоимения, прилагательного, причастия).</w:t>
      </w:r>
    </w:p>
    <w:p w14:paraId="7F4F7614" w14:textId="77777777" w:rsidR="00BB2E72" w:rsidRPr="00F9631D" w:rsidRDefault="00BB2E72" w:rsidP="00AD32C5">
      <w:pPr>
        <w:spacing w:after="0" w:line="240" w:lineRule="auto"/>
        <w:ind w:firstLine="709"/>
        <w:jc w:val="both"/>
        <w:rPr>
          <w:rFonts w:eastAsia="Times New Roman" w:cs="Times New Roman"/>
          <w:sz w:val="24"/>
          <w:szCs w:val="28"/>
        </w:rPr>
      </w:pPr>
      <w:r w:rsidRPr="00F9631D">
        <w:rPr>
          <w:rFonts w:eastAsia="Times New Roman" w:cs="Times New Roman"/>
          <w:sz w:val="24"/>
          <w:szCs w:val="28"/>
        </w:rPr>
        <w:t>Определение понятия по заданному алгоритму на изучаемом программном материале (например, параллелограмм; словообразование; революция).</w:t>
      </w:r>
    </w:p>
    <w:p w14:paraId="2671D920" w14:textId="77777777" w:rsidR="00BB2E72" w:rsidRPr="00F9631D" w:rsidRDefault="00BB2E72" w:rsidP="00AD32C5">
      <w:pPr>
        <w:spacing w:after="0" w:line="240" w:lineRule="auto"/>
        <w:ind w:firstLine="709"/>
        <w:jc w:val="both"/>
        <w:rPr>
          <w:rFonts w:cs="Times New Roman"/>
          <w:b/>
          <w:bCs/>
          <w:sz w:val="24"/>
          <w:szCs w:val="28"/>
        </w:rPr>
      </w:pPr>
      <w:r w:rsidRPr="00F9631D">
        <w:rPr>
          <w:rFonts w:cs="Times New Roman"/>
          <w:b/>
          <w:bCs/>
          <w:sz w:val="24"/>
          <w:szCs w:val="28"/>
        </w:rPr>
        <w:t>Раздел «Познавательные действия при работе с информацией, коррекция и развитие познавательных процессов»</w:t>
      </w:r>
    </w:p>
    <w:p w14:paraId="78A35DD7" w14:textId="77777777" w:rsidR="00BB2E72" w:rsidRPr="00F9631D" w:rsidRDefault="00BB2E72" w:rsidP="00AD32C5">
      <w:pPr>
        <w:spacing w:after="0" w:line="240" w:lineRule="auto"/>
        <w:ind w:firstLine="709"/>
        <w:jc w:val="both"/>
        <w:rPr>
          <w:rFonts w:cs="Times New Roman"/>
          <w:sz w:val="24"/>
          <w:szCs w:val="28"/>
        </w:rPr>
      </w:pPr>
      <w:r w:rsidRPr="00F9631D">
        <w:rPr>
          <w:rFonts w:eastAsia="Calibri" w:cs="Times New Roman"/>
          <w:bCs/>
          <w:sz w:val="24"/>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F9631D">
        <w:rPr>
          <w:rFonts w:cs="Times New Roman"/>
          <w:sz w:val="24"/>
          <w:szCs w:val="28"/>
        </w:rPr>
        <w:t>Анализ и восполнение пространственных образов.</w:t>
      </w:r>
    </w:p>
    <w:p w14:paraId="2E53EA4E" w14:textId="77777777" w:rsidR="00BB2E72" w:rsidRPr="00F9631D" w:rsidRDefault="00BB2E72" w:rsidP="00AD32C5">
      <w:pPr>
        <w:pStyle w:val="a4"/>
        <w:spacing w:after="0" w:line="240" w:lineRule="auto"/>
        <w:ind w:left="17" w:right="38" w:firstLine="709"/>
        <w:jc w:val="both"/>
        <w:rPr>
          <w:rFonts w:cs="Times New Roman"/>
          <w:sz w:val="24"/>
          <w:szCs w:val="28"/>
        </w:rPr>
      </w:pPr>
      <w:r w:rsidRPr="00F9631D">
        <w:rPr>
          <w:rFonts w:cs="Times New Roman"/>
          <w:sz w:val="24"/>
          <w:szCs w:val="28"/>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F9631D">
        <w:rPr>
          <w:rFonts w:cs="Times New Roman"/>
          <w:sz w:val="24"/>
          <w:szCs w:val="28"/>
          <w:lang w:eastAsia="ru-RU"/>
        </w:rPr>
        <w:t>О</w:t>
      </w:r>
      <w:r w:rsidRPr="00F9631D">
        <w:rPr>
          <w:rFonts w:cs="Times New Roman"/>
          <w:sz w:val="24"/>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14:paraId="64508D12" w14:textId="77777777" w:rsidR="00BB2E72" w:rsidRPr="00F9631D" w:rsidRDefault="00BB2E72" w:rsidP="00AD32C5">
      <w:pPr>
        <w:spacing w:after="0" w:line="240" w:lineRule="auto"/>
        <w:ind w:firstLine="709"/>
        <w:jc w:val="both"/>
        <w:rPr>
          <w:rFonts w:eastAsia="Calibri" w:cs="Times New Roman"/>
          <w:bCs/>
          <w:sz w:val="24"/>
          <w:szCs w:val="28"/>
        </w:rPr>
      </w:pPr>
      <w:r w:rsidRPr="00F9631D">
        <w:rPr>
          <w:rFonts w:eastAsia="Calibri" w:cs="Times New Roman"/>
          <w:bCs/>
          <w:sz w:val="24"/>
          <w:szCs w:val="28"/>
        </w:rPr>
        <w:t>Анализ и переработка познавательной и учебной информации. О</w:t>
      </w:r>
      <w:r w:rsidRPr="00F9631D">
        <w:rPr>
          <w:rFonts w:cs="Times New Roman"/>
          <w:sz w:val="24"/>
          <w:szCs w:val="28"/>
        </w:rPr>
        <w:t xml:space="preserve">риентировка в содержании справочной информации, </w:t>
      </w:r>
      <w:bookmarkStart w:id="475" w:name="_Hlk49087923"/>
      <w:r w:rsidRPr="00F9631D">
        <w:rPr>
          <w:rFonts w:cs="Times New Roman"/>
          <w:sz w:val="24"/>
          <w:szCs w:val="28"/>
        </w:rPr>
        <w:t xml:space="preserve">нахождение в источнике ответов на вопросы с использованием </w:t>
      </w:r>
      <w:bookmarkEnd w:id="475"/>
      <w:r w:rsidRPr="00F9631D">
        <w:rPr>
          <w:rFonts w:cs="Times New Roman"/>
          <w:sz w:val="24"/>
          <w:szCs w:val="28"/>
        </w:rPr>
        <w:t>явно заданной информации.</w:t>
      </w:r>
    </w:p>
    <w:p w14:paraId="0140EA79" w14:textId="77777777" w:rsidR="00BB2E72" w:rsidRPr="00F9631D" w:rsidRDefault="00BB2E72" w:rsidP="00AD32C5">
      <w:pPr>
        <w:spacing w:after="0" w:line="240" w:lineRule="auto"/>
        <w:ind w:firstLine="709"/>
        <w:jc w:val="both"/>
        <w:rPr>
          <w:rFonts w:eastAsia="Times New Roman" w:cs="Times New Roman"/>
          <w:sz w:val="24"/>
          <w:szCs w:val="28"/>
        </w:rPr>
      </w:pPr>
      <w:r w:rsidRPr="00F9631D">
        <w:rPr>
          <w:rFonts w:eastAsia="Times New Roman" w:cs="Times New Roman"/>
          <w:sz w:val="24"/>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F9631D">
        <w:rPr>
          <w:rFonts w:cs="Times New Roman"/>
          <w:sz w:val="24"/>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F9631D">
        <w:rPr>
          <w:rFonts w:eastAsia="Times New Roman" w:cs="Times New Roman"/>
          <w:sz w:val="24"/>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14:paraId="326FCBE5" w14:textId="77777777" w:rsidR="00BB2E72" w:rsidRPr="00F9631D" w:rsidRDefault="00BB2E72" w:rsidP="00AD32C5">
      <w:pPr>
        <w:spacing w:after="0" w:line="240" w:lineRule="auto"/>
        <w:ind w:firstLine="709"/>
        <w:jc w:val="both"/>
        <w:rPr>
          <w:rFonts w:eastAsia="Times New Roman" w:cs="Times New Roman"/>
          <w:sz w:val="24"/>
          <w:szCs w:val="28"/>
        </w:rPr>
      </w:pPr>
      <w:r w:rsidRPr="00F9631D">
        <w:rPr>
          <w:rFonts w:eastAsia="Times New Roman" w:cs="Times New Roman"/>
          <w:sz w:val="24"/>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14:paraId="05EDE2EB"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t>Анализ и оперирование информацией, представленной в виде таблицы, диаграммы, схемы, рисунка, карты.</w:t>
      </w:r>
    </w:p>
    <w:p w14:paraId="1226FE5E" w14:textId="77777777" w:rsidR="00BB2E72" w:rsidRPr="00F9631D" w:rsidRDefault="00BB2E72" w:rsidP="00AD32C5">
      <w:pPr>
        <w:spacing w:after="0" w:line="240" w:lineRule="auto"/>
        <w:ind w:firstLine="709"/>
        <w:jc w:val="both"/>
        <w:rPr>
          <w:rFonts w:eastAsia="Calibri" w:cs="Times New Roman"/>
          <w:b/>
          <w:bCs/>
          <w:sz w:val="24"/>
          <w:szCs w:val="28"/>
          <w:shd w:val="clear" w:color="auto" w:fill="FFFFFF"/>
        </w:rPr>
      </w:pPr>
      <w:r w:rsidRPr="00F9631D">
        <w:rPr>
          <w:rFonts w:eastAsia="Calibri" w:cs="Times New Roman"/>
          <w:b/>
          <w:bCs/>
          <w:sz w:val="24"/>
          <w:szCs w:val="28"/>
          <w:shd w:val="clear" w:color="auto" w:fill="FFFFFF"/>
        </w:rPr>
        <w:t>Раздел «Познавательные действия по преобразованию информации»</w:t>
      </w:r>
    </w:p>
    <w:p w14:paraId="7CF925B0" w14:textId="77777777" w:rsidR="00BB2E72" w:rsidRPr="00F9631D" w:rsidRDefault="00BB2E72" w:rsidP="00AD32C5">
      <w:pPr>
        <w:spacing w:after="0" w:line="240" w:lineRule="auto"/>
        <w:ind w:firstLine="709"/>
        <w:jc w:val="both"/>
        <w:rPr>
          <w:rFonts w:eastAsia="Calibri" w:cs="Times New Roman"/>
          <w:bCs/>
          <w:sz w:val="24"/>
          <w:szCs w:val="28"/>
        </w:rPr>
      </w:pPr>
      <w:r w:rsidRPr="00F9631D">
        <w:rPr>
          <w:rFonts w:eastAsia="Calibri" w:cs="Times New Roman"/>
          <w:bCs/>
          <w:sz w:val="24"/>
          <w:szCs w:val="28"/>
        </w:rPr>
        <w:lastRenderedPageBreak/>
        <w:t xml:space="preserve">Обработка информации. Текст. Смысловая структура текста. Анализ учебного текста. Определение </w:t>
      </w:r>
      <w:r w:rsidRPr="00F9631D">
        <w:rPr>
          <w:rFonts w:eastAsia="Times New Roman" w:cs="Times New Roman"/>
          <w:sz w:val="24"/>
          <w:szCs w:val="28"/>
        </w:rPr>
        <w:t>темы, главной мысли.</w:t>
      </w:r>
      <w:r w:rsidRPr="00F9631D">
        <w:rPr>
          <w:rFonts w:eastAsia="Calibri" w:cs="Times New Roman"/>
          <w:bCs/>
          <w:sz w:val="24"/>
          <w:szCs w:val="28"/>
        </w:rPr>
        <w:t xml:space="preserve"> Отработка </w:t>
      </w:r>
      <w:r w:rsidRPr="00F9631D">
        <w:rPr>
          <w:rFonts w:cs="Times New Roman"/>
          <w:sz w:val="24"/>
          <w:szCs w:val="28"/>
        </w:rPr>
        <w:t>логических приемов переработки информации (заполнение таблицы, введение числовых данных).</w:t>
      </w:r>
      <w:bookmarkStart w:id="476" w:name="_Hlk45083035"/>
    </w:p>
    <w:p w14:paraId="7D27C8B5"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t>Преобразование информации из одной формы в другую различными способами по образцу.</w:t>
      </w:r>
    </w:p>
    <w:p w14:paraId="7A4BC269" w14:textId="77777777" w:rsidR="00BB2E72" w:rsidRPr="00F9631D" w:rsidRDefault="00BB2E72" w:rsidP="00AD32C5">
      <w:pPr>
        <w:spacing w:after="0" w:line="240" w:lineRule="auto"/>
        <w:ind w:firstLine="709"/>
        <w:jc w:val="both"/>
        <w:rPr>
          <w:rFonts w:eastAsia="Times New Roman" w:cs="Times New Roman"/>
          <w:sz w:val="24"/>
          <w:szCs w:val="28"/>
        </w:rPr>
      </w:pPr>
      <w:r w:rsidRPr="00F9631D">
        <w:rPr>
          <w:rFonts w:eastAsia="Times New Roman" w:cs="Times New Roman"/>
          <w:sz w:val="24"/>
          <w:szCs w:val="28"/>
        </w:rPr>
        <w:t>Выстраивание схемы рассуждений на основе правила по вопросам.</w:t>
      </w:r>
    </w:p>
    <w:p w14:paraId="476E1D52" w14:textId="77777777" w:rsidR="00BB2E72" w:rsidRPr="00F9631D" w:rsidRDefault="00BB2E72" w:rsidP="00AD32C5">
      <w:pPr>
        <w:widowControl w:val="0"/>
        <w:autoSpaceDE w:val="0"/>
        <w:autoSpaceDN w:val="0"/>
        <w:spacing w:after="0" w:line="240" w:lineRule="auto"/>
        <w:ind w:right="38" w:firstLine="709"/>
        <w:jc w:val="both"/>
        <w:rPr>
          <w:rFonts w:cs="Times New Roman"/>
          <w:sz w:val="24"/>
          <w:szCs w:val="28"/>
        </w:rPr>
      </w:pPr>
      <w:r w:rsidRPr="00F9631D">
        <w:rPr>
          <w:rFonts w:eastAsia="Times New Roman" w:cs="Times New Roman"/>
          <w:sz w:val="24"/>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7" w:name="_Hlk45082618"/>
      <w:r w:rsidRPr="00F9631D">
        <w:rPr>
          <w:rFonts w:cs="Times New Roman"/>
          <w:sz w:val="24"/>
          <w:szCs w:val="28"/>
        </w:rPr>
        <w:t>Кодирование и декодирование информации (шифровка символами).</w:t>
      </w:r>
      <w:bookmarkEnd w:id="477"/>
    </w:p>
    <w:p w14:paraId="6667B146" w14:textId="77777777" w:rsidR="00BB2E72" w:rsidRPr="00F9631D" w:rsidRDefault="00BB2E72" w:rsidP="00AD32C5">
      <w:pPr>
        <w:spacing w:after="0" w:line="240" w:lineRule="auto"/>
        <w:ind w:firstLine="709"/>
        <w:jc w:val="both"/>
        <w:rPr>
          <w:rFonts w:cs="Times New Roman"/>
          <w:b/>
          <w:bCs/>
          <w:sz w:val="24"/>
          <w:szCs w:val="28"/>
        </w:rPr>
      </w:pPr>
      <w:r w:rsidRPr="00F9631D">
        <w:rPr>
          <w:rFonts w:eastAsia="Times New Roman" w:cs="Times New Roman"/>
          <w:sz w:val="24"/>
          <w:szCs w:val="28"/>
        </w:rPr>
        <w:t>Составление план-конспекта текста на материале учебных предметов.</w:t>
      </w:r>
    </w:p>
    <w:p w14:paraId="3308A625" w14:textId="77777777" w:rsidR="00BB2E72" w:rsidRPr="00F9631D" w:rsidRDefault="00BB2E72" w:rsidP="00AD32C5">
      <w:pPr>
        <w:tabs>
          <w:tab w:val="left" w:pos="993"/>
        </w:tabs>
        <w:spacing w:after="0" w:line="240" w:lineRule="auto"/>
        <w:ind w:firstLine="709"/>
        <w:jc w:val="both"/>
        <w:rPr>
          <w:rFonts w:cs="Times New Roman"/>
          <w:iCs/>
          <w:sz w:val="24"/>
          <w:szCs w:val="28"/>
        </w:rPr>
      </w:pPr>
      <w:r w:rsidRPr="00F9631D">
        <w:rPr>
          <w:rFonts w:cs="Times New Roman"/>
          <w:iCs/>
          <w:sz w:val="24"/>
          <w:szCs w:val="28"/>
        </w:rPr>
        <w:t>Составление тезисов устного или письменного сообщения.</w:t>
      </w:r>
      <w:bookmarkEnd w:id="476"/>
    </w:p>
    <w:p w14:paraId="6DDA9981" w14:textId="77777777" w:rsidR="00BB2E72" w:rsidRPr="00F9631D" w:rsidRDefault="00BB2E72" w:rsidP="00AD32C5">
      <w:pPr>
        <w:spacing w:after="0" w:line="240" w:lineRule="auto"/>
        <w:ind w:firstLine="709"/>
        <w:jc w:val="both"/>
        <w:rPr>
          <w:rFonts w:eastAsia="Times New Roman" w:cs="Times New Roman"/>
          <w:sz w:val="24"/>
          <w:szCs w:val="28"/>
        </w:rPr>
      </w:pPr>
      <w:r w:rsidRPr="00F9631D">
        <w:rPr>
          <w:rFonts w:eastAsia="Times New Roman" w:cs="Times New Roman"/>
          <w:sz w:val="24"/>
          <w:szCs w:val="28"/>
        </w:rPr>
        <w:t>Составление эссе по прочитанному.</w:t>
      </w:r>
    </w:p>
    <w:p w14:paraId="763FCF50" w14:textId="77777777" w:rsidR="00BB2E72" w:rsidRPr="00F9631D" w:rsidRDefault="00BB2E72" w:rsidP="00AD32C5">
      <w:pPr>
        <w:spacing w:after="0" w:line="240" w:lineRule="auto"/>
        <w:ind w:firstLine="709"/>
        <w:jc w:val="both"/>
        <w:rPr>
          <w:rFonts w:cs="Times New Roman"/>
          <w:b/>
          <w:bCs/>
          <w:sz w:val="24"/>
          <w:szCs w:val="28"/>
        </w:rPr>
      </w:pPr>
      <w:r w:rsidRPr="00F9631D">
        <w:rPr>
          <w:rFonts w:eastAsia="Times New Roman" w:cs="Times New Roman"/>
          <w:sz w:val="24"/>
          <w:szCs w:val="28"/>
        </w:rPr>
        <w:t>Составление и преобразование текстов делового стиля, личного характера, постов на странице сети Интернет.</w:t>
      </w:r>
    </w:p>
    <w:p w14:paraId="60C7DD61" w14:textId="77777777" w:rsidR="009A30DE" w:rsidRPr="00F9631D" w:rsidRDefault="009A30DE" w:rsidP="00AD32C5">
      <w:pPr>
        <w:spacing w:after="0" w:line="240" w:lineRule="auto"/>
        <w:ind w:firstLine="709"/>
        <w:jc w:val="both"/>
        <w:rPr>
          <w:rFonts w:cs="Times New Roman"/>
          <w:b/>
          <w:i/>
          <w:sz w:val="24"/>
          <w:szCs w:val="28"/>
        </w:rPr>
      </w:pPr>
    </w:p>
    <w:p w14:paraId="09012E2C" w14:textId="77777777" w:rsidR="00BB2E72" w:rsidRPr="00F9631D" w:rsidRDefault="00BB2E72" w:rsidP="00AD32C5">
      <w:pPr>
        <w:spacing w:after="0" w:line="240" w:lineRule="auto"/>
        <w:ind w:firstLine="709"/>
        <w:jc w:val="both"/>
        <w:rPr>
          <w:rFonts w:cs="Times New Roman"/>
          <w:b/>
          <w:i/>
          <w:sz w:val="24"/>
          <w:szCs w:val="28"/>
        </w:rPr>
      </w:pPr>
      <w:r w:rsidRPr="00F9631D">
        <w:rPr>
          <w:rFonts w:cs="Times New Roman"/>
          <w:b/>
          <w:i/>
          <w:sz w:val="24"/>
          <w:szCs w:val="28"/>
        </w:rPr>
        <w:t xml:space="preserve">Организация занятий </w:t>
      </w:r>
    </w:p>
    <w:p w14:paraId="0D54F613"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F9631D">
        <w:rPr>
          <w:rFonts w:cs="Times New Roman"/>
          <w:sz w:val="24"/>
          <w:szCs w:val="28"/>
        </w:rPr>
        <w:t xml:space="preserve">обучающихся </w:t>
      </w:r>
      <w:r w:rsidRPr="00F9631D">
        <w:rPr>
          <w:rFonts w:cs="Times New Roman"/>
          <w:sz w:val="24"/>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F9631D">
        <w:rPr>
          <w:rFonts w:cs="Times New Roman"/>
          <w:sz w:val="24"/>
          <w:szCs w:val="28"/>
        </w:rPr>
        <w:t xml:space="preserve">обучающихся </w:t>
      </w:r>
      <w:r w:rsidRPr="00F9631D">
        <w:rPr>
          <w:rFonts w:cs="Times New Roman"/>
          <w:sz w:val="24"/>
          <w:szCs w:val="28"/>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6E84BF1B" w14:textId="77777777" w:rsidR="009A30DE" w:rsidRPr="00F9631D" w:rsidRDefault="009A30DE" w:rsidP="00AD32C5">
      <w:pPr>
        <w:spacing w:after="0" w:line="240" w:lineRule="auto"/>
        <w:ind w:firstLine="709"/>
        <w:jc w:val="center"/>
        <w:rPr>
          <w:rFonts w:cs="Times New Roman"/>
          <w:b/>
          <w:i/>
          <w:sz w:val="24"/>
          <w:szCs w:val="28"/>
        </w:rPr>
      </w:pPr>
    </w:p>
    <w:p w14:paraId="6F4FAE54" w14:textId="1693B25E" w:rsidR="007B1393" w:rsidRPr="00F9631D" w:rsidRDefault="00863D43" w:rsidP="008D2309">
      <w:pPr>
        <w:spacing w:after="0" w:line="240" w:lineRule="auto"/>
        <w:ind w:firstLine="709"/>
        <w:jc w:val="both"/>
        <w:rPr>
          <w:rFonts w:cs="Times New Roman"/>
          <w:b/>
          <w:i/>
          <w:sz w:val="24"/>
          <w:szCs w:val="28"/>
        </w:rPr>
      </w:pPr>
      <w:r>
        <w:rPr>
          <w:rFonts w:cs="Times New Roman"/>
          <w:b/>
          <w:i/>
          <w:sz w:val="24"/>
          <w:szCs w:val="28"/>
        </w:rPr>
        <w:t>В</w:t>
      </w:r>
      <w:r w:rsidR="007B1393" w:rsidRPr="00F9631D">
        <w:rPr>
          <w:rFonts w:cs="Times New Roman"/>
          <w:b/>
          <w:i/>
          <w:sz w:val="24"/>
          <w:szCs w:val="28"/>
        </w:rPr>
        <w:t xml:space="preserve">иды деятельности </w:t>
      </w:r>
      <w:proofErr w:type="gramStart"/>
      <w:r w:rsidR="007B1393" w:rsidRPr="00F9631D">
        <w:rPr>
          <w:rFonts w:cs="Times New Roman"/>
          <w:b/>
          <w:i/>
          <w:sz w:val="24"/>
          <w:szCs w:val="28"/>
        </w:rPr>
        <w:t>обучающихся</w:t>
      </w:r>
      <w:proofErr w:type="gramEnd"/>
      <w:r w:rsidR="007B1393" w:rsidRPr="00F9631D">
        <w:rPr>
          <w:rFonts w:cs="Times New Roman"/>
          <w:b/>
          <w:i/>
          <w:sz w:val="24"/>
          <w:szCs w:val="28"/>
        </w:rPr>
        <w:t xml:space="preserve"> с ЗПР, обусловленные особыми образовательными потребностями и обеспечивающие осмысленное освоение содержании курса</w:t>
      </w:r>
    </w:p>
    <w:p w14:paraId="5EDFAD66" w14:textId="77777777" w:rsidR="007B1393" w:rsidRPr="00F9631D" w:rsidRDefault="007B1393" w:rsidP="002D6D58">
      <w:pPr>
        <w:spacing w:after="0" w:line="240" w:lineRule="auto"/>
        <w:ind w:firstLine="709"/>
        <w:jc w:val="both"/>
        <w:rPr>
          <w:rFonts w:cs="Times New Roman"/>
          <w:sz w:val="24"/>
          <w:szCs w:val="28"/>
        </w:rPr>
      </w:pPr>
      <w:r w:rsidRPr="00F9631D">
        <w:rPr>
          <w:rFonts w:cs="Times New Roman"/>
          <w:sz w:val="24"/>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w:t>
      </w:r>
      <w:r w:rsidRPr="00F9631D">
        <w:rPr>
          <w:rFonts w:cs="Times New Roman"/>
          <w:sz w:val="24"/>
          <w:szCs w:val="28"/>
        </w:rPr>
        <w:lastRenderedPageBreak/>
        <w:t>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00845223" w14:textId="77777777" w:rsidR="007B1393" w:rsidRPr="00F9631D" w:rsidRDefault="007B1393" w:rsidP="00AD32C5">
      <w:pPr>
        <w:spacing w:after="0" w:line="240" w:lineRule="auto"/>
        <w:ind w:firstLine="709"/>
        <w:jc w:val="center"/>
        <w:rPr>
          <w:rFonts w:cs="Times New Roman"/>
          <w:b/>
          <w:i/>
          <w:sz w:val="24"/>
          <w:szCs w:val="28"/>
        </w:rPr>
      </w:pPr>
    </w:p>
    <w:p w14:paraId="0F70F133" w14:textId="77777777" w:rsidR="00BB2E72" w:rsidRPr="00F9631D" w:rsidRDefault="00BB2E72" w:rsidP="008D2309">
      <w:pPr>
        <w:spacing w:after="0" w:line="240" w:lineRule="auto"/>
        <w:ind w:firstLine="709"/>
        <w:jc w:val="both"/>
        <w:rPr>
          <w:rFonts w:cs="Times New Roman"/>
          <w:b/>
          <w:i/>
          <w:sz w:val="24"/>
          <w:szCs w:val="28"/>
        </w:rPr>
      </w:pPr>
      <w:r w:rsidRPr="00F9631D">
        <w:rPr>
          <w:rFonts w:cs="Times New Roman"/>
          <w:b/>
          <w:i/>
          <w:sz w:val="24"/>
          <w:szCs w:val="28"/>
        </w:rPr>
        <w:t>Планируемые результаты освоения коррекционно</w:t>
      </w:r>
      <w:r w:rsidR="00C2271C" w:rsidRPr="00F9631D">
        <w:rPr>
          <w:rFonts w:cs="Times New Roman"/>
          <w:b/>
          <w:i/>
          <w:sz w:val="24"/>
          <w:szCs w:val="28"/>
        </w:rPr>
        <w:t xml:space="preserve">го </w:t>
      </w:r>
      <w:r w:rsidRPr="00F9631D">
        <w:rPr>
          <w:rFonts w:cs="Times New Roman"/>
          <w:b/>
          <w:i/>
          <w:sz w:val="24"/>
          <w:szCs w:val="28"/>
        </w:rPr>
        <w:t>курса «Психокоррекционные занятия (дефектологические занятия)» на уровень основного общего образования</w:t>
      </w:r>
    </w:p>
    <w:p w14:paraId="7AE1F123"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t>В процессе освоения коррекционного курса обучающийся научится и будет (сможет):</w:t>
      </w:r>
    </w:p>
    <w:p w14:paraId="48ECD416" w14:textId="77777777" w:rsidR="00BB2E72" w:rsidRPr="00F9631D" w:rsidRDefault="00BB2E72" w:rsidP="00AD32C5">
      <w:pPr>
        <w:spacing w:after="0" w:line="240" w:lineRule="auto"/>
        <w:ind w:firstLine="709"/>
        <w:jc w:val="both"/>
        <w:rPr>
          <w:rFonts w:cs="Times New Roman"/>
          <w:b/>
          <w:bCs/>
          <w:sz w:val="24"/>
          <w:szCs w:val="28"/>
        </w:rPr>
      </w:pPr>
      <w:r w:rsidRPr="00F9631D">
        <w:rPr>
          <w:rFonts w:cs="Times New Roman"/>
          <w:b/>
          <w:bCs/>
          <w:sz w:val="24"/>
          <w:szCs w:val="28"/>
        </w:rPr>
        <w:t>По модулю «Коррекция и развитие базовых приемов мыслительной (умственной) деятельности»:</w:t>
      </w:r>
    </w:p>
    <w:p w14:paraId="409119F2"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оперировать (выделять, соотносить, сопоставлять, синтезировать) признаками предметов, явления, понятий;</w:t>
      </w:r>
    </w:p>
    <w:p w14:paraId="199D3D78"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14:paraId="404BF54B"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анализировать объекты или процессы на основе наблюдений с опорой на схему;</w:t>
      </w:r>
    </w:p>
    <w:p w14:paraId="3D0E09C6"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14:paraId="5E99CE5D"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синтезировать объекты, восстанавливать целое по части, воспринимать объект как целое, понимать целостность конспекта;</w:t>
      </w:r>
    </w:p>
    <w:p w14:paraId="4D8EB308"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14:paraId="76770D4C"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группировать учебную информацию по заданным параметрам;</w:t>
      </w:r>
    </w:p>
    <w:p w14:paraId="5046232E" w14:textId="4A2C1128"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сравнивать объекты, явления, житейские</w:t>
      </w:r>
      <w:r w:rsidR="002D6D58" w:rsidRPr="00F9631D">
        <w:rPr>
          <w:sz w:val="24"/>
          <w:szCs w:val="28"/>
        </w:rPr>
        <w:t>, конкретные</w:t>
      </w:r>
      <w:r w:rsidRPr="00F9631D">
        <w:rPr>
          <w:sz w:val="24"/>
          <w:szCs w:val="28"/>
        </w:rPr>
        <w:t xml:space="preserve"> и учебные понятия; проводить отбор существенных признаков, формулировать выводы о сходствах и различиях;</w:t>
      </w:r>
    </w:p>
    <w:p w14:paraId="2DC07E3E"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14:paraId="4CB7E4E4"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обобщать понятия по существенным признакам, исключать «лишнее» на основе выделения общих признаков;</w:t>
      </w:r>
    </w:p>
    <w:p w14:paraId="45D4ECE6"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обобщать явления, события, информацию по заданным требованиям;</w:t>
      </w:r>
    </w:p>
    <w:p w14:paraId="149106E1"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обобщать частные случаи правила и формулировать вывод при необходимости с направляющей помощью;</w:t>
      </w:r>
    </w:p>
    <w:p w14:paraId="1AC1989E"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устанавливать логические связи и причинно-следственные зависимости между явлениями и событиями на материале учебных предметов;</w:t>
      </w:r>
    </w:p>
    <w:p w14:paraId="1008A5B1"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делать умозаключения по аналогии на основе изучаемого программного материала при необходимости с опорой на образец;</w:t>
      </w:r>
    </w:p>
    <w:p w14:paraId="36C924EF"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14:paraId="5D9AB00D"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делать вывод на основе анализа различных точек зрения, обобщая информацию, уметь приводить собственную аргументацию;</w:t>
      </w:r>
    </w:p>
    <w:p w14:paraId="1260CAA7"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14:paraId="264B19AC"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определять и объяснять скрытый смысл текста, выделяя в нем неявно заданную информацию;</w:t>
      </w:r>
    </w:p>
    <w:p w14:paraId="2A24AD62"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проводить образные сравнения, объяснять метафоры;</w:t>
      </w:r>
    </w:p>
    <w:p w14:paraId="5C1C5088"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lastRenderedPageBreak/>
        <w:t>понимать и объяснять скрытый смысл пословиц и поговорок, при необходимости с направляющей помощью;</w:t>
      </w:r>
    </w:p>
    <w:p w14:paraId="454A59A2"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понимать нравственный смысл, заключенный в значениях пословиц и поговорок;</w:t>
      </w:r>
    </w:p>
    <w:p w14:paraId="505D68BA"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употреблять изученные пословицы и поговорки в применительно к разным жизненным ситуациям.</w:t>
      </w:r>
    </w:p>
    <w:p w14:paraId="2A878F59" w14:textId="77777777" w:rsidR="00BB2E72" w:rsidRPr="00F9631D" w:rsidRDefault="00BB2E72" w:rsidP="00AD32C5">
      <w:pPr>
        <w:widowControl w:val="0"/>
        <w:autoSpaceDE w:val="0"/>
        <w:autoSpaceDN w:val="0"/>
        <w:spacing w:after="0" w:line="240" w:lineRule="auto"/>
        <w:ind w:right="43" w:firstLine="709"/>
        <w:jc w:val="both"/>
        <w:rPr>
          <w:rFonts w:eastAsia="Times New Roman" w:cs="Times New Roman"/>
          <w:b/>
          <w:bCs/>
          <w:sz w:val="24"/>
          <w:szCs w:val="28"/>
        </w:rPr>
      </w:pPr>
      <w:r w:rsidRPr="00F9631D">
        <w:rPr>
          <w:rFonts w:cs="Times New Roman"/>
          <w:b/>
          <w:bCs/>
          <w:sz w:val="24"/>
          <w:szCs w:val="28"/>
        </w:rPr>
        <w:t>По модулю «Коррекция и развитие познавательной деятельности на учебном материале»:</w:t>
      </w:r>
      <w:r w:rsidRPr="00F9631D">
        <w:rPr>
          <w:rFonts w:eastAsia="Times New Roman" w:cs="Times New Roman"/>
          <w:b/>
          <w:bCs/>
          <w:sz w:val="24"/>
          <w:szCs w:val="28"/>
        </w:rPr>
        <w:t xml:space="preserve"> </w:t>
      </w:r>
    </w:p>
    <w:p w14:paraId="2D9312C3"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анализировать, сопоставлять, обобщать зрительную и слуховую информацию;</w:t>
      </w:r>
    </w:p>
    <w:p w14:paraId="7E439CFA"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анализировать и восполнять пространственные образы;</w:t>
      </w:r>
    </w:p>
    <w:p w14:paraId="02EA105F"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владеть навыкам</w:t>
      </w:r>
      <w:r w:rsidR="00C6037F" w:rsidRPr="00F9631D">
        <w:rPr>
          <w:sz w:val="24"/>
          <w:szCs w:val="28"/>
        </w:rPr>
        <w:t>и</w:t>
      </w:r>
      <w:r w:rsidRPr="00F9631D">
        <w:rPr>
          <w:sz w:val="24"/>
          <w:szCs w:val="28"/>
        </w:rPr>
        <w:t xml:space="preserve"> пространственной ориентировки;</w:t>
      </w:r>
    </w:p>
    <w:p w14:paraId="6882AF34"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оперировать приемами запоминания и воспроизведения информаци</w:t>
      </w:r>
      <w:r w:rsidR="00C6037F" w:rsidRPr="00F9631D">
        <w:rPr>
          <w:sz w:val="24"/>
          <w:szCs w:val="28"/>
        </w:rPr>
        <w:t>и</w:t>
      </w:r>
      <w:r w:rsidRPr="00F9631D">
        <w:rPr>
          <w:sz w:val="24"/>
          <w:szCs w:val="28"/>
        </w:rPr>
        <w:t xml:space="preserve"> на учебном материале;</w:t>
      </w:r>
    </w:p>
    <w:p w14:paraId="78883B8D"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строить самостоятельно алгоритм учебных действий;</w:t>
      </w:r>
    </w:p>
    <w:p w14:paraId="1D618304"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выполнять алгоритм учебных действий при работе с правилом, при решении учебной задачи на изучаемом программном материале;</w:t>
      </w:r>
    </w:p>
    <w:p w14:paraId="40EBEE6B"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определять учебное понятие по заданному алгоритму на программном материале;</w:t>
      </w:r>
    </w:p>
    <w:p w14:paraId="36266107"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интерпретировать информацию, отвечать на вопросы, используя явно заданную в источнике и неявную информацию;</w:t>
      </w:r>
    </w:p>
    <w:p w14:paraId="7965216E"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определять основную и второстепенную информацию при решении практических задач;</w:t>
      </w:r>
    </w:p>
    <w:p w14:paraId="37C07BA3" w14:textId="7CECFD9A" w:rsidR="00BB2E72" w:rsidRPr="00F9631D" w:rsidRDefault="00ED6200"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формулировать</w:t>
      </w:r>
      <w:r w:rsidR="00BB2E72" w:rsidRPr="00F9631D">
        <w:rPr>
          <w:sz w:val="24"/>
          <w:szCs w:val="28"/>
        </w:rPr>
        <w:t xml:space="preserve"> вопрос при работе с информацией;</w:t>
      </w:r>
    </w:p>
    <w:p w14:paraId="6E53EDA9"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создавать собственные тексты, применять информацию из текста при решении учебно-практических задач;</w:t>
      </w:r>
    </w:p>
    <w:p w14:paraId="24D1573F"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формулировать выводы, основываясь на источнике информации, находить аргументы, подтверждающи</w:t>
      </w:r>
      <w:r w:rsidR="00C6037F" w:rsidRPr="00F9631D">
        <w:rPr>
          <w:sz w:val="24"/>
          <w:szCs w:val="28"/>
        </w:rPr>
        <w:t>е</w:t>
      </w:r>
      <w:r w:rsidRPr="00F9631D">
        <w:rPr>
          <w:sz w:val="24"/>
          <w:szCs w:val="28"/>
        </w:rPr>
        <w:t xml:space="preserve"> вывод;</w:t>
      </w:r>
    </w:p>
    <w:p w14:paraId="0E0CC044"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интерпретировать и обобщать информацию из нескольких отличающихся источников;</w:t>
      </w:r>
    </w:p>
    <w:p w14:paraId="1A38A2E8"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кодировать и декодировать информацию;</w:t>
      </w:r>
    </w:p>
    <w:p w14:paraId="09CE6C96"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14:paraId="4F2862D9"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ориентироваться в </w:t>
      </w:r>
      <w:r w:rsidR="00D33ECA" w:rsidRPr="00F9631D">
        <w:rPr>
          <w:sz w:val="24"/>
          <w:szCs w:val="28"/>
        </w:rPr>
        <w:t>схематически</w:t>
      </w:r>
      <w:r w:rsidRPr="00F9631D">
        <w:rPr>
          <w:sz w:val="24"/>
          <w:szCs w:val="28"/>
        </w:rPr>
        <w:t xml:space="preserve"> представленной информации, составлять высказывание с опорой на схему;</w:t>
      </w:r>
    </w:p>
    <w:p w14:paraId="5B650D0D"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строить схему рассуждений на основе правила с использованием направляющей помощи;</w:t>
      </w:r>
    </w:p>
    <w:p w14:paraId="4EB28CFB" w14:textId="77777777" w:rsidR="00BB2E72" w:rsidRPr="00F9631D" w:rsidRDefault="00D33ECA"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составлять</w:t>
      </w:r>
      <w:r w:rsidR="00BB2E72" w:rsidRPr="00F9631D">
        <w:rPr>
          <w:sz w:val="24"/>
          <w:szCs w:val="28"/>
        </w:rPr>
        <w:t xml:space="preserve"> простой конспект, тезисы устного или письменного сообщения;</w:t>
      </w:r>
    </w:p>
    <w:p w14:paraId="32D74A2F"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14:paraId="0845AE1E" w14:textId="2ACA03D1"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критически оценивать информацию, </w:t>
      </w:r>
      <w:r w:rsidR="00181F45" w:rsidRPr="00F9631D">
        <w:rPr>
          <w:sz w:val="24"/>
          <w:szCs w:val="28"/>
        </w:rPr>
        <w:t>ее</w:t>
      </w:r>
      <w:r w:rsidRPr="00F9631D">
        <w:rPr>
          <w:sz w:val="24"/>
          <w:szCs w:val="28"/>
        </w:rPr>
        <w:t xml:space="preserve"> достоверность</w:t>
      </w:r>
      <w:r w:rsidR="00181F45" w:rsidRPr="00F9631D">
        <w:rPr>
          <w:sz w:val="24"/>
          <w:szCs w:val="28"/>
        </w:rPr>
        <w:t>, в том числе</w:t>
      </w:r>
      <w:r w:rsidRPr="00F9631D">
        <w:rPr>
          <w:sz w:val="24"/>
          <w:szCs w:val="28"/>
        </w:rPr>
        <w:t xml:space="preserve"> в сети Интернет;</w:t>
      </w:r>
    </w:p>
    <w:p w14:paraId="74355B7C"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находить и использовать информацию в разных жизненных ситуациях и в общении;</w:t>
      </w:r>
    </w:p>
    <w:p w14:paraId="3E0392CB"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составлять и преобразовывать тексты делового стиля, личного характера, посты на странице сети Интернет.</w:t>
      </w:r>
    </w:p>
    <w:p w14:paraId="75A46C16" w14:textId="77777777" w:rsidR="009A30DE" w:rsidRPr="00F9631D" w:rsidRDefault="009A30DE" w:rsidP="00AD32C5">
      <w:pPr>
        <w:spacing w:after="0" w:line="240" w:lineRule="auto"/>
        <w:ind w:firstLine="709"/>
        <w:jc w:val="both"/>
        <w:rPr>
          <w:rFonts w:cs="Times New Roman"/>
          <w:b/>
          <w:i/>
          <w:sz w:val="24"/>
          <w:szCs w:val="28"/>
        </w:rPr>
      </w:pPr>
    </w:p>
    <w:p w14:paraId="2A233B35" w14:textId="77777777" w:rsidR="00BB2E72" w:rsidRPr="00F9631D" w:rsidRDefault="00BB2E72" w:rsidP="00AD32C5">
      <w:pPr>
        <w:spacing w:after="0" w:line="240" w:lineRule="auto"/>
        <w:ind w:firstLine="709"/>
        <w:jc w:val="both"/>
        <w:rPr>
          <w:rFonts w:cs="Times New Roman"/>
          <w:b/>
          <w:i/>
          <w:sz w:val="24"/>
          <w:szCs w:val="28"/>
        </w:rPr>
      </w:pPr>
      <w:r w:rsidRPr="00F9631D">
        <w:rPr>
          <w:rFonts w:cs="Times New Roman"/>
          <w:b/>
          <w:i/>
          <w:sz w:val="24"/>
          <w:szCs w:val="28"/>
        </w:rPr>
        <w:t>Подходы к оценке достижения планируемых результатов освоения программы коррекционно</w:t>
      </w:r>
      <w:r w:rsidR="00F62A3C" w:rsidRPr="00F9631D">
        <w:rPr>
          <w:rFonts w:cs="Times New Roman"/>
          <w:b/>
          <w:i/>
          <w:sz w:val="24"/>
          <w:szCs w:val="28"/>
        </w:rPr>
        <w:t>-развивающего</w:t>
      </w:r>
      <w:r w:rsidRPr="00F9631D">
        <w:rPr>
          <w:rFonts w:cs="Times New Roman"/>
          <w:b/>
          <w:i/>
          <w:sz w:val="24"/>
          <w:szCs w:val="28"/>
        </w:rPr>
        <w:t xml:space="preserve"> курса</w:t>
      </w:r>
    </w:p>
    <w:p w14:paraId="24A32258"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F9631D">
        <w:rPr>
          <w:rFonts w:cs="Times New Roman"/>
          <w:sz w:val="24"/>
          <w:szCs w:val="28"/>
        </w:rPr>
        <w:t>ль. Специалист проводит изучение</w:t>
      </w:r>
      <w:r w:rsidRPr="00F9631D">
        <w:rPr>
          <w:rFonts w:cs="Times New Roman"/>
          <w:sz w:val="24"/>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w:t>
      </w:r>
      <w:r w:rsidRPr="00F9631D">
        <w:rPr>
          <w:rFonts w:cs="Times New Roman"/>
          <w:sz w:val="24"/>
          <w:szCs w:val="28"/>
        </w:rPr>
        <w:lastRenderedPageBreak/>
        <w:t xml:space="preserve">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F9631D">
        <w:rPr>
          <w:rFonts w:cs="Times New Roman"/>
          <w:sz w:val="24"/>
          <w:szCs w:val="28"/>
        </w:rPr>
        <w:t>обучающегося</w:t>
      </w:r>
      <w:r w:rsidRPr="00F9631D">
        <w:rPr>
          <w:rFonts w:cs="Times New Roman"/>
          <w:sz w:val="24"/>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F9631D">
        <w:rPr>
          <w:rFonts w:cs="Times New Roman"/>
          <w:sz w:val="24"/>
          <w:szCs w:val="28"/>
        </w:rPr>
        <w:t>обучающегося</w:t>
      </w:r>
      <w:r w:rsidRPr="00F9631D">
        <w:rPr>
          <w:rFonts w:cs="Times New Roman"/>
          <w:sz w:val="24"/>
          <w:szCs w:val="28"/>
        </w:rPr>
        <w:t>, срезовых и контрольных работ по предметам.</w:t>
      </w:r>
    </w:p>
    <w:p w14:paraId="21694564" w14:textId="77777777" w:rsidR="00BB2E72" w:rsidRPr="00F9631D" w:rsidRDefault="00BB2E72" w:rsidP="00AD32C5">
      <w:pPr>
        <w:spacing w:after="0" w:line="240" w:lineRule="auto"/>
        <w:ind w:firstLine="709"/>
        <w:rPr>
          <w:rFonts w:cs="Times New Roman"/>
          <w:sz w:val="24"/>
          <w:szCs w:val="28"/>
        </w:rPr>
      </w:pPr>
    </w:p>
    <w:p w14:paraId="25674E0B" w14:textId="77777777" w:rsidR="004F025F" w:rsidRPr="00F9631D" w:rsidRDefault="004F025F" w:rsidP="00AD32C5">
      <w:pPr>
        <w:spacing w:after="0" w:line="240" w:lineRule="auto"/>
        <w:ind w:firstLine="709"/>
        <w:rPr>
          <w:rFonts w:cs="Times New Roman"/>
          <w:sz w:val="24"/>
          <w:szCs w:val="28"/>
        </w:rPr>
      </w:pPr>
    </w:p>
    <w:p w14:paraId="5E97C260" w14:textId="3FD37CCE" w:rsidR="000B4545" w:rsidRPr="00F9631D" w:rsidRDefault="00BB2E72" w:rsidP="00DC3908">
      <w:pPr>
        <w:pStyle w:val="4"/>
        <w:rPr>
          <w:rFonts w:eastAsia="Times New Roman"/>
          <w:sz w:val="24"/>
        </w:rPr>
      </w:pPr>
      <w:bookmarkStart w:id="478" w:name="_Toc97114976"/>
      <w:r w:rsidRPr="00F9631D">
        <w:rPr>
          <w:rFonts w:eastAsia="Times New Roman"/>
          <w:sz w:val="24"/>
        </w:rPr>
        <w:t>2.2.4.</w:t>
      </w:r>
      <w:r w:rsidR="004C46C5" w:rsidRPr="00F9631D">
        <w:rPr>
          <w:rFonts w:eastAsia="Times New Roman"/>
          <w:sz w:val="24"/>
        </w:rPr>
        <w:t>7</w:t>
      </w:r>
      <w:r w:rsidRPr="00F9631D">
        <w:rPr>
          <w:rFonts w:eastAsia="Times New Roman"/>
          <w:sz w:val="24"/>
        </w:rPr>
        <w:t>.</w:t>
      </w:r>
      <w:r w:rsidR="000B4545" w:rsidRPr="00F9631D">
        <w:rPr>
          <w:rFonts w:eastAsia="Times New Roman"/>
          <w:sz w:val="24"/>
        </w:rPr>
        <w:t xml:space="preserve"> Коррекционн</w:t>
      </w:r>
      <w:r w:rsidR="00C2271C" w:rsidRPr="00F9631D">
        <w:rPr>
          <w:rFonts w:eastAsia="Times New Roman"/>
          <w:sz w:val="24"/>
        </w:rPr>
        <w:t>ый</w:t>
      </w:r>
      <w:r w:rsidR="000B4545" w:rsidRPr="00F9631D">
        <w:rPr>
          <w:rFonts w:eastAsia="Times New Roman"/>
          <w:sz w:val="24"/>
        </w:rPr>
        <w:t xml:space="preserve"> курс «Логопедические занятия»</w:t>
      </w:r>
      <w:bookmarkEnd w:id="478"/>
      <w:r w:rsidRPr="00F9631D">
        <w:rPr>
          <w:rFonts w:eastAsia="Times New Roman"/>
          <w:sz w:val="24"/>
        </w:rPr>
        <w:t xml:space="preserve"> </w:t>
      </w:r>
    </w:p>
    <w:p w14:paraId="0729C1AF" w14:textId="77777777" w:rsidR="004F025F" w:rsidRPr="00F9631D" w:rsidRDefault="004F025F" w:rsidP="00AD32C5">
      <w:pPr>
        <w:spacing w:after="0" w:line="240" w:lineRule="auto"/>
        <w:ind w:firstLine="709"/>
        <w:jc w:val="center"/>
        <w:rPr>
          <w:rFonts w:eastAsia="Times New Roman" w:cs="Times New Roman"/>
          <w:b/>
          <w:sz w:val="24"/>
          <w:szCs w:val="28"/>
        </w:rPr>
      </w:pPr>
    </w:p>
    <w:p w14:paraId="7F08CDCA" w14:textId="2AF14D98" w:rsidR="00BB2E72" w:rsidRPr="00F9631D" w:rsidRDefault="00BB2E72" w:rsidP="00AD32C5">
      <w:pPr>
        <w:spacing w:after="0" w:line="240" w:lineRule="auto"/>
        <w:ind w:firstLine="709"/>
        <w:jc w:val="center"/>
        <w:rPr>
          <w:rFonts w:eastAsia="Times New Roman" w:cs="Times New Roman"/>
          <w:b/>
          <w:sz w:val="24"/>
          <w:szCs w:val="28"/>
        </w:rPr>
      </w:pPr>
      <w:r w:rsidRPr="00F9631D">
        <w:rPr>
          <w:rFonts w:eastAsia="Times New Roman" w:cs="Times New Roman"/>
          <w:b/>
          <w:sz w:val="24"/>
          <w:szCs w:val="28"/>
        </w:rPr>
        <w:t xml:space="preserve">Рабочая программа </w:t>
      </w:r>
    </w:p>
    <w:p w14:paraId="0FCBB453"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t>Коррекционн</w:t>
      </w:r>
      <w:r w:rsidR="00F62A3C" w:rsidRPr="00F9631D">
        <w:rPr>
          <w:rFonts w:cs="Times New Roman"/>
          <w:sz w:val="24"/>
          <w:szCs w:val="28"/>
        </w:rPr>
        <w:t>о-развивающий</w:t>
      </w:r>
      <w:r w:rsidRPr="00F9631D">
        <w:rPr>
          <w:rFonts w:cs="Times New Roman"/>
          <w:sz w:val="24"/>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F9631D">
        <w:rPr>
          <w:rFonts w:cs="Times New Roman"/>
          <w:sz w:val="24"/>
          <w:szCs w:val="28"/>
        </w:rPr>
        <w:t xml:space="preserve">обучающихся </w:t>
      </w:r>
      <w:r w:rsidRPr="00F9631D">
        <w:rPr>
          <w:rFonts w:cs="Times New Roman"/>
          <w:sz w:val="24"/>
          <w:szCs w:val="28"/>
        </w:rPr>
        <w:t>5–9 классов, получающих образование в соответствии с АООП ООО обучающихся с ЗПР.</w:t>
      </w:r>
    </w:p>
    <w:p w14:paraId="14D18409"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14:paraId="44C3035E" w14:textId="77777777" w:rsidR="00BB2E72" w:rsidRPr="00F9631D" w:rsidRDefault="00BB2E72" w:rsidP="00AD32C5">
      <w:pPr>
        <w:pStyle w:val="a6"/>
        <w:spacing w:before="0" w:beforeAutospacing="0" w:after="0" w:afterAutospacing="0"/>
        <w:ind w:firstLine="709"/>
        <w:jc w:val="both"/>
        <w:rPr>
          <w:szCs w:val="28"/>
        </w:rPr>
      </w:pPr>
      <w:r w:rsidRPr="00F9631D">
        <w:rPr>
          <w:szCs w:val="28"/>
        </w:rPr>
        <w:t xml:space="preserve">Поскольку категория </w:t>
      </w:r>
      <w:r w:rsidR="00FD54EF" w:rsidRPr="00F9631D">
        <w:rPr>
          <w:szCs w:val="28"/>
        </w:rPr>
        <w:t xml:space="preserve">обучающихся </w:t>
      </w:r>
      <w:r w:rsidRPr="00F9631D">
        <w:rPr>
          <w:szCs w:val="28"/>
        </w:rPr>
        <w:t xml:space="preserve">с ЗПР многочисленна и неоднородна по своему составу, то выраженность речевого нарушения может быть разной у </w:t>
      </w:r>
      <w:r w:rsidR="00FD54EF" w:rsidRPr="00F9631D">
        <w:rPr>
          <w:szCs w:val="28"/>
        </w:rPr>
        <w:t xml:space="preserve">обучающихся </w:t>
      </w:r>
      <w:r w:rsidRPr="00F9631D">
        <w:rPr>
          <w:szCs w:val="28"/>
        </w:rPr>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14:paraId="08650C89" w14:textId="77777777" w:rsidR="00BB2E72" w:rsidRPr="00F9631D" w:rsidRDefault="00BB2E72" w:rsidP="00AD32C5">
      <w:pPr>
        <w:pStyle w:val="a6"/>
        <w:spacing w:before="0" w:beforeAutospacing="0" w:after="0" w:afterAutospacing="0"/>
        <w:ind w:firstLine="709"/>
        <w:jc w:val="both"/>
        <w:rPr>
          <w:szCs w:val="28"/>
        </w:rPr>
      </w:pPr>
      <w:r w:rsidRPr="00F9631D">
        <w:rPr>
          <w:szCs w:val="28"/>
        </w:rPr>
        <w:t xml:space="preserve">Трудности письма часто обусловлены у </w:t>
      </w:r>
      <w:r w:rsidR="00FD54EF" w:rsidRPr="00F9631D">
        <w:rPr>
          <w:szCs w:val="28"/>
        </w:rPr>
        <w:t>обучающихся</w:t>
      </w:r>
      <w:r w:rsidRPr="00F9631D">
        <w:rPr>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F9631D">
        <w:rPr>
          <w:szCs w:val="28"/>
        </w:rPr>
        <w:t>Обучающиеся</w:t>
      </w:r>
      <w:r w:rsidRPr="00F9631D">
        <w:rPr>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14:paraId="279EA004" w14:textId="77777777" w:rsidR="00BB2E72" w:rsidRPr="00F9631D" w:rsidRDefault="00BB2E72" w:rsidP="00AD32C5">
      <w:pPr>
        <w:pStyle w:val="a6"/>
        <w:spacing w:before="0" w:beforeAutospacing="0" w:after="0" w:afterAutospacing="0"/>
        <w:ind w:firstLine="709"/>
        <w:jc w:val="both"/>
        <w:rPr>
          <w:szCs w:val="28"/>
        </w:rPr>
      </w:pPr>
      <w:r w:rsidRPr="00F9631D">
        <w:rPr>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F9631D">
        <w:rPr>
          <w:szCs w:val="28"/>
        </w:rPr>
        <w:t>Обучающиеся</w:t>
      </w:r>
      <w:r w:rsidRPr="00F9631D">
        <w:rPr>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14:paraId="0B6D6E6E" w14:textId="77777777" w:rsidR="00BB2E72" w:rsidRPr="00F9631D" w:rsidRDefault="00FD54EF" w:rsidP="00AD32C5">
      <w:pPr>
        <w:spacing w:after="0" w:line="240" w:lineRule="auto"/>
        <w:ind w:firstLine="709"/>
        <w:jc w:val="both"/>
        <w:rPr>
          <w:rFonts w:cs="Times New Roman"/>
          <w:sz w:val="24"/>
          <w:szCs w:val="28"/>
        </w:rPr>
      </w:pPr>
      <w:r w:rsidRPr="00F9631D">
        <w:rPr>
          <w:rFonts w:eastAsia="Times New Roman" w:cs="Times New Roman"/>
          <w:sz w:val="24"/>
          <w:szCs w:val="28"/>
        </w:rPr>
        <w:t>Обучающиеся</w:t>
      </w:r>
      <w:r w:rsidR="00BB2E72" w:rsidRPr="00F9631D">
        <w:rPr>
          <w:rFonts w:eastAsia="Times New Roman" w:cs="Times New Roman"/>
          <w:sz w:val="24"/>
          <w:szCs w:val="28"/>
        </w:rPr>
        <w:t xml:space="preserve"> д</w:t>
      </w:r>
      <w:r w:rsidR="00BB2E72" w:rsidRPr="00F9631D">
        <w:rPr>
          <w:rFonts w:cs="Times New Roman"/>
          <w:sz w:val="24"/>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14:paraId="0032358D" w14:textId="77777777" w:rsidR="00BB2E72" w:rsidRPr="00F9631D" w:rsidRDefault="00BB2E72" w:rsidP="00AD32C5">
      <w:pPr>
        <w:spacing w:after="0" w:line="240" w:lineRule="auto"/>
        <w:ind w:firstLine="709"/>
        <w:jc w:val="both"/>
        <w:rPr>
          <w:rFonts w:cs="Times New Roman"/>
          <w:sz w:val="24"/>
          <w:szCs w:val="28"/>
        </w:rPr>
      </w:pPr>
      <w:bookmarkStart w:id="479" w:name="_Hlk54636439"/>
      <w:r w:rsidRPr="00F9631D">
        <w:rPr>
          <w:rFonts w:cs="Times New Roman"/>
          <w:sz w:val="24"/>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79"/>
    </w:p>
    <w:p w14:paraId="213D0F8E"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14:paraId="3E8A904E" w14:textId="77777777" w:rsidR="00BB2E72" w:rsidRPr="00F9631D" w:rsidRDefault="00BB2E72" w:rsidP="00AD32C5">
      <w:pPr>
        <w:spacing w:after="0" w:line="240" w:lineRule="auto"/>
        <w:ind w:firstLine="709"/>
        <w:jc w:val="both"/>
        <w:rPr>
          <w:rFonts w:cs="Times New Roman"/>
          <w:bCs/>
          <w:sz w:val="24"/>
          <w:szCs w:val="28"/>
        </w:rPr>
      </w:pPr>
      <w:r w:rsidRPr="00F9631D">
        <w:rPr>
          <w:rFonts w:cs="Times New Roman"/>
          <w:sz w:val="24"/>
          <w:szCs w:val="28"/>
        </w:rPr>
        <w:t>Коррекционн</w:t>
      </w:r>
      <w:r w:rsidR="00F62A3C" w:rsidRPr="00F9631D">
        <w:rPr>
          <w:rFonts w:cs="Times New Roman"/>
          <w:sz w:val="24"/>
          <w:szCs w:val="28"/>
        </w:rPr>
        <w:t>о-развивающий</w:t>
      </w:r>
      <w:r w:rsidRPr="00F9631D">
        <w:rPr>
          <w:rFonts w:cs="Times New Roman"/>
          <w:sz w:val="24"/>
          <w:szCs w:val="28"/>
        </w:rPr>
        <w:t xml:space="preserve"> курс «Логопедические занятия» направлен на </w:t>
      </w:r>
      <w:r w:rsidRPr="00F9631D">
        <w:rPr>
          <w:rFonts w:cs="Times New Roman"/>
          <w:bCs/>
          <w:sz w:val="24"/>
          <w:szCs w:val="28"/>
        </w:rPr>
        <w:t xml:space="preserve">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w:t>
      </w:r>
      <w:r w:rsidRPr="00F9631D">
        <w:rPr>
          <w:rFonts w:cs="Times New Roman"/>
          <w:bCs/>
          <w:sz w:val="24"/>
          <w:szCs w:val="28"/>
        </w:rPr>
        <w:lastRenderedPageBreak/>
        <w:t>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64CEE0C4" w14:textId="77777777" w:rsidR="00BB2E72" w:rsidRPr="00F9631D" w:rsidRDefault="00BB2E72" w:rsidP="00AD32C5">
      <w:pPr>
        <w:spacing w:after="0" w:line="240" w:lineRule="auto"/>
        <w:ind w:firstLine="709"/>
        <w:contextualSpacing/>
        <w:jc w:val="both"/>
        <w:rPr>
          <w:rFonts w:cs="Times New Roman"/>
          <w:sz w:val="24"/>
          <w:szCs w:val="28"/>
        </w:rPr>
      </w:pPr>
      <w:r w:rsidRPr="00F9631D">
        <w:rPr>
          <w:rFonts w:cs="Times New Roman"/>
          <w:b/>
          <w:i/>
          <w:sz w:val="24"/>
          <w:szCs w:val="28"/>
        </w:rPr>
        <w:t>Цель курса</w:t>
      </w:r>
      <w:r w:rsidRPr="00F9631D">
        <w:rPr>
          <w:rFonts w:cs="Times New Roman"/>
          <w:sz w:val="24"/>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14:paraId="6F91B6A3" w14:textId="77777777" w:rsidR="00BB2E72" w:rsidRPr="00F9631D" w:rsidRDefault="00BB2E72" w:rsidP="00AD32C5">
      <w:pPr>
        <w:spacing w:after="0" w:line="240" w:lineRule="auto"/>
        <w:ind w:firstLine="709"/>
        <w:contextualSpacing/>
        <w:rPr>
          <w:rFonts w:cs="Times New Roman"/>
          <w:b/>
          <w:i/>
          <w:sz w:val="24"/>
          <w:szCs w:val="28"/>
        </w:rPr>
      </w:pPr>
      <w:r w:rsidRPr="00F9631D">
        <w:rPr>
          <w:rFonts w:cs="Times New Roman"/>
          <w:b/>
          <w:i/>
          <w:sz w:val="24"/>
          <w:szCs w:val="28"/>
        </w:rPr>
        <w:t>Задачи курса:</w:t>
      </w:r>
      <w:r w:rsidRPr="00F9631D">
        <w:rPr>
          <w:rFonts w:cs="Times New Roman"/>
          <w:i/>
          <w:sz w:val="24"/>
          <w:szCs w:val="28"/>
        </w:rPr>
        <w:t xml:space="preserve"> </w:t>
      </w:r>
    </w:p>
    <w:p w14:paraId="44187996" w14:textId="3ADF0DA2" w:rsidR="00BB2E72" w:rsidRPr="00F9631D" w:rsidRDefault="009A30DE"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к</w:t>
      </w:r>
      <w:r w:rsidR="00BB2E72" w:rsidRPr="00F9631D">
        <w:rPr>
          <w:sz w:val="24"/>
          <w:szCs w:val="28"/>
        </w:rPr>
        <w:t>оррекция и развитие языкового анализа и синтеза</w:t>
      </w:r>
      <w:r w:rsidRPr="00F9631D">
        <w:rPr>
          <w:sz w:val="24"/>
          <w:szCs w:val="28"/>
        </w:rPr>
        <w:t>;</w:t>
      </w:r>
    </w:p>
    <w:p w14:paraId="79FD3865" w14:textId="4846D786" w:rsidR="00BB2E72" w:rsidRPr="00F9631D" w:rsidRDefault="009A30DE"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w:t>
      </w:r>
      <w:r w:rsidR="00BB2E72" w:rsidRPr="00F9631D">
        <w:rPr>
          <w:sz w:val="24"/>
          <w:szCs w:val="28"/>
        </w:rPr>
        <w:t>овершенствование зрительно-пространственных и простран</w:t>
      </w:r>
      <w:r w:rsidRPr="00F9631D">
        <w:rPr>
          <w:sz w:val="24"/>
          <w:szCs w:val="28"/>
        </w:rPr>
        <w:t>ственно-временных представлений;</w:t>
      </w:r>
      <w:r w:rsidR="00BB2E72" w:rsidRPr="00F9631D">
        <w:rPr>
          <w:sz w:val="24"/>
          <w:szCs w:val="28"/>
        </w:rPr>
        <w:t xml:space="preserve"> </w:t>
      </w:r>
    </w:p>
    <w:p w14:paraId="026970C8" w14:textId="1EB2808C" w:rsidR="00BB2E72" w:rsidRPr="00F9631D" w:rsidRDefault="009A30DE"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w:t>
      </w:r>
      <w:r w:rsidR="00BB2E72" w:rsidRPr="00F9631D">
        <w:rPr>
          <w:sz w:val="24"/>
          <w:szCs w:val="28"/>
        </w:rPr>
        <w:t>овершенствование фонетико-фонематической стороны речи</w:t>
      </w:r>
      <w:r w:rsidRPr="00F9631D">
        <w:rPr>
          <w:sz w:val="24"/>
          <w:szCs w:val="28"/>
        </w:rPr>
        <w:t>;</w:t>
      </w:r>
      <w:r w:rsidR="00BB2E72" w:rsidRPr="00F9631D">
        <w:rPr>
          <w:sz w:val="24"/>
          <w:szCs w:val="28"/>
        </w:rPr>
        <w:t xml:space="preserve"> </w:t>
      </w:r>
    </w:p>
    <w:p w14:paraId="22186653" w14:textId="4C11DB64" w:rsidR="00BB2E72" w:rsidRPr="00F9631D" w:rsidRDefault="009A30DE"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ф</w:t>
      </w:r>
      <w:r w:rsidR="00BB2E72" w:rsidRPr="00F9631D">
        <w:rPr>
          <w:sz w:val="24"/>
          <w:szCs w:val="28"/>
        </w:rPr>
        <w:t>ормирование фонематических, морфологических и синтаксических обобщений</w:t>
      </w:r>
      <w:r w:rsidRPr="00F9631D">
        <w:rPr>
          <w:sz w:val="24"/>
          <w:szCs w:val="28"/>
        </w:rPr>
        <w:t>;</w:t>
      </w:r>
      <w:r w:rsidR="00BB2E72" w:rsidRPr="00F9631D">
        <w:rPr>
          <w:sz w:val="24"/>
          <w:szCs w:val="28"/>
        </w:rPr>
        <w:t xml:space="preserve"> </w:t>
      </w:r>
    </w:p>
    <w:p w14:paraId="1D1A4471" w14:textId="0E358963" w:rsidR="00BB2E72" w:rsidRPr="00F9631D" w:rsidRDefault="009A30DE"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к</w:t>
      </w:r>
      <w:r w:rsidR="00BB2E72" w:rsidRPr="00F9631D">
        <w:rPr>
          <w:sz w:val="24"/>
          <w:szCs w:val="28"/>
        </w:rPr>
        <w:t>оррекция и развитие лексико-грамматического строя реч</w:t>
      </w:r>
      <w:r w:rsidRPr="00F9631D">
        <w:rPr>
          <w:sz w:val="24"/>
          <w:szCs w:val="28"/>
        </w:rPr>
        <w:t>и;</w:t>
      </w:r>
    </w:p>
    <w:p w14:paraId="13C055B5" w14:textId="50993C8C" w:rsidR="00BB2E72" w:rsidRPr="00F9631D" w:rsidRDefault="009A30DE"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ф</w:t>
      </w:r>
      <w:r w:rsidR="00BB2E72" w:rsidRPr="00F9631D">
        <w:rPr>
          <w:sz w:val="24"/>
          <w:szCs w:val="28"/>
        </w:rPr>
        <w:t>ормирование алгоритма орфографических действий, орфографической зорк</w:t>
      </w:r>
      <w:r w:rsidRPr="00F9631D">
        <w:rPr>
          <w:sz w:val="24"/>
          <w:szCs w:val="28"/>
        </w:rPr>
        <w:t>ости, навыков грамотного письма;</w:t>
      </w:r>
      <w:r w:rsidR="00BB2E72" w:rsidRPr="00F9631D">
        <w:rPr>
          <w:sz w:val="24"/>
          <w:szCs w:val="28"/>
        </w:rPr>
        <w:t xml:space="preserve"> </w:t>
      </w:r>
    </w:p>
    <w:p w14:paraId="54A4AC23" w14:textId="05B27098" w:rsidR="00BB2E72" w:rsidRPr="00F9631D" w:rsidRDefault="009A30DE"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к</w:t>
      </w:r>
      <w:r w:rsidR="00BB2E72" w:rsidRPr="00F9631D">
        <w:rPr>
          <w:sz w:val="24"/>
          <w:szCs w:val="28"/>
        </w:rPr>
        <w:t>оррекция или минимизация ошибок письма и чтения</w:t>
      </w:r>
      <w:r w:rsidRPr="00F9631D">
        <w:rPr>
          <w:sz w:val="24"/>
          <w:szCs w:val="28"/>
        </w:rPr>
        <w:t>;</w:t>
      </w:r>
    </w:p>
    <w:p w14:paraId="4C6C9B12" w14:textId="7FEB2C1A" w:rsidR="00BB2E72" w:rsidRPr="00F9631D" w:rsidRDefault="009A30DE"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р</w:t>
      </w:r>
      <w:r w:rsidR="00BB2E72" w:rsidRPr="00F9631D">
        <w:rPr>
          <w:sz w:val="24"/>
          <w:szCs w:val="28"/>
        </w:rPr>
        <w:t>азвитие связной речи и формирование коммуникативной компетенции.</w:t>
      </w:r>
    </w:p>
    <w:p w14:paraId="7D85F201" w14:textId="77777777" w:rsidR="00BB2E72" w:rsidRPr="00F9631D" w:rsidRDefault="00BB2E72" w:rsidP="00AD32C5">
      <w:pPr>
        <w:pStyle w:val="Default"/>
        <w:ind w:firstLine="709"/>
        <w:jc w:val="both"/>
        <w:rPr>
          <w:rFonts w:eastAsiaTheme="minorHAnsi" w:cs="Times New Roman"/>
          <w:color w:val="auto"/>
          <w:szCs w:val="28"/>
        </w:rPr>
      </w:pPr>
      <w:r w:rsidRPr="00F9631D">
        <w:rPr>
          <w:rFonts w:eastAsiaTheme="minorHAnsi" w:cs="Times New Roman"/>
          <w:color w:val="auto"/>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14:paraId="60545403" w14:textId="4252ADE5" w:rsidR="00BB2E72" w:rsidRPr="00F9631D" w:rsidRDefault="00BB2E72" w:rsidP="00AD32C5">
      <w:pPr>
        <w:spacing w:after="0" w:line="240" w:lineRule="auto"/>
        <w:ind w:firstLine="709"/>
        <w:jc w:val="both"/>
        <w:rPr>
          <w:rFonts w:cs="Times New Roman"/>
          <w:bCs/>
          <w:sz w:val="24"/>
          <w:szCs w:val="28"/>
        </w:rPr>
      </w:pPr>
      <w:r w:rsidRPr="00F9631D">
        <w:rPr>
          <w:rFonts w:cs="Times New Roman"/>
          <w:sz w:val="24"/>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F9631D">
        <w:rPr>
          <w:rFonts w:cs="Times New Roman"/>
          <w:sz w:val="24"/>
          <w:szCs w:val="28"/>
        </w:rPr>
        <w:t xml:space="preserve"> </w:t>
      </w:r>
      <w:r w:rsidR="002A22D3" w:rsidRPr="00F9631D">
        <w:rPr>
          <w:rFonts w:cs="Times New Roman"/>
          <w:bCs/>
          <w:sz w:val="24"/>
          <w:szCs w:val="28"/>
        </w:rPr>
        <w:t>С</w:t>
      </w:r>
      <w:r w:rsidRPr="00F9631D">
        <w:rPr>
          <w:rFonts w:cs="Times New Roman"/>
          <w:bCs/>
          <w:sz w:val="24"/>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F9631D">
        <w:rPr>
          <w:rFonts w:cs="Times New Roman"/>
          <w:bCs/>
          <w:sz w:val="24"/>
          <w:szCs w:val="28"/>
        </w:rPr>
        <w:t>ывать навыки морфемного разбора;</w:t>
      </w:r>
      <w:r w:rsidRPr="00F9631D">
        <w:rPr>
          <w:rFonts w:cs="Times New Roman"/>
          <w:bCs/>
          <w:sz w:val="24"/>
          <w:szCs w:val="28"/>
        </w:rPr>
        <w:t xml:space="preserve"> </w:t>
      </w:r>
      <w:r w:rsidR="002A22D3" w:rsidRPr="00F9631D">
        <w:rPr>
          <w:rFonts w:cs="Times New Roman"/>
          <w:bCs/>
          <w:sz w:val="24"/>
          <w:szCs w:val="28"/>
        </w:rPr>
        <w:t>р</w:t>
      </w:r>
      <w:r w:rsidRPr="00F9631D">
        <w:rPr>
          <w:rFonts w:cs="Times New Roman"/>
          <w:bCs/>
          <w:sz w:val="24"/>
          <w:szCs w:val="28"/>
        </w:rPr>
        <w:t>абота над обогащением словарного запаса способствует расширению возможностей обучающихся в подборе проверочных слов н</w:t>
      </w:r>
      <w:r w:rsidR="001F3827" w:rsidRPr="00F9631D">
        <w:rPr>
          <w:rFonts w:cs="Times New Roman"/>
          <w:bCs/>
          <w:sz w:val="24"/>
          <w:szCs w:val="28"/>
        </w:rPr>
        <w:t>а ряд орфографических;</w:t>
      </w:r>
      <w:r w:rsidRPr="00F9631D">
        <w:rPr>
          <w:rFonts w:cs="Times New Roman"/>
          <w:bCs/>
          <w:sz w:val="24"/>
          <w:szCs w:val="28"/>
        </w:rPr>
        <w:t xml:space="preserve"> </w:t>
      </w:r>
      <w:r w:rsidR="001F3827" w:rsidRPr="00F9631D">
        <w:rPr>
          <w:rFonts w:cs="Times New Roman"/>
          <w:bCs/>
          <w:sz w:val="24"/>
          <w:szCs w:val="28"/>
        </w:rPr>
        <w:t>с</w:t>
      </w:r>
      <w:r w:rsidRPr="00F9631D">
        <w:rPr>
          <w:rFonts w:cs="Times New Roman"/>
          <w:bCs/>
          <w:sz w:val="24"/>
          <w:szCs w:val="28"/>
        </w:rPr>
        <w:t>пециальные приемы логопеда по работе с текстом способствуют повышению осознанности ч</w:t>
      </w:r>
      <w:r w:rsidR="001F3827" w:rsidRPr="00F9631D">
        <w:rPr>
          <w:rFonts w:cs="Times New Roman"/>
          <w:bCs/>
          <w:sz w:val="24"/>
          <w:szCs w:val="28"/>
        </w:rPr>
        <w:t>тения, читательской грамотности; о</w:t>
      </w:r>
      <w:r w:rsidRPr="00F9631D">
        <w:rPr>
          <w:rFonts w:cs="Times New Roman"/>
          <w:bCs/>
          <w:sz w:val="24"/>
          <w:szCs w:val="28"/>
        </w:rPr>
        <w:t>тработка интонационно-выразительных средств, модуляции голоса совершенствует навыки выразительного чтения.</w:t>
      </w:r>
    </w:p>
    <w:p w14:paraId="1E27E9BC" w14:textId="77777777" w:rsidR="00BB2E72" w:rsidRPr="00F9631D" w:rsidRDefault="00BB2E72" w:rsidP="00AD32C5">
      <w:pPr>
        <w:spacing w:after="0" w:line="240" w:lineRule="auto"/>
        <w:ind w:firstLine="709"/>
        <w:jc w:val="both"/>
        <w:rPr>
          <w:rFonts w:cs="Times New Roman"/>
          <w:bCs/>
          <w:sz w:val="24"/>
          <w:szCs w:val="28"/>
        </w:rPr>
      </w:pPr>
      <w:bookmarkStart w:id="480" w:name="_Hlk54637410"/>
      <w:r w:rsidRPr="00F9631D">
        <w:rPr>
          <w:rFonts w:cs="Times New Roman"/>
          <w:bCs/>
          <w:sz w:val="24"/>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80"/>
    <w:p w14:paraId="7C3E8153"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F9631D">
        <w:rPr>
          <w:rFonts w:cs="Times New Roman"/>
          <w:sz w:val="24"/>
          <w:szCs w:val="28"/>
        </w:rPr>
        <w:t xml:space="preserve"> З</w:t>
      </w:r>
      <w:r w:rsidRPr="00F9631D">
        <w:rPr>
          <w:rFonts w:cs="Times New Roman"/>
          <w:sz w:val="24"/>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F9631D">
        <w:rPr>
          <w:rFonts w:cs="Times New Roman"/>
          <w:sz w:val="24"/>
          <w:szCs w:val="28"/>
        </w:rPr>
        <w:t>обучающихся</w:t>
      </w:r>
      <w:r w:rsidRPr="00F9631D">
        <w:rPr>
          <w:rFonts w:cs="Times New Roman"/>
          <w:sz w:val="24"/>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14:paraId="04F4378E" w14:textId="77777777" w:rsidR="00BB2E72" w:rsidRPr="00F9631D" w:rsidRDefault="00BB2E72" w:rsidP="00AD32C5">
      <w:pPr>
        <w:pStyle w:val="Default"/>
        <w:ind w:firstLine="709"/>
        <w:jc w:val="both"/>
        <w:rPr>
          <w:rFonts w:eastAsiaTheme="minorHAnsi" w:cs="Times New Roman"/>
          <w:color w:val="auto"/>
          <w:szCs w:val="28"/>
        </w:rPr>
      </w:pPr>
      <w:r w:rsidRPr="00F9631D">
        <w:rPr>
          <w:rFonts w:eastAsiaTheme="minorHAnsi" w:cs="Times New Roman"/>
          <w:color w:val="auto"/>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14:paraId="2803F35E" w14:textId="77777777" w:rsidR="00BB2E72" w:rsidRPr="00F9631D" w:rsidRDefault="00BB2E72" w:rsidP="00AD32C5">
      <w:pPr>
        <w:pStyle w:val="Default"/>
        <w:ind w:firstLine="709"/>
        <w:jc w:val="both"/>
        <w:rPr>
          <w:rFonts w:eastAsiaTheme="minorHAnsi" w:cs="Times New Roman"/>
          <w:color w:val="auto"/>
          <w:szCs w:val="28"/>
        </w:rPr>
      </w:pPr>
      <w:r w:rsidRPr="00F9631D">
        <w:rPr>
          <w:rFonts w:eastAsiaTheme="minorHAnsi" w:cs="Times New Roman"/>
          <w:color w:val="auto"/>
          <w:szCs w:val="28"/>
        </w:rPr>
        <w:t>групповое занятие – 40 минут;</w:t>
      </w:r>
    </w:p>
    <w:p w14:paraId="3A9C1A24" w14:textId="77777777" w:rsidR="00BB2E72" w:rsidRPr="00F9631D" w:rsidRDefault="00BB2E72" w:rsidP="00AD32C5">
      <w:pPr>
        <w:pStyle w:val="Default"/>
        <w:ind w:firstLine="709"/>
        <w:jc w:val="both"/>
        <w:rPr>
          <w:rFonts w:eastAsiaTheme="minorHAnsi" w:cs="Times New Roman"/>
          <w:color w:val="auto"/>
          <w:szCs w:val="28"/>
        </w:rPr>
      </w:pPr>
      <w:r w:rsidRPr="00F9631D">
        <w:rPr>
          <w:rFonts w:eastAsiaTheme="minorHAnsi" w:cs="Times New Roman"/>
          <w:color w:val="auto"/>
          <w:szCs w:val="28"/>
        </w:rPr>
        <w:lastRenderedPageBreak/>
        <w:t>подгрупповое занятие – 30–40 минут;</w:t>
      </w:r>
    </w:p>
    <w:p w14:paraId="11A3AB60" w14:textId="77777777" w:rsidR="00BB2E72" w:rsidRPr="00F9631D" w:rsidRDefault="00BB2E72" w:rsidP="00AD32C5">
      <w:pPr>
        <w:pStyle w:val="Default"/>
        <w:ind w:firstLine="709"/>
        <w:jc w:val="both"/>
        <w:rPr>
          <w:rFonts w:eastAsiaTheme="minorHAnsi" w:cs="Times New Roman"/>
          <w:color w:val="auto"/>
          <w:szCs w:val="28"/>
        </w:rPr>
      </w:pPr>
      <w:r w:rsidRPr="00F9631D">
        <w:rPr>
          <w:rFonts w:eastAsiaTheme="minorHAnsi" w:cs="Times New Roman"/>
          <w:color w:val="auto"/>
          <w:szCs w:val="28"/>
        </w:rPr>
        <w:t>индивидуальное занятие – 20–40 минут.</w:t>
      </w:r>
    </w:p>
    <w:p w14:paraId="4EF2429D" w14:textId="77777777" w:rsidR="00BB2E72" w:rsidRPr="00F9631D" w:rsidRDefault="00BB2E72" w:rsidP="00AD32C5">
      <w:pPr>
        <w:spacing w:after="0" w:line="240" w:lineRule="auto"/>
        <w:ind w:firstLine="709"/>
        <w:contextualSpacing/>
        <w:jc w:val="both"/>
        <w:rPr>
          <w:rFonts w:cs="Times New Roman"/>
          <w:sz w:val="24"/>
          <w:szCs w:val="28"/>
        </w:rPr>
      </w:pPr>
      <w:r w:rsidRPr="00F9631D">
        <w:rPr>
          <w:rFonts w:cs="Times New Roman"/>
          <w:sz w:val="24"/>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14:paraId="3EF2587A" w14:textId="77777777" w:rsidR="00BB2E72" w:rsidRPr="00F9631D" w:rsidRDefault="00BB2E72" w:rsidP="00AD32C5">
      <w:pPr>
        <w:spacing w:after="0" w:line="240" w:lineRule="auto"/>
        <w:ind w:firstLine="709"/>
        <w:jc w:val="both"/>
        <w:rPr>
          <w:rFonts w:cs="Times New Roman"/>
          <w:sz w:val="24"/>
          <w:szCs w:val="28"/>
        </w:rPr>
      </w:pPr>
      <w:bookmarkStart w:id="481" w:name="_Hlk54638045"/>
      <w:r w:rsidRPr="00F9631D">
        <w:rPr>
          <w:rFonts w:cs="Times New Roman"/>
          <w:sz w:val="24"/>
          <w:szCs w:val="28"/>
        </w:rPr>
        <w:t>Программа коррекционно</w:t>
      </w:r>
      <w:r w:rsidR="00E35949" w:rsidRPr="00F9631D">
        <w:rPr>
          <w:rFonts w:cs="Times New Roman"/>
          <w:sz w:val="24"/>
          <w:szCs w:val="28"/>
        </w:rPr>
        <w:t>-развивающего</w:t>
      </w:r>
      <w:r w:rsidRPr="00F9631D">
        <w:rPr>
          <w:rFonts w:cs="Times New Roman"/>
          <w:sz w:val="24"/>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F9631D">
        <w:rPr>
          <w:rFonts w:cs="Times New Roman"/>
          <w:sz w:val="24"/>
          <w:szCs w:val="28"/>
        </w:rPr>
        <w:t xml:space="preserve">обучающихся </w:t>
      </w:r>
      <w:r w:rsidRPr="00F9631D">
        <w:rPr>
          <w:rFonts w:cs="Times New Roman"/>
          <w:sz w:val="24"/>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82" w:name="_Hlk45970788"/>
      <w:r w:rsidRPr="00F9631D">
        <w:rPr>
          <w:rFonts w:cs="Times New Roman"/>
          <w:sz w:val="24"/>
          <w:szCs w:val="28"/>
        </w:rPr>
        <w:t>Проведение коррекционно-развивающих занятий учителя-логопеда предполагает</w:t>
      </w:r>
      <w:bookmarkEnd w:id="482"/>
      <w:r w:rsidRPr="00F9631D">
        <w:rPr>
          <w:rFonts w:cs="Times New Roman"/>
          <w:sz w:val="24"/>
          <w:szCs w:val="28"/>
        </w:rPr>
        <w:t xml:space="preserve"> вариативность и индивидуализацию содержания программы. </w:t>
      </w:r>
    </w:p>
    <w:p w14:paraId="7239192F"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14:paraId="7C07D894" w14:textId="77777777" w:rsidR="009A30DE" w:rsidRPr="00F9631D" w:rsidRDefault="009A30DE" w:rsidP="00AD32C5">
      <w:pPr>
        <w:spacing w:after="0" w:line="240" w:lineRule="auto"/>
        <w:ind w:firstLine="709"/>
        <w:jc w:val="both"/>
        <w:rPr>
          <w:rFonts w:eastAsia="Calibri" w:cs="Times New Roman"/>
          <w:b/>
          <w:sz w:val="24"/>
          <w:szCs w:val="28"/>
          <w:shd w:val="clear" w:color="auto" w:fill="FFFFFF"/>
        </w:rPr>
      </w:pPr>
    </w:p>
    <w:p w14:paraId="13880A40" w14:textId="77777777" w:rsidR="00BB2E72" w:rsidRPr="00F9631D" w:rsidRDefault="00BB2E72" w:rsidP="00AD32C5">
      <w:pPr>
        <w:spacing w:after="0" w:line="240" w:lineRule="auto"/>
        <w:ind w:firstLine="709"/>
        <w:jc w:val="both"/>
        <w:rPr>
          <w:rFonts w:cs="Times New Roman"/>
          <w:b/>
          <w:sz w:val="24"/>
          <w:szCs w:val="28"/>
        </w:rPr>
      </w:pPr>
      <w:r w:rsidRPr="00F9631D">
        <w:rPr>
          <w:rFonts w:eastAsia="Calibri" w:cs="Times New Roman"/>
          <w:b/>
          <w:sz w:val="24"/>
          <w:szCs w:val="28"/>
          <w:shd w:val="clear" w:color="auto" w:fill="FFFFFF"/>
        </w:rPr>
        <w:t>Содержание коррекционно</w:t>
      </w:r>
      <w:r w:rsidR="00C17AA7" w:rsidRPr="00F9631D">
        <w:rPr>
          <w:rFonts w:eastAsia="Calibri" w:cs="Times New Roman"/>
          <w:b/>
          <w:sz w:val="24"/>
          <w:szCs w:val="28"/>
          <w:shd w:val="clear" w:color="auto" w:fill="FFFFFF"/>
        </w:rPr>
        <w:t>го</w:t>
      </w:r>
      <w:r w:rsidRPr="00F9631D">
        <w:rPr>
          <w:rFonts w:eastAsia="Calibri" w:cs="Times New Roman"/>
          <w:b/>
          <w:sz w:val="24"/>
          <w:szCs w:val="28"/>
          <w:shd w:val="clear" w:color="auto" w:fill="FFFFFF"/>
        </w:rPr>
        <w:t xml:space="preserve"> курса «Логопедические занятия» включает в себя следующие модули</w:t>
      </w:r>
      <w:r w:rsidRPr="00F9631D">
        <w:rPr>
          <w:rFonts w:cs="Times New Roman"/>
          <w:b/>
          <w:sz w:val="24"/>
          <w:szCs w:val="28"/>
        </w:rPr>
        <w:t xml:space="preserve">: </w:t>
      </w:r>
    </w:p>
    <w:bookmarkEnd w:id="481"/>
    <w:p w14:paraId="64FDFB8F"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b/>
          <w:bCs/>
          <w:sz w:val="24"/>
          <w:szCs w:val="28"/>
        </w:rPr>
        <w:t xml:space="preserve">Модуль «Совершенствование фонетико-фонематической стороны речи» (фонетика, орфоэпия, графика) </w:t>
      </w:r>
      <w:r w:rsidRPr="00F9631D">
        <w:rPr>
          <w:rFonts w:cs="Times New Roman"/>
          <w:sz w:val="24"/>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14:paraId="7EA893A2"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b/>
          <w:bCs/>
          <w:sz w:val="24"/>
          <w:szCs w:val="28"/>
        </w:rPr>
        <w:t xml:space="preserve">Модуль «Обогащение и активизация словарного запаса. Формирование навыков словообразования. Морфемика» </w:t>
      </w:r>
      <w:r w:rsidRPr="00F9631D">
        <w:rPr>
          <w:rFonts w:cs="Times New Roman"/>
          <w:sz w:val="24"/>
          <w:szCs w:val="28"/>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14:paraId="2434A344"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b/>
          <w:bCs/>
          <w:sz w:val="24"/>
          <w:szCs w:val="28"/>
        </w:rPr>
        <w:t xml:space="preserve">Модуль «Коррекция и развитие лексико-грамматической стороны речи. Морфология» </w:t>
      </w:r>
      <w:r w:rsidRPr="00F9631D">
        <w:rPr>
          <w:rFonts w:cs="Times New Roman"/>
          <w:sz w:val="24"/>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14:paraId="12683375" w14:textId="77777777" w:rsidR="00BB2E72" w:rsidRPr="00F9631D" w:rsidRDefault="00BB2E72" w:rsidP="00AD32C5">
      <w:pPr>
        <w:spacing w:after="0" w:line="240" w:lineRule="auto"/>
        <w:ind w:firstLine="709"/>
        <w:jc w:val="both"/>
        <w:rPr>
          <w:rFonts w:cs="Times New Roman"/>
          <w:sz w:val="24"/>
          <w:szCs w:val="28"/>
        </w:rPr>
      </w:pPr>
      <w:bookmarkStart w:id="483" w:name="_Hlk53051991"/>
      <w:r w:rsidRPr="00F9631D">
        <w:rPr>
          <w:rFonts w:cs="Times New Roman"/>
          <w:b/>
          <w:bCs/>
          <w:sz w:val="24"/>
          <w:szCs w:val="28"/>
        </w:rPr>
        <w:t xml:space="preserve">Модуль «Коррекция и развитие связной речи. Коммуникация» </w:t>
      </w:r>
      <w:bookmarkEnd w:id="483"/>
      <w:r w:rsidRPr="00F9631D">
        <w:rPr>
          <w:rFonts w:cs="Times New Roman"/>
          <w:sz w:val="24"/>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14:paraId="06A4C1D4" w14:textId="6B3EA6D2" w:rsidR="00197D3E" w:rsidRPr="00F9631D" w:rsidRDefault="00197D3E" w:rsidP="00197D3E">
      <w:pPr>
        <w:pStyle w:val="Default"/>
        <w:ind w:firstLine="709"/>
        <w:jc w:val="both"/>
        <w:rPr>
          <w:rFonts w:cs="Times New Roman"/>
          <w:color w:val="auto"/>
          <w:szCs w:val="28"/>
        </w:rPr>
      </w:pPr>
      <w:r w:rsidRPr="00F9631D">
        <w:rPr>
          <w:rFonts w:cs="Times New Roman"/>
          <w:color w:val="auto"/>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F9631D">
        <w:rPr>
          <w:rFonts w:cs="Times New Roman"/>
          <w:color w:val="auto"/>
          <w:szCs w:val="28"/>
        </w:rPr>
        <w:t>логопед</w:t>
      </w:r>
      <w:r w:rsidRPr="00F9631D">
        <w:rPr>
          <w:rFonts w:cs="Times New Roman"/>
          <w:color w:val="auto"/>
          <w:szCs w:val="28"/>
        </w:rPr>
        <w:t xml:space="preserve"> может гибко варьировать распределение часов, ориентируясь на потребности обучающихся с ЗПР.</w:t>
      </w:r>
    </w:p>
    <w:p w14:paraId="0173B1C1" w14:textId="77777777" w:rsidR="006764CB" w:rsidRPr="00F9631D" w:rsidRDefault="006764CB" w:rsidP="00AD32C5">
      <w:pPr>
        <w:spacing w:after="0" w:line="240" w:lineRule="auto"/>
        <w:ind w:firstLine="709"/>
        <w:jc w:val="center"/>
        <w:rPr>
          <w:rFonts w:cs="Times New Roman"/>
          <w:b/>
          <w:bCs/>
          <w:sz w:val="24"/>
          <w:szCs w:val="28"/>
        </w:rPr>
      </w:pPr>
    </w:p>
    <w:p w14:paraId="443462E0" w14:textId="77777777" w:rsidR="00197D3E" w:rsidRPr="00F9631D" w:rsidRDefault="00197D3E" w:rsidP="00AD32C5">
      <w:pPr>
        <w:spacing w:after="0" w:line="240" w:lineRule="auto"/>
        <w:ind w:firstLine="709"/>
        <w:jc w:val="center"/>
        <w:rPr>
          <w:rFonts w:cs="Times New Roman"/>
          <w:b/>
          <w:bCs/>
          <w:sz w:val="24"/>
          <w:szCs w:val="28"/>
        </w:rPr>
      </w:pPr>
    </w:p>
    <w:p w14:paraId="428ADB7B" w14:textId="77777777" w:rsidR="00BB2E72" w:rsidRPr="00F9631D" w:rsidRDefault="00BB2E72" w:rsidP="00AD32C5">
      <w:pPr>
        <w:spacing w:after="0" w:line="240" w:lineRule="auto"/>
        <w:ind w:firstLine="709"/>
        <w:jc w:val="center"/>
        <w:rPr>
          <w:rFonts w:cs="Times New Roman"/>
          <w:b/>
          <w:bCs/>
          <w:sz w:val="24"/>
          <w:szCs w:val="28"/>
        </w:rPr>
      </w:pPr>
      <w:r w:rsidRPr="00F9631D">
        <w:rPr>
          <w:rFonts w:cs="Times New Roman"/>
          <w:b/>
          <w:bCs/>
          <w:sz w:val="24"/>
          <w:szCs w:val="28"/>
        </w:rPr>
        <w:lastRenderedPageBreak/>
        <w:t>Содержание курса «Логопедические занятия» на уровне основного общего образования</w:t>
      </w:r>
    </w:p>
    <w:p w14:paraId="6412DE90" w14:textId="77777777" w:rsidR="00BB2E72" w:rsidRPr="00F9631D" w:rsidRDefault="00BB2E72" w:rsidP="00AD32C5">
      <w:pPr>
        <w:spacing w:after="0" w:line="240" w:lineRule="auto"/>
        <w:ind w:firstLine="709"/>
        <w:jc w:val="both"/>
        <w:rPr>
          <w:rFonts w:cs="Times New Roman"/>
          <w:b/>
          <w:bCs/>
          <w:sz w:val="24"/>
          <w:szCs w:val="28"/>
        </w:rPr>
      </w:pPr>
      <w:r w:rsidRPr="00F9631D">
        <w:rPr>
          <w:rFonts w:cs="Times New Roman"/>
          <w:b/>
          <w:bCs/>
          <w:sz w:val="24"/>
          <w:szCs w:val="28"/>
        </w:rPr>
        <w:t>Модуль «Совершенствование фонетико-фонематической стороны речи» (фонетика, орфоэпия, графика)</w:t>
      </w:r>
    </w:p>
    <w:p w14:paraId="42F13532" w14:textId="77777777" w:rsidR="00BB2E72" w:rsidRPr="00F9631D" w:rsidRDefault="00BB2E72" w:rsidP="00AD32C5">
      <w:pPr>
        <w:spacing w:after="0" w:line="240" w:lineRule="auto"/>
        <w:ind w:firstLine="709"/>
        <w:jc w:val="both"/>
        <w:rPr>
          <w:rFonts w:cs="Times New Roman"/>
          <w:b/>
          <w:bCs/>
          <w:sz w:val="24"/>
          <w:szCs w:val="28"/>
        </w:rPr>
      </w:pPr>
      <w:r w:rsidRPr="00F9631D">
        <w:rPr>
          <w:rFonts w:cs="Times New Roman"/>
          <w:bCs/>
          <w:sz w:val="24"/>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F9631D">
        <w:rPr>
          <w:rFonts w:cs="Times New Roman"/>
          <w:sz w:val="24"/>
          <w:szCs w:val="28"/>
        </w:rPr>
        <w:t xml:space="preserve">произношения, отработка правильного ударения в словах. </w:t>
      </w:r>
      <w:r w:rsidRPr="00F9631D">
        <w:rPr>
          <w:rFonts w:cs="Times New Roman"/>
          <w:sz w:val="24"/>
          <w:szCs w:val="28"/>
          <w:shd w:val="clear" w:color="auto" w:fill="FFFFFF"/>
        </w:rPr>
        <w:t>Роль ударения. Проверяемые безударные гласные в корне слова (способы подбора проверочных слов)</w:t>
      </w:r>
      <w:r w:rsidRPr="00F9631D">
        <w:rPr>
          <w:rFonts w:eastAsia="Times New Roman" w:cs="Times New Roman"/>
          <w:sz w:val="24"/>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14:paraId="4E76F0DC" w14:textId="77777777" w:rsidR="006764CB" w:rsidRPr="00F9631D" w:rsidRDefault="006764CB" w:rsidP="00AD32C5">
      <w:pPr>
        <w:spacing w:after="0" w:line="240" w:lineRule="auto"/>
        <w:ind w:firstLine="709"/>
        <w:jc w:val="both"/>
        <w:rPr>
          <w:rFonts w:eastAsia="Times New Roman" w:cs="Times New Roman"/>
          <w:b/>
          <w:sz w:val="24"/>
          <w:szCs w:val="28"/>
        </w:rPr>
      </w:pPr>
    </w:p>
    <w:p w14:paraId="3A9294CF" w14:textId="77777777" w:rsidR="00BB2E72" w:rsidRPr="00F9631D" w:rsidRDefault="00BB2E72" w:rsidP="00AD32C5">
      <w:pPr>
        <w:spacing w:after="0" w:line="240" w:lineRule="auto"/>
        <w:ind w:firstLine="709"/>
        <w:jc w:val="both"/>
        <w:rPr>
          <w:rFonts w:eastAsia="Times New Roman" w:cs="Times New Roman"/>
          <w:b/>
          <w:sz w:val="24"/>
          <w:szCs w:val="28"/>
        </w:rPr>
      </w:pPr>
      <w:r w:rsidRPr="00F9631D">
        <w:rPr>
          <w:rFonts w:eastAsia="Times New Roman" w:cs="Times New Roman"/>
          <w:b/>
          <w:sz w:val="24"/>
          <w:szCs w:val="28"/>
        </w:rPr>
        <w:t xml:space="preserve">Модуль «Обогащение и активизация словарного запаса, формирование навыков словообразования. Морфемика» </w:t>
      </w:r>
    </w:p>
    <w:p w14:paraId="24639448" w14:textId="77777777" w:rsidR="00BB2E72" w:rsidRPr="00F9631D" w:rsidRDefault="00BB2E72" w:rsidP="00AD32C5">
      <w:pPr>
        <w:spacing w:after="0" w:line="240" w:lineRule="auto"/>
        <w:ind w:firstLine="709"/>
        <w:jc w:val="both"/>
        <w:rPr>
          <w:rFonts w:eastAsia="Times New Roman" w:cs="Times New Roman"/>
          <w:sz w:val="24"/>
          <w:szCs w:val="28"/>
        </w:rPr>
      </w:pPr>
      <w:r w:rsidRPr="00F9631D">
        <w:rPr>
          <w:rFonts w:eastAsia="Times New Roman" w:cs="Times New Roman"/>
          <w:sz w:val="24"/>
          <w:szCs w:val="28"/>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F9631D">
        <w:rPr>
          <w:rFonts w:eastAsia="Times New Roman" w:cs="Times New Roman"/>
          <w:sz w:val="24"/>
          <w:szCs w:val="28"/>
        </w:rPr>
        <w:t>а слова. Образование новых слов</w:t>
      </w:r>
      <w:r w:rsidRPr="00F9631D">
        <w:rPr>
          <w:rFonts w:eastAsia="Times New Roman" w:cs="Times New Roman"/>
          <w:sz w:val="24"/>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F9631D">
        <w:rPr>
          <w:rFonts w:eastAsia="Times New Roman" w:cs="Times New Roman"/>
          <w:sz w:val="24"/>
          <w:szCs w:val="28"/>
        </w:rPr>
        <w:t>форм</w:t>
      </w:r>
      <w:r w:rsidRPr="00F9631D">
        <w:rPr>
          <w:rFonts w:eastAsia="Times New Roman" w:cs="Times New Roman"/>
          <w:sz w:val="24"/>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44030728" w14:textId="77777777" w:rsidR="006764CB" w:rsidRPr="00F9631D" w:rsidRDefault="006764CB" w:rsidP="00AD32C5">
      <w:pPr>
        <w:spacing w:after="0" w:line="240" w:lineRule="auto"/>
        <w:ind w:firstLine="709"/>
        <w:jc w:val="both"/>
        <w:rPr>
          <w:rFonts w:eastAsia="Times New Roman" w:cs="Times New Roman"/>
          <w:b/>
          <w:sz w:val="24"/>
          <w:szCs w:val="28"/>
        </w:rPr>
      </w:pPr>
    </w:p>
    <w:p w14:paraId="1B3C41C9" w14:textId="77777777" w:rsidR="00BB2E72" w:rsidRPr="00F9631D" w:rsidRDefault="00BB2E72" w:rsidP="00AD32C5">
      <w:pPr>
        <w:spacing w:after="0" w:line="240" w:lineRule="auto"/>
        <w:ind w:firstLine="709"/>
        <w:jc w:val="both"/>
        <w:rPr>
          <w:rFonts w:eastAsia="Times New Roman" w:cs="Times New Roman"/>
          <w:b/>
          <w:sz w:val="24"/>
          <w:szCs w:val="28"/>
        </w:rPr>
      </w:pPr>
      <w:r w:rsidRPr="00F9631D">
        <w:rPr>
          <w:rFonts w:eastAsia="Times New Roman" w:cs="Times New Roman"/>
          <w:b/>
          <w:sz w:val="24"/>
          <w:szCs w:val="28"/>
        </w:rPr>
        <w:t xml:space="preserve">Модуль «Коррекция и развитие лексико-грамматической стороны речи. Морфология» </w:t>
      </w:r>
    </w:p>
    <w:p w14:paraId="71B47543" w14:textId="77777777" w:rsidR="00BB2E72" w:rsidRPr="00F9631D" w:rsidRDefault="00BB2E72" w:rsidP="00AD32C5">
      <w:pPr>
        <w:spacing w:after="0" w:line="240" w:lineRule="auto"/>
        <w:ind w:firstLine="709"/>
        <w:jc w:val="both"/>
        <w:rPr>
          <w:rFonts w:eastAsia="Times New Roman" w:cs="Times New Roman"/>
          <w:sz w:val="24"/>
          <w:szCs w:val="28"/>
        </w:rPr>
      </w:pPr>
      <w:r w:rsidRPr="00F9631D">
        <w:rPr>
          <w:rFonts w:eastAsia="Times New Roman" w:cs="Times New Roman"/>
          <w:sz w:val="24"/>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F9631D">
        <w:rPr>
          <w:rFonts w:eastAsia="Times New Roman" w:cs="Times New Roman"/>
          <w:sz w:val="24"/>
          <w:szCs w:val="28"/>
        </w:rPr>
        <w:t xml:space="preserve"> слов</w:t>
      </w:r>
      <w:r w:rsidRPr="00F9631D">
        <w:rPr>
          <w:rFonts w:eastAsia="Times New Roman" w:cs="Times New Roman"/>
          <w:sz w:val="24"/>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F9631D">
        <w:rPr>
          <w:rFonts w:eastAsia="Times New Roman" w:cs="Times New Roman"/>
          <w:sz w:val="24"/>
          <w:szCs w:val="28"/>
        </w:rPr>
        <w:t>и</w:t>
      </w:r>
      <w:r w:rsidRPr="00F9631D">
        <w:rPr>
          <w:rFonts w:eastAsia="Times New Roman" w:cs="Times New Roman"/>
          <w:sz w:val="24"/>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F9631D">
        <w:rPr>
          <w:rFonts w:eastAsia="Times New Roman" w:cs="Times New Roman"/>
          <w:sz w:val="24"/>
          <w:szCs w:val="28"/>
        </w:rPr>
        <w:t>х</w:t>
      </w:r>
      <w:r w:rsidRPr="00F9631D">
        <w:rPr>
          <w:rFonts w:eastAsia="Times New Roman" w:cs="Times New Roman"/>
          <w:sz w:val="24"/>
          <w:szCs w:val="28"/>
        </w:rPr>
        <w:t xml:space="preserve"> конструкци</w:t>
      </w:r>
      <w:r w:rsidR="006C0F84" w:rsidRPr="00F9631D">
        <w:rPr>
          <w:rFonts w:eastAsia="Times New Roman" w:cs="Times New Roman"/>
          <w:sz w:val="24"/>
          <w:szCs w:val="28"/>
        </w:rPr>
        <w:t>й</w:t>
      </w:r>
      <w:r w:rsidRPr="00F9631D">
        <w:rPr>
          <w:rFonts w:eastAsia="Times New Roman" w:cs="Times New Roman"/>
          <w:sz w:val="24"/>
          <w:szCs w:val="28"/>
        </w:rPr>
        <w:t xml:space="preserve"> (с опорой на образец и без). Выделение словосочетаний внутри предложения, определение типа связи, главно</w:t>
      </w:r>
      <w:r w:rsidR="006C0F84" w:rsidRPr="00F9631D">
        <w:rPr>
          <w:rFonts w:eastAsia="Times New Roman" w:cs="Times New Roman"/>
          <w:sz w:val="24"/>
          <w:szCs w:val="28"/>
        </w:rPr>
        <w:t>го</w:t>
      </w:r>
      <w:r w:rsidRPr="00F9631D">
        <w:rPr>
          <w:rFonts w:eastAsia="Times New Roman" w:cs="Times New Roman"/>
          <w:sz w:val="24"/>
          <w:szCs w:val="28"/>
        </w:rPr>
        <w:t xml:space="preserve"> и зависимо</w:t>
      </w:r>
      <w:r w:rsidR="006C0F84" w:rsidRPr="00F9631D">
        <w:rPr>
          <w:rFonts w:eastAsia="Times New Roman" w:cs="Times New Roman"/>
          <w:sz w:val="24"/>
          <w:szCs w:val="28"/>
        </w:rPr>
        <w:t>го</w:t>
      </w:r>
      <w:r w:rsidRPr="00F9631D">
        <w:rPr>
          <w:rFonts w:eastAsia="Times New Roman" w:cs="Times New Roman"/>
          <w:sz w:val="24"/>
          <w:szCs w:val="28"/>
        </w:rPr>
        <w:t xml:space="preserve"> </w:t>
      </w:r>
      <w:r w:rsidRPr="00F9631D">
        <w:rPr>
          <w:rFonts w:eastAsia="Times New Roman" w:cs="Times New Roman"/>
          <w:sz w:val="24"/>
          <w:szCs w:val="28"/>
        </w:rPr>
        <w:lastRenderedPageBreak/>
        <w:t>слов</w:t>
      </w:r>
      <w:r w:rsidR="006C0F84" w:rsidRPr="00F9631D">
        <w:rPr>
          <w:rFonts w:eastAsia="Times New Roman" w:cs="Times New Roman"/>
          <w:sz w:val="24"/>
          <w:szCs w:val="28"/>
        </w:rPr>
        <w:t>а</w:t>
      </w:r>
      <w:r w:rsidRPr="00F9631D">
        <w:rPr>
          <w:rFonts w:eastAsia="Times New Roman" w:cs="Times New Roman"/>
          <w:sz w:val="24"/>
          <w:szCs w:val="28"/>
        </w:rPr>
        <w:t>.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33669AA" w14:textId="77777777" w:rsidR="006764CB" w:rsidRPr="00F9631D" w:rsidRDefault="006764CB" w:rsidP="00AD32C5">
      <w:pPr>
        <w:spacing w:after="0" w:line="240" w:lineRule="auto"/>
        <w:ind w:firstLine="709"/>
        <w:jc w:val="both"/>
        <w:rPr>
          <w:rFonts w:eastAsia="Times New Roman" w:cs="Times New Roman"/>
          <w:b/>
          <w:sz w:val="24"/>
          <w:szCs w:val="28"/>
        </w:rPr>
      </w:pPr>
    </w:p>
    <w:p w14:paraId="330382DA" w14:textId="77777777" w:rsidR="00BB2E72" w:rsidRPr="00F9631D" w:rsidRDefault="00BB2E72" w:rsidP="00AD32C5">
      <w:pPr>
        <w:spacing w:after="0" w:line="240" w:lineRule="auto"/>
        <w:ind w:firstLine="709"/>
        <w:jc w:val="both"/>
        <w:rPr>
          <w:rFonts w:eastAsia="Times New Roman" w:cs="Times New Roman"/>
          <w:b/>
          <w:sz w:val="24"/>
          <w:szCs w:val="28"/>
        </w:rPr>
      </w:pPr>
      <w:r w:rsidRPr="00F9631D">
        <w:rPr>
          <w:rFonts w:eastAsia="Times New Roman" w:cs="Times New Roman"/>
          <w:b/>
          <w:sz w:val="24"/>
          <w:szCs w:val="28"/>
        </w:rPr>
        <w:t xml:space="preserve">Модуль «Коррекция и развитие связной речи. Коммуникация» </w:t>
      </w:r>
    </w:p>
    <w:p w14:paraId="28BFB43F" w14:textId="77777777" w:rsidR="00BB2E72" w:rsidRPr="00F9631D" w:rsidRDefault="00BB2E72" w:rsidP="00AD32C5">
      <w:pPr>
        <w:spacing w:after="0" w:line="240" w:lineRule="auto"/>
        <w:ind w:firstLine="709"/>
        <w:jc w:val="both"/>
        <w:rPr>
          <w:rStyle w:val="c3"/>
          <w:rFonts w:eastAsia="Times New Roman" w:cs="Times New Roman"/>
          <w:b/>
          <w:sz w:val="24"/>
        </w:rPr>
      </w:pPr>
      <w:r w:rsidRPr="00F9631D">
        <w:rPr>
          <w:rFonts w:eastAsia="Times New Roman" w:cs="Times New Roman"/>
          <w:sz w:val="24"/>
          <w:szCs w:val="28"/>
        </w:rPr>
        <w:t>Работа с текстом (определение темы и основной мысли,</w:t>
      </w:r>
      <w:r w:rsidRPr="00F9631D">
        <w:rPr>
          <w:rFonts w:eastAsia="Times New Roman" w:cs="Times New Roman"/>
          <w:b/>
          <w:sz w:val="24"/>
          <w:szCs w:val="28"/>
        </w:rPr>
        <w:t xml:space="preserve"> </w:t>
      </w:r>
      <w:r w:rsidRPr="00F9631D">
        <w:rPr>
          <w:rFonts w:eastAsia="Times New Roman" w:cs="Times New Roman"/>
          <w:sz w:val="24"/>
          <w:szCs w:val="28"/>
        </w:rPr>
        <w:t>понимание основного содержания, смысла текста, составление простого/сложного плана для дальнейшего пересказа).</w:t>
      </w:r>
      <w:r w:rsidRPr="00F9631D">
        <w:rPr>
          <w:rFonts w:eastAsia="Times New Roman" w:cs="Times New Roman"/>
          <w:b/>
          <w:sz w:val="24"/>
          <w:szCs w:val="28"/>
        </w:rPr>
        <w:t xml:space="preserve"> </w:t>
      </w:r>
      <w:r w:rsidRPr="00F9631D">
        <w:rPr>
          <w:rFonts w:eastAsia="Times New Roman" w:cs="Times New Roman"/>
          <w:sz w:val="24"/>
          <w:szCs w:val="28"/>
        </w:rPr>
        <w:t>Изложение прослушанного текста, с использованием приемов сжатия (с предварительным делением его на абзацы, выделением значимых микротем).</w:t>
      </w:r>
      <w:r w:rsidRPr="00F9631D">
        <w:rPr>
          <w:rFonts w:eastAsia="Times New Roman" w:cs="Times New Roman"/>
          <w:b/>
          <w:sz w:val="24"/>
          <w:szCs w:val="28"/>
        </w:rPr>
        <w:t xml:space="preserve"> </w:t>
      </w:r>
      <w:r w:rsidRPr="00F9631D">
        <w:rPr>
          <w:rFonts w:eastAsia="Times New Roman" w:cs="Times New Roman"/>
          <w:sz w:val="24"/>
          <w:szCs w:val="28"/>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F9631D">
        <w:rPr>
          <w:rFonts w:eastAsia="Times New Roman" w:cs="Times New Roman"/>
          <w:b/>
          <w:sz w:val="24"/>
          <w:szCs w:val="28"/>
        </w:rPr>
        <w:t xml:space="preserve"> </w:t>
      </w:r>
      <w:r w:rsidRPr="00F9631D">
        <w:rPr>
          <w:rFonts w:eastAsia="Times New Roman" w:cs="Times New Roman"/>
          <w:sz w:val="24"/>
          <w:szCs w:val="28"/>
        </w:rPr>
        <w:t>Составление письменного текста (с использованием изученных особенностей частей речи, синтаксических конструкций).</w:t>
      </w:r>
      <w:r w:rsidRPr="00F9631D">
        <w:rPr>
          <w:rFonts w:eastAsia="Times New Roman" w:cs="Times New Roman"/>
          <w:b/>
          <w:sz w:val="24"/>
          <w:szCs w:val="28"/>
        </w:rPr>
        <w:t xml:space="preserve"> </w:t>
      </w:r>
      <w:r w:rsidRPr="00F9631D">
        <w:rPr>
          <w:rFonts w:eastAsia="Times New Roman" w:cs="Times New Roman"/>
          <w:sz w:val="24"/>
          <w:szCs w:val="28"/>
        </w:rPr>
        <w:t>Аргументирование собственной позиции (отработка умения доказывать и убеждать, используя различные языковые средства и приемы).</w:t>
      </w:r>
      <w:r w:rsidRPr="00F9631D">
        <w:rPr>
          <w:rFonts w:eastAsia="Times New Roman" w:cs="Times New Roman"/>
          <w:b/>
          <w:sz w:val="24"/>
          <w:szCs w:val="28"/>
        </w:rPr>
        <w:t xml:space="preserve"> </w:t>
      </w:r>
      <w:r w:rsidRPr="00F9631D">
        <w:rPr>
          <w:rFonts w:eastAsia="Times New Roman" w:cs="Times New Roman"/>
          <w:sz w:val="24"/>
          <w:szCs w:val="28"/>
        </w:rPr>
        <w:t>Беседы и диалоги (инициация</w:t>
      </w:r>
      <w:r w:rsidRPr="00F9631D">
        <w:rPr>
          <w:rFonts w:eastAsia="Times New Roman" w:cs="Times New Roman"/>
          <w:b/>
          <w:sz w:val="24"/>
          <w:szCs w:val="28"/>
        </w:rPr>
        <w:t xml:space="preserve"> </w:t>
      </w:r>
      <w:r w:rsidRPr="00F9631D">
        <w:rPr>
          <w:rFonts w:eastAsia="Times New Roman" w:cs="Times New Roman"/>
          <w:sz w:val="24"/>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F9631D">
        <w:rPr>
          <w:rFonts w:eastAsia="Times New Roman" w:cs="Times New Roman"/>
          <w:b/>
          <w:sz w:val="24"/>
          <w:szCs w:val="28"/>
        </w:rPr>
        <w:t xml:space="preserve"> </w:t>
      </w:r>
      <w:r w:rsidRPr="00F9631D">
        <w:rPr>
          <w:rFonts w:eastAsia="Times New Roman" w:cs="Times New Roman"/>
          <w:sz w:val="24"/>
          <w:szCs w:val="28"/>
        </w:rPr>
        <w:t>Речевой практикум, направленный на</w:t>
      </w:r>
      <w:r w:rsidRPr="00F9631D">
        <w:rPr>
          <w:rFonts w:eastAsia="Times New Roman" w:cs="Times New Roman"/>
          <w:b/>
          <w:sz w:val="24"/>
          <w:szCs w:val="28"/>
        </w:rPr>
        <w:t xml:space="preserve"> </w:t>
      </w:r>
      <w:r w:rsidRPr="00F9631D">
        <w:rPr>
          <w:rFonts w:eastAsia="Times New Roman" w:cs="Times New Roman"/>
          <w:sz w:val="24"/>
          <w:szCs w:val="28"/>
        </w:rPr>
        <w:t>извлечение нужной информации, анализ и систематизацию отобранного речевого материала.</w:t>
      </w:r>
      <w:r w:rsidRPr="00F9631D">
        <w:rPr>
          <w:rFonts w:eastAsia="Times New Roman" w:cs="Times New Roman"/>
          <w:b/>
          <w:sz w:val="24"/>
          <w:szCs w:val="28"/>
        </w:rPr>
        <w:t xml:space="preserve"> </w:t>
      </w:r>
      <w:r w:rsidRPr="00F9631D">
        <w:rPr>
          <w:rFonts w:eastAsia="Times New Roman" w:cs="Times New Roman"/>
          <w:sz w:val="24"/>
          <w:szCs w:val="28"/>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F9631D">
        <w:rPr>
          <w:rFonts w:eastAsia="Times New Roman" w:cs="Times New Roman"/>
          <w:b/>
          <w:sz w:val="24"/>
          <w:szCs w:val="28"/>
        </w:rPr>
        <w:t xml:space="preserve"> </w:t>
      </w:r>
      <w:r w:rsidRPr="00F9631D">
        <w:rPr>
          <w:rFonts w:eastAsia="Times New Roman" w:cs="Times New Roman"/>
          <w:sz w:val="24"/>
          <w:szCs w:val="28"/>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14:paraId="19807A53" w14:textId="77777777" w:rsidR="006764CB" w:rsidRPr="00F9631D" w:rsidRDefault="006764CB" w:rsidP="00AD32C5">
      <w:pPr>
        <w:spacing w:after="0" w:line="240" w:lineRule="auto"/>
        <w:ind w:firstLine="709"/>
        <w:jc w:val="both"/>
        <w:rPr>
          <w:rFonts w:eastAsia="Times New Roman" w:cs="Times New Roman"/>
          <w:b/>
          <w:i/>
          <w:sz w:val="24"/>
          <w:szCs w:val="28"/>
        </w:rPr>
      </w:pPr>
    </w:p>
    <w:p w14:paraId="5D72A090" w14:textId="77777777" w:rsidR="00BB2E72" w:rsidRPr="00F9631D" w:rsidRDefault="00BB2E72" w:rsidP="00AD32C5">
      <w:pPr>
        <w:spacing w:after="0" w:line="240" w:lineRule="auto"/>
        <w:ind w:firstLine="709"/>
        <w:jc w:val="both"/>
        <w:rPr>
          <w:rFonts w:eastAsia="Times New Roman" w:cs="Times New Roman"/>
          <w:b/>
          <w:i/>
          <w:sz w:val="24"/>
          <w:szCs w:val="28"/>
        </w:rPr>
      </w:pPr>
      <w:r w:rsidRPr="00F9631D">
        <w:rPr>
          <w:rFonts w:eastAsia="Times New Roman" w:cs="Times New Roman"/>
          <w:b/>
          <w:i/>
          <w:sz w:val="24"/>
          <w:szCs w:val="28"/>
        </w:rPr>
        <w:t>Организация занятий</w:t>
      </w:r>
    </w:p>
    <w:p w14:paraId="11869FB0" w14:textId="77777777" w:rsidR="00BB2E72" w:rsidRPr="00F9631D" w:rsidRDefault="00BB2E72" w:rsidP="00AD32C5">
      <w:pPr>
        <w:shd w:val="clear" w:color="auto" w:fill="FFFFFF"/>
        <w:spacing w:after="0" w:line="240" w:lineRule="auto"/>
        <w:ind w:firstLine="709"/>
        <w:jc w:val="both"/>
        <w:rPr>
          <w:rStyle w:val="c3"/>
          <w:rFonts w:eastAsiaTheme="majorEastAsia" w:cs="Times New Roman"/>
          <w:sz w:val="24"/>
        </w:rPr>
      </w:pPr>
      <w:bookmarkStart w:id="484" w:name="_Hlk54638785"/>
      <w:r w:rsidRPr="00F9631D">
        <w:rPr>
          <w:rFonts w:cs="Times New Roman"/>
          <w:sz w:val="24"/>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F9631D">
        <w:rPr>
          <w:rFonts w:cs="Times New Roman"/>
          <w:sz w:val="24"/>
          <w:szCs w:val="28"/>
          <w:shd w:val="clear" w:color="auto" w:fill="FFFFFF"/>
        </w:rPr>
        <w:t xml:space="preserve">обучающихся </w:t>
      </w:r>
      <w:r w:rsidRPr="00F9631D">
        <w:rPr>
          <w:rFonts w:cs="Times New Roman"/>
          <w:sz w:val="24"/>
          <w:szCs w:val="28"/>
          <w:shd w:val="clear" w:color="auto" w:fill="FFFFFF"/>
        </w:rPr>
        <w:t xml:space="preserve">с ЗПР умение работать с письменным текстом и справочной литературой. </w:t>
      </w:r>
    </w:p>
    <w:p w14:paraId="74A8E193" w14:textId="77777777" w:rsidR="00BB2E72" w:rsidRPr="00F9631D" w:rsidRDefault="00BB2E72" w:rsidP="00AD32C5">
      <w:pPr>
        <w:shd w:val="clear" w:color="auto" w:fill="FFFFFF"/>
        <w:spacing w:after="0" w:line="240" w:lineRule="auto"/>
        <w:ind w:firstLine="709"/>
        <w:jc w:val="both"/>
        <w:rPr>
          <w:rFonts w:cs="Times New Roman"/>
          <w:sz w:val="24"/>
          <w:szCs w:val="28"/>
          <w:shd w:val="clear" w:color="auto" w:fill="FFFFFF"/>
        </w:rPr>
      </w:pPr>
      <w:r w:rsidRPr="00F9631D">
        <w:rPr>
          <w:rFonts w:cs="Times New Roman"/>
          <w:sz w:val="24"/>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14:paraId="70E17447" w14:textId="77777777" w:rsidR="006764CB" w:rsidRPr="00F9631D" w:rsidRDefault="006764CB" w:rsidP="00AD32C5">
      <w:pPr>
        <w:spacing w:after="0" w:line="240" w:lineRule="auto"/>
        <w:ind w:firstLine="709"/>
        <w:contextualSpacing/>
        <w:jc w:val="center"/>
        <w:rPr>
          <w:rFonts w:cs="Times New Roman"/>
          <w:b/>
          <w:bCs/>
          <w:i/>
          <w:sz w:val="24"/>
          <w:szCs w:val="28"/>
        </w:rPr>
      </w:pPr>
    </w:p>
    <w:p w14:paraId="4F476175" w14:textId="77777777" w:rsidR="00C8695A" w:rsidRPr="00F9631D" w:rsidRDefault="00C8695A" w:rsidP="008D2309">
      <w:pPr>
        <w:shd w:val="clear" w:color="auto" w:fill="FFFFFF"/>
        <w:spacing w:after="0" w:line="240" w:lineRule="auto"/>
        <w:ind w:firstLine="709"/>
        <w:jc w:val="both"/>
        <w:rPr>
          <w:rFonts w:eastAsia="Arial Unicode MS" w:cs="Times New Roman"/>
          <w:b/>
          <w:i/>
          <w:kern w:val="1"/>
          <w:sz w:val="24"/>
          <w:szCs w:val="28"/>
          <w:lang w:eastAsia="en-US"/>
        </w:rPr>
      </w:pPr>
      <w:r w:rsidRPr="00F9631D">
        <w:rPr>
          <w:rFonts w:eastAsia="Arial Unicode MS" w:cs="Times New Roman"/>
          <w:b/>
          <w:i/>
          <w:kern w:val="1"/>
          <w:sz w:val="24"/>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14:paraId="00729B73" w14:textId="57FC6D6E" w:rsidR="00C8695A" w:rsidRPr="00F9631D" w:rsidRDefault="00C8695A" w:rsidP="00C8695A">
      <w:pPr>
        <w:shd w:val="clear" w:color="auto" w:fill="FFFFFF"/>
        <w:spacing w:after="0" w:line="240" w:lineRule="auto"/>
        <w:ind w:firstLine="709"/>
        <w:jc w:val="both"/>
        <w:rPr>
          <w:rFonts w:cs="Times New Roman"/>
          <w:sz w:val="24"/>
          <w:szCs w:val="28"/>
          <w:shd w:val="clear" w:color="auto" w:fill="FFFFFF"/>
        </w:rPr>
      </w:pPr>
      <w:r w:rsidRPr="00F9631D">
        <w:rPr>
          <w:rFonts w:cs="Times New Roman"/>
          <w:sz w:val="24"/>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F9631D">
        <w:rPr>
          <w:rFonts w:cs="Times New Roman"/>
          <w:sz w:val="24"/>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w:t>
      </w:r>
      <w:r w:rsidRPr="00F9631D">
        <w:rPr>
          <w:rFonts w:cs="Times New Roman"/>
          <w:sz w:val="24"/>
          <w:szCs w:val="28"/>
          <w:shd w:val="clear" w:color="auto" w:fill="FFFFFF"/>
        </w:rPr>
        <w:lastRenderedPageBreak/>
        <w:t xml:space="preserve">высказывать догадки, предлагать способы выполнения задания, задавать вопросы. Необходимо постоянно развивать у </w:t>
      </w:r>
      <w:r w:rsidR="00037247" w:rsidRPr="00F9631D">
        <w:rPr>
          <w:rFonts w:cs="Times New Roman"/>
          <w:sz w:val="24"/>
          <w:szCs w:val="28"/>
          <w:shd w:val="clear" w:color="auto" w:fill="FFFFFF"/>
        </w:rPr>
        <w:t>обучающихся</w:t>
      </w:r>
      <w:r w:rsidRPr="00F9631D">
        <w:rPr>
          <w:rFonts w:cs="Times New Roman"/>
          <w:sz w:val="24"/>
          <w:szCs w:val="28"/>
          <w:shd w:val="clear" w:color="auto" w:fill="FFFFFF"/>
        </w:rPr>
        <w:t xml:space="preserve"> с ЗПР умение работать с текстом и справочной литературой. </w:t>
      </w:r>
    </w:p>
    <w:p w14:paraId="47C24B5E" w14:textId="77777777" w:rsidR="00C8695A" w:rsidRPr="00F9631D" w:rsidRDefault="00C8695A" w:rsidP="00C8695A">
      <w:pPr>
        <w:spacing w:after="0" w:line="240" w:lineRule="auto"/>
        <w:ind w:firstLine="709"/>
        <w:jc w:val="both"/>
        <w:rPr>
          <w:rFonts w:eastAsia="Times New Roman" w:cs="Times New Roman"/>
          <w:sz w:val="24"/>
          <w:szCs w:val="28"/>
        </w:rPr>
      </w:pPr>
      <w:r w:rsidRPr="00F9631D">
        <w:rPr>
          <w:rFonts w:eastAsia="Times New Roman" w:cs="Times New Roman"/>
          <w:sz w:val="24"/>
          <w:szCs w:val="28"/>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14:paraId="03D21EA9" w14:textId="77777777" w:rsidR="00C8695A" w:rsidRPr="00F9631D" w:rsidRDefault="00C8695A" w:rsidP="00C8695A">
      <w:pPr>
        <w:spacing w:after="0" w:line="240" w:lineRule="auto"/>
        <w:ind w:firstLine="709"/>
        <w:jc w:val="both"/>
        <w:rPr>
          <w:rFonts w:eastAsia="Times New Roman" w:cs="Times New Roman"/>
          <w:sz w:val="24"/>
          <w:szCs w:val="28"/>
        </w:rPr>
      </w:pPr>
      <w:r w:rsidRPr="00F9631D">
        <w:rPr>
          <w:rFonts w:eastAsia="Times New Roman" w:cs="Times New Roman"/>
          <w:sz w:val="24"/>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14:paraId="2EEED93E" w14:textId="77777777" w:rsidR="00C8695A" w:rsidRPr="00F9631D" w:rsidRDefault="00C8695A" w:rsidP="00C8695A">
      <w:pPr>
        <w:spacing w:after="0" w:line="240" w:lineRule="auto"/>
        <w:ind w:firstLine="709"/>
        <w:jc w:val="both"/>
        <w:rPr>
          <w:rFonts w:cs="Times New Roman"/>
          <w:sz w:val="24"/>
          <w:szCs w:val="28"/>
        </w:rPr>
      </w:pPr>
      <w:r w:rsidRPr="00F9631D">
        <w:rPr>
          <w:rFonts w:cs="Times New Roman"/>
          <w:sz w:val="24"/>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14:paraId="1C10DA92" w14:textId="77777777" w:rsidR="00C8695A" w:rsidRPr="00F9631D" w:rsidRDefault="00C8695A" w:rsidP="00C8695A">
      <w:pPr>
        <w:spacing w:after="0" w:line="240" w:lineRule="auto"/>
        <w:ind w:firstLine="709"/>
        <w:jc w:val="both"/>
        <w:rPr>
          <w:rFonts w:cs="Times New Roman"/>
          <w:bCs/>
          <w:sz w:val="24"/>
          <w:szCs w:val="28"/>
        </w:rPr>
      </w:pPr>
      <w:r w:rsidRPr="00F9631D">
        <w:rPr>
          <w:rFonts w:cs="Times New Roman"/>
          <w:bCs/>
          <w:sz w:val="24"/>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F9631D">
        <w:rPr>
          <w:rFonts w:cs="Times New Roman"/>
          <w:bCs/>
          <w:i/>
          <w:sz w:val="24"/>
          <w:szCs w:val="28"/>
        </w:rPr>
        <w:t>-ышк-, -оньк- (-еньк-), -ушк- (-юшк-), -чик-, -щик-, -ищ-, -ечк-, -ичк-, -ец-, -иц-, -ок-, -онк-</w:t>
      </w:r>
      <w:r w:rsidRPr="00F9631D">
        <w:rPr>
          <w:rFonts w:cs="Times New Roman"/>
          <w:bCs/>
          <w:sz w:val="24"/>
          <w:szCs w:val="28"/>
        </w:rPr>
        <w:t xml:space="preserve">.  Словообразование прилагательных при помощи суффиксов: </w:t>
      </w:r>
      <w:r w:rsidRPr="00F9631D">
        <w:rPr>
          <w:rFonts w:cs="Times New Roman"/>
          <w:bCs/>
          <w:i/>
          <w:sz w:val="24"/>
          <w:szCs w:val="28"/>
        </w:rPr>
        <w:t>-ов- (-ев), -лив-, - к, -ск-, -ева-, -н-.</w:t>
      </w:r>
      <w:r w:rsidRPr="00F9631D">
        <w:rPr>
          <w:rFonts w:cs="Times New Roman"/>
          <w:bCs/>
          <w:sz w:val="24"/>
          <w:szCs w:val="28"/>
        </w:rPr>
        <w:t xml:space="preserve"> Словообразование глаголов при помощи приставок: </w:t>
      </w:r>
      <w:r w:rsidRPr="00F9631D">
        <w:rPr>
          <w:rFonts w:cs="Times New Roman"/>
          <w:bCs/>
          <w:i/>
          <w:sz w:val="24"/>
          <w:szCs w:val="28"/>
        </w:rPr>
        <w:t>без-бес, пре-при</w:t>
      </w:r>
      <w:r w:rsidRPr="00F9631D">
        <w:rPr>
          <w:rFonts w:cs="Times New Roman"/>
          <w:bCs/>
          <w:sz w:val="24"/>
          <w:szCs w:val="28"/>
        </w:rPr>
        <w:t xml:space="preserve">. </w:t>
      </w:r>
    </w:p>
    <w:p w14:paraId="4D9DCB9C" w14:textId="77777777" w:rsidR="00C8695A" w:rsidRPr="00F9631D" w:rsidRDefault="00C8695A" w:rsidP="00C8695A">
      <w:pPr>
        <w:spacing w:after="0" w:line="240" w:lineRule="auto"/>
        <w:ind w:firstLine="709"/>
        <w:jc w:val="both"/>
        <w:rPr>
          <w:rFonts w:cs="Times New Roman"/>
          <w:sz w:val="24"/>
          <w:szCs w:val="28"/>
        </w:rPr>
      </w:pPr>
      <w:r w:rsidRPr="00F9631D">
        <w:rPr>
          <w:rFonts w:cs="Times New Roman"/>
          <w:bCs/>
          <w:sz w:val="24"/>
          <w:szCs w:val="28"/>
        </w:rPr>
        <w:t>Развивая и совершенствуя грамматический компонент речи, учитель-логопед отрабатывает д</w:t>
      </w:r>
      <w:r w:rsidRPr="00F9631D">
        <w:rPr>
          <w:rFonts w:cs="Times New Roman"/>
          <w:sz w:val="24"/>
          <w:szCs w:val="28"/>
        </w:rPr>
        <w:t>ифференциацию и правописание окончаний существительных в различных падежных формах.</w:t>
      </w:r>
    </w:p>
    <w:p w14:paraId="3998FED5" w14:textId="77777777" w:rsidR="00C8695A" w:rsidRPr="00F9631D" w:rsidRDefault="00C8695A" w:rsidP="00C8695A">
      <w:pPr>
        <w:spacing w:after="0" w:line="240" w:lineRule="auto"/>
        <w:ind w:firstLine="709"/>
        <w:jc w:val="both"/>
        <w:rPr>
          <w:rFonts w:cs="Times New Roman"/>
          <w:bCs/>
          <w:sz w:val="24"/>
          <w:szCs w:val="28"/>
        </w:rPr>
      </w:pPr>
      <w:r w:rsidRPr="00F9631D">
        <w:rPr>
          <w:rFonts w:cs="Times New Roman"/>
          <w:bCs/>
          <w:sz w:val="24"/>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14:paraId="3D74FF14" w14:textId="77777777" w:rsidR="00C8695A" w:rsidRPr="00F9631D" w:rsidRDefault="00C8695A" w:rsidP="00C8695A">
      <w:pPr>
        <w:spacing w:after="0" w:line="240" w:lineRule="auto"/>
        <w:ind w:firstLine="709"/>
        <w:jc w:val="both"/>
        <w:rPr>
          <w:rFonts w:cs="Times New Roman"/>
          <w:bCs/>
          <w:sz w:val="24"/>
          <w:szCs w:val="28"/>
        </w:rPr>
      </w:pPr>
      <w:r w:rsidRPr="00F9631D">
        <w:rPr>
          <w:rFonts w:cs="Times New Roman"/>
          <w:bCs/>
          <w:sz w:val="24"/>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F9631D">
        <w:rPr>
          <w:rFonts w:cs="Times New Roman"/>
          <w:sz w:val="24"/>
          <w:szCs w:val="28"/>
        </w:rPr>
        <w:t xml:space="preserve"> Составление и запись сложных предложений по образцу с союзами </w:t>
      </w:r>
      <w:r w:rsidRPr="00F9631D">
        <w:rPr>
          <w:rFonts w:cs="Times New Roman"/>
          <w:i/>
          <w:sz w:val="24"/>
          <w:szCs w:val="28"/>
        </w:rPr>
        <w:t>а, и, но</w:t>
      </w:r>
      <w:r w:rsidRPr="00F9631D">
        <w:rPr>
          <w:rFonts w:cs="Times New Roman"/>
          <w:sz w:val="24"/>
          <w:szCs w:val="28"/>
        </w:rPr>
        <w:t xml:space="preserve"> способствует закреплению пунктуационных навыков.</w:t>
      </w:r>
      <w:r w:rsidRPr="00F9631D">
        <w:rPr>
          <w:rFonts w:cs="Times New Roman"/>
          <w:bCs/>
          <w:sz w:val="24"/>
          <w:szCs w:val="28"/>
        </w:rPr>
        <w:t xml:space="preserve"> Отработка интонационно-выразительных средств, модуляции голоса совершенствует навыки выразительного чтения.</w:t>
      </w:r>
    </w:p>
    <w:p w14:paraId="4C6A89F7" w14:textId="77777777" w:rsidR="00C8695A" w:rsidRPr="00F9631D" w:rsidRDefault="00C8695A" w:rsidP="00C8695A">
      <w:pPr>
        <w:spacing w:after="0" w:line="240" w:lineRule="auto"/>
        <w:ind w:firstLine="709"/>
        <w:jc w:val="both"/>
        <w:rPr>
          <w:rFonts w:cs="Times New Roman"/>
          <w:bCs/>
          <w:sz w:val="24"/>
          <w:szCs w:val="28"/>
        </w:rPr>
      </w:pPr>
      <w:r w:rsidRPr="00F9631D">
        <w:rPr>
          <w:rFonts w:cs="Times New Roman"/>
          <w:sz w:val="24"/>
          <w:szCs w:val="28"/>
        </w:rPr>
        <w:t xml:space="preserve">Логопедическая работа по модулю </w:t>
      </w:r>
      <w:r w:rsidRPr="00F9631D">
        <w:rPr>
          <w:rFonts w:cs="Times New Roman"/>
          <w:bCs/>
          <w:sz w:val="24"/>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F9631D">
        <w:rPr>
          <w:rFonts w:cs="Times New Roman"/>
          <w:sz w:val="24"/>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F9631D">
        <w:rPr>
          <w:rFonts w:cs="Times New Roman"/>
          <w:bCs/>
          <w:sz w:val="24"/>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14:paraId="2E3BB18E" w14:textId="77777777" w:rsidR="00C8695A" w:rsidRPr="00F9631D" w:rsidRDefault="00C8695A" w:rsidP="00C8695A">
      <w:pPr>
        <w:spacing w:after="0" w:line="240" w:lineRule="auto"/>
        <w:ind w:firstLine="709"/>
        <w:jc w:val="both"/>
        <w:rPr>
          <w:rFonts w:cs="Times New Roman"/>
          <w:bCs/>
          <w:sz w:val="24"/>
          <w:szCs w:val="28"/>
        </w:rPr>
      </w:pPr>
      <w:r w:rsidRPr="00F9631D">
        <w:rPr>
          <w:rFonts w:cs="Times New Roman"/>
          <w:bCs/>
          <w:sz w:val="24"/>
          <w:szCs w:val="28"/>
        </w:rPr>
        <w:lastRenderedPageBreak/>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14:paraId="431772D9" w14:textId="77777777" w:rsidR="00C8695A" w:rsidRPr="00F9631D" w:rsidRDefault="00C8695A" w:rsidP="00C8695A">
      <w:pPr>
        <w:shd w:val="clear" w:color="auto" w:fill="FFFFFF"/>
        <w:spacing w:after="0" w:line="240" w:lineRule="auto"/>
        <w:ind w:firstLine="709"/>
        <w:jc w:val="both"/>
        <w:rPr>
          <w:rFonts w:cs="Times New Roman"/>
          <w:sz w:val="24"/>
          <w:szCs w:val="28"/>
          <w:shd w:val="clear" w:color="auto" w:fill="FFFFFF"/>
        </w:rPr>
      </w:pPr>
      <w:r w:rsidRPr="00F9631D">
        <w:rPr>
          <w:rFonts w:cs="Times New Roman"/>
          <w:sz w:val="24"/>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14:paraId="759DB5A3" w14:textId="77777777" w:rsidR="00C8695A" w:rsidRPr="00F9631D" w:rsidRDefault="00C8695A" w:rsidP="00C8695A">
      <w:pPr>
        <w:spacing w:after="0" w:line="240" w:lineRule="auto"/>
        <w:ind w:firstLine="709"/>
        <w:jc w:val="both"/>
        <w:rPr>
          <w:rFonts w:cs="Times New Roman"/>
          <w:sz w:val="24"/>
          <w:szCs w:val="28"/>
          <w:shd w:val="clear" w:color="auto" w:fill="FFFFFF"/>
        </w:rPr>
      </w:pPr>
      <w:r w:rsidRPr="00F9631D">
        <w:rPr>
          <w:rFonts w:cs="Times New Roman"/>
          <w:sz w:val="24"/>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14:paraId="3E4E2101" w14:textId="77777777" w:rsidR="00C8695A" w:rsidRPr="00F9631D" w:rsidRDefault="00C8695A" w:rsidP="00C8695A">
      <w:pPr>
        <w:spacing w:after="0" w:line="240" w:lineRule="auto"/>
        <w:ind w:firstLine="709"/>
        <w:jc w:val="both"/>
        <w:rPr>
          <w:rFonts w:cs="Times New Roman"/>
          <w:sz w:val="24"/>
          <w:szCs w:val="28"/>
          <w:shd w:val="clear" w:color="auto" w:fill="FFFFFF"/>
        </w:rPr>
      </w:pPr>
      <w:r w:rsidRPr="00F9631D">
        <w:rPr>
          <w:rFonts w:cs="Times New Roman"/>
          <w:sz w:val="24"/>
          <w:szCs w:val="28"/>
          <w:shd w:val="clear" w:color="auto" w:fill="FFFFFF"/>
        </w:rPr>
        <w:t xml:space="preserve">Учитель-логопед проводит отбор содержания используемого материала, ориентируясь на </w:t>
      </w:r>
      <w:r w:rsidRPr="00F9631D">
        <w:rPr>
          <w:rFonts w:cs="Times New Roman"/>
          <w:sz w:val="24"/>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14:paraId="565507B1" w14:textId="77777777" w:rsidR="00C8695A" w:rsidRPr="00F9631D" w:rsidRDefault="00C8695A" w:rsidP="00C8695A">
      <w:pPr>
        <w:spacing w:after="0" w:line="240" w:lineRule="auto"/>
        <w:ind w:firstLine="709"/>
        <w:jc w:val="both"/>
        <w:rPr>
          <w:rFonts w:cs="Times New Roman"/>
          <w:sz w:val="24"/>
          <w:szCs w:val="28"/>
          <w:shd w:val="clear" w:color="auto" w:fill="FFFFFF"/>
        </w:rPr>
      </w:pPr>
      <w:r w:rsidRPr="00F9631D">
        <w:rPr>
          <w:rFonts w:cs="Times New Roman"/>
          <w:sz w:val="24"/>
          <w:szCs w:val="28"/>
        </w:rPr>
        <w:t>Задания должны быть разнообразными по форме</w:t>
      </w:r>
      <w:r w:rsidRPr="00F9631D">
        <w:rPr>
          <w:rFonts w:cs="Times New Roman"/>
          <w:sz w:val="24"/>
          <w:szCs w:val="28"/>
          <w:shd w:val="clear" w:color="auto" w:fill="FFFFFF"/>
        </w:rPr>
        <w:t xml:space="preserve"> и содержанию, позволяющими применять получаемые знания в итеративных (повторяющихся) ситуациях. </w:t>
      </w:r>
    </w:p>
    <w:p w14:paraId="1714F376" w14:textId="77777777" w:rsidR="00C8695A" w:rsidRPr="00F9631D" w:rsidRDefault="00C8695A" w:rsidP="00C8695A">
      <w:pPr>
        <w:spacing w:after="0" w:line="240" w:lineRule="auto"/>
        <w:ind w:firstLine="709"/>
        <w:jc w:val="both"/>
        <w:rPr>
          <w:rFonts w:cs="Times New Roman"/>
          <w:sz w:val="24"/>
          <w:szCs w:val="28"/>
          <w:shd w:val="clear" w:color="auto" w:fill="FFFFFF"/>
        </w:rPr>
      </w:pPr>
      <w:r w:rsidRPr="00F9631D">
        <w:rPr>
          <w:rFonts w:cs="Times New Roman"/>
          <w:sz w:val="24"/>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F9631D">
        <w:rPr>
          <w:rFonts w:cs="Times New Roman"/>
          <w:sz w:val="24"/>
          <w:szCs w:val="28"/>
        </w:rPr>
        <w:t xml:space="preserve">В работе широко используется визуальная поддержка, применяются смысловые </w:t>
      </w:r>
      <w:r w:rsidRPr="00F9631D">
        <w:rPr>
          <w:rFonts w:cs="Times New Roman"/>
          <w:sz w:val="24"/>
          <w:szCs w:val="28"/>
          <w:shd w:val="clear" w:color="auto" w:fill="FFFFFF"/>
        </w:rPr>
        <w:t>таблицы, карточки-опоры,</w:t>
      </w:r>
      <w:r w:rsidRPr="00F9631D">
        <w:rPr>
          <w:rFonts w:eastAsia="Times New Roman" w:cs="Times New Roman"/>
          <w:sz w:val="24"/>
          <w:szCs w:val="28"/>
        </w:rPr>
        <w:t xml:space="preserve"> таблицы родственных слов.</w:t>
      </w:r>
    </w:p>
    <w:p w14:paraId="19CCA766" w14:textId="77777777" w:rsidR="00C8695A" w:rsidRPr="00F9631D" w:rsidRDefault="00C8695A" w:rsidP="00C8695A">
      <w:pPr>
        <w:spacing w:after="0" w:line="240" w:lineRule="auto"/>
        <w:ind w:firstLine="709"/>
        <w:jc w:val="both"/>
        <w:rPr>
          <w:rFonts w:cs="Times New Roman"/>
          <w:sz w:val="24"/>
          <w:szCs w:val="28"/>
          <w:shd w:val="clear" w:color="auto" w:fill="FFFFFF"/>
        </w:rPr>
      </w:pPr>
      <w:r w:rsidRPr="00F9631D">
        <w:rPr>
          <w:rFonts w:cs="Times New Roman"/>
          <w:sz w:val="24"/>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F9631D">
        <w:rPr>
          <w:rFonts w:cs="Times New Roman"/>
          <w:sz w:val="24"/>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F9631D">
        <w:rPr>
          <w:rFonts w:cs="Times New Roman"/>
          <w:sz w:val="24"/>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14:paraId="4366AB17" w14:textId="77777777" w:rsidR="00C8695A" w:rsidRPr="00F9631D" w:rsidRDefault="00C8695A" w:rsidP="00AD32C5">
      <w:pPr>
        <w:spacing w:after="0" w:line="240" w:lineRule="auto"/>
        <w:ind w:firstLine="709"/>
        <w:contextualSpacing/>
        <w:jc w:val="center"/>
        <w:rPr>
          <w:rFonts w:cs="Times New Roman"/>
          <w:b/>
          <w:bCs/>
          <w:i/>
          <w:sz w:val="24"/>
          <w:szCs w:val="28"/>
        </w:rPr>
      </w:pPr>
    </w:p>
    <w:p w14:paraId="0DE2BEEA" w14:textId="77777777" w:rsidR="00BB2E72" w:rsidRPr="00F9631D" w:rsidRDefault="00BB2E72" w:rsidP="008D2309">
      <w:pPr>
        <w:spacing w:after="0" w:line="240" w:lineRule="auto"/>
        <w:ind w:firstLine="709"/>
        <w:contextualSpacing/>
        <w:jc w:val="both"/>
        <w:rPr>
          <w:rFonts w:cs="Times New Roman"/>
          <w:b/>
          <w:bCs/>
          <w:i/>
          <w:sz w:val="24"/>
          <w:szCs w:val="28"/>
        </w:rPr>
      </w:pPr>
      <w:r w:rsidRPr="00F9631D">
        <w:rPr>
          <w:rFonts w:cs="Times New Roman"/>
          <w:b/>
          <w:bCs/>
          <w:i/>
          <w:sz w:val="24"/>
          <w:szCs w:val="28"/>
        </w:rPr>
        <w:t>Планируемые результаты освоения коррекционно</w:t>
      </w:r>
      <w:r w:rsidR="00E35949" w:rsidRPr="00F9631D">
        <w:rPr>
          <w:rFonts w:cs="Times New Roman"/>
          <w:b/>
          <w:bCs/>
          <w:i/>
          <w:sz w:val="24"/>
          <w:szCs w:val="28"/>
        </w:rPr>
        <w:t>го</w:t>
      </w:r>
      <w:r w:rsidRPr="00F9631D">
        <w:rPr>
          <w:rFonts w:cs="Times New Roman"/>
          <w:b/>
          <w:bCs/>
          <w:i/>
          <w:sz w:val="24"/>
          <w:szCs w:val="28"/>
        </w:rPr>
        <w:t xml:space="preserve"> курса «Логопедические занятия» на уровень основного общего образования</w:t>
      </w:r>
    </w:p>
    <w:p w14:paraId="4EC2C9E2" w14:textId="77777777" w:rsidR="00BB2E72" w:rsidRPr="00F9631D" w:rsidRDefault="00BB2E72" w:rsidP="00AD32C5">
      <w:pPr>
        <w:spacing w:after="0" w:line="240" w:lineRule="auto"/>
        <w:ind w:firstLine="709"/>
        <w:contextualSpacing/>
        <w:jc w:val="both"/>
        <w:rPr>
          <w:rFonts w:cs="Times New Roman"/>
          <w:bCs/>
          <w:sz w:val="24"/>
          <w:szCs w:val="28"/>
        </w:rPr>
      </w:pPr>
      <w:r w:rsidRPr="00F9631D">
        <w:rPr>
          <w:rFonts w:cs="Times New Roman"/>
          <w:bCs/>
          <w:sz w:val="24"/>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21C7C9C1" w14:textId="77777777" w:rsidR="00BB2E72" w:rsidRPr="00F9631D" w:rsidRDefault="00BB2E72" w:rsidP="00AD32C5">
      <w:pPr>
        <w:spacing w:after="0" w:line="240" w:lineRule="auto"/>
        <w:ind w:firstLine="709"/>
        <w:jc w:val="both"/>
        <w:rPr>
          <w:rFonts w:cs="Times New Roman"/>
          <w:sz w:val="24"/>
          <w:szCs w:val="28"/>
        </w:rPr>
      </w:pPr>
      <w:r w:rsidRPr="00F9631D">
        <w:rPr>
          <w:rFonts w:cs="Times New Roman"/>
          <w:sz w:val="24"/>
          <w:szCs w:val="28"/>
        </w:rPr>
        <w:t>В процессе освоения коррекционного курса обучающийся научится и будет (сможет):</w:t>
      </w:r>
    </w:p>
    <w:p w14:paraId="0893C51D" w14:textId="77777777" w:rsidR="00BB2E72" w:rsidRPr="00F9631D" w:rsidRDefault="00BB2E72" w:rsidP="00AD32C5">
      <w:pPr>
        <w:spacing w:after="0" w:line="240" w:lineRule="auto"/>
        <w:ind w:firstLine="709"/>
        <w:jc w:val="both"/>
        <w:rPr>
          <w:rFonts w:cs="Times New Roman"/>
          <w:b/>
          <w:bCs/>
          <w:sz w:val="24"/>
          <w:szCs w:val="28"/>
        </w:rPr>
      </w:pPr>
      <w:r w:rsidRPr="00F9631D">
        <w:rPr>
          <w:rFonts w:cs="Times New Roman"/>
          <w:b/>
          <w:bCs/>
          <w:sz w:val="24"/>
          <w:szCs w:val="28"/>
        </w:rPr>
        <w:t>По модулю «Совершенствование фонетико-фонематической стороны речи» (фонетика, орфоэпия, графика):</w:t>
      </w:r>
    </w:p>
    <w:p w14:paraId="27FD8E67"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14:paraId="454CC6FB"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lastRenderedPageBreak/>
        <w:t>применять знания по фонетике и графике, орфоэпии в практике произношения и правописания слов;</w:t>
      </w:r>
    </w:p>
    <w:p w14:paraId="2D7A628D"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14:paraId="4B238D1E"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14:paraId="2DE9A632"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14:paraId="77998E06"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дифференцировать при письме сходные по оптическому, кинестетическому принципу буквы, фонетическому принципу звуки;</w:t>
      </w:r>
    </w:p>
    <w:p w14:paraId="58EA6F6B"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производить фонетический разбор слова, соотносить звуковой облик слова с его графическим изображением;</w:t>
      </w:r>
    </w:p>
    <w:p w14:paraId="34C143CC"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соблюдать на письме орфографические правила, основанные на фонетическом принципе;</w:t>
      </w:r>
    </w:p>
    <w:p w14:paraId="7552C079"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14:paraId="02AEDA39" w14:textId="77777777" w:rsidR="00BB2E72" w:rsidRPr="00F9631D" w:rsidRDefault="00BB2E72" w:rsidP="00AD32C5">
      <w:pPr>
        <w:spacing w:after="0" w:line="240" w:lineRule="auto"/>
        <w:ind w:firstLine="709"/>
        <w:contextualSpacing/>
        <w:jc w:val="both"/>
        <w:rPr>
          <w:rFonts w:cs="Times New Roman"/>
          <w:b/>
          <w:bCs/>
          <w:sz w:val="24"/>
          <w:szCs w:val="28"/>
        </w:rPr>
      </w:pPr>
      <w:r w:rsidRPr="00F9631D">
        <w:rPr>
          <w:rFonts w:cs="Times New Roman"/>
          <w:b/>
          <w:bCs/>
          <w:sz w:val="24"/>
          <w:szCs w:val="28"/>
        </w:rPr>
        <w:t>По модулю «Обогащение и активизация словарного запаса, формирование навыков словообразования. Морфемика»:</w:t>
      </w:r>
    </w:p>
    <w:p w14:paraId="08F65E5B"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правильно произносить и писать слова без специфических ошибок словообразования или минимизируя их;</w:t>
      </w:r>
    </w:p>
    <w:p w14:paraId="6E8E6B87"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ориентироваться в понятиях части слова, основа, корень, приставка, суффикс, окончание, постфикс;</w:t>
      </w:r>
    </w:p>
    <w:p w14:paraId="68BFF9CA"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выделять морфемы на основе словообразовательного анализа слова;</w:t>
      </w:r>
    </w:p>
    <w:p w14:paraId="27DEB0B2"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образовывать новые слова с помощью типичных для изученных частей речи суффиксов, с помощью приставок, приставок и суффиксов;</w:t>
      </w:r>
    </w:p>
    <w:p w14:paraId="252D6F3D"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образовывать сложные слова путем сложения основ;</w:t>
      </w:r>
    </w:p>
    <w:p w14:paraId="5B113114"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производить словообразовательный разбор с целью определения способа образования слова;</w:t>
      </w:r>
    </w:p>
    <w:p w14:paraId="3D94B5C4"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правильно образовывать, употреблять формы слова разных частей речи;</w:t>
      </w:r>
    </w:p>
    <w:p w14:paraId="0D0DF074"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соблюдать на письме орфографические правила: правописание приставок по типу пре-, при-, приставок на з (с);</w:t>
      </w:r>
    </w:p>
    <w:p w14:paraId="6ACE5A38"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09680C82" w14:textId="77777777" w:rsidR="00BB2E72" w:rsidRPr="00F9631D" w:rsidRDefault="00BB2E72" w:rsidP="00AD32C5">
      <w:pPr>
        <w:spacing w:after="0" w:line="240" w:lineRule="auto"/>
        <w:ind w:firstLine="709"/>
        <w:contextualSpacing/>
        <w:jc w:val="both"/>
        <w:rPr>
          <w:rFonts w:cs="Times New Roman"/>
          <w:b/>
          <w:bCs/>
          <w:sz w:val="24"/>
          <w:szCs w:val="28"/>
        </w:rPr>
      </w:pPr>
      <w:r w:rsidRPr="00F9631D">
        <w:rPr>
          <w:rFonts w:cs="Times New Roman"/>
          <w:b/>
          <w:bCs/>
          <w:sz w:val="24"/>
          <w:szCs w:val="28"/>
        </w:rPr>
        <w:t>По модулю «Коррекция и развитие лексико-грамматической стороны речи. Морфология»:</w:t>
      </w:r>
    </w:p>
    <w:p w14:paraId="77B49BEF"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правильно произносить и писать словосочетания и предложения без специфических ошибок словоизменения или минимизируя их;</w:t>
      </w:r>
    </w:p>
    <w:p w14:paraId="66CF0F51"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14:paraId="308B7B0E"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различать и определять с опорой на схему различные морфологические признаки частей речи;</w:t>
      </w:r>
    </w:p>
    <w:p w14:paraId="71FC9FC0"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уметь образовывать форму изученных частей речи;</w:t>
      </w:r>
    </w:p>
    <w:p w14:paraId="03897686"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lastRenderedPageBreak/>
        <w:t>различать однозначные и многозначные слова, омонимы, прямое и переносное значение слова;</w:t>
      </w:r>
    </w:p>
    <w:p w14:paraId="4B94AA34"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подбирать синонимы и антонимы;</w:t>
      </w:r>
    </w:p>
    <w:p w14:paraId="21525739"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различать фразеологизмы и свободные словосочетания;</w:t>
      </w:r>
    </w:p>
    <w:p w14:paraId="6EE8E060"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различать и употреблять метафоры, гиперболы, сравнения (в рамках изученного);</w:t>
      </w:r>
    </w:p>
    <w:p w14:paraId="76F4A554"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различать тематические группы слов: родовые и видовые понятия;</w:t>
      </w:r>
    </w:p>
    <w:p w14:paraId="22777B6F"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употреблять слова в соответствии с их лексическим значением;</w:t>
      </w:r>
    </w:p>
    <w:p w14:paraId="5CC704CC"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понимать лексическое значение незнакомого слова исходя из контекста (предложение, текст);</w:t>
      </w:r>
    </w:p>
    <w:p w14:paraId="5A0FFE25"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составлять словосочетания, правильно согласовывать слова и употреблять предложно-падежные конструкции;</w:t>
      </w:r>
    </w:p>
    <w:p w14:paraId="3295AAD5"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выделять словосочетания в предложении, определять тип связи, главное и зависимое слово;</w:t>
      </w:r>
    </w:p>
    <w:p w14:paraId="32C77B9B"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14:paraId="29DDB510"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составлять простые и сложные предложения с однородными членами;</w:t>
      </w:r>
    </w:p>
    <w:p w14:paraId="3977F2CA"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9AA1044" w14:textId="77777777" w:rsidR="00BB2E72" w:rsidRPr="00F9631D" w:rsidRDefault="00BB2E72" w:rsidP="00AD32C5">
      <w:pPr>
        <w:spacing w:after="0" w:line="240" w:lineRule="auto"/>
        <w:ind w:firstLine="709"/>
        <w:contextualSpacing/>
        <w:jc w:val="both"/>
        <w:rPr>
          <w:rFonts w:cs="Times New Roman"/>
          <w:b/>
          <w:bCs/>
          <w:sz w:val="24"/>
          <w:szCs w:val="28"/>
        </w:rPr>
      </w:pPr>
      <w:r w:rsidRPr="00F9631D">
        <w:rPr>
          <w:rFonts w:cs="Times New Roman"/>
          <w:b/>
          <w:bCs/>
          <w:sz w:val="24"/>
          <w:szCs w:val="28"/>
        </w:rPr>
        <w:t>По модулю «Коррекция и развитие связной речи. Коммуникация»:</w:t>
      </w:r>
    </w:p>
    <w:p w14:paraId="1C3ED53A" w14:textId="1436B57E"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формулировать собственное связное высказывание с соблюдением изученных правил и норм современного русского литературного языка;</w:t>
      </w:r>
    </w:p>
    <w:p w14:paraId="3186C15A"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14:paraId="19B464C7"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14:paraId="388AD9EB"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определять тему и основную мысль текста;</w:t>
      </w:r>
    </w:p>
    <w:p w14:paraId="41D6EBFB"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понимать основное содержание, смысл текста;</w:t>
      </w:r>
    </w:p>
    <w:p w14:paraId="6D27CD54"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составлять простой/сложный план текста;</w:t>
      </w:r>
    </w:p>
    <w:p w14:paraId="2AFD04DB"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использовать в собственной письменной речи изученные особенности частей речи, синтаксических конструкций;</w:t>
      </w:r>
    </w:p>
    <w:p w14:paraId="47B00A6B"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аргументировать собственную позицию, доказывать её, используя различные языковые средства и приемы;</w:t>
      </w:r>
    </w:p>
    <w:p w14:paraId="478C81F0"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14:paraId="7461B092"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извлекать нужную информацию, анализировать и систематизировать речевой материал;</w:t>
      </w:r>
    </w:p>
    <w:p w14:paraId="62BFCFD1"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создавать и редактировать тексты, находить и исправлять ошибки;</w:t>
      </w:r>
    </w:p>
    <w:p w14:paraId="73946BA6"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соблюдать в устной речи и на письме изученные правила речевого этикета;</w:t>
      </w:r>
    </w:p>
    <w:p w14:paraId="1FF2C0A2" w14:textId="77777777" w:rsidR="00BB2E72" w:rsidRPr="00F9631D" w:rsidRDefault="00BB2E7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14:paraId="11DD5341" w14:textId="77777777" w:rsidR="006764CB" w:rsidRPr="00F9631D" w:rsidRDefault="006764CB" w:rsidP="00AD32C5">
      <w:pPr>
        <w:spacing w:after="0" w:line="240" w:lineRule="auto"/>
        <w:ind w:firstLine="709"/>
        <w:jc w:val="both"/>
        <w:rPr>
          <w:rFonts w:cs="Times New Roman"/>
          <w:b/>
          <w:i/>
          <w:sz w:val="24"/>
          <w:szCs w:val="28"/>
        </w:rPr>
      </w:pPr>
    </w:p>
    <w:p w14:paraId="3ED4CE1C" w14:textId="77777777" w:rsidR="00BB2E72" w:rsidRPr="00F9631D" w:rsidRDefault="00BB2E72" w:rsidP="00AD32C5">
      <w:pPr>
        <w:spacing w:after="0" w:line="240" w:lineRule="auto"/>
        <w:ind w:firstLine="709"/>
        <w:jc w:val="both"/>
        <w:rPr>
          <w:rFonts w:cs="Times New Roman"/>
          <w:b/>
          <w:i/>
          <w:sz w:val="24"/>
          <w:szCs w:val="28"/>
        </w:rPr>
      </w:pPr>
      <w:r w:rsidRPr="00F9631D">
        <w:rPr>
          <w:rFonts w:cs="Times New Roman"/>
          <w:b/>
          <w:i/>
          <w:sz w:val="24"/>
          <w:szCs w:val="28"/>
        </w:rPr>
        <w:t>Подходы к оценке достижения планируемых результатов освоения программы курса</w:t>
      </w:r>
    </w:p>
    <w:p w14:paraId="04F3D80D" w14:textId="77777777" w:rsidR="00BB2E72" w:rsidRPr="00F9631D" w:rsidRDefault="00BB2E72" w:rsidP="00AD32C5">
      <w:pPr>
        <w:shd w:val="clear" w:color="auto" w:fill="FFFFFF"/>
        <w:spacing w:after="0" w:line="240" w:lineRule="auto"/>
        <w:ind w:firstLine="709"/>
        <w:jc w:val="both"/>
        <w:rPr>
          <w:rFonts w:cs="Times New Roman"/>
          <w:sz w:val="24"/>
          <w:szCs w:val="28"/>
        </w:rPr>
      </w:pPr>
      <w:r w:rsidRPr="00F9631D">
        <w:rPr>
          <w:rFonts w:cs="Times New Roman"/>
          <w:sz w:val="24"/>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F9631D">
        <w:rPr>
          <w:rFonts w:eastAsia="Calibri" w:cs="Times New Roman"/>
          <w:sz w:val="24"/>
          <w:szCs w:val="28"/>
        </w:rPr>
        <w:t xml:space="preserve"> </w:t>
      </w:r>
      <w:r w:rsidRPr="00F9631D">
        <w:rPr>
          <w:rFonts w:eastAsia="Calibri" w:cs="Times New Roman"/>
          <w:sz w:val="24"/>
          <w:szCs w:val="28"/>
        </w:rPr>
        <w:lastRenderedPageBreak/>
        <w:t xml:space="preserve">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F9631D">
        <w:rPr>
          <w:rFonts w:eastAsia="Calibri" w:cs="Times New Roman"/>
          <w:sz w:val="24"/>
          <w:szCs w:val="28"/>
        </w:rPr>
        <w:t>обучающегося</w:t>
      </w:r>
      <w:r w:rsidRPr="00F9631D">
        <w:rPr>
          <w:rFonts w:eastAsia="Calibri" w:cs="Times New Roman"/>
          <w:sz w:val="24"/>
          <w:szCs w:val="28"/>
        </w:rPr>
        <w:t xml:space="preserve">. </w:t>
      </w:r>
    </w:p>
    <w:p w14:paraId="19B40FF7" w14:textId="77777777" w:rsidR="00BB2E72" w:rsidRPr="00F9631D" w:rsidRDefault="00BB2E72" w:rsidP="00AD32C5">
      <w:pPr>
        <w:shd w:val="clear" w:color="auto" w:fill="FFFFFF"/>
        <w:spacing w:after="0" w:line="240" w:lineRule="auto"/>
        <w:ind w:firstLine="709"/>
        <w:jc w:val="both"/>
        <w:rPr>
          <w:rFonts w:cs="Times New Roman"/>
          <w:sz w:val="24"/>
          <w:szCs w:val="28"/>
        </w:rPr>
      </w:pPr>
      <w:r w:rsidRPr="00F9631D">
        <w:rPr>
          <w:rFonts w:cs="Times New Roman"/>
          <w:sz w:val="24"/>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14:paraId="2BD534C6" w14:textId="77777777" w:rsidR="00BB2E72" w:rsidRPr="00F9631D" w:rsidRDefault="00BB2E72" w:rsidP="00AD32C5">
      <w:pPr>
        <w:shd w:val="clear" w:color="auto" w:fill="FFFFFF"/>
        <w:spacing w:after="0" w:line="240" w:lineRule="auto"/>
        <w:ind w:firstLine="709"/>
        <w:jc w:val="both"/>
        <w:rPr>
          <w:rFonts w:cs="Times New Roman"/>
          <w:sz w:val="24"/>
          <w:szCs w:val="28"/>
        </w:rPr>
      </w:pPr>
      <w:r w:rsidRPr="00F9631D">
        <w:rPr>
          <w:rFonts w:cs="Times New Roman"/>
          <w:sz w:val="24"/>
          <w:szCs w:val="28"/>
        </w:rPr>
        <w:t>На каждого обучающегося с ЗПР заполняется Речевая карта.</w:t>
      </w:r>
    </w:p>
    <w:bookmarkEnd w:id="484"/>
    <w:p w14:paraId="2D5652B1" w14:textId="77777777" w:rsidR="00BB2E72" w:rsidRPr="00F9631D" w:rsidRDefault="00BB2E72" w:rsidP="00AD32C5">
      <w:pPr>
        <w:spacing w:after="0" w:line="240" w:lineRule="auto"/>
        <w:ind w:firstLine="709"/>
        <w:jc w:val="center"/>
        <w:rPr>
          <w:rFonts w:eastAsia="Calibri" w:cs="Times New Roman"/>
          <w:b/>
          <w:sz w:val="24"/>
          <w:szCs w:val="28"/>
        </w:rPr>
      </w:pPr>
    </w:p>
    <w:p w14:paraId="282873A3" w14:textId="77777777" w:rsidR="00214BEA" w:rsidRPr="00F9631D" w:rsidRDefault="00214BEA" w:rsidP="00AD32C5">
      <w:pPr>
        <w:spacing w:line="240" w:lineRule="auto"/>
        <w:rPr>
          <w:b/>
          <w:sz w:val="24"/>
          <w:szCs w:val="28"/>
        </w:rPr>
      </w:pPr>
      <w:r w:rsidRPr="00F9631D">
        <w:rPr>
          <w:b/>
          <w:sz w:val="24"/>
          <w:szCs w:val="28"/>
        </w:rPr>
        <w:br w:type="page"/>
      </w:r>
    </w:p>
    <w:p w14:paraId="63AF2412" w14:textId="1A9A2FCC" w:rsidR="00B4280B" w:rsidRPr="00F9631D" w:rsidRDefault="00B4280B" w:rsidP="008D0D96">
      <w:pPr>
        <w:pStyle w:val="2"/>
        <w:spacing w:before="0" w:after="0" w:line="240" w:lineRule="auto"/>
        <w:jc w:val="left"/>
        <w:rPr>
          <w:caps/>
          <w:sz w:val="24"/>
        </w:rPr>
      </w:pPr>
      <w:bookmarkStart w:id="485" w:name="_Toc97114977"/>
      <w:r w:rsidRPr="00F9631D">
        <w:rPr>
          <w:caps/>
          <w:sz w:val="24"/>
        </w:rPr>
        <w:lastRenderedPageBreak/>
        <w:t xml:space="preserve">2.3. </w:t>
      </w:r>
      <w:r w:rsidR="00273699" w:rsidRPr="00F9631D">
        <w:rPr>
          <w:caps/>
          <w:sz w:val="24"/>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85"/>
    </w:p>
    <w:p w14:paraId="5107A33A" w14:textId="77777777" w:rsidR="00B4280B" w:rsidRPr="00F9631D" w:rsidRDefault="00B4280B" w:rsidP="00F00ED3">
      <w:pPr>
        <w:spacing w:after="0" w:line="240" w:lineRule="auto"/>
        <w:ind w:firstLine="709"/>
        <w:jc w:val="center"/>
        <w:rPr>
          <w:b/>
          <w:sz w:val="24"/>
          <w:szCs w:val="28"/>
        </w:rPr>
      </w:pPr>
    </w:p>
    <w:p w14:paraId="42B374D2" w14:textId="77777777" w:rsidR="00EC7DED" w:rsidRPr="00F9631D" w:rsidRDefault="00EC7DED" w:rsidP="00F00ED3">
      <w:pPr>
        <w:spacing w:after="0" w:line="240" w:lineRule="auto"/>
        <w:ind w:firstLine="709"/>
        <w:jc w:val="center"/>
        <w:rPr>
          <w:sz w:val="24"/>
          <w:szCs w:val="28"/>
        </w:rPr>
      </w:pPr>
    </w:p>
    <w:p w14:paraId="5953AB50" w14:textId="77777777" w:rsidR="000F7357" w:rsidRPr="00F9631D" w:rsidRDefault="000F7357" w:rsidP="00F00ED3">
      <w:pPr>
        <w:spacing w:after="0" w:line="240" w:lineRule="auto"/>
        <w:ind w:firstLine="709"/>
        <w:jc w:val="center"/>
        <w:rPr>
          <w:sz w:val="24"/>
          <w:szCs w:val="28"/>
        </w:rPr>
      </w:pPr>
    </w:p>
    <w:p w14:paraId="2D0DB5FF" w14:textId="73E7871E" w:rsidR="00B4280B" w:rsidRPr="00F9631D" w:rsidRDefault="00863D43" w:rsidP="008D0D96">
      <w:pPr>
        <w:pStyle w:val="3"/>
        <w:rPr>
          <w:caps/>
          <w:sz w:val="24"/>
          <w:szCs w:val="28"/>
        </w:rPr>
      </w:pPr>
      <w:bookmarkStart w:id="486" w:name="_Toc97114978"/>
      <w:r>
        <w:rPr>
          <w:caps/>
          <w:sz w:val="24"/>
          <w:szCs w:val="28"/>
        </w:rPr>
        <w:t xml:space="preserve">2.3.1. </w:t>
      </w:r>
      <w:r w:rsidR="00B4280B" w:rsidRPr="00F9631D">
        <w:rPr>
          <w:caps/>
          <w:sz w:val="24"/>
          <w:szCs w:val="28"/>
        </w:rPr>
        <w:t xml:space="preserve"> учебный план</w:t>
      </w:r>
      <w:r w:rsidR="00273699" w:rsidRPr="00F9631D">
        <w:rPr>
          <w:caps/>
          <w:sz w:val="24"/>
          <w:szCs w:val="28"/>
        </w:rPr>
        <w:t xml:space="preserve"> программы основного общего образования</w:t>
      </w:r>
      <w:bookmarkEnd w:id="486"/>
      <w:r w:rsidR="00B4280B" w:rsidRPr="00F9631D">
        <w:rPr>
          <w:caps/>
          <w:sz w:val="24"/>
          <w:szCs w:val="28"/>
        </w:rPr>
        <w:t xml:space="preserve"> </w:t>
      </w:r>
    </w:p>
    <w:p w14:paraId="2D827987" w14:textId="77777777" w:rsidR="00B265DF" w:rsidRPr="00F9631D" w:rsidRDefault="00B265DF" w:rsidP="00F00ED3">
      <w:pPr>
        <w:tabs>
          <w:tab w:val="left" w:pos="4500"/>
          <w:tab w:val="left" w:pos="9180"/>
          <w:tab w:val="left" w:pos="9360"/>
        </w:tabs>
        <w:spacing w:after="0" w:line="240" w:lineRule="auto"/>
        <w:ind w:firstLine="709"/>
        <w:jc w:val="both"/>
        <w:rPr>
          <w:sz w:val="24"/>
          <w:szCs w:val="28"/>
        </w:rPr>
      </w:pPr>
    </w:p>
    <w:p w14:paraId="020BCDE2" w14:textId="7688D794" w:rsidR="00B4280B" w:rsidRPr="00F9631D" w:rsidRDefault="00863D43" w:rsidP="00F00ED3">
      <w:pPr>
        <w:tabs>
          <w:tab w:val="left" w:pos="4500"/>
          <w:tab w:val="left" w:pos="9180"/>
          <w:tab w:val="left" w:pos="9360"/>
        </w:tabs>
        <w:spacing w:after="0" w:line="240" w:lineRule="auto"/>
        <w:ind w:firstLine="709"/>
        <w:jc w:val="both"/>
        <w:rPr>
          <w:sz w:val="24"/>
          <w:szCs w:val="28"/>
        </w:rPr>
      </w:pPr>
      <w:r>
        <w:rPr>
          <w:sz w:val="24"/>
          <w:szCs w:val="28"/>
        </w:rPr>
        <w:t>У</w:t>
      </w:r>
      <w:r w:rsidR="00B4280B" w:rsidRPr="00F9631D">
        <w:rPr>
          <w:sz w:val="24"/>
          <w:szCs w:val="28"/>
        </w:rPr>
        <w:t>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9E60D34" w14:textId="77777777" w:rsidR="00B4280B" w:rsidRPr="00F9631D" w:rsidRDefault="00B4280B" w:rsidP="00F00ED3">
      <w:pPr>
        <w:tabs>
          <w:tab w:val="left" w:pos="4500"/>
          <w:tab w:val="left" w:pos="9180"/>
          <w:tab w:val="left" w:pos="9360"/>
        </w:tabs>
        <w:spacing w:after="0" w:line="240" w:lineRule="auto"/>
        <w:ind w:firstLine="709"/>
        <w:jc w:val="both"/>
        <w:rPr>
          <w:sz w:val="24"/>
          <w:szCs w:val="28"/>
        </w:rPr>
      </w:pPr>
      <w:r w:rsidRPr="00F9631D">
        <w:rPr>
          <w:sz w:val="24"/>
          <w:szCs w:val="28"/>
        </w:rPr>
        <w:t>Примерный учебный план</w:t>
      </w:r>
      <w:r w:rsidRPr="00F9631D">
        <w:rPr>
          <w:rStyle w:val="a7"/>
          <w:sz w:val="24"/>
          <w:szCs w:val="28"/>
        </w:rPr>
        <w:footnoteReference w:id="36"/>
      </w:r>
      <w:r w:rsidRPr="00F9631D">
        <w:rPr>
          <w:sz w:val="24"/>
          <w:szCs w:val="28"/>
        </w:rPr>
        <w:t>:</w:t>
      </w:r>
    </w:p>
    <w:p w14:paraId="29953CEA" w14:textId="77777777" w:rsidR="00B4280B" w:rsidRPr="00F9631D"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4"/>
          <w:szCs w:val="28"/>
        </w:rPr>
      </w:pPr>
      <w:r w:rsidRPr="00F9631D">
        <w:rPr>
          <w:sz w:val="24"/>
          <w:szCs w:val="28"/>
        </w:rPr>
        <w:t>фиксирует максимальный объем учебной нагрузки обучающихся с ЗПР;</w:t>
      </w:r>
    </w:p>
    <w:p w14:paraId="5D4EB040" w14:textId="77777777" w:rsidR="00B4280B" w:rsidRPr="00F9631D"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4"/>
          <w:szCs w:val="28"/>
        </w:rPr>
      </w:pPr>
      <w:r w:rsidRPr="00F9631D">
        <w:rPr>
          <w:sz w:val="24"/>
          <w:szCs w:val="28"/>
        </w:rPr>
        <w:t>определяет (регламентирует) перечень учебных предметов, курсов и время, отводимое на их освоение и организацию;</w:t>
      </w:r>
    </w:p>
    <w:p w14:paraId="2ECC7FE3" w14:textId="47899163" w:rsidR="00B4280B" w:rsidRPr="00F9631D"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4"/>
          <w:szCs w:val="28"/>
        </w:rPr>
      </w:pPr>
      <w:r w:rsidRPr="00F9631D">
        <w:rPr>
          <w:sz w:val="24"/>
          <w:szCs w:val="28"/>
        </w:rPr>
        <w:t>распределяет учебные предметы, курсы</w:t>
      </w:r>
      <w:r w:rsidR="00F635EF" w:rsidRPr="00F9631D">
        <w:rPr>
          <w:sz w:val="24"/>
          <w:szCs w:val="28"/>
        </w:rPr>
        <w:t>, модули</w:t>
      </w:r>
      <w:r w:rsidRPr="00F9631D">
        <w:rPr>
          <w:sz w:val="24"/>
          <w:szCs w:val="28"/>
        </w:rPr>
        <w:t xml:space="preserve"> по классам и учебным годам.</w:t>
      </w:r>
    </w:p>
    <w:p w14:paraId="7652EBDF" w14:textId="6FA8DEAA" w:rsidR="00B4280B" w:rsidRPr="00F9631D" w:rsidRDefault="00863D43" w:rsidP="00F00ED3">
      <w:pPr>
        <w:tabs>
          <w:tab w:val="left" w:pos="4500"/>
          <w:tab w:val="left" w:pos="9180"/>
          <w:tab w:val="left" w:pos="9360"/>
        </w:tabs>
        <w:spacing w:after="0" w:line="240" w:lineRule="auto"/>
        <w:ind w:firstLine="709"/>
        <w:jc w:val="both"/>
        <w:rPr>
          <w:sz w:val="24"/>
          <w:szCs w:val="28"/>
        </w:rPr>
      </w:pPr>
      <w:r>
        <w:rPr>
          <w:sz w:val="24"/>
          <w:szCs w:val="28"/>
        </w:rPr>
        <w:t>У</w:t>
      </w:r>
      <w:r w:rsidR="00B4280B" w:rsidRPr="00F9631D">
        <w:rPr>
          <w:sz w:val="24"/>
          <w:szCs w:val="28"/>
        </w:rPr>
        <w:t>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14:paraId="662FC3FE" w14:textId="77777777" w:rsidR="00B4280B" w:rsidRPr="00F9631D" w:rsidRDefault="00B4280B" w:rsidP="00F00ED3">
      <w:pPr>
        <w:tabs>
          <w:tab w:val="left" w:pos="4500"/>
          <w:tab w:val="left" w:pos="9180"/>
          <w:tab w:val="left" w:pos="9360"/>
        </w:tabs>
        <w:spacing w:after="0" w:line="240" w:lineRule="auto"/>
        <w:ind w:firstLine="709"/>
        <w:jc w:val="both"/>
        <w:rPr>
          <w:sz w:val="24"/>
          <w:szCs w:val="28"/>
        </w:rPr>
      </w:pPr>
      <w:r w:rsidRPr="00F9631D">
        <w:rPr>
          <w:sz w:val="24"/>
          <w:szCs w:val="28"/>
        </w:rPr>
        <w:t xml:space="preserve">В примерном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14:paraId="517EDC63" w14:textId="77777777" w:rsidR="00B4280B" w:rsidRPr="00F9631D" w:rsidRDefault="00B4280B" w:rsidP="00F00ED3">
      <w:pPr>
        <w:tabs>
          <w:tab w:val="left" w:pos="4500"/>
          <w:tab w:val="left" w:pos="9180"/>
          <w:tab w:val="left" w:pos="9360"/>
        </w:tabs>
        <w:spacing w:after="0" w:line="240" w:lineRule="auto"/>
        <w:ind w:firstLine="709"/>
        <w:jc w:val="both"/>
        <w:rPr>
          <w:sz w:val="24"/>
          <w:szCs w:val="28"/>
        </w:rPr>
      </w:pPr>
      <w:r w:rsidRPr="00F9631D">
        <w:rPr>
          <w:sz w:val="24"/>
          <w:szCs w:val="28"/>
        </w:rPr>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F9631D">
        <w:rPr>
          <w:sz w:val="24"/>
          <w:szCs w:val="28"/>
        </w:rPr>
        <w:t xml:space="preserve"> и </w:t>
      </w:r>
      <w:r w:rsidR="00CC5E67" w:rsidRPr="00F9631D">
        <w:rPr>
          <w:sz w:val="24"/>
          <w:szCs w:val="28"/>
        </w:rPr>
        <w:t>коррекционно-развивающими занятиями</w:t>
      </w:r>
      <w:r w:rsidRPr="00F9631D">
        <w:rPr>
          <w:sz w:val="24"/>
          <w:szCs w:val="28"/>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F9631D">
        <w:rPr>
          <w:sz w:val="24"/>
          <w:szCs w:val="28"/>
        </w:rPr>
        <w:t>-развивающего</w:t>
      </w:r>
      <w:r w:rsidRPr="00F9631D">
        <w:rPr>
          <w:sz w:val="24"/>
          <w:szCs w:val="28"/>
        </w:rPr>
        <w:t xml:space="preserve"> курса специалистов и психолого-педагогического сопровождения, коррекционные подходы в работе с </w:t>
      </w:r>
      <w:r w:rsidR="00CC5E67" w:rsidRPr="00F9631D">
        <w:rPr>
          <w:sz w:val="24"/>
          <w:szCs w:val="28"/>
        </w:rPr>
        <w:t>обучающимся</w:t>
      </w:r>
      <w:r w:rsidRPr="00F9631D">
        <w:rPr>
          <w:sz w:val="24"/>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14:paraId="0AD99823" w14:textId="5DD179FB" w:rsidR="00B4280B" w:rsidRPr="00F9631D" w:rsidRDefault="00863D43" w:rsidP="00F00ED3">
      <w:pPr>
        <w:tabs>
          <w:tab w:val="left" w:pos="4500"/>
          <w:tab w:val="left" w:pos="9180"/>
          <w:tab w:val="left" w:pos="9360"/>
        </w:tabs>
        <w:spacing w:after="0" w:line="240" w:lineRule="auto"/>
        <w:ind w:firstLine="709"/>
        <w:jc w:val="both"/>
        <w:rPr>
          <w:sz w:val="24"/>
          <w:szCs w:val="28"/>
        </w:rPr>
      </w:pPr>
      <w:r>
        <w:rPr>
          <w:sz w:val="24"/>
          <w:szCs w:val="28"/>
        </w:rPr>
        <w:lastRenderedPageBreak/>
        <w:t>У</w:t>
      </w:r>
      <w:r w:rsidR="00B4280B" w:rsidRPr="00F9631D">
        <w:rPr>
          <w:sz w:val="24"/>
          <w:szCs w:val="28"/>
        </w:rPr>
        <w:t>чебный план состоит из двух частей: обязательной части и части, формируемой участниками образовательных отношений.</w:t>
      </w:r>
    </w:p>
    <w:p w14:paraId="58AE25D8" w14:textId="25188844" w:rsidR="00B4280B" w:rsidRPr="00F9631D" w:rsidRDefault="00863D43" w:rsidP="00F00ED3">
      <w:pPr>
        <w:tabs>
          <w:tab w:val="left" w:pos="4500"/>
          <w:tab w:val="left" w:pos="9180"/>
          <w:tab w:val="left" w:pos="9360"/>
        </w:tabs>
        <w:spacing w:after="0" w:line="240" w:lineRule="auto"/>
        <w:ind w:firstLine="709"/>
        <w:jc w:val="both"/>
        <w:rPr>
          <w:sz w:val="24"/>
          <w:szCs w:val="28"/>
        </w:rPr>
      </w:pPr>
      <w:r>
        <w:rPr>
          <w:sz w:val="24"/>
          <w:szCs w:val="28"/>
        </w:rPr>
        <w:t xml:space="preserve">Обязательная часть </w:t>
      </w:r>
      <w:r w:rsidR="00B4280B" w:rsidRPr="00F9631D">
        <w:rPr>
          <w:sz w:val="24"/>
          <w:szCs w:val="28"/>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14:paraId="2BEEB2FA" w14:textId="3E0C1523" w:rsidR="00B4280B" w:rsidRPr="00F9631D" w:rsidRDefault="00863D43" w:rsidP="00F00ED3">
      <w:pPr>
        <w:tabs>
          <w:tab w:val="left" w:pos="4500"/>
          <w:tab w:val="left" w:pos="9180"/>
          <w:tab w:val="left" w:pos="9360"/>
        </w:tabs>
        <w:spacing w:after="0" w:line="240" w:lineRule="auto"/>
        <w:ind w:firstLine="709"/>
        <w:jc w:val="both"/>
        <w:rPr>
          <w:sz w:val="24"/>
          <w:szCs w:val="28"/>
        </w:rPr>
      </w:pPr>
      <w:proofErr w:type="gramStart"/>
      <w:r>
        <w:rPr>
          <w:sz w:val="24"/>
          <w:szCs w:val="28"/>
        </w:rPr>
        <w:t xml:space="preserve">Часть </w:t>
      </w:r>
      <w:r w:rsidR="00B4280B" w:rsidRPr="00F9631D">
        <w:rPr>
          <w:sz w:val="24"/>
          <w:szCs w:val="28"/>
        </w:rPr>
        <w:t xml:space="preserve">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roofErr w:type="gramEnd"/>
    </w:p>
    <w:p w14:paraId="7F54DCAF" w14:textId="15DA42DC" w:rsidR="00B4280B" w:rsidRPr="00F9631D" w:rsidRDefault="00B4280B" w:rsidP="00F00ED3">
      <w:pPr>
        <w:tabs>
          <w:tab w:val="left" w:pos="4500"/>
          <w:tab w:val="left" w:pos="9180"/>
          <w:tab w:val="left" w:pos="9360"/>
        </w:tabs>
        <w:spacing w:after="0" w:line="240" w:lineRule="auto"/>
        <w:ind w:firstLine="709"/>
        <w:jc w:val="both"/>
        <w:rPr>
          <w:sz w:val="24"/>
          <w:szCs w:val="28"/>
        </w:rPr>
      </w:pPr>
      <w:r w:rsidRPr="00F9631D">
        <w:rPr>
          <w:sz w:val="24"/>
          <w:szCs w:val="28"/>
        </w:rPr>
        <w:t>Время, отво</w:t>
      </w:r>
      <w:r w:rsidR="00863D43">
        <w:rPr>
          <w:sz w:val="24"/>
          <w:szCs w:val="28"/>
        </w:rPr>
        <w:t xml:space="preserve">димое на данную часть </w:t>
      </w:r>
      <w:r w:rsidRPr="00F9631D">
        <w:rPr>
          <w:sz w:val="24"/>
          <w:szCs w:val="28"/>
        </w:rPr>
        <w:t xml:space="preserve"> учебного плана, может быть использовано </w:t>
      </w:r>
      <w:proofErr w:type="gramStart"/>
      <w:r w:rsidRPr="00F9631D">
        <w:rPr>
          <w:sz w:val="24"/>
          <w:szCs w:val="28"/>
        </w:rPr>
        <w:t>на</w:t>
      </w:r>
      <w:proofErr w:type="gramEnd"/>
      <w:r w:rsidRPr="00F9631D">
        <w:rPr>
          <w:sz w:val="24"/>
          <w:szCs w:val="28"/>
        </w:rPr>
        <w:t>:</w:t>
      </w:r>
    </w:p>
    <w:p w14:paraId="75A32ACB" w14:textId="77777777" w:rsidR="00B4280B" w:rsidRPr="00F9631D"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4"/>
          <w:szCs w:val="28"/>
        </w:rPr>
      </w:pPr>
      <w:r w:rsidRPr="00F9631D">
        <w:rPr>
          <w:sz w:val="24"/>
          <w:szCs w:val="28"/>
        </w:rPr>
        <w:t xml:space="preserve">увеличение учебных часов, предусмотренных на изучение отдельных учебных предметов обязательной части; </w:t>
      </w:r>
    </w:p>
    <w:p w14:paraId="0FADAC74" w14:textId="77777777" w:rsidR="00B4280B" w:rsidRPr="00F9631D"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4"/>
          <w:szCs w:val="28"/>
        </w:rPr>
      </w:pPr>
      <w:r w:rsidRPr="00F9631D">
        <w:rPr>
          <w:sz w:val="24"/>
          <w:szCs w:val="28"/>
        </w:rPr>
        <w:t xml:space="preserve">введение специально разработанных учебных курсов, </w:t>
      </w:r>
      <w:r w:rsidR="00F85D26" w:rsidRPr="00F9631D">
        <w:rPr>
          <w:sz w:val="24"/>
          <w:szCs w:val="28"/>
        </w:rPr>
        <w:t xml:space="preserve">дополнительных коррекционно-развивающих занятий, </w:t>
      </w:r>
      <w:r w:rsidRPr="00F9631D">
        <w:rPr>
          <w:sz w:val="24"/>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14:paraId="14BD979D" w14:textId="77777777" w:rsidR="00B4280B" w:rsidRPr="00F9631D"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4"/>
          <w:szCs w:val="28"/>
        </w:rPr>
      </w:pPr>
      <w:r w:rsidRPr="00F9631D">
        <w:rPr>
          <w:sz w:val="24"/>
          <w:szCs w:val="28"/>
        </w:rPr>
        <w:t>другие виды учебной, воспитательной, спортивной и иной деятельности обучающихся с ЗПР.</w:t>
      </w:r>
    </w:p>
    <w:p w14:paraId="486E21B9" w14:textId="77777777" w:rsidR="00B4280B" w:rsidRPr="00F9631D" w:rsidRDefault="00B4280B" w:rsidP="00F00ED3">
      <w:pPr>
        <w:tabs>
          <w:tab w:val="left" w:pos="993"/>
          <w:tab w:val="left" w:pos="4500"/>
          <w:tab w:val="left" w:pos="9180"/>
          <w:tab w:val="left" w:pos="9360"/>
        </w:tabs>
        <w:spacing w:after="0" w:line="240" w:lineRule="auto"/>
        <w:ind w:firstLine="709"/>
        <w:contextualSpacing/>
        <w:jc w:val="both"/>
        <w:rPr>
          <w:sz w:val="24"/>
          <w:szCs w:val="28"/>
        </w:rPr>
      </w:pPr>
      <w:r w:rsidRPr="00F9631D">
        <w:rPr>
          <w:sz w:val="24"/>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14:paraId="44109F2F" w14:textId="77777777" w:rsidR="00B4280B" w:rsidRPr="00F9631D" w:rsidRDefault="00B4280B" w:rsidP="00F00ED3">
      <w:pPr>
        <w:tabs>
          <w:tab w:val="left" w:pos="4500"/>
          <w:tab w:val="left" w:pos="9180"/>
          <w:tab w:val="left" w:pos="9360"/>
        </w:tabs>
        <w:spacing w:after="0" w:line="240" w:lineRule="auto"/>
        <w:ind w:firstLine="709"/>
        <w:jc w:val="both"/>
        <w:rPr>
          <w:sz w:val="24"/>
          <w:szCs w:val="28"/>
        </w:rPr>
      </w:pPr>
      <w:r w:rsidRPr="00F9631D">
        <w:rPr>
          <w:sz w:val="24"/>
          <w:szCs w:val="28"/>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14:paraId="4CB793E8" w14:textId="77777777" w:rsidR="00B4280B" w:rsidRPr="00F9631D" w:rsidRDefault="00B4280B" w:rsidP="00F00ED3">
      <w:pPr>
        <w:tabs>
          <w:tab w:val="left" w:pos="4500"/>
          <w:tab w:val="left" w:pos="9180"/>
          <w:tab w:val="left" w:pos="9360"/>
        </w:tabs>
        <w:spacing w:after="0" w:line="240" w:lineRule="auto"/>
        <w:ind w:firstLine="709"/>
        <w:jc w:val="both"/>
        <w:rPr>
          <w:sz w:val="24"/>
          <w:szCs w:val="28"/>
        </w:rPr>
      </w:pPr>
      <w:r w:rsidRPr="00F9631D">
        <w:rPr>
          <w:sz w:val="24"/>
          <w:szCs w:val="28"/>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14:paraId="39B21036" w14:textId="77777777" w:rsidR="00B4280B" w:rsidRPr="00F9631D" w:rsidRDefault="00B4280B" w:rsidP="00F00ED3">
      <w:pPr>
        <w:tabs>
          <w:tab w:val="left" w:pos="4500"/>
          <w:tab w:val="left" w:pos="9180"/>
          <w:tab w:val="left" w:pos="9360"/>
        </w:tabs>
        <w:spacing w:after="0" w:line="240" w:lineRule="auto"/>
        <w:ind w:firstLine="709"/>
        <w:jc w:val="both"/>
        <w:rPr>
          <w:sz w:val="24"/>
          <w:szCs w:val="28"/>
        </w:rPr>
      </w:pPr>
      <w:r w:rsidRPr="00F9631D">
        <w:rPr>
          <w:sz w:val="24"/>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w:t>
      </w:r>
      <w:r w:rsidRPr="00F9631D">
        <w:rPr>
          <w:sz w:val="24"/>
          <w:szCs w:val="28"/>
        </w:rPr>
        <w:lastRenderedPageBreak/>
        <w:t xml:space="preserve">специализированных лагерей, тематических лагерных смен, летних </w:t>
      </w:r>
      <w:r w:rsidR="00BA7A4F" w:rsidRPr="00F9631D">
        <w:rPr>
          <w:sz w:val="24"/>
          <w:szCs w:val="28"/>
        </w:rPr>
        <w:t>образовательных организаций</w:t>
      </w:r>
      <w:r w:rsidRPr="00F9631D">
        <w:rPr>
          <w:sz w:val="24"/>
          <w:szCs w:val="28"/>
        </w:rPr>
        <w:t>.</w:t>
      </w:r>
    </w:p>
    <w:p w14:paraId="7F24B4CA" w14:textId="55960F66" w:rsidR="00B4280B" w:rsidRPr="00F9631D" w:rsidRDefault="00B4280B" w:rsidP="00F00ED3">
      <w:pPr>
        <w:widowControl w:val="0"/>
        <w:autoSpaceDE w:val="0"/>
        <w:autoSpaceDN w:val="0"/>
        <w:adjustRightInd w:val="0"/>
        <w:spacing w:after="0" w:line="240" w:lineRule="auto"/>
        <w:ind w:firstLine="709"/>
        <w:jc w:val="both"/>
        <w:rPr>
          <w:sz w:val="24"/>
          <w:szCs w:val="28"/>
        </w:rPr>
      </w:pPr>
      <w:r w:rsidRPr="00F9631D">
        <w:rPr>
          <w:rStyle w:val="Zag11"/>
          <w:rFonts w:eastAsia="@Arial Unicode MS"/>
          <w:sz w:val="24"/>
          <w:szCs w:val="28"/>
        </w:rPr>
        <w:t xml:space="preserve">Помимо учебного составляется план, регламентирующий занятия внеурочной деятельности. </w:t>
      </w:r>
      <w:r w:rsidRPr="00F9631D">
        <w:rPr>
          <w:sz w:val="24"/>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F9631D">
        <w:rPr>
          <w:sz w:val="24"/>
          <w:szCs w:val="28"/>
        </w:rPr>
        <w:t xml:space="preserve">академических </w:t>
      </w:r>
      <w:r w:rsidRPr="00F9631D">
        <w:rPr>
          <w:sz w:val="24"/>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14:paraId="3E38AD08" w14:textId="77777777" w:rsidR="00B4280B" w:rsidRPr="00F9631D" w:rsidRDefault="00B4280B" w:rsidP="00F00ED3">
      <w:pPr>
        <w:tabs>
          <w:tab w:val="left" w:pos="4500"/>
          <w:tab w:val="left" w:pos="9180"/>
          <w:tab w:val="left" w:pos="9360"/>
        </w:tabs>
        <w:spacing w:after="0" w:line="240" w:lineRule="auto"/>
        <w:ind w:firstLine="709"/>
        <w:jc w:val="both"/>
        <w:rPr>
          <w:sz w:val="24"/>
          <w:szCs w:val="28"/>
        </w:rPr>
      </w:pPr>
      <w:r w:rsidRPr="00F9631D">
        <w:rPr>
          <w:sz w:val="24"/>
          <w:szCs w:val="28"/>
        </w:rPr>
        <w:t>Коррекционно-развивающая область учебного плана включается во внеурочную деятельность. Она представлена коррекционн</w:t>
      </w:r>
      <w:r w:rsidR="00C06703" w:rsidRPr="00F9631D">
        <w:rPr>
          <w:sz w:val="24"/>
          <w:szCs w:val="28"/>
        </w:rPr>
        <w:t>ыми</w:t>
      </w:r>
      <w:r w:rsidRPr="00F9631D">
        <w:rPr>
          <w:sz w:val="24"/>
          <w:szCs w:val="28"/>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14:paraId="1F52EB4B" w14:textId="77777777" w:rsidR="00B4280B" w:rsidRPr="00F9631D" w:rsidRDefault="00B4280B" w:rsidP="00F00ED3">
      <w:pPr>
        <w:tabs>
          <w:tab w:val="left" w:pos="4500"/>
          <w:tab w:val="left" w:pos="9180"/>
          <w:tab w:val="left" w:pos="9360"/>
        </w:tabs>
        <w:spacing w:after="0" w:line="240" w:lineRule="auto"/>
        <w:ind w:firstLine="709"/>
        <w:jc w:val="both"/>
        <w:rPr>
          <w:sz w:val="24"/>
          <w:szCs w:val="28"/>
        </w:rPr>
      </w:pPr>
      <w:r w:rsidRPr="00F9631D">
        <w:rPr>
          <w:sz w:val="24"/>
          <w:szCs w:val="28"/>
        </w:rPr>
        <w:t>Содержание коррекционн</w:t>
      </w:r>
      <w:r w:rsidR="00C06703" w:rsidRPr="00F9631D">
        <w:rPr>
          <w:sz w:val="24"/>
          <w:szCs w:val="28"/>
        </w:rPr>
        <w:t>ы</w:t>
      </w:r>
      <w:r w:rsidRPr="00F9631D">
        <w:rPr>
          <w:sz w:val="24"/>
          <w:szCs w:val="28"/>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F9631D">
        <w:rPr>
          <w:sz w:val="24"/>
          <w:szCs w:val="28"/>
        </w:rPr>
        <w:t xml:space="preserve"> коррекционн</w:t>
      </w:r>
      <w:r w:rsidR="00C30D78" w:rsidRPr="00F9631D">
        <w:rPr>
          <w:sz w:val="24"/>
          <w:szCs w:val="28"/>
        </w:rPr>
        <w:t>о-развивающими</w:t>
      </w:r>
      <w:r w:rsidR="005656C8" w:rsidRPr="00F9631D">
        <w:rPr>
          <w:sz w:val="24"/>
          <w:szCs w:val="28"/>
        </w:rPr>
        <w:t xml:space="preserve"> занятиями</w:t>
      </w:r>
      <w:r w:rsidRPr="00F9631D">
        <w:rPr>
          <w:sz w:val="24"/>
          <w:szCs w:val="28"/>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14:paraId="4B19587D" w14:textId="77777777" w:rsidR="00B4280B" w:rsidRPr="00F9631D" w:rsidRDefault="00B4280B" w:rsidP="00F00ED3">
      <w:pPr>
        <w:tabs>
          <w:tab w:val="left" w:pos="4500"/>
          <w:tab w:val="left" w:pos="9180"/>
          <w:tab w:val="left" w:pos="9360"/>
        </w:tabs>
        <w:spacing w:after="0" w:line="240" w:lineRule="auto"/>
        <w:ind w:firstLine="709"/>
        <w:jc w:val="both"/>
        <w:rPr>
          <w:sz w:val="24"/>
          <w:szCs w:val="28"/>
        </w:rPr>
      </w:pPr>
      <w:r w:rsidRPr="00F9631D">
        <w:rPr>
          <w:sz w:val="24"/>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F9631D">
        <w:rPr>
          <w:sz w:val="24"/>
          <w:szCs w:val="28"/>
        </w:rPr>
        <w:t>:</w:t>
      </w:r>
      <w:r w:rsidRPr="00F9631D">
        <w:rPr>
          <w:sz w:val="24"/>
          <w:szCs w:val="28"/>
        </w:rPr>
        <w:t xml:space="preserve"> учителя-дефектологи</w:t>
      </w:r>
      <w:r w:rsidR="00014700" w:rsidRPr="00F9631D">
        <w:rPr>
          <w:sz w:val="24"/>
          <w:szCs w:val="28"/>
        </w:rPr>
        <w:t xml:space="preserve"> (олигофренопедагоги)</w:t>
      </w:r>
      <w:r w:rsidRPr="00F9631D">
        <w:rPr>
          <w:sz w:val="24"/>
          <w:szCs w:val="28"/>
        </w:rPr>
        <w:t>, воспитатели, учителя-логопеды, педагоги-психологи, тьюторы, социальные педагоги, педагоги дополнительного образования и др.</w:t>
      </w:r>
    </w:p>
    <w:p w14:paraId="26648EC0" w14:textId="77777777" w:rsidR="00904E5E" w:rsidRPr="00F9631D" w:rsidRDefault="00904E5E" w:rsidP="00F00ED3">
      <w:pPr>
        <w:tabs>
          <w:tab w:val="left" w:pos="4500"/>
          <w:tab w:val="left" w:pos="9180"/>
          <w:tab w:val="left" w:pos="9360"/>
        </w:tabs>
        <w:spacing w:after="0" w:line="240" w:lineRule="auto"/>
        <w:ind w:firstLine="709"/>
        <w:jc w:val="both"/>
        <w:rPr>
          <w:sz w:val="24"/>
          <w:szCs w:val="28"/>
        </w:rPr>
      </w:pPr>
      <w:r w:rsidRPr="00F9631D">
        <w:rPr>
          <w:sz w:val="24"/>
          <w:szCs w:val="28"/>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F9631D">
        <w:rPr>
          <w:sz w:val="24"/>
          <w:szCs w:val="28"/>
        </w:rPr>
        <w:t>,</w:t>
      </w:r>
      <w:r w:rsidRPr="00F9631D">
        <w:rPr>
          <w:sz w:val="24"/>
          <w:szCs w:val="28"/>
        </w:rPr>
        <w:t xml:space="preserve"> увеличивается до 7 часов.</w:t>
      </w:r>
    </w:p>
    <w:p w14:paraId="7AC51F55" w14:textId="77777777" w:rsidR="00B4280B" w:rsidRPr="00F9631D" w:rsidRDefault="00B4280B" w:rsidP="00F00ED3">
      <w:pPr>
        <w:tabs>
          <w:tab w:val="left" w:pos="4500"/>
          <w:tab w:val="left" w:pos="9180"/>
          <w:tab w:val="left" w:pos="9360"/>
        </w:tabs>
        <w:spacing w:after="0" w:line="240" w:lineRule="auto"/>
        <w:ind w:firstLine="709"/>
        <w:jc w:val="both"/>
        <w:rPr>
          <w:sz w:val="24"/>
          <w:szCs w:val="28"/>
        </w:rPr>
      </w:pPr>
      <w:r w:rsidRPr="00F9631D">
        <w:rPr>
          <w:sz w:val="24"/>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F9631D">
        <w:rPr>
          <w:rFonts w:cs="Times New Roman"/>
          <w:sz w:val="24"/>
          <w:szCs w:val="28"/>
        </w:rPr>
        <w:t>обучающихся</w:t>
      </w:r>
      <w:r w:rsidRPr="00F9631D">
        <w:rPr>
          <w:sz w:val="24"/>
          <w:szCs w:val="28"/>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F9631D">
        <w:rPr>
          <w:sz w:val="24"/>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F9631D">
        <w:rPr>
          <w:sz w:val="24"/>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F9631D">
        <w:rPr>
          <w:sz w:val="24"/>
          <w:szCs w:val="28"/>
        </w:rPr>
        <w:t>обучающегося с ЗПР</w:t>
      </w:r>
      <w:r w:rsidRPr="00F9631D">
        <w:rPr>
          <w:sz w:val="24"/>
          <w:szCs w:val="28"/>
        </w:rPr>
        <w:t>.</w:t>
      </w:r>
    </w:p>
    <w:p w14:paraId="774FF9EF" w14:textId="77777777" w:rsidR="00B4280B" w:rsidRPr="00F9631D" w:rsidRDefault="00B4280B" w:rsidP="00F00ED3">
      <w:pPr>
        <w:tabs>
          <w:tab w:val="left" w:pos="4500"/>
          <w:tab w:val="left" w:pos="9180"/>
          <w:tab w:val="left" w:pos="9360"/>
        </w:tabs>
        <w:spacing w:after="0" w:line="240" w:lineRule="auto"/>
        <w:ind w:firstLine="709"/>
        <w:jc w:val="both"/>
        <w:rPr>
          <w:sz w:val="24"/>
          <w:szCs w:val="28"/>
        </w:rPr>
      </w:pPr>
      <w:r w:rsidRPr="00F9631D">
        <w:rPr>
          <w:sz w:val="24"/>
          <w:szCs w:val="28"/>
        </w:rPr>
        <w:t xml:space="preserve">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w:t>
      </w:r>
      <w:r w:rsidRPr="00F9631D">
        <w:rPr>
          <w:sz w:val="24"/>
          <w:szCs w:val="28"/>
        </w:rPr>
        <w:lastRenderedPageBreak/>
        <w:t>предметной области, распределяет учебное время, отводимое на их освоение по учебным предметам.</w:t>
      </w:r>
    </w:p>
    <w:p w14:paraId="523441FB" w14:textId="77777777" w:rsidR="00B4280B" w:rsidRPr="00F9631D" w:rsidRDefault="00B4280B" w:rsidP="00F00ED3">
      <w:pPr>
        <w:tabs>
          <w:tab w:val="left" w:pos="4500"/>
          <w:tab w:val="left" w:pos="9180"/>
          <w:tab w:val="left" w:pos="9360"/>
        </w:tabs>
        <w:spacing w:after="0" w:line="240" w:lineRule="auto"/>
        <w:ind w:firstLine="709"/>
        <w:jc w:val="both"/>
        <w:rPr>
          <w:sz w:val="24"/>
          <w:szCs w:val="28"/>
        </w:rPr>
      </w:pPr>
      <w:r w:rsidRPr="00F9631D">
        <w:rPr>
          <w:sz w:val="24"/>
          <w:szCs w:val="28"/>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14:paraId="39D41346" w14:textId="77777777" w:rsidR="00B4280B" w:rsidRPr="00F9631D" w:rsidRDefault="00B4280B" w:rsidP="00F00ED3">
      <w:pPr>
        <w:tabs>
          <w:tab w:val="left" w:pos="4500"/>
          <w:tab w:val="left" w:pos="9180"/>
          <w:tab w:val="left" w:pos="9360"/>
        </w:tabs>
        <w:spacing w:after="0" w:line="240" w:lineRule="auto"/>
        <w:ind w:firstLine="709"/>
        <w:jc w:val="both"/>
        <w:rPr>
          <w:iCs/>
          <w:sz w:val="24"/>
          <w:szCs w:val="28"/>
        </w:rPr>
      </w:pPr>
      <w:r w:rsidRPr="00F9631D">
        <w:rPr>
          <w:iCs/>
          <w:sz w:val="24"/>
          <w:szCs w:val="28"/>
        </w:rPr>
        <w:t>Форма реализация ИУП самостоятельно определяется образовательной организацией. Это могут быть учебные занятия в классе с</w:t>
      </w:r>
      <w:r w:rsidR="00480E22" w:rsidRPr="00F9631D">
        <w:rPr>
          <w:iCs/>
          <w:sz w:val="24"/>
          <w:szCs w:val="28"/>
        </w:rPr>
        <w:t xml:space="preserve"> другими обучающимися</w:t>
      </w:r>
      <w:r w:rsidRPr="00F9631D">
        <w:rPr>
          <w:iCs/>
          <w:sz w:val="24"/>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14:paraId="17F43D26" w14:textId="77777777" w:rsidR="00B4280B" w:rsidRPr="00F9631D" w:rsidRDefault="00B4280B" w:rsidP="00F00ED3">
      <w:pPr>
        <w:tabs>
          <w:tab w:val="left" w:pos="4500"/>
          <w:tab w:val="left" w:pos="9180"/>
          <w:tab w:val="left" w:pos="9360"/>
        </w:tabs>
        <w:spacing w:after="0" w:line="240" w:lineRule="auto"/>
        <w:ind w:firstLine="709"/>
        <w:jc w:val="both"/>
        <w:rPr>
          <w:sz w:val="24"/>
          <w:szCs w:val="28"/>
        </w:rPr>
      </w:pPr>
      <w:r w:rsidRPr="00F9631D">
        <w:rPr>
          <w:sz w:val="24"/>
          <w:szCs w:val="28"/>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14:paraId="0FDA90AE" w14:textId="77777777" w:rsidR="00B4280B" w:rsidRPr="00F9631D" w:rsidRDefault="00B4280B" w:rsidP="00F00ED3">
      <w:pPr>
        <w:tabs>
          <w:tab w:val="left" w:pos="4500"/>
          <w:tab w:val="left" w:pos="9180"/>
          <w:tab w:val="left" w:pos="9360"/>
        </w:tabs>
        <w:spacing w:after="0" w:line="240" w:lineRule="auto"/>
        <w:ind w:firstLine="709"/>
        <w:jc w:val="both"/>
        <w:rPr>
          <w:sz w:val="24"/>
          <w:szCs w:val="28"/>
        </w:rPr>
      </w:pPr>
      <w:r w:rsidRPr="00F9631D">
        <w:rPr>
          <w:sz w:val="24"/>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14:paraId="4EED2DB0" w14:textId="77777777" w:rsidR="00B4280B" w:rsidRPr="00F9631D" w:rsidRDefault="00B4280B" w:rsidP="00F00ED3">
      <w:pPr>
        <w:tabs>
          <w:tab w:val="left" w:pos="4500"/>
          <w:tab w:val="left" w:pos="9180"/>
          <w:tab w:val="left" w:pos="9360"/>
        </w:tabs>
        <w:spacing w:after="0" w:line="240" w:lineRule="auto"/>
        <w:ind w:firstLine="709"/>
        <w:jc w:val="both"/>
        <w:rPr>
          <w:sz w:val="24"/>
          <w:szCs w:val="28"/>
        </w:rPr>
      </w:pPr>
      <w:r w:rsidRPr="00F9631D">
        <w:rPr>
          <w:sz w:val="24"/>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14:paraId="7BFEA7E7" w14:textId="77777777" w:rsidR="00B4280B" w:rsidRPr="00F9631D" w:rsidRDefault="00B4280B" w:rsidP="00F00ED3">
      <w:pPr>
        <w:tabs>
          <w:tab w:val="left" w:pos="4500"/>
          <w:tab w:val="left" w:pos="9180"/>
          <w:tab w:val="left" w:pos="9360"/>
        </w:tabs>
        <w:spacing w:after="0" w:line="240" w:lineRule="auto"/>
        <w:ind w:firstLine="709"/>
        <w:jc w:val="both"/>
        <w:rPr>
          <w:sz w:val="24"/>
          <w:szCs w:val="28"/>
        </w:rPr>
      </w:pPr>
      <w:r w:rsidRPr="00F9631D">
        <w:rPr>
          <w:sz w:val="24"/>
          <w:szCs w:val="28"/>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F9631D">
        <w:rPr>
          <w:sz w:val="24"/>
          <w:szCs w:val="28"/>
        </w:rPr>
        <w:t xml:space="preserve"> и коррекционно-развивающих занятий</w:t>
      </w:r>
      <w:r w:rsidRPr="00F9631D">
        <w:rPr>
          <w:sz w:val="24"/>
          <w:szCs w:val="28"/>
        </w:rPr>
        <w:t>, определение объема коррекционной помощи для каждого обучающегося, разработка индивидуального образовательного маршрута.</w:t>
      </w:r>
    </w:p>
    <w:p w14:paraId="737C497E" w14:textId="77777777" w:rsidR="00B4280B" w:rsidRPr="00F9631D" w:rsidRDefault="00B4280B" w:rsidP="00F00ED3">
      <w:pPr>
        <w:tabs>
          <w:tab w:val="left" w:pos="4500"/>
          <w:tab w:val="left" w:pos="9180"/>
          <w:tab w:val="left" w:pos="9360"/>
        </w:tabs>
        <w:spacing w:after="0" w:line="240" w:lineRule="auto"/>
        <w:ind w:firstLine="709"/>
        <w:jc w:val="both"/>
        <w:rPr>
          <w:sz w:val="24"/>
          <w:szCs w:val="28"/>
        </w:rPr>
      </w:pPr>
      <w:r w:rsidRPr="00F9631D">
        <w:rPr>
          <w:sz w:val="24"/>
          <w:szCs w:val="28"/>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F9631D">
        <w:rPr>
          <w:sz w:val="24"/>
          <w:szCs w:val="28"/>
        </w:rPr>
        <w:t>о-развивающие</w:t>
      </w:r>
      <w:r w:rsidRPr="00F9631D">
        <w:rPr>
          <w:sz w:val="24"/>
          <w:szCs w:val="28"/>
        </w:rPr>
        <w:t xml:space="preserve"> курсы и количество часов, отводимое для их реализации на каждого </w:t>
      </w:r>
      <w:r w:rsidR="00BA7A4F" w:rsidRPr="00F9631D">
        <w:rPr>
          <w:rFonts w:cs="Times New Roman"/>
          <w:sz w:val="24"/>
          <w:szCs w:val="28"/>
        </w:rPr>
        <w:t>обучающегося</w:t>
      </w:r>
      <w:r w:rsidRPr="00F9631D">
        <w:rPr>
          <w:sz w:val="24"/>
          <w:szCs w:val="28"/>
        </w:rPr>
        <w:t>.</w:t>
      </w:r>
    </w:p>
    <w:p w14:paraId="021C5B4B" w14:textId="77777777" w:rsidR="00B4280B" w:rsidRPr="00F9631D" w:rsidRDefault="00B4280B" w:rsidP="00F00ED3">
      <w:pPr>
        <w:tabs>
          <w:tab w:val="left" w:pos="4500"/>
          <w:tab w:val="left" w:pos="9180"/>
          <w:tab w:val="left" w:pos="9360"/>
        </w:tabs>
        <w:spacing w:after="0" w:line="240" w:lineRule="auto"/>
        <w:ind w:firstLine="709"/>
        <w:jc w:val="both"/>
        <w:rPr>
          <w:sz w:val="24"/>
          <w:szCs w:val="28"/>
        </w:rPr>
      </w:pPr>
      <w:r w:rsidRPr="00F9631D">
        <w:rPr>
          <w:sz w:val="24"/>
          <w:szCs w:val="28"/>
        </w:rPr>
        <w:t>Обеспечение индивидуализации содержания в предметной и коррекционно-развивающей областях ИУП предусматривает:</w:t>
      </w:r>
    </w:p>
    <w:p w14:paraId="14E6EABF" w14:textId="77777777" w:rsidR="00B4280B" w:rsidRPr="00F9631D"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4"/>
          <w:szCs w:val="28"/>
        </w:rPr>
      </w:pPr>
      <w:r w:rsidRPr="00F9631D">
        <w:rPr>
          <w:sz w:val="24"/>
          <w:szCs w:val="28"/>
        </w:rPr>
        <w:t>проведение учебных занятий, обеспечивающих различные интересы обучающихся с ЗПР;</w:t>
      </w:r>
    </w:p>
    <w:p w14:paraId="79C85217" w14:textId="77777777" w:rsidR="00B4280B" w:rsidRPr="00F9631D"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4"/>
          <w:szCs w:val="28"/>
        </w:rPr>
      </w:pPr>
      <w:r w:rsidRPr="00F9631D">
        <w:rPr>
          <w:sz w:val="24"/>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14:paraId="15022FBF" w14:textId="77777777" w:rsidR="00B4280B" w:rsidRPr="00F9631D"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4"/>
          <w:szCs w:val="28"/>
        </w:rPr>
      </w:pPr>
      <w:r w:rsidRPr="00F9631D">
        <w:rPr>
          <w:sz w:val="24"/>
          <w:szCs w:val="28"/>
        </w:rPr>
        <w:lastRenderedPageBreak/>
        <w:t xml:space="preserve">введение </w:t>
      </w:r>
      <w:r w:rsidR="00F20770" w:rsidRPr="00F9631D">
        <w:rPr>
          <w:sz w:val="24"/>
          <w:szCs w:val="28"/>
        </w:rPr>
        <w:t>курсов и занятий</w:t>
      </w:r>
      <w:r w:rsidRPr="00F9631D">
        <w:rPr>
          <w:sz w:val="24"/>
          <w:szCs w:val="28"/>
        </w:rPr>
        <w:t xml:space="preserve"> коррекционно-развивающей области, специфичных для удовлетворения индивидуальных потребностей обучающегося с ЗПР;</w:t>
      </w:r>
    </w:p>
    <w:p w14:paraId="0FEE81BD" w14:textId="77777777" w:rsidR="00B4280B" w:rsidRPr="00F9631D"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4"/>
          <w:szCs w:val="28"/>
        </w:rPr>
      </w:pPr>
      <w:r w:rsidRPr="00F9631D">
        <w:rPr>
          <w:sz w:val="24"/>
          <w:szCs w:val="28"/>
        </w:rPr>
        <w:t>дополнение учебных курсов внеурочной деятельности, обеспечивающих особые образовательные потребности обучающихся с ЗПР;</w:t>
      </w:r>
    </w:p>
    <w:p w14:paraId="4BF3F0D9" w14:textId="77777777" w:rsidR="00B4280B" w:rsidRPr="00F9631D"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4"/>
          <w:szCs w:val="28"/>
        </w:rPr>
      </w:pPr>
      <w:r w:rsidRPr="00F9631D">
        <w:rPr>
          <w:sz w:val="24"/>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14:paraId="686B8FB8" w14:textId="03BE152D" w:rsidR="00B4280B" w:rsidRPr="00F9631D" w:rsidRDefault="00B4280B" w:rsidP="00F00ED3">
      <w:pPr>
        <w:spacing w:after="0" w:line="240" w:lineRule="auto"/>
        <w:ind w:firstLine="709"/>
        <w:jc w:val="both"/>
        <w:rPr>
          <w:sz w:val="24"/>
          <w:szCs w:val="28"/>
        </w:rPr>
      </w:pPr>
      <w:r w:rsidRPr="00F9631D">
        <w:rPr>
          <w:sz w:val="24"/>
          <w:szCs w:val="28"/>
        </w:rPr>
        <w:t xml:space="preserve">Продолжительность учебного года основного общего образования составляет 34 недели. </w:t>
      </w:r>
      <w:bookmarkStart w:id="487" w:name="_Hlk52722137"/>
      <w:r w:rsidRPr="00F9631D">
        <w:rPr>
          <w:sz w:val="24"/>
          <w:szCs w:val="28"/>
        </w:rPr>
        <w:t xml:space="preserve">Количество учебных занятий за 5 лет не может составлять менее </w:t>
      </w:r>
      <w:r w:rsidR="00AA06C3" w:rsidRPr="00F9631D">
        <w:rPr>
          <w:sz w:val="24"/>
          <w:szCs w:val="28"/>
        </w:rPr>
        <w:t>5058</w:t>
      </w:r>
      <w:r w:rsidR="0084704B" w:rsidRPr="00F9631D">
        <w:rPr>
          <w:sz w:val="24"/>
          <w:szCs w:val="28"/>
        </w:rPr>
        <w:t xml:space="preserve"> академических</w:t>
      </w:r>
      <w:r w:rsidRPr="00F9631D">
        <w:rPr>
          <w:sz w:val="24"/>
          <w:szCs w:val="28"/>
        </w:rPr>
        <w:t xml:space="preserve"> часов и более </w:t>
      </w:r>
      <w:r w:rsidR="00AA06C3" w:rsidRPr="00F9631D">
        <w:rPr>
          <w:sz w:val="24"/>
          <w:szCs w:val="28"/>
        </w:rPr>
        <w:t>5549</w:t>
      </w:r>
      <w:r w:rsidR="0084704B" w:rsidRPr="00F9631D">
        <w:rPr>
          <w:sz w:val="24"/>
          <w:szCs w:val="28"/>
        </w:rPr>
        <w:t xml:space="preserve"> академических</w:t>
      </w:r>
      <w:r w:rsidR="00DF0C95" w:rsidRPr="00F9631D">
        <w:rPr>
          <w:sz w:val="24"/>
          <w:szCs w:val="28"/>
        </w:rPr>
        <w:t xml:space="preserve"> часов.</w:t>
      </w:r>
    </w:p>
    <w:p w14:paraId="7EF6F54F" w14:textId="62F07267" w:rsidR="00DF0C95" w:rsidRPr="00F9631D" w:rsidRDefault="00DF0C95" w:rsidP="00F00ED3">
      <w:pPr>
        <w:spacing w:after="0" w:line="240" w:lineRule="auto"/>
        <w:ind w:firstLine="709"/>
        <w:jc w:val="both"/>
        <w:rPr>
          <w:sz w:val="24"/>
          <w:szCs w:val="28"/>
        </w:rPr>
      </w:pPr>
      <w:r w:rsidRPr="00F9631D">
        <w:rPr>
          <w:sz w:val="24"/>
          <w:szCs w:val="28"/>
        </w:rPr>
        <w:t xml:space="preserve">При пролонгации срока обучения на один год по индивидуальному учебному плану </w:t>
      </w:r>
      <w:r w:rsidR="0084704B" w:rsidRPr="00F9631D">
        <w:rPr>
          <w:sz w:val="24"/>
          <w:szCs w:val="28"/>
        </w:rPr>
        <w:t>общий объем аудиторной работы обучающихся с ЗПР не может составлять мнение 6018 академических часов за</w:t>
      </w:r>
      <w:r w:rsidR="004E4052" w:rsidRPr="00F9631D">
        <w:rPr>
          <w:sz w:val="24"/>
          <w:szCs w:val="28"/>
        </w:rPr>
        <w:t xml:space="preserve"> </w:t>
      </w:r>
      <w:r w:rsidR="0084704B" w:rsidRPr="00F9631D">
        <w:rPr>
          <w:sz w:val="24"/>
          <w:szCs w:val="28"/>
        </w:rPr>
        <w:t>6 учебных лет (</w:t>
      </w:r>
      <w:r w:rsidR="00DB60C0" w:rsidRPr="00F9631D">
        <w:rPr>
          <w:sz w:val="24"/>
          <w:szCs w:val="28"/>
        </w:rPr>
        <w:t xml:space="preserve">ФГОС ООО, </w:t>
      </w:r>
      <w:r w:rsidR="00181FE4" w:rsidRPr="00F9631D">
        <w:rPr>
          <w:sz w:val="24"/>
          <w:szCs w:val="28"/>
        </w:rPr>
        <w:t xml:space="preserve">Раздел </w:t>
      </w:r>
      <w:r w:rsidR="00181FE4" w:rsidRPr="00F9631D">
        <w:rPr>
          <w:sz w:val="24"/>
          <w:szCs w:val="28"/>
          <w:lang w:val="en-US"/>
        </w:rPr>
        <w:t>II</w:t>
      </w:r>
      <w:r w:rsidR="00181FE4" w:rsidRPr="00F9631D">
        <w:rPr>
          <w:sz w:val="24"/>
          <w:szCs w:val="28"/>
        </w:rPr>
        <w:t xml:space="preserve">, </w:t>
      </w:r>
      <w:r w:rsidR="0084704B" w:rsidRPr="00F9631D">
        <w:rPr>
          <w:sz w:val="24"/>
          <w:szCs w:val="28"/>
        </w:rPr>
        <w:t>п.</w:t>
      </w:r>
      <w:r w:rsidR="00DB60C0" w:rsidRPr="00F9631D">
        <w:rPr>
          <w:sz w:val="24"/>
          <w:szCs w:val="28"/>
        </w:rPr>
        <w:t xml:space="preserve"> </w:t>
      </w:r>
      <w:r w:rsidR="0084704B" w:rsidRPr="00F9631D">
        <w:rPr>
          <w:sz w:val="24"/>
          <w:szCs w:val="28"/>
        </w:rPr>
        <w:t>33.1).</w:t>
      </w:r>
    </w:p>
    <w:bookmarkEnd w:id="487"/>
    <w:p w14:paraId="01756C5A" w14:textId="77777777" w:rsidR="00B4280B" w:rsidRPr="00F9631D" w:rsidRDefault="00B4280B" w:rsidP="00F00ED3">
      <w:pPr>
        <w:spacing w:after="0" w:line="240" w:lineRule="auto"/>
        <w:ind w:firstLine="709"/>
        <w:jc w:val="both"/>
        <w:rPr>
          <w:sz w:val="24"/>
          <w:szCs w:val="28"/>
        </w:rPr>
      </w:pPr>
      <w:r w:rsidRPr="00F9631D">
        <w:rPr>
          <w:sz w:val="24"/>
          <w:szCs w:val="28"/>
        </w:rPr>
        <w:t>Продолжительность каникул в течение учебного года составляет не менее 30 календарных дней, летом – не менее 8 недель.</w:t>
      </w:r>
    </w:p>
    <w:p w14:paraId="10CA5865" w14:textId="7DE6A50B" w:rsidR="00B4280B" w:rsidRPr="00F9631D" w:rsidRDefault="00B4280B" w:rsidP="00F00ED3">
      <w:pPr>
        <w:spacing w:after="0" w:line="240" w:lineRule="auto"/>
        <w:ind w:firstLine="709"/>
        <w:jc w:val="both"/>
        <w:rPr>
          <w:sz w:val="24"/>
          <w:szCs w:val="28"/>
        </w:rPr>
      </w:pPr>
      <w:r w:rsidRPr="00F9631D">
        <w:rPr>
          <w:sz w:val="24"/>
          <w:szCs w:val="28"/>
        </w:rPr>
        <w:t>Продолжительность учебной нагрузки на уроке не должна превышать 40</w:t>
      </w:r>
      <w:r w:rsidR="00082445" w:rsidRPr="00F9631D">
        <w:rPr>
          <w:sz w:val="24"/>
          <w:szCs w:val="28"/>
        </w:rPr>
        <w:t> </w:t>
      </w:r>
      <w:r w:rsidRPr="00F9631D">
        <w:rPr>
          <w:sz w:val="24"/>
          <w:szCs w:val="28"/>
        </w:rPr>
        <w:t>минут</w:t>
      </w:r>
      <w:r w:rsidR="00082445" w:rsidRPr="00F9631D">
        <w:rPr>
          <w:rStyle w:val="a7"/>
          <w:sz w:val="24"/>
          <w:szCs w:val="28"/>
        </w:rPr>
        <w:footnoteReference w:id="37"/>
      </w:r>
      <w:r w:rsidRPr="00F9631D">
        <w:rPr>
          <w:sz w:val="24"/>
          <w:szCs w:val="28"/>
        </w:rPr>
        <w:t>.</w:t>
      </w:r>
    </w:p>
    <w:p w14:paraId="3DADC7CD" w14:textId="77777777" w:rsidR="00B4280B" w:rsidRPr="00F9631D" w:rsidRDefault="00B4280B" w:rsidP="00F00ED3">
      <w:pPr>
        <w:spacing w:after="0" w:line="240" w:lineRule="auto"/>
        <w:ind w:firstLine="709"/>
        <w:jc w:val="both"/>
        <w:rPr>
          <w:sz w:val="24"/>
          <w:szCs w:val="28"/>
        </w:rPr>
      </w:pPr>
      <w:r w:rsidRPr="00F9631D">
        <w:rPr>
          <w:sz w:val="24"/>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14:paraId="2A8A0A14" w14:textId="77777777" w:rsidR="00AE6486" w:rsidRPr="00F9631D" w:rsidRDefault="00AE6486" w:rsidP="00AE6486">
      <w:pPr>
        <w:spacing w:after="0" w:line="240" w:lineRule="auto"/>
        <w:ind w:firstLine="709"/>
        <w:jc w:val="both"/>
        <w:rPr>
          <w:sz w:val="24"/>
          <w:szCs w:val="28"/>
        </w:rPr>
      </w:pPr>
      <w:r w:rsidRPr="00F9631D">
        <w:rPr>
          <w:sz w:val="24"/>
          <w:szCs w:val="28"/>
        </w:rPr>
        <w:t>Для основного общего образования обучающихся с ЗПР представлены три варианта примерного недельного учебного плана:</w:t>
      </w:r>
    </w:p>
    <w:p w14:paraId="0CB16681" w14:textId="6229099F" w:rsidR="00AE6486" w:rsidRPr="00F9631D" w:rsidRDefault="00AE6486"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вариант 1 – для общеобразовательных организаций, в которых обучение ведется на русском языке</w:t>
      </w:r>
      <w:r w:rsidR="00180AD1" w:rsidRPr="00F9631D">
        <w:rPr>
          <w:sz w:val="24"/>
          <w:szCs w:val="28"/>
        </w:rPr>
        <w:t xml:space="preserve"> (сопоставим с вариантом 1 примерного недельного учебного плана ПООП)</w:t>
      </w:r>
      <w:r w:rsidRPr="00F9631D">
        <w:rPr>
          <w:sz w:val="24"/>
          <w:szCs w:val="28"/>
        </w:rPr>
        <w:t>;</w:t>
      </w:r>
    </w:p>
    <w:p w14:paraId="0CB6100C" w14:textId="5B62F6A5" w:rsidR="00AE6486" w:rsidRPr="00F9631D" w:rsidRDefault="00AE6486"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вариант 2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r w:rsidR="00180AD1" w:rsidRPr="00F9631D">
        <w:rPr>
          <w:sz w:val="24"/>
          <w:szCs w:val="28"/>
        </w:rPr>
        <w:t xml:space="preserve"> (сопоставим с вариантом 2 примерного недельного учебного плана ПООП)</w:t>
      </w:r>
      <w:r w:rsidRPr="00F9631D">
        <w:rPr>
          <w:sz w:val="24"/>
          <w:szCs w:val="28"/>
        </w:rPr>
        <w:t>;</w:t>
      </w:r>
    </w:p>
    <w:p w14:paraId="478C0879" w14:textId="0A3C486F" w:rsidR="00AE6486" w:rsidRPr="00F9631D" w:rsidRDefault="00AE6486"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вариант 3 – преимущественно для отдельных общеобразовательных организаций</w:t>
      </w:r>
      <w:r w:rsidR="008445EB" w:rsidRPr="00F9631D">
        <w:rPr>
          <w:sz w:val="24"/>
          <w:szCs w:val="28"/>
        </w:rPr>
        <w:t>/классов</w:t>
      </w:r>
      <w:r w:rsidRPr="00F9631D">
        <w:rPr>
          <w:sz w:val="24"/>
          <w:szCs w:val="28"/>
        </w:rPr>
        <w:t>, реализующих адаптированные образовательные программы для обучающихся с задержкой психического развития.</w:t>
      </w:r>
    </w:p>
    <w:p w14:paraId="6787E961" w14:textId="0D5FC1A3" w:rsidR="00A6544A" w:rsidRPr="00F9631D" w:rsidRDefault="00863D43" w:rsidP="00F00ED3">
      <w:pPr>
        <w:spacing w:after="0" w:line="240" w:lineRule="auto"/>
        <w:ind w:firstLine="709"/>
        <w:jc w:val="both"/>
        <w:rPr>
          <w:rFonts w:eastAsia="Times New Roman" w:cs="Times New Roman"/>
          <w:sz w:val="24"/>
          <w:szCs w:val="28"/>
        </w:rPr>
      </w:pPr>
      <w:bookmarkStart w:id="488" w:name="_Toc31893497"/>
      <w:bookmarkStart w:id="489" w:name="_Toc31898654"/>
      <w:r>
        <w:rPr>
          <w:rFonts w:eastAsia="Times New Roman" w:cs="Times New Roman"/>
          <w:sz w:val="24"/>
          <w:szCs w:val="28"/>
        </w:rPr>
        <w:t>Н</w:t>
      </w:r>
      <w:r w:rsidR="00A6544A" w:rsidRPr="00F9631D">
        <w:rPr>
          <w:rFonts w:eastAsia="Times New Roman" w:cs="Times New Roman"/>
          <w:sz w:val="24"/>
          <w:szCs w:val="28"/>
        </w:rPr>
        <w:t xml:space="preserve">едельный учебный план </w:t>
      </w:r>
      <w:r w:rsidR="0056011D" w:rsidRPr="00F9631D">
        <w:rPr>
          <w:rFonts w:eastAsia="Times New Roman" w:cs="Times New Roman"/>
          <w:sz w:val="24"/>
          <w:szCs w:val="28"/>
        </w:rPr>
        <w:t xml:space="preserve">является ориентиром при разработке учебного плана </w:t>
      </w:r>
      <w:r w:rsidR="000965DB" w:rsidRPr="00F9631D">
        <w:rPr>
          <w:rFonts w:eastAsia="Times New Roman" w:cs="Times New Roman"/>
          <w:sz w:val="24"/>
          <w:szCs w:val="28"/>
        </w:rPr>
        <w:t>о</w:t>
      </w:r>
      <w:r w:rsidR="0056011D" w:rsidRPr="00F9631D">
        <w:rPr>
          <w:rFonts w:eastAsia="Times New Roman" w:cs="Times New Roman"/>
          <w:sz w:val="24"/>
          <w:szCs w:val="28"/>
        </w:rPr>
        <w:t>бразовательной организации, в котором отражаются и конкретизируются основные показатели учебного плана:</w:t>
      </w:r>
    </w:p>
    <w:p w14:paraId="3D3083F0" w14:textId="30804E10" w:rsidR="0056011D" w:rsidRPr="00F9631D" w:rsidRDefault="0056011D" w:rsidP="004E6412">
      <w:pPr>
        <w:pStyle w:val="a4"/>
        <w:numPr>
          <w:ilvl w:val="0"/>
          <w:numId w:val="13"/>
        </w:numPr>
        <w:spacing w:after="0" w:line="240" w:lineRule="auto"/>
        <w:ind w:left="709" w:hanging="425"/>
        <w:jc w:val="both"/>
        <w:rPr>
          <w:sz w:val="24"/>
          <w:szCs w:val="28"/>
        </w:rPr>
      </w:pPr>
      <w:r w:rsidRPr="00F9631D">
        <w:rPr>
          <w:sz w:val="24"/>
          <w:szCs w:val="28"/>
        </w:rPr>
        <w:t>состав учебных предметов и коррекционных курсов;</w:t>
      </w:r>
    </w:p>
    <w:p w14:paraId="5530141C" w14:textId="76D0F68D" w:rsidR="0056011D" w:rsidRPr="00F9631D" w:rsidRDefault="0056011D" w:rsidP="004E6412">
      <w:pPr>
        <w:pStyle w:val="a4"/>
        <w:numPr>
          <w:ilvl w:val="0"/>
          <w:numId w:val="13"/>
        </w:numPr>
        <w:spacing w:after="0" w:line="240" w:lineRule="auto"/>
        <w:ind w:left="709" w:hanging="425"/>
        <w:jc w:val="both"/>
        <w:rPr>
          <w:sz w:val="24"/>
          <w:szCs w:val="28"/>
        </w:rPr>
      </w:pPr>
      <w:r w:rsidRPr="00F9631D">
        <w:rPr>
          <w:sz w:val="24"/>
          <w:szCs w:val="28"/>
        </w:rPr>
        <w:t>недельное распределение учебного времени, отводимого на освоение содержания по классам и учебным предметам;</w:t>
      </w:r>
    </w:p>
    <w:p w14:paraId="453F9820" w14:textId="10CE7140" w:rsidR="0056011D" w:rsidRPr="00F9631D" w:rsidRDefault="0056011D" w:rsidP="004E6412">
      <w:pPr>
        <w:pStyle w:val="a4"/>
        <w:numPr>
          <w:ilvl w:val="0"/>
          <w:numId w:val="13"/>
        </w:numPr>
        <w:spacing w:after="0" w:line="240" w:lineRule="auto"/>
        <w:ind w:left="709" w:hanging="425"/>
        <w:jc w:val="both"/>
        <w:rPr>
          <w:sz w:val="24"/>
          <w:szCs w:val="28"/>
        </w:rPr>
      </w:pPr>
      <w:r w:rsidRPr="00F9631D">
        <w:rPr>
          <w:sz w:val="24"/>
          <w:szCs w:val="28"/>
        </w:rPr>
        <w:t xml:space="preserve">максимально </w:t>
      </w:r>
      <w:r w:rsidR="00B04642" w:rsidRPr="00F9631D">
        <w:rPr>
          <w:sz w:val="24"/>
          <w:szCs w:val="28"/>
        </w:rPr>
        <w:t>допустимая недельная нагрузка обучающихся и максимальная нагрузка с учетом деления класса на группы;</w:t>
      </w:r>
    </w:p>
    <w:p w14:paraId="1115EA69" w14:textId="2B0F1443" w:rsidR="00B04642" w:rsidRPr="00F9631D" w:rsidRDefault="00B04642" w:rsidP="004E6412">
      <w:pPr>
        <w:pStyle w:val="a4"/>
        <w:numPr>
          <w:ilvl w:val="0"/>
          <w:numId w:val="13"/>
        </w:numPr>
        <w:spacing w:after="0" w:line="240" w:lineRule="auto"/>
        <w:ind w:left="709" w:hanging="425"/>
        <w:jc w:val="both"/>
        <w:rPr>
          <w:sz w:val="24"/>
          <w:szCs w:val="28"/>
        </w:rPr>
      </w:pPr>
      <w:r w:rsidRPr="00F9631D">
        <w:rPr>
          <w:sz w:val="24"/>
          <w:szCs w:val="28"/>
        </w:rPr>
        <w:t>план комплектования классов.</w:t>
      </w:r>
    </w:p>
    <w:p w14:paraId="5ADB5314" w14:textId="018A5341" w:rsidR="00B04642" w:rsidRPr="00F9631D" w:rsidRDefault="004137DE" w:rsidP="00F00ED3">
      <w:pPr>
        <w:spacing w:after="0" w:line="240" w:lineRule="auto"/>
        <w:ind w:firstLine="709"/>
        <w:jc w:val="both"/>
        <w:rPr>
          <w:rFonts w:eastAsia="Times New Roman" w:cs="Times New Roman"/>
          <w:sz w:val="24"/>
          <w:szCs w:val="28"/>
        </w:rPr>
      </w:pPr>
      <w:r w:rsidRPr="00F9631D">
        <w:rPr>
          <w:rFonts w:eastAsia="Times New Roman" w:cs="Times New Roman"/>
          <w:sz w:val="24"/>
          <w:szCs w:val="28"/>
        </w:rPr>
        <w:t>Нескольк</w:t>
      </w:r>
      <w:r w:rsidR="004A6FC4" w:rsidRPr="00F9631D">
        <w:rPr>
          <w:rFonts w:eastAsia="Times New Roman" w:cs="Times New Roman"/>
          <w:sz w:val="24"/>
          <w:szCs w:val="28"/>
        </w:rPr>
        <w:t>о</w:t>
      </w:r>
      <w:r w:rsidRPr="00F9631D">
        <w:rPr>
          <w:rFonts w:eastAsia="Times New Roman" w:cs="Times New Roman"/>
          <w:sz w:val="24"/>
          <w:szCs w:val="28"/>
        </w:rPr>
        <w:t xml:space="preserve"> вариантов примерного недельного учебного плана позволит Образовательной организации выбрать наиболее подходящий с учетом региональных и других условий. </w:t>
      </w:r>
      <w:r w:rsidR="00B04642" w:rsidRPr="00F9631D">
        <w:rPr>
          <w:rFonts w:eastAsia="Times New Roman" w:cs="Times New Roman"/>
          <w:sz w:val="24"/>
          <w:szCs w:val="28"/>
        </w:rPr>
        <w:t xml:space="preserve">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w:t>
      </w:r>
      <w:r w:rsidR="00236CFF" w:rsidRPr="00F9631D">
        <w:rPr>
          <w:rFonts w:eastAsia="Times New Roman" w:cs="Times New Roman"/>
          <w:sz w:val="24"/>
          <w:szCs w:val="28"/>
        </w:rPr>
        <w:t>образовательных программ.</w:t>
      </w:r>
    </w:p>
    <w:p w14:paraId="03497AAB" w14:textId="77777777" w:rsidR="00236CFF" w:rsidRPr="00F9631D" w:rsidRDefault="00236CFF" w:rsidP="00236CFF">
      <w:pPr>
        <w:spacing w:after="0" w:line="240" w:lineRule="auto"/>
        <w:ind w:firstLine="709"/>
        <w:jc w:val="right"/>
        <w:rPr>
          <w:rFonts w:eastAsia="Times New Roman" w:cs="Times New Roman"/>
          <w:sz w:val="24"/>
          <w:szCs w:val="28"/>
        </w:rPr>
      </w:pPr>
    </w:p>
    <w:p w14:paraId="34F3A273" w14:textId="18674C83" w:rsidR="00236CFF" w:rsidRPr="00F9631D" w:rsidRDefault="00236CFF" w:rsidP="004137DE">
      <w:pPr>
        <w:spacing w:after="0" w:line="240" w:lineRule="auto"/>
        <w:ind w:firstLine="709"/>
        <w:jc w:val="right"/>
        <w:rPr>
          <w:rFonts w:eastAsia="Times New Roman" w:cs="Times New Roman"/>
          <w:sz w:val="24"/>
          <w:szCs w:val="28"/>
        </w:rPr>
      </w:pPr>
      <w:r w:rsidRPr="00F9631D">
        <w:rPr>
          <w:rFonts w:eastAsia="Times New Roman" w:cs="Times New Roman"/>
          <w:sz w:val="24"/>
          <w:szCs w:val="28"/>
        </w:rPr>
        <w:t>Вариант №</w:t>
      </w:r>
      <w:r w:rsidR="00403118" w:rsidRPr="00F9631D">
        <w:rPr>
          <w:rFonts w:eastAsia="Times New Roman" w:cs="Times New Roman"/>
          <w:sz w:val="24"/>
          <w:szCs w:val="28"/>
        </w:rPr>
        <w:t xml:space="preserve"> </w:t>
      </w:r>
      <w:r w:rsidRPr="00F9631D">
        <w:rPr>
          <w:rFonts w:eastAsia="Times New Roman" w:cs="Times New Roman"/>
          <w:sz w:val="24"/>
          <w:szCs w:val="28"/>
        </w:rPr>
        <w:t>1</w:t>
      </w:r>
    </w:p>
    <w:p w14:paraId="7EF4230C" w14:textId="73FE0E79" w:rsidR="004137DE" w:rsidRPr="00F9631D" w:rsidRDefault="004137DE" w:rsidP="004137DE">
      <w:pPr>
        <w:spacing w:after="0" w:line="240" w:lineRule="auto"/>
        <w:ind w:firstLine="709"/>
        <w:jc w:val="center"/>
        <w:rPr>
          <w:bCs/>
          <w:sz w:val="24"/>
          <w:szCs w:val="28"/>
        </w:rPr>
      </w:pPr>
      <w:r w:rsidRPr="00F9631D">
        <w:rPr>
          <w:bCs/>
          <w:sz w:val="24"/>
          <w:szCs w:val="28"/>
        </w:rPr>
        <w:lastRenderedPageBreak/>
        <w:t>Примерный недельный учебный план основного общего образования обучающихся с ЗПР</w:t>
      </w:r>
      <w:r w:rsidR="005A1B34" w:rsidRPr="00F9631D">
        <w:rPr>
          <w:bCs/>
          <w:sz w:val="24"/>
          <w:szCs w:val="28"/>
        </w:rPr>
        <w:t xml:space="preserve"> для 5-дневной учебной недели</w:t>
      </w:r>
    </w:p>
    <w:p w14:paraId="7BC8FF72" w14:textId="335D0231" w:rsidR="00A33BEE" w:rsidRPr="00F9631D" w:rsidRDefault="00A33BEE" w:rsidP="004137DE">
      <w:pPr>
        <w:spacing w:after="0" w:line="240" w:lineRule="auto"/>
        <w:ind w:firstLine="709"/>
        <w:jc w:val="center"/>
        <w:rPr>
          <w:bCs/>
          <w:sz w:val="22"/>
          <w:szCs w:val="24"/>
        </w:rPr>
      </w:pPr>
      <w:r w:rsidRPr="00F9631D">
        <w:rPr>
          <w:bCs/>
          <w:sz w:val="22"/>
          <w:szCs w:val="24"/>
        </w:rPr>
        <w:t xml:space="preserve">(минимальный в расчете на не менее </w:t>
      </w:r>
      <w:r w:rsidR="005A1B34" w:rsidRPr="00F9631D">
        <w:rPr>
          <w:bCs/>
          <w:sz w:val="22"/>
          <w:szCs w:val="24"/>
        </w:rPr>
        <w:t>5058 часов за весь уровень образования)</w:t>
      </w:r>
    </w:p>
    <w:p w14:paraId="76F16E94" w14:textId="77777777" w:rsidR="004137DE" w:rsidRPr="00F9631D" w:rsidRDefault="004137DE" w:rsidP="005A1B34">
      <w:pPr>
        <w:spacing w:after="0" w:line="240" w:lineRule="auto"/>
        <w:ind w:firstLine="709"/>
        <w:jc w:val="center"/>
        <w:rPr>
          <w:bCs/>
          <w:sz w:val="22"/>
          <w:szCs w:val="24"/>
        </w:rPr>
      </w:pPr>
      <w:r w:rsidRPr="00F9631D">
        <w:rPr>
          <w:bCs/>
          <w:sz w:val="22"/>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4137DE" w:rsidRPr="00F9631D" w14:paraId="4E72D056" w14:textId="77777777" w:rsidTr="009B7391">
        <w:trPr>
          <w:trHeight w:val="921"/>
          <w:jc w:val="center"/>
        </w:trPr>
        <w:tc>
          <w:tcPr>
            <w:tcW w:w="2405" w:type="dxa"/>
            <w:vMerge w:val="restart"/>
          </w:tcPr>
          <w:p w14:paraId="272C2146" w14:textId="77777777" w:rsidR="004137DE" w:rsidRPr="00F9631D" w:rsidRDefault="004137DE" w:rsidP="004137DE">
            <w:pPr>
              <w:spacing w:after="0" w:line="240" w:lineRule="auto"/>
              <w:jc w:val="both"/>
              <w:rPr>
                <w:b/>
                <w:bCs/>
                <w:sz w:val="22"/>
                <w:szCs w:val="24"/>
              </w:rPr>
            </w:pPr>
            <w:r w:rsidRPr="00F9631D">
              <w:rPr>
                <w:b/>
                <w:bCs/>
                <w:sz w:val="22"/>
                <w:szCs w:val="24"/>
              </w:rPr>
              <w:t>Предметные области</w:t>
            </w:r>
          </w:p>
        </w:tc>
        <w:tc>
          <w:tcPr>
            <w:tcW w:w="2932" w:type="dxa"/>
            <w:vMerge w:val="restart"/>
            <w:tcBorders>
              <w:tr2bl w:val="single" w:sz="4" w:space="0" w:color="auto"/>
            </w:tcBorders>
          </w:tcPr>
          <w:p w14:paraId="6305377F" w14:textId="77777777" w:rsidR="004137DE" w:rsidRPr="00F9631D" w:rsidRDefault="004137DE" w:rsidP="004137DE">
            <w:pPr>
              <w:spacing w:after="0" w:line="240" w:lineRule="auto"/>
              <w:jc w:val="both"/>
              <w:rPr>
                <w:b/>
                <w:bCs/>
                <w:sz w:val="22"/>
                <w:szCs w:val="24"/>
              </w:rPr>
            </w:pPr>
            <w:r w:rsidRPr="00F9631D">
              <w:rPr>
                <w:b/>
                <w:bCs/>
                <w:sz w:val="22"/>
                <w:szCs w:val="24"/>
              </w:rPr>
              <w:t>Учебные</w:t>
            </w:r>
          </w:p>
          <w:p w14:paraId="5A2EDE66" w14:textId="77777777" w:rsidR="004137DE" w:rsidRPr="00F9631D" w:rsidRDefault="004137DE" w:rsidP="004137DE">
            <w:pPr>
              <w:spacing w:after="0" w:line="240" w:lineRule="auto"/>
              <w:jc w:val="both"/>
              <w:rPr>
                <w:b/>
                <w:bCs/>
                <w:sz w:val="22"/>
                <w:szCs w:val="24"/>
              </w:rPr>
            </w:pPr>
            <w:r w:rsidRPr="00F9631D">
              <w:rPr>
                <w:b/>
                <w:bCs/>
                <w:sz w:val="22"/>
                <w:szCs w:val="24"/>
              </w:rPr>
              <w:t>предметы</w:t>
            </w:r>
          </w:p>
          <w:p w14:paraId="5316D209" w14:textId="77777777" w:rsidR="004137DE" w:rsidRPr="00F9631D" w:rsidRDefault="004137DE" w:rsidP="004137DE">
            <w:pPr>
              <w:spacing w:after="0" w:line="240" w:lineRule="auto"/>
              <w:jc w:val="right"/>
              <w:rPr>
                <w:b/>
                <w:bCs/>
                <w:sz w:val="22"/>
                <w:szCs w:val="24"/>
              </w:rPr>
            </w:pPr>
            <w:r w:rsidRPr="00F9631D">
              <w:rPr>
                <w:b/>
                <w:bCs/>
                <w:sz w:val="22"/>
                <w:szCs w:val="24"/>
              </w:rPr>
              <w:t>Классы</w:t>
            </w:r>
          </w:p>
        </w:tc>
        <w:tc>
          <w:tcPr>
            <w:tcW w:w="4014" w:type="dxa"/>
            <w:gridSpan w:val="9"/>
          </w:tcPr>
          <w:p w14:paraId="2D847B16" w14:textId="77777777" w:rsidR="004137DE" w:rsidRPr="00F9631D" w:rsidRDefault="004137DE" w:rsidP="004137DE">
            <w:pPr>
              <w:spacing w:after="0" w:line="240" w:lineRule="auto"/>
              <w:jc w:val="both"/>
              <w:rPr>
                <w:b/>
                <w:bCs/>
                <w:sz w:val="22"/>
                <w:szCs w:val="24"/>
              </w:rPr>
            </w:pPr>
            <w:r w:rsidRPr="00F9631D">
              <w:rPr>
                <w:b/>
                <w:bCs/>
                <w:sz w:val="22"/>
                <w:szCs w:val="24"/>
              </w:rPr>
              <w:t>Количество часов в неделю</w:t>
            </w:r>
          </w:p>
        </w:tc>
      </w:tr>
      <w:tr w:rsidR="004137DE" w:rsidRPr="00F9631D" w14:paraId="74F1CC27" w14:textId="77777777" w:rsidTr="009B7391">
        <w:trPr>
          <w:trHeight w:val="511"/>
          <w:jc w:val="center"/>
        </w:trPr>
        <w:tc>
          <w:tcPr>
            <w:tcW w:w="2405" w:type="dxa"/>
            <w:vMerge/>
          </w:tcPr>
          <w:p w14:paraId="25AF48D0" w14:textId="77777777" w:rsidR="004137DE" w:rsidRPr="00F9631D" w:rsidRDefault="004137DE" w:rsidP="004137DE">
            <w:pPr>
              <w:spacing w:after="0" w:line="240" w:lineRule="auto"/>
              <w:jc w:val="both"/>
              <w:rPr>
                <w:b/>
                <w:bCs/>
                <w:sz w:val="22"/>
                <w:szCs w:val="24"/>
              </w:rPr>
            </w:pPr>
          </w:p>
        </w:tc>
        <w:tc>
          <w:tcPr>
            <w:tcW w:w="2932" w:type="dxa"/>
            <w:vMerge/>
            <w:tcBorders>
              <w:tr2bl w:val="single" w:sz="4" w:space="0" w:color="auto"/>
            </w:tcBorders>
          </w:tcPr>
          <w:p w14:paraId="508917AC" w14:textId="77777777" w:rsidR="004137DE" w:rsidRPr="00F9631D" w:rsidRDefault="004137DE" w:rsidP="004137DE">
            <w:pPr>
              <w:spacing w:after="0" w:line="240" w:lineRule="auto"/>
              <w:jc w:val="both"/>
              <w:rPr>
                <w:b/>
                <w:bCs/>
                <w:sz w:val="22"/>
                <w:szCs w:val="24"/>
              </w:rPr>
            </w:pPr>
          </w:p>
        </w:tc>
        <w:tc>
          <w:tcPr>
            <w:tcW w:w="510" w:type="dxa"/>
          </w:tcPr>
          <w:p w14:paraId="365DFF98" w14:textId="77777777" w:rsidR="004137DE" w:rsidRPr="00F9631D" w:rsidRDefault="004137DE" w:rsidP="004137DE">
            <w:pPr>
              <w:spacing w:after="0" w:line="240" w:lineRule="auto"/>
              <w:jc w:val="both"/>
              <w:rPr>
                <w:b/>
                <w:bCs/>
                <w:sz w:val="22"/>
                <w:szCs w:val="24"/>
              </w:rPr>
            </w:pPr>
            <w:r w:rsidRPr="00F9631D">
              <w:rPr>
                <w:b/>
                <w:bCs/>
                <w:sz w:val="22"/>
                <w:szCs w:val="24"/>
              </w:rPr>
              <w:t>V</w:t>
            </w:r>
          </w:p>
        </w:tc>
        <w:tc>
          <w:tcPr>
            <w:tcW w:w="618" w:type="dxa"/>
            <w:gridSpan w:val="3"/>
          </w:tcPr>
          <w:p w14:paraId="4F234974" w14:textId="77777777" w:rsidR="004137DE" w:rsidRPr="00F9631D" w:rsidRDefault="004137DE" w:rsidP="004137DE">
            <w:pPr>
              <w:spacing w:after="0" w:line="240" w:lineRule="auto"/>
              <w:jc w:val="both"/>
              <w:rPr>
                <w:b/>
                <w:bCs/>
                <w:sz w:val="22"/>
                <w:szCs w:val="24"/>
              </w:rPr>
            </w:pPr>
            <w:r w:rsidRPr="00F9631D">
              <w:rPr>
                <w:b/>
                <w:bCs/>
                <w:sz w:val="22"/>
                <w:szCs w:val="24"/>
              </w:rPr>
              <w:t>VI</w:t>
            </w:r>
          </w:p>
        </w:tc>
        <w:tc>
          <w:tcPr>
            <w:tcW w:w="693" w:type="dxa"/>
          </w:tcPr>
          <w:p w14:paraId="17C5BBD0" w14:textId="77777777" w:rsidR="004137DE" w:rsidRPr="00F9631D" w:rsidRDefault="004137DE" w:rsidP="004137DE">
            <w:pPr>
              <w:spacing w:after="0" w:line="240" w:lineRule="auto"/>
              <w:jc w:val="both"/>
              <w:rPr>
                <w:b/>
                <w:bCs/>
                <w:sz w:val="22"/>
                <w:szCs w:val="24"/>
              </w:rPr>
            </w:pPr>
            <w:r w:rsidRPr="00F9631D">
              <w:rPr>
                <w:b/>
                <w:bCs/>
                <w:sz w:val="22"/>
                <w:szCs w:val="24"/>
              </w:rPr>
              <w:t>VII</w:t>
            </w:r>
          </w:p>
        </w:tc>
        <w:tc>
          <w:tcPr>
            <w:tcW w:w="746" w:type="dxa"/>
            <w:gridSpan w:val="2"/>
          </w:tcPr>
          <w:p w14:paraId="17C2D7C8" w14:textId="77777777" w:rsidR="004137DE" w:rsidRPr="00F9631D" w:rsidRDefault="004137DE" w:rsidP="004137DE">
            <w:pPr>
              <w:spacing w:after="0" w:line="240" w:lineRule="auto"/>
              <w:jc w:val="both"/>
              <w:rPr>
                <w:b/>
                <w:bCs/>
                <w:sz w:val="22"/>
                <w:szCs w:val="24"/>
              </w:rPr>
            </w:pPr>
            <w:r w:rsidRPr="00F9631D">
              <w:rPr>
                <w:b/>
                <w:bCs/>
                <w:sz w:val="22"/>
                <w:szCs w:val="24"/>
              </w:rPr>
              <w:t>VIII</w:t>
            </w:r>
          </w:p>
        </w:tc>
        <w:tc>
          <w:tcPr>
            <w:tcW w:w="528" w:type="dxa"/>
          </w:tcPr>
          <w:p w14:paraId="28DCD67E" w14:textId="77777777" w:rsidR="004137DE" w:rsidRPr="00F9631D" w:rsidRDefault="004137DE" w:rsidP="004137DE">
            <w:pPr>
              <w:spacing w:after="0" w:line="240" w:lineRule="auto"/>
              <w:jc w:val="both"/>
              <w:rPr>
                <w:b/>
                <w:bCs/>
                <w:sz w:val="22"/>
                <w:szCs w:val="24"/>
              </w:rPr>
            </w:pPr>
            <w:r w:rsidRPr="00F9631D">
              <w:rPr>
                <w:b/>
                <w:bCs/>
                <w:sz w:val="22"/>
                <w:szCs w:val="24"/>
              </w:rPr>
              <w:t>IX</w:t>
            </w:r>
          </w:p>
        </w:tc>
        <w:tc>
          <w:tcPr>
            <w:tcW w:w="919" w:type="dxa"/>
          </w:tcPr>
          <w:p w14:paraId="3B1D7A83" w14:textId="77777777" w:rsidR="004137DE" w:rsidRPr="00F9631D" w:rsidRDefault="004137DE" w:rsidP="004137DE">
            <w:pPr>
              <w:spacing w:after="0" w:line="240" w:lineRule="auto"/>
              <w:jc w:val="both"/>
              <w:rPr>
                <w:b/>
                <w:bCs/>
                <w:sz w:val="22"/>
                <w:szCs w:val="24"/>
              </w:rPr>
            </w:pPr>
            <w:r w:rsidRPr="00F9631D">
              <w:rPr>
                <w:b/>
                <w:bCs/>
                <w:sz w:val="22"/>
                <w:szCs w:val="24"/>
              </w:rPr>
              <w:t>Всего</w:t>
            </w:r>
          </w:p>
        </w:tc>
      </w:tr>
      <w:tr w:rsidR="00473D66" w:rsidRPr="00F9631D" w14:paraId="15BF43FE" w14:textId="77777777" w:rsidTr="00E17877">
        <w:trPr>
          <w:trHeight w:val="315"/>
          <w:jc w:val="center"/>
        </w:trPr>
        <w:tc>
          <w:tcPr>
            <w:tcW w:w="5337" w:type="dxa"/>
            <w:gridSpan w:val="2"/>
          </w:tcPr>
          <w:p w14:paraId="44BE062D" w14:textId="77777777" w:rsidR="00473D66" w:rsidRPr="00F9631D" w:rsidRDefault="00473D66" w:rsidP="004137DE">
            <w:pPr>
              <w:spacing w:after="0" w:line="240" w:lineRule="auto"/>
              <w:jc w:val="both"/>
              <w:rPr>
                <w:bCs/>
                <w:i/>
                <w:sz w:val="22"/>
                <w:szCs w:val="24"/>
              </w:rPr>
            </w:pPr>
            <w:r w:rsidRPr="00F9631D">
              <w:rPr>
                <w:bCs/>
                <w:i/>
                <w:sz w:val="22"/>
                <w:szCs w:val="24"/>
              </w:rPr>
              <w:t>Обязательная часть</w:t>
            </w:r>
          </w:p>
        </w:tc>
        <w:tc>
          <w:tcPr>
            <w:tcW w:w="4014" w:type="dxa"/>
            <w:gridSpan w:val="9"/>
          </w:tcPr>
          <w:p w14:paraId="48FFBB3F" w14:textId="77777777" w:rsidR="00473D66" w:rsidRPr="00F9631D" w:rsidRDefault="00473D66" w:rsidP="004137DE">
            <w:pPr>
              <w:spacing w:after="0" w:line="240" w:lineRule="auto"/>
              <w:jc w:val="center"/>
              <w:rPr>
                <w:b/>
                <w:bCs/>
                <w:sz w:val="22"/>
                <w:szCs w:val="24"/>
              </w:rPr>
            </w:pPr>
          </w:p>
        </w:tc>
      </w:tr>
      <w:tr w:rsidR="004137DE" w:rsidRPr="00F9631D" w14:paraId="37E261A1" w14:textId="77777777" w:rsidTr="009B7391">
        <w:trPr>
          <w:trHeight w:val="330"/>
          <w:jc w:val="center"/>
        </w:trPr>
        <w:tc>
          <w:tcPr>
            <w:tcW w:w="2405" w:type="dxa"/>
            <w:vMerge w:val="restart"/>
          </w:tcPr>
          <w:p w14:paraId="65A03486" w14:textId="77777777" w:rsidR="004137DE" w:rsidRPr="00F9631D" w:rsidRDefault="004137DE" w:rsidP="009B7391">
            <w:pPr>
              <w:spacing w:after="0" w:line="240" w:lineRule="auto"/>
              <w:rPr>
                <w:bCs/>
                <w:sz w:val="22"/>
                <w:szCs w:val="24"/>
              </w:rPr>
            </w:pPr>
            <w:r w:rsidRPr="00F9631D">
              <w:rPr>
                <w:rFonts w:eastAsia="Times New Roman"/>
                <w:bCs/>
                <w:sz w:val="22"/>
                <w:szCs w:val="24"/>
              </w:rPr>
              <w:t>Русский язык и литература</w:t>
            </w:r>
          </w:p>
        </w:tc>
        <w:tc>
          <w:tcPr>
            <w:tcW w:w="2932" w:type="dxa"/>
          </w:tcPr>
          <w:p w14:paraId="4E0BDCEF" w14:textId="77777777" w:rsidR="004137DE" w:rsidRPr="00F9631D" w:rsidRDefault="004137DE" w:rsidP="004137DE">
            <w:pPr>
              <w:spacing w:after="0" w:line="240" w:lineRule="auto"/>
              <w:jc w:val="both"/>
              <w:rPr>
                <w:bCs/>
                <w:sz w:val="22"/>
                <w:szCs w:val="24"/>
              </w:rPr>
            </w:pPr>
            <w:r w:rsidRPr="00F9631D">
              <w:rPr>
                <w:bCs/>
                <w:sz w:val="22"/>
                <w:szCs w:val="24"/>
              </w:rPr>
              <w:t>Русский язык</w:t>
            </w:r>
          </w:p>
        </w:tc>
        <w:tc>
          <w:tcPr>
            <w:tcW w:w="535" w:type="dxa"/>
            <w:gridSpan w:val="2"/>
            <w:vAlign w:val="center"/>
          </w:tcPr>
          <w:p w14:paraId="38279803" w14:textId="6B2CD587" w:rsidR="004137DE" w:rsidRPr="00F9631D" w:rsidRDefault="00473D66" w:rsidP="004137DE">
            <w:pPr>
              <w:spacing w:after="0" w:line="240" w:lineRule="auto"/>
              <w:jc w:val="center"/>
              <w:rPr>
                <w:bCs/>
                <w:sz w:val="22"/>
                <w:szCs w:val="24"/>
              </w:rPr>
            </w:pPr>
            <w:r w:rsidRPr="00F9631D">
              <w:rPr>
                <w:bCs/>
                <w:sz w:val="22"/>
                <w:szCs w:val="24"/>
              </w:rPr>
              <w:t>5</w:t>
            </w:r>
          </w:p>
        </w:tc>
        <w:tc>
          <w:tcPr>
            <w:tcW w:w="535" w:type="dxa"/>
            <w:vAlign w:val="center"/>
          </w:tcPr>
          <w:p w14:paraId="61FF871A" w14:textId="0F7A670E" w:rsidR="004137DE" w:rsidRPr="00F9631D" w:rsidRDefault="00473D66" w:rsidP="004137DE">
            <w:pPr>
              <w:spacing w:after="0" w:line="240" w:lineRule="auto"/>
              <w:jc w:val="center"/>
              <w:rPr>
                <w:bCs/>
                <w:sz w:val="22"/>
                <w:szCs w:val="24"/>
              </w:rPr>
            </w:pPr>
            <w:r w:rsidRPr="00F9631D">
              <w:rPr>
                <w:bCs/>
                <w:sz w:val="22"/>
                <w:szCs w:val="24"/>
              </w:rPr>
              <w:t>6</w:t>
            </w:r>
          </w:p>
        </w:tc>
        <w:tc>
          <w:tcPr>
            <w:tcW w:w="818" w:type="dxa"/>
            <w:gridSpan w:val="3"/>
            <w:vAlign w:val="center"/>
          </w:tcPr>
          <w:p w14:paraId="22EECC62" w14:textId="517A0D65" w:rsidR="004137DE" w:rsidRPr="00F9631D" w:rsidRDefault="00473D66" w:rsidP="004137DE">
            <w:pPr>
              <w:spacing w:after="0" w:line="240" w:lineRule="auto"/>
              <w:jc w:val="center"/>
              <w:rPr>
                <w:bCs/>
                <w:sz w:val="22"/>
                <w:szCs w:val="24"/>
              </w:rPr>
            </w:pPr>
            <w:r w:rsidRPr="00F9631D">
              <w:rPr>
                <w:bCs/>
                <w:sz w:val="22"/>
                <w:szCs w:val="24"/>
              </w:rPr>
              <w:t>4</w:t>
            </w:r>
          </w:p>
        </w:tc>
        <w:tc>
          <w:tcPr>
            <w:tcW w:w="679" w:type="dxa"/>
            <w:vAlign w:val="center"/>
          </w:tcPr>
          <w:p w14:paraId="3E23A092" w14:textId="77777777" w:rsidR="004137DE" w:rsidRPr="00F9631D" w:rsidRDefault="004137DE" w:rsidP="004137DE">
            <w:pPr>
              <w:spacing w:after="0" w:line="240" w:lineRule="auto"/>
              <w:jc w:val="center"/>
              <w:rPr>
                <w:bCs/>
                <w:sz w:val="22"/>
                <w:szCs w:val="24"/>
              </w:rPr>
            </w:pPr>
            <w:r w:rsidRPr="00F9631D">
              <w:rPr>
                <w:bCs/>
                <w:sz w:val="22"/>
                <w:szCs w:val="24"/>
              </w:rPr>
              <w:t>3</w:t>
            </w:r>
          </w:p>
        </w:tc>
        <w:tc>
          <w:tcPr>
            <w:tcW w:w="528" w:type="dxa"/>
            <w:vAlign w:val="center"/>
          </w:tcPr>
          <w:p w14:paraId="77D3DA20" w14:textId="77777777" w:rsidR="004137DE" w:rsidRPr="00F9631D" w:rsidRDefault="004137DE" w:rsidP="004137DE">
            <w:pPr>
              <w:spacing w:after="0" w:line="240" w:lineRule="auto"/>
              <w:jc w:val="center"/>
              <w:rPr>
                <w:bCs/>
                <w:sz w:val="22"/>
                <w:szCs w:val="24"/>
              </w:rPr>
            </w:pPr>
            <w:r w:rsidRPr="00F9631D">
              <w:rPr>
                <w:bCs/>
                <w:sz w:val="22"/>
                <w:szCs w:val="24"/>
              </w:rPr>
              <w:t>3</w:t>
            </w:r>
          </w:p>
        </w:tc>
        <w:tc>
          <w:tcPr>
            <w:tcW w:w="919" w:type="dxa"/>
            <w:vAlign w:val="center"/>
          </w:tcPr>
          <w:p w14:paraId="1563FCB5" w14:textId="3E912C48" w:rsidR="004137DE" w:rsidRPr="00F9631D" w:rsidRDefault="00473D66" w:rsidP="004137DE">
            <w:pPr>
              <w:spacing w:after="0" w:line="240" w:lineRule="auto"/>
              <w:jc w:val="center"/>
              <w:rPr>
                <w:bCs/>
                <w:sz w:val="22"/>
                <w:szCs w:val="24"/>
              </w:rPr>
            </w:pPr>
            <w:r w:rsidRPr="00F9631D">
              <w:rPr>
                <w:bCs/>
                <w:sz w:val="22"/>
                <w:szCs w:val="24"/>
              </w:rPr>
              <w:t>21</w:t>
            </w:r>
          </w:p>
        </w:tc>
      </w:tr>
      <w:tr w:rsidR="004137DE" w:rsidRPr="00F9631D" w14:paraId="625856B6" w14:textId="77777777" w:rsidTr="009B7391">
        <w:trPr>
          <w:trHeight w:val="375"/>
          <w:jc w:val="center"/>
        </w:trPr>
        <w:tc>
          <w:tcPr>
            <w:tcW w:w="2405" w:type="dxa"/>
            <w:vMerge/>
          </w:tcPr>
          <w:p w14:paraId="02C827F9" w14:textId="77777777" w:rsidR="004137DE" w:rsidRPr="00F9631D" w:rsidRDefault="004137DE" w:rsidP="009B7391">
            <w:pPr>
              <w:spacing w:after="0" w:line="240" w:lineRule="auto"/>
              <w:rPr>
                <w:bCs/>
                <w:sz w:val="22"/>
                <w:szCs w:val="24"/>
              </w:rPr>
            </w:pPr>
          </w:p>
        </w:tc>
        <w:tc>
          <w:tcPr>
            <w:tcW w:w="2932" w:type="dxa"/>
          </w:tcPr>
          <w:p w14:paraId="53B21DB3" w14:textId="77777777" w:rsidR="004137DE" w:rsidRPr="00F9631D" w:rsidRDefault="004137DE" w:rsidP="004137DE">
            <w:pPr>
              <w:spacing w:after="0" w:line="240" w:lineRule="auto"/>
              <w:jc w:val="both"/>
              <w:rPr>
                <w:bCs/>
                <w:sz w:val="22"/>
                <w:szCs w:val="24"/>
              </w:rPr>
            </w:pPr>
            <w:r w:rsidRPr="00F9631D">
              <w:rPr>
                <w:bCs/>
                <w:sz w:val="22"/>
                <w:szCs w:val="24"/>
              </w:rPr>
              <w:t>Литература</w:t>
            </w:r>
          </w:p>
        </w:tc>
        <w:tc>
          <w:tcPr>
            <w:tcW w:w="535" w:type="dxa"/>
            <w:gridSpan w:val="2"/>
            <w:vAlign w:val="center"/>
          </w:tcPr>
          <w:p w14:paraId="732A363E" w14:textId="77777777" w:rsidR="004137DE" w:rsidRPr="00F9631D" w:rsidRDefault="004137DE" w:rsidP="004137DE">
            <w:pPr>
              <w:spacing w:after="0" w:line="240" w:lineRule="auto"/>
              <w:jc w:val="center"/>
              <w:rPr>
                <w:bCs/>
                <w:sz w:val="22"/>
                <w:szCs w:val="24"/>
              </w:rPr>
            </w:pPr>
            <w:r w:rsidRPr="00F9631D">
              <w:rPr>
                <w:bCs/>
                <w:sz w:val="22"/>
                <w:szCs w:val="24"/>
              </w:rPr>
              <w:t>3</w:t>
            </w:r>
          </w:p>
        </w:tc>
        <w:tc>
          <w:tcPr>
            <w:tcW w:w="535" w:type="dxa"/>
            <w:vAlign w:val="center"/>
          </w:tcPr>
          <w:p w14:paraId="356FCDAD" w14:textId="77777777" w:rsidR="004137DE" w:rsidRPr="00F9631D" w:rsidRDefault="004137DE" w:rsidP="004137DE">
            <w:pPr>
              <w:spacing w:after="0" w:line="240" w:lineRule="auto"/>
              <w:jc w:val="center"/>
              <w:rPr>
                <w:bCs/>
                <w:sz w:val="22"/>
                <w:szCs w:val="24"/>
              </w:rPr>
            </w:pPr>
            <w:r w:rsidRPr="00F9631D">
              <w:rPr>
                <w:bCs/>
                <w:sz w:val="22"/>
                <w:szCs w:val="24"/>
              </w:rPr>
              <w:t>3</w:t>
            </w:r>
          </w:p>
        </w:tc>
        <w:tc>
          <w:tcPr>
            <w:tcW w:w="818" w:type="dxa"/>
            <w:gridSpan w:val="3"/>
            <w:vAlign w:val="center"/>
          </w:tcPr>
          <w:p w14:paraId="1D324815"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679" w:type="dxa"/>
            <w:vAlign w:val="center"/>
          </w:tcPr>
          <w:p w14:paraId="2D040620"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528" w:type="dxa"/>
            <w:vAlign w:val="center"/>
          </w:tcPr>
          <w:p w14:paraId="0E6BD1D2" w14:textId="296253E5" w:rsidR="004137DE" w:rsidRPr="00F9631D" w:rsidRDefault="00473D66" w:rsidP="004137DE">
            <w:pPr>
              <w:spacing w:after="0" w:line="240" w:lineRule="auto"/>
              <w:jc w:val="center"/>
              <w:rPr>
                <w:bCs/>
                <w:sz w:val="22"/>
                <w:szCs w:val="24"/>
              </w:rPr>
            </w:pPr>
            <w:r w:rsidRPr="00F9631D">
              <w:rPr>
                <w:bCs/>
                <w:sz w:val="22"/>
                <w:szCs w:val="24"/>
              </w:rPr>
              <w:t>3</w:t>
            </w:r>
          </w:p>
        </w:tc>
        <w:tc>
          <w:tcPr>
            <w:tcW w:w="919" w:type="dxa"/>
            <w:vAlign w:val="center"/>
          </w:tcPr>
          <w:p w14:paraId="595D10BF" w14:textId="152B1A0E" w:rsidR="004137DE" w:rsidRPr="00F9631D" w:rsidRDefault="004137DE" w:rsidP="00473D66">
            <w:pPr>
              <w:spacing w:after="0" w:line="240" w:lineRule="auto"/>
              <w:jc w:val="center"/>
              <w:rPr>
                <w:bCs/>
                <w:sz w:val="22"/>
                <w:szCs w:val="24"/>
              </w:rPr>
            </w:pPr>
            <w:r w:rsidRPr="00F9631D">
              <w:rPr>
                <w:bCs/>
                <w:sz w:val="22"/>
                <w:szCs w:val="24"/>
              </w:rPr>
              <w:t>1</w:t>
            </w:r>
            <w:r w:rsidR="00473D66" w:rsidRPr="00F9631D">
              <w:rPr>
                <w:bCs/>
                <w:sz w:val="22"/>
                <w:szCs w:val="24"/>
              </w:rPr>
              <w:t>3</w:t>
            </w:r>
          </w:p>
        </w:tc>
      </w:tr>
      <w:tr w:rsidR="004137DE" w:rsidRPr="00F9631D" w14:paraId="282CF1B2" w14:textId="77777777" w:rsidTr="009B7391">
        <w:trPr>
          <w:trHeight w:val="360"/>
          <w:jc w:val="center"/>
        </w:trPr>
        <w:tc>
          <w:tcPr>
            <w:tcW w:w="2405" w:type="dxa"/>
          </w:tcPr>
          <w:p w14:paraId="7D52C875" w14:textId="77777777" w:rsidR="004137DE" w:rsidRPr="00F9631D" w:rsidRDefault="004137DE" w:rsidP="009B7391">
            <w:pPr>
              <w:spacing w:after="0" w:line="240" w:lineRule="auto"/>
              <w:rPr>
                <w:bCs/>
                <w:sz w:val="22"/>
                <w:szCs w:val="24"/>
              </w:rPr>
            </w:pPr>
            <w:r w:rsidRPr="00F9631D">
              <w:rPr>
                <w:rFonts w:eastAsia="Times New Roman"/>
                <w:bCs/>
                <w:sz w:val="22"/>
                <w:szCs w:val="24"/>
              </w:rPr>
              <w:t>Иностранные языки</w:t>
            </w:r>
          </w:p>
        </w:tc>
        <w:tc>
          <w:tcPr>
            <w:tcW w:w="2932" w:type="dxa"/>
          </w:tcPr>
          <w:p w14:paraId="6BE121B8" w14:textId="77777777" w:rsidR="004137DE" w:rsidRPr="00F9631D" w:rsidRDefault="004137DE" w:rsidP="004137DE">
            <w:pPr>
              <w:spacing w:after="0" w:line="240" w:lineRule="auto"/>
              <w:jc w:val="both"/>
              <w:rPr>
                <w:bCs/>
                <w:sz w:val="22"/>
                <w:szCs w:val="24"/>
              </w:rPr>
            </w:pPr>
            <w:r w:rsidRPr="00F9631D">
              <w:rPr>
                <w:bCs/>
                <w:sz w:val="22"/>
                <w:szCs w:val="24"/>
              </w:rPr>
              <w:t>Иностранный язык</w:t>
            </w:r>
          </w:p>
        </w:tc>
        <w:tc>
          <w:tcPr>
            <w:tcW w:w="535" w:type="dxa"/>
            <w:gridSpan w:val="2"/>
            <w:vAlign w:val="center"/>
          </w:tcPr>
          <w:p w14:paraId="36D77B5E" w14:textId="77777777" w:rsidR="004137DE" w:rsidRPr="00F9631D" w:rsidRDefault="004137DE" w:rsidP="004137DE">
            <w:pPr>
              <w:spacing w:after="0" w:line="240" w:lineRule="auto"/>
              <w:jc w:val="center"/>
              <w:rPr>
                <w:bCs/>
                <w:sz w:val="22"/>
                <w:szCs w:val="24"/>
              </w:rPr>
            </w:pPr>
            <w:r w:rsidRPr="00F9631D">
              <w:rPr>
                <w:bCs/>
                <w:sz w:val="22"/>
                <w:szCs w:val="24"/>
              </w:rPr>
              <w:t>3</w:t>
            </w:r>
          </w:p>
        </w:tc>
        <w:tc>
          <w:tcPr>
            <w:tcW w:w="535" w:type="dxa"/>
            <w:vAlign w:val="center"/>
          </w:tcPr>
          <w:p w14:paraId="03A491CE" w14:textId="77777777" w:rsidR="004137DE" w:rsidRPr="00F9631D" w:rsidRDefault="004137DE" w:rsidP="004137DE">
            <w:pPr>
              <w:spacing w:after="0" w:line="240" w:lineRule="auto"/>
              <w:jc w:val="center"/>
              <w:rPr>
                <w:bCs/>
                <w:sz w:val="22"/>
                <w:szCs w:val="24"/>
              </w:rPr>
            </w:pPr>
            <w:r w:rsidRPr="00F9631D">
              <w:rPr>
                <w:bCs/>
                <w:sz w:val="22"/>
                <w:szCs w:val="24"/>
              </w:rPr>
              <w:t>3</w:t>
            </w:r>
          </w:p>
        </w:tc>
        <w:tc>
          <w:tcPr>
            <w:tcW w:w="818" w:type="dxa"/>
            <w:gridSpan w:val="3"/>
            <w:vAlign w:val="center"/>
          </w:tcPr>
          <w:p w14:paraId="5B7A3858" w14:textId="77777777" w:rsidR="004137DE" w:rsidRPr="00F9631D" w:rsidRDefault="004137DE" w:rsidP="004137DE">
            <w:pPr>
              <w:spacing w:after="0" w:line="240" w:lineRule="auto"/>
              <w:jc w:val="center"/>
              <w:rPr>
                <w:bCs/>
                <w:sz w:val="22"/>
                <w:szCs w:val="24"/>
              </w:rPr>
            </w:pPr>
            <w:r w:rsidRPr="00F9631D">
              <w:rPr>
                <w:bCs/>
                <w:sz w:val="22"/>
                <w:szCs w:val="24"/>
              </w:rPr>
              <w:t>3</w:t>
            </w:r>
          </w:p>
        </w:tc>
        <w:tc>
          <w:tcPr>
            <w:tcW w:w="679" w:type="dxa"/>
            <w:vAlign w:val="center"/>
          </w:tcPr>
          <w:p w14:paraId="7AD05DC2" w14:textId="77777777" w:rsidR="004137DE" w:rsidRPr="00F9631D" w:rsidRDefault="004137DE" w:rsidP="004137DE">
            <w:pPr>
              <w:spacing w:after="0" w:line="240" w:lineRule="auto"/>
              <w:jc w:val="center"/>
              <w:rPr>
                <w:bCs/>
                <w:sz w:val="22"/>
                <w:szCs w:val="24"/>
              </w:rPr>
            </w:pPr>
            <w:r w:rsidRPr="00F9631D">
              <w:rPr>
                <w:bCs/>
                <w:sz w:val="22"/>
                <w:szCs w:val="24"/>
              </w:rPr>
              <w:t>3</w:t>
            </w:r>
          </w:p>
        </w:tc>
        <w:tc>
          <w:tcPr>
            <w:tcW w:w="528" w:type="dxa"/>
            <w:vAlign w:val="center"/>
          </w:tcPr>
          <w:p w14:paraId="26A9DADB" w14:textId="77777777" w:rsidR="004137DE" w:rsidRPr="00F9631D" w:rsidRDefault="004137DE" w:rsidP="004137DE">
            <w:pPr>
              <w:spacing w:after="0" w:line="240" w:lineRule="auto"/>
              <w:jc w:val="center"/>
              <w:rPr>
                <w:bCs/>
                <w:sz w:val="22"/>
                <w:szCs w:val="24"/>
              </w:rPr>
            </w:pPr>
            <w:r w:rsidRPr="00F9631D">
              <w:rPr>
                <w:bCs/>
                <w:sz w:val="22"/>
                <w:szCs w:val="24"/>
              </w:rPr>
              <w:t>3</w:t>
            </w:r>
          </w:p>
        </w:tc>
        <w:tc>
          <w:tcPr>
            <w:tcW w:w="919" w:type="dxa"/>
            <w:vAlign w:val="center"/>
          </w:tcPr>
          <w:p w14:paraId="5D3DD54E" w14:textId="77777777" w:rsidR="004137DE" w:rsidRPr="00F9631D" w:rsidRDefault="004137DE" w:rsidP="004137DE">
            <w:pPr>
              <w:spacing w:after="0" w:line="240" w:lineRule="auto"/>
              <w:jc w:val="center"/>
              <w:rPr>
                <w:bCs/>
                <w:sz w:val="22"/>
                <w:szCs w:val="24"/>
              </w:rPr>
            </w:pPr>
            <w:r w:rsidRPr="00F9631D">
              <w:rPr>
                <w:bCs/>
                <w:sz w:val="22"/>
                <w:szCs w:val="24"/>
              </w:rPr>
              <w:t>15</w:t>
            </w:r>
          </w:p>
        </w:tc>
      </w:tr>
      <w:tr w:rsidR="004137DE" w:rsidRPr="00F9631D" w14:paraId="1AA6F8FA" w14:textId="77777777" w:rsidTr="009B7391">
        <w:trPr>
          <w:trHeight w:val="427"/>
          <w:jc w:val="center"/>
        </w:trPr>
        <w:tc>
          <w:tcPr>
            <w:tcW w:w="2405" w:type="dxa"/>
            <w:vMerge w:val="restart"/>
          </w:tcPr>
          <w:p w14:paraId="5F4103C4" w14:textId="77777777" w:rsidR="004137DE" w:rsidRPr="00F9631D" w:rsidRDefault="004137DE" w:rsidP="009B7391">
            <w:pPr>
              <w:spacing w:after="0" w:line="240" w:lineRule="auto"/>
              <w:rPr>
                <w:bCs/>
                <w:sz w:val="22"/>
                <w:szCs w:val="24"/>
              </w:rPr>
            </w:pPr>
            <w:r w:rsidRPr="00F9631D">
              <w:rPr>
                <w:bCs/>
                <w:sz w:val="22"/>
                <w:szCs w:val="24"/>
              </w:rPr>
              <w:t>Математика и информатика</w:t>
            </w:r>
          </w:p>
        </w:tc>
        <w:tc>
          <w:tcPr>
            <w:tcW w:w="2932" w:type="dxa"/>
          </w:tcPr>
          <w:p w14:paraId="5C3A68B1" w14:textId="77777777" w:rsidR="004137DE" w:rsidRPr="00F9631D" w:rsidRDefault="004137DE" w:rsidP="004137DE">
            <w:pPr>
              <w:spacing w:after="0" w:line="240" w:lineRule="auto"/>
              <w:jc w:val="both"/>
              <w:rPr>
                <w:bCs/>
                <w:sz w:val="22"/>
                <w:szCs w:val="24"/>
              </w:rPr>
            </w:pPr>
            <w:r w:rsidRPr="00F9631D">
              <w:rPr>
                <w:bCs/>
                <w:sz w:val="22"/>
                <w:szCs w:val="24"/>
              </w:rPr>
              <w:t>Математика</w:t>
            </w:r>
          </w:p>
        </w:tc>
        <w:tc>
          <w:tcPr>
            <w:tcW w:w="535" w:type="dxa"/>
            <w:gridSpan w:val="2"/>
            <w:vAlign w:val="center"/>
          </w:tcPr>
          <w:p w14:paraId="47CF3D1F" w14:textId="77777777" w:rsidR="004137DE" w:rsidRPr="00F9631D" w:rsidRDefault="004137DE" w:rsidP="004137DE">
            <w:pPr>
              <w:spacing w:after="0" w:line="240" w:lineRule="auto"/>
              <w:jc w:val="center"/>
              <w:rPr>
                <w:bCs/>
                <w:sz w:val="22"/>
                <w:szCs w:val="24"/>
              </w:rPr>
            </w:pPr>
            <w:r w:rsidRPr="00F9631D">
              <w:rPr>
                <w:bCs/>
                <w:sz w:val="22"/>
                <w:szCs w:val="24"/>
              </w:rPr>
              <w:t>5</w:t>
            </w:r>
          </w:p>
        </w:tc>
        <w:tc>
          <w:tcPr>
            <w:tcW w:w="535" w:type="dxa"/>
            <w:vAlign w:val="center"/>
          </w:tcPr>
          <w:p w14:paraId="74689A89" w14:textId="77777777" w:rsidR="004137DE" w:rsidRPr="00F9631D" w:rsidRDefault="004137DE" w:rsidP="004137DE">
            <w:pPr>
              <w:spacing w:after="0" w:line="240" w:lineRule="auto"/>
              <w:jc w:val="center"/>
              <w:rPr>
                <w:bCs/>
                <w:sz w:val="22"/>
                <w:szCs w:val="24"/>
              </w:rPr>
            </w:pPr>
            <w:r w:rsidRPr="00F9631D">
              <w:rPr>
                <w:bCs/>
                <w:sz w:val="22"/>
                <w:szCs w:val="24"/>
              </w:rPr>
              <w:t>5</w:t>
            </w:r>
          </w:p>
        </w:tc>
        <w:tc>
          <w:tcPr>
            <w:tcW w:w="818" w:type="dxa"/>
            <w:gridSpan w:val="3"/>
            <w:vAlign w:val="center"/>
          </w:tcPr>
          <w:p w14:paraId="6BFD7686" w14:textId="77777777" w:rsidR="004137DE" w:rsidRPr="00F9631D" w:rsidRDefault="004137DE" w:rsidP="004137DE">
            <w:pPr>
              <w:spacing w:after="0" w:line="240" w:lineRule="auto"/>
              <w:jc w:val="center"/>
              <w:rPr>
                <w:bCs/>
                <w:sz w:val="22"/>
                <w:szCs w:val="24"/>
              </w:rPr>
            </w:pPr>
          </w:p>
        </w:tc>
        <w:tc>
          <w:tcPr>
            <w:tcW w:w="679" w:type="dxa"/>
            <w:vAlign w:val="center"/>
          </w:tcPr>
          <w:p w14:paraId="75B8DD26" w14:textId="77777777" w:rsidR="004137DE" w:rsidRPr="00F9631D" w:rsidRDefault="004137DE" w:rsidP="004137DE">
            <w:pPr>
              <w:spacing w:after="0" w:line="240" w:lineRule="auto"/>
              <w:jc w:val="center"/>
              <w:rPr>
                <w:bCs/>
                <w:sz w:val="22"/>
                <w:szCs w:val="24"/>
              </w:rPr>
            </w:pPr>
          </w:p>
        </w:tc>
        <w:tc>
          <w:tcPr>
            <w:tcW w:w="528" w:type="dxa"/>
            <w:vAlign w:val="center"/>
          </w:tcPr>
          <w:p w14:paraId="5008FF5A" w14:textId="77777777" w:rsidR="004137DE" w:rsidRPr="00F9631D" w:rsidRDefault="004137DE" w:rsidP="004137DE">
            <w:pPr>
              <w:spacing w:after="0" w:line="240" w:lineRule="auto"/>
              <w:jc w:val="center"/>
              <w:rPr>
                <w:bCs/>
                <w:sz w:val="22"/>
                <w:szCs w:val="24"/>
              </w:rPr>
            </w:pPr>
          </w:p>
        </w:tc>
        <w:tc>
          <w:tcPr>
            <w:tcW w:w="919" w:type="dxa"/>
            <w:vAlign w:val="center"/>
          </w:tcPr>
          <w:p w14:paraId="043905FA" w14:textId="77777777" w:rsidR="004137DE" w:rsidRPr="00F9631D" w:rsidRDefault="004137DE" w:rsidP="004137DE">
            <w:pPr>
              <w:spacing w:after="0" w:line="240" w:lineRule="auto"/>
              <w:jc w:val="center"/>
              <w:rPr>
                <w:bCs/>
                <w:sz w:val="22"/>
                <w:szCs w:val="24"/>
              </w:rPr>
            </w:pPr>
            <w:r w:rsidRPr="00F9631D">
              <w:rPr>
                <w:bCs/>
                <w:sz w:val="22"/>
                <w:szCs w:val="24"/>
              </w:rPr>
              <w:t>10</w:t>
            </w:r>
          </w:p>
        </w:tc>
      </w:tr>
      <w:tr w:rsidR="004137DE" w:rsidRPr="00F9631D" w14:paraId="22152025" w14:textId="77777777" w:rsidTr="009B7391">
        <w:trPr>
          <w:trHeight w:val="385"/>
          <w:jc w:val="center"/>
        </w:trPr>
        <w:tc>
          <w:tcPr>
            <w:tcW w:w="2405" w:type="dxa"/>
            <w:vMerge/>
          </w:tcPr>
          <w:p w14:paraId="12AA484B" w14:textId="77777777" w:rsidR="004137DE" w:rsidRPr="00F9631D" w:rsidRDefault="004137DE" w:rsidP="009B7391">
            <w:pPr>
              <w:spacing w:after="0" w:line="240" w:lineRule="auto"/>
              <w:rPr>
                <w:bCs/>
                <w:sz w:val="22"/>
                <w:szCs w:val="24"/>
              </w:rPr>
            </w:pPr>
          </w:p>
        </w:tc>
        <w:tc>
          <w:tcPr>
            <w:tcW w:w="2932" w:type="dxa"/>
          </w:tcPr>
          <w:p w14:paraId="29A424F0" w14:textId="77777777" w:rsidR="004137DE" w:rsidRPr="00F9631D" w:rsidRDefault="004137DE" w:rsidP="004137DE">
            <w:pPr>
              <w:spacing w:after="0" w:line="240" w:lineRule="auto"/>
              <w:jc w:val="both"/>
              <w:rPr>
                <w:bCs/>
                <w:sz w:val="22"/>
                <w:szCs w:val="24"/>
              </w:rPr>
            </w:pPr>
            <w:r w:rsidRPr="00F9631D">
              <w:rPr>
                <w:bCs/>
                <w:sz w:val="22"/>
                <w:szCs w:val="24"/>
              </w:rPr>
              <w:t>Алгебра</w:t>
            </w:r>
          </w:p>
        </w:tc>
        <w:tc>
          <w:tcPr>
            <w:tcW w:w="535" w:type="dxa"/>
            <w:gridSpan w:val="2"/>
            <w:vAlign w:val="center"/>
          </w:tcPr>
          <w:p w14:paraId="1929CDCD" w14:textId="77777777" w:rsidR="004137DE" w:rsidRPr="00F9631D" w:rsidRDefault="004137DE" w:rsidP="004137DE">
            <w:pPr>
              <w:spacing w:after="0" w:line="240" w:lineRule="auto"/>
              <w:jc w:val="center"/>
              <w:rPr>
                <w:bCs/>
                <w:sz w:val="22"/>
                <w:szCs w:val="24"/>
              </w:rPr>
            </w:pPr>
          </w:p>
        </w:tc>
        <w:tc>
          <w:tcPr>
            <w:tcW w:w="535" w:type="dxa"/>
            <w:vAlign w:val="center"/>
          </w:tcPr>
          <w:p w14:paraId="73C8F74E" w14:textId="77777777" w:rsidR="004137DE" w:rsidRPr="00F9631D" w:rsidRDefault="004137DE" w:rsidP="004137DE">
            <w:pPr>
              <w:spacing w:after="0" w:line="240" w:lineRule="auto"/>
              <w:jc w:val="center"/>
              <w:rPr>
                <w:bCs/>
                <w:sz w:val="22"/>
                <w:szCs w:val="24"/>
              </w:rPr>
            </w:pPr>
          </w:p>
        </w:tc>
        <w:tc>
          <w:tcPr>
            <w:tcW w:w="818" w:type="dxa"/>
            <w:gridSpan w:val="3"/>
            <w:vAlign w:val="center"/>
          </w:tcPr>
          <w:p w14:paraId="7FC45043" w14:textId="77777777" w:rsidR="004137DE" w:rsidRPr="00F9631D" w:rsidRDefault="004137DE" w:rsidP="004137DE">
            <w:pPr>
              <w:spacing w:after="0" w:line="240" w:lineRule="auto"/>
              <w:jc w:val="center"/>
              <w:rPr>
                <w:bCs/>
                <w:sz w:val="22"/>
                <w:szCs w:val="24"/>
              </w:rPr>
            </w:pPr>
            <w:r w:rsidRPr="00F9631D">
              <w:rPr>
                <w:bCs/>
                <w:sz w:val="22"/>
                <w:szCs w:val="24"/>
              </w:rPr>
              <w:t>3</w:t>
            </w:r>
          </w:p>
        </w:tc>
        <w:tc>
          <w:tcPr>
            <w:tcW w:w="679" w:type="dxa"/>
            <w:vAlign w:val="center"/>
          </w:tcPr>
          <w:p w14:paraId="29480DF5" w14:textId="77777777" w:rsidR="004137DE" w:rsidRPr="00F9631D" w:rsidRDefault="004137DE" w:rsidP="004137DE">
            <w:pPr>
              <w:spacing w:after="0" w:line="240" w:lineRule="auto"/>
              <w:jc w:val="center"/>
              <w:rPr>
                <w:bCs/>
                <w:sz w:val="22"/>
                <w:szCs w:val="24"/>
              </w:rPr>
            </w:pPr>
            <w:r w:rsidRPr="00F9631D">
              <w:rPr>
                <w:bCs/>
                <w:sz w:val="22"/>
                <w:szCs w:val="24"/>
              </w:rPr>
              <w:t>3</w:t>
            </w:r>
          </w:p>
        </w:tc>
        <w:tc>
          <w:tcPr>
            <w:tcW w:w="528" w:type="dxa"/>
            <w:vAlign w:val="center"/>
          </w:tcPr>
          <w:p w14:paraId="4C4C2DF8" w14:textId="77777777" w:rsidR="004137DE" w:rsidRPr="00F9631D" w:rsidRDefault="004137DE" w:rsidP="004137DE">
            <w:pPr>
              <w:spacing w:after="0" w:line="240" w:lineRule="auto"/>
              <w:jc w:val="center"/>
              <w:rPr>
                <w:bCs/>
                <w:sz w:val="22"/>
                <w:szCs w:val="24"/>
              </w:rPr>
            </w:pPr>
            <w:r w:rsidRPr="00F9631D">
              <w:rPr>
                <w:bCs/>
                <w:sz w:val="22"/>
                <w:szCs w:val="24"/>
              </w:rPr>
              <w:t>3</w:t>
            </w:r>
          </w:p>
        </w:tc>
        <w:tc>
          <w:tcPr>
            <w:tcW w:w="919" w:type="dxa"/>
            <w:vAlign w:val="center"/>
          </w:tcPr>
          <w:p w14:paraId="218C6541" w14:textId="77777777" w:rsidR="004137DE" w:rsidRPr="00F9631D" w:rsidRDefault="004137DE" w:rsidP="004137DE">
            <w:pPr>
              <w:spacing w:after="0" w:line="240" w:lineRule="auto"/>
              <w:jc w:val="center"/>
              <w:rPr>
                <w:bCs/>
                <w:sz w:val="22"/>
                <w:szCs w:val="24"/>
              </w:rPr>
            </w:pPr>
            <w:r w:rsidRPr="00F9631D">
              <w:rPr>
                <w:bCs/>
                <w:sz w:val="22"/>
                <w:szCs w:val="24"/>
              </w:rPr>
              <w:t>9</w:t>
            </w:r>
          </w:p>
        </w:tc>
      </w:tr>
      <w:tr w:rsidR="004137DE" w:rsidRPr="00F9631D" w14:paraId="6197DD8B" w14:textId="77777777" w:rsidTr="009B7391">
        <w:trPr>
          <w:trHeight w:val="201"/>
          <w:jc w:val="center"/>
        </w:trPr>
        <w:tc>
          <w:tcPr>
            <w:tcW w:w="2405" w:type="dxa"/>
            <w:vMerge/>
          </w:tcPr>
          <w:p w14:paraId="1F7EE164" w14:textId="77777777" w:rsidR="004137DE" w:rsidRPr="00F9631D" w:rsidRDefault="004137DE" w:rsidP="009B7391">
            <w:pPr>
              <w:spacing w:after="0" w:line="240" w:lineRule="auto"/>
              <w:rPr>
                <w:bCs/>
                <w:sz w:val="22"/>
                <w:szCs w:val="24"/>
              </w:rPr>
            </w:pPr>
          </w:p>
        </w:tc>
        <w:tc>
          <w:tcPr>
            <w:tcW w:w="2932" w:type="dxa"/>
          </w:tcPr>
          <w:p w14:paraId="61998AC6" w14:textId="77777777" w:rsidR="004137DE" w:rsidRPr="00F9631D" w:rsidRDefault="004137DE" w:rsidP="004137DE">
            <w:pPr>
              <w:spacing w:after="0" w:line="240" w:lineRule="auto"/>
              <w:jc w:val="both"/>
              <w:rPr>
                <w:bCs/>
                <w:sz w:val="22"/>
                <w:szCs w:val="24"/>
              </w:rPr>
            </w:pPr>
            <w:r w:rsidRPr="00F9631D">
              <w:rPr>
                <w:bCs/>
                <w:sz w:val="22"/>
                <w:szCs w:val="24"/>
              </w:rPr>
              <w:t>Геометрия</w:t>
            </w:r>
          </w:p>
        </w:tc>
        <w:tc>
          <w:tcPr>
            <w:tcW w:w="535" w:type="dxa"/>
            <w:gridSpan w:val="2"/>
            <w:vAlign w:val="center"/>
          </w:tcPr>
          <w:p w14:paraId="5A6DB8C7" w14:textId="77777777" w:rsidR="004137DE" w:rsidRPr="00F9631D" w:rsidRDefault="004137DE" w:rsidP="004137DE">
            <w:pPr>
              <w:spacing w:after="0" w:line="240" w:lineRule="auto"/>
              <w:jc w:val="center"/>
              <w:rPr>
                <w:bCs/>
                <w:sz w:val="22"/>
                <w:szCs w:val="24"/>
              </w:rPr>
            </w:pPr>
          </w:p>
        </w:tc>
        <w:tc>
          <w:tcPr>
            <w:tcW w:w="535" w:type="dxa"/>
            <w:vAlign w:val="center"/>
          </w:tcPr>
          <w:p w14:paraId="3E5684E2" w14:textId="77777777" w:rsidR="004137DE" w:rsidRPr="00F9631D" w:rsidRDefault="004137DE" w:rsidP="004137DE">
            <w:pPr>
              <w:spacing w:after="0" w:line="240" w:lineRule="auto"/>
              <w:jc w:val="center"/>
              <w:rPr>
                <w:bCs/>
                <w:sz w:val="22"/>
                <w:szCs w:val="24"/>
              </w:rPr>
            </w:pPr>
          </w:p>
        </w:tc>
        <w:tc>
          <w:tcPr>
            <w:tcW w:w="818" w:type="dxa"/>
            <w:gridSpan w:val="3"/>
            <w:vAlign w:val="center"/>
          </w:tcPr>
          <w:p w14:paraId="18349CBC"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679" w:type="dxa"/>
            <w:vAlign w:val="center"/>
          </w:tcPr>
          <w:p w14:paraId="356D887A"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528" w:type="dxa"/>
            <w:vAlign w:val="center"/>
          </w:tcPr>
          <w:p w14:paraId="4619824B"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919" w:type="dxa"/>
            <w:vAlign w:val="center"/>
          </w:tcPr>
          <w:p w14:paraId="5BA84625" w14:textId="77777777" w:rsidR="004137DE" w:rsidRPr="00F9631D" w:rsidRDefault="004137DE" w:rsidP="004137DE">
            <w:pPr>
              <w:spacing w:after="0" w:line="240" w:lineRule="auto"/>
              <w:jc w:val="center"/>
              <w:rPr>
                <w:bCs/>
                <w:sz w:val="22"/>
                <w:szCs w:val="24"/>
              </w:rPr>
            </w:pPr>
            <w:r w:rsidRPr="00F9631D">
              <w:rPr>
                <w:bCs/>
                <w:sz w:val="22"/>
                <w:szCs w:val="24"/>
              </w:rPr>
              <w:t>6</w:t>
            </w:r>
          </w:p>
        </w:tc>
      </w:tr>
      <w:tr w:rsidR="009B7391" w:rsidRPr="00F9631D" w14:paraId="04FEE76B" w14:textId="77777777" w:rsidTr="009B7391">
        <w:trPr>
          <w:trHeight w:val="201"/>
          <w:jc w:val="center"/>
        </w:trPr>
        <w:tc>
          <w:tcPr>
            <w:tcW w:w="2405" w:type="dxa"/>
            <w:vMerge/>
          </w:tcPr>
          <w:p w14:paraId="2329288F" w14:textId="77777777" w:rsidR="009B7391" w:rsidRPr="00F9631D" w:rsidRDefault="009B7391" w:rsidP="009B7391">
            <w:pPr>
              <w:spacing w:after="0" w:line="240" w:lineRule="auto"/>
              <w:rPr>
                <w:bCs/>
                <w:sz w:val="22"/>
                <w:szCs w:val="24"/>
              </w:rPr>
            </w:pPr>
          </w:p>
        </w:tc>
        <w:tc>
          <w:tcPr>
            <w:tcW w:w="2932" w:type="dxa"/>
          </w:tcPr>
          <w:p w14:paraId="7D05B9D5" w14:textId="42009FDB" w:rsidR="009B7391" w:rsidRPr="00F9631D" w:rsidRDefault="009B7391" w:rsidP="004137DE">
            <w:pPr>
              <w:spacing w:after="0" w:line="240" w:lineRule="auto"/>
              <w:jc w:val="both"/>
              <w:rPr>
                <w:bCs/>
                <w:sz w:val="22"/>
                <w:szCs w:val="24"/>
              </w:rPr>
            </w:pPr>
            <w:r w:rsidRPr="00F9631D">
              <w:rPr>
                <w:bCs/>
                <w:sz w:val="22"/>
                <w:szCs w:val="24"/>
              </w:rPr>
              <w:t>Вероятность и статистика</w:t>
            </w:r>
          </w:p>
        </w:tc>
        <w:tc>
          <w:tcPr>
            <w:tcW w:w="535" w:type="dxa"/>
            <w:gridSpan w:val="2"/>
            <w:vAlign w:val="center"/>
          </w:tcPr>
          <w:p w14:paraId="5FB70FF2" w14:textId="77777777" w:rsidR="009B7391" w:rsidRPr="00F9631D" w:rsidRDefault="009B7391" w:rsidP="004137DE">
            <w:pPr>
              <w:spacing w:after="0" w:line="240" w:lineRule="auto"/>
              <w:jc w:val="center"/>
              <w:rPr>
                <w:bCs/>
                <w:sz w:val="22"/>
                <w:szCs w:val="24"/>
              </w:rPr>
            </w:pPr>
          </w:p>
        </w:tc>
        <w:tc>
          <w:tcPr>
            <w:tcW w:w="535" w:type="dxa"/>
            <w:vAlign w:val="center"/>
          </w:tcPr>
          <w:p w14:paraId="0CEBA297" w14:textId="77777777" w:rsidR="009B7391" w:rsidRPr="00F9631D" w:rsidRDefault="009B7391" w:rsidP="004137DE">
            <w:pPr>
              <w:spacing w:after="0" w:line="240" w:lineRule="auto"/>
              <w:jc w:val="center"/>
              <w:rPr>
                <w:bCs/>
                <w:sz w:val="22"/>
                <w:szCs w:val="24"/>
              </w:rPr>
            </w:pPr>
          </w:p>
        </w:tc>
        <w:tc>
          <w:tcPr>
            <w:tcW w:w="818" w:type="dxa"/>
            <w:gridSpan w:val="3"/>
            <w:vAlign w:val="center"/>
          </w:tcPr>
          <w:p w14:paraId="46C92F01" w14:textId="7379B40F" w:rsidR="009B7391" w:rsidRPr="00F9631D" w:rsidRDefault="009B7391" w:rsidP="004137DE">
            <w:pPr>
              <w:spacing w:after="0" w:line="240" w:lineRule="auto"/>
              <w:jc w:val="center"/>
              <w:rPr>
                <w:bCs/>
                <w:sz w:val="22"/>
                <w:szCs w:val="24"/>
              </w:rPr>
            </w:pPr>
            <w:r w:rsidRPr="00F9631D">
              <w:rPr>
                <w:bCs/>
                <w:sz w:val="22"/>
                <w:szCs w:val="24"/>
              </w:rPr>
              <w:t>1</w:t>
            </w:r>
          </w:p>
        </w:tc>
        <w:tc>
          <w:tcPr>
            <w:tcW w:w="679" w:type="dxa"/>
            <w:vAlign w:val="center"/>
          </w:tcPr>
          <w:p w14:paraId="2F1D2363" w14:textId="02681BD6" w:rsidR="009B7391" w:rsidRPr="00F9631D" w:rsidRDefault="009B7391" w:rsidP="004137DE">
            <w:pPr>
              <w:spacing w:after="0" w:line="240" w:lineRule="auto"/>
              <w:jc w:val="center"/>
              <w:rPr>
                <w:bCs/>
                <w:sz w:val="22"/>
                <w:szCs w:val="24"/>
              </w:rPr>
            </w:pPr>
            <w:r w:rsidRPr="00F9631D">
              <w:rPr>
                <w:bCs/>
                <w:sz w:val="22"/>
                <w:szCs w:val="24"/>
              </w:rPr>
              <w:t>1</w:t>
            </w:r>
          </w:p>
        </w:tc>
        <w:tc>
          <w:tcPr>
            <w:tcW w:w="528" w:type="dxa"/>
            <w:vAlign w:val="center"/>
          </w:tcPr>
          <w:p w14:paraId="0BE367A2" w14:textId="01493C4B" w:rsidR="009B7391" w:rsidRPr="00F9631D" w:rsidRDefault="009B7391" w:rsidP="004137DE">
            <w:pPr>
              <w:spacing w:after="0" w:line="240" w:lineRule="auto"/>
              <w:jc w:val="center"/>
              <w:rPr>
                <w:bCs/>
                <w:sz w:val="22"/>
                <w:szCs w:val="24"/>
              </w:rPr>
            </w:pPr>
            <w:r w:rsidRPr="00F9631D">
              <w:rPr>
                <w:bCs/>
                <w:sz w:val="22"/>
                <w:szCs w:val="24"/>
              </w:rPr>
              <w:t>1</w:t>
            </w:r>
          </w:p>
        </w:tc>
        <w:tc>
          <w:tcPr>
            <w:tcW w:w="919" w:type="dxa"/>
            <w:vAlign w:val="center"/>
          </w:tcPr>
          <w:p w14:paraId="2E0B5D16" w14:textId="58975342" w:rsidR="009B7391" w:rsidRPr="00F9631D" w:rsidRDefault="009B7391" w:rsidP="004137DE">
            <w:pPr>
              <w:spacing w:after="0" w:line="240" w:lineRule="auto"/>
              <w:jc w:val="center"/>
              <w:rPr>
                <w:bCs/>
                <w:sz w:val="22"/>
                <w:szCs w:val="24"/>
              </w:rPr>
            </w:pPr>
            <w:r w:rsidRPr="00F9631D">
              <w:rPr>
                <w:bCs/>
                <w:sz w:val="22"/>
                <w:szCs w:val="24"/>
              </w:rPr>
              <w:t>3</w:t>
            </w:r>
          </w:p>
        </w:tc>
      </w:tr>
      <w:tr w:rsidR="004137DE" w:rsidRPr="00F9631D" w14:paraId="3D6BABF7" w14:textId="77777777" w:rsidTr="009B7391">
        <w:trPr>
          <w:trHeight w:val="385"/>
          <w:jc w:val="center"/>
        </w:trPr>
        <w:tc>
          <w:tcPr>
            <w:tcW w:w="2405" w:type="dxa"/>
            <w:vMerge/>
          </w:tcPr>
          <w:p w14:paraId="1A1B111D" w14:textId="77777777" w:rsidR="004137DE" w:rsidRPr="00F9631D" w:rsidRDefault="004137DE" w:rsidP="009B7391">
            <w:pPr>
              <w:spacing w:after="0" w:line="240" w:lineRule="auto"/>
              <w:rPr>
                <w:bCs/>
                <w:sz w:val="22"/>
                <w:szCs w:val="24"/>
              </w:rPr>
            </w:pPr>
          </w:p>
        </w:tc>
        <w:tc>
          <w:tcPr>
            <w:tcW w:w="2932" w:type="dxa"/>
          </w:tcPr>
          <w:p w14:paraId="1B6C436E" w14:textId="77777777" w:rsidR="004137DE" w:rsidRPr="00F9631D" w:rsidRDefault="004137DE" w:rsidP="004137DE">
            <w:pPr>
              <w:spacing w:after="0" w:line="240" w:lineRule="auto"/>
              <w:jc w:val="both"/>
              <w:rPr>
                <w:bCs/>
                <w:sz w:val="22"/>
                <w:szCs w:val="24"/>
              </w:rPr>
            </w:pPr>
            <w:r w:rsidRPr="00F9631D">
              <w:rPr>
                <w:bCs/>
                <w:sz w:val="22"/>
                <w:szCs w:val="24"/>
              </w:rPr>
              <w:t>Информатика</w:t>
            </w:r>
          </w:p>
        </w:tc>
        <w:tc>
          <w:tcPr>
            <w:tcW w:w="535" w:type="dxa"/>
            <w:gridSpan w:val="2"/>
            <w:vAlign w:val="center"/>
          </w:tcPr>
          <w:p w14:paraId="236387CA" w14:textId="77777777" w:rsidR="004137DE" w:rsidRPr="00F9631D" w:rsidRDefault="004137DE" w:rsidP="004137DE">
            <w:pPr>
              <w:spacing w:after="0" w:line="240" w:lineRule="auto"/>
              <w:jc w:val="center"/>
              <w:rPr>
                <w:bCs/>
                <w:sz w:val="22"/>
                <w:szCs w:val="24"/>
              </w:rPr>
            </w:pPr>
          </w:p>
        </w:tc>
        <w:tc>
          <w:tcPr>
            <w:tcW w:w="535" w:type="dxa"/>
            <w:vAlign w:val="center"/>
          </w:tcPr>
          <w:p w14:paraId="3C5D0608" w14:textId="77777777" w:rsidR="004137DE" w:rsidRPr="00F9631D" w:rsidRDefault="004137DE" w:rsidP="004137DE">
            <w:pPr>
              <w:spacing w:after="0" w:line="240" w:lineRule="auto"/>
              <w:jc w:val="center"/>
              <w:rPr>
                <w:bCs/>
                <w:sz w:val="22"/>
                <w:szCs w:val="24"/>
              </w:rPr>
            </w:pPr>
          </w:p>
        </w:tc>
        <w:tc>
          <w:tcPr>
            <w:tcW w:w="818" w:type="dxa"/>
            <w:gridSpan w:val="3"/>
            <w:vAlign w:val="center"/>
          </w:tcPr>
          <w:p w14:paraId="57BD3CD8" w14:textId="77777777" w:rsidR="004137DE" w:rsidRPr="00F9631D" w:rsidRDefault="004137DE" w:rsidP="004137DE">
            <w:pPr>
              <w:spacing w:after="0" w:line="240" w:lineRule="auto"/>
              <w:jc w:val="center"/>
              <w:rPr>
                <w:bCs/>
                <w:sz w:val="22"/>
                <w:szCs w:val="24"/>
              </w:rPr>
            </w:pPr>
            <w:r w:rsidRPr="00F9631D">
              <w:rPr>
                <w:bCs/>
                <w:sz w:val="22"/>
                <w:szCs w:val="24"/>
              </w:rPr>
              <w:t>1</w:t>
            </w:r>
          </w:p>
        </w:tc>
        <w:tc>
          <w:tcPr>
            <w:tcW w:w="679" w:type="dxa"/>
            <w:vAlign w:val="center"/>
          </w:tcPr>
          <w:p w14:paraId="11D3FF71" w14:textId="77777777" w:rsidR="004137DE" w:rsidRPr="00F9631D" w:rsidRDefault="004137DE" w:rsidP="004137DE">
            <w:pPr>
              <w:spacing w:after="0" w:line="240" w:lineRule="auto"/>
              <w:jc w:val="center"/>
              <w:rPr>
                <w:bCs/>
                <w:sz w:val="22"/>
                <w:szCs w:val="24"/>
              </w:rPr>
            </w:pPr>
            <w:r w:rsidRPr="00F9631D">
              <w:rPr>
                <w:bCs/>
                <w:sz w:val="22"/>
                <w:szCs w:val="24"/>
              </w:rPr>
              <w:t>1</w:t>
            </w:r>
          </w:p>
        </w:tc>
        <w:tc>
          <w:tcPr>
            <w:tcW w:w="528" w:type="dxa"/>
            <w:vAlign w:val="center"/>
          </w:tcPr>
          <w:p w14:paraId="0CFB44C8" w14:textId="77777777" w:rsidR="004137DE" w:rsidRPr="00F9631D" w:rsidRDefault="004137DE" w:rsidP="004137DE">
            <w:pPr>
              <w:spacing w:after="0" w:line="240" w:lineRule="auto"/>
              <w:jc w:val="center"/>
              <w:rPr>
                <w:bCs/>
                <w:sz w:val="22"/>
                <w:szCs w:val="24"/>
              </w:rPr>
            </w:pPr>
            <w:r w:rsidRPr="00F9631D">
              <w:rPr>
                <w:bCs/>
                <w:sz w:val="22"/>
                <w:szCs w:val="24"/>
              </w:rPr>
              <w:t>1</w:t>
            </w:r>
          </w:p>
        </w:tc>
        <w:tc>
          <w:tcPr>
            <w:tcW w:w="919" w:type="dxa"/>
            <w:vAlign w:val="center"/>
          </w:tcPr>
          <w:p w14:paraId="1E8A5F03" w14:textId="77777777" w:rsidR="004137DE" w:rsidRPr="00F9631D" w:rsidRDefault="004137DE" w:rsidP="004137DE">
            <w:pPr>
              <w:spacing w:after="0" w:line="240" w:lineRule="auto"/>
              <w:jc w:val="center"/>
              <w:rPr>
                <w:bCs/>
                <w:sz w:val="22"/>
                <w:szCs w:val="24"/>
              </w:rPr>
            </w:pPr>
            <w:r w:rsidRPr="00F9631D">
              <w:rPr>
                <w:bCs/>
                <w:sz w:val="22"/>
                <w:szCs w:val="24"/>
              </w:rPr>
              <w:t>3</w:t>
            </w:r>
          </w:p>
        </w:tc>
      </w:tr>
      <w:tr w:rsidR="004137DE" w:rsidRPr="00F9631D" w14:paraId="596B6818" w14:textId="77777777" w:rsidTr="009B7391">
        <w:trPr>
          <w:trHeight w:val="402"/>
          <w:jc w:val="center"/>
        </w:trPr>
        <w:tc>
          <w:tcPr>
            <w:tcW w:w="2405" w:type="dxa"/>
            <w:vMerge w:val="restart"/>
          </w:tcPr>
          <w:p w14:paraId="66B0ED35" w14:textId="77777777" w:rsidR="004137DE" w:rsidRPr="00F9631D" w:rsidRDefault="004137DE" w:rsidP="009B7391">
            <w:pPr>
              <w:spacing w:after="0" w:line="240" w:lineRule="auto"/>
              <w:rPr>
                <w:bCs/>
                <w:sz w:val="22"/>
                <w:szCs w:val="24"/>
              </w:rPr>
            </w:pPr>
            <w:r w:rsidRPr="00F9631D">
              <w:rPr>
                <w:bCs/>
                <w:sz w:val="22"/>
                <w:szCs w:val="24"/>
              </w:rPr>
              <w:t>Общественно-научные предметы</w:t>
            </w:r>
          </w:p>
        </w:tc>
        <w:tc>
          <w:tcPr>
            <w:tcW w:w="2932" w:type="dxa"/>
          </w:tcPr>
          <w:p w14:paraId="2C88F939" w14:textId="77777777" w:rsidR="004137DE" w:rsidRPr="00F9631D" w:rsidRDefault="004137DE" w:rsidP="004137DE">
            <w:pPr>
              <w:spacing w:after="0" w:line="240" w:lineRule="auto"/>
              <w:rPr>
                <w:bCs/>
                <w:sz w:val="22"/>
                <w:szCs w:val="24"/>
              </w:rPr>
            </w:pPr>
            <w:r w:rsidRPr="00F9631D">
              <w:rPr>
                <w:bCs/>
                <w:sz w:val="22"/>
                <w:szCs w:val="24"/>
              </w:rPr>
              <w:t xml:space="preserve">История </w:t>
            </w:r>
          </w:p>
        </w:tc>
        <w:tc>
          <w:tcPr>
            <w:tcW w:w="535" w:type="dxa"/>
            <w:gridSpan w:val="2"/>
            <w:vAlign w:val="center"/>
          </w:tcPr>
          <w:p w14:paraId="1DCDD9EC"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535" w:type="dxa"/>
            <w:vAlign w:val="center"/>
          </w:tcPr>
          <w:p w14:paraId="7D2E00E2"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818" w:type="dxa"/>
            <w:gridSpan w:val="3"/>
            <w:vAlign w:val="center"/>
          </w:tcPr>
          <w:p w14:paraId="68E4C93F"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679" w:type="dxa"/>
            <w:vAlign w:val="center"/>
          </w:tcPr>
          <w:p w14:paraId="2C096C80"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528" w:type="dxa"/>
            <w:vAlign w:val="center"/>
          </w:tcPr>
          <w:p w14:paraId="00943296"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919" w:type="dxa"/>
            <w:vAlign w:val="center"/>
          </w:tcPr>
          <w:p w14:paraId="50654DED" w14:textId="77777777" w:rsidR="004137DE" w:rsidRPr="00F9631D" w:rsidRDefault="004137DE" w:rsidP="004137DE">
            <w:pPr>
              <w:spacing w:after="0" w:line="240" w:lineRule="auto"/>
              <w:jc w:val="center"/>
              <w:rPr>
                <w:bCs/>
                <w:sz w:val="22"/>
                <w:szCs w:val="24"/>
              </w:rPr>
            </w:pPr>
            <w:r w:rsidRPr="00F9631D">
              <w:rPr>
                <w:bCs/>
                <w:sz w:val="22"/>
                <w:szCs w:val="24"/>
              </w:rPr>
              <w:t>10</w:t>
            </w:r>
          </w:p>
        </w:tc>
      </w:tr>
      <w:tr w:rsidR="004137DE" w:rsidRPr="00F9631D" w14:paraId="27660DB1" w14:textId="77777777" w:rsidTr="009B7391">
        <w:trPr>
          <w:trHeight w:val="234"/>
          <w:jc w:val="center"/>
        </w:trPr>
        <w:tc>
          <w:tcPr>
            <w:tcW w:w="2405" w:type="dxa"/>
            <w:vMerge/>
          </w:tcPr>
          <w:p w14:paraId="088554B6" w14:textId="77777777" w:rsidR="004137DE" w:rsidRPr="00F9631D" w:rsidRDefault="004137DE" w:rsidP="009B7391">
            <w:pPr>
              <w:spacing w:after="0" w:line="240" w:lineRule="auto"/>
              <w:rPr>
                <w:bCs/>
                <w:sz w:val="22"/>
                <w:szCs w:val="24"/>
              </w:rPr>
            </w:pPr>
          </w:p>
        </w:tc>
        <w:tc>
          <w:tcPr>
            <w:tcW w:w="2932" w:type="dxa"/>
          </w:tcPr>
          <w:p w14:paraId="7E0F847C" w14:textId="77777777" w:rsidR="004137DE" w:rsidRPr="00F9631D" w:rsidRDefault="004137DE" w:rsidP="004137DE">
            <w:pPr>
              <w:spacing w:after="0" w:line="240" w:lineRule="auto"/>
              <w:jc w:val="both"/>
              <w:rPr>
                <w:bCs/>
                <w:sz w:val="22"/>
                <w:szCs w:val="24"/>
              </w:rPr>
            </w:pPr>
            <w:r w:rsidRPr="00F9631D">
              <w:rPr>
                <w:bCs/>
                <w:sz w:val="22"/>
                <w:szCs w:val="24"/>
              </w:rPr>
              <w:t>Обществознание</w:t>
            </w:r>
          </w:p>
        </w:tc>
        <w:tc>
          <w:tcPr>
            <w:tcW w:w="535" w:type="dxa"/>
            <w:gridSpan w:val="2"/>
            <w:vAlign w:val="center"/>
          </w:tcPr>
          <w:p w14:paraId="345A75FE" w14:textId="77777777" w:rsidR="004137DE" w:rsidRPr="00F9631D" w:rsidRDefault="004137DE" w:rsidP="004137DE">
            <w:pPr>
              <w:spacing w:after="0" w:line="240" w:lineRule="auto"/>
              <w:jc w:val="center"/>
              <w:rPr>
                <w:bCs/>
                <w:sz w:val="22"/>
                <w:szCs w:val="24"/>
              </w:rPr>
            </w:pPr>
          </w:p>
        </w:tc>
        <w:tc>
          <w:tcPr>
            <w:tcW w:w="535" w:type="dxa"/>
            <w:vAlign w:val="center"/>
          </w:tcPr>
          <w:p w14:paraId="0D6D6F50" w14:textId="77777777" w:rsidR="004137DE" w:rsidRPr="00F9631D" w:rsidRDefault="004137DE" w:rsidP="004137DE">
            <w:pPr>
              <w:spacing w:after="0" w:line="240" w:lineRule="auto"/>
              <w:jc w:val="center"/>
              <w:rPr>
                <w:bCs/>
                <w:sz w:val="22"/>
                <w:szCs w:val="24"/>
              </w:rPr>
            </w:pPr>
            <w:r w:rsidRPr="00F9631D">
              <w:rPr>
                <w:bCs/>
                <w:sz w:val="22"/>
                <w:szCs w:val="24"/>
              </w:rPr>
              <w:t>1</w:t>
            </w:r>
          </w:p>
        </w:tc>
        <w:tc>
          <w:tcPr>
            <w:tcW w:w="818" w:type="dxa"/>
            <w:gridSpan w:val="3"/>
            <w:vAlign w:val="center"/>
          </w:tcPr>
          <w:p w14:paraId="3A5401F7" w14:textId="77777777" w:rsidR="004137DE" w:rsidRPr="00F9631D" w:rsidRDefault="004137DE" w:rsidP="004137DE">
            <w:pPr>
              <w:spacing w:after="0" w:line="240" w:lineRule="auto"/>
              <w:jc w:val="center"/>
              <w:rPr>
                <w:bCs/>
                <w:sz w:val="22"/>
                <w:szCs w:val="24"/>
              </w:rPr>
            </w:pPr>
            <w:r w:rsidRPr="00F9631D">
              <w:rPr>
                <w:bCs/>
                <w:sz w:val="22"/>
                <w:szCs w:val="24"/>
              </w:rPr>
              <w:t>1</w:t>
            </w:r>
          </w:p>
        </w:tc>
        <w:tc>
          <w:tcPr>
            <w:tcW w:w="679" w:type="dxa"/>
            <w:vAlign w:val="center"/>
          </w:tcPr>
          <w:p w14:paraId="43DC3985" w14:textId="77777777" w:rsidR="004137DE" w:rsidRPr="00F9631D" w:rsidRDefault="004137DE" w:rsidP="004137DE">
            <w:pPr>
              <w:spacing w:after="0" w:line="240" w:lineRule="auto"/>
              <w:jc w:val="center"/>
              <w:rPr>
                <w:bCs/>
                <w:sz w:val="22"/>
                <w:szCs w:val="24"/>
              </w:rPr>
            </w:pPr>
            <w:r w:rsidRPr="00F9631D">
              <w:rPr>
                <w:bCs/>
                <w:sz w:val="22"/>
                <w:szCs w:val="24"/>
              </w:rPr>
              <w:t>1</w:t>
            </w:r>
          </w:p>
        </w:tc>
        <w:tc>
          <w:tcPr>
            <w:tcW w:w="528" w:type="dxa"/>
            <w:vAlign w:val="center"/>
          </w:tcPr>
          <w:p w14:paraId="72978685" w14:textId="77777777" w:rsidR="004137DE" w:rsidRPr="00F9631D" w:rsidRDefault="004137DE" w:rsidP="004137DE">
            <w:pPr>
              <w:spacing w:after="0" w:line="240" w:lineRule="auto"/>
              <w:jc w:val="center"/>
              <w:rPr>
                <w:bCs/>
                <w:sz w:val="22"/>
                <w:szCs w:val="24"/>
              </w:rPr>
            </w:pPr>
            <w:r w:rsidRPr="00F9631D">
              <w:rPr>
                <w:bCs/>
                <w:sz w:val="22"/>
                <w:szCs w:val="24"/>
              </w:rPr>
              <w:t>1</w:t>
            </w:r>
          </w:p>
        </w:tc>
        <w:tc>
          <w:tcPr>
            <w:tcW w:w="919" w:type="dxa"/>
            <w:vAlign w:val="center"/>
          </w:tcPr>
          <w:p w14:paraId="3A10890A" w14:textId="77777777" w:rsidR="004137DE" w:rsidRPr="00F9631D" w:rsidRDefault="004137DE" w:rsidP="004137DE">
            <w:pPr>
              <w:spacing w:after="0" w:line="240" w:lineRule="auto"/>
              <w:jc w:val="center"/>
              <w:rPr>
                <w:bCs/>
                <w:sz w:val="22"/>
                <w:szCs w:val="24"/>
              </w:rPr>
            </w:pPr>
            <w:r w:rsidRPr="00F9631D">
              <w:rPr>
                <w:bCs/>
                <w:sz w:val="22"/>
                <w:szCs w:val="24"/>
              </w:rPr>
              <w:t>4</w:t>
            </w:r>
          </w:p>
        </w:tc>
      </w:tr>
      <w:tr w:rsidR="004137DE" w:rsidRPr="00F9631D" w14:paraId="3C922D90" w14:textId="77777777" w:rsidTr="009B7391">
        <w:trPr>
          <w:trHeight w:val="318"/>
          <w:jc w:val="center"/>
        </w:trPr>
        <w:tc>
          <w:tcPr>
            <w:tcW w:w="2405" w:type="dxa"/>
            <w:vMerge/>
          </w:tcPr>
          <w:p w14:paraId="1127F69A" w14:textId="77777777" w:rsidR="004137DE" w:rsidRPr="00F9631D" w:rsidRDefault="004137DE" w:rsidP="009B7391">
            <w:pPr>
              <w:spacing w:after="0" w:line="240" w:lineRule="auto"/>
              <w:rPr>
                <w:bCs/>
                <w:sz w:val="22"/>
                <w:szCs w:val="24"/>
              </w:rPr>
            </w:pPr>
          </w:p>
        </w:tc>
        <w:tc>
          <w:tcPr>
            <w:tcW w:w="2932" w:type="dxa"/>
          </w:tcPr>
          <w:p w14:paraId="452C275F" w14:textId="77777777" w:rsidR="004137DE" w:rsidRPr="00F9631D" w:rsidRDefault="004137DE" w:rsidP="004137DE">
            <w:pPr>
              <w:spacing w:after="0" w:line="240" w:lineRule="auto"/>
              <w:jc w:val="both"/>
              <w:rPr>
                <w:bCs/>
                <w:sz w:val="22"/>
                <w:szCs w:val="24"/>
              </w:rPr>
            </w:pPr>
            <w:r w:rsidRPr="00F9631D">
              <w:rPr>
                <w:bCs/>
                <w:sz w:val="22"/>
                <w:szCs w:val="24"/>
              </w:rPr>
              <w:t>География</w:t>
            </w:r>
          </w:p>
        </w:tc>
        <w:tc>
          <w:tcPr>
            <w:tcW w:w="535" w:type="dxa"/>
            <w:gridSpan w:val="2"/>
            <w:vAlign w:val="center"/>
          </w:tcPr>
          <w:p w14:paraId="49EF2E8B" w14:textId="77777777" w:rsidR="004137DE" w:rsidRPr="00F9631D" w:rsidRDefault="004137DE" w:rsidP="004137DE">
            <w:pPr>
              <w:spacing w:after="0" w:line="240" w:lineRule="auto"/>
              <w:jc w:val="center"/>
              <w:rPr>
                <w:bCs/>
                <w:sz w:val="22"/>
                <w:szCs w:val="24"/>
              </w:rPr>
            </w:pPr>
            <w:r w:rsidRPr="00F9631D">
              <w:rPr>
                <w:bCs/>
                <w:sz w:val="22"/>
                <w:szCs w:val="24"/>
              </w:rPr>
              <w:t>1</w:t>
            </w:r>
          </w:p>
        </w:tc>
        <w:tc>
          <w:tcPr>
            <w:tcW w:w="535" w:type="dxa"/>
            <w:vAlign w:val="center"/>
          </w:tcPr>
          <w:p w14:paraId="77D96BD3" w14:textId="77777777" w:rsidR="004137DE" w:rsidRPr="00F9631D" w:rsidRDefault="004137DE" w:rsidP="004137DE">
            <w:pPr>
              <w:spacing w:after="0" w:line="240" w:lineRule="auto"/>
              <w:jc w:val="center"/>
              <w:rPr>
                <w:bCs/>
                <w:sz w:val="22"/>
                <w:szCs w:val="24"/>
              </w:rPr>
            </w:pPr>
            <w:r w:rsidRPr="00F9631D">
              <w:rPr>
                <w:bCs/>
                <w:sz w:val="22"/>
                <w:szCs w:val="24"/>
              </w:rPr>
              <w:t>1</w:t>
            </w:r>
          </w:p>
        </w:tc>
        <w:tc>
          <w:tcPr>
            <w:tcW w:w="818" w:type="dxa"/>
            <w:gridSpan w:val="3"/>
            <w:vAlign w:val="center"/>
          </w:tcPr>
          <w:p w14:paraId="6B0A7BFB"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679" w:type="dxa"/>
            <w:vAlign w:val="center"/>
          </w:tcPr>
          <w:p w14:paraId="0C432F9E"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528" w:type="dxa"/>
            <w:vAlign w:val="center"/>
          </w:tcPr>
          <w:p w14:paraId="08867560"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919" w:type="dxa"/>
            <w:vAlign w:val="center"/>
          </w:tcPr>
          <w:p w14:paraId="2951A776" w14:textId="77777777" w:rsidR="004137DE" w:rsidRPr="00F9631D" w:rsidRDefault="004137DE" w:rsidP="004137DE">
            <w:pPr>
              <w:spacing w:after="0" w:line="240" w:lineRule="auto"/>
              <w:jc w:val="center"/>
              <w:rPr>
                <w:bCs/>
                <w:sz w:val="22"/>
                <w:szCs w:val="24"/>
              </w:rPr>
            </w:pPr>
            <w:r w:rsidRPr="00F9631D">
              <w:rPr>
                <w:bCs/>
                <w:sz w:val="22"/>
                <w:szCs w:val="24"/>
              </w:rPr>
              <w:t>8</w:t>
            </w:r>
          </w:p>
        </w:tc>
      </w:tr>
      <w:tr w:rsidR="004137DE" w:rsidRPr="00F9631D" w14:paraId="61548D12" w14:textId="77777777" w:rsidTr="009B7391">
        <w:trPr>
          <w:trHeight w:val="181"/>
          <w:jc w:val="center"/>
        </w:trPr>
        <w:tc>
          <w:tcPr>
            <w:tcW w:w="2405" w:type="dxa"/>
            <w:vMerge w:val="restart"/>
          </w:tcPr>
          <w:p w14:paraId="4EEAC308" w14:textId="77777777" w:rsidR="004137DE" w:rsidRPr="00F9631D" w:rsidRDefault="004137DE" w:rsidP="009B7391">
            <w:pPr>
              <w:spacing w:after="0" w:line="240" w:lineRule="auto"/>
              <w:rPr>
                <w:bCs/>
                <w:sz w:val="22"/>
                <w:szCs w:val="24"/>
              </w:rPr>
            </w:pPr>
            <w:r w:rsidRPr="00F9631D">
              <w:rPr>
                <w:bCs/>
                <w:sz w:val="22"/>
                <w:szCs w:val="24"/>
              </w:rPr>
              <w:t>Естественно-научные предметы</w:t>
            </w:r>
          </w:p>
        </w:tc>
        <w:tc>
          <w:tcPr>
            <w:tcW w:w="2932" w:type="dxa"/>
          </w:tcPr>
          <w:p w14:paraId="1F48DBF4" w14:textId="77777777" w:rsidR="004137DE" w:rsidRPr="00F9631D" w:rsidRDefault="004137DE" w:rsidP="004137DE">
            <w:pPr>
              <w:spacing w:after="0" w:line="240" w:lineRule="auto"/>
              <w:jc w:val="both"/>
              <w:rPr>
                <w:bCs/>
                <w:sz w:val="22"/>
                <w:szCs w:val="24"/>
              </w:rPr>
            </w:pPr>
            <w:r w:rsidRPr="00F9631D">
              <w:rPr>
                <w:bCs/>
                <w:sz w:val="22"/>
                <w:szCs w:val="24"/>
              </w:rPr>
              <w:t>Физика</w:t>
            </w:r>
          </w:p>
        </w:tc>
        <w:tc>
          <w:tcPr>
            <w:tcW w:w="535" w:type="dxa"/>
            <w:gridSpan w:val="2"/>
            <w:vAlign w:val="center"/>
          </w:tcPr>
          <w:p w14:paraId="492AF582" w14:textId="77777777" w:rsidR="004137DE" w:rsidRPr="00F9631D" w:rsidRDefault="004137DE" w:rsidP="004137DE">
            <w:pPr>
              <w:spacing w:after="0" w:line="240" w:lineRule="auto"/>
              <w:jc w:val="center"/>
              <w:rPr>
                <w:bCs/>
                <w:sz w:val="22"/>
                <w:szCs w:val="24"/>
              </w:rPr>
            </w:pPr>
          </w:p>
        </w:tc>
        <w:tc>
          <w:tcPr>
            <w:tcW w:w="535" w:type="dxa"/>
            <w:vAlign w:val="center"/>
          </w:tcPr>
          <w:p w14:paraId="10195C37" w14:textId="77777777" w:rsidR="004137DE" w:rsidRPr="00F9631D" w:rsidRDefault="004137DE" w:rsidP="004137DE">
            <w:pPr>
              <w:spacing w:after="0" w:line="240" w:lineRule="auto"/>
              <w:jc w:val="center"/>
              <w:rPr>
                <w:bCs/>
                <w:sz w:val="22"/>
                <w:szCs w:val="24"/>
              </w:rPr>
            </w:pPr>
          </w:p>
        </w:tc>
        <w:tc>
          <w:tcPr>
            <w:tcW w:w="818" w:type="dxa"/>
            <w:gridSpan w:val="3"/>
            <w:vAlign w:val="center"/>
          </w:tcPr>
          <w:p w14:paraId="37F3513E"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679" w:type="dxa"/>
            <w:vAlign w:val="center"/>
          </w:tcPr>
          <w:p w14:paraId="0C809842"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528" w:type="dxa"/>
            <w:vAlign w:val="center"/>
          </w:tcPr>
          <w:p w14:paraId="3C5DE28F" w14:textId="77777777" w:rsidR="004137DE" w:rsidRPr="00F9631D" w:rsidRDefault="004137DE" w:rsidP="004137DE">
            <w:pPr>
              <w:spacing w:after="0" w:line="240" w:lineRule="auto"/>
              <w:jc w:val="center"/>
              <w:rPr>
                <w:bCs/>
                <w:sz w:val="22"/>
                <w:szCs w:val="24"/>
              </w:rPr>
            </w:pPr>
            <w:r w:rsidRPr="00F9631D">
              <w:rPr>
                <w:bCs/>
                <w:sz w:val="22"/>
                <w:szCs w:val="24"/>
              </w:rPr>
              <w:t>3</w:t>
            </w:r>
          </w:p>
        </w:tc>
        <w:tc>
          <w:tcPr>
            <w:tcW w:w="919" w:type="dxa"/>
            <w:vAlign w:val="center"/>
          </w:tcPr>
          <w:p w14:paraId="78C965D5" w14:textId="77777777" w:rsidR="004137DE" w:rsidRPr="00F9631D" w:rsidRDefault="004137DE" w:rsidP="004137DE">
            <w:pPr>
              <w:spacing w:after="0" w:line="240" w:lineRule="auto"/>
              <w:jc w:val="center"/>
              <w:rPr>
                <w:bCs/>
                <w:sz w:val="22"/>
                <w:szCs w:val="24"/>
              </w:rPr>
            </w:pPr>
            <w:r w:rsidRPr="00F9631D">
              <w:rPr>
                <w:bCs/>
                <w:sz w:val="22"/>
                <w:szCs w:val="24"/>
              </w:rPr>
              <w:t>7</w:t>
            </w:r>
          </w:p>
        </w:tc>
      </w:tr>
      <w:tr w:rsidR="004137DE" w:rsidRPr="00F9631D" w14:paraId="49D6CAE4" w14:textId="77777777" w:rsidTr="009B7391">
        <w:trPr>
          <w:trHeight w:val="215"/>
          <w:jc w:val="center"/>
        </w:trPr>
        <w:tc>
          <w:tcPr>
            <w:tcW w:w="2405" w:type="dxa"/>
            <w:vMerge/>
          </w:tcPr>
          <w:p w14:paraId="03B4CC93" w14:textId="77777777" w:rsidR="004137DE" w:rsidRPr="00F9631D" w:rsidRDefault="004137DE" w:rsidP="009B7391">
            <w:pPr>
              <w:spacing w:after="0" w:line="240" w:lineRule="auto"/>
              <w:rPr>
                <w:bCs/>
                <w:sz w:val="22"/>
                <w:szCs w:val="24"/>
              </w:rPr>
            </w:pPr>
          </w:p>
        </w:tc>
        <w:tc>
          <w:tcPr>
            <w:tcW w:w="2932" w:type="dxa"/>
          </w:tcPr>
          <w:p w14:paraId="4A18DF7F" w14:textId="77777777" w:rsidR="004137DE" w:rsidRPr="00F9631D" w:rsidRDefault="004137DE" w:rsidP="004137DE">
            <w:pPr>
              <w:spacing w:after="0" w:line="240" w:lineRule="auto"/>
              <w:jc w:val="both"/>
              <w:rPr>
                <w:bCs/>
                <w:sz w:val="22"/>
                <w:szCs w:val="24"/>
              </w:rPr>
            </w:pPr>
            <w:r w:rsidRPr="00F9631D">
              <w:rPr>
                <w:bCs/>
                <w:sz w:val="22"/>
                <w:szCs w:val="24"/>
              </w:rPr>
              <w:t>Химия</w:t>
            </w:r>
          </w:p>
        </w:tc>
        <w:tc>
          <w:tcPr>
            <w:tcW w:w="535" w:type="dxa"/>
            <w:gridSpan w:val="2"/>
            <w:vAlign w:val="center"/>
          </w:tcPr>
          <w:p w14:paraId="3742D88A" w14:textId="77777777" w:rsidR="004137DE" w:rsidRPr="00F9631D" w:rsidRDefault="004137DE" w:rsidP="004137DE">
            <w:pPr>
              <w:spacing w:after="0" w:line="240" w:lineRule="auto"/>
              <w:jc w:val="center"/>
              <w:rPr>
                <w:bCs/>
                <w:sz w:val="22"/>
                <w:szCs w:val="24"/>
              </w:rPr>
            </w:pPr>
          </w:p>
        </w:tc>
        <w:tc>
          <w:tcPr>
            <w:tcW w:w="535" w:type="dxa"/>
            <w:vAlign w:val="center"/>
          </w:tcPr>
          <w:p w14:paraId="1A79F1F6" w14:textId="77777777" w:rsidR="004137DE" w:rsidRPr="00F9631D" w:rsidRDefault="004137DE" w:rsidP="004137DE">
            <w:pPr>
              <w:spacing w:after="0" w:line="240" w:lineRule="auto"/>
              <w:jc w:val="center"/>
              <w:rPr>
                <w:bCs/>
                <w:sz w:val="22"/>
                <w:szCs w:val="24"/>
              </w:rPr>
            </w:pPr>
          </w:p>
        </w:tc>
        <w:tc>
          <w:tcPr>
            <w:tcW w:w="818" w:type="dxa"/>
            <w:gridSpan w:val="3"/>
            <w:vAlign w:val="center"/>
          </w:tcPr>
          <w:p w14:paraId="53443D50" w14:textId="77777777" w:rsidR="004137DE" w:rsidRPr="00F9631D" w:rsidRDefault="004137DE" w:rsidP="004137DE">
            <w:pPr>
              <w:spacing w:after="0" w:line="240" w:lineRule="auto"/>
              <w:jc w:val="center"/>
              <w:rPr>
                <w:bCs/>
                <w:sz w:val="22"/>
                <w:szCs w:val="24"/>
              </w:rPr>
            </w:pPr>
          </w:p>
        </w:tc>
        <w:tc>
          <w:tcPr>
            <w:tcW w:w="679" w:type="dxa"/>
            <w:vAlign w:val="center"/>
          </w:tcPr>
          <w:p w14:paraId="7BF102D2"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528" w:type="dxa"/>
            <w:vAlign w:val="center"/>
          </w:tcPr>
          <w:p w14:paraId="68062D8B"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919" w:type="dxa"/>
            <w:vAlign w:val="center"/>
          </w:tcPr>
          <w:p w14:paraId="500E260E" w14:textId="77777777" w:rsidR="004137DE" w:rsidRPr="00F9631D" w:rsidRDefault="004137DE" w:rsidP="004137DE">
            <w:pPr>
              <w:spacing w:after="0" w:line="240" w:lineRule="auto"/>
              <w:jc w:val="center"/>
              <w:rPr>
                <w:bCs/>
                <w:sz w:val="22"/>
                <w:szCs w:val="24"/>
              </w:rPr>
            </w:pPr>
            <w:r w:rsidRPr="00F9631D">
              <w:rPr>
                <w:bCs/>
                <w:sz w:val="22"/>
                <w:szCs w:val="24"/>
              </w:rPr>
              <w:t>4</w:t>
            </w:r>
          </w:p>
        </w:tc>
      </w:tr>
      <w:tr w:rsidR="004137DE" w:rsidRPr="00F9631D" w14:paraId="20A77BA1" w14:textId="77777777" w:rsidTr="002F2C63">
        <w:trPr>
          <w:trHeight w:val="267"/>
          <w:jc w:val="center"/>
        </w:trPr>
        <w:tc>
          <w:tcPr>
            <w:tcW w:w="2405" w:type="dxa"/>
            <w:vMerge/>
          </w:tcPr>
          <w:p w14:paraId="50326492" w14:textId="77777777" w:rsidR="004137DE" w:rsidRPr="00F9631D" w:rsidRDefault="004137DE" w:rsidP="009B7391">
            <w:pPr>
              <w:spacing w:after="0" w:line="240" w:lineRule="auto"/>
              <w:rPr>
                <w:bCs/>
                <w:sz w:val="22"/>
                <w:szCs w:val="24"/>
              </w:rPr>
            </w:pPr>
          </w:p>
        </w:tc>
        <w:tc>
          <w:tcPr>
            <w:tcW w:w="2932" w:type="dxa"/>
          </w:tcPr>
          <w:p w14:paraId="3849036A" w14:textId="77777777" w:rsidR="004137DE" w:rsidRPr="00F9631D" w:rsidRDefault="004137DE" w:rsidP="004137DE">
            <w:pPr>
              <w:spacing w:after="0" w:line="240" w:lineRule="auto"/>
              <w:jc w:val="both"/>
              <w:rPr>
                <w:bCs/>
                <w:sz w:val="22"/>
                <w:szCs w:val="24"/>
              </w:rPr>
            </w:pPr>
            <w:r w:rsidRPr="00F9631D">
              <w:rPr>
                <w:bCs/>
                <w:sz w:val="22"/>
                <w:szCs w:val="24"/>
              </w:rPr>
              <w:t>Биология</w:t>
            </w:r>
          </w:p>
        </w:tc>
        <w:tc>
          <w:tcPr>
            <w:tcW w:w="535" w:type="dxa"/>
            <w:gridSpan w:val="2"/>
            <w:vAlign w:val="center"/>
          </w:tcPr>
          <w:p w14:paraId="6414D332" w14:textId="77777777" w:rsidR="004137DE" w:rsidRPr="00F9631D" w:rsidRDefault="004137DE" w:rsidP="004137DE">
            <w:pPr>
              <w:spacing w:after="0" w:line="240" w:lineRule="auto"/>
              <w:jc w:val="center"/>
              <w:rPr>
                <w:bCs/>
                <w:sz w:val="22"/>
                <w:szCs w:val="24"/>
              </w:rPr>
            </w:pPr>
            <w:r w:rsidRPr="00F9631D">
              <w:rPr>
                <w:bCs/>
                <w:sz w:val="22"/>
                <w:szCs w:val="24"/>
              </w:rPr>
              <w:t>1</w:t>
            </w:r>
          </w:p>
        </w:tc>
        <w:tc>
          <w:tcPr>
            <w:tcW w:w="535" w:type="dxa"/>
            <w:vAlign w:val="center"/>
          </w:tcPr>
          <w:p w14:paraId="0DF70F44" w14:textId="77777777" w:rsidR="004137DE" w:rsidRPr="00F9631D" w:rsidRDefault="004137DE" w:rsidP="004137DE">
            <w:pPr>
              <w:spacing w:after="0" w:line="240" w:lineRule="auto"/>
              <w:jc w:val="center"/>
              <w:rPr>
                <w:bCs/>
                <w:sz w:val="22"/>
                <w:szCs w:val="24"/>
              </w:rPr>
            </w:pPr>
            <w:r w:rsidRPr="00F9631D">
              <w:rPr>
                <w:bCs/>
                <w:sz w:val="22"/>
                <w:szCs w:val="24"/>
              </w:rPr>
              <w:t>1</w:t>
            </w:r>
          </w:p>
        </w:tc>
        <w:tc>
          <w:tcPr>
            <w:tcW w:w="818" w:type="dxa"/>
            <w:gridSpan w:val="3"/>
            <w:vAlign w:val="center"/>
          </w:tcPr>
          <w:p w14:paraId="5A115EF8" w14:textId="77777777" w:rsidR="004137DE" w:rsidRPr="00F9631D" w:rsidRDefault="004137DE" w:rsidP="004137DE">
            <w:pPr>
              <w:spacing w:after="0" w:line="240" w:lineRule="auto"/>
              <w:jc w:val="center"/>
              <w:rPr>
                <w:bCs/>
                <w:sz w:val="22"/>
                <w:szCs w:val="24"/>
              </w:rPr>
            </w:pPr>
            <w:r w:rsidRPr="00F9631D">
              <w:rPr>
                <w:bCs/>
                <w:sz w:val="22"/>
                <w:szCs w:val="24"/>
              </w:rPr>
              <w:t>1</w:t>
            </w:r>
          </w:p>
        </w:tc>
        <w:tc>
          <w:tcPr>
            <w:tcW w:w="679" w:type="dxa"/>
            <w:vAlign w:val="center"/>
          </w:tcPr>
          <w:p w14:paraId="677543EE"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528" w:type="dxa"/>
            <w:vAlign w:val="center"/>
          </w:tcPr>
          <w:p w14:paraId="18BBFA9F"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919" w:type="dxa"/>
            <w:vAlign w:val="center"/>
          </w:tcPr>
          <w:p w14:paraId="7E8A7495" w14:textId="77777777" w:rsidR="004137DE" w:rsidRPr="00F9631D" w:rsidRDefault="004137DE" w:rsidP="004137DE">
            <w:pPr>
              <w:spacing w:after="0" w:line="240" w:lineRule="auto"/>
              <w:jc w:val="center"/>
              <w:rPr>
                <w:bCs/>
                <w:sz w:val="22"/>
                <w:szCs w:val="24"/>
              </w:rPr>
            </w:pPr>
            <w:r w:rsidRPr="00F9631D">
              <w:rPr>
                <w:bCs/>
                <w:sz w:val="22"/>
                <w:szCs w:val="24"/>
              </w:rPr>
              <w:t>7</w:t>
            </w:r>
          </w:p>
        </w:tc>
      </w:tr>
      <w:tr w:rsidR="004137DE" w:rsidRPr="00F9631D" w14:paraId="14F770A5" w14:textId="77777777" w:rsidTr="009B7391">
        <w:trPr>
          <w:trHeight w:val="544"/>
          <w:jc w:val="center"/>
        </w:trPr>
        <w:tc>
          <w:tcPr>
            <w:tcW w:w="2405" w:type="dxa"/>
          </w:tcPr>
          <w:p w14:paraId="543EA0EF" w14:textId="77777777" w:rsidR="004137DE" w:rsidRPr="00F9631D" w:rsidRDefault="004137DE" w:rsidP="009B7391">
            <w:pPr>
              <w:spacing w:after="0" w:line="240" w:lineRule="auto"/>
              <w:rPr>
                <w:bCs/>
                <w:sz w:val="22"/>
                <w:szCs w:val="24"/>
              </w:rPr>
            </w:pPr>
            <w:r w:rsidRPr="00F9631D">
              <w:rPr>
                <w:bCs/>
                <w:sz w:val="22"/>
                <w:szCs w:val="24"/>
              </w:rPr>
              <w:t>Основы духовно-нравственной культуры народов России</w:t>
            </w:r>
          </w:p>
        </w:tc>
        <w:tc>
          <w:tcPr>
            <w:tcW w:w="2932" w:type="dxa"/>
          </w:tcPr>
          <w:p w14:paraId="01B0DBAD" w14:textId="77777777" w:rsidR="004137DE" w:rsidRPr="00F9631D" w:rsidRDefault="004137DE" w:rsidP="004137DE">
            <w:pPr>
              <w:spacing w:after="0" w:line="240" w:lineRule="auto"/>
              <w:jc w:val="both"/>
              <w:rPr>
                <w:bCs/>
                <w:sz w:val="22"/>
                <w:szCs w:val="24"/>
              </w:rPr>
            </w:pPr>
            <w:r w:rsidRPr="00F9631D">
              <w:rPr>
                <w:bCs/>
                <w:sz w:val="22"/>
                <w:szCs w:val="24"/>
              </w:rPr>
              <w:t>ОДНКНР</w:t>
            </w:r>
          </w:p>
        </w:tc>
        <w:tc>
          <w:tcPr>
            <w:tcW w:w="535" w:type="dxa"/>
            <w:gridSpan w:val="2"/>
            <w:vAlign w:val="center"/>
          </w:tcPr>
          <w:p w14:paraId="78E83012" w14:textId="77777777" w:rsidR="004137DE" w:rsidRPr="00F9631D" w:rsidRDefault="004137DE" w:rsidP="004137DE">
            <w:pPr>
              <w:spacing w:after="0" w:line="240" w:lineRule="auto"/>
              <w:rPr>
                <w:bCs/>
                <w:sz w:val="22"/>
                <w:szCs w:val="24"/>
              </w:rPr>
            </w:pPr>
            <w:r w:rsidRPr="00F9631D">
              <w:rPr>
                <w:bCs/>
                <w:sz w:val="22"/>
                <w:szCs w:val="24"/>
              </w:rPr>
              <w:t xml:space="preserve"> 1</w:t>
            </w:r>
          </w:p>
        </w:tc>
        <w:tc>
          <w:tcPr>
            <w:tcW w:w="535" w:type="dxa"/>
            <w:vAlign w:val="center"/>
          </w:tcPr>
          <w:p w14:paraId="7E891388" w14:textId="77777777" w:rsidR="004137DE" w:rsidRPr="00F9631D" w:rsidRDefault="004137DE" w:rsidP="004137DE">
            <w:pPr>
              <w:spacing w:after="0" w:line="240" w:lineRule="auto"/>
              <w:jc w:val="center"/>
              <w:rPr>
                <w:bCs/>
                <w:sz w:val="22"/>
                <w:szCs w:val="24"/>
              </w:rPr>
            </w:pPr>
          </w:p>
        </w:tc>
        <w:tc>
          <w:tcPr>
            <w:tcW w:w="818" w:type="dxa"/>
            <w:gridSpan w:val="3"/>
            <w:vAlign w:val="center"/>
          </w:tcPr>
          <w:p w14:paraId="6BBF3606" w14:textId="77777777" w:rsidR="004137DE" w:rsidRPr="00F9631D" w:rsidRDefault="004137DE" w:rsidP="004137DE">
            <w:pPr>
              <w:spacing w:after="0" w:line="240" w:lineRule="auto"/>
              <w:jc w:val="center"/>
              <w:rPr>
                <w:bCs/>
                <w:sz w:val="22"/>
                <w:szCs w:val="24"/>
              </w:rPr>
            </w:pPr>
          </w:p>
        </w:tc>
        <w:tc>
          <w:tcPr>
            <w:tcW w:w="679" w:type="dxa"/>
            <w:vAlign w:val="center"/>
          </w:tcPr>
          <w:p w14:paraId="21887A7E" w14:textId="77777777" w:rsidR="004137DE" w:rsidRPr="00F9631D" w:rsidRDefault="004137DE" w:rsidP="004137DE">
            <w:pPr>
              <w:spacing w:after="0" w:line="240" w:lineRule="auto"/>
              <w:jc w:val="center"/>
              <w:rPr>
                <w:bCs/>
                <w:sz w:val="22"/>
                <w:szCs w:val="24"/>
              </w:rPr>
            </w:pPr>
          </w:p>
        </w:tc>
        <w:tc>
          <w:tcPr>
            <w:tcW w:w="528" w:type="dxa"/>
            <w:vAlign w:val="center"/>
          </w:tcPr>
          <w:p w14:paraId="0BD0066C" w14:textId="77777777" w:rsidR="004137DE" w:rsidRPr="00F9631D" w:rsidRDefault="004137DE" w:rsidP="004137DE">
            <w:pPr>
              <w:spacing w:after="0" w:line="240" w:lineRule="auto"/>
              <w:jc w:val="center"/>
              <w:rPr>
                <w:bCs/>
                <w:sz w:val="22"/>
                <w:szCs w:val="24"/>
              </w:rPr>
            </w:pPr>
          </w:p>
        </w:tc>
        <w:tc>
          <w:tcPr>
            <w:tcW w:w="919" w:type="dxa"/>
            <w:vAlign w:val="center"/>
          </w:tcPr>
          <w:p w14:paraId="46931E1F" w14:textId="77777777" w:rsidR="004137DE" w:rsidRPr="00F9631D" w:rsidRDefault="004137DE" w:rsidP="004137DE">
            <w:pPr>
              <w:spacing w:after="0" w:line="240" w:lineRule="auto"/>
              <w:jc w:val="center"/>
              <w:rPr>
                <w:bCs/>
                <w:sz w:val="22"/>
                <w:szCs w:val="24"/>
              </w:rPr>
            </w:pPr>
            <w:r w:rsidRPr="00F9631D">
              <w:rPr>
                <w:bCs/>
                <w:sz w:val="22"/>
                <w:szCs w:val="24"/>
              </w:rPr>
              <w:t>1</w:t>
            </w:r>
          </w:p>
        </w:tc>
      </w:tr>
      <w:tr w:rsidR="004137DE" w:rsidRPr="00F9631D" w14:paraId="51DDE3BD" w14:textId="77777777" w:rsidTr="009B7391">
        <w:trPr>
          <w:trHeight w:val="251"/>
          <w:jc w:val="center"/>
        </w:trPr>
        <w:tc>
          <w:tcPr>
            <w:tcW w:w="2405" w:type="dxa"/>
            <w:vMerge w:val="restart"/>
          </w:tcPr>
          <w:p w14:paraId="73A91433" w14:textId="77777777" w:rsidR="004137DE" w:rsidRPr="00F9631D" w:rsidRDefault="004137DE" w:rsidP="009B7391">
            <w:pPr>
              <w:spacing w:after="0" w:line="240" w:lineRule="auto"/>
              <w:rPr>
                <w:bCs/>
                <w:sz w:val="22"/>
                <w:szCs w:val="24"/>
              </w:rPr>
            </w:pPr>
            <w:r w:rsidRPr="00F9631D">
              <w:rPr>
                <w:bCs/>
                <w:sz w:val="22"/>
                <w:szCs w:val="24"/>
              </w:rPr>
              <w:t>Искусство</w:t>
            </w:r>
          </w:p>
        </w:tc>
        <w:tc>
          <w:tcPr>
            <w:tcW w:w="2932" w:type="dxa"/>
          </w:tcPr>
          <w:p w14:paraId="3878D373" w14:textId="77777777" w:rsidR="004137DE" w:rsidRPr="00F9631D" w:rsidRDefault="004137DE" w:rsidP="004137DE">
            <w:pPr>
              <w:spacing w:after="0" w:line="240" w:lineRule="auto"/>
              <w:jc w:val="both"/>
              <w:rPr>
                <w:bCs/>
                <w:sz w:val="22"/>
                <w:szCs w:val="24"/>
              </w:rPr>
            </w:pPr>
            <w:r w:rsidRPr="00F9631D">
              <w:rPr>
                <w:bCs/>
                <w:sz w:val="22"/>
                <w:szCs w:val="24"/>
              </w:rPr>
              <w:t>Музыка</w:t>
            </w:r>
          </w:p>
        </w:tc>
        <w:tc>
          <w:tcPr>
            <w:tcW w:w="535" w:type="dxa"/>
            <w:gridSpan w:val="2"/>
            <w:vAlign w:val="center"/>
          </w:tcPr>
          <w:p w14:paraId="0E54C46A" w14:textId="77777777" w:rsidR="004137DE" w:rsidRPr="00F9631D" w:rsidRDefault="004137DE" w:rsidP="004137DE">
            <w:pPr>
              <w:spacing w:after="0" w:line="240" w:lineRule="auto"/>
              <w:jc w:val="center"/>
              <w:rPr>
                <w:bCs/>
                <w:sz w:val="22"/>
                <w:szCs w:val="24"/>
              </w:rPr>
            </w:pPr>
            <w:r w:rsidRPr="00F9631D">
              <w:rPr>
                <w:bCs/>
                <w:sz w:val="22"/>
                <w:szCs w:val="24"/>
              </w:rPr>
              <w:t>1</w:t>
            </w:r>
          </w:p>
        </w:tc>
        <w:tc>
          <w:tcPr>
            <w:tcW w:w="535" w:type="dxa"/>
            <w:vAlign w:val="center"/>
          </w:tcPr>
          <w:p w14:paraId="64FFBD9E" w14:textId="77777777" w:rsidR="004137DE" w:rsidRPr="00F9631D" w:rsidRDefault="004137DE" w:rsidP="004137DE">
            <w:pPr>
              <w:spacing w:after="0" w:line="240" w:lineRule="auto"/>
              <w:jc w:val="center"/>
              <w:rPr>
                <w:bCs/>
                <w:sz w:val="22"/>
                <w:szCs w:val="24"/>
              </w:rPr>
            </w:pPr>
            <w:r w:rsidRPr="00F9631D">
              <w:rPr>
                <w:bCs/>
                <w:sz w:val="22"/>
                <w:szCs w:val="24"/>
              </w:rPr>
              <w:t>1</w:t>
            </w:r>
          </w:p>
        </w:tc>
        <w:tc>
          <w:tcPr>
            <w:tcW w:w="818" w:type="dxa"/>
            <w:gridSpan w:val="3"/>
            <w:vAlign w:val="center"/>
          </w:tcPr>
          <w:p w14:paraId="421A4F8F" w14:textId="77777777" w:rsidR="004137DE" w:rsidRPr="00F9631D" w:rsidRDefault="004137DE" w:rsidP="004137DE">
            <w:pPr>
              <w:spacing w:after="0" w:line="240" w:lineRule="auto"/>
              <w:jc w:val="center"/>
              <w:rPr>
                <w:bCs/>
                <w:sz w:val="22"/>
                <w:szCs w:val="24"/>
              </w:rPr>
            </w:pPr>
            <w:r w:rsidRPr="00F9631D">
              <w:rPr>
                <w:bCs/>
                <w:sz w:val="22"/>
                <w:szCs w:val="24"/>
              </w:rPr>
              <w:t>1</w:t>
            </w:r>
          </w:p>
        </w:tc>
        <w:tc>
          <w:tcPr>
            <w:tcW w:w="679" w:type="dxa"/>
            <w:vAlign w:val="center"/>
          </w:tcPr>
          <w:p w14:paraId="066AEFC7" w14:textId="77777777" w:rsidR="004137DE" w:rsidRPr="00F9631D" w:rsidRDefault="004137DE" w:rsidP="004137DE">
            <w:pPr>
              <w:spacing w:after="0" w:line="240" w:lineRule="auto"/>
              <w:jc w:val="center"/>
              <w:rPr>
                <w:bCs/>
                <w:sz w:val="22"/>
                <w:szCs w:val="24"/>
              </w:rPr>
            </w:pPr>
            <w:r w:rsidRPr="00F9631D">
              <w:rPr>
                <w:bCs/>
                <w:sz w:val="22"/>
                <w:szCs w:val="24"/>
              </w:rPr>
              <w:t>1</w:t>
            </w:r>
          </w:p>
        </w:tc>
        <w:tc>
          <w:tcPr>
            <w:tcW w:w="528" w:type="dxa"/>
            <w:vAlign w:val="center"/>
          </w:tcPr>
          <w:p w14:paraId="4F7D5C11" w14:textId="77777777" w:rsidR="004137DE" w:rsidRPr="00F9631D" w:rsidRDefault="004137DE" w:rsidP="004137DE">
            <w:pPr>
              <w:spacing w:after="0" w:line="240" w:lineRule="auto"/>
              <w:jc w:val="center"/>
              <w:rPr>
                <w:bCs/>
                <w:sz w:val="22"/>
                <w:szCs w:val="24"/>
              </w:rPr>
            </w:pPr>
          </w:p>
        </w:tc>
        <w:tc>
          <w:tcPr>
            <w:tcW w:w="919" w:type="dxa"/>
            <w:vAlign w:val="center"/>
          </w:tcPr>
          <w:p w14:paraId="1741C98D" w14:textId="77777777" w:rsidR="004137DE" w:rsidRPr="00F9631D" w:rsidRDefault="004137DE" w:rsidP="004137DE">
            <w:pPr>
              <w:spacing w:after="0" w:line="240" w:lineRule="auto"/>
              <w:jc w:val="center"/>
              <w:rPr>
                <w:bCs/>
                <w:sz w:val="22"/>
                <w:szCs w:val="24"/>
              </w:rPr>
            </w:pPr>
            <w:r w:rsidRPr="00F9631D">
              <w:rPr>
                <w:bCs/>
                <w:sz w:val="22"/>
                <w:szCs w:val="24"/>
              </w:rPr>
              <w:t>4</w:t>
            </w:r>
          </w:p>
        </w:tc>
      </w:tr>
      <w:tr w:rsidR="004137DE" w:rsidRPr="00F9631D" w14:paraId="21B1F0C9" w14:textId="77777777" w:rsidTr="009B7391">
        <w:trPr>
          <w:trHeight w:val="106"/>
          <w:jc w:val="center"/>
        </w:trPr>
        <w:tc>
          <w:tcPr>
            <w:tcW w:w="2405" w:type="dxa"/>
            <w:vMerge/>
          </w:tcPr>
          <w:p w14:paraId="4876A85F" w14:textId="77777777" w:rsidR="004137DE" w:rsidRPr="00F9631D" w:rsidRDefault="004137DE" w:rsidP="009B7391">
            <w:pPr>
              <w:spacing w:after="0" w:line="240" w:lineRule="auto"/>
              <w:rPr>
                <w:bCs/>
                <w:sz w:val="22"/>
                <w:szCs w:val="24"/>
              </w:rPr>
            </w:pPr>
          </w:p>
        </w:tc>
        <w:tc>
          <w:tcPr>
            <w:tcW w:w="2932" w:type="dxa"/>
          </w:tcPr>
          <w:p w14:paraId="0B260EC5" w14:textId="77777777" w:rsidR="004137DE" w:rsidRPr="00F9631D" w:rsidRDefault="004137DE" w:rsidP="004137DE">
            <w:pPr>
              <w:spacing w:after="0" w:line="240" w:lineRule="auto"/>
              <w:jc w:val="both"/>
              <w:rPr>
                <w:bCs/>
                <w:sz w:val="22"/>
                <w:szCs w:val="24"/>
              </w:rPr>
            </w:pPr>
            <w:r w:rsidRPr="00F9631D">
              <w:rPr>
                <w:bCs/>
                <w:sz w:val="22"/>
                <w:szCs w:val="24"/>
              </w:rPr>
              <w:t>Изобразительное искусство</w:t>
            </w:r>
          </w:p>
        </w:tc>
        <w:tc>
          <w:tcPr>
            <w:tcW w:w="535" w:type="dxa"/>
            <w:gridSpan w:val="2"/>
            <w:vAlign w:val="center"/>
          </w:tcPr>
          <w:p w14:paraId="4E114F44" w14:textId="77777777" w:rsidR="004137DE" w:rsidRPr="00F9631D" w:rsidRDefault="004137DE" w:rsidP="004137DE">
            <w:pPr>
              <w:spacing w:after="0" w:line="240" w:lineRule="auto"/>
              <w:jc w:val="center"/>
              <w:rPr>
                <w:bCs/>
                <w:sz w:val="22"/>
                <w:szCs w:val="24"/>
              </w:rPr>
            </w:pPr>
            <w:r w:rsidRPr="00F9631D">
              <w:rPr>
                <w:bCs/>
                <w:sz w:val="22"/>
                <w:szCs w:val="24"/>
              </w:rPr>
              <w:t>1</w:t>
            </w:r>
          </w:p>
        </w:tc>
        <w:tc>
          <w:tcPr>
            <w:tcW w:w="535" w:type="dxa"/>
            <w:vAlign w:val="center"/>
          </w:tcPr>
          <w:p w14:paraId="091ACA49" w14:textId="77777777" w:rsidR="004137DE" w:rsidRPr="00F9631D" w:rsidRDefault="004137DE" w:rsidP="004137DE">
            <w:pPr>
              <w:spacing w:after="0" w:line="240" w:lineRule="auto"/>
              <w:jc w:val="center"/>
              <w:rPr>
                <w:bCs/>
                <w:sz w:val="22"/>
                <w:szCs w:val="24"/>
              </w:rPr>
            </w:pPr>
            <w:r w:rsidRPr="00F9631D">
              <w:rPr>
                <w:bCs/>
                <w:sz w:val="22"/>
                <w:szCs w:val="24"/>
              </w:rPr>
              <w:t>1</w:t>
            </w:r>
          </w:p>
        </w:tc>
        <w:tc>
          <w:tcPr>
            <w:tcW w:w="818" w:type="dxa"/>
            <w:gridSpan w:val="3"/>
            <w:vAlign w:val="center"/>
          </w:tcPr>
          <w:p w14:paraId="63CEF92E" w14:textId="77777777" w:rsidR="004137DE" w:rsidRPr="00F9631D" w:rsidRDefault="004137DE" w:rsidP="004137DE">
            <w:pPr>
              <w:spacing w:after="0" w:line="240" w:lineRule="auto"/>
              <w:jc w:val="center"/>
              <w:rPr>
                <w:bCs/>
                <w:sz w:val="22"/>
                <w:szCs w:val="24"/>
              </w:rPr>
            </w:pPr>
            <w:r w:rsidRPr="00F9631D">
              <w:rPr>
                <w:bCs/>
                <w:sz w:val="22"/>
                <w:szCs w:val="24"/>
              </w:rPr>
              <w:t>1</w:t>
            </w:r>
          </w:p>
        </w:tc>
        <w:tc>
          <w:tcPr>
            <w:tcW w:w="679" w:type="dxa"/>
            <w:vAlign w:val="center"/>
          </w:tcPr>
          <w:p w14:paraId="163A4F6D" w14:textId="77777777" w:rsidR="004137DE" w:rsidRPr="00F9631D" w:rsidRDefault="004137DE" w:rsidP="004137DE">
            <w:pPr>
              <w:spacing w:after="0" w:line="240" w:lineRule="auto"/>
              <w:jc w:val="center"/>
              <w:rPr>
                <w:bCs/>
                <w:sz w:val="22"/>
                <w:szCs w:val="24"/>
              </w:rPr>
            </w:pPr>
          </w:p>
        </w:tc>
        <w:tc>
          <w:tcPr>
            <w:tcW w:w="528" w:type="dxa"/>
            <w:vAlign w:val="center"/>
          </w:tcPr>
          <w:p w14:paraId="5605C9C9" w14:textId="77777777" w:rsidR="004137DE" w:rsidRPr="00F9631D" w:rsidRDefault="004137DE" w:rsidP="004137DE">
            <w:pPr>
              <w:spacing w:after="0" w:line="240" w:lineRule="auto"/>
              <w:jc w:val="center"/>
              <w:rPr>
                <w:bCs/>
                <w:sz w:val="22"/>
                <w:szCs w:val="24"/>
              </w:rPr>
            </w:pPr>
          </w:p>
        </w:tc>
        <w:tc>
          <w:tcPr>
            <w:tcW w:w="919" w:type="dxa"/>
            <w:vAlign w:val="center"/>
          </w:tcPr>
          <w:p w14:paraId="371AFEE9" w14:textId="77777777" w:rsidR="004137DE" w:rsidRPr="00F9631D" w:rsidRDefault="004137DE" w:rsidP="004137DE">
            <w:pPr>
              <w:spacing w:after="0" w:line="240" w:lineRule="auto"/>
              <w:jc w:val="center"/>
              <w:rPr>
                <w:bCs/>
                <w:sz w:val="22"/>
                <w:szCs w:val="24"/>
              </w:rPr>
            </w:pPr>
            <w:r w:rsidRPr="00F9631D">
              <w:rPr>
                <w:bCs/>
                <w:sz w:val="22"/>
                <w:szCs w:val="24"/>
              </w:rPr>
              <w:t>3</w:t>
            </w:r>
          </w:p>
        </w:tc>
      </w:tr>
      <w:tr w:rsidR="004137DE" w:rsidRPr="00F9631D" w14:paraId="391EFC07" w14:textId="77777777" w:rsidTr="009B7391">
        <w:trPr>
          <w:trHeight w:val="301"/>
          <w:jc w:val="center"/>
        </w:trPr>
        <w:tc>
          <w:tcPr>
            <w:tcW w:w="2405" w:type="dxa"/>
          </w:tcPr>
          <w:p w14:paraId="426F1514" w14:textId="77777777" w:rsidR="004137DE" w:rsidRPr="00F9631D" w:rsidRDefault="004137DE" w:rsidP="009B7391">
            <w:pPr>
              <w:spacing w:after="0" w:line="240" w:lineRule="auto"/>
              <w:rPr>
                <w:bCs/>
                <w:sz w:val="22"/>
                <w:szCs w:val="24"/>
              </w:rPr>
            </w:pPr>
            <w:r w:rsidRPr="00F9631D">
              <w:rPr>
                <w:bCs/>
                <w:sz w:val="22"/>
                <w:szCs w:val="24"/>
              </w:rPr>
              <w:t>Технология</w:t>
            </w:r>
          </w:p>
        </w:tc>
        <w:tc>
          <w:tcPr>
            <w:tcW w:w="2932" w:type="dxa"/>
          </w:tcPr>
          <w:p w14:paraId="3A8873BD" w14:textId="77777777" w:rsidR="004137DE" w:rsidRPr="00F9631D" w:rsidRDefault="004137DE" w:rsidP="004137DE">
            <w:pPr>
              <w:spacing w:after="0" w:line="240" w:lineRule="auto"/>
              <w:jc w:val="both"/>
              <w:rPr>
                <w:bCs/>
                <w:sz w:val="22"/>
                <w:szCs w:val="24"/>
              </w:rPr>
            </w:pPr>
            <w:r w:rsidRPr="00F9631D">
              <w:rPr>
                <w:bCs/>
                <w:sz w:val="22"/>
                <w:szCs w:val="24"/>
              </w:rPr>
              <w:t>Технология</w:t>
            </w:r>
          </w:p>
        </w:tc>
        <w:tc>
          <w:tcPr>
            <w:tcW w:w="535" w:type="dxa"/>
            <w:gridSpan w:val="2"/>
            <w:vAlign w:val="center"/>
          </w:tcPr>
          <w:p w14:paraId="1FCCDA7A"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535" w:type="dxa"/>
            <w:vAlign w:val="center"/>
          </w:tcPr>
          <w:p w14:paraId="10E6325F"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818" w:type="dxa"/>
            <w:gridSpan w:val="3"/>
            <w:vAlign w:val="center"/>
          </w:tcPr>
          <w:p w14:paraId="6A2714E4"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679" w:type="dxa"/>
            <w:vAlign w:val="center"/>
          </w:tcPr>
          <w:p w14:paraId="7859595F" w14:textId="77777777" w:rsidR="004137DE" w:rsidRPr="00F9631D" w:rsidRDefault="004137DE" w:rsidP="004137DE">
            <w:pPr>
              <w:spacing w:after="0" w:line="240" w:lineRule="auto"/>
              <w:jc w:val="center"/>
              <w:rPr>
                <w:bCs/>
                <w:sz w:val="22"/>
                <w:szCs w:val="24"/>
              </w:rPr>
            </w:pPr>
            <w:r w:rsidRPr="00F9631D">
              <w:rPr>
                <w:bCs/>
                <w:sz w:val="22"/>
                <w:szCs w:val="24"/>
              </w:rPr>
              <w:t>1</w:t>
            </w:r>
          </w:p>
        </w:tc>
        <w:tc>
          <w:tcPr>
            <w:tcW w:w="528" w:type="dxa"/>
            <w:vAlign w:val="center"/>
          </w:tcPr>
          <w:p w14:paraId="16C69CF5" w14:textId="77777777" w:rsidR="004137DE" w:rsidRPr="00F9631D" w:rsidRDefault="004137DE" w:rsidP="004137DE">
            <w:pPr>
              <w:spacing w:after="0" w:line="240" w:lineRule="auto"/>
              <w:jc w:val="center"/>
              <w:rPr>
                <w:bCs/>
                <w:sz w:val="22"/>
                <w:szCs w:val="24"/>
              </w:rPr>
            </w:pPr>
            <w:r w:rsidRPr="00F9631D">
              <w:rPr>
                <w:bCs/>
                <w:sz w:val="22"/>
                <w:szCs w:val="24"/>
              </w:rPr>
              <w:t>1</w:t>
            </w:r>
          </w:p>
        </w:tc>
        <w:tc>
          <w:tcPr>
            <w:tcW w:w="919" w:type="dxa"/>
            <w:vAlign w:val="center"/>
          </w:tcPr>
          <w:p w14:paraId="5C8017D4" w14:textId="77777777" w:rsidR="004137DE" w:rsidRPr="00F9631D" w:rsidRDefault="004137DE" w:rsidP="004137DE">
            <w:pPr>
              <w:spacing w:after="0" w:line="240" w:lineRule="auto"/>
              <w:jc w:val="center"/>
              <w:rPr>
                <w:bCs/>
                <w:sz w:val="22"/>
                <w:szCs w:val="24"/>
              </w:rPr>
            </w:pPr>
            <w:r w:rsidRPr="00F9631D">
              <w:rPr>
                <w:bCs/>
                <w:sz w:val="22"/>
                <w:szCs w:val="24"/>
              </w:rPr>
              <w:t>8</w:t>
            </w:r>
          </w:p>
        </w:tc>
      </w:tr>
      <w:tr w:rsidR="004137DE" w:rsidRPr="00F9631D" w14:paraId="605106B4" w14:textId="77777777" w:rsidTr="009B7391">
        <w:trPr>
          <w:trHeight w:val="413"/>
          <w:jc w:val="center"/>
        </w:trPr>
        <w:tc>
          <w:tcPr>
            <w:tcW w:w="2405" w:type="dxa"/>
            <w:vMerge w:val="restart"/>
          </w:tcPr>
          <w:p w14:paraId="74B7747A" w14:textId="77777777" w:rsidR="004137DE" w:rsidRPr="00F9631D" w:rsidRDefault="004137DE" w:rsidP="009B7391">
            <w:pPr>
              <w:spacing w:after="0" w:line="240" w:lineRule="auto"/>
              <w:rPr>
                <w:bCs/>
                <w:sz w:val="22"/>
                <w:szCs w:val="24"/>
              </w:rPr>
            </w:pPr>
            <w:r w:rsidRPr="00F9631D">
              <w:rPr>
                <w:bCs/>
                <w:sz w:val="22"/>
                <w:szCs w:val="24"/>
              </w:rPr>
              <w:t>Физическая культура и основы безопасности жизнедеятельности</w:t>
            </w:r>
          </w:p>
        </w:tc>
        <w:tc>
          <w:tcPr>
            <w:tcW w:w="2932" w:type="dxa"/>
          </w:tcPr>
          <w:p w14:paraId="3CFC67A7" w14:textId="77777777" w:rsidR="004137DE" w:rsidRPr="00F9631D" w:rsidRDefault="004137DE" w:rsidP="004137DE">
            <w:pPr>
              <w:spacing w:after="0" w:line="240" w:lineRule="auto"/>
              <w:jc w:val="both"/>
              <w:rPr>
                <w:bCs/>
                <w:sz w:val="22"/>
                <w:szCs w:val="24"/>
              </w:rPr>
            </w:pPr>
            <w:r w:rsidRPr="00F9631D">
              <w:rPr>
                <w:bCs/>
                <w:sz w:val="22"/>
                <w:szCs w:val="24"/>
              </w:rPr>
              <w:t>Основы безопасности жизнедеятельности</w:t>
            </w:r>
          </w:p>
        </w:tc>
        <w:tc>
          <w:tcPr>
            <w:tcW w:w="535" w:type="dxa"/>
            <w:gridSpan w:val="2"/>
            <w:vAlign w:val="center"/>
          </w:tcPr>
          <w:p w14:paraId="3A214AE9" w14:textId="77777777" w:rsidR="004137DE" w:rsidRPr="00F9631D" w:rsidRDefault="004137DE" w:rsidP="004137DE">
            <w:pPr>
              <w:spacing w:after="0" w:line="240" w:lineRule="auto"/>
              <w:jc w:val="center"/>
              <w:rPr>
                <w:bCs/>
                <w:sz w:val="22"/>
                <w:szCs w:val="24"/>
              </w:rPr>
            </w:pPr>
          </w:p>
        </w:tc>
        <w:tc>
          <w:tcPr>
            <w:tcW w:w="535" w:type="dxa"/>
            <w:vAlign w:val="center"/>
          </w:tcPr>
          <w:p w14:paraId="2A438CEF" w14:textId="77777777" w:rsidR="004137DE" w:rsidRPr="00F9631D" w:rsidRDefault="004137DE" w:rsidP="004137DE">
            <w:pPr>
              <w:spacing w:after="0" w:line="240" w:lineRule="auto"/>
              <w:jc w:val="center"/>
              <w:rPr>
                <w:bCs/>
                <w:sz w:val="22"/>
                <w:szCs w:val="24"/>
              </w:rPr>
            </w:pPr>
          </w:p>
        </w:tc>
        <w:tc>
          <w:tcPr>
            <w:tcW w:w="818" w:type="dxa"/>
            <w:gridSpan w:val="3"/>
            <w:vAlign w:val="center"/>
          </w:tcPr>
          <w:p w14:paraId="7C8280D1" w14:textId="77777777" w:rsidR="004137DE" w:rsidRPr="00F9631D" w:rsidRDefault="004137DE" w:rsidP="004137DE">
            <w:pPr>
              <w:spacing w:after="0" w:line="240" w:lineRule="auto"/>
              <w:jc w:val="center"/>
              <w:rPr>
                <w:bCs/>
                <w:sz w:val="22"/>
                <w:szCs w:val="24"/>
              </w:rPr>
            </w:pPr>
          </w:p>
        </w:tc>
        <w:tc>
          <w:tcPr>
            <w:tcW w:w="679" w:type="dxa"/>
            <w:vAlign w:val="center"/>
          </w:tcPr>
          <w:p w14:paraId="3594C385" w14:textId="77777777" w:rsidR="004137DE" w:rsidRPr="00F9631D" w:rsidRDefault="004137DE" w:rsidP="004137DE">
            <w:pPr>
              <w:spacing w:after="0" w:line="240" w:lineRule="auto"/>
              <w:jc w:val="center"/>
              <w:rPr>
                <w:bCs/>
                <w:sz w:val="22"/>
                <w:szCs w:val="24"/>
              </w:rPr>
            </w:pPr>
            <w:r w:rsidRPr="00F9631D">
              <w:rPr>
                <w:bCs/>
                <w:sz w:val="22"/>
                <w:szCs w:val="24"/>
              </w:rPr>
              <w:t>1</w:t>
            </w:r>
          </w:p>
        </w:tc>
        <w:tc>
          <w:tcPr>
            <w:tcW w:w="528" w:type="dxa"/>
            <w:vAlign w:val="center"/>
          </w:tcPr>
          <w:p w14:paraId="271D86E1" w14:textId="77777777" w:rsidR="004137DE" w:rsidRPr="00F9631D" w:rsidRDefault="004137DE" w:rsidP="004137DE">
            <w:pPr>
              <w:spacing w:after="0" w:line="240" w:lineRule="auto"/>
              <w:jc w:val="center"/>
              <w:rPr>
                <w:bCs/>
                <w:sz w:val="22"/>
                <w:szCs w:val="24"/>
              </w:rPr>
            </w:pPr>
            <w:r w:rsidRPr="00F9631D">
              <w:rPr>
                <w:bCs/>
                <w:sz w:val="22"/>
                <w:szCs w:val="24"/>
              </w:rPr>
              <w:t>1</w:t>
            </w:r>
          </w:p>
        </w:tc>
        <w:tc>
          <w:tcPr>
            <w:tcW w:w="919" w:type="dxa"/>
            <w:vAlign w:val="center"/>
          </w:tcPr>
          <w:p w14:paraId="32CC3D1B" w14:textId="77777777" w:rsidR="004137DE" w:rsidRPr="00F9631D" w:rsidRDefault="004137DE" w:rsidP="004137DE">
            <w:pPr>
              <w:spacing w:after="0" w:line="240" w:lineRule="auto"/>
              <w:jc w:val="center"/>
              <w:rPr>
                <w:bCs/>
                <w:sz w:val="22"/>
                <w:szCs w:val="24"/>
              </w:rPr>
            </w:pPr>
            <w:r w:rsidRPr="00F9631D">
              <w:rPr>
                <w:bCs/>
                <w:sz w:val="22"/>
                <w:szCs w:val="24"/>
              </w:rPr>
              <w:t>2</w:t>
            </w:r>
          </w:p>
        </w:tc>
      </w:tr>
      <w:tr w:rsidR="004137DE" w:rsidRPr="00F9631D" w14:paraId="11046157" w14:textId="77777777" w:rsidTr="009B7391">
        <w:trPr>
          <w:trHeight w:val="385"/>
          <w:jc w:val="center"/>
        </w:trPr>
        <w:tc>
          <w:tcPr>
            <w:tcW w:w="2405" w:type="dxa"/>
            <w:vMerge/>
          </w:tcPr>
          <w:p w14:paraId="1F7B15B0" w14:textId="77777777" w:rsidR="004137DE" w:rsidRPr="00F9631D" w:rsidRDefault="004137DE" w:rsidP="004137DE">
            <w:pPr>
              <w:spacing w:after="0" w:line="240" w:lineRule="auto"/>
              <w:jc w:val="both"/>
              <w:rPr>
                <w:bCs/>
                <w:sz w:val="22"/>
                <w:szCs w:val="24"/>
              </w:rPr>
            </w:pPr>
          </w:p>
        </w:tc>
        <w:tc>
          <w:tcPr>
            <w:tcW w:w="2932" w:type="dxa"/>
          </w:tcPr>
          <w:p w14:paraId="4FFBC2CC" w14:textId="77777777" w:rsidR="004137DE" w:rsidRPr="00F9631D" w:rsidRDefault="004137DE" w:rsidP="004137DE">
            <w:pPr>
              <w:spacing w:after="0" w:line="240" w:lineRule="auto"/>
              <w:jc w:val="both"/>
              <w:rPr>
                <w:bCs/>
                <w:sz w:val="22"/>
                <w:szCs w:val="24"/>
              </w:rPr>
            </w:pPr>
            <w:r w:rsidRPr="00F9631D">
              <w:rPr>
                <w:bCs/>
                <w:sz w:val="22"/>
                <w:szCs w:val="24"/>
              </w:rPr>
              <w:t>Адаптивная физическая культура</w:t>
            </w:r>
          </w:p>
        </w:tc>
        <w:tc>
          <w:tcPr>
            <w:tcW w:w="535" w:type="dxa"/>
            <w:gridSpan w:val="2"/>
            <w:vAlign w:val="center"/>
          </w:tcPr>
          <w:p w14:paraId="086CFF5A"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535" w:type="dxa"/>
            <w:vAlign w:val="center"/>
          </w:tcPr>
          <w:p w14:paraId="588CE11B"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818" w:type="dxa"/>
            <w:gridSpan w:val="3"/>
            <w:vAlign w:val="center"/>
          </w:tcPr>
          <w:p w14:paraId="2FA4B89A"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679" w:type="dxa"/>
            <w:vAlign w:val="center"/>
          </w:tcPr>
          <w:p w14:paraId="5D4AC615"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528" w:type="dxa"/>
            <w:vAlign w:val="center"/>
          </w:tcPr>
          <w:p w14:paraId="189E012D"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919" w:type="dxa"/>
            <w:vAlign w:val="center"/>
          </w:tcPr>
          <w:p w14:paraId="009FE442" w14:textId="77777777" w:rsidR="004137DE" w:rsidRPr="00F9631D" w:rsidRDefault="004137DE" w:rsidP="004137DE">
            <w:pPr>
              <w:spacing w:after="0" w:line="240" w:lineRule="auto"/>
              <w:jc w:val="center"/>
              <w:rPr>
                <w:bCs/>
                <w:sz w:val="22"/>
                <w:szCs w:val="24"/>
              </w:rPr>
            </w:pPr>
            <w:r w:rsidRPr="00F9631D">
              <w:rPr>
                <w:bCs/>
                <w:sz w:val="22"/>
                <w:szCs w:val="24"/>
              </w:rPr>
              <w:t>10</w:t>
            </w:r>
          </w:p>
        </w:tc>
      </w:tr>
      <w:tr w:rsidR="004137DE" w:rsidRPr="00F9631D" w14:paraId="4A3DCCBA" w14:textId="77777777" w:rsidTr="004137DE">
        <w:trPr>
          <w:trHeight w:val="284"/>
          <w:jc w:val="center"/>
        </w:trPr>
        <w:tc>
          <w:tcPr>
            <w:tcW w:w="5337" w:type="dxa"/>
            <w:gridSpan w:val="2"/>
          </w:tcPr>
          <w:p w14:paraId="70170445" w14:textId="77777777" w:rsidR="004137DE" w:rsidRPr="00F9631D" w:rsidRDefault="004137DE" w:rsidP="004137DE">
            <w:pPr>
              <w:spacing w:after="0" w:line="240" w:lineRule="auto"/>
              <w:jc w:val="both"/>
              <w:rPr>
                <w:bCs/>
                <w:sz w:val="22"/>
                <w:szCs w:val="24"/>
              </w:rPr>
            </w:pPr>
            <w:r w:rsidRPr="00F9631D">
              <w:rPr>
                <w:bCs/>
                <w:sz w:val="22"/>
                <w:szCs w:val="24"/>
              </w:rPr>
              <w:t>Итого</w:t>
            </w:r>
          </w:p>
        </w:tc>
        <w:tc>
          <w:tcPr>
            <w:tcW w:w="535" w:type="dxa"/>
            <w:gridSpan w:val="2"/>
            <w:vAlign w:val="center"/>
          </w:tcPr>
          <w:p w14:paraId="3E0BC337" w14:textId="276BB54E" w:rsidR="004137DE" w:rsidRPr="00F9631D" w:rsidRDefault="004137DE" w:rsidP="00A33BEE">
            <w:pPr>
              <w:spacing w:after="0" w:line="240" w:lineRule="auto"/>
              <w:jc w:val="center"/>
              <w:rPr>
                <w:bCs/>
                <w:sz w:val="22"/>
                <w:szCs w:val="24"/>
              </w:rPr>
            </w:pPr>
            <w:r w:rsidRPr="00F9631D">
              <w:rPr>
                <w:bCs/>
                <w:sz w:val="22"/>
                <w:szCs w:val="24"/>
              </w:rPr>
              <w:t>2</w:t>
            </w:r>
            <w:r w:rsidR="00A33BEE" w:rsidRPr="00F9631D">
              <w:rPr>
                <w:bCs/>
                <w:sz w:val="22"/>
                <w:szCs w:val="24"/>
              </w:rPr>
              <w:t>7</w:t>
            </w:r>
          </w:p>
        </w:tc>
        <w:tc>
          <w:tcPr>
            <w:tcW w:w="535" w:type="dxa"/>
            <w:vAlign w:val="center"/>
          </w:tcPr>
          <w:p w14:paraId="644CE5AD" w14:textId="77777777" w:rsidR="004137DE" w:rsidRPr="00F9631D" w:rsidRDefault="004137DE" w:rsidP="004137DE">
            <w:pPr>
              <w:spacing w:after="0" w:line="240" w:lineRule="auto"/>
              <w:jc w:val="center"/>
              <w:rPr>
                <w:bCs/>
                <w:sz w:val="22"/>
                <w:szCs w:val="24"/>
              </w:rPr>
            </w:pPr>
            <w:r w:rsidRPr="00F9631D">
              <w:rPr>
                <w:bCs/>
                <w:sz w:val="22"/>
                <w:szCs w:val="24"/>
              </w:rPr>
              <w:t>28</w:t>
            </w:r>
          </w:p>
        </w:tc>
        <w:tc>
          <w:tcPr>
            <w:tcW w:w="818" w:type="dxa"/>
            <w:gridSpan w:val="3"/>
            <w:vAlign w:val="center"/>
          </w:tcPr>
          <w:p w14:paraId="75140FBC" w14:textId="77777777" w:rsidR="004137DE" w:rsidRPr="00F9631D" w:rsidRDefault="004137DE" w:rsidP="004137DE">
            <w:pPr>
              <w:spacing w:after="0" w:line="240" w:lineRule="auto"/>
              <w:jc w:val="center"/>
              <w:rPr>
                <w:bCs/>
                <w:sz w:val="22"/>
                <w:szCs w:val="24"/>
              </w:rPr>
            </w:pPr>
            <w:r w:rsidRPr="00F9631D">
              <w:rPr>
                <w:bCs/>
                <w:sz w:val="22"/>
                <w:szCs w:val="24"/>
              </w:rPr>
              <w:t>30</w:t>
            </w:r>
          </w:p>
        </w:tc>
        <w:tc>
          <w:tcPr>
            <w:tcW w:w="679" w:type="dxa"/>
            <w:vAlign w:val="center"/>
          </w:tcPr>
          <w:p w14:paraId="1DACA319" w14:textId="2846C9D4" w:rsidR="004137DE" w:rsidRPr="00F9631D" w:rsidRDefault="004137DE" w:rsidP="006807DA">
            <w:pPr>
              <w:spacing w:after="0" w:line="240" w:lineRule="auto"/>
              <w:jc w:val="center"/>
              <w:rPr>
                <w:bCs/>
                <w:sz w:val="22"/>
                <w:szCs w:val="24"/>
              </w:rPr>
            </w:pPr>
            <w:r w:rsidRPr="00F9631D">
              <w:rPr>
                <w:bCs/>
                <w:sz w:val="22"/>
                <w:szCs w:val="24"/>
              </w:rPr>
              <w:t>3</w:t>
            </w:r>
            <w:r w:rsidR="006807DA" w:rsidRPr="00F9631D">
              <w:rPr>
                <w:bCs/>
                <w:sz w:val="22"/>
                <w:szCs w:val="24"/>
              </w:rPr>
              <w:t>1</w:t>
            </w:r>
          </w:p>
        </w:tc>
        <w:tc>
          <w:tcPr>
            <w:tcW w:w="528" w:type="dxa"/>
            <w:vAlign w:val="center"/>
          </w:tcPr>
          <w:p w14:paraId="02F9BD0B" w14:textId="77777777" w:rsidR="004137DE" w:rsidRPr="00F9631D" w:rsidRDefault="004137DE" w:rsidP="004137DE">
            <w:pPr>
              <w:spacing w:after="0" w:line="240" w:lineRule="auto"/>
              <w:jc w:val="center"/>
              <w:rPr>
                <w:bCs/>
                <w:sz w:val="22"/>
                <w:szCs w:val="24"/>
              </w:rPr>
            </w:pPr>
            <w:r w:rsidRPr="00F9631D">
              <w:rPr>
                <w:bCs/>
                <w:sz w:val="22"/>
                <w:szCs w:val="24"/>
              </w:rPr>
              <w:t>32</w:t>
            </w:r>
          </w:p>
        </w:tc>
        <w:tc>
          <w:tcPr>
            <w:tcW w:w="919" w:type="dxa"/>
            <w:vAlign w:val="center"/>
          </w:tcPr>
          <w:p w14:paraId="41D602FF" w14:textId="3588A8F3" w:rsidR="004137DE" w:rsidRPr="00F9631D" w:rsidRDefault="004137DE" w:rsidP="00EA0CA0">
            <w:pPr>
              <w:spacing w:after="0" w:line="240" w:lineRule="auto"/>
              <w:jc w:val="center"/>
              <w:rPr>
                <w:bCs/>
                <w:sz w:val="22"/>
                <w:szCs w:val="24"/>
              </w:rPr>
            </w:pPr>
            <w:r w:rsidRPr="00F9631D">
              <w:rPr>
                <w:bCs/>
                <w:sz w:val="22"/>
                <w:szCs w:val="24"/>
              </w:rPr>
              <w:t>1</w:t>
            </w:r>
            <w:r w:rsidR="00EA0CA0" w:rsidRPr="00F9631D">
              <w:rPr>
                <w:bCs/>
                <w:sz w:val="22"/>
                <w:szCs w:val="24"/>
              </w:rPr>
              <w:t>48</w:t>
            </w:r>
          </w:p>
        </w:tc>
      </w:tr>
      <w:tr w:rsidR="004137DE" w:rsidRPr="00F9631D" w14:paraId="4AD763F1" w14:textId="77777777" w:rsidTr="001D46B2">
        <w:trPr>
          <w:trHeight w:val="301"/>
          <w:jc w:val="center"/>
        </w:trPr>
        <w:tc>
          <w:tcPr>
            <w:tcW w:w="5337" w:type="dxa"/>
            <w:gridSpan w:val="2"/>
          </w:tcPr>
          <w:p w14:paraId="3FE3CF1E" w14:textId="77777777" w:rsidR="004137DE" w:rsidRPr="00F9631D" w:rsidRDefault="004137DE" w:rsidP="004137DE">
            <w:pPr>
              <w:spacing w:after="0" w:line="240" w:lineRule="auto"/>
              <w:jc w:val="both"/>
              <w:rPr>
                <w:bCs/>
                <w:i/>
                <w:sz w:val="22"/>
                <w:szCs w:val="24"/>
              </w:rPr>
            </w:pPr>
            <w:r w:rsidRPr="00F9631D">
              <w:rPr>
                <w:bCs/>
                <w:i/>
                <w:sz w:val="22"/>
                <w:szCs w:val="24"/>
              </w:rPr>
              <w:t>Часть, формируемая участниками образовательных отношений</w:t>
            </w:r>
            <w:r w:rsidRPr="00F9631D">
              <w:rPr>
                <w:rStyle w:val="a7"/>
                <w:bCs/>
                <w:i/>
                <w:sz w:val="22"/>
                <w:szCs w:val="24"/>
              </w:rPr>
              <w:footnoteReference w:id="38"/>
            </w:r>
          </w:p>
        </w:tc>
        <w:tc>
          <w:tcPr>
            <w:tcW w:w="535" w:type="dxa"/>
            <w:gridSpan w:val="2"/>
            <w:vAlign w:val="center"/>
          </w:tcPr>
          <w:p w14:paraId="218D79AF" w14:textId="18B1E5C9" w:rsidR="004137DE" w:rsidRPr="00F9631D" w:rsidRDefault="00A33BEE" w:rsidP="004137DE">
            <w:pPr>
              <w:spacing w:after="0" w:line="240" w:lineRule="auto"/>
              <w:jc w:val="center"/>
              <w:rPr>
                <w:bCs/>
                <w:sz w:val="22"/>
                <w:szCs w:val="24"/>
              </w:rPr>
            </w:pPr>
            <w:r w:rsidRPr="00F9631D">
              <w:rPr>
                <w:bCs/>
                <w:sz w:val="22"/>
                <w:szCs w:val="24"/>
              </w:rPr>
              <w:t>2</w:t>
            </w:r>
          </w:p>
        </w:tc>
        <w:tc>
          <w:tcPr>
            <w:tcW w:w="535" w:type="dxa"/>
            <w:vAlign w:val="center"/>
          </w:tcPr>
          <w:p w14:paraId="4B81E280"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818" w:type="dxa"/>
            <w:gridSpan w:val="3"/>
            <w:vAlign w:val="center"/>
          </w:tcPr>
          <w:p w14:paraId="50DB1D9E"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679" w:type="dxa"/>
            <w:vAlign w:val="center"/>
          </w:tcPr>
          <w:p w14:paraId="010C1D6E" w14:textId="0A6A56C8" w:rsidR="004137DE" w:rsidRPr="00F9631D" w:rsidRDefault="006807DA" w:rsidP="004137DE">
            <w:pPr>
              <w:spacing w:after="0" w:line="240" w:lineRule="auto"/>
              <w:jc w:val="center"/>
              <w:rPr>
                <w:bCs/>
                <w:sz w:val="22"/>
                <w:szCs w:val="24"/>
              </w:rPr>
            </w:pPr>
            <w:r w:rsidRPr="00F9631D">
              <w:rPr>
                <w:bCs/>
                <w:sz w:val="22"/>
                <w:szCs w:val="24"/>
              </w:rPr>
              <w:t>2</w:t>
            </w:r>
          </w:p>
        </w:tc>
        <w:tc>
          <w:tcPr>
            <w:tcW w:w="528" w:type="dxa"/>
            <w:vAlign w:val="center"/>
          </w:tcPr>
          <w:p w14:paraId="48D1AF12" w14:textId="77777777" w:rsidR="004137DE" w:rsidRPr="00F9631D" w:rsidRDefault="004137DE" w:rsidP="004137DE">
            <w:pPr>
              <w:spacing w:after="0" w:line="240" w:lineRule="auto"/>
              <w:jc w:val="center"/>
              <w:rPr>
                <w:bCs/>
                <w:sz w:val="22"/>
                <w:szCs w:val="24"/>
              </w:rPr>
            </w:pPr>
            <w:r w:rsidRPr="00F9631D">
              <w:rPr>
                <w:bCs/>
                <w:sz w:val="22"/>
                <w:szCs w:val="24"/>
              </w:rPr>
              <w:t>1</w:t>
            </w:r>
          </w:p>
        </w:tc>
        <w:tc>
          <w:tcPr>
            <w:tcW w:w="919" w:type="dxa"/>
            <w:vAlign w:val="center"/>
          </w:tcPr>
          <w:p w14:paraId="2F362287" w14:textId="322BAA42" w:rsidR="001D46B2" w:rsidRPr="00F9631D" w:rsidRDefault="001D46B2" w:rsidP="001D46B2">
            <w:pPr>
              <w:spacing w:after="0" w:line="240" w:lineRule="auto"/>
              <w:jc w:val="center"/>
              <w:rPr>
                <w:bCs/>
                <w:sz w:val="22"/>
                <w:szCs w:val="24"/>
              </w:rPr>
            </w:pPr>
            <w:r w:rsidRPr="00F9631D">
              <w:rPr>
                <w:bCs/>
                <w:sz w:val="22"/>
                <w:szCs w:val="24"/>
              </w:rPr>
              <w:t>9</w:t>
            </w:r>
          </w:p>
        </w:tc>
      </w:tr>
      <w:tr w:rsidR="004137DE" w:rsidRPr="00F9631D" w14:paraId="4AAD2213" w14:textId="77777777" w:rsidTr="004137DE">
        <w:trPr>
          <w:trHeight w:val="232"/>
          <w:jc w:val="center"/>
        </w:trPr>
        <w:tc>
          <w:tcPr>
            <w:tcW w:w="5337" w:type="dxa"/>
            <w:gridSpan w:val="2"/>
          </w:tcPr>
          <w:p w14:paraId="4421F8A8" w14:textId="77777777" w:rsidR="004137DE" w:rsidRPr="00F9631D" w:rsidRDefault="004137DE" w:rsidP="004137DE">
            <w:pPr>
              <w:spacing w:after="0" w:line="240" w:lineRule="auto"/>
              <w:jc w:val="both"/>
              <w:rPr>
                <w:bCs/>
                <w:sz w:val="22"/>
                <w:szCs w:val="24"/>
              </w:rPr>
            </w:pPr>
            <w:r w:rsidRPr="00F9631D">
              <w:rPr>
                <w:bCs/>
                <w:sz w:val="22"/>
                <w:szCs w:val="24"/>
              </w:rPr>
              <w:t>Максимально допустимая недельная нагрузка</w:t>
            </w:r>
          </w:p>
        </w:tc>
        <w:tc>
          <w:tcPr>
            <w:tcW w:w="535" w:type="dxa"/>
            <w:gridSpan w:val="2"/>
            <w:vAlign w:val="center"/>
          </w:tcPr>
          <w:p w14:paraId="664D1248" w14:textId="77777777" w:rsidR="004137DE" w:rsidRPr="00F9631D" w:rsidRDefault="004137DE" w:rsidP="004137DE">
            <w:pPr>
              <w:spacing w:after="0" w:line="240" w:lineRule="auto"/>
              <w:jc w:val="center"/>
              <w:rPr>
                <w:bCs/>
                <w:sz w:val="22"/>
                <w:szCs w:val="24"/>
              </w:rPr>
            </w:pPr>
            <w:r w:rsidRPr="00F9631D">
              <w:rPr>
                <w:bCs/>
                <w:sz w:val="22"/>
                <w:szCs w:val="24"/>
              </w:rPr>
              <w:t>29</w:t>
            </w:r>
          </w:p>
        </w:tc>
        <w:tc>
          <w:tcPr>
            <w:tcW w:w="535" w:type="dxa"/>
            <w:vAlign w:val="center"/>
          </w:tcPr>
          <w:p w14:paraId="35C33869" w14:textId="77777777" w:rsidR="004137DE" w:rsidRPr="00F9631D" w:rsidRDefault="004137DE" w:rsidP="004137DE">
            <w:pPr>
              <w:spacing w:after="0" w:line="240" w:lineRule="auto"/>
              <w:jc w:val="center"/>
              <w:rPr>
                <w:bCs/>
                <w:sz w:val="22"/>
                <w:szCs w:val="24"/>
              </w:rPr>
            </w:pPr>
            <w:r w:rsidRPr="00F9631D">
              <w:rPr>
                <w:bCs/>
                <w:sz w:val="22"/>
                <w:szCs w:val="24"/>
              </w:rPr>
              <w:t>30</w:t>
            </w:r>
          </w:p>
        </w:tc>
        <w:tc>
          <w:tcPr>
            <w:tcW w:w="818" w:type="dxa"/>
            <w:gridSpan w:val="3"/>
            <w:vAlign w:val="center"/>
          </w:tcPr>
          <w:p w14:paraId="1D57EF56" w14:textId="77777777" w:rsidR="004137DE" w:rsidRPr="00F9631D" w:rsidRDefault="004137DE" w:rsidP="004137DE">
            <w:pPr>
              <w:spacing w:after="0" w:line="240" w:lineRule="auto"/>
              <w:jc w:val="center"/>
              <w:rPr>
                <w:bCs/>
                <w:sz w:val="22"/>
                <w:szCs w:val="24"/>
              </w:rPr>
            </w:pPr>
            <w:r w:rsidRPr="00F9631D">
              <w:rPr>
                <w:bCs/>
                <w:sz w:val="22"/>
                <w:szCs w:val="24"/>
              </w:rPr>
              <w:t>32</w:t>
            </w:r>
          </w:p>
        </w:tc>
        <w:tc>
          <w:tcPr>
            <w:tcW w:w="679" w:type="dxa"/>
            <w:vAlign w:val="center"/>
          </w:tcPr>
          <w:p w14:paraId="51856BE4" w14:textId="77777777" w:rsidR="004137DE" w:rsidRPr="00F9631D" w:rsidRDefault="004137DE" w:rsidP="004137DE">
            <w:pPr>
              <w:spacing w:after="0" w:line="240" w:lineRule="auto"/>
              <w:jc w:val="center"/>
              <w:rPr>
                <w:bCs/>
                <w:sz w:val="22"/>
                <w:szCs w:val="24"/>
              </w:rPr>
            </w:pPr>
            <w:r w:rsidRPr="00F9631D">
              <w:rPr>
                <w:bCs/>
                <w:sz w:val="22"/>
                <w:szCs w:val="24"/>
              </w:rPr>
              <w:t>33</w:t>
            </w:r>
          </w:p>
        </w:tc>
        <w:tc>
          <w:tcPr>
            <w:tcW w:w="528" w:type="dxa"/>
            <w:vAlign w:val="center"/>
          </w:tcPr>
          <w:p w14:paraId="0688E5C5" w14:textId="77777777" w:rsidR="004137DE" w:rsidRPr="00F9631D" w:rsidRDefault="004137DE" w:rsidP="004137DE">
            <w:pPr>
              <w:spacing w:after="0" w:line="240" w:lineRule="auto"/>
              <w:jc w:val="center"/>
              <w:rPr>
                <w:bCs/>
                <w:sz w:val="22"/>
                <w:szCs w:val="24"/>
              </w:rPr>
            </w:pPr>
            <w:r w:rsidRPr="00F9631D">
              <w:rPr>
                <w:bCs/>
                <w:sz w:val="22"/>
                <w:szCs w:val="24"/>
              </w:rPr>
              <w:t>33</w:t>
            </w:r>
          </w:p>
        </w:tc>
        <w:tc>
          <w:tcPr>
            <w:tcW w:w="919" w:type="dxa"/>
            <w:vAlign w:val="center"/>
          </w:tcPr>
          <w:p w14:paraId="4CE3652C" w14:textId="77777777" w:rsidR="004137DE" w:rsidRPr="00F9631D" w:rsidRDefault="004137DE" w:rsidP="004137DE">
            <w:pPr>
              <w:spacing w:after="0" w:line="240" w:lineRule="auto"/>
              <w:jc w:val="center"/>
              <w:rPr>
                <w:bCs/>
                <w:sz w:val="22"/>
                <w:szCs w:val="24"/>
              </w:rPr>
            </w:pPr>
            <w:r w:rsidRPr="00F9631D">
              <w:rPr>
                <w:bCs/>
                <w:sz w:val="22"/>
                <w:szCs w:val="24"/>
              </w:rPr>
              <w:t>157</w:t>
            </w:r>
          </w:p>
        </w:tc>
      </w:tr>
      <w:tr w:rsidR="004137DE" w:rsidRPr="00F9631D" w14:paraId="776FFC0C" w14:textId="77777777" w:rsidTr="004137DE">
        <w:trPr>
          <w:trHeight w:val="232"/>
          <w:jc w:val="center"/>
        </w:trPr>
        <w:tc>
          <w:tcPr>
            <w:tcW w:w="5337" w:type="dxa"/>
            <w:gridSpan w:val="2"/>
            <w:vAlign w:val="center"/>
          </w:tcPr>
          <w:p w14:paraId="6F010B9D" w14:textId="77777777" w:rsidR="004137DE" w:rsidRPr="00F9631D" w:rsidRDefault="004137DE" w:rsidP="004137DE">
            <w:pPr>
              <w:spacing w:after="0" w:line="240" w:lineRule="auto"/>
              <w:rPr>
                <w:sz w:val="22"/>
                <w:szCs w:val="24"/>
              </w:rPr>
            </w:pPr>
            <w:r w:rsidRPr="00F9631D">
              <w:rPr>
                <w:b/>
                <w:sz w:val="22"/>
                <w:szCs w:val="24"/>
              </w:rPr>
              <w:t>Внеурочная деятельность</w:t>
            </w:r>
            <w:r w:rsidRPr="00F9631D">
              <w:rPr>
                <w:sz w:val="22"/>
                <w:szCs w:val="24"/>
              </w:rPr>
              <w:t xml:space="preserve"> (включая коррекционно-развивающую область)</w:t>
            </w:r>
          </w:p>
        </w:tc>
        <w:tc>
          <w:tcPr>
            <w:tcW w:w="535" w:type="dxa"/>
            <w:gridSpan w:val="2"/>
            <w:vAlign w:val="center"/>
          </w:tcPr>
          <w:p w14:paraId="162788A3" w14:textId="77777777" w:rsidR="004137DE" w:rsidRPr="00F9631D" w:rsidRDefault="004137DE" w:rsidP="004137DE">
            <w:pPr>
              <w:spacing w:after="0" w:line="240" w:lineRule="auto"/>
              <w:jc w:val="center"/>
              <w:rPr>
                <w:b/>
                <w:bCs/>
                <w:sz w:val="22"/>
                <w:szCs w:val="24"/>
              </w:rPr>
            </w:pPr>
            <w:r w:rsidRPr="00F9631D">
              <w:rPr>
                <w:b/>
                <w:bCs/>
                <w:sz w:val="22"/>
                <w:szCs w:val="24"/>
              </w:rPr>
              <w:t>10</w:t>
            </w:r>
          </w:p>
        </w:tc>
        <w:tc>
          <w:tcPr>
            <w:tcW w:w="535" w:type="dxa"/>
            <w:vAlign w:val="center"/>
          </w:tcPr>
          <w:p w14:paraId="05B19FC6" w14:textId="77777777" w:rsidR="004137DE" w:rsidRPr="00F9631D" w:rsidRDefault="004137DE" w:rsidP="004137DE">
            <w:pPr>
              <w:spacing w:after="0" w:line="240" w:lineRule="auto"/>
              <w:jc w:val="center"/>
              <w:rPr>
                <w:b/>
                <w:bCs/>
                <w:sz w:val="22"/>
                <w:szCs w:val="24"/>
              </w:rPr>
            </w:pPr>
            <w:r w:rsidRPr="00F9631D">
              <w:rPr>
                <w:b/>
                <w:bCs/>
                <w:sz w:val="22"/>
                <w:szCs w:val="24"/>
              </w:rPr>
              <w:t>10</w:t>
            </w:r>
          </w:p>
        </w:tc>
        <w:tc>
          <w:tcPr>
            <w:tcW w:w="818" w:type="dxa"/>
            <w:gridSpan w:val="3"/>
            <w:vAlign w:val="center"/>
          </w:tcPr>
          <w:p w14:paraId="0A4B1825" w14:textId="77777777" w:rsidR="004137DE" w:rsidRPr="00F9631D" w:rsidRDefault="004137DE" w:rsidP="004137DE">
            <w:pPr>
              <w:spacing w:after="0" w:line="240" w:lineRule="auto"/>
              <w:jc w:val="center"/>
              <w:rPr>
                <w:b/>
                <w:bCs/>
                <w:sz w:val="22"/>
                <w:szCs w:val="24"/>
              </w:rPr>
            </w:pPr>
            <w:r w:rsidRPr="00F9631D">
              <w:rPr>
                <w:b/>
                <w:bCs/>
                <w:sz w:val="22"/>
                <w:szCs w:val="24"/>
              </w:rPr>
              <w:t>10</w:t>
            </w:r>
          </w:p>
        </w:tc>
        <w:tc>
          <w:tcPr>
            <w:tcW w:w="679" w:type="dxa"/>
            <w:vAlign w:val="center"/>
          </w:tcPr>
          <w:p w14:paraId="7DE9F32B" w14:textId="77777777" w:rsidR="004137DE" w:rsidRPr="00F9631D" w:rsidRDefault="004137DE" w:rsidP="004137DE">
            <w:pPr>
              <w:spacing w:after="0" w:line="240" w:lineRule="auto"/>
              <w:jc w:val="center"/>
              <w:rPr>
                <w:b/>
                <w:bCs/>
                <w:sz w:val="22"/>
                <w:szCs w:val="24"/>
              </w:rPr>
            </w:pPr>
            <w:r w:rsidRPr="00F9631D">
              <w:rPr>
                <w:b/>
                <w:bCs/>
                <w:sz w:val="22"/>
                <w:szCs w:val="24"/>
              </w:rPr>
              <w:t>10</w:t>
            </w:r>
          </w:p>
        </w:tc>
        <w:tc>
          <w:tcPr>
            <w:tcW w:w="528" w:type="dxa"/>
            <w:vAlign w:val="center"/>
          </w:tcPr>
          <w:p w14:paraId="1322AD83" w14:textId="77777777" w:rsidR="004137DE" w:rsidRPr="00F9631D" w:rsidRDefault="004137DE" w:rsidP="004137DE">
            <w:pPr>
              <w:spacing w:after="0" w:line="240" w:lineRule="auto"/>
              <w:jc w:val="center"/>
              <w:rPr>
                <w:b/>
                <w:bCs/>
                <w:sz w:val="22"/>
                <w:szCs w:val="24"/>
              </w:rPr>
            </w:pPr>
            <w:r w:rsidRPr="00F9631D">
              <w:rPr>
                <w:b/>
                <w:bCs/>
                <w:sz w:val="22"/>
                <w:szCs w:val="24"/>
              </w:rPr>
              <w:t>10</w:t>
            </w:r>
          </w:p>
        </w:tc>
        <w:tc>
          <w:tcPr>
            <w:tcW w:w="919" w:type="dxa"/>
            <w:vAlign w:val="center"/>
          </w:tcPr>
          <w:p w14:paraId="34673BDA" w14:textId="77777777" w:rsidR="004137DE" w:rsidRPr="00F9631D" w:rsidRDefault="004137DE" w:rsidP="004137DE">
            <w:pPr>
              <w:spacing w:after="0" w:line="240" w:lineRule="auto"/>
              <w:jc w:val="center"/>
              <w:rPr>
                <w:b/>
                <w:bCs/>
                <w:sz w:val="22"/>
                <w:szCs w:val="24"/>
              </w:rPr>
            </w:pPr>
            <w:r w:rsidRPr="00F9631D">
              <w:rPr>
                <w:b/>
                <w:bCs/>
                <w:sz w:val="22"/>
                <w:szCs w:val="24"/>
              </w:rPr>
              <w:t>50</w:t>
            </w:r>
          </w:p>
        </w:tc>
      </w:tr>
      <w:tr w:rsidR="004137DE" w:rsidRPr="00F9631D" w14:paraId="1964A29C" w14:textId="77777777" w:rsidTr="004137DE">
        <w:trPr>
          <w:trHeight w:val="232"/>
          <w:jc w:val="center"/>
        </w:trPr>
        <w:tc>
          <w:tcPr>
            <w:tcW w:w="5337" w:type="dxa"/>
            <w:gridSpan w:val="2"/>
            <w:vAlign w:val="center"/>
          </w:tcPr>
          <w:p w14:paraId="1E25611B" w14:textId="77777777" w:rsidR="004137DE" w:rsidRPr="00F9631D" w:rsidRDefault="004137DE" w:rsidP="004137DE">
            <w:pPr>
              <w:spacing w:after="0" w:line="240" w:lineRule="auto"/>
              <w:rPr>
                <w:i/>
                <w:iCs/>
                <w:sz w:val="22"/>
                <w:szCs w:val="24"/>
              </w:rPr>
            </w:pPr>
            <w:r w:rsidRPr="00F9631D">
              <w:rPr>
                <w:i/>
                <w:sz w:val="22"/>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1B0B0F52" w14:textId="77777777" w:rsidR="004137DE" w:rsidRPr="00F9631D" w:rsidRDefault="004137DE" w:rsidP="004137DE">
            <w:pPr>
              <w:spacing w:after="0" w:line="240" w:lineRule="auto"/>
              <w:jc w:val="center"/>
              <w:rPr>
                <w:bCs/>
                <w:sz w:val="22"/>
                <w:szCs w:val="24"/>
              </w:rPr>
            </w:pPr>
            <w:r w:rsidRPr="00F9631D">
              <w:rPr>
                <w:bCs/>
                <w:sz w:val="22"/>
                <w:szCs w:val="24"/>
              </w:rPr>
              <w:t>3</w:t>
            </w:r>
          </w:p>
        </w:tc>
        <w:tc>
          <w:tcPr>
            <w:tcW w:w="535" w:type="dxa"/>
            <w:vAlign w:val="center"/>
          </w:tcPr>
          <w:p w14:paraId="12576D59" w14:textId="77777777" w:rsidR="004137DE" w:rsidRPr="00F9631D" w:rsidRDefault="004137DE" w:rsidP="004137DE">
            <w:pPr>
              <w:spacing w:after="0" w:line="240" w:lineRule="auto"/>
              <w:jc w:val="center"/>
              <w:rPr>
                <w:bCs/>
                <w:sz w:val="22"/>
                <w:szCs w:val="24"/>
              </w:rPr>
            </w:pPr>
            <w:r w:rsidRPr="00F9631D">
              <w:rPr>
                <w:bCs/>
                <w:sz w:val="22"/>
                <w:szCs w:val="24"/>
              </w:rPr>
              <w:t>3</w:t>
            </w:r>
          </w:p>
        </w:tc>
        <w:tc>
          <w:tcPr>
            <w:tcW w:w="818" w:type="dxa"/>
            <w:gridSpan w:val="3"/>
            <w:vAlign w:val="center"/>
          </w:tcPr>
          <w:p w14:paraId="3F0A976B" w14:textId="77777777" w:rsidR="004137DE" w:rsidRPr="00F9631D" w:rsidRDefault="004137DE" w:rsidP="004137DE">
            <w:pPr>
              <w:spacing w:after="0" w:line="240" w:lineRule="auto"/>
              <w:jc w:val="center"/>
              <w:rPr>
                <w:bCs/>
                <w:sz w:val="22"/>
                <w:szCs w:val="24"/>
              </w:rPr>
            </w:pPr>
            <w:r w:rsidRPr="00F9631D">
              <w:rPr>
                <w:bCs/>
                <w:sz w:val="22"/>
                <w:szCs w:val="24"/>
              </w:rPr>
              <w:t>3</w:t>
            </w:r>
          </w:p>
        </w:tc>
        <w:tc>
          <w:tcPr>
            <w:tcW w:w="679" w:type="dxa"/>
            <w:vAlign w:val="center"/>
          </w:tcPr>
          <w:p w14:paraId="145FC488" w14:textId="77777777" w:rsidR="004137DE" w:rsidRPr="00F9631D" w:rsidRDefault="004137DE" w:rsidP="004137DE">
            <w:pPr>
              <w:spacing w:after="0" w:line="240" w:lineRule="auto"/>
              <w:jc w:val="center"/>
              <w:rPr>
                <w:bCs/>
                <w:sz w:val="22"/>
                <w:szCs w:val="24"/>
              </w:rPr>
            </w:pPr>
            <w:r w:rsidRPr="00F9631D">
              <w:rPr>
                <w:bCs/>
                <w:sz w:val="22"/>
                <w:szCs w:val="24"/>
              </w:rPr>
              <w:t>3</w:t>
            </w:r>
          </w:p>
        </w:tc>
        <w:tc>
          <w:tcPr>
            <w:tcW w:w="528" w:type="dxa"/>
            <w:vAlign w:val="center"/>
          </w:tcPr>
          <w:p w14:paraId="39035505" w14:textId="77777777" w:rsidR="004137DE" w:rsidRPr="00F9631D" w:rsidRDefault="004137DE" w:rsidP="004137DE">
            <w:pPr>
              <w:spacing w:after="0" w:line="240" w:lineRule="auto"/>
              <w:jc w:val="center"/>
              <w:rPr>
                <w:bCs/>
                <w:sz w:val="22"/>
                <w:szCs w:val="24"/>
              </w:rPr>
            </w:pPr>
            <w:r w:rsidRPr="00F9631D">
              <w:rPr>
                <w:bCs/>
                <w:sz w:val="22"/>
                <w:szCs w:val="24"/>
              </w:rPr>
              <w:t>3</w:t>
            </w:r>
          </w:p>
        </w:tc>
        <w:tc>
          <w:tcPr>
            <w:tcW w:w="919" w:type="dxa"/>
            <w:vAlign w:val="center"/>
          </w:tcPr>
          <w:p w14:paraId="4FE182D2" w14:textId="77777777" w:rsidR="004137DE" w:rsidRPr="00F9631D" w:rsidRDefault="004137DE" w:rsidP="004137DE">
            <w:pPr>
              <w:spacing w:after="0" w:line="240" w:lineRule="auto"/>
              <w:jc w:val="center"/>
              <w:rPr>
                <w:bCs/>
                <w:sz w:val="22"/>
                <w:szCs w:val="24"/>
              </w:rPr>
            </w:pPr>
            <w:r w:rsidRPr="00F9631D">
              <w:rPr>
                <w:bCs/>
                <w:sz w:val="22"/>
                <w:szCs w:val="24"/>
              </w:rPr>
              <w:t>15</w:t>
            </w:r>
          </w:p>
        </w:tc>
      </w:tr>
      <w:tr w:rsidR="004137DE" w:rsidRPr="00F9631D" w14:paraId="7FD90886" w14:textId="77777777" w:rsidTr="004137DE">
        <w:trPr>
          <w:trHeight w:val="232"/>
          <w:jc w:val="center"/>
        </w:trPr>
        <w:tc>
          <w:tcPr>
            <w:tcW w:w="5337" w:type="dxa"/>
            <w:gridSpan w:val="2"/>
            <w:vAlign w:val="center"/>
          </w:tcPr>
          <w:p w14:paraId="44BEF8DD" w14:textId="77777777" w:rsidR="004137DE" w:rsidRPr="00F9631D" w:rsidRDefault="004137DE" w:rsidP="004137DE">
            <w:pPr>
              <w:spacing w:after="0" w:line="240" w:lineRule="auto"/>
              <w:rPr>
                <w:i/>
                <w:sz w:val="22"/>
                <w:szCs w:val="24"/>
              </w:rPr>
            </w:pPr>
            <w:r w:rsidRPr="00F9631D">
              <w:rPr>
                <w:i/>
                <w:sz w:val="22"/>
                <w:szCs w:val="24"/>
              </w:rPr>
              <w:t>Коррекционный курс: «Логопедические занятия»</w:t>
            </w:r>
          </w:p>
        </w:tc>
        <w:tc>
          <w:tcPr>
            <w:tcW w:w="535" w:type="dxa"/>
            <w:gridSpan w:val="2"/>
            <w:vAlign w:val="center"/>
          </w:tcPr>
          <w:p w14:paraId="6D5E06FB"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535" w:type="dxa"/>
            <w:vAlign w:val="center"/>
          </w:tcPr>
          <w:p w14:paraId="4B3EBD13"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818" w:type="dxa"/>
            <w:gridSpan w:val="3"/>
            <w:vAlign w:val="center"/>
          </w:tcPr>
          <w:p w14:paraId="40E85F57"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679" w:type="dxa"/>
            <w:vAlign w:val="center"/>
          </w:tcPr>
          <w:p w14:paraId="2D9E537D"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528" w:type="dxa"/>
            <w:vAlign w:val="center"/>
          </w:tcPr>
          <w:p w14:paraId="2DF5B5CF"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919" w:type="dxa"/>
            <w:vAlign w:val="center"/>
          </w:tcPr>
          <w:p w14:paraId="464C800B" w14:textId="77777777" w:rsidR="004137DE" w:rsidRPr="00F9631D" w:rsidRDefault="004137DE" w:rsidP="004137DE">
            <w:pPr>
              <w:spacing w:after="0" w:line="240" w:lineRule="auto"/>
              <w:jc w:val="center"/>
              <w:rPr>
                <w:bCs/>
                <w:sz w:val="22"/>
                <w:szCs w:val="24"/>
              </w:rPr>
            </w:pPr>
            <w:r w:rsidRPr="00F9631D">
              <w:rPr>
                <w:bCs/>
                <w:sz w:val="22"/>
                <w:szCs w:val="24"/>
              </w:rPr>
              <w:t>10</w:t>
            </w:r>
          </w:p>
        </w:tc>
      </w:tr>
      <w:tr w:rsidR="004137DE" w:rsidRPr="00F9631D" w14:paraId="5649899B" w14:textId="77777777" w:rsidTr="004137DE">
        <w:trPr>
          <w:trHeight w:val="232"/>
          <w:jc w:val="center"/>
        </w:trPr>
        <w:tc>
          <w:tcPr>
            <w:tcW w:w="5337" w:type="dxa"/>
            <w:gridSpan w:val="2"/>
          </w:tcPr>
          <w:p w14:paraId="4428F76A" w14:textId="77777777" w:rsidR="004137DE" w:rsidRPr="00F9631D" w:rsidRDefault="004137DE" w:rsidP="004137DE">
            <w:pPr>
              <w:spacing w:after="0" w:line="240" w:lineRule="auto"/>
              <w:rPr>
                <w:i/>
                <w:sz w:val="22"/>
                <w:szCs w:val="24"/>
              </w:rPr>
            </w:pPr>
            <w:r w:rsidRPr="00F9631D">
              <w:rPr>
                <w:i/>
                <w:sz w:val="22"/>
                <w:szCs w:val="24"/>
              </w:rPr>
              <w:t>Другие направления внеурочной деятельности</w:t>
            </w:r>
          </w:p>
        </w:tc>
        <w:tc>
          <w:tcPr>
            <w:tcW w:w="535" w:type="dxa"/>
            <w:gridSpan w:val="2"/>
            <w:vAlign w:val="center"/>
          </w:tcPr>
          <w:p w14:paraId="72A8655C" w14:textId="77777777" w:rsidR="004137DE" w:rsidRPr="00F9631D" w:rsidRDefault="004137DE" w:rsidP="004137DE">
            <w:pPr>
              <w:spacing w:after="0" w:line="240" w:lineRule="auto"/>
              <w:jc w:val="center"/>
              <w:rPr>
                <w:bCs/>
                <w:sz w:val="22"/>
                <w:szCs w:val="24"/>
              </w:rPr>
            </w:pPr>
            <w:r w:rsidRPr="00F9631D">
              <w:rPr>
                <w:bCs/>
                <w:sz w:val="22"/>
                <w:szCs w:val="24"/>
              </w:rPr>
              <w:t>5</w:t>
            </w:r>
          </w:p>
        </w:tc>
        <w:tc>
          <w:tcPr>
            <w:tcW w:w="535" w:type="dxa"/>
            <w:vAlign w:val="center"/>
          </w:tcPr>
          <w:p w14:paraId="4145820B" w14:textId="77777777" w:rsidR="004137DE" w:rsidRPr="00F9631D" w:rsidRDefault="004137DE" w:rsidP="004137DE">
            <w:pPr>
              <w:spacing w:after="0" w:line="240" w:lineRule="auto"/>
              <w:jc w:val="center"/>
              <w:rPr>
                <w:bCs/>
                <w:sz w:val="22"/>
                <w:szCs w:val="24"/>
              </w:rPr>
            </w:pPr>
            <w:r w:rsidRPr="00F9631D">
              <w:rPr>
                <w:bCs/>
                <w:sz w:val="22"/>
                <w:szCs w:val="24"/>
              </w:rPr>
              <w:t>5</w:t>
            </w:r>
          </w:p>
        </w:tc>
        <w:tc>
          <w:tcPr>
            <w:tcW w:w="818" w:type="dxa"/>
            <w:gridSpan w:val="3"/>
            <w:vAlign w:val="center"/>
          </w:tcPr>
          <w:p w14:paraId="229AB125" w14:textId="77777777" w:rsidR="004137DE" w:rsidRPr="00F9631D" w:rsidRDefault="004137DE" w:rsidP="004137DE">
            <w:pPr>
              <w:spacing w:after="0" w:line="240" w:lineRule="auto"/>
              <w:jc w:val="center"/>
              <w:rPr>
                <w:bCs/>
                <w:sz w:val="22"/>
                <w:szCs w:val="24"/>
              </w:rPr>
            </w:pPr>
            <w:r w:rsidRPr="00F9631D">
              <w:rPr>
                <w:bCs/>
                <w:sz w:val="22"/>
                <w:szCs w:val="24"/>
              </w:rPr>
              <w:t>5</w:t>
            </w:r>
          </w:p>
        </w:tc>
        <w:tc>
          <w:tcPr>
            <w:tcW w:w="679" w:type="dxa"/>
            <w:vAlign w:val="center"/>
          </w:tcPr>
          <w:p w14:paraId="238AA76B" w14:textId="77777777" w:rsidR="004137DE" w:rsidRPr="00F9631D" w:rsidRDefault="004137DE" w:rsidP="004137DE">
            <w:pPr>
              <w:spacing w:after="0" w:line="240" w:lineRule="auto"/>
              <w:jc w:val="center"/>
              <w:rPr>
                <w:bCs/>
                <w:sz w:val="22"/>
                <w:szCs w:val="24"/>
              </w:rPr>
            </w:pPr>
            <w:r w:rsidRPr="00F9631D">
              <w:rPr>
                <w:bCs/>
                <w:sz w:val="22"/>
                <w:szCs w:val="24"/>
              </w:rPr>
              <w:t>5</w:t>
            </w:r>
          </w:p>
        </w:tc>
        <w:tc>
          <w:tcPr>
            <w:tcW w:w="528" w:type="dxa"/>
            <w:vAlign w:val="center"/>
          </w:tcPr>
          <w:p w14:paraId="19457895" w14:textId="77777777" w:rsidR="004137DE" w:rsidRPr="00F9631D" w:rsidRDefault="004137DE" w:rsidP="004137DE">
            <w:pPr>
              <w:spacing w:after="0" w:line="240" w:lineRule="auto"/>
              <w:jc w:val="center"/>
              <w:rPr>
                <w:bCs/>
                <w:sz w:val="22"/>
                <w:szCs w:val="24"/>
              </w:rPr>
            </w:pPr>
            <w:r w:rsidRPr="00F9631D">
              <w:rPr>
                <w:bCs/>
                <w:sz w:val="22"/>
                <w:szCs w:val="24"/>
              </w:rPr>
              <w:t>5</w:t>
            </w:r>
          </w:p>
        </w:tc>
        <w:tc>
          <w:tcPr>
            <w:tcW w:w="919" w:type="dxa"/>
            <w:vAlign w:val="center"/>
          </w:tcPr>
          <w:p w14:paraId="192FB543" w14:textId="77777777" w:rsidR="004137DE" w:rsidRPr="00F9631D" w:rsidRDefault="004137DE" w:rsidP="004137DE">
            <w:pPr>
              <w:spacing w:after="0" w:line="240" w:lineRule="auto"/>
              <w:jc w:val="center"/>
              <w:rPr>
                <w:bCs/>
                <w:sz w:val="22"/>
                <w:szCs w:val="24"/>
              </w:rPr>
            </w:pPr>
            <w:r w:rsidRPr="00F9631D">
              <w:rPr>
                <w:bCs/>
                <w:sz w:val="22"/>
                <w:szCs w:val="24"/>
              </w:rPr>
              <w:t>25</w:t>
            </w:r>
          </w:p>
        </w:tc>
      </w:tr>
    </w:tbl>
    <w:p w14:paraId="125946F0" w14:textId="77777777" w:rsidR="004137DE" w:rsidRPr="00F9631D" w:rsidRDefault="004137DE" w:rsidP="00236CFF">
      <w:pPr>
        <w:spacing w:after="0" w:line="240" w:lineRule="auto"/>
        <w:ind w:firstLine="709"/>
        <w:jc w:val="right"/>
        <w:rPr>
          <w:rFonts w:eastAsia="Times New Roman" w:cs="Times New Roman"/>
          <w:sz w:val="24"/>
          <w:szCs w:val="28"/>
        </w:rPr>
      </w:pPr>
    </w:p>
    <w:p w14:paraId="0603228F" w14:textId="77777777" w:rsidR="004137DE" w:rsidRPr="00F9631D" w:rsidRDefault="004137DE" w:rsidP="00236CFF">
      <w:pPr>
        <w:spacing w:after="0" w:line="240" w:lineRule="auto"/>
        <w:ind w:firstLine="709"/>
        <w:jc w:val="right"/>
        <w:rPr>
          <w:rFonts w:eastAsia="Times New Roman" w:cs="Times New Roman"/>
          <w:sz w:val="24"/>
          <w:szCs w:val="28"/>
        </w:rPr>
      </w:pPr>
    </w:p>
    <w:p w14:paraId="628CCD8C" w14:textId="3CC94937" w:rsidR="00236CFF" w:rsidRPr="00F9631D" w:rsidRDefault="00236CFF" w:rsidP="00236CFF">
      <w:pPr>
        <w:spacing w:after="0" w:line="240" w:lineRule="auto"/>
        <w:ind w:firstLine="709"/>
        <w:jc w:val="right"/>
        <w:rPr>
          <w:rFonts w:eastAsia="Times New Roman" w:cs="Times New Roman"/>
          <w:sz w:val="24"/>
          <w:szCs w:val="28"/>
        </w:rPr>
      </w:pPr>
      <w:r w:rsidRPr="00F9631D">
        <w:rPr>
          <w:rFonts w:eastAsia="Times New Roman" w:cs="Times New Roman"/>
          <w:sz w:val="24"/>
          <w:szCs w:val="28"/>
        </w:rPr>
        <w:t>Вариант №</w:t>
      </w:r>
      <w:r w:rsidR="003F55C9" w:rsidRPr="00F9631D">
        <w:rPr>
          <w:rFonts w:eastAsia="Times New Roman" w:cs="Times New Roman"/>
          <w:sz w:val="24"/>
          <w:szCs w:val="28"/>
        </w:rPr>
        <w:t xml:space="preserve"> </w:t>
      </w:r>
      <w:r w:rsidRPr="00F9631D">
        <w:rPr>
          <w:rFonts w:eastAsia="Times New Roman" w:cs="Times New Roman"/>
          <w:sz w:val="24"/>
          <w:szCs w:val="28"/>
        </w:rPr>
        <w:t>2</w:t>
      </w:r>
    </w:p>
    <w:p w14:paraId="6AC6F7E5" w14:textId="77777777" w:rsidR="00CA02E9" w:rsidRPr="00F9631D" w:rsidRDefault="00CA02E9" w:rsidP="00E17877">
      <w:pPr>
        <w:spacing w:after="0" w:line="240" w:lineRule="auto"/>
        <w:ind w:firstLine="709"/>
        <w:jc w:val="center"/>
        <w:rPr>
          <w:bCs/>
          <w:sz w:val="24"/>
          <w:szCs w:val="28"/>
        </w:rPr>
      </w:pPr>
      <w:r w:rsidRPr="00F9631D">
        <w:rPr>
          <w:bCs/>
          <w:sz w:val="24"/>
          <w:szCs w:val="28"/>
        </w:rPr>
        <w:t>Примерный недельный учебный план основного общего образования обучающихся с ЗПР для 5-дневной учебной недели</w:t>
      </w:r>
    </w:p>
    <w:p w14:paraId="6E20F2EA" w14:textId="7D5BE3A0" w:rsidR="00CA02E9" w:rsidRPr="00F9631D" w:rsidRDefault="00CF2D43" w:rsidP="00E17877">
      <w:pPr>
        <w:spacing w:after="0" w:line="240" w:lineRule="auto"/>
        <w:ind w:firstLine="709"/>
        <w:jc w:val="center"/>
        <w:rPr>
          <w:bCs/>
          <w:sz w:val="22"/>
          <w:szCs w:val="24"/>
        </w:rPr>
      </w:pPr>
      <w:r w:rsidRPr="00F9631D">
        <w:rPr>
          <w:bCs/>
          <w:sz w:val="22"/>
          <w:szCs w:val="24"/>
        </w:rPr>
        <w:t>(</w:t>
      </w:r>
      <w:r w:rsidR="00CA02E9" w:rsidRPr="00F9631D">
        <w:rPr>
          <w:bCs/>
          <w:sz w:val="22"/>
          <w:szCs w:val="24"/>
        </w:rPr>
        <w:t>с изучением родного языка</w:t>
      </w:r>
      <w:r w:rsidRPr="00F9631D">
        <w:rPr>
          <w:bCs/>
          <w:sz w:val="22"/>
          <w:szCs w:val="24"/>
        </w:rPr>
        <w:t>)</w:t>
      </w:r>
      <w:r w:rsidR="00CA02E9" w:rsidRPr="00F9631D">
        <w:rPr>
          <w:bCs/>
          <w:sz w:val="22"/>
          <w:szCs w:val="24"/>
        </w:rPr>
        <w:t xml:space="preserve"> </w:t>
      </w:r>
    </w:p>
    <w:p w14:paraId="0113FC6A" w14:textId="77777777" w:rsidR="00CA02E9" w:rsidRPr="00F9631D" w:rsidRDefault="00CA02E9" w:rsidP="00CA02E9">
      <w:pPr>
        <w:spacing w:after="0" w:line="240" w:lineRule="auto"/>
        <w:ind w:firstLine="709"/>
        <w:jc w:val="center"/>
        <w:rPr>
          <w:bCs/>
          <w:sz w:val="22"/>
          <w:szCs w:val="24"/>
        </w:rPr>
      </w:pPr>
      <w:r w:rsidRPr="00F9631D">
        <w:rPr>
          <w:bCs/>
          <w:sz w:val="22"/>
          <w:szCs w:val="24"/>
        </w:rPr>
        <w:t xml:space="preserve">Срок обучения – 5 лет </w:t>
      </w: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2884"/>
        <w:gridCol w:w="510"/>
        <w:gridCol w:w="25"/>
        <w:gridCol w:w="535"/>
        <w:gridCol w:w="58"/>
        <w:gridCol w:w="693"/>
        <w:gridCol w:w="67"/>
        <w:gridCol w:w="679"/>
        <w:gridCol w:w="528"/>
        <w:gridCol w:w="919"/>
      </w:tblGrid>
      <w:tr w:rsidR="004137DE" w:rsidRPr="00F9631D" w14:paraId="4422C272" w14:textId="77777777" w:rsidTr="00BC0ADE">
        <w:trPr>
          <w:trHeight w:val="921"/>
          <w:jc w:val="center"/>
        </w:trPr>
        <w:tc>
          <w:tcPr>
            <w:tcW w:w="2689" w:type="dxa"/>
            <w:vMerge w:val="restart"/>
          </w:tcPr>
          <w:p w14:paraId="351B7B05" w14:textId="77777777" w:rsidR="004137DE" w:rsidRPr="00F9631D" w:rsidRDefault="004137DE" w:rsidP="004137DE">
            <w:pPr>
              <w:spacing w:after="0" w:line="240" w:lineRule="auto"/>
              <w:jc w:val="both"/>
              <w:rPr>
                <w:b/>
                <w:bCs/>
                <w:sz w:val="22"/>
                <w:szCs w:val="24"/>
              </w:rPr>
            </w:pPr>
            <w:r w:rsidRPr="00F9631D">
              <w:rPr>
                <w:b/>
                <w:bCs/>
                <w:sz w:val="22"/>
                <w:szCs w:val="24"/>
              </w:rPr>
              <w:t>Предметные области</w:t>
            </w:r>
          </w:p>
        </w:tc>
        <w:tc>
          <w:tcPr>
            <w:tcW w:w="2884" w:type="dxa"/>
            <w:vMerge w:val="restart"/>
            <w:tcBorders>
              <w:tr2bl w:val="single" w:sz="4" w:space="0" w:color="auto"/>
            </w:tcBorders>
          </w:tcPr>
          <w:p w14:paraId="7A4B50E5" w14:textId="77777777" w:rsidR="004137DE" w:rsidRPr="00F9631D" w:rsidRDefault="004137DE" w:rsidP="004137DE">
            <w:pPr>
              <w:spacing w:after="0" w:line="240" w:lineRule="auto"/>
              <w:jc w:val="both"/>
              <w:rPr>
                <w:b/>
                <w:bCs/>
                <w:sz w:val="22"/>
                <w:szCs w:val="24"/>
              </w:rPr>
            </w:pPr>
            <w:r w:rsidRPr="00F9631D">
              <w:rPr>
                <w:b/>
                <w:bCs/>
                <w:sz w:val="22"/>
                <w:szCs w:val="24"/>
              </w:rPr>
              <w:t>Учебные</w:t>
            </w:r>
          </w:p>
          <w:p w14:paraId="366B587A" w14:textId="77777777" w:rsidR="004137DE" w:rsidRPr="00F9631D" w:rsidRDefault="004137DE" w:rsidP="004137DE">
            <w:pPr>
              <w:spacing w:after="0" w:line="240" w:lineRule="auto"/>
              <w:jc w:val="both"/>
              <w:rPr>
                <w:b/>
                <w:bCs/>
                <w:sz w:val="22"/>
                <w:szCs w:val="24"/>
              </w:rPr>
            </w:pPr>
            <w:r w:rsidRPr="00F9631D">
              <w:rPr>
                <w:b/>
                <w:bCs/>
                <w:sz w:val="22"/>
                <w:szCs w:val="24"/>
              </w:rPr>
              <w:t>предметы</w:t>
            </w:r>
          </w:p>
          <w:p w14:paraId="4F2E20C1" w14:textId="77777777" w:rsidR="004137DE" w:rsidRPr="00F9631D" w:rsidRDefault="004137DE" w:rsidP="004137DE">
            <w:pPr>
              <w:spacing w:after="0" w:line="240" w:lineRule="auto"/>
              <w:jc w:val="right"/>
              <w:rPr>
                <w:b/>
                <w:bCs/>
                <w:sz w:val="22"/>
                <w:szCs w:val="24"/>
              </w:rPr>
            </w:pPr>
            <w:r w:rsidRPr="00F9631D">
              <w:rPr>
                <w:b/>
                <w:bCs/>
                <w:sz w:val="22"/>
                <w:szCs w:val="24"/>
              </w:rPr>
              <w:t>Классы</w:t>
            </w:r>
          </w:p>
        </w:tc>
        <w:tc>
          <w:tcPr>
            <w:tcW w:w="4014" w:type="dxa"/>
            <w:gridSpan w:val="9"/>
          </w:tcPr>
          <w:p w14:paraId="37AB5D30" w14:textId="77777777" w:rsidR="004137DE" w:rsidRPr="00F9631D" w:rsidRDefault="004137DE" w:rsidP="004137DE">
            <w:pPr>
              <w:spacing w:after="0" w:line="240" w:lineRule="auto"/>
              <w:jc w:val="both"/>
              <w:rPr>
                <w:b/>
                <w:bCs/>
                <w:sz w:val="22"/>
                <w:szCs w:val="24"/>
              </w:rPr>
            </w:pPr>
            <w:r w:rsidRPr="00F9631D">
              <w:rPr>
                <w:b/>
                <w:bCs/>
                <w:sz w:val="22"/>
                <w:szCs w:val="24"/>
              </w:rPr>
              <w:t>Количество часов в неделю</w:t>
            </w:r>
          </w:p>
        </w:tc>
      </w:tr>
      <w:tr w:rsidR="004137DE" w:rsidRPr="00F9631D" w14:paraId="6E1F0A32" w14:textId="77777777" w:rsidTr="00BC0ADE">
        <w:trPr>
          <w:trHeight w:val="511"/>
          <w:jc w:val="center"/>
        </w:trPr>
        <w:tc>
          <w:tcPr>
            <w:tcW w:w="2689" w:type="dxa"/>
            <w:vMerge/>
          </w:tcPr>
          <w:p w14:paraId="048A5840" w14:textId="77777777" w:rsidR="004137DE" w:rsidRPr="00F9631D" w:rsidRDefault="004137DE" w:rsidP="004137DE">
            <w:pPr>
              <w:spacing w:after="0" w:line="240" w:lineRule="auto"/>
              <w:jc w:val="both"/>
              <w:rPr>
                <w:b/>
                <w:bCs/>
                <w:sz w:val="22"/>
                <w:szCs w:val="24"/>
              </w:rPr>
            </w:pPr>
          </w:p>
        </w:tc>
        <w:tc>
          <w:tcPr>
            <w:tcW w:w="2884" w:type="dxa"/>
            <w:vMerge/>
            <w:tcBorders>
              <w:tr2bl w:val="single" w:sz="4" w:space="0" w:color="auto"/>
            </w:tcBorders>
          </w:tcPr>
          <w:p w14:paraId="4A6831A4" w14:textId="77777777" w:rsidR="004137DE" w:rsidRPr="00F9631D" w:rsidRDefault="004137DE" w:rsidP="004137DE">
            <w:pPr>
              <w:spacing w:after="0" w:line="240" w:lineRule="auto"/>
              <w:jc w:val="both"/>
              <w:rPr>
                <w:b/>
                <w:bCs/>
                <w:sz w:val="22"/>
                <w:szCs w:val="24"/>
              </w:rPr>
            </w:pPr>
          </w:p>
        </w:tc>
        <w:tc>
          <w:tcPr>
            <w:tcW w:w="510" w:type="dxa"/>
          </w:tcPr>
          <w:p w14:paraId="1A4548BB" w14:textId="77777777" w:rsidR="004137DE" w:rsidRPr="00F9631D" w:rsidRDefault="004137DE" w:rsidP="004137DE">
            <w:pPr>
              <w:spacing w:after="0" w:line="240" w:lineRule="auto"/>
              <w:jc w:val="both"/>
              <w:rPr>
                <w:b/>
                <w:bCs/>
                <w:sz w:val="22"/>
                <w:szCs w:val="24"/>
              </w:rPr>
            </w:pPr>
            <w:r w:rsidRPr="00F9631D">
              <w:rPr>
                <w:b/>
                <w:bCs/>
                <w:sz w:val="22"/>
                <w:szCs w:val="24"/>
              </w:rPr>
              <w:t>V</w:t>
            </w:r>
          </w:p>
        </w:tc>
        <w:tc>
          <w:tcPr>
            <w:tcW w:w="618" w:type="dxa"/>
            <w:gridSpan w:val="3"/>
          </w:tcPr>
          <w:p w14:paraId="6F03F3D7" w14:textId="77777777" w:rsidR="004137DE" w:rsidRPr="00F9631D" w:rsidRDefault="004137DE" w:rsidP="004137DE">
            <w:pPr>
              <w:spacing w:after="0" w:line="240" w:lineRule="auto"/>
              <w:jc w:val="both"/>
              <w:rPr>
                <w:b/>
                <w:bCs/>
                <w:sz w:val="22"/>
                <w:szCs w:val="24"/>
              </w:rPr>
            </w:pPr>
            <w:r w:rsidRPr="00F9631D">
              <w:rPr>
                <w:b/>
                <w:bCs/>
                <w:sz w:val="22"/>
                <w:szCs w:val="24"/>
              </w:rPr>
              <w:t>VI</w:t>
            </w:r>
          </w:p>
        </w:tc>
        <w:tc>
          <w:tcPr>
            <w:tcW w:w="693" w:type="dxa"/>
          </w:tcPr>
          <w:p w14:paraId="05AE6B02" w14:textId="77777777" w:rsidR="004137DE" w:rsidRPr="00F9631D" w:rsidRDefault="004137DE" w:rsidP="004137DE">
            <w:pPr>
              <w:spacing w:after="0" w:line="240" w:lineRule="auto"/>
              <w:jc w:val="both"/>
              <w:rPr>
                <w:b/>
                <w:bCs/>
                <w:sz w:val="22"/>
                <w:szCs w:val="24"/>
              </w:rPr>
            </w:pPr>
            <w:r w:rsidRPr="00F9631D">
              <w:rPr>
                <w:b/>
                <w:bCs/>
                <w:sz w:val="22"/>
                <w:szCs w:val="24"/>
              </w:rPr>
              <w:t>VII</w:t>
            </w:r>
          </w:p>
        </w:tc>
        <w:tc>
          <w:tcPr>
            <w:tcW w:w="746" w:type="dxa"/>
            <w:gridSpan w:val="2"/>
          </w:tcPr>
          <w:p w14:paraId="0F4BCE6C" w14:textId="77777777" w:rsidR="004137DE" w:rsidRPr="00F9631D" w:rsidRDefault="004137DE" w:rsidP="004137DE">
            <w:pPr>
              <w:spacing w:after="0" w:line="240" w:lineRule="auto"/>
              <w:jc w:val="both"/>
              <w:rPr>
                <w:b/>
                <w:bCs/>
                <w:sz w:val="22"/>
                <w:szCs w:val="24"/>
              </w:rPr>
            </w:pPr>
            <w:r w:rsidRPr="00F9631D">
              <w:rPr>
                <w:b/>
                <w:bCs/>
                <w:sz w:val="22"/>
                <w:szCs w:val="24"/>
              </w:rPr>
              <w:t>VIII</w:t>
            </w:r>
          </w:p>
        </w:tc>
        <w:tc>
          <w:tcPr>
            <w:tcW w:w="528" w:type="dxa"/>
          </w:tcPr>
          <w:p w14:paraId="6A3ABC87" w14:textId="77777777" w:rsidR="004137DE" w:rsidRPr="00F9631D" w:rsidRDefault="004137DE" w:rsidP="004137DE">
            <w:pPr>
              <w:spacing w:after="0" w:line="240" w:lineRule="auto"/>
              <w:jc w:val="both"/>
              <w:rPr>
                <w:b/>
                <w:bCs/>
                <w:sz w:val="22"/>
                <w:szCs w:val="24"/>
              </w:rPr>
            </w:pPr>
            <w:r w:rsidRPr="00F9631D">
              <w:rPr>
                <w:b/>
                <w:bCs/>
                <w:sz w:val="22"/>
                <w:szCs w:val="24"/>
              </w:rPr>
              <w:t>IX</w:t>
            </w:r>
          </w:p>
        </w:tc>
        <w:tc>
          <w:tcPr>
            <w:tcW w:w="919" w:type="dxa"/>
          </w:tcPr>
          <w:p w14:paraId="6A5F8931" w14:textId="77777777" w:rsidR="004137DE" w:rsidRPr="00F9631D" w:rsidRDefault="004137DE" w:rsidP="004137DE">
            <w:pPr>
              <w:spacing w:after="0" w:line="240" w:lineRule="auto"/>
              <w:jc w:val="both"/>
              <w:rPr>
                <w:b/>
                <w:bCs/>
                <w:sz w:val="22"/>
                <w:szCs w:val="24"/>
              </w:rPr>
            </w:pPr>
            <w:r w:rsidRPr="00F9631D">
              <w:rPr>
                <w:b/>
                <w:bCs/>
                <w:sz w:val="22"/>
                <w:szCs w:val="24"/>
              </w:rPr>
              <w:t>Всего</w:t>
            </w:r>
          </w:p>
        </w:tc>
      </w:tr>
      <w:tr w:rsidR="00583D74" w:rsidRPr="00F9631D" w14:paraId="3399A3CA" w14:textId="77777777" w:rsidTr="00BC0ADE">
        <w:trPr>
          <w:trHeight w:val="315"/>
          <w:jc w:val="center"/>
        </w:trPr>
        <w:tc>
          <w:tcPr>
            <w:tcW w:w="5573" w:type="dxa"/>
            <w:gridSpan w:val="2"/>
          </w:tcPr>
          <w:p w14:paraId="4E613D2D" w14:textId="77777777" w:rsidR="00583D74" w:rsidRPr="00F9631D" w:rsidRDefault="00583D74" w:rsidP="004137DE">
            <w:pPr>
              <w:spacing w:after="0" w:line="240" w:lineRule="auto"/>
              <w:jc w:val="both"/>
              <w:rPr>
                <w:bCs/>
                <w:i/>
                <w:sz w:val="22"/>
                <w:szCs w:val="24"/>
              </w:rPr>
            </w:pPr>
            <w:r w:rsidRPr="00F9631D">
              <w:rPr>
                <w:bCs/>
                <w:i/>
                <w:sz w:val="22"/>
                <w:szCs w:val="24"/>
              </w:rPr>
              <w:t>Обязательная часть</w:t>
            </w:r>
          </w:p>
        </w:tc>
        <w:tc>
          <w:tcPr>
            <w:tcW w:w="4014" w:type="dxa"/>
            <w:gridSpan w:val="9"/>
          </w:tcPr>
          <w:p w14:paraId="0374D19A" w14:textId="77777777" w:rsidR="00583D74" w:rsidRPr="00F9631D" w:rsidRDefault="00583D74" w:rsidP="004137DE">
            <w:pPr>
              <w:spacing w:after="0" w:line="240" w:lineRule="auto"/>
              <w:jc w:val="center"/>
              <w:rPr>
                <w:b/>
                <w:bCs/>
                <w:sz w:val="22"/>
                <w:szCs w:val="24"/>
              </w:rPr>
            </w:pPr>
          </w:p>
        </w:tc>
      </w:tr>
      <w:tr w:rsidR="004137DE" w:rsidRPr="00F9631D" w14:paraId="3920C1C2" w14:textId="77777777" w:rsidTr="00BC0ADE">
        <w:trPr>
          <w:trHeight w:val="330"/>
          <w:jc w:val="center"/>
        </w:trPr>
        <w:tc>
          <w:tcPr>
            <w:tcW w:w="2689" w:type="dxa"/>
            <w:vMerge w:val="restart"/>
          </w:tcPr>
          <w:p w14:paraId="282D419E" w14:textId="77777777" w:rsidR="004137DE" w:rsidRPr="00F9631D" w:rsidRDefault="004137DE" w:rsidP="00BC0ADE">
            <w:pPr>
              <w:spacing w:after="0" w:line="240" w:lineRule="auto"/>
              <w:rPr>
                <w:bCs/>
                <w:sz w:val="22"/>
                <w:szCs w:val="24"/>
              </w:rPr>
            </w:pPr>
            <w:r w:rsidRPr="00F9631D">
              <w:rPr>
                <w:rFonts w:eastAsia="Times New Roman"/>
                <w:bCs/>
                <w:sz w:val="22"/>
                <w:szCs w:val="24"/>
              </w:rPr>
              <w:t>Русский язык и литература</w:t>
            </w:r>
          </w:p>
        </w:tc>
        <w:tc>
          <w:tcPr>
            <w:tcW w:w="2884" w:type="dxa"/>
          </w:tcPr>
          <w:p w14:paraId="6B3B1DF1" w14:textId="77777777" w:rsidR="004137DE" w:rsidRPr="00F9631D" w:rsidRDefault="004137DE" w:rsidP="004137DE">
            <w:pPr>
              <w:spacing w:after="0" w:line="240" w:lineRule="auto"/>
              <w:jc w:val="both"/>
              <w:rPr>
                <w:bCs/>
                <w:sz w:val="22"/>
                <w:szCs w:val="24"/>
              </w:rPr>
            </w:pPr>
            <w:r w:rsidRPr="00F9631D">
              <w:rPr>
                <w:bCs/>
                <w:sz w:val="22"/>
                <w:szCs w:val="24"/>
              </w:rPr>
              <w:t>Русский язык</w:t>
            </w:r>
          </w:p>
        </w:tc>
        <w:tc>
          <w:tcPr>
            <w:tcW w:w="535" w:type="dxa"/>
            <w:gridSpan w:val="2"/>
            <w:vAlign w:val="center"/>
          </w:tcPr>
          <w:p w14:paraId="55F894B2" w14:textId="338178A7" w:rsidR="004137DE" w:rsidRPr="00F9631D" w:rsidRDefault="00583D74" w:rsidP="004137DE">
            <w:pPr>
              <w:spacing w:after="0" w:line="240" w:lineRule="auto"/>
              <w:jc w:val="center"/>
              <w:rPr>
                <w:bCs/>
                <w:sz w:val="22"/>
                <w:szCs w:val="24"/>
              </w:rPr>
            </w:pPr>
            <w:r w:rsidRPr="00F9631D">
              <w:rPr>
                <w:bCs/>
                <w:sz w:val="22"/>
                <w:szCs w:val="24"/>
              </w:rPr>
              <w:t>5</w:t>
            </w:r>
          </w:p>
        </w:tc>
        <w:tc>
          <w:tcPr>
            <w:tcW w:w="535" w:type="dxa"/>
            <w:vAlign w:val="center"/>
          </w:tcPr>
          <w:p w14:paraId="3C6D4B1A" w14:textId="6D5F78CE" w:rsidR="004137DE" w:rsidRPr="00F9631D" w:rsidRDefault="00583D74" w:rsidP="004137DE">
            <w:pPr>
              <w:spacing w:after="0" w:line="240" w:lineRule="auto"/>
              <w:jc w:val="center"/>
              <w:rPr>
                <w:bCs/>
                <w:sz w:val="22"/>
                <w:szCs w:val="24"/>
              </w:rPr>
            </w:pPr>
            <w:r w:rsidRPr="00F9631D">
              <w:rPr>
                <w:bCs/>
                <w:sz w:val="22"/>
                <w:szCs w:val="24"/>
              </w:rPr>
              <w:t>6</w:t>
            </w:r>
          </w:p>
        </w:tc>
        <w:tc>
          <w:tcPr>
            <w:tcW w:w="818" w:type="dxa"/>
            <w:gridSpan w:val="3"/>
            <w:vAlign w:val="center"/>
          </w:tcPr>
          <w:p w14:paraId="47E70780" w14:textId="4F8A5148" w:rsidR="004137DE" w:rsidRPr="00F9631D" w:rsidRDefault="00583D74" w:rsidP="004137DE">
            <w:pPr>
              <w:spacing w:after="0" w:line="240" w:lineRule="auto"/>
              <w:jc w:val="center"/>
              <w:rPr>
                <w:bCs/>
                <w:sz w:val="22"/>
                <w:szCs w:val="24"/>
              </w:rPr>
            </w:pPr>
            <w:r w:rsidRPr="00F9631D">
              <w:rPr>
                <w:bCs/>
                <w:sz w:val="22"/>
                <w:szCs w:val="24"/>
              </w:rPr>
              <w:t>4</w:t>
            </w:r>
          </w:p>
        </w:tc>
        <w:tc>
          <w:tcPr>
            <w:tcW w:w="679" w:type="dxa"/>
            <w:vAlign w:val="center"/>
          </w:tcPr>
          <w:p w14:paraId="0517984A" w14:textId="77777777" w:rsidR="004137DE" w:rsidRPr="00F9631D" w:rsidRDefault="004137DE" w:rsidP="004137DE">
            <w:pPr>
              <w:spacing w:after="0" w:line="240" w:lineRule="auto"/>
              <w:jc w:val="center"/>
              <w:rPr>
                <w:bCs/>
                <w:sz w:val="22"/>
                <w:szCs w:val="24"/>
              </w:rPr>
            </w:pPr>
            <w:r w:rsidRPr="00F9631D">
              <w:rPr>
                <w:bCs/>
                <w:sz w:val="22"/>
                <w:szCs w:val="24"/>
              </w:rPr>
              <w:t>3</w:t>
            </w:r>
          </w:p>
        </w:tc>
        <w:tc>
          <w:tcPr>
            <w:tcW w:w="528" w:type="dxa"/>
            <w:vAlign w:val="center"/>
          </w:tcPr>
          <w:p w14:paraId="7539F9BD" w14:textId="77777777" w:rsidR="004137DE" w:rsidRPr="00F9631D" w:rsidRDefault="004137DE" w:rsidP="004137DE">
            <w:pPr>
              <w:spacing w:after="0" w:line="240" w:lineRule="auto"/>
              <w:jc w:val="center"/>
              <w:rPr>
                <w:bCs/>
                <w:sz w:val="22"/>
                <w:szCs w:val="24"/>
              </w:rPr>
            </w:pPr>
            <w:r w:rsidRPr="00F9631D">
              <w:rPr>
                <w:bCs/>
                <w:sz w:val="22"/>
                <w:szCs w:val="24"/>
              </w:rPr>
              <w:t>3</w:t>
            </w:r>
          </w:p>
        </w:tc>
        <w:tc>
          <w:tcPr>
            <w:tcW w:w="919" w:type="dxa"/>
            <w:vAlign w:val="center"/>
          </w:tcPr>
          <w:p w14:paraId="4C2EC3F7" w14:textId="11BF5EBD" w:rsidR="004137DE" w:rsidRPr="00F9631D" w:rsidRDefault="00583D74" w:rsidP="004137DE">
            <w:pPr>
              <w:spacing w:after="0" w:line="240" w:lineRule="auto"/>
              <w:jc w:val="center"/>
              <w:rPr>
                <w:bCs/>
                <w:sz w:val="22"/>
                <w:szCs w:val="24"/>
              </w:rPr>
            </w:pPr>
            <w:r w:rsidRPr="00F9631D">
              <w:rPr>
                <w:bCs/>
                <w:sz w:val="22"/>
                <w:szCs w:val="24"/>
              </w:rPr>
              <w:t>21</w:t>
            </w:r>
          </w:p>
        </w:tc>
      </w:tr>
      <w:tr w:rsidR="004137DE" w:rsidRPr="00F9631D" w14:paraId="5DD09B01" w14:textId="77777777" w:rsidTr="00BC0ADE">
        <w:trPr>
          <w:trHeight w:val="375"/>
          <w:jc w:val="center"/>
        </w:trPr>
        <w:tc>
          <w:tcPr>
            <w:tcW w:w="2689" w:type="dxa"/>
            <w:vMerge/>
          </w:tcPr>
          <w:p w14:paraId="38B5FFF3" w14:textId="77777777" w:rsidR="004137DE" w:rsidRPr="00F9631D" w:rsidRDefault="004137DE" w:rsidP="00BC0ADE">
            <w:pPr>
              <w:spacing w:after="0" w:line="240" w:lineRule="auto"/>
              <w:rPr>
                <w:bCs/>
                <w:sz w:val="22"/>
                <w:szCs w:val="24"/>
              </w:rPr>
            </w:pPr>
          </w:p>
        </w:tc>
        <w:tc>
          <w:tcPr>
            <w:tcW w:w="2884" w:type="dxa"/>
          </w:tcPr>
          <w:p w14:paraId="3928EA44" w14:textId="77777777" w:rsidR="004137DE" w:rsidRPr="00F9631D" w:rsidRDefault="004137DE" w:rsidP="004137DE">
            <w:pPr>
              <w:spacing w:after="0" w:line="240" w:lineRule="auto"/>
              <w:jc w:val="both"/>
              <w:rPr>
                <w:bCs/>
                <w:sz w:val="22"/>
                <w:szCs w:val="24"/>
              </w:rPr>
            </w:pPr>
            <w:r w:rsidRPr="00F9631D">
              <w:rPr>
                <w:bCs/>
                <w:sz w:val="22"/>
                <w:szCs w:val="24"/>
              </w:rPr>
              <w:t>Литература</w:t>
            </w:r>
          </w:p>
        </w:tc>
        <w:tc>
          <w:tcPr>
            <w:tcW w:w="535" w:type="dxa"/>
            <w:gridSpan w:val="2"/>
            <w:vAlign w:val="center"/>
          </w:tcPr>
          <w:p w14:paraId="71AFF623" w14:textId="77777777" w:rsidR="004137DE" w:rsidRPr="00F9631D" w:rsidRDefault="004137DE" w:rsidP="004137DE">
            <w:pPr>
              <w:spacing w:after="0" w:line="240" w:lineRule="auto"/>
              <w:jc w:val="center"/>
              <w:rPr>
                <w:bCs/>
                <w:sz w:val="22"/>
                <w:szCs w:val="24"/>
              </w:rPr>
            </w:pPr>
            <w:r w:rsidRPr="00F9631D">
              <w:rPr>
                <w:bCs/>
                <w:sz w:val="22"/>
                <w:szCs w:val="24"/>
              </w:rPr>
              <w:t>3</w:t>
            </w:r>
          </w:p>
        </w:tc>
        <w:tc>
          <w:tcPr>
            <w:tcW w:w="535" w:type="dxa"/>
            <w:vAlign w:val="center"/>
          </w:tcPr>
          <w:p w14:paraId="068288D7" w14:textId="77777777" w:rsidR="004137DE" w:rsidRPr="00F9631D" w:rsidRDefault="004137DE" w:rsidP="004137DE">
            <w:pPr>
              <w:spacing w:after="0" w:line="240" w:lineRule="auto"/>
              <w:jc w:val="center"/>
              <w:rPr>
                <w:bCs/>
                <w:sz w:val="22"/>
                <w:szCs w:val="24"/>
              </w:rPr>
            </w:pPr>
            <w:r w:rsidRPr="00F9631D">
              <w:rPr>
                <w:bCs/>
                <w:sz w:val="22"/>
                <w:szCs w:val="24"/>
              </w:rPr>
              <w:t>3</w:t>
            </w:r>
          </w:p>
        </w:tc>
        <w:tc>
          <w:tcPr>
            <w:tcW w:w="818" w:type="dxa"/>
            <w:gridSpan w:val="3"/>
            <w:vAlign w:val="center"/>
          </w:tcPr>
          <w:p w14:paraId="58C857C7"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679" w:type="dxa"/>
            <w:vAlign w:val="center"/>
          </w:tcPr>
          <w:p w14:paraId="18DC4590"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528" w:type="dxa"/>
            <w:vAlign w:val="center"/>
          </w:tcPr>
          <w:p w14:paraId="556557BD" w14:textId="2DE88E78" w:rsidR="004137DE" w:rsidRPr="00F9631D" w:rsidRDefault="00583D74" w:rsidP="004137DE">
            <w:pPr>
              <w:spacing w:after="0" w:line="240" w:lineRule="auto"/>
              <w:jc w:val="center"/>
              <w:rPr>
                <w:bCs/>
                <w:sz w:val="22"/>
                <w:szCs w:val="24"/>
              </w:rPr>
            </w:pPr>
            <w:r w:rsidRPr="00F9631D">
              <w:rPr>
                <w:bCs/>
                <w:sz w:val="22"/>
                <w:szCs w:val="24"/>
              </w:rPr>
              <w:t>3</w:t>
            </w:r>
          </w:p>
        </w:tc>
        <w:tc>
          <w:tcPr>
            <w:tcW w:w="919" w:type="dxa"/>
            <w:vAlign w:val="center"/>
          </w:tcPr>
          <w:p w14:paraId="2BE3D0DE" w14:textId="2D88D905" w:rsidR="004137DE" w:rsidRPr="00F9631D" w:rsidRDefault="004137DE" w:rsidP="00583D74">
            <w:pPr>
              <w:spacing w:after="0" w:line="240" w:lineRule="auto"/>
              <w:jc w:val="center"/>
              <w:rPr>
                <w:bCs/>
                <w:sz w:val="22"/>
                <w:szCs w:val="24"/>
              </w:rPr>
            </w:pPr>
            <w:r w:rsidRPr="00F9631D">
              <w:rPr>
                <w:bCs/>
                <w:sz w:val="22"/>
                <w:szCs w:val="24"/>
              </w:rPr>
              <w:t>1</w:t>
            </w:r>
            <w:r w:rsidR="00583D74" w:rsidRPr="00F9631D">
              <w:rPr>
                <w:bCs/>
                <w:sz w:val="22"/>
                <w:szCs w:val="24"/>
              </w:rPr>
              <w:t>3</w:t>
            </w:r>
          </w:p>
        </w:tc>
      </w:tr>
      <w:tr w:rsidR="006B2F35" w:rsidRPr="00F9631D" w14:paraId="2B81142E" w14:textId="77777777" w:rsidTr="00BC0ADE">
        <w:trPr>
          <w:trHeight w:val="360"/>
          <w:jc w:val="center"/>
        </w:trPr>
        <w:tc>
          <w:tcPr>
            <w:tcW w:w="2689" w:type="dxa"/>
            <w:vMerge w:val="restart"/>
          </w:tcPr>
          <w:p w14:paraId="26D764B5" w14:textId="77777777" w:rsidR="006B2F35" w:rsidRPr="00F9631D" w:rsidRDefault="006B2F35" w:rsidP="00BC0ADE">
            <w:pPr>
              <w:spacing w:after="0" w:line="240" w:lineRule="auto"/>
              <w:rPr>
                <w:bCs/>
                <w:sz w:val="22"/>
                <w:szCs w:val="24"/>
              </w:rPr>
            </w:pPr>
            <w:r w:rsidRPr="00F9631D">
              <w:rPr>
                <w:rFonts w:eastAsia="Times New Roman"/>
                <w:bCs/>
                <w:sz w:val="22"/>
                <w:szCs w:val="24"/>
              </w:rPr>
              <w:t>Родной язык и родная литература</w:t>
            </w:r>
          </w:p>
        </w:tc>
        <w:tc>
          <w:tcPr>
            <w:tcW w:w="2884" w:type="dxa"/>
          </w:tcPr>
          <w:p w14:paraId="303F4A72" w14:textId="77777777" w:rsidR="006B2F35" w:rsidRPr="00F9631D" w:rsidRDefault="006B2F35" w:rsidP="004137DE">
            <w:pPr>
              <w:spacing w:after="0" w:line="240" w:lineRule="auto"/>
              <w:jc w:val="both"/>
              <w:rPr>
                <w:bCs/>
                <w:sz w:val="22"/>
                <w:szCs w:val="24"/>
              </w:rPr>
            </w:pPr>
            <w:r w:rsidRPr="00F9631D">
              <w:rPr>
                <w:bCs/>
                <w:sz w:val="22"/>
                <w:szCs w:val="24"/>
              </w:rPr>
              <w:t>Родной язык</w:t>
            </w:r>
          </w:p>
        </w:tc>
        <w:tc>
          <w:tcPr>
            <w:tcW w:w="535" w:type="dxa"/>
            <w:gridSpan w:val="2"/>
            <w:vMerge w:val="restart"/>
            <w:vAlign w:val="center"/>
          </w:tcPr>
          <w:p w14:paraId="0717D753" w14:textId="2737BAE7" w:rsidR="006B2F35" w:rsidRPr="00F9631D" w:rsidRDefault="006B2F35" w:rsidP="004137DE">
            <w:pPr>
              <w:spacing w:after="0" w:line="240" w:lineRule="auto"/>
              <w:jc w:val="center"/>
              <w:rPr>
                <w:bCs/>
                <w:sz w:val="22"/>
                <w:szCs w:val="24"/>
              </w:rPr>
            </w:pPr>
            <w:r w:rsidRPr="00F9631D">
              <w:rPr>
                <w:bCs/>
                <w:sz w:val="22"/>
                <w:szCs w:val="24"/>
              </w:rPr>
              <w:t>1</w:t>
            </w:r>
          </w:p>
        </w:tc>
        <w:tc>
          <w:tcPr>
            <w:tcW w:w="535" w:type="dxa"/>
            <w:vMerge w:val="restart"/>
            <w:vAlign w:val="center"/>
          </w:tcPr>
          <w:p w14:paraId="38AC51CF" w14:textId="18F076BA" w:rsidR="006B2F35" w:rsidRPr="00F9631D" w:rsidRDefault="002D33DC" w:rsidP="004137DE">
            <w:pPr>
              <w:spacing w:after="0" w:line="240" w:lineRule="auto"/>
              <w:jc w:val="center"/>
              <w:rPr>
                <w:bCs/>
                <w:sz w:val="22"/>
                <w:szCs w:val="24"/>
              </w:rPr>
            </w:pPr>
            <w:r w:rsidRPr="00F9631D">
              <w:rPr>
                <w:bCs/>
                <w:sz w:val="22"/>
                <w:szCs w:val="24"/>
              </w:rPr>
              <w:t>1</w:t>
            </w:r>
          </w:p>
        </w:tc>
        <w:tc>
          <w:tcPr>
            <w:tcW w:w="818" w:type="dxa"/>
            <w:gridSpan w:val="3"/>
            <w:vMerge w:val="restart"/>
            <w:vAlign w:val="center"/>
          </w:tcPr>
          <w:p w14:paraId="45CB570D" w14:textId="5AB83A92" w:rsidR="006B2F35" w:rsidRPr="00F9631D" w:rsidRDefault="006B2F35" w:rsidP="004137DE">
            <w:pPr>
              <w:spacing w:after="0" w:line="240" w:lineRule="auto"/>
              <w:jc w:val="center"/>
              <w:rPr>
                <w:bCs/>
                <w:sz w:val="22"/>
                <w:szCs w:val="24"/>
              </w:rPr>
            </w:pPr>
            <w:r w:rsidRPr="00F9631D">
              <w:rPr>
                <w:bCs/>
                <w:sz w:val="22"/>
                <w:szCs w:val="24"/>
              </w:rPr>
              <w:t>1</w:t>
            </w:r>
          </w:p>
        </w:tc>
        <w:tc>
          <w:tcPr>
            <w:tcW w:w="679" w:type="dxa"/>
            <w:vMerge w:val="restart"/>
            <w:vAlign w:val="center"/>
          </w:tcPr>
          <w:p w14:paraId="24D77A4C" w14:textId="7A679A0E" w:rsidR="006B2F35" w:rsidRPr="00F9631D" w:rsidRDefault="006B2F35" w:rsidP="004137DE">
            <w:pPr>
              <w:spacing w:after="0" w:line="240" w:lineRule="auto"/>
              <w:jc w:val="center"/>
              <w:rPr>
                <w:bCs/>
                <w:sz w:val="22"/>
                <w:szCs w:val="24"/>
              </w:rPr>
            </w:pPr>
            <w:r w:rsidRPr="00F9631D">
              <w:rPr>
                <w:bCs/>
                <w:sz w:val="22"/>
                <w:szCs w:val="24"/>
              </w:rPr>
              <w:t>1</w:t>
            </w:r>
          </w:p>
        </w:tc>
        <w:tc>
          <w:tcPr>
            <w:tcW w:w="528" w:type="dxa"/>
            <w:vMerge w:val="restart"/>
            <w:vAlign w:val="center"/>
          </w:tcPr>
          <w:p w14:paraId="797B70A6" w14:textId="77777777" w:rsidR="006B2F35" w:rsidRPr="00F9631D" w:rsidRDefault="006B2F35" w:rsidP="004137DE">
            <w:pPr>
              <w:spacing w:after="0" w:line="240" w:lineRule="auto"/>
              <w:jc w:val="center"/>
              <w:rPr>
                <w:bCs/>
                <w:sz w:val="22"/>
                <w:szCs w:val="24"/>
              </w:rPr>
            </w:pPr>
            <w:r w:rsidRPr="00F9631D">
              <w:rPr>
                <w:bCs/>
                <w:sz w:val="22"/>
                <w:szCs w:val="24"/>
              </w:rPr>
              <w:t>1</w:t>
            </w:r>
          </w:p>
        </w:tc>
        <w:tc>
          <w:tcPr>
            <w:tcW w:w="919" w:type="dxa"/>
            <w:vMerge w:val="restart"/>
            <w:vAlign w:val="center"/>
          </w:tcPr>
          <w:p w14:paraId="0F9D959B" w14:textId="77777777" w:rsidR="006B2F35" w:rsidRPr="00F9631D" w:rsidRDefault="006B2F35" w:rsidP="004137DE">
            <w:pPr>
              <w:spacing w:after="0" w:line="240" w:lineRule="auto"/>
              <w:jc w:val="center"/>
              <w:rPr>
                <w:bCs/>
                <w:sz w:val="22"/>
                <w:szCs w:val="24"/>
              </w:rPr>
            </w:pPr>
            <w:r w:rsidRPr="00F9631D">
              <w:rPr>
                <w:bCs/>
                <w:sz w:val="22"/>
                <w:szCs w:val="24"/>
              </w:rPr>
              <w:t>5</w:t>
            </w:r>
          </w:p>
        </w:tc>
      </w:tr>
      <w:tr w:rsidR="006B2F35" w:rsidRPr="00F9631D" w14:paraId="1D1E6721" w14:textId="77777777" w:rsidTr="00BC0ADE">
        <w:trPr>
          <w:trHeight w:val="360"/>
          <w:jc w:val="center"/>
        </w:trPr>
        <w:tc>
          <w:tcPr>
            <w:tcW w:w="2689" w:type="dxa"/>
            <w:vMerge/>
          </w:tcPr>
          <w:p w14:paraId="11EFFD62" w14:textId="77777777" w:rsidR="006B2F35" w:rsidRPr="00F9631D" w:rsidRDefault="006B2F35" w:rsidP="00BC0ADE">
            <w:pPr>
              <w:spacing w:after="0" w:line="240" w:lineRule="auto"/>
              <w:rPr>
                <w:bCs/>
                <w:sz w:val="22"/>
                <w:szCs w:val="24"/>
              </w:rPr>
            </w:pPr>
          </w:p>
        </w:tc>
        <w:tc>
          <w:tcPr>
            <w:tcW w:w="2884" w:type="dxa"/>
          </w:tcPr>
          <w:p w14:paraId="3ED855D2" w14:textId="77777777" w:rsidR="006B2F35" w:rsidRPr="00F9631D" w:rsidRDefault="006B2F35" w:rsidP="004137DE">
            <w:pPr>
              <w:spacing w:after="0" w:line="240" w:lineRule="auto"/>
              <w:jc w:val="both"/>
              <w:rPr>
                <w:bCs/>
                <w:sz w:val="22"/>
                <w:szCs w:val="24"/>
              </w:rPr>
            </w:pPr>
            <w:r w:rsidRPr="00F9631D">
              <w:rPr>
                <w:bCs/>
                <w:sz w:val="22"/>
                <w:szCs w:val="24"/>
              </w:rPr>
              <w:t>Родная литература</w:t>
            </w:r>
          </w:p>
        </w:tc>
        <w:tc>
          <w:tcPr>
            <w:tcW w:w="535" w:type="dxa"/>
            <w:gridSpan w:val="2"/>
            <w:vMerge/>
            <w:vAlign w:val="center"/>
          </w:tcPr>
          <w:p w14:paraId="0C611C21" w14:textId="09A8AE69" w:rsidR="006B2F35" w:rsidRPr="00F9631D" w:rsidRDefault="006B2F35" w:rsidP="004137DE">
            <w:pPr>
              <w:spacing w:after="0" w:line="240" w:lineRule="auto"/>
              <w:jc w:val="center"/>
              <w:rPr>
                <w:bCs/>
                <w:sz w:val="22"/>
                <w:szCs w:val="24"/>
              </w:rPr>
            </w:pPr>
          </w:p>
        </w:tc>
        <w:tc>
          <w:tcPr>
            <w:tcW w:w="535" w:type="dxa"/>
            <w:vMerge/>
            <w:vAlign w:val="center"/>
          </w:tcPr>
          <w:p w14:paraId="0480D25E" w14:textId="5DBD0DCC" w:rsidR="006B2F35" w:rsidRPr="00F9631D" w:rsidRDefault="006B2F35" w:rsidP="004137DE">
            <w:pPr>
              <w:spacing w:after="0" w:line="240" w:lineRule="auto"/>
              <w:jc w:val="center"/>
              <w:rPr>
                <w:bCs/>
                <w:sz w:val="22"/>
                <w:szCs w:val="24"/>
              </w:rPr>
            </w:pPr>
          </w:p>
        </w:tc>
        <w:tc>
          <w:tcPr>
            <w:tcW w:w="818" w:type="dxa"/>
            <w:gridSpan w:val="3"/>
            <w:vMerge/>
            <w:vAlign w:val="center"/>
          </w:tcPr>
          <w:p w14:paraId="5D131259" w14:textId="41E71FB5" w:rsidR="006B2F35" w:rsidRPr="00F9631D" w:rsidRDefault="006B2F35" w:rsidP="004137DE">
            <w:pPr>
              <w:spacing w:after="0" w:line="240" w:lineRule="auto"/>
              <w:jc w:val="center"/>
              <w:rPr>
                <w:bCs/>
                <w:sz w:val="22"/>
                <w:szCs w:val="24"/>
              </w:rPr>
            </w:pPr>
          </w:p>
        </w:tc>
        <w:tc>
          <w:tcPr>
            <w:tcW w:w="679" w:type="dxa"/>
            <w:vMerge/>
            <w:vAlign w:val="center"/>
          </w:tcPr>
          <w:p w14:paraId="3FB3D4FF" w14:textId="5F18D0F3" w:rsidR="006B2F35" w:rsidRPr="00F9631D" w:rsidRDefault="006B2F35" w:rsidP="004137DE">
            <w:pPr>
              <w:spacing w:after="0" w:line="240" w:lineRule="auto"/>
              <w:jc w:val="center"/>
              <w:rPr>
                <w:bCs/>
                <w:sz w:val="22"/>
                <w:szCs w:val="24"/>
              </w:rPr>
            </w:pPr>
          </w:p>
        </w:tc>
        <w:tc>
          <w:tcPr>
            <w:tcW w:w="528" w:type="dxa"/>
            <w:vMerge/>
            <w:vAlign w:val="center"/>
          </w:tcPr>
          <w:p w14:paraId="70FF0D5B" w14:textId="4DAE5A80" w:rsidR="006B2F35" w:rsidRPr="00F9631D" w:rsidRDefault="006B2F35" w:rsidP="004137DE">
            <w:pPr>
              <w:spacing w:after="0" w:line="240" w:lineRule="auto"/>
              <w:jc w:val="center"/>
              <w:rPr>
                <w:bCs/>
                <w:sz w:val="22"/>
                <w:szCs w:val="24"/>
              </w:rPr>
            </w:pPr>
          </w:p>
        </w:tc>
        <w:tc>
          <w:tcPr>
            <w:tcW w:w="919" w:type="dxa"/>
            <w:vMerge/>
            <w:vAlign w:val="center"/>
          </w:tcPr>
          <w:p w14:paraId="03B04A48" w14:textId="389EDB33" w:rsidR="006B2F35" w:rsidRPr="00F9631D" w:rsidRDefault="006B2F35" w:rsidP="004137DE">
            <w:pPr>
              <w:spacing w:after="0" w:line="240" w:lineRule="auto"/>
              <w:jc w:val="center"/>
              <w:rPr>
                <w:bCs/>
                <w:sz w:val="22"/>
                <w:szCs w:val="24"/>
              </w:rPr>
            </w:pPr>
          </w:p>
        </w:tc>
      </w:tr>
      <w:tr w:rsidR="004137DE" w:rsidRPr="00F9631D" w14:paraId="580D1651" w14:textId="77777777" w:rsidTr="00BC0ADE">
        <w:trPr>
          <w:trHeight w:val="360"/>
          <w:jc w:val="center"/>
        </w:trPr>
        <w:tc>
          <w:tcPr>
            <w:tcW w:w="2689" w:type="dxa"/>
          </w:tcPr>
          <w:p w14:paraId="32670E98" w14:textId="77777777" w:rsidR="004137DE" w:rsidRPr="00F9631D" w:rsidRDefault="004137DE" w:rsidP="00BC0ADE">
            <w:pPr>
              <w:spacing w:after="0" w:line="240" w:lineRule="auto"/>
              <w:rPr>
                <w:bCs/>
                <w:sz w:val="22"/>
                <w:szCs w:val="24"/>
              </w:rPr>
            </w:pPr>
            <w:r w:rsidRPr="00F9631D">
              <w:rPr>
                <w:rFonts w:eastAsia="Times New Roman"/>
                <w:bCs/>
                <w:sz w:val="22"/>
                <w:szCs w:val="24"/>
              </w:rPr>
              <w:t>Иностранные языки</w:t>
            </w:r>
          </w:p>
        </w:tc>
        <w:tc>
          <w:tcPr>
            <w:tcW w:w="2884" w:type="dxa"/>
          </w:tcPr>
          <w:p w14:paraId="36A79A23" w14:textId="77777777" w:rsidR="004137DE" w:rsidRPr="00F9631D" w:rsidRDefault="004137DE" w:rsidP="004137DE">
            <w:pPr>
              <w:spacing w:after="0" w:line="240" w:lineRule="auto"/>
              <w:jc w:val="both"/>
              <w:rPr>
                <w:bCs/>
                <w:sz w:val="22"/>
                <w:szCs w:val="24"/>
              </w:rPr>
            </w:pPr>
            <w:r w:rsidRPr="00F9631D">
              <w:rPr>
                <w:bCs/>
                <w:sz w:val="22"/>
                <w:szCs w:val="24"/>
              </w:rPr>
              <w:t>Иностранный язык</w:t>
            </w:r>
          </w:p>
        </w:tc>
        <w:tc>
          <w:tcPr>
            <w:tcW w:w="535" w:type="dxa"/>
            <w:gridSpan w:val="2"/>
            <w:vAlign w:val="center"/>
          </w:tcPr>
          <w:p w14:paraId="56D0FE0A" w14:textId="77777777" w:rsidR="004137DE" w:rsidRPr="00F9631D" w:rsidRDefault="004137DE" w:rsidP="004137DE">
            <w:pPr>
              <w:spacing w:after="0" w:line="240" w:lineRule="auto"/>
              <w:jc w:val="center"/>
              <w:rPr>
                <w:bCs/>
                <w:sz w:val="22"/>
                <w:szCs w:val="24"/>
              </w:rPr>
            </w:pPr>
            <w:r w:rsidRPr="00F9631D">
              <w:rPr>
                <w:bCs/>
                <w:sz w:val="22"/>
                <w:szCs w:val="24"/>
              </w:rPr>
              <w:t>3</w:t>
            </w:r>
          </w:p>
        </w:tc>
        <w:tc>
          <w:tcPr>
            <w:tcW w:w="535" w:type="dxa"/>
            <w:vAlign w:val="center"/>
          </w:tcPr>
          <w:p w14:paraId="2AAEB0DB" w14:textId="77777777" w:rsidR="004137DE" w:rsidRPr="00F9631D" w:rsidRDefault="004137DE" w:rsidP="004137DE">
            <w:pPr>
              <w:spacing w:after="0" w:line="240" w:lineRule="auto"/>
              <w:jc w:val="center"/>
              <w:rPr>
                <w:bCs/>
                <w:sz w:val="22"/>
                <w:szCs w:val="24"/>
              </w:rPr>
            </w:pPr>
            <w:r w:rsidRPr="00F9631D">
              <w:rPr>
                <w:bCs/>
                <w:sz w:val="22"/>
                <w:szCs w:val="24"/>
              </w:rPr>
              <w:t>3</w:t>
            </w:r>
          </w:p>
        </w:tc>
        <w:tc>
          <w:tcPr>
            <w:tcW w:w="818" w:type="dxa"/>
            <w:gridSpan w:val="3"/>
            <w:vAlign w:val="center"/>
          </w:tcPr>
          <w:p w14:paraId="0AC398A1" w14:textId="77777777" w:rsidR="004137DE" w:rsidRPr="00F9631D" w:rsidRDefault="004137DE" w:rsidP="004137DE">
            <w:pPr>
              <w:spacing w:after="0" w:line="240" w:lineRule="auto"/>
              <w:jc w:val="center"/>
              <w:rPr>
                <w:bCs/>
                <w:sz w:val="22"/>
                <w:szCs w:val="24"/>
              </w:rPr>
            </w:pPr>
            <w:r w:rsidRPr="00F9631D">
              <w:rPr>
                <w:bCs/>
                <w:sz w:val="22"/>
                <w:szCs w:val="24"/>
              </w:rPr>
              <w:t>3</w:t>
            </w:r>
          </w:p>
        </w:tc>
        <w:tc>
          <w:tcPr>
            <w:tcW w:w="679" w:type="dxa"/>
            <w:vAlign w:val="center"/>
          </w:tcPr>
          <w:p w14:paraId="0CC30E84" w14:textId="77777777" w:rsidR="004137DE" w:rsidRPr="00F9631D" w:rsidRDefault="004137DE" w:rsidP="004137DE">
            <w:pPr>
              <w:spacing w:after="0" w:line="240" w:lineRule="auto"/>
              <w:jc w:val="center"/>
              <w:rPr>
                <w:bCs/>
                <w:sz w:val="22"/>
                <w:szCs w:val="24"/>
              </w:rPr>
            </w:pPr>
            <w:r w:rsidRPr="00F9631D">
              <w:rPr>
                <w:bCs/>
                <w:sz w:val="22"/>
                <w:szCs w:val="24"/>
              </w:rPr>
              <w:t>3</w:t>
            </w:r>
          </w:p>
        </w:tc>
        <w:tc>
          <w:tcPr>
            <w:tcW w:w="528" w:type="dxa"/>
            <w:vAlign w:val="center"/>
          </w:tcPr>
          <w:p w14:paraId="32109002" w14:textId="77777777" w:rsidR="004137DE" w:rsidRPr="00F9631D" w:rsidRDefault="004137DE" w:rsidP="004137DE">
            <w:pPr>
              <w:spacing w:after="0" w:line="240" w:lineRule="auto"/>
              <w:jc w:val="center"/>
              <w:rPr>
                <w:bCs/>
                <w:sz w:val="22"/>
                <w:szCs w:val="24"/>
              </w:rPr>
            </w:pPr>
            <w:r w:rsidRPr="00F9631D">
              <w:rPr>
                <w:bCs/>
                <w:sz w:val="22"/>
                <w:szCs w:val="24"/>
              </w:rPr>
              <w:t>3</w:t>
            </w:r>
          </w:p>
        </w:tc>
        <w:tc>
          <w:tcPr>
            <w:tcW w:w="919" w:type="dxa"/>
            <w:vAlign w:val="center"/>
          </w:tcPr>
          <w:p w14:paraId="40715D17" w14:textId="77777777" w:rsidR="004137DE" w:rsidRPr="00F9631D" w:rsidRDefault="004137DE" w:rsidP="004137DE">
            <w:pPr>
              <w:spacing w:after="0" w:line="240" w:lineRule="auto"/>
              <w:jc w:val="center"/>
              <w:rPr>
                <w:bCs/>
                <w:sz w:val="22"/>
                <w:szCs w:val="24"/>
              </w:rPr>
            </w:pPr>
            <w:r w:rsidRPr="00F9631D">
              <w:rPr>
                <w:bCs/>
                <w:sz w:val="22"/>
                <w:szCs w:val="24"/>
              </w:rPr>
              <w:t>15</w:t>
            </w:r>
          </w:p>
        </w:tc>
      </w:tr>
      <w:tr w:rsidR="004137DE" w:rsidRPr="00F9631D" w14:paraId="7BA13917" w14:textId="77777777" w:rsidTr="00BC0ADE">
        <w:trPr>
          <w:trHeight w:val="427"/>
          <w:jc w:val="center"/>
        </w:trPr>
        <w:tc>
          <w:tcPr>
            <w:tcW w:w="2689" w:type="dxa"/>
            <w:vMerge w:val="restart"/>
          </w:tcPr>
          <w:p w14:paraId="091E0EE6" w14:textId="77777777" w:rsidR="004137DE" w:rsidRPr="00F9631D" w:rsidRDefault="004137DE" w:rsidP="00BC0ADE">
            <w:pPr>
              <w:spacing w:after="0" w:line="240" w:lineRule="auto"/>
              <w:rPr>
                <w:bCs/>
                <w:sz w:val="22"/>
                <w:szCs w:val="24"/>
              </w:rPr>
            </w:pPr>
            <w:r w:rsidRPr="00F9631D">
              <w:rPr>
                <w:bCs/>
                <w:sz w:val="22"/>
                <w:szCs w:val="24"/>
              </w:rPr>
              <w:t>Математика и информатика</w:t>
            </w:r>
          </w:p>
        </w:tc>
        <w:tc>
          <w:tcPr>
            <w:tcW w:w="2884" w:type="dxa"/>
          </w:tcPr>
          <w:p w14:paraId="612E4F7D" w14:textId="77777777" w:rsidR="004137DE" w:rsidRPr="00F9631D" w:rsidRDefault="004137DE" w:rsidP="004137DE">
            <w:pPr>
              <w:spacing w:after="0" w:line="240" w:lineRule="auto"/>
              <w:jc w:val="both"/>
              <w:rPr>
                <w:bCs/>
                <w:sz w:val="22"/>
                <w:szCs w:val="24"/>
              </w:rPr>
            </w:pPr>
            <w:r w:rsidRPr="00F9631D">
              <w:rPr>
                <w:bCs/>
                <w:sz w:val="22"/>
                <w:szCs w:val="24"/>
              </w:rPr>
              <w:t>Математика</w:t>
            </w:r>
          </w:p>
        </w:tc>
        <w:tc>
          <w:tcPr>
            <w:tcW w:w="535" w:type="dxa"/>
            <w:gridSpan w:val="2"/>
            <w:vAlign w:val="center"/>
          </w:tcPr>
          <w:p w14:paraId="48AC689E" w14:textId="77777777" w:rsidR="004137DE" w:rsidRPr="00F9631D" w:rsidRDefault="004137DE" w:rsidP="004137DE">
            <w:pPr>
              <w:spacing w:after="0" w:line="240" w:lineRule="auto"/>
              <w:jc w:val="center"/>
              <w:rPr>
                <w:bCs/>
                <w:sz w:val="22"/>
                <w:szCs w:val="24"/>
              </w:rPr>
            </w:pPr>
            <w:r w:rsidRPr="00F9631D">
              <w:rPr>
                <w:bCs/>
                <w:sz w:val="22"/>
                <w:szCs w:val="24"/>
              </w:rPr>
              <w:t>5</w:t>
            </w:r>
          </w:p>
        </w:tc>
        <w:tc>
          <w:tcPr>
            <w:tcW w:w="535" w:type="dxa"/>
            <w:vAlign w:val="center"/>
          </w:tcPr>
          <w:p w14:paraId="1936590E" w14:textId="77777777" w:rsidR="004137DE" w:rsidRPr="00F9631D" w:rsidRDefault="004137DE" w:rsidP="004137DE">
            <w:pPr>
              <w:spacing w:after="0" w:line="240" w:lineRule="auto"/>
              <w:jc w:val="center"/>
              <w:rPr>
                <w:bCs/>
                <w:sz w:val="22"/>
                <w:szCs w:val="24"/>
              </w:rPr>
            </w:pPr>
            <w:r w:rsidRPr="00F9631D">
              <w:rPr>
                <w:bCs/>
                <w:sz w:val="22"/>
                <w:szCs w:val="24"/>
              </w:rPr>
              <w:t>5</w:t>
            </w:r>
          </w:p>
        </w:tc>
        <w:tc>
          <w:tcPr>
            <w:tcW w:w="818" w:type="dxa"/>
            <w:gridSpan w:val="3"/>
            <w:vAlign w:val="center"/>
          </w:tcPr>
          <w:p w14:paraId="550337E4" w14:textId="77777777" w:rsidR="004137DE" w:rsidRPr="00F9631D" w:rsidRDefault="004137DE" w:rsidP="004137DE">
            <w:pPr>
              <w:spacing w:after="0" w:line="240" w:lineRule="auto"/>
              <w:jc w:val="center"/>
              <w:rPr>
                <w:bCs/>
                <w:sz w:val="22"/>
                <w:szCs w:val="24"/>
              </w:rPr>
            </w:pPr>
          </w:p>
        </w:tc>
        <w:tc>
          <w:tcPr>
            <w:tcW w:w="679" w:type="dxa"/>
            <w:vAlign w:val="center"/>
          </w:tcPr>
          <w:p w14:paraId="7783FC71" w14:textId="77777777" w:rsidR="004137DE" w:rsidRPr="00F9631D" w:rsidRDefault="004137DE" w:rsidP="004137DE">
            <w:pPr>
              <w:spacing w:after="0" w:line="240" w:lineRule="auto"/>
              <w:jc w:val="center"/>
              <w:rPr>
                <w:bCs/>
                <w:sz w:val="22"/>
                <w:szCs w:val="24"/>
              </w:rPr>
            </w:pPr>
          </w:p>
        </w:tc>
        <w:tc>
          <w:tcPr>
            <w:tcW w:w="528" w:type="dxa"/>
            <w:vAlign w:val="center"/>
          </w:tcPr>
          <w:p w14:paraId="1D787A5B" w14:textId="77777777" w:rsidR="004137DE" w:rsidRPr="00F9631D" w:rsidRDefault="004137DE" w:rsidP="004137DE">
            <w:pPr>
              <w:spacing w:after="0" w:line="240" w:lineRule="auto"/>
              <w:jc w:val="center"/>
              <w:rPr>
                <w:bCs/>
                <w:sz w:val="22"/>
                <w:szCs w:val="24"/>
              </w:rPr>
            </w:pPr>
          </w:p>
        </w:tc>
        <w:tc>
          <w:tcPr>
            <w:tcW w:w="919" w:type="dxa"/>
            <w:vAlign w:val="center"/>
          </w:tcPr>
          <w:p w14:paraId="31FABFEA" w14:textId="77777777" w:rsidR="004137DE" w:rsidRPr="00F9631D" w:rsidRDefault="004137DE" w:rsidP="004137DE">
            <w:pPr>
              <w:spacing w:after="0" w:line="240" w:lineRule="auto"/>
              <w:jc w:val="center"/>
              <w:rPr>
                <w:bCs/>
                <w:sz w:val="22"/>
                <w:szCs w:val="24"/>
              </w:rPr>
            </w:pPr>
            <w:r w:rsidRPr="00F9631D">
              <w:rPr>
                <w:bCs/>
                <w:sz w:val="22"/>
                <w:szCs w:val="24"/>
              </w:rPr>
              <w:t>10</w:t>
            </w:r>
          </w:p>
        </w:tc>
      </w:tr>
      <w:tr w:rsidR="004137DE" w:rsidRPr="00F9631D" w14:paraId="1FE95FAC" w14:textId="77777777" w:rsidTr="00BC0ADE">
        <w:trPr>
          <w:trHeight w:val="385"/>
          <w:jc w:val="center"/>
        </w:trPr>
        <w:tc>
          <w:tcPr>
            <w:tcW w:w="2689" w:type="dxa"/>
            <w:vMerge/>
          </w:tcPr>
          <w:p w14:paraId="73181353" w14:textId="77777777" w:rsidR="004137DE" w:rsidRPr="00F9631D" w:rsidRDefault="004137DE" w:rsidP="00BC0ADE">
            <w:pPr>
              <w:spacing w:after="0" w:line="240" w:lineRule="auto"/>
              <w:rPr>
                <w:bCs/>
                <w:sz w:val="22"/>
                <w:szCs w:val="24"/>
              </w:rPr>
            </w:pPr>
          </w:p>
        </w:tc>
        <w:tc>
          <w:tcPr>
            <w:tcW w:w="2884" w:type="dxa"/>
          </w:tcPr>
          <w:p w14:paraId="7DAA4D9C" w14:textId="77777777" w:rsidR="004137DE" w:rsidRPr="00F9631D" w:rsidRDefault="004137DE" w:rsidP="004137DE">
            <w:pPr>
              <w:spacing w:after="0" w:line="240" w:lineRule="auto"/>
              <w:jc w:val="both"/>
              <w:rPr>
                <w:bCs/>
                <w:sz w:val="22"/>
                <w:szCs w:val="24"/>
              </w:rPr>
            </w:pPr>
            <w:r w:rsidRPr="00F9631D">
              <w:rPr>
                <w:bCs/>
                <w:sz w:val="22"/>
                <w:szCs w:val="24"/>
              </w:rPr>
              <w:t>Алгебра</w:t>
            </w:r>
          </w:p>
        </w:tc>
        <w:tc>
          <w:tcPr>
            <w:tcW w:w="535" w:type="dxa"/>
            <w:gridSpan w:val="2"/>
            <w:vAlign w:val="center"/>
          </w:tcPr>
          <w:p w14:paraId="0970609F" w14:textId="77777777" w:rsidR="004137DE" w:rsidRPr="00F9631D" w:rsidRDefault="004137DE" w:rsidP="004137DE">
            <w:pPr>
              <w:spacing w:after="0" w:line="240" w:lineRule="auto"/>
              <w:jc w:val="center"/>
              <w:rPr>
                <w:bCs/>
                <w:sz w:val="22"/>
                <w:szCs w:val="24"/>
              </w:rPr>
            </w:pPr>
          </w:p>
        </w:tc>
        <w:tc>
          <w:tcPr>
            <w:tcW w:w="535" w:type="dxa"/>
            <w:vAlign w:val="center"/>
          </w:tcPr>
          <w:p w14:paraId="37376C7C" w14:textId="77777777" w:rsidR="004137DE" w:rsidRPr="00F9631D" w:rsidRDefault="004137DE" w:rsidP="004137DE">
            <w:pPr>
              <w:spacing w:after="0" w:line="240" w:lineRule="auto"/>
              <w:jc w:val="center"/>
              <w:rPr>
                <w:bCs/>
                <w:sz w:val="22"/>
                <w:szCs w:val="24"/>
              </w:rPr>
            </w:pPr>
          </w:p>
        </w:tc>
        <w:tc>
          <w:tcPr>
            <w:tcW w:w="818" w:type="dxa"/>
            <w:gridSpan w:val="3"/>
            <w:vAlign w:val="center"/>
          </w:tcPr>
          <w:p w14:paraId="644997C7" w14:textId="77777777" w:rsidR="004137DE" w:rsidRPr="00F9631D" w:rsidRDefault="004137DE" w:rsidP="004137DE">
            <w:pPr>
              <w:spacing w:after="0" w:line="240" w:lineRule="auto"/>
              <w:jc w:val="center"/>
              <w:rPr>
                <w:bCs/>
                <w:sz w:val="22"/>
                <w:szCs w:val="24"/>
              </w:rPr>
            </w:pPr>
            <w:r w:rsidRPr="00F9631D">
              <w:rPr>
                <w:bCs/>
                <w:sz w:val="22"/>
                <w:szCs w:val="24"/>
              </w:rPr>
              <w:t>3</w:t>
            </w:r>
          </w:p>
        </w:tc>
        <w:tc>
          <w:tcPr>
            <w:tcW w:w="679" w:type="dxa"/>
            <w:vAlign w:val="center"/>
          </w:tcPr>
          <w:p w14:paraId="7650991D" w14:textId="77777777" w:rsidR="004137DE" w:rsidRPr="00F9631D" w:rsidRDefault="004137DE" w:rsidP="004137DE">
            <w:pPr>
              <w:spacing w:after="0" w:line="240" w:lineRule="auto"/>
              <w:jc w:val="center"/>
              <w:rPr>
                <w:bCs/>
                <w:sz w:val="22"/>
                <w:szCs w:val="24"/>
              </w:rPr>
            </w:pPr>
            <w:r w:rsidRPr="00F9631D">
              <w:rPr>
                <w:bCs/>
                <w:sz w:val="22"/>
                <w:szCs w:val="24"/>
              </w:rPr>
              <w:t>3</w:t>
            </w:r>
          </w:p>
        </w:tc>
        <w:tc>
          <w:tcPr>
            <w:tcW w:w="528" w:type="dxa"/>
            <w:vAlign w:val="center"/>
          </w:tcPr>
          <w:p w14:paraId="0D0ED5FD" w14:textId="77777777" w:rsidR="004137DE" w:rsidRPr="00F9631D" w:rsidRDefault="004137DE" w:rsidP="004137DE">
            <w:pPr>
              <w:spacing w:after="0" w:line="240" w:lineRule="auto"/>
              <w:jc w:val="center"/>
              <w:rPr>
                <w:bCs/>
                <w:sz w:val="22"/>
                <w:szCs w:val="24"/>
              </w:rPr>
            </w:pPr>
            <w:r w:rsidRPr="00F9631D">
              <w:rPr>
                <w:bCs/>
                <w:sz w:val="22"/>
                <w:szCs w:val="24"/>
              </w:rPr>
              <w:t>3</w:t>
            </w:r>
          </w:p>
        </w:tc>
        <w:tc>
          <w:tcPr>
            <w:tcW w:w="919" w:type="dxa"/>
            <w:vAlign w:val="center"/>
          </w:tcPr>
          <w:p w14:paraId="0D34067B" w14:textId="77777777" w:rsidR="004137DE" w:rsidRPr="00F9631D" w:rsidRDefault="004137DE" w:rsidP="004137DE">
            <w:pPr>
              <w:spacing w:after="0" w:line="240" w:lineRule="auto"/>
              <w:jc w:val="center"/>
              <w:rPr>
                <w:bCs/>
                <w:sz w:val="22"/>
                <w:szCs w:val="24"/>
              </w:rPr>
            </w:pPr>
            <w:r w:rsidRPr="00F9631D">
              <w:rPr>
                <w:bCs/>
                <w:sz w:val="22"/>
                <w:szCs w:val="24"/>
              </w:rPr>
              <w:t>9</w:t>
            </w:r>
          </w:p>
        </w:tc>
      </w:tr>
      <w:tr w:rsidR="004137DE" w:rsidRPr="00F9631D" w14:paraId="7AE0271A" w14:textId="77777777" w:rsidTr="00BC0ADE">
        <w:trPr>
          <w:trHeight w:val="201"/>
          <w:jc w:val="center"/>
        </w:trPr>
        <w:tc>
          <w:tcPr>
            <w:tcW w:w="2689" w:type="dxa"/>
            <w:vMerge/>
          </w:tcPr>
          <w:p w14:paraId="57080BCB" w14:textId="77777777" w:rsidR="004137DE" w:rsidRPr="00F9631D" w:rsidRDefault="004137DE" w:rsidP="00BC0ADE">
            <w:pPr>
              <w:spacing w:after="0" w:line="240" w:lineRule="auto"/>
              <w:rPr>
                <w:bCs/>
                <w:sz w:val="22"/>
                <w:szCs w:val="24"/>
              </w:rPr>
            </w:pPr>
          </w:p>
        </w:tc>
        <w:tc>
          <w:tcPr>
            <w:tcW w:w="2884" w:type="dxa"/>
          </w:tcPr>
          <w:p w14:paraId="6AB9616E" w14:textId="77777777" w:rsidR="004137DE" w:rsidRPr="00F9631D" w:rsidRDefault="004137DE" w:rsidP="004137DE">
            <w:pPr>
              <w:spacing w:after="0" w:line="240" w:lineRule="auto"/>
              <w:jc w:val="both"/>
              <w:rPr>
                <w:bCs/>
                <w:sz w:val="22"/>
                <w:szCs w:val="24"/>
              </w:rPr>
            </w:pPr>
            <w:r w:rsidRPr="00F9631D">
              <w:rPr>
                <w:bCs/>
                <w:sz w:val="22"/>
                <w:szCs w:val="24"/>
              </w:rPr>
              <w:t>Геометрия</w:t>
            </w:r>
          </w:p>
        </w:tc>
        <w:tc>
          <w:tcPr>
            <w:tcW w:w="535" w:type="dxa"/>
            <w:gridSpan w:val="2"/>
            <w:vAlign w:val="center"/>
          </w:tcPr>
          <w:p w14:paraId="64DBAE5F" w14:textId="77777777" w:rsidR="004137DE" w:rsidRPr="00F9631D" w:rsidRDefault="004137DE" w:rsidP="004137DE">
            <w:pPr>
              <w:spacing w:after="0" w:line="240" w:lineRule="auto"/>
              <w:jc w:val="center"/>
              <w:rPr>
                <w:bCs/>
                <w:sz w:val="22"/>
                <w:szCs w:val="24"/>
              </w:rPr>
            </w:pPr>
          </w:p>
        </w:tc>
        <w:tc>
          <w:tcPr>
            <w:tcW w:w="535" w:type="dxa"/>
            <w:vAlign w:val="center"/>
          </w:tcPr>
          <w:p w14:paraId="5ABD648D" w14:textId="77777777" w:rsidR="004137DE" w:rsidRPr="00F9631D" w:rsidRDefault="004137DE" w:rsidP="004137DE">
            <w:pPr>
              <w:spacing w:after="0" w:line="240" w:lineRule="auto"/>
              <w:jc w:val="center"/>
              <w:rPr>
                <w:bCs/>
                <w:sz w:val="22"/>
                <w:szCs w:val="24"/>
              </w:rPr>
            </w:pPr>
          </w:p>
        </w:tc>
        <w:tc>
          <w:tcPr>
            <w:tcW w:w="818" w:type="dxa"/>
            <w:gridSpan w:val="3"/>
            <w:vAlign w:val="center"/>
          </w:tcPr>
          <w:p w14:paraId="2EC76099"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679" w:type="dxa"/>
            <w:vAlign w:val="center"/>
          </w:tcPr>
          <w:p w14:paraId="31D18C39"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528" w:type="dxa"/>
            <w:vAlign w:val="center"/>
          </w:tcPr>
          <w:p w14:paraId="4EFD3ADA"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919" w:type="dxa"/>
            <w:vAlign w:val="center"/>
          </w:tcPr>
          <w:p w14:paraId="63C7965C" w14:textId="77777777" w:rsidR="004137DE" w:rsidRPr="00F9631D" w:rsidRDefault="004137DE" w:rsidP="004137DE">
            <w:pPr>
              <w:spacing w:after="0" w:line="240" w:lineRule="auto"/>
              <w:jc w:val="center"/>
              <w:rPr>
                <w:bCs/>
                <w:sz w:val="22"/>
                <w:szCs w:val="24"/>
              </w:rPr>
            </w:pPr>
            <w:r w:rsidRPr="00F9631D">
              <w:rPr>
                <w:bCs/>
                <w:sz w:val="22"/>
                <w:szCs w:val="24"/>
              </w:rPr>
              <w:t>6</w:t>
            </w:r>
          </w:p>
        </w:tc>
      </w:tr>
      <w:tr w:rsidR="006B2F35" w:rsidRPr="00F9631D" w14:paraId="3F54A1D5" w14:textId="77777777" w:rsidTr="00BC0ADE">
        <w:trPr>
          <w:trHeight w:val="201"/>
          <w:jc w:val="center"/>
        </w:trPr>
        <w:tc>
          <w:tcPr>
            <w:tcW w:w="2689" w:type="dxa"/>
            <w:vMerge/>
          </w:tcPr>
          <w:p w14:paraId="3E4A8408" w14:textId="77777777" w:rsidR="006B2F35" w:rsidRPr="00F9631D" w:rsidRDefault="006B2F35" w:rsidP="00BC0ADE">
            <w:pPr>
              <w:spacing w:after="0" w:line="240" w:lineRule="auto"/>
              <w:rPr>
                <w:bCs/>
                <w:sz w:val="22"/>
                <w:szCs w:val="24"/>
              </w:rPr>
            </w:pPr>
          </w:p>
        </w:tc>
        <w:tc>
          <w:tcPr>
            <w:tcW w:w="2884" w:type="dxa"/>
          </w:tcPr>
          <w:p w14:paraId="4BB80611" w14:textId="2CD1375B" w:rsidR="006B2F35" w:rsidRPr="00F9631D" w:rsidRDefault="006B2F35" w:rsidP="004137DE">
            <w:pPr>
              <w:spacing w:after="0" w:line="240" w:lineRule="auto"/>
              <w:jc w:val="both"/>
              <w:rPr>
                <w:bCs/>
                <w:sz w:val="22"/>
                <w:szCs w:val="24"/>
              </w:rPr>
            </w:pPr>
            <w:r w:rsidRPr="00F9631D">
              <w:rPr>
                <w:bCs/>
                <w:sz w:val="22"/>
                <w:szCs w:val="24"/>
              </w:rPr>
              <w:t>Вероятность и статистика</w:t>
            </w:r>
          </w:p>
        </w:tc>
        <w:tc>
          <w:tcPr>
            <w:tcW w:w="535" w:type="dxa"/>
            <w:gridSpan w:val="2"/>
            <w:vAlign w:val="center"/>
          </w:tcPr>
          <w:p w14:paraId="6DCD87E0" w14:textId="77777777" w:rsidR="006B2F35" w:rsidRPr="00F9631D" w:rsidRDefault="006B2F35" w:rsidP="004137DE">
            <w:pPr>
              <w:spacing w:after="0" w:line="240" w:lineRule="auto"/>
              <w:jc w:val="center"/>
              <w:rPr>
                <w:bCs/>
                <w:sz w:val="22"/>
                <w:szCs w:val="24"/>
              </w:rPr>
            </w:pPr>
          </w:p>
        </w:tc>
        <w:tc>
          <w:tcPr>
            <w:tcW w:w="535" w:type="dxa"/>
            <w:vAlign w:val="center"/>
          </w:tcPr>
          <w:p w14:paraId="00E28414" w14:textId="77777777" w:rsidR="006B2F35" w:rsidRPr="00F9631D" w:rsidRDefault="006B2F35" w:rsidP="004137DE">
            <w:pPr>
              <w:spacing w:after="0" w:line="240" w:lineRule="auto"/>
              <w:jc w:val="center"/>
              <w:rPr>
                <w:bCs/>
                <w:sz w:val="22"/>
                <w:szCs w:val="24"/>
              </w:rPr>
            </w:pPr>
          </w:p>
        </w:tc>
        <w:tc>
          <w:tcPr>
            <w:tcW w:w="818" w:type="dxa"/>
            <w:gridSpan w:val="3"/>
            <w:vAlign w:val="center"/>
          </w:tcPr>
          <w:p w14:paraId="0CF1B5BB" w14:textId="33ADA488" w:rsidR="006B2F35" w:rsidRPr="00F9631D" w:rsidRDefault="00BC0ADE" w:rsidP="004137DE">
            <w:pPr>
              <w:spacing w:after="0" w:line="240" w:lineRule="auto"/>
              <w:jc w:val="center"/>
              <w:rPr>
                <w:bCs/>
                <w:sz w:val="22"/>
                <w:szCs w:val="24"/>
              </w:rPr>
            </w:pPr>
            <w:r w:rsidRPr="00F9631D">
              <w:rPr>
                <w:bCs/>
                <w:sz w:val="22"/>
                <w:szCs w:val="24"/>
              </w:rPr>
              <w:t>1</w:t>
            </w:r>
          </w:p>
        </w:tc>
        <w:tc>
          <w:tcPr>
            <w:tcW w:w="679" w:type="dxa"/>
            <w:vAlign w:val="center"/>
          </w:tcPr>
          <w:p w14:paraId="2FD57ED5" w14:textId="278DC25C" w:rsidR="006B2F35" w:rsidRPr="00F9631D" w:rsidRDefault="00BC0ADE" w:rsidP="004137DE">
            <w:pPr>
              <w:spacing w:after="0" w:line="240" w:lineRule="auto"/>
              <w:jc w:val="center"/>
              <w:rPr>
                <w:bCs/>
                <w:sz w:val="22"/>
                <w:szCs w:val="24"/>
              </w:rPr>
            </w:pPr>
            <w:r w:rsidRPr="00F9631D">
              <w:rPr>
                <w:bCs/>
                <w:sz w:val="22"/>
                <w:szCs w:val="24"/>
              </w:rPr>
              <w:t>1</w:t>
            </w:r>
          </w:p>
        </w:tc>
        <w:tc>
          <w:tcPr>
            <w:tcW w:w="528" w:type="dxa"/>
            <w:vAlign w:val="center"/>
          </w:tcPr>
          <w:p w14:paraId="2C6F83B0" w14:textId="04660BCE" w:rsidR="006B2F35" w:rsidRPr="00F9631D" w:rsidRDefault="00BC0ADE" w:rsidP="004137DE">
            <w:pPr>
              <w:spacing w:after="0" w:line="240" w:lineRule="auto"/>
              <w:jc w:val="center"/>
              <w:rPr>
                <w:bCs/>
                <w:sz w:val="22"/>
                <w:szCs w:val="24"/>
              </w:rPr>
            </w:pPr>
            <w:r w:rsidRPr="00F9631D">
              <w:rPr>
                <w:bCs/>
                <w:sz w:val="22"/>
                <w:szCs w:val="24"/>
              </w:rPr>
              <w:t>1</w:t>
            </w:r>
          </w:p>
        </w:tc>
        <w:tc>
          <w:tcPr>
            <w:tcW w:w="919" w:type="dxa"/>
            <w:vAlign w:val="center"/>
          </w:tcPr>
          <w:p w14:paraId="4D1BD203" w14:textId="59DFA325" w:rsidR="006B2F35" w:rsidRPr="00F9631D" w:rsidRDefault="00BC0ADE" w:rsidP="004137DE">
            <w:pPr>
              <w:spacing w:after="0" w:line="240" w:lineRule="auto"/>
              <w:jc w:val="center"/>
              <w:rPr>
                <w:bCs/>
                <w:sz w:val="22"/>
                <w:szCs w:val="24"/>
              </w:rPr>
            </w:pPr>
            <w:r w:rsidRPr="00F9631D">
              <w:rPr>
                <w:bCs/>
                <w:sz w:val="22"/>
                <w:szCs w:val="24"/>
              </w:rPr>
              <w:t>3</w:t>
            </w:r>
          </w:p>
        </w:tc>
      </w:tr>
      <w:tr w:rsidR="004137DE" w:rsidRPr="00F9631D" w14:paraId="6C4CCD9F" w14:textId="77777777" w:rsidTr="00BC0ADE">
        <w:trPr>
          <w:trHeight w:val="385"/>
          <w:jc w:val="center"/>
        </w:trPr>
        <w:tc>
          <w:tcPr>
            <w:tcW w:w="2689" w:type="dxa"/>
            <w:vMerge/>
          </w:tcPr>
          <w:p w14:paraId="04490EEE" w14:textId="77777777" w:rsidR="004137DE" w:rsidRPr="00F9631D" w:rsidRDefault="004137DE" w:rsidP="00BC0ADE">
            <w:pPr>
              <w:spacing w:after="0" w:line="240" w:lineRule="auto"/>
              <w:rPr>
                <w:bCs/>
                <w:sz w:val="22"/>
                <w:szCs w:val="24"/>
              </w:rPr>
            </w:pPr>
          </w:p>
        </w:tc>
        <w:tc>
          <w:tcPr>
            <w:tcW w:w="2884" w:type="dxa"/>
          </w:tcPr>
          <w:p w14:paraId="01CE64F5" w14:textId="77777777" w:rsidR="004137DE" w:rsidRPr="00F9631D" w:rsidRDefault="004137DE" w:rsidP="004137DE">
            <w:pPr>
              <w:spacing w:after="0" w:line="240" w:lineRule="auto"/>
              <w:jc w:val="both"/>
              <w:rPr>
                <w:bCs/>
                <w:sz w:val="22"/>
                <w:szCs w:val="24"/>
              </w:rPr>
            </w:pPr>
            <w:r w:rsidRPr="00F9631D">
              <w:rPr>
                <w:bCs/>
                <w:sz w:val="22"/>
                <w:szCs w:val="24"/>
              </w:rPr>
              <w:t>Информатика</w:t>
            </w:r>
          </w:p>
        </w:tc>
        <w:tc>
          <w:tcPr>
            <w:tcW w:w="535" w:type="dxa"/>
            <w:gridSpan w:val="2"/>
            <w:vAlign w:val="center"/>
          </w:tcPr>
          <w:p w14:paraId="6603A9B9" w14:textId="77777777" w:rsidR="004137DE" w:rsidRPr="00F9631D" w:rsidRDefault="004137DE" w:rsidP="004137DE">
            <w:pPr>
              <w:spacing w:after="0" w:line="240" w:lineRule="auto"/>
              <w:jc w:val="center"/>
              <w:rPr>
                <w:bCs/>
                <w:sz w:val="22"/>
                <w:szCs w:val="24"/>
              </w:rPr>
            </w:pPr>
          </w:p>
        </w:tc>
        <w:tc>
          <w:tcPr>
            <w:tcW w:w="535" w:type="dxa"/>
            <w:vAlign w:val="center"/>
          </w:tcPr>
          <w:p w14:paraId="35930A2F" w14:textId="77777777" w:rsidR="004137DE" w:rsidRPr="00F9631D" w:rsidRDefault="004137DE" w:rsidP="004137DE">
            <w:pPr>
              <w:spacing w:after="0" w:line="240" w:lineRule="auto"/>
              <w:jc w:val="center"/>
              <w:rPr>
                <w:bCs/>
                <w:sz w:val="22"/>
                <w:szCs w:val="24"/>
              </w:rPr>
            </w:pPr>
          </w:p>
        </w:tc>
        <w:tc>
          <w:tcPr>
            <w:tcW w:w="818" w:type="dxa"/>
            <w:gridSpan w:val="3"/>
            <w:vAlign w:val="center"/>
          </w:tcPr>
          <w:p w14:paraId="64FA6DBC" w14:textId="77777777" w:rsidR="004137DE" w:rsidRPr="00F9631D" w:rsidRDefault="004137DE" w:rsidP="004137DE">
            <w:pPr>
              <w:spacing w:after="0" w:line="240" w:lineRule="auto"/>
              <w:jc w:val="center"/>
              <w:rPr>
                <w:bCs/>
                <w:sz w:val="22"/>
                <w:szCs w:val="24"/>
              </w:rPr>
            </w:pPr>
            <w:r w:rsidRPr="00F9631D">
              <w:rPr>
                <w:bCs/>
                <w:sz w:val="22"/>
                <w:szCs w:val="24"/>
              </w:rPr>
              <w:t>1</w:t>
            </w:r>
          </w:p>
        </w:tc>
        <w:tc>
          <w:tcPr>
            <w:tcW w:w="679" w:type="dxa"/>
            <w:vAlign w:val="center"/>
          </w:tcPr>
          <w:p w14:paraId="7650BC21" w14:textId="77777777" w:rsidR="004137DE" w:rsidRPr="00F9631D" w:rsidRDefault="004137DE" w:rsidP="004137DE">
            <w:pPr>
              <w:spacing w:after="0" w:line="240" w:lineRule="auto"/>
              <w:jc w:val="center"/>
              <w:rPr>
                <w:bCs/>
                <w:sz w:val="22"/>
                <w:szCs w:val="24"/>
              </w:rPr>
            </w:pPr>
            <w:r w:rsidRPr="00F9631D">
              <w:rPr>
                <w:bCs/>
                <w:sz w:val="22"/>
                <w:szCs w:val="24"/>
              </w:rPr>
              <w:t>1</w:t>
            </w:r>
          </w:p>
        </w:tc>
        <w:tc>
          <w:tcPr>
            <w:tcW w:w="528" w:type="dxa"/>
            <w:vAlign w:val="center"/>
          </w:tcPr>
          <w:p w14:paraId="124E4157" w14:textId="77777777" w:rsidR="004137DE" w:rsidRPr="00F9631D" w:rsidRDefault="004137DE" w:rsidP="004137DE">
            <w:pPr>
              <w:spacing w:after="0" w:line="240" w:lineRule="auto"/>
              <w:jc w:val="center"/>
              <w:rPr>
                <w:bCs/>
                <w:sz w:val="22"/>
                <w:szCs w:val="24"/>
              </w:rPr>
            </w:pPr>
            <w:r w:rsidRPr="00F9631D">
              <w:rPr>
                <w:bCs/>
                <w:sz w:val="22"/>
                <w:szCs w:val="24"/>
              </w:rPr>
              <w:t>1</w:t>
            </w:r>
          </w:p>
        </w:tc>
        <w:tc>
          <w:tcPr>
            <w:tcW w:w="919" w:type="dxa"/>
            <w:vAlign w:val="center"/>
          </w:tcPr>
          <w:p w14:paraId="5F2D6A1D" w14:textId="77777777" w:rsidR="004137DE" w:rsidRPr="00F9631D" w:rsidRDefault="004137DE" w:rsidP="004137DE">
            <w:pPr>
              <w:spacing w:after="0" w:line="240" w:lineRule="auto"/>
              <w:jc w:val="center"/>
              <w:rPr>
                <w:bCs/>
                <w:sz w:val="22"/>
                <w:szCs w:val="24"/>
              </w:rPr>
            </w:pPr>
            <w:r w:rsidRPr="00F9631D">
              <w:rPr>
                <w:bCs/>
                <w:sz w:val="22"/>
                <w:szCs w:val="24"/>
              </w:rPr>
              <w:t>3</w:t>
            </w:r>
          </w:p>
        </w:tc>
      </w:tr>
      <w:tr w:rsidR="004137DE" w:rsidRPr="00F9631D" w14:paraId="023340B1" w14:textId="77777777" w:rsidTr="00BC0ADE">
        <w:trPr>
          <w:trHeight w:val="402"/>
          <w:jc w:val="center"/>
        </w:trPr>
        <w:tc>
          <w:tcPr>
            <w:tcW w:w="2689" w:type="dxa"/>
            <w:vMerge w:val="restart"/>
          </w:tcPr>
          <w:p w14:paraId="59794CF6" w14:textId="77777777" w:rsidR="004137DE" w:rsidRPr="00F9631D" w:rsidRDefault="004137DE" w:rsidP="00BC0ADE">
            <w:pPr>
              <w:spacing w:after="0" w:line="240" w:lineRule="auto"/>
              <w:rPr>
                <w:bCs/>
                <w:sz w:val="22"/>
                <w:szCs w:val="24"/>
              </w:rPr>
            </w:pPr>
            <w:r w:rsidRPr="00F9631D">
              <w:rPr>
                <w:bCs/>
                <w:sz w:val="22"/>
                <w:szCs w:val="24"/>
              </w:rPr>
              <w:t>Общественно-научные предметы</w:t>
            </w:r>
          </w:p>
        </w:tc>
        <w:tc>
          <w:tcPr>
            <w:tcW w:w="2884" w:type="dxa"/>
          </w:tcPr>
          <w:p w14:paraId="1D8A717B" w14:textId="77777777" w:rsidR="004137DE" w:rsidRPr="00F9631D" w:rsidRDefault="004137DE" w:rsidP="004137DE">
            <w:pPr>
              <w:spacing w:after="0" w:line="240" w:lineRule="auto"/>
              <w:rPr>
                <w:bCs/>
                <w:sz w:val="22"/>
                <w:szCs w:val="24"/>
              </w:rPr>
            </w:pPr>
            <w:r w:rsidRPr="00F9631D">
              <w:rPr>
                <w:bCs/>
                <w:sz w:val="22"/>
                <w:szCs w:val="24"/>
              </w:rPr>
              <w:t xml:space="preserve">История </w:t>
            </w:r>
          </w:p>
        </w:tc>
        <w:tc>
          <w:tcPr>
            <w:tcW w:w="535" w:type="dxa"/>
            <w:gridSpan w:val="2"/>
            <w:vAlign w:val="center"/>
          </w:tcPr>
          <w:p w14:paraId="633035AD"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535" w:type="dxa"/>
            <w:vAlign w:val="center"/>
          </w:tcPr>
          <w:p w14:paraId="4B881E51"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818" w:type="dxa"/>
            <w:gridSpan w:val="3"/>
            <w:vAlign w:val="center"/>
          </w:tcPr>
          <w:p w14:paraId="3FFFD58E"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679" w:type="dxa"/>
            <w:vAlign w:val="center"/>
          </w:tcPr>
          <w:p w14:paraId="54B0710A"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528" w:type="dxa"/>
            <w:vAlign w:val="center"/>
          </w:tcPr>
          <w:p w14:paraId="0FED7F47"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919" w:type="dxa"/>
            <w:vAlign w:val="center"/>
          </w:tcPr>
          <w:p w14:paraId="253876D3" w14:textId="77777777" w:rsidR="004137DE" w:rsidRPr="00F9631D" w:rsidRDefault="004137DE" w:rsidP="004137DE">
            <w:pPr>
              <w:spacing w:after="0" w:line="240" w:lineRule="auto"/>
              <w:jc w:val="center"/>
              <w:rPr>
                <w:bCs/>
                <w:sz w:val="22"/>
                <w:szCs w:val="24"/>
              </w:rPr>
            </w:pPr>
            <w:r w:rsidRPr="00F9631D">
              <w:rPr>
                <w:bCs/>
                <w:sz w:val="22"/>
                <w:szCs w:val="24"/>
              </w:rPr>
              <w:t>10</w:t>
            </w:r>
          </w:p>
        </w:tc>
      </w:tr>
      <w:tr w:rsidR="004137DE" w:rsidRPr="00F9631D" w14:paraId="1C26105E" w14:textId="77777777" w:rsidTr="00BC0ADE">
        <w:trPr>
          <w:trHeight w:val="234"/>
          <w:jc w:val="center"/>
        </w:trPr>
        <w:tc>
          <w:tcPr>
            <w:tcW w:w="2689" w:type="dxa"/>
            <w:vMerge/>
          </w:tcPr>
          <w:p w14:paraId="03457715" w14:textId="77777777" w:rsidR="004137DE" w:rsidRPr="00F9631D" w:rsidRDefault="004137DE" w:rsidP="00BC0ADE">
            <w:pPr>
              <w:spacing w:after="0" w:line="240" w:lineRule="auto"/>
              <w:rPr>
                <w:bCs/>
                <w:sz w:val="22"/>
                <w:szCs w:val="24"/>
              </w:rPr>
            </w:pPr>
          </w:p>
        </w:tc>
        <w:tc>
          <w:tcPr>
            <w:tcW w:w="2884" w:type="dxa"/>
          </w:tcPr>
          <w:p w14:paraId="1AF61DA0" w14:textId="77777777" w:rsidR="004137DE" w:rsidRPr="00F9631D" w:rsidRDefault="004137DE" w:rsidP="004137DE">
            <w:pPr>
              <w:spacing w:after="0" w:line="240" w:lineRule="auto"/>
              <w:jc w:val="both"/>
              <w:rPr>
                <w:bCs/>
                <w:sz w:val="22"/>
                <w:szCs w:val="24"/>
              </w:rPr>
            </w:pPr>
            <w:r w:rsidRPr="00F9631D">
              <w:rPr>
                <w:bCs/>
                <w:sz w:val="22"/>
                <w:szCs w:val="24"/>
              </w:rPr>
              <w:t>Обществознание</w:t>
            </w:r>
          </w:p>
        </w:tc>
        <w:tc>
          <w:tcPr>
            <w:tcW w:w="535" w:type="dxa"/>
            <w:gridSpan w:val="2"/>
            <w:vAlign w:val="center"/>
          </w:tcPr>
          <w:p w14:paraId="6EDB480D" w14:textId="77777777" w:rsidR="004137DE" w:rsidRPr="00F9631D" w:rsidRDefault="004137DE" w:rsidP="004137DE">
            <w:pPr>
              <w:spacing w:after="0" w:line="240" w:lineRule="auto"/>
              <w:jc w:val="center"/>
              <w:rPr>
                <w:bCs/>
                <w:sz w:val="22"/>
                <w:szCs w:val="24"/>
              </w:rPr>
            </w:pPr>
          </w:p>
        </w:tc>
        <w:tc>
          <w:tcPr>
            <w:tcW w:w="535" w:type="dxa"/>
            <w:vAlign w:val="center"/>
          </w:tcPr>
          <w:p w14:paraId="6D68177A" w14:textId="77777777" w:rsidR="004137DE" w:rsidRPr="00F9631D" w:rsidRDefault="004137DE" w:rsidP="004137DE">
            <w:pPr>
              <w:spacing w:after="0" w:line="240" w:lineRule="auto"/>
              <w:jc w:val="center"/>
              <w:rPr>
                <w:bCs/>
                <w:sz w:val="22"/>
                <w:szCs w:val="24"/>
              </w:rPr>
            </w:pPr>
            <w:r w:rsidRPr="00F9631D">
              <w:rPr>
                <w:bCs/>
                <w:sz w:val="22"/>
                <w:szCs w:val="24"/>
              </w:rPr>
              <w:t>1</w:t>
            </w:r>
          </w:p>
        </w:tc>
        <w:tc>
          <w:tcPr>
            <w:tcW w:w="818" w:type="dxa"/>
            <w:gridSpan w:val="3"/>
            <w:vAlign w:val="center"/>
          </w:tcPr>
          <w:p w14:paraId="4D598DCB" w14:textId="77777777" w:rsidR="004137DE" w:rsidRPr="00F9631D" w:rsidRDefault="004137DE" w:rsidP="004137DE">
            <w:pPr>
              <w:spacing w:after="0" w:line="240" w:lineRule="auto"/>
              <w:jc w:val="center"/>
              <w:rPr>
                <w:bCs/>
                <w:sz w:val="22"/>
                <w:szCs w:val="24"/>
              </w:rPr>
            </w:pPr>
            <w:r w:rsidRPr="00F9631D">
              <w:rPr>
                <w:bCs/>
                <w:sz w:val="22"/>
                <w:szCs w:val="24"/>
              </w:rPr>
              <w:t>1</w:t>
            </w:r>
          </w:p>
        </w:tc>
        <w:tc>
          <w:tcPr>
            <w:tcW w:w="679" w:type="dxa"/>
            <w:vAlign w:val="center"/>
          </w:tcPr>
          <w:p w14:paraId="7FA182ED" w14:textId="77777777" w:rsidR="004137DE" w:rsidRPr="00F9631D" w:rsidRDefault="004137DE" w:rsidP="004137DE">
            <w:pPr>
              <w:spacing w:after="0" w:line="240" w:lineRule="auto"/>
              <w:jc w:val="center"/>
              <w:rPr>
                <w:bCs/>
                <w:sz w:val="22"/>
                <w:szCs w:val="24"/>
              </w:rPr>
            </w:pPr>
            <w:r w:rsidRPr="00F9631D">
              <w:rPr>
                <w:bCs/>
                <w:sz w:val="22"/>
                <w:szCs w:val="24"/>
              </w:rPr>
              <w:t>1</w:t>
            </w:r>
          </w:p>
        </w:tc>
        <w:tc>
          <w:tcPr>
            <w:tcW w:w="528" w:type="dxa"/>
            <w:vAlign w:val="center"/>
          </w:tcPr>
          <w:p w14:paraId="7228CAA9" w14:textId="77777777" w:rsidR="004137DE" w:rsidRPr="00F9631D" w:rsidRDefault="004137DE" w:rsidP="004137DE">
            <w:pPr>
              <w:spacing w:after="0" w:line="240" w:lineRule="auto"/>
              <w:jc w:val="center"/>
              <w:rPr>
                <w:bCs/>
                <w:sz w:val="22"/>
                <w:szCs w:val="24"/>
              </w:rPr>
            </w:pPr>
            <w:r w:rsidRPr="00F9631D">
              <w:rPr>
                <w:bCs/>
                <w:sz w:val="22"/>
                <w:szCs w:val="24"/>
              </w:rPr>
              <w:t>1</w:t>
            </w:r>
          </w:p>
        </w:tc>
        <w:tc>
          <w:tcPr>
            <w:tcW w:w="919" w:type="dxa"/>
            <w:vAlign w:val="center"/>
          </w:tcPr>
          <w:p w14:paraId="21F3AC4F" w14:textId="77777777" w:rsidR="004137DE" w:rsidRPr="00F9631D" w:rsidRDefault="004137DE" w:rsidP="004137DE">
            <w:pPr>
              <w:spacing w:after="0" w:line="240" w:lineRule="auto"/>
              <w:jc w:val="center"/>
              <w:rPr>
                <w:bCs/>
                <w:sz w:val="22"/>
                <w:szCs w:val="24"/>
              </w:rPr>
            </w:pPr>
            <w:r w:rsidRPr="00F9631D">
              <w:rPr>
                <w:bCs/>
                <w:sz w:val="22"/>
                <w:szCs w:val="24"/>
              </w:rPr>
              <w:t>4</w:t>
            </w:r>
          </w:p>
        </w:tc>
      </w:tr>
      <w:tr w:rsidR="004137DE" w:rsidRPr="00F9631D" w14:paraId="5AF7BABB" w14:textId="77777777" w:rsidTr="00BC0ADE">
        <w:trPr>
          <w:trHeight w:val="318"/>
          <w:jc w:val="center"/>
        </w:trPr>
        <w:tc>
          <w:tcPr>
            <w:tcW w:w="2689" w:type="dxa"/>
            <w:vMerge/>
          </w:tcPr>
          <w:p w14:paraId="7B4EAC6E" w14:textId="77777777" w:rsidR="004137DE" w:rsidRPr="00F9631D" w:rsidRDefault="004137DE" w:rsidP="00BC0ADE">
            <w:pPr>
              <w:spacing w:after="0" w:line="240" w:lineRule="auto"/>
              <w:rPr>
                <w:bCs/>
                <w:sz w:val="22"/>
                <w:szCs w:val="24"/>
              </w:rPr>
            </w:pPr>
          </w:p>
        </w:tc>
        <w:tc>
          <w:tcPr>
            <w:tcW w:w="2884" w:type="dxa"/>
          </w:tcPr>
          <w:p w14:paraId="1439E057" w14:textId="77777777" w:rsidR="004137DE" w:rsidRPr="00F9631D" w:rsidRDefault="004137DE" w:rsidP="004137DE">
            <w:pPr>
              <w:spacing w:after="0" w:line="240" w:lineRule="auto"/>
              <w:jc w:val="both"/>
              <w:rPr>
                <w:bCs/>
                <w:sz w:val="22"/>
                <w:szCs w:val="24"/>
              </w:rPr>
            </w:pPr>
            <w:r w:rsidRPr="00F9631D">
              <w:rPr>
                <w:bCs/>
                <w:sz w:val="22"/>
                <w:szCs w:val="24"/>
              </w:rPr>
              <w:t>География</w:t>
            </w:r>
          </w:p>
        </w:tc>
        <w:tc>
          <w:tcPr>
            <w:tcW w:w="535" w:type="dxa"/>
            <w:gridSpan w:val="2"/>
            <w:vAlign w:val="center"/>
          </w:tcPr>
          <w:p w14:paraId="0B601E22" w14:textId="77777777" w:rsidR="004137DE" w:rsidRPr="00F9631D" w:rsidRDefault="004137DE" w:rsidP="004137DE">
            <w:pPr>
              <w:spacing w:after="0" w:line="240" w:lineRule="auto"/>
              <w:jc w:val="center"/>
              <w:rPr>
                <w:bCs/>
                <w:sz w:val="22"/>
                <w:szCs w:val="24"/>
              </w:rPr>
            </w:pPr>
            <w:r w:rsidRPr="00F9631D">
              <w:rPr>
                <w:bCs/>
                <w:sz w:val="22"/>
                <w:szCs w:val="24"/>
              </w:rPr>
              <w:t>1</w:t>
            </w:r>
          </w:p>
        </w:tc>
        <w:tc>
          <w:tcPr>
            <w:tcW w:w="535" w:type="dxa"/>
            <w:vAlign w:val="center"/>
          </w:tcPr>
          <w:p w14:paraId="0170BE7F" w14:textId="77777777" w:rsidR="004137DE" w:rsidRPr="00F9631D" w:rsidRDefault="004137DE" w:rsidP="004137DE">
            <w:pPr>
              <w:spacing w:after="0" w:line="240" w:lineRule="auto"/>
              <w:jc w:val="center"/>
              <w:rPr>
                <w:bCs/>
                <w:sz w:val="22"/>
                <w:szCs w:val="24"/>
              </w:rPr>
            </w:pPr>
            <w:r w:rsidRPr="00F9631D">
              <w:rPr>
                <w:bCs/>
                <w:sz w:val="22"/>
                <w:szCs w:val="24"/>
              </w:rPr>
              <w:t>1</w:t>
            </w:r>
          </w:p>
        </w:tc>
        <w:tc>
          <w:tcPr>
            <w:tcW w:w="818" w:type="dxa"/>
            <w:gridSpan w:val="3"/>
            <w:vAlign w:val="center"/>
          </w:tcPr>
          <w:p w14:paraId="5D48ADD4"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679" w:type="dxa"/>
            <w:vAlign w:val="center"/>
          </w:tcPr>
          <w:p w14:paraId="484197DA"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528" w:type="dxa"/>
            <w:vAlign w:val="center"/>
          </w:tcPr>
          <w:p w14:paraId="176B527A"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919" w:type="dxa"/>
            <w:vAlign w:val="center"/>
          </w:tcPr>
          <w:p w14:paraId="0B47C25A" w14:textId="77777777" w:rsidR="004137DE" w:rsidRPr="00F9631D" w:rsidRDefault="004137DE" w:rsidP="004137DE">
            <w:pPr>
              <w:spacing w:after="0" w:line="240" w:lineRule="auto"/>
              <w:jc w:val="center"/>
              <w:rPr>
                <w:bCs/>
                <w:sz w:val="22"/>
                <w:szCs w:val="24"/>
              </w:rPr>
            </w:pPr>
            <w:r w:rsidRPr="00F9631D">
              <w:rPr>
                <w:bCs/>
                <w:sz w:val="22"/>
                <w:szCs w:val="24"/>
              </w:rPr>
              <w:t>8</w:t>
            </w:r>
          </w:p>
        </w:tc>
      </w:tr>
      <w:tr w:rsidR="004137DE" w:rsidRPr="00F9631D" w14:paraId="4DE39189" w14:textId="77777777" w:rsidTr="00BC0ADE">
        <w:trPr>
          <w:trHeight w:val="181"/>
          <w:jc w:val="center"/>
        </w:trPr>
        <w:tc>
          <w:tcPr>
            <w:tcW w:w="2689" w:type="dxa"/>
            <w:vMerge w:val="restart"/>
          </w:tcPr>
          <w:p w14:paraId="6CC36F13" w14:textId="77777777" w:rsidR="004137DE" w:rsidRPr="00F9631D" w:rsidRDefault="004137DE" w:rsidP="00BC0ADE">
            <w:pPr>
              <w:spacing w:after="0" w:line="240" w:lineRule="auto"/>
              <w:rPr>
                <w:bCs/>
                <w:sz w:val="22"/>
                <w:szCs w:val="24"/>
              </w:rPr>
            </w:pPr>
            <w:r w:rsidRPr="00F9631D">
              <w:rPr>
                <w:bCs/>
                <w:sz w:val="22"/>
                <w:szCs w:val="24"/>
              </w:rPr>
              <w:t>Естественно-научные предметы</w:t>
            </w:r>
          </w:p>
        </w:tc>
        <w:tc>
          <w:tcPr>
            <w:tcW w:w="2884" w:type="dxa"/>
          </w:tcPr>
          <w:p w14:paraId="20890F42" w14:textId="77777777" w:rsidR="004137DE" w:rsidRPr="00F9631D" w:rsidRDefault="004137DE" w:rsidP="004137DE">
            <w:pPr>
              <w:spacing w:after="0" w:line="240" w:lineRule="auto"/>
              <w:jc w:val="both"/>
              <w:rPr>
                <w:bCs/>
                <w:sz w:val="22"/>
                <w:szCs w:val="24"/>
              </w:rPr>
            </w:pPr>
            <w:r w:rsidRPr="00F9631D">
              <w:rPr>
                <w:bCs/>
                <w:sz w:val="22"/>
                <w:szCs w:val="24"/>
              </w:rPr>
              <w:t>Физика</w:t>
            </w:r>
          </w:p>
        </w:tc>
        <w:tc>
          <w:tcPr>
            <w:tcW w:w="535" w:type="dxa"/>
            <w:gridSpan w:val="2"/>
            <w:vAlign w:val="center"/>
          </w:tcPr>
          <w:p w14:paraId="451B2B6C" w14:textId="77777777" w:rsidR="004137DE" w:rsidRPr="00F9631D" w:rsidRDefault="004137DE" w:rsidP="004137DE">
            <w:pPr>
              <w:spacing w:after="0" w:line="240" w:lineRule="auto"/>
              <w:jc w:val="center"/>
              <w:rPr>
                <w:bCs/>
                <w:sz w:val="22"/>
                <w:szCs w:val="24"/>
              </w:rPr>
            </w:pPr>
          </w:p>
        </w:tc>
        <w:tc>
          <w:tcPr>
            <w:tcW w:w="535" w:type="dxa"/>
            <w:vAlign w:val="center"/>
          </w:tcPr>
          <w:p w14:paraId="3E5D9CE9" w14:textId="77777777" w:rsidR="004137DE" w:rsidRPr="00F9631D" w:rsidRDefault="004137DE" w:rsidP="004137DE">
            <w:pPr>
              <w:spacing w:after="0" w:line="240" w:lineRule="auto"/>
              <w:jc w:val="center"/>
              <w:rPr>
                <w:bCs/>
                <w:sz w:val="22"/>
                <w:szCs w:val="24"/>
              </w:rPr>
            </w:pPr>
          </w:p>
        </w:tc>
        <w:tc>
          <w:tcPr>
            <w:tcW w:w="818" w:type="dxa"/>
            <w:gridSpan w:val="3"/>
            <w:vAlign w:val="center"/>
          </w:tcPr>
          <w:p w14:paraId="285965D8"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679" w:type="dxa"/>
            <w:vAlign w:val="center"/>
          </w:tcPr>
          <w:p w14:paraId="08A4E916"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528" w:type="dxa"/>
            <w:vAlign w:val="center"/>
          </w:tcPr>
          <w:p w14:paraId="398EADC2" w14:textId="77777777" w:rsidR="004137DE" w:rsidRPr="00F9631D" w:rsidRDefault="004137DE" w:rsidP="004137DE">
            <w:pPr>
              <w:spacing w:after="0" w:line="240" w:lineRule="auto"/>
              <w:jc w:val="center"/>
              <w:rPr>
                <w:bCs/>
                <w:sz w:val="22"/>
                <w:szCs w:val="24"/>
              </w:rPr>
            </w:pPr>
            <w:r w:rsidRPr="00F9631D">
              <w:rPr>
                <w:bCs/>
                <w:sz w:val="22"/>
                <w:szCs w:val="24"/>
              </w:rPr>
              <w:t>3</w:t>
            </w:r>
          </w:p>
        </w:tc>
        <w:tc>
          <w:tcPr>
            <w:tcW w:w="919" w:type="dxa"/>
            <w:vAlign w:val="center"/>
          </w:tcPr>
          <w:p w14:paraId="31ACD13B" w14:textId="77777777" w:rsidR="004137DE" w:rsidRPr="00F9631D" w:rsidRDefault="004137DE" w:rsidP="004137DE">
            <w:pPr>
              <w:spacing w:after="0" w:line="240" w:lineRule="auto"/>
              <w:jc w:val="center"/>
              <w:rPr>
                <w:bCs/>
                <w:sz w:val="22"/>
                <w:szCs w:val="24"/>
              </w:rPr>
            </w:pPr>
            <w:r w:rsidRPr="00F9631D">
              <w:rPr>
                <w:bCs/>
                <w:sz w:val="22"/>
                <w:szCs w:val="24"/>
              </w:rPr>
              <w:t>7</w:t>
            </w:r>
          </w:p>
        </w:tc>
      </w:tr>
      <w:tr w:rsidR="004137DE" w:rsidRPr="00F9631D" w14:paraId="23CE23DB" w14:textId="77777777" w:rsidTr="00BC0ADE">
        <w:trPr>
          <w:trHeight w:val="215"/>
          <w:jc w:val="center"/>
        </w:trPr>
        <w:tc>
          <w:tcPr>
            <w:tcW w:w="2689" w:type="dxa"/>
            <w:vMerge/>
          </w:tcPr>
          <w:p w14:paraId="2E530B17" w14:textId="77777777" w:rsidR="004137DE" w:rsidRPr="00F9631D" w:rsidRDefault="004137DE" w:rsidP="00BC0ADE">
            <w:pPr>
              <w:spacing w:after="0" w:line="240" w:lineRule="auto"/>
              <w:rPr>
                <w:bCs/>
                <w:sz w:val="22"/>
                <w:szCs w:val="24"/>
              </w:rPr>
            </w:pPr>
          </w:p>
        </w:tc>
        <w:tc>
          <w:tcPr>
            <w:tcW w:w="2884" w:type="dxa"/>
          </w:tcPr>
          <w:p w14:paraId="42DD2E6C" w14:textId="77777777" w:rsidR="004137DE" w:rsidRPr="00F9631D" w:rsidRDefault="004137DE" w:rsidP="004137DE">
            <w:pPr>
              <w:spacing w:after="0" w:line="240" w:lineRule="auto"/>
              <w:jc w:val="both"/>
              <w:rPr>
                <w:bCs/>
                <w:sz w:val="22"/>
                <w:szCs w:val="24"/>
              </w:rPr>
            </w:pPr>
            <w:r w:rsidRPr="00F9631D">
              <w:rPr>
                <w:bCs/>
                <w:sz w:val="22"/>
                <w:szCs w:val="24"/>
              </w:rPr>
              <w:t>Химия</w:t>
            </w:r>
          </w:p>
        </w:tc>
        <w:tc>
          <w:tcPr>
            <w:tcW w:w="535" w:type="dxa"/>
            <w:gridSpan w:val="2"/>
            <w:vAlign w:val="center"/>
          </w:tcPr>
          <w:p w14:paraId="3A4AC07F" w14:textId="77777777" w:rsidR="004137DE" w:rsidRPr="00F9631D" w:rsidRDefault="004137DE" w:rsidP="004137DE">
            <w:pPr>
              <w:spacing w:after="0" w:line="240" w:lineRule="auto"/>
              <w:jc w:val="center"/>
              <w:rPr>
                <w:bCs/>
                <w:sz w:val="22"/>
                <w:szCs w:val="24"/>
              </w:rPr>
            </w:pPr>
          </w:p>
        </w:tc>
        <w:tc>
          <w:tcPr>
            <w:tcW w:w="535" w:type="dxa"/>
            <w:vAlign w:val="center"/>
          </w:tcPr>
          <w:p w14:paraId="60C7AB1E" w14:textId="77777777" w:rsidR="004137DE" w:rsidRPr="00F9631D" w:rsidRDefault="004137DE" w:rsidP="004137DE">
            <w:pPr>
              <w:spacing w:after="0" w:line="240" w:lineRule="auto"/>
              <w:jc w:val="center"/>
              <w:rPr>
                <w:bCs/>
                <w:sz w:val="22"/>
                <w:szCs w:val="24"/>
              </w:rPr>
            </w:pPr>
          </w:p>
        </w:tc>
        <w:tc>
          <w:tcPr>
            <w:tcW w:w="818" w:type="dxa"/>
            <w:gridSpan w:val="3"/>
            <w:vAlign w:val="center"/>
          </w:tcPr>
          <w:p w14:paraId="66FC75B6" w14:textId="77777777" w:rsidR="004137DE" w:rsidRPr="00F9631D" w:rsidRDefault="004137DE" w:rsidP="004137DE">
            <w:pPr>
              <w:spacing w:after="0" w:line="240" w:lineRule="auto"/>
              <w:jc w:val="center"/>
              <w:rPr>
                <w:bCs/>
                <w:sz w:val="22"/>
                <w:szCs w:val="24"/>
              </w:rPr>
            </w:pPr>
          </w:p>
        </w:tc>
        <w:tc>
          <w:tcPr>
            <w:tcW w:w="679" w:type="dxa"/>
            <w:vAlign w:val="center"/>
          </w:tcPr>
          <w:p w14:paraId="7E3CC2D2"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528" w:type="dxa"/>
            <w:vAlign w:val="center"/>
          </w:tcPr>
          <w:p w14:paraId="7C0AEE38"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919" w:type="dxa"/>
            <w:vAlign w:val="center"/>
          </w:tcPr>
          <w:p w14:paraId="4A61C4F7" w14:textId="77777777" w:rsidR="004137DE" w:rsidRPr="00F9631D" w:rsidRDefault="004137DE" w:rsidP="004137DE">
            <w:pPr>
              <w:spacing w:after="0" w:line="240" w:lineRule="auto"/>
              <w:jc w:val="center"/>
              <w:rPr>
                <w:bCs/>
                <w:sz w:val="22"/>
                <w:szCs w:val="24"/>
              </w:rPr>
            </w:pPr>
            <w:r w:rsidRPr="00F9631D">
              <w:rPr>
                <w:bCs/>
                <w:sz w:val="22"/>
                <w:szCs w:val="24"/>
              </w:rPr>
              <w:t>4</w:t>
            </w:r>
          </w:p>
        </w:tc>
      </w:tr>
      <w:tr w:rsidR="004137DE" w:rsidRPr="00F9631D" w14:paraId="29115456" w14:textId="77777777" w:rsidTr="00BC0ADE">
        <w:trPr>
          <w:trHeight w:val="427"/>
          <w:jc w:val="center"/>
        </w:trPr>
        <w:tc>
          <w:tcPr>
            <w:tcW w:w="2689" w:type="dxa"/>
            <w:vMerge/>
          </w:tcPr>
          <w:p w14:paraId="36424028" w14:textId="77777777" w:rsidR="004137DE" w:rsidRPr="00F9631D" w:rsidRDefault="004137DE" w:rsidP="00BC0ADE">
            <w:pPr>
              <w:spacing w:after="0" w:line="240" w:lineRule="auto"/>
              <w:rPr>
                <w:bCs/>
                <w:sz w:val="22"/>
                <w:szCs w:val="24"/>
              </w:rPr>
            </w:pPr>
          </w:p>
        </w:tc>
        <w:tc>
          <w:tcPr>
            <w:tcW w:w="2884" w:type="dxa"/>
          </w:tcPr>
          <w:p w14:paraId="26A40FD5" w14:textId="77777777" w:rsidR="004137DE" w:rsidRPr="00F9631D" w:rsidRDefault="004137DE" w:rsidP="004137DE">
            <w:pPr>
              <w:spacing w:after="0" w:line="240" w:lineRule="auto"/>
              <w:jc w:val="both"/>
              <w:rPr>
                <w:bCs/>
                <w:sz w:val="22"/>
                <w:szCs w:val="24"/>
              </w:rPr>
            </w:pPr>
            <w:r w:rsidRPr="00F9631D">
              <w:rPr>
                <w:bCs/>
                <w:sz w:val="22"/>
                <w:szCs w:val="24"/>
              </w:rPr>
              <w:t>Биология</w:t>
            </w:r>
          </w:p>
        </w:tc>
        <w:tc>
          <w:tcPr>
            <w:tcW w:w="535" w:type="dxa"/>
            <w:gridSpan w:val="2"/>
            <w:vAlign w:val="center"/>
          </w:tcPr>
          <w:p w14:paraId="7F0014EC" w14:textId="77777777" w:rsidR="004137DE" w:rsidRPr="00F9631D" w:rsidRDefault="004137DE" w:rsidP="004137DE">
            <w:pPr>
              <w:spacing w:after="0" w:line="240" w:lineRule="auto"/>
              <w:jc w:val="center"/>
              <w:rPr>
                <w:bCs/>
                <w:sz w:val="22"/>
                <w:szCs w:val="24"/>
              </w:rPr>
            </w:pPr>
            <w:r w:rsidRPr="00F9631D">
              <w:rPr>
                <w:bCs/>
                <w:sz w:val="22"/>
                <w:szCs w:val="24"/>
              </w:rPr>
              <w:t>1</w:t>
            </w:r>
          </w:p>
        </w:tc>
        <w:tc>
          <w:tcPr>
            <w:tcW w:w="535" w:type="dxa"/>
            <w:vAlign w:val="center"/>
          </w:tcPr>
          <w:p w14:paraId="412FAAEE" w14:textId="77777777" w:rsidR="004137DE" w:rsidRPr="00F9631D" w:rsidRDefault="004137DE" w:rsidP="004137DE">
            <w:pPr>
              <w:spacing w:after="0" w:line="240" w:lineRule="auto"/>
              <w:jc w:val="center"/>
              <w:rPr>
                <w:bCs/>
                <w:sz w:val="22"/>
                <w:szCs w:val="24"/>
              </w:rPr>
            </w:pPr>
            <w:r w:rsidRPr="00F9631D">
              <w:rPr>
                <w:bCs/>
                <w:sz w:val="22"/>
                <w:szCs w:val="24"/>
              </w:rPr>
              <w:t>1</w:t>
            </w:r>
          </w:p>
        </w:tc>
        <w:tc>
          <w:tcPr>
            <w:tcW w:w="818" w:type="dxa"/>
            <w:gridSpan w:val="3"/>
            <w:vAlign w:val="center"/>
          </w:tcPr>
          <w:p w14:paraId="5CBD366A" w14:textId="77777777" w:rsidR="004137DE" w:rsidRPr="00F9631D" w:rsidRDefault="004137DE" w:rsidP="004137DE">
            <w:pPr>
              <w:spacing w:after="0" w:line="240" w:lineRule="auto"/>
              <w:jc w:val="center"/>
              <w:rPr>
                <w:bCs/>
                <w:sz w:val="22"/>
                <w:szCs w:val="24"/>
              </w:rPr>
            </w:pPr>
            <w:r w:rsidRPr="00F9631D">
              <w:rPr>
                <w:bCs/>
                <w:sz w:val="22"/>
                <w:szCs w:val="24"/>
              </w:rPr>
              <w:t>1</w:t>
            </w:r>
          </w:p>
        </w:tc>
        <w:tc>
          <w:tcPr>
            <w:tcW w:w="679" w:type="dxa"/>
            <w:vAlign w:val="center"/>
          </w:tcPr>
          <w:p w14:paraId="61DD650F"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528" w:type="dxa"/>
            <w:vAlign w:val="center"/>
          </w:tcPr>
          <w:p w14:paraId="057AE784"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919" w:type="dxa"/>
            <w:vAlign w:val="center"/>
          </w:tcPr>
          <w:p w14:paraId="5710581E" w14:textId="77777777" w:rsidR="004137DE" w:rsidRPr="00F9631D" w:rsidRDefault="004137DE" w:rsidP="004137DE">
            <w:pPr>
              <w:spacing w:after="0" w:line="240" w:lineRule="auto"/>
              <w:jc w:val="center"/>
              <w:rPr>
                <w:bCs/>
                <w:sz w:val="22"/>
                <w:szCs w:val="24"/>
              </w:rPr>
            </w:pPr>
            <w:r w:rsidRPr="00F9631D">
              <w:rPr>
                <w:bCs/>
                <w:sz w:val="22"/>
                <w:szCs w:val="24"/>
              </w:rPr>
              <w:t>7</w:t>
            </w:r>
          </w:p>
        </w:tc>
      </w:tr>
      <w:tr w:rsidR="004137DE" w:rsidRPr="00F9631D" w14:paraId="57984FC8" w14:textId="77777777" w:rsidTr="00BC0ADE">
        <w:trPr>
          <w:trHeight w:val="544"/>
          <w:jc w:val="center"/>
        </w:trPr>
        <w:tc>
          <w:tcPr>
            <w:tcW w:w="2689" w:type="dxa"/>
          </w:tcPr>
          <w:p w14:paraId="18DD2E21" w14:textId="77777777" w:rsidR="004137DE" w:rsidRPr="00F9631D" w:rsidRDefault="004137DE" w:rsidP="00BC0ADE">
            <w:pPr>
              <w:spacing w:after="0" w:line="240" w:lineRule="auto"/>
              <w:rPr>
                <w:bCs/>
                <w:sz w:val="22"/>
                <w:szCs w:val="24"/>
              </w:rPr>
            </w:pPr>
            <w:r w:rsidRPr="00F9631D">
              <w:rPr>
                <w:bCs/>
                <w:sz w:val="22"/>
                <w:szCs w:val="24"/>
              </w:rPr>
              <w:t>Основы духовно-нравственной культуры народов России</w:t>
            </w:r>
          </w:p>
        </w:tc>
        <w:tc>
          <w:tcPr>
            <w:tcW w:w="2884" w:type="dxa"/>
          </w:tcPr>
          <w:p w14:paraId="783F5504" w14:textId="77777777" w:rsidR="004137DE" w:rsidRPr="00F9631D" w:rsidRDefault="004137DE" w:rsidP="004137DE">
            <w:pPr>
              <w:spacing w:after="0" w:line="240" w:lineRule="auto"/>
              <w:jc w:val="both"/>
              <w:rPr>
                <w:bCs/>
                <w:sz w:val="22"/>
                <w:szCs w:val="24"/>
              </w:rPr>
            </w:pPr>
            <w:r w:rsidRPr="00F9631D">
              <w:rPr>
                <w:bCs/>
                <w:sz w:val="22"/>
                <w:szCs w:val="24"/>
              </w:rPr>
              <w:t>ОДНКНР</w:t>
            </w:r>
          </w:p>
        </w:tc>
        <w:tc>
          <w:tcPr>
            <w:tcW w:w="535" w:type="dxa"/>
            <w:gridSpan w:val="2"/>
            <w:vAlign w:val="center"/>
          </w:tcPr>
          <w:p w14:paraId="30AD8107" w14:textId="77777777" w:rsidR="004137DE" w:rsidRPr="00F9631D" w:rsidRDefault="004137DE" w:rsidP="004137DE">
            <w:pPr>
              <w:spacing w:after="0" w:line="240" w:lineRule="auto"/>
              <w:rPr>
                <w:bCs/>
                <w:sz w:val="22"/>
                <w:szCs w:val="24"/>
              </w:rPr>
            </w:pPr>
            <w:r w:rsidRPr="00F9631D">
              <w:rPr>
                <w:bCs/>
                <w:sz w:val="22"/>
                <w:szCs w:val="24"/>
              </w:rPr>
              <w:t xml:space="preserve"> 1</w:t>
            </w:r>
          </w:p>
        </w:tc>
        <w:tc>
          <w:tcPr>
            <w:tcW w:w="535" w:type="dxa"/>
            <w:vAlign w:val="center"/>
          </w:tcPr>
          <w:p w14:paraId="0B3BA5B7" w14:textId="77777777" w:rsidR="004137DE" w:rsidRPr="00F9631D" w:rsidRDefault="004137DE" w:rsidP="004137DE">
            <w:pPr>
              <w:spacing w:after="0" w:line="240" w:lineRule="auto"/>
              <w:jc w:val="center"/>
              <w:rPr>
                <w:bCs/>
                <w:sz w:val="22"/>
                <w:szCs w:val="24"/>
              </w:rPr>
            </w:pPr>
          </w:p>
        </w:tc>
        <w:tc>
          <w:tcPr>
            <w:tcW w:w="818" w:type="dxa"/>
            <w:gridSpan w:val="3"/>
            <w:vAlign w:val="center"/>
          </w:tcPr>
          <w:p w14:paraId="0A510B7D" w14:textId="77777777" w:rsidR="004137DE" w:rsidRPr="00F9631D" w:rsidRDefault="004137DE" w:rsidP="004137DE">
            <w:pPr>
              <w:spacing w:after="0" w:line="240" w:lineRule="auto"/>
              <w:jc w:val="center"/>
              <w:rPr>
                <w:bCs/>
                <w:sz w:val="22"/>
                <w:szCs w:val="24"/>
              </w:rPr>
            </w:pPr>
          </w:p>
        </w:tc>
        <w:tc>
          <w:tcPr>
            <w:tcW w:w="679" w:type="dxa"/>
            <w:vAlign w:val="center"/>
          </w:tcPr>
          <w:p w14:paraId="6232821D" w14:textId="77777777" w:rsidR="004137DE" w:rsidRPr="00F9631D" w:rsidRDefault="004137DE" w:rsidP="004137DE">
            <w:pPr>
              <w:spacing w:after="0" w:line="240" w:lineRule="auto"/>
              <w:jc w:val="center"/>
              <w:rPr>
                <w:bCs/>
                <w:sz w:val="22"/>
                <w:szCs w:val="24"/>
              </w:rPr>
            </w:pPr>
          </w:p>
        </w:tc>
        <w:tc>
          <w:tcPr>
            <w:tcW w:w="528" w:type="dxa"/>
            <w:vAlign w:val="center"/>
          </w:tcPr>
          <w:p w14:paraId="46B68C38" w14:textId="77777777" w:rsidR="004137DE" w:rsidRPr="00F9631D" w:rsidRDefault="004137DE" w:rsidP="004137DE">
            <w:pPr>
              <w:spacing w:after="0" w:line="240" w:lineRule="auto"/>
              <w:jc w:val="center"/>
              <w:rPr>
                <w:bCs/>
                <w:sz w:val="22"/>
                <w:szCs w:val="24"/>
              </w:rPr>
            </w:pPr>
          </w:p>
        </w:tc>
        <w:tc>
          <w:tcPr>
            <w:tcW w:w="919" w:type="dxa"/>
            <w:vAlign w:val="center"/>
          </w:tcPr>
          <w:p w14:paraId="642E1995" w14:textId="77777777" w:rsidR="004137DE" w:rsidRPr="00F9631D" w:rsidRDefault="004137DE" w:rsidP="004137DE">
            <w:pPr>
              <w:spacing w:after="0" w:line="240" w:lineRule="auto"/>
              <w:jc w:val="center"/>
              <w:rPr>
                <w:bCs/>
                <w:sz w:val="22"/>
                <w:szCs w:val="24"/>
              </w:rPr>
            </w:pPr>
            <w:r w:rsidRPr="00F9631D">
              <w:rPr>
                <w:bCs/>
                <w:sz w:val="22"/>
                <w:szCs w:val="24"/>
              </w:rPr>
              <w:t>1</w:t>
            </w:r>
          </w:p>
        </w:tc>
      </w:tr>
      <w:tr w:rsidR="004137DE" w:rsidRPr="00F9631D" w14:paraId="70B2CE03" w14:textId="77777777" w:rsidTr="00BC0ADE">
        <w:trPr>
          <w:trHeight w:val="251"/>
          <w:jc w:val="center"/>
        </w:trPr>
        <w:tc>
          <w:tcPr>
            <w:tcW w:w="2689" w:type="dxa"/>
            <w:vMerge w:val="restart"/>
          </w:tcPr>
          <w:p w14:paraId="09397FA8" w14:textId="77777777" w:rsidR="004137DE" w:rsidRPr="00F9631D" w:rsidRDefault="004137DE" w:rsidP="00BC0ADE">
            <w:pPr>
              <w:spacing w:after="0" w:line="240" w:lineRule="auto"/>
              <w:rPr>
                <w:bCs/>
                <w:sz w:val="22"/>
                <w:szCs w:val="24"/>
              </w:rPr>
            </w:pPr>
            <w:r w:rsidRPr="00F9631D">
              <w:rPr>
                <w:bCs/>
                <w:sz w:val="22"/>
                <w:szCs w:val="24"/>
              </w:rPr>
              <w:t>Искусство</w:t>
            </w:r>
          </w:p>
        </w:tc>
        <w:tc>
          <w:tcPr>
            <w:tcW w:w="2884" w:type="dxa"/>
          </w:tcPr>
          <w:p w14:paraId="7DE2F4E4" w14:textId="77777777" w:rsidR="004137DE" w:rsidRPr="00F9631D" w:rsidRDefault="004137DE" w:rsidP="004137DE">
            <w:pPr>
              <w:spacing w:after="0" w:line="240" w:lineRule="auto"/>
              <w:jc w:val="both"/>
              <w:rPr>
                <w:bCs/>
                <w:sz w:val="22"/>
                <w:szCs w:val="24"/>
              </w:rPr>
            </w:pPr>
            <w:r w:rsidRPr="00F9631D">
              <w:rPr>
                <w:bCs/>
                <w:sz w:val="22"/>
                <w:szCs w:val="24"/>
              </w:rPr>
              <w:t>Музыка</w:t>
            </w:r>
          </w:p>
        </w:tc>
        <w:tc>
          <w:tcPr>
            <w:tcW w:w="535" w:type="dxa"/>
            <w:gridSpan w:val="2"/>
            <w:vAlign w:val="center"/>
          </w:tcPr>
          <w:p w14:paraId="06D9DD1F" w14:textId="77777777" w:rsidR="004137DE" w:rsidRPr="00F9631D" w:rsidRDefault="004137DE" w:rsidP="004137DE">
            <w:pPr>
              <w:spacing w:after="0" w:line="240" w:lineRule="auto"/>
              <w:jc w:val="center"/>
              <w:rPr>
                <w:bCs/>
                <w:sz w:val="22"/>
                <w:szCs w:val="24"/>
              </w:rPr>
            </w:pPr>
            <w:r w:rsidRPr="00F9631D">
              <w:rPr>
                <w:bCs/>
                <w:sz w:val="22"/>
                <w:szCs w:val="24"/>
              </w:rPr>
              <w:t>1</w:t>
            </w:r>
          </w:p>
        </w:tc>
        <w:tc>
          <w:tcPr>
            <w:tcW w:w="535" w:type="dxa"/>
            <w:vAlign w:val="center"/>
          </w:tcPr>
          <w:p w14:paraId="6F049F56" w14:textId="77777777" w:rsidR="004137DE" w:rsidRPr="00F9631D" w:rsidRDefault="004137DE" w:rsidP="004137DE">
            <w:pPr>
              <w:spacing w:after="0" w:line="240" w:lineRule="auto"/>
              <w:jc w:val="center"/>
              <w:rPr>
                <w:bCs/>
                <w:sz w:val="22"/>
                <w:szCs w:val="24"/>
              </w:rPr>
            </w:pPr>
            <w:r w:rsidRPr="00F9631D">
              <w:rPr>
                <w:bCs/>
                <w:sz w:val="22"/>
                <w:szCs w:val="24"/>
              </w:rPr>
              <w:t>1</w:t>
            </w:r>
          </w:p>
        </w:tc>
        <w:tc>
          <w:tcPr>
            <w:tcW w:w="818" w:type="dxa"/>
            <w:gridSpan w:val="3"/>
            <w:vAlign w:val="center"/>
          </w:tcPr>
          <w:p w14:paraId="1F61A579" w14:textId="77777777" w:rsidR="004137DE" w:rsidRPr="00F9631D" w:rsidRDefault="004137DE" w:rsidP="004137DE">
            <w:pPr>
              <w:spacing w:after="0" w:line="240" w:lineRule="auto"/>
              <w:jc w:val="center"/>
              <w:rPr>
                <w:bCs/>
                <w:sz w:val="22"/>
                <w:szCs w:val="24"/>
              </w:rPr>
            </w:pPr>
            <w:r w:rsidRPr="00F9631D">
              <w:rPr>
                <w:bCs/>
                <w:sz w:val="22"/>
                <w:szCs w:val="24"/>
              </w:rPr>
              <w:t>1</w:t>
            </w:r>
          </w:p>
        </w:tc>
        <w:tc>
          <w:tcPr>
            <w:tcW w:w="679" w:type="dxa"/>
            <w:vAlign w:val="center"/>
          </w:tcPr>
          <w:p w14:paraId="0015D6EC" w14:textId="77777777" w:rsidR="004137DE" w:rsidRPr="00F9631D" w:rsidRDefault="004137DE" w:rsidP="004137DE">
            <w:pPr>
              <w:spacing w:after="0" w:line="240" w:lineRule="auto"/>
              <w:jc w:val="center"/>
              <w:rPr>
                <w:bCs/>
                <w:sz w:val="22"/>
                <w:szCs w:val="24"/>
              </w:rPr>
            </w:pPr>
            <w:r w:rsidRPr="00F9631D">
              <w:rPr>
                <w:bCs/>
                <w:sz w:val="22"/>
                <w:szCs w:val="24"/>
              </w:rPr>
              <w:t>1</w:t>
            </w:r>
          </w:p>
        </w:tc>
        <w:tc>
          <w:tcPr>
            <w:tcW w:w="528" w:type="dxa"/>
            <w:vAlign w:val="center"/>
          </w:tcPr>
          <w:p w14:paraId="60E2C58B" w14:textId="77777777" w:rsidR="004137DE" w:rsidRPr="00F9631D" w:rsidRDefault="004137DE" w:rsidP="004137DE">
            <w:pPr>
              <w:spacing w:after="0" w:line="240" w:lineRule="auto"/>
              <w:jc w:val="center"/>
              <w:rPr>
                <w:bCs/>
                <w:sz w:val="22"/>
                <w:szCs w:val="24"/>
              </w:rPr>
            </w:pPr>
          </w:p>
        </w:tc>
        <w:tc>
          <w:tcPr>
            <w:tcW w:w="919" w:type="dxa"/>
            <w:vAlign w:val="center"/>
          </w:tcPr>
          <w:p w14:paraId="76C14CF8" w14:textId="77777777" w:rsidR="004137DE" w:rsidRPr="00F9631D" w:rsidRDefault="004137DE" w:rsidP="004137DE">
            <w:pPr>
              <w:spacing w:after="0" w:line="240" w:lineRule="auto"/>
              <w:jc w:val="center"/>
              <w:rPr>
                <w:bCs/>
                <w:sz w:val="22"/>
                <w:szCs w:val="24"/>
              </w:rPr>
            </w:pPr>
            <w:r w:rsidRPr="00F9631D">
              <w:rPr>
                <w:bCs/>
                <w:sz w:val="22"/>
                <w:szCs w:val="24"/>
              </w:rPr>
              <w:t>4</w:t>
            </w:r>
          </w:p>
        </w:tc>
      </w:tr>
      <w:tr w:rsidR="004137DE" w:rsidRPr="00F9631D" w14:paraId="6EA30545" w14:textId="77777777" w:rsidTr="00BC0ADE">
        <w:trPr>
          <w:trHeight w:val="106"/>
          <w:jc w:val="center"/>
        </w:trPr>
        <w:tc>
          <w:tcPr>
            <w:tcW w:w="2689" w:type="dxa"/>
            <w:vMerge/>
          </w:tcPr>
          <w:p w14:paraId="1696361D" w14:textId="77777777" w:rsidR="004137DE" w:rsidRPr="00F9631D" w:rsidRDefault="004137DE" w:rsidP="00BC0ADE">
            <w:pPr>
              <w:spacing w:after="0" w:line="240" w:lineRule="auto"/>
              <w:rPr>
                <w:bCs/>
                <w:sz w:val="22"/>
                <w:szCs w:val="24"/>
              </w:rPr>
            </w:pPr>
          </w:p>
        </w:tc>
        <w:tc>
          <w:tcPr>
            <w:tcW w:w="2884" w:type="dxa"/>
          </w:tcPr>
          <w:p w14:paraId="1BA6B51A" w14:textId="77777777" w:rsidR="004137DE" w:rsidRPr="00F9631D" w:rsidRDefault="004137DE" w:rsidP="004137DE">
            <w:pPr>
              <w:spacing w:after="0" w:line="240" w:lineRule="auto"/>
              <w:jc w:val="both"/>
              <w:rPr>
                <w:bCs/>
                <w:sz w:val="22"/>
                <w:szCs w:val="24"/>
              </w:rPr>
            </w:pPr>
            <w:r w:rsidRPr="00F9631D">
              <w:rPr>
                <w:bCs/>
                <w:sz w:val="22"/>
                <w:szCs w:val="24"/>
              </w:rPr>
              <w:t>Изобразительное искусство</w:t>
            </w:r>
          </w:p>
        </w:tc>
        <w:tc>
          <w:tcPr>
            <w:tcW w:w="535" w:type="dxa"/>
            <w:gridSpan w:val="2"/>
            <w:vAlign w:val="center"/>
          </w:tcPr>
          <w:p w14:paraId="657E739F" w14:textId="77777777" w:rsidR="004137DE" w:rsidRPr="00F9631D" w:rsidRDefault="004137DE" w:rsidP="004137DE">
            <w:pPr>
              <w:spacing w:after="0" w:line="240" w:lineRule="auto"/>
              <w:jc w:val="center"/>
              <w:rPr>
                <w:bCs/>
                <w:sz w:val="22"/>
                <w:szCs w:val="24"/>
              </w:rPr>
            </w:pPr>
            <w:r w:rsidRPr="00F9631D">
              <w:rPr>
                <w:bCs/>
                <w:sz w:val="22"/>
                <w:szCs w:val="24"/>
              </w:rPr>
              <w:t>1</w:t>
            </w:r>
          </w:p>
        </w:tc>
        <w:tc>
          <w:tcPr>
            <w:tcW w:w="535" w:type="dxa"/>
            <w:vAlign w:val="center"/>
          </w:tcPr>
          <w:p w14:paraId="3F26780C" w14:textId="77777777" w:rsidR="004137DE" w:rsidRPr="00F9631D" w:rsidRDefault="004137DE" w:rsidP="004137DE">
            <w:pPr>
              <w:spacing w:after="0" w:line="240" w:lineRule="auto"/>
              <w:jc w:val="center"/>
              <w:rPr>
                <w:bCs/>
                <w:sz w:val="22"/>
                <w:szCs w:val="24"/>
              </w:rPr>
            </w:pPr>
            <w:r w:rsidRPr="00F9631D">
              <w:rPr>
                <w:bCs/>
                <w:sz w:val="22"/>
                <w:szCs w:val="24"/>
              </w:rPr>
              <w:t>1</w:t>
            </w:r>
          </w:p>
        </w:tc>
        <w:tc>
          <w:tcPr>
            <w:tcW w:w="818" w:type="dxa"/>
            <w:gridSpan w:val="3"/>
            <w:vAlign w:val="center"/>
          </w:tcPr>
          <w:p w14:paraId="41D843AB" w14:textId="77777777" w:rsidR="004137DE" w:rsidRPr="00F9631D" w:rsidRDefault="004137DE" w:rsidP="004137DE">
            <w:pPr>
              <w:spacing w:after="0" w:line="240" w:lineRule="auto"/>
              <w:jc w:val="center"/>
              <w:rPr>
                <w:bCs/>
                <w:sz w:val="22"/>
                <w:szCs w:val="24"/>
              </w:rPr>
            </w:pPr>
            <w:r w:rsidRPr="00F9631D">
              <w:rPr>
                <w:bCs/>
                <w:sz w:val="22"/>
                <w:szCs w:val="24"/>
              </w:rPr>
              <w:t>1</w:t>
            </w:r>
          </w:p>
        </w:tc>
        <w:tc>
          <w:tcPr>
            <w:tcW w:w="679" w:type="dxa"/>
            <w:vAlign w:val="center"/>
          </w:tcPr>
          <w:p w14:paraId="20A8D2C3" w14:textId="77777777" w:rsidR="004137DE" w:rsidRPr="00F9631D" w:rsidRDefault="004137DE" w:rsidP="004137DE">
            <w:pPr>
              <w:spacing w:after="0" w:line="240" w:lineRule="auto"/>
              <w:jc w:val="center"/>
              <w:rPr>
                <w:bCs/>
                <w:sz w:val="22"/>
                <w:szCs w:val="24"/>
              </w:rPr>
            </w:pPr>
          </w:p>
        </w:tc>
        <w:tc>
          <w:tcPr>
            <w:tcW w:w="528" w:type="dxa"/>
            <w:vAlign w:val="center"/>
          </w:tcPr>
          <w:p w14:paraId="07AA3BF0" w14:textId="77777777" w:rsidR="004137DE" w:rsidRPr="00F9631D" w:rsidRDefault="004137DE" w:rsidP="004137DE">
            <w:pPr>
              <w:spacing w:after="0" w:line="240" w:lineRule="auto"/>
              <w:jc w:val="center"/>
              <w:rPr>
                <w:bCs/>
                <w:sz w:val="22"/>
                <w:szCs w:val="24"/>
              </w:rPr>
            </w:pPr>
          </w:p>
        </w:tc>
        <w:tc>
          <w:tcPr>
            <w:tcW w:w="919" w:type="dxa"/>
            <w:vAlign w:val="center"/>
          </w:tcPr>
          <w:p w14:paraId="28CA2966" w14:textId="77777777" w:rsidR="004137DE" w:rsidRPr="00F9631D" w:rsidRDefault="004137DE" w:rsidP="004137DE">
            <w:pPr>
              <w:spacing w:after="0" w:line="240" w:lineRule="auto"/>
              <w:jc w:val="center"/>
              <w:rPr>
                <w:bCs/>
                <w:sz w:val="22"/>
                <w:szCs w:val="24"/>
              </w:rPr>
            </w:pPr>
            <w:r w:rsidRPr="00F9631D">
              <w:rPr>
                <w:bCs/>
                <w:sz w:val="22"/>
                <w:szCs w:val="24"/>
              </w:rPr>
              <w:t>3</w:t>
            </w:r>
          </w:p>
        </w:tc>
      </w:tr>
      <w:tr w:rsidR="004137DE" w:rsidRPr="00F9631D" w14:paraId="2263F023" w14:textId="77777777" w:rsidTr="00BC0ADE">
        <w:trPr>
          <w:trHeight w:val="301"/>
          <w:jc w:val="center"/>
        </w:trPr>
        <w:tc>
          <w:tcPr>
            <w:tcW w:w="2689" w:type="dxa"/>
          </w:tcPr>
          <w:p w14:paraId="7F0E1263" w14:textId="77777777" w:rsidR="004137DE" w:rsidRPr="00F9631D" w:rsidRDefault="004137DE" w:rsidP="00BC0ADE">
            <w:pPr>
              <w:spacing w:after="0" w:line="240" w:lineRule="auto"/>
              <w:rPr>
                <w:bCs/>
                <w:sz w:val="22"/>
                <w:szCs w:val="24"/>
              </w:rPr>
            </w:pPr>
            <w:r w:rsidRPr="00F9631D">
              <w:rPr>
                <w:bCs/>
                <w:sz w:val="22"/>
                <w:szCs w:val="24"/>
              </w:rPr>
              <w:t>Технология</w:t>
            </w:r>
          </w:p>
        </w:tc>
        <w:tc>
          <w:tcPr>
            <w:tcW w:w="2884" w:type="dxa"/>
          </w:tcPr>
          <w:p w14:paraId="59E45693" w14:textId="77777777" w:rsidR="004137DE" w:rsidRPr="00F9631D" w:rsidRDefault="004137DE" w:rsidP="004137DE">
            <w:pPr>
              <w:spacing w:after="0" w:line="240" w:lineRule="auto"/>
              <w:jc w:val="both"/>
              <w:rPr>
                <w:bCs/>
                <w:sz w:val="22"/>
                <w:szCs w:val="24"/>
              </w:rPr>
            </w:pPr>
            <w:r w:rsidRPr="00F9631D">
              <w:rPr>
                <w:bCs/>
                <w:sz w:val="22"/>
                <w:szCs w:val="24"/>
              </w:rPr>
              <w:t>Технология</w:t>
            </w:r>
          </w:p>
        </w:tc>
        <w:tc>
          <w:tcPr>
            <w:tcW w:w="535" w:type="dxa"/>
            <w:gridSpan w:val="2"/>
            <w:vAlign w:val="center"/>
          </w:tcPr>
          <w:p w14:paraId="27DA33EC"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535" w:type="dxa"/>
            <w:vAlign w:val="center"/>
          </w:tcPr>
          <w:p w14:paraId="7906BB80"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818" w:type="dxa"/>
            <w:gridSpan w:val="3"/>
            <w:vAlign w:val="center"/>
          </w:tcPr>
          <w:p w14:paraId="12540461"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679" w:type="dxa"/>
            <w:vAlign w:val="center"/>
          </w:tcPr>
          <w:p w14:paraId="3C38BFDA" w14:textId="77777777" w:rsidR="004137DE" w:rsidRPr="00F9631D" w:rsidRDefault="004137DE" w:rsidP="004137DE">
            <w:pPr>
              <w:spacing w:after="0" w:line="240" w:lineRule="auto"/>
              <w:jc w:val="center"/>
              <w:rPr>
                <w:bCs/>
                <w:sz w:val="22"/>
                <w:szCs w:val="24"/>
              </w:rPr>
            </w:pPr>
            <w:r w:rsidRPr="00F9631D">
              <w:rPr>
                <w:bCs/>
                <w:sz w:val="22"/>
                <w:szCs w:val="24"/>
              </w:rPr>
              <w:t>1</w:t>
            </w:r>
          </w:p>
        </w:tc>
        <w:tc>
          <w:tcPr>
            <w:tcW w:w="528" w:type="dxa"/>
            <w:vAlign w:val="center"/>
          </w:tcPr>
          <w:p w14:paraId="6824D407" w14:textId="77777777" w:rsidR="004137DE" w:rsidRPr="00F9631D" w:rsidRDefault="004137DE" w:rsidP="004137DE">
            <w:pPr>
              <w:spacing w:after="0" w:line="240" w:lineRule="auto"/>
              <w:jc w:val="center"/>
              <w:rPr>
                <w:bCs/>
                <w:sz w:val="22"/>
                <w:szCs w:val="24"/>
              </w:rPr>
            </w:pPr>
            <w:r w:rsidRPr="00F9631D">
              <w:rPr>
                <w:bCs/>
                <w:sz w:val="22"/>
                <w:szCs w:val="24"/>
              </w:rPr>
              <w:t>1</w:t>
            </w:r>
          </w:p>
        </w:tc>
        <w:tc>
          <w:tcPr>
            <w:tcW w:w="919" w:type="dxa"/>
            <w:vAlign w:val="center"/>
          </w:tcPr>
          <w:p w14:paraId="67E6F578" w14:textId="77777777" w:rsidR="004137DE" w:rsidRPr="00F9631D" w:rsidRDefault="004137DE" w:rsidP="004137DE">
            <w:pPr>
              <w:spacing w:after="0" w:line="240" w:lineRule="auto"/>
              <w:jc w:val="center"/>
              <w:rPr>
                <w:bCs/>
                <w:sz w:val="22"/>
                <w:szCs w:val="24"/>
              </w:rPr>
            </w:pPr>
            <w:r w:rsidRPr="00F9631D">
              <w:rPr>
                <w:bCs/>
                <w:sz w:val="22"/>
                <w:szCs w:val="24"/>
              </w:rPr>
              <w:t>8</w:t>
            </w:r>
          </w:p>
        </w:tc>
      </w:tr>
      <w:tr w:rsidR="004137DE" w:rsidRPr="00F9631D" w14:paraId="436094BD" w14:textId="77777777" w:rsidTr="00BC0ADE">
        <w:trPr>
          <w:trHeight w:val="413"/>
          <w:jc w:val="center"/>
        </w:trPr>
        <w:tc>
          <w:tcPr>
            <w:tcW w:w="2689" w:type="dxa"/>
            <w:vMerge w:val="restart"/>
          </w:tcPr>
          <w:p w14:paraId="6F0025A2" w14:textId="77777777" w:rsidR="004137DE" w:rsidRPr="00F9631D" w:rsidRDefault="004137DE" w:rsidP="00BC0ADE">
            <w:pPr>
              <w:spacing w:after="0" w:line="240" w:lineRule="auto"/>
              <w:rPr>
                <w:bCs/>
                <w:sz w:val="22"/>
                <w:szCs w:val="24"/>
              </w:rPr>
            </w:pPr>
            <w:r w:rsidRPr="00F9631D">
              <w:rPr>
                <w:bCs/>
                <w:sz w:val="22"/>
                <w:szCs w:val="24"/>
              </w:rPr>
              <w:t>Физическая культура и основы безопасности жизнедеятельности</w:t>
            </w:r>
          </w:p>
        </w:tc>
        <w:tc>
          <w:tcPr>
            <w:tcW w:w="2884" w:type="dxa"/>
          </w:tcPr>
          <w:p w14:paraId="73B0BD85" w14:textId="77777777" w:rsidR="004137DE" w:rsidRPr="00F9631D" w:rsidRDefault="004137DE" w:rsidP="004137DE">
            <w:pPr>
              <w:spacing w:after="0" w:line="240" w:lineRule="auto"/>
              <w:jc w:val="both"/>
              <w:rPr>
                <w:bCs/>
                <w:sz w:val="22"/>
                <w:szCs w:val="24"/>
              </w:rPr>
            </w:pPr>
            <w:r w:rsidRPr="00F9631D">
              <w:rPr>
                <w:bCs/>
                <w:sz w:val="22"/>
                <w:szCs w:val="24"/>
              </w:rPr>
              <w:t>Основы безопасности жизнедеятельности</w:t>
            </w:r>
          </w:p>
        </w:tc>
        <w:tc>
          <w:tcPr>
            <w:tcW w:w="535" w:type="dxa"/>
            <w:gridSpan w:val="2"/>
            <w:vAlign w:val="center"/>
          </w:tcPr>
          <w:p w14:paraId="5E639951" w14:textId="77777777" w:rsidR="004137DE" w:rsidRPr="00F9631D" w:rsidRDefault="004137DE" w:rsidP="004137DE">
            <w:pPr>
              <w:spacing w:after="0" w:line="240" w:lineRule="auto"/>
              <w:jc w:val="center"/>
              <w:rPr>
                <w:bCs/>
                <w:sz w:val="22"/>
                <w:szCs w:val="24"/>
              </w:rPr>
            </w:pPr>
          </w:p>
        </w:tc>
        <w:tc>
          <w:tcPr>
            <w:tcW w:w="535" w:type="dxa"/>
            <w:vAlign w:val="center"/>
          </w:tcPr>
          <w:p w14:paraId="2DFD97F6" w14:textId="77777777" w:rsidR="004137DE" w:rsidRPr="00F9631D" w:rsidRDefault="004137DE" w:rsidP="004137DE">
            <w:pPr>
              <w:spacing w:after="0" w:line="240" w:lineRule="auto"/>
              <w:jc w:val="center"/>
              <w:rPr>
                <w:bCs/>
                <w:sz w:val="22"/>
                <w:szCs w:val="24"/>
              </w:rPr>
            </w:pPr>
          </w:p>
        </w:tc>
        <w:tc>
          <w:tcPr>
            <w:tcW w:w="818" w:type="dxa"/>
            <w:gridSpan w:val="3"/>
            <w:vAlign w:val="center"/>
          </w:tcPr>
          <w:p w14:paraId="74BB828B" w14:textId="77777777" w:rsidR="004137DE" w:rsidRPr="00F9631D" w:rsidRDefault="004137DE" w:rsidP="004137DE">
            <w:pPr>
              <w:spacing w:after="0" w:line="240" w:lineRule="auto"/>
              <w:jc w:val="center"/>
              <w:rPr>
                <w:bCs/>
                <w:sz w:val="22"/>
                <w:szCs w:val="24"/>
              </w:rPr>
            </w:pPr>
          </w:p>
        </w:tc>
        <w:tc>
          <w:tcPr>
            <w:tcW w:w="679" w:type="dxa"/>
            <w:vAlign w:val="center"/>
          </w:tcPr>
          <w:p w14:paraId="588C07F4" w14:textId="77777777" w:rsidR="004137DE" w:rsidRPr="00F9631D" w:rsidRDefault="004137DE" w:rsidP="004137DE">
            <w:pPr>
              <w:spacing w:after="0" w:line="240" w:lineRule="auto"/>
              <w:jc w:val="center"/>
              <w:rPr>
                <w:bCs/>
                <w:sz w:val="22"/>
                <w:szCs w:val="24"/>
              </w:rPr>
            </w:pPr>
            <w:r w:rsidRPr="00F9631D">
              <w:rPr>
                <w:bCs/>
                <w:sz w:val="22"/>
                <w:szCs w:val="24"/>
              </w:rPr>
              <w:t>1</w:t>
            </w:r>
          </w:p>
        </w:tc>
        <w:tc>
          <w:tcPr>
            <w:tcW w:w="528" w:type="dxa"/>
            <w:vAlign w:val="center"/>
          </w:tcPr>
          <w:p w14:paraId="0F1A066B" w14:textId="77777777" w:rsidR="004137DE" w:rsidRPr="00F9631D" w:rsidRDefault="004137DE" w:rsidP="004137DE">
            <w:pPr>
              <w:spacing w:after="0" w:line="240" w:lineRule="auto"/>
              <w:jc w:val="center"/>
              <w:rPr>
                <w:bCs/>
                <w:sz w:val="22"/>
                <w:szCs w:val="24"/>
              </w:rPr>
            </w:pPr>
            <w:r w:rsidRPr="00F9631D">
              <w:rPr>
                <w:bCs/>
                <w:sz w:val="22"/>
                <w:szCs w:val="24"/>
              </w:rPr>
              <w:t>1</w:t>
            </w:r>
          </w:p>
        </w:tc>
        <w:tc>
          <w:tcPr>
            <w:tcW w:w="919" w:type="dxa"/>
            <w:vAlign w:val="center"/>
          </w:tcPr>
          <w:p w14:paraId="7474E420" w14:textId="77777777" w:rsidR="004137DE" w:rsidRPr="00F9631D" w:rsidRDefault="004137DE" w:rsidP="004137DE">
            <w:pPr>
              <w:spacing w:after="0" w:line="240" w:lineRule="auto"/>
              <w:jc w:val="center"/>
              <w:rPr>
                <w:bCs/>
                <w:sz w:val="22"/>
                <w:szCs w:val="24"/>
              </w:rPr>
            </w:pPr>
            <w:r w:rsidRPr="00F9631D">
              <w:rPr>
                <w:bCs/>
                <w:sz w:val="22"/>
                <w:szCs w:val="24"/>
              </w:rPr>
              <w:t>2</w:t>
            </w:r>
          </w:p>
        </w:tc>
      </w:tr>
      <w:tr w:rsidR="004137DE" w:rsidRPr="00F9631D" w14:paraId="3B0EBF24" w14:textId="77777777" w:rsidTr="00BC0ADE">
        <w:trPr>
          <w:trHeight w:val="385"/>
          <w:jc w:val="center"/>
        </w:trPr>
        <w:tc>
          <w:tcPr>
            <w:tcW w:w="2689" w:type="dxa"/>
            <w:vMerge/>
          </w:tcPr>
          <w:p w14:paraId="6B36ECE6" w14:textId="77777777" w:rsidR="004137DE" w:rsidRPr="00F9631D" w:rsidRDefault="004137DE" w:rsidP="004137DE">
            <w:pPr>
              <w:spacing w:after="0" w:line="240" w:lineRule="auto"/>
              <w:jc w:val="both"/>
              <w:rPr>
                <w:bCs/>
                <w:sz w:val="22"/>
                <w:szCs w:val="24"/>
              </w:rPr>
            </w:pPr>
          </w:p>
        </w:tc>
        <w:tc>
          <w:tcPr>
            <w:tcW w:w="2884" w:type="dxa"/>
          </w:tcPr>
          <w:p w14:paraId="352B3661" w14:textId="77777777" w:rsidR="004137DE" w:rsidRPr="00F9631D" w:rsidRDefault="004137DE" w:rsidP="004137DE">
            <w:pPr>
              <w:spacing w:after="0" w:line="240" w:lineRule="auto"/>
              <w:jc w:val="both"/>
              <w:rPr>
                <w:bCs/>
                <w:sz w:val="22"/>
                <w:szCs w:val="24"/>
              </w:rPr>
            </w:pPr>
            <w:r w:rsidRPr="00F9631D">
              <w:rPr>
                <w:bCs/>
                <w:sz w:val="22"/>
                <w:szCs w:val="24"/>
              </w:rPr>
              <w:t>Адаптивная физическая культура</w:t>
            </w:r>
          </w:p>
        </w:tc>
        <w:tc>
          <w:tcPr>
            <w:tcW w:w="535" w:type="dxa"/>
            <w:gridSpan w:val="2"/>
            <w:vAlign w:val="center"/>
          </w:tcPr>
          <w:p w14:paraId="55D206C5"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535" w:type="dxa"/>
            <w:vAlign w:val="center"/>
          </w:tcPr>
          <w:p w14:paraId="755AA41B"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818" w:type="dxa"/>
            <w:gridSpan w:val="3"/>
            <w:vAlign w:val="center"/>
          </w:tcPr>
          <w:p w14:paraId="31569945"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679" w:type="dxa"/>
            <w:vAlign w:val="center"/>
          </w:tcPr>
          <w:p w14:paraId="6242B079"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528" w:type="dxa"/>
            <w:vAlign w:val="center"/>
          </w:tcPr>
          <w:p w14:paraId="33790BF1"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919" w:type="dxa"/>
            <w:vAlign w:val="center"/>
          </w:tcPr>
          <w:p w14:paraId="45CBEB4D" w14:textId="77777777" w:rsidR="004137DE" w:rsidRPr="00F9631D" w:rsidRDefault="004137DE" w:rsidP="004137DE">
            <w:pPr>
              <w:spacing w:after="0" w:line="240" w:lineRule="auto"/>
              <w:jc w:val="center"/>
              <w:rPr>
                <w:bCs/>
                <w:sz w:val="22"/>
                <w:szCs w:val="24"/>
              </w:rPr>
            </w:pPr>
            <w:r w:rsidRPr="00F9631D">
              <w:rPr>
                <w:bCs/>
                <w:sz w:val="22"/>
                <w:szCs w:val="24"/>
              </w:rPr>
              <w:t>10</w:t>
            </w:r>
          </w:p>
        </w:tc>
      </w:tr>
      <w:tr w:rsidR="004137DE" w:rsidRPr="00F9631D" w14:paraId="473ACD25" w14:textId="77777777" w:rsidTr="00BC0ADE">
        <w:trPr>
          <w:trHeight w:val="284"/>
          <w:jc w:val="center"/>
        </w:trPr>
        <w:tc>
          <w:tcPr>
            <w:tcW w:w="5573" w:type="dxa"/>
            <w:gridSpan w:val="2"/>
          </w:tcPr>
          <w:p w14:paraId="3FC79D92" w14:textId="77777777" w:rsidR="004137DE" w:rsidRPr="00F9631D" w:rsidRDefault="004137DE" w:rsidP="004137DE">
            <w:pPr>
              <w:spacing w:after="0" w:line="240" w:lineRule="auto"/>
              <w:jc w:val="both"/>
              <w:rPr>
                <w:bCs/>
                <w:sz w:val="22"/>
                <w:szCs w:val="24"/>
              </w:rPr>
            </w:pPr>
            <w:r w:rsidRPr="00F9631D">
              <w:rPr>
                <w:bCs/>
                <w:sz w:val="22"/>
                <w:szCs w:val="24"/>
              </w:rPr>
              <w:t>Итого</w:t>
            </w:r>
          </w:p>
        </w:tc>
        <w:tc>
          <w:tcPr>
            <w:tcW w:w="535" w:type="dxa"/>
            <w:gridSpan w:val="2"/>
            <w:vAlign w:val="center"/>
          </w:tcPr>
          <w:p w14:paraId="67F4CD8B" w14:textId="77777777" w:rsidR="004137DE" w:rsidRPr="00F9631D" w:rsidRDefault="004137DE" w:rsidP="004137DE">
            <w:pPr>
              <w:spacing w:after="0" w:line="240" w:lineRule="auto"/>
              <w:jc w:val="center"/>
              <w:rPr>
                <w:bCs/>
                <w:sz w:val="22"/>
                <w:szCs w:val="24"/>
              </w:rPr>
            </w:pPr>
            <w:r w:rsidRPr="00F9631D">
              <w:rPr>
                <w:bCs/>
                <w:sz w:val="22"/>
                <w:szCs w:val="24"/>
              </w:rPr>
              <w:t>28</w:t>
            </w:r>
          </w:p>
        </w:tc>
        <w:tc>
          <w:tcPr>
            <w:tcW w:w="535" w:type="dxa"/>
            <w:vAlign w:val="center"/>
          </w:tcPr>
          <w:p w14:paraId="357E2FBA" w14:textId="255D6177" w:rsidR="004137DE" w:rsidRPr="00F9631D" w:rsidRDefault="004137DE" w:rsidP="002D33DC">
            <w:pPr>
              <w:spacing w:after="0" w:line="240" w:lineRule="auto"/>
              <w:jc w:val="center"/>
              <w:rPr>
                <w:bCs/>
                <w:sz w:val="22"/>
                <w:szCs w:val="24"/>
              </w:rPr>
            </w:pPr>
            <w:r w:rsidRPr="00F9631D">
              <w:rPr>
                <w:bCs/>
                <w:sz w:val="22"/>
                <w:szCs w:val="24"/>
              </w:rPr>
              <w:t>2</w:t>
            </w:r>
            <w:r w:rsidR="002D33DC" w:rsidRPr="00F9631D">
              <w:rPr>
                <w:bCs/>
                <w:sz w:val="22"/>
                <w:szCs w:val="24"/>
              </w:rPr>
              <w:t>9</w:t>
            </w:r>
          </w:p>
        </w:tc>
        <w:tc>
          <w:tcPr>
            <w:tcW w:w="818" w:type="dxa"/>
            <w:gridSpan w:val="3"/>
            <w:vAlign w:val="center"/>
          </w:tcPr>
          <w:p w14:paraId="44F9D16E" w14:textId="2B09CE64" w:rsidR="004137DE" w:rsidRPr="00F9631D" w:rsidRDefault="004137DE" w:rsidP="006235CD">
            <w:pPr>
              <w:spacing w:after="0" w:line="240" w:lineRule="auto"/>
              <w:jc w:val="center"/>
              <w:rPr>
                <w:bCs/>
                <w:sz w:val="22"/>
                <w:szCs w:val="24"/>
              </w:rPr>
            </w:pPr>
            <w:r w:rsidRPr="00F9631D">
              <w:rPr>
                <w:bCs/>
                <w:sz w:val="22"/>
                <w:szCs w:val="24"/>
              </w:rPr>
              <w:t>3</w:t>
            </w:r>
            <w:r w:rsidR="006235CD" w:rsidRPr="00F9631D">
              <w:rPr>
                <w:bCs/>
                <w:sz w:val="22"/>
                <w:szCs w:val="24"/>
              </w:rPr>
              <w:t>1</w:t>
            </w:r>
          </w:p>
        </w:tc>
        <w:tc>
          <w:tcPr>
            <w:tcW w:w="679" w:type="dxa"/>
            <w:vAlign w:val="center"/>
          </w:tcPr>
          <w:p w14:paraId="3EE44127" w14:textId="77777777" w:rsidR="004137DE" w:rsidRPr="00F9631D" w:rsidRDefault="004137DE" w:rsidP="004137DE">
            <w:pPr>
              <w:spacing w:after="0" w:line="240" w:lineRule="auto"/>
              <w:jc w:val="center"/>
              <w:rPr>
                <w:bCs/>
                <w:sz w:val="22"/>
                <w:szCs w:val="24"/>
              </w:rPr>
            </w:pPr>
            <w:r w:rsidRPr="00F9631D">
              <w:rPr>
                <w:bCs/>
                <w:sz w:val="22"/>
                <w:szCs w:val="24"/>
              </w:rPr>
              <w:t>32</w:t>
            </w:r>
          </w:p>
        </w:tc>
        <w:tc>
          <w:tcPr>
            <w:tcW w:w="528" w:type="dxa"/>
            <w:vAlign w:val="center"/>
          </w:tcPr>
          <w:p w14:paraId="55A446FD" w14:textId="4086E09E" w:rsidR="004137DE" w:rsidRPr="00F9631D" w:rsidRDefault="004137DE" w:rsidP="006235CD">
            <w:pPr>
              <w:spacing w:after="0" w:line="240" w:lineRule="auto"/>
              <w:jc w:val="center"/>
              <w:rPr>
                <w:bCs/>
                <w:sz w:val="22"/>
                <w:szCs w:val="24"/>
              </w:rPr>
            </w:pPr>
            <w:r w:rsidRPr="00F9631D">
              <w:rPr>
                <w:bCs/>
                <w:sz w:val="22"/>
                <w:szCs w:val="24"/>
              </w:rPr>
              <w:t>3</w:t>
            </w:r>
            <w:r w:rsidR="006235CD" w:rsidRPr="00F9631D">
              <w:rPr>
                <w:bCs/>
                <w:sz w:val="22"/>
                <w:szCs w:val="24"/>
              </w:rPr>
              <w:t>3</w:t>
            </w:r>
          </w:p>
        </w:tc>
        <w:tc>
          <w:tcPr>
            <w:tcW w:w="919" w:type="dxa"/>
            <w:vAlign w:val="center"/>
          </w:tcPr>
          <w:p w14:paraId="1A443F3D" w14:textId="3CE332E7" w:rsidR="004137DE" w:rsidRPr="00F9631D" w:rsidRDefault="004137DE" w:rsidP="006441BE">
            <w:pPr>
              <w:spacing w:after="0" w:line="240" w:lineRule="auto"/>
              <w:jc w:val="center"/>
              <w:rPr>
                <w:bCs/>
                <w:sz w:val="22"/>
                <w:szCs w:val="24"/>
              </w:rPr>
            </w:pPr>
            <w:r w:rsidRPr="00F9631D">
              <w:rPr>
                <w:bCs/>
                <w:sz w:val="22"/>
                <w:szCs w:val="24"/>
              </w:rPr>
              <w:t>15</w:t>
            </w:r>
            <w:r w:rsidR="006441BE" w:rsidRPr="00F9631D">
              <w:rPr>
                <w:bCs/>
                <w:sz w:val="22"/>
                <w:szCs w:val="24"/>
              </w:rPr>
              <w:t>3</w:t>
            </w:r>
          </w:p>
        </w:tc>
      </w:tr>
      <w:tr w:rsidR="004137DE" w:rsidRPr="00F9631D" w14:paraId="6F613C5E" w14:textId="77777777" w:rsidTr="00BC0ADE">
        <w:trPr>
          <w:trHeight w:val="301"/>
          <w:jc w:val="center"/>
        </w:trPr>
        <w:tc>
          <w:tcPr>
            <w:tcW w:w="5573" w:type="dxa"/>
            <w:gridSpan w:val="2"/>
          </w:tcPr>
          <w:p w14:paraId="35DCD0F2" w14:textId="77777777" w:rsidR="004137DE" w:rsidRPr="00F9631D" w:rsidRDefault="004137DE" w:rsidP="004137DE">
            <w:pPr>
              <w:spacing w:after="0" w:line="240" w:lineRule="auto"/>
              <w:jc w:val="both"/>
              <w:rPr>
                <w:bCs/>
                <w:i/>
                <w:sz w:val="22"/>
                <w:szCs w:val="24"/>
              </w:rPr>
            </w:pPr>
            <w:r w:rsidRPr="00F9631D">
              <w:rPr>
                <w:bCs/>
                <w:i/>
                <w:sz w:val="22"/>
                <w:szCs w:val="24"/>
              </w:rPr>
              <w:t>Часть, формируемая участниками образовательных отношений</w:t>
            </w:r>
            <w:r w:rsidRPr="00F9631D">
              <w:rPr>
                <w:rStyle w:val="a7"/>
                <w:bCs/>
                <w:i/>
                <w:sz w:val="22"/>
                <w:szCs w:val="24"/>
              </w:rPr>
              <w:footnoteReference w:id="39"/>
            </w:r>
          </w:p>
        </w:tc>
        <w:tc>
          <w:tcPr>
            <w:tcW w:w="535" w:type="dxa"/>
            <w:gridSpan w:val="2"/>
            <w:vAlign w:val="center"/>
          </w:tcPr>
          <w:p w14:paraId="734898D8" w14:textId="77777777" w:rsidR="004137DE" w:rsidRPr="00F9631D" w:rsidRDefault="004137DE" w:rsidP="004137DE">
            <w:pPr>
              <w:spacing w:after="0" w:line="240" w:lineRule="auto"/>
              <w:jc w:val="center"/>
              <w:rPr>
                <w:bCs/>
                <w:sz w:val="22"/>
                <w:szCs w:val="24"/>
              </w:rPr>
            </w:pPr>
            <w:r w:rsidRPr="00F9631D">
              <w:rPr>
                <w:bCs/>
                <w:sz w:val="22"/>
                <w:szCs w:val="24"/>
              </w:rPr>
              <w:t>1</w:t>
            </w:r>
          </w:p>
        </w:tc>
        <w:tc>
          <w:tcPr>
            <w:tcW w:w="535" w:type="dxa"/>
            <w:vAlign w:val="center"/>
          </w:tcPr>
          <w:p w14:paraId="431C9ADE" w14:textId="2396FFD7" w:rsidR="004137DE" w:rsidRPr="00F9631D" w:rsidRDefault="002D33DC" w:rsidP="004137DE">
            <w:pPr>
              <w:spacing w:after="0" w:line="240" w:lineRule="auto"/>
              <w:jc w:val="center"/>
              <w:rPr>
                <w:bCs/>
                <w:sz w:val="22"/>
                <w:szCs w:val="24"/>
              </w:rPr>
            </w:pPr>
            <w:r w:rsidRPr="00F9631D">
              <w:rPr>
                <w:bCs/>
                <w:sz w:val="22"/>
                <w:szCs w:val="24"/>
              </w:rPr>
              <w:t>1</w:t>
            </w:r>
          </w:p>
        </w:tc>
        <w:tc>
          <w:tcPr>
            <w:tcW w:w="818" w:type="dxa"/>
            <w:gridSpan w:val="3"/>
            <w:vAlign w:val="center"/>
          </w:tcPr>
          <w:p w14:paraId="3B6E0EFD" w14:textId="502FBA1F" w:rsidR="004137DE" w:rsidRPr="00F9631D" w:rsidRDefault="006235CD" w:rsidP="004137DE">
            <w:pPr>
              <w:spacing w:after="0" w:line="240" w:lineRule="auto"/>
              <w:jc w:val="center"/>
              <w:rPr>
                <w:bCs/>
                <w:sz w:val="22"/>
                <w:szCs w:val="24"/>
              </w:rPr>
            </w:pPr>
            <w:r w:rsidRPr="00F9631D">
              <w:rPr>
                <w:bCs/>
                <w:sz w:val="22"/>
                <w:szCs w:val="24"/>
              </w:rPr>
              <w:t>1</w:t>
            </w:r>
          </w:p>
        </w:tc>
        <w:tc>
          <w:tcPr>
            <w:tcW w:w="679" w:type="dxa"/>
            <w:vAlign w:val="center"/>
          </w:tcPr>
          <w:p w14:paraId="0841DFAC" w14:textId="77777777" w:rsidR="004137DE" w:rsidRPr="00F9631D" w:rsidRDefault="004137DE" w:rsidP="004137DE">
            <w:pPr>
              <w:spacing w:after="0" w:line="240" w:lineRule="auto"/>
              <w:jc w:val="center"/>
              <w:rPr>
                <w:bCs/>
                <w:sz w:val="22"/>
                <w:szCs w:val="24"/>
              </w:rPr>
            </w:pPr>
            <w:r w:rsidRPr="00F9631D">
              <w:rPr>
                <w:bCs/>
                <w:sz w:val="22"/>
                <w:szCs w:val="24"/>
              </w:rPr>
              <w:t>1</w:t>
            </w:r>
          </w:p>
        </w:tc>
        <w:tc>
          <w:tcPr>
            <w:tcW w:w="528" w:type="dxa"/>
            <w:vAlign w:val="center"/>
          </w:tcPr>
          <w:p w14:paraId="622E8234" w14:textId="42CD0843" w:rsidR="004137DE" w:rsidRPr="00F9631D" w:rsidRDefault="006235CD" w:rsidP="004137DE">
            <w:pPr>
              <w:spacing w:after="0" w:line="240" w:lineRule="auto"/>
              <w:jc w:val="center"/>
              <w:rPr>
                <w:bCs/>
                <w:sz w:val="22"/>
                <w:szCs w:val="24"/>
              </w:rPr>
            </w:pPr>
            <w:r w:rsidRPr="00F9631D">
              <w:rPr>
                <w:bCs/>
                <w:sz w:val="22"/>
                <w:szCs w:val="24"/>
              </w:rPr>
              <w:t>0</w:t>
            </w:r>
          </w:p>
        </w:tc>
        <w:tc>
          <w:tcPr>
            <w:tcW w:w="919" w:type="dxa"/>
            <w:vAlign w:val="center"/>
          </w:tcPr>
          <w:p w14:paraId="2D45F1FD" w14:textId="5DC63383" w:rsidR="004137DE" w:rsidRPr="00F9631D" w:rsidRDefault="006441BE" w:rsidP="004137DE">
            <w:pPr>
              <w:spacing w:after="0" w:line="240" w:lineRule="auto"/>
              <w:jc w:val="center"/>
              <w:rPr>
                <w:bCs/>
                <w:sz w:val="22"/>
                <w:szCs w:val="24"/>
              </w:rPr>
            </w:pPr>
            <w:r w:rsidRPr="00F9631D">
              <w:rPr>
                <w:bCs/>
                <w:sz w:val="22"/>
                <w:szCs w:val="24"/>
              </w:rPr>
              <w:t>4</w:t>
            </w:r>
          </w:p>
        </w:tc>
      </w:tr>
      <w:tr w:rsidR="004137DE" w:rsidRPr="00F9631D" w14:paraId="75376B51" w14:textId="77777777" w:rsidTr="00BC0ADE">
        <w:trPr>
          <w:trHeight w:val="232"/>
          <w:jc w:val="center"/>
        </w:trPr>
        <w:tc>
          <w:tcPr>
            <w:tcW w:w="5573" w:type="dxa"/>
            <w:gridSpan w:val="2"/>
          </w:tcPr>
          <w:p w14:paraId="0055CA9A" w14:textId="77777777" w:rsidR="004137DE" w:rsidRPr="00F9631D" w:rsidRDefault="004137DE" w:rsidP="004137DE">
            <w:pPr>
              <w:spacing w:after="0" w:line="240" w:lineRule="auto"/>
              <w:jc w:val="both"/>
              <w:rPr>
                <w:bCs/>
                <w:sz w:val="22"/>
                <w:szCs w:val="24"/>
              </w:rPr>
            </w:pPr>
            <w:r w:rsidRPr="00F9631D">
              <w:rPr>
                <w:bCs/>
                <w:sz w:val="22"/>
                <w:szCs w:val="24"/>
              </w:rPr>
              <w:t>Максимально допустимая недельная нагрузка</w:t>
            </w:r>
          </w:p>
        </w:tc>
        <w:tc>
          <w:tcPr>
            <w:tcW w:w="535" w:type="dxa"/>
            <w:gridSpan w:val="2"/>
            <w:vAlign w:val="center"/>
          </w:tcPr>
          <w:p w14:paraId="764A3183" w14:textId="77777777" w:rsidR="004137DE" w:rsidRPr="00F9631D" w:rsidRDefault="004137DE" w:rsidP="004137DE">
            <w:pPr>
              <w:spacing w:after="0" w:line="240" w:lineRule="auto"/>
              <w:jc w:val="center"/>
              <w:rPr>
                <w:bCs/>
                <w:sz w:val="22"/>
                <w:szCs w:val="24"/>
              </w:rPr>
            </w:pPr>
            <w:r w:rsidRPr="00F9631D">
              <w:rPr>
                <w:bCs/>
                <w:sz w:val="22"/>
                <w:szCs w:val="24"/>
              </w:rPr>
              <w:t>29</w:t>
            </w:r>
          </w:p>
        </w:tc>
        <w:tc>
          <w:tcPr>
            <w:tcW w:w="535" w:type="dxa"/>
            <w:vAlign w:val="center"/>
          </w:tcPr>
          <w:p w14:paraId="175A57F1" w14:textId="77777777" w:rsidR="004137DE" w:rsidRPr="00F9631D" w:rsidRDefault="004137DE" w:rsidP="004137DE">
            <w:pPr>
              <w:spacing w:after="0" w:line="240" w:lineRule="auto"/>
              <w:jc w:val="center"/>
              <w:rPr>
                <w:bCs/>
                <w:sz w:val="22"/>
                <w:szCs w:val="24"/>
              </w:rPr>
            </w:pPr>
            <w:r w:rsidRPr="00F9631D">
              <w:rPr>
                <w:bCs/>
                <w:sz w:val="22"/>
                <w:szCs w:val="24"/>
              </w:rPr>
              <w:t>30</w:t>
            </w:r>
          </w:p>
        </w:tc>
        <w:tc>
          <w:tcPr>
            <w:tcW w:w="818" w:type="dxa"/>
            <w:gridSpan w:val="3"/>
            <w:vAlign w:val="center"/>
          </w:tcPr>
          <w:p w14:paraId="7FEC893F" w14:textId="64F26125" w:rsidR="004137DE" w:rsidRPr="00F9631D" w:rsidRDefault="004137DE" w:rsidP="006235CD">
            <w:pPr>
              <w:spacing w:after="0" w:line="240" w:lineRule="auto"/>
              <w:jc w:val="center"/>
              <w:rPr>
                <w:bCs/>
                <w:sz w:val="22"/>
                <w:szCs w:val="24"/>
              </w:rPr>
            </w:pPr>
            <w:r w:rsidRPr="00F9631D">
              <w:rPr>
                <w:bCs/>
                <w:sz w:val="22"/>
                <w:szCs w:val="24"/>
              </w:rPr>
              <w:t>3</w:t>
            </w:r>
            <w:r w:rsidR="006235CD" w:rsidRPr="00F9631D">
              <w:rPr>
                <w:bCs/>
                <w:sz w:val="22"/>
                <w:szCs w:val="24"/>
              </w:rPr>
              <w:t>2</w:t>
            </w:r>
          </w:p>
        </w:tc>
        <w:tc>
          <w:tcPr>
            <w:tcW w:w="679" w:type="dxa"/>
            <w:vAlign w:val="center"/>
          </w:tcPr>
          <w:p w14:paraId="305A27C7" w14:textId="77777777" w:rsidR="004137DE" w:rsidRPr="00F9631D" w:rsidRDefault="004137DE" w:rsidP="004137DE">
            <w:pPr>
              <w:spacing w:after="0" w:line="240" w:lineRule="auto"/>
              <w:jc w:val="center"/>
              <w:rPr>
                <w:bCs/>
                <w:sz w:val="22"/>
                <w:szCs w:val="24"/>
              </w:rPr>
            </w:pPr>
            <w:r w:rsidRPr="00F9631D">
              <w:rPr>
                <w:bCs/>
                <w:sz w:val="22"/>
                <w:szCs w:val="24"/>
              </w:rPr>
              <w:t>33</w:t>
            </w:r>
          </w:p>
        </w:tc>
        <w:tc>
          <w:tcPr>
            <w:tcW w:w="528" w:type="dxa"/>
            <w:vAlign w:val="center"/>
          </w:tcPr>
          <w:p w14:paraId="0DB4DABB" w14:textId="77777777" w:rsidR="004137DE" w:rsidRPr="00F9631D" w:rsidRDefault="004137DE" w:rsidP="004137DE">
            <w:pPr>
              <w:spacing w:after="0" w:line="240" w:lineRule="auto"/>
              <w:jc w:val="center"/>
              <w:rPr>
                <w:bCs/>
                <w:sz w:val="22"/>
                <w:szCs w:val="24"/>
              </w:rPr>
            </w:pPr>
            <w:r w:rsidRPr="00F9631D">
              <w:rPr>
                <w:bCs/>
                <w:sz w:val="22"/>
                <w:szCs w:val="24"/>
              </w:rPr>
              <w:t>33</w:t>
            </w:r>
          </w:p>
        </w:tc>
        <w:tc>
          <w:tcPr>
            <w:tcW w:w="919" w:type="dxa"/>
            <w:vAlign w:val="center"/>
          </w:tcPr>
          <w:p w14:paraId="6E37FED0" w14:textId="77777777" w:rsidR="004137DE" w:rsidRPr="00F9631D" w:rsidRDefault="004137DE" w:rsidP="004137DE">
            <w:pPr>
              <w:spacing w:after="0" w:line="240" w:lineRule="auto"/>
              <w:jc w:val="center"/>
              <w:rPr>
                <w:bCs/>
                <w:sz w:val="22"/>
                <w:szCs w:val="24"/>
              </w:rPr>
            </w:pPr>
            <w:r w:rsidRPr="00F9631D">
              <w:rPr>
                <w:bCs/>
                <w:sz w:val="22"/>
                <w:szCs w:val="24"/>
              </w:rPr>
              <w:t>157</w:t>
            </w:r>
          </w:p>
        </w:tc>
      </w:tr>
      <w:tr w:rsidR="004137DE" w:rsidRPr="00F9631D" w14:paraId="4DF9EB27" w14:textId="77777777" w:rsidTr="00BC0ADE">
        <w:trPr>
          <w:trHeight w:val="232"/>
          <w:jc w:val="center"/>
        </w:trPr>
        <w:tc>
          <w:tcPr>
            <w:tcW w:w="5573" w:type="dxa"/>
            <w:gridSpan w:val="2"/>
            <w:vAlign w:val="center"/>
          </w:tcPr>
          <w:p w14:paraId="6A1D0912" w14:textId="77777777" w:rsidR="004137DE" w:rsidRPr="00F9631D" w:rsidRDefault="004137DE" w:rsidP="004137DE">
            <w:pPr>
              <w:spacing w:after="0" w:line="240" w:lineRule="auto"/>
              <w:rPr>
                <w:sz w:val="22"/>
                <w:szCs w:val="24"/>
              </w:rPr>
            </w:pPr>
            <w:r w:rsidRPr="00F9631D">
              <w:rPr>
                <w:b/>
                <w:sz w:val="22"/>
                <w:szCs w:val="24"/>
              </w:rPr>
              <w:t>Внеурочная деятельность</w:t>
            </w:r>
            <w:r w:rsidRPr="00F9631D">
              <w:rPr>
                <w:sz w:val="22"/>
                <w:szCs w:val="24"/>
              </w:rPr>
              <w:t xml:space="preserve"> (включая коррекционно-развивающую область)</w:t>
            </w:r>
          </w:p>
        </w:tc>
        <w:tc>
          <w:tcPr>
            <w:tcW w:w="535" w:type="dxa"/>
            <w:gridSpan w:val="2"/>
            <w:vAlign w:val="center"/>
          </w:tcPr>
          <w:p w14:paraId="76F1E11C" w14:textId="77777777" w:rsidR="004137DE" w:rsidRPr="00F9631D" w:rsidRDefault="004137DE" w:rsidP="004137DE">
            <w:pPr>
              <w:spacing w:after="0" w:line="240" w:lineRule="auto"/>
              <w:jc w:val="center"/>
              <w:rPr>
                <w:b/>
                <w:bCs/>
                <w:sz w:val="22"/>
                <w:szCs w:val="24"/>
              </w:rPr>
            </w:pPr>
            <w:r w:rsidRPr="00F9631D">
              <w:rPr>
                <w:b/>
                <w:bCs/>
                <w:sz w:val="22"/>
                <w:szCs w:val="24"/>
              </w:rPr>
              <w:t>10</w:t>
            </w:r>
          </w:p>
        </w:tc>
        <w:tc>
          <w:tcPr>
            <w:tcW w:w="535" w:type="dxa"/>
            <w:vAlign w:val="center"/>
          </w:tcPr>
          <w:p w14:paraId="3855ECC1" w14:textId="77777777" w:rsidR="004137DE" w:rsidRPr="00F9631D" w:rsidRDefault="004137DE" w:rsidP="004137DE">
            <w:pPr>
              <w:spacing w:after="0" w:line="240" w:lineRule="auto"/>
              <w:jc w:val="center"/>
              <w:rPr>
                <w:b/>
                <w:bCs/>
                <w:sz w:val="22"/>
                <w:szCs w:val="24"/>
              </w:rPr>
            </w:pPr>
            <w:r w:rsidRPr="00F9631D">
              <w:rPr>
                <w:b/>
                <w:bCs/>
                <w:sz w:val="22"/>
                <w:szCs w:val="24"/>
              </w:rPr>
              <w:t>10</w:t>
            </w:r>
          </w:p>
        </w:tc>
        <w:tc>
          <w:tcPr>
            <w:tcW w:w="818" w:type="dxa"/>
            <w:gridSpan w:val="3"/>
            <w:vAlign w:val="center"/>
          </w:tcPr>
          <w:p w14:paraId="53686C13" w14:textId="77777777" w:rsidR="004137DE" w:rsidRPr="00F9631D" w:rsidRDefault="004137DE" w:rsidP="004137DE">
            <w:pPr>
              <w:spacing w:after="0" w:line="240" w:lineRule="auto"/>
              <w:jc w:val="center"/>
              <w:rPr>
                <w:b/>
                <w:bCs/>
                <w:sz w:val="22"/>
                <w:szCs w:val="24"/>
              </w:rPr>
            </w:pPr>
            <w:r w:rsidRPr="00F9631D">
              <w:rPr>
                <w:b/>
                <w:bCs/>
                <w:sz w:val="22"/>
                <w:szCs w:val="24"/>
              </w:rPr>
              <w:t>10</w:t>
            </w:r>
          </w:p>
        </w:tc>
        <w:tc>
          <w:tcPr>
            <w:tcW w:w="679" w:type="dxa"/>
            <w:vAlign w:val="center"/>
          </w:tcPr>
          <w:p w14:paraId="6806E513" w14:textId="77777777" w:rsidR="004137DE" w:rsidRPr="00F9631D" w:rsidRDefault="004137DE" w:rsidP="004137DE">
            <w:pPr>
              <w:spacing w:after="0" w:line="240" w:lineRule="auto"/>
              <w:jc w:val="center"/>
              <w:rPr>
                <w:b/>
                <w:bCs/>
                <w:sz w:val="22"/>
                <w:szCs w:val="24"/>
              </w:rPr>
            </w:pPr>
            <w:r w:rsidRPr="00F9631D">
              <w:rPr>
                <w:b/>
                <w:bCs/>
                <w:sz w:val="22"/>
                <w:szCs w:val="24"/>
              </w:rPr>
              <w:t>10</w:t>
            </w:r>
          </w:p>
        </w:tc>
        <w:tc>
          <w:tcPr>
            <w:tcW w:w="528" w:type="dxa"/>
            <w:vAlign w:val="center"/>
          </w:tcPr>
          <w:p w14:paraId="6B8EF160" w14:textId="77777777" w:rsidR="004137DE" w:rsidRPr="00F9631D" w:rsidRDefault="004137DE" w:rsidP="004137DE">
            <w:pPr>
              <w:spacing w:after="0" w:line="240" w:lineRule="auto"/>
              <w:jc w:val="center"/>
              <w:rPr>
                <w:b/>
                <w:bCs/>
                <w:sz w:val="22"/>
                <w:szCs w:val="24"/>
              </w:rPr>
            </w:pPr>
            <w:r w:rsidRPr="00F9631D">
              <w:rPr>
                <w:b/>
                <w:bCs/>
                <w:sz w:val="22"/>
                <w:szCs w:val="24"/>
              </w:rPr>
              <w:t>10</w:t>
            </w:r>
          </w:p>
        </w:tc>
        <w:tc>
          <w:tcPr>
            <w:tcW w:w="919" w:type="dxa"/>
            <w:vAlign w:val="center"/>
          </w:tcPr>
          <w:p w14:paraId="65CEEA28" w14:textId="77777777" w:rsidR="004137DE" w:rsidRPr="00F9631D" w:rsidRDefault="004137DE" w:rsidP="004137DE">
            <w:pPr>
              <w:spacing w:after="0" w:line="240" w:lineRule="auto"/>
              <w:jc w:val="center"/>
              <w:rPr>
                <w:b/>
                <w:bCs/>
                <w:sz w:val="22"/>
                <w:szCs w:val="24"/>
              </w:rPr>
            </w:pPr>
            <w:r w:rsidRPr="00F9631D">
              <w:rPr>
                <w:b/>
                <w:bCs/>
                <w:sz w:val="22"/>
                <w:szCs w:val="24"/>
              </w:rPr>
              <w:t>50</w:t>
            </w:r>
          </w:p>
        </w:tc>
      </w:tr>
      <w:tr w:rsidR="004137DE" w:rsidRPr="00F9631D" w14:paraId="07E81BEE" w14:textId="77777777" w:rsidTr="00BC0ADE">
        <w:trPr>
          <w:trHeight w:val="232"/>
          <w:jc w:val="center"/>
        </w:trPr>
        <w:tc>
          <w:tcPr>
            <w:tcW w:w="5573" w:type="dxa"/>
            <w:gridSpan w:val="2"/>
            <w:vAlign w:val="center"/>
          </w:tcPr>
          <w:p w14:paraId="07BF2338" w14:textId="77777777" w:rsidR="004137DE" w:rsidRPr="00F9631D" w:rsidRDefault="004137DE" w:rsidP="004137DE">
            <w:pPr>
              <w:spacing w:after="0" w:line="240" w:lineRule="auto"/>
              <w:rPr>
                <w:i/>
                <w:iCs/>
                <w:sz w:val="22"/>
                <w:szCs w:val="24"/>
              </w:rPr>
            </w:pPr>
            <w:r w:rsidRPr="00F9631D">
              <w:rPr>
                <w:i/>
                <w:sz w:val="22"/>
                <w:szCs w:val="24"/>
              </w:rPr>
              <w:t xml:space="preserve">Коррекционный курс: «Коррекционно-развивающие </w:t>
            </w:r>
            <w:r w:rsidRPr="00F9631D">
              <w:rPr>
                <w:i/>
                <w:sz w:val="22"/>
                <w:szCs w:val="24"/>
              </w:rPr>
              <w:lastRenderedPageBreak/>
              <w:t>занятия: психокоррекционные (психологические и дефектологические)»</w:t>
            </w:r>
          </w:p>
        </w:tc>
        <w:tc>
          <w:tcPr>
            <w:tcW w:w="535" w:type="dxa"/>
            <w:gridSpan w:val="2"/>
            <w:vAlign w:val="center"/>
          </w:tcPr>
          <w:p w14:paraId="4AB6CBF9" w14:textId="77777777" w:rsidR="004137DE" w:rsidRPr="00F9631D" w:rsidRDefault="004137DE" w:rsidP="004137DE">
            <w:pPr>
              <w:spacing w:after="0" w:line="240" w:lineRule="auto"/>
              <w:jc w:val="center"/>
              <w:rPr>
                <w:bCs/>
                <w:sz w:val="22"/>
                <w:szCs w:val="24"/>
              </w:rPr>
            </w:pPr>
            <w:r w:rsidRPr="00F9631D">
              <w:rPr>
                <w:bCs/>
                <w:sz w:val="22"/>
                <w:szCs w:val="24"/>
              </w:rPr>
              <w:lastRenderedPageBreak/>
              <w:t>3</w:t>
            </w:r>
          </w:p>
        </w:tc>
        <w:tc>
          <w:tcPr>
            <w:tcW w:w="535" w:type="dxa"/>
            <w:vAlign w:val="center"/>
          </w:tcPr>
          <w:p w14:paraId="61BBE4E0" w14:textId="77777777" w:rsidR="004137DE" w:rsidRPr="00F9631D" w:rsidRDefault="004137DE" w:rsidP="004137DE">
            <w:pPr>
              <w:spacing w:after="0" w:line="240" w:lineRule="auto"/>
              <w:jc w:val="center"/>
              <w:rPr>
                <w:bCs/>
                <w:sz w:val="22"/>
                <w:szCs w:val="24"/>
              </w:rPr>
            </w:pPr>
            <w:r w:rsidRPr="00F9631D">
              <w:rPr>
                <w:bCs/>
                <w:sz w:val="22"/>
                <w:szCs w:val="24"/>
              </w:rPr>
              <w:t>3</w:t>
            </w:r>
          </w:p>
        </w:tc>
        <w:tc>
          <w:tcPr>
            <w:tcW w:w="818" w:type="dxa"/>
            <w:gridSpan w:val="3"/>
            <w:vAlign w:val="center"/>
          </w:tcPr>
          <w:p w14:paraId="004841EA" w14:textId="77777777" w:rsidR="004137DE" w:rsidRPr="00F9631D" w:rsidRDefault="004137DE" w:rsidP="004137DE">
            <w:pPr>
              <w:spacing w:after="0" w:line="240" w:lineRule="auto"/>
              <w:jc w:val="center"/>
              <w:rPr>
                <w:bCs/>
                <w:sz w:val="22"/>
                <w:szCs w:val="24"/>
              </w:rPr>
            </w:pPr>
            <w:r w:rsidRPr="00F9631D">
              <w:rPr>
                <w:bCs/>
                <w:sz w:val="22"/>
                <w:szCs w:val="24"/>
              </w:rPr>
              <w:t>3</w:t>
            </w:r>
          </w:p>
        </w:tc>
        <w:tc>
          <w:tcPr>
            <w:tcW w:w="679" w:type="dxa"/>
            <w:vAlign w:val="center"/>
          </w:tcPr>
          <w:p w14:paraId="6F156DFE" w14:textId="77777777" w:rsidR="004137DE" w:rsidRPr="00F9631D" w:rsidRDefault="004137DE" w:rsidP="004137DE">
            <w:pPr>
              <w:spacing w:after="0" w:line="240" w:lineRule="auto"/>
              <w:jc w:val="center"/>
              <w:rPr>
                <w:bCs/>
                <w:sz w:val="22"/>
                <w:szCs w:val="24"/>
              </w:rPr>
            </w:pPr>
            <w:r w:rsidRPr="00F9631D">
              <w:rPr>
                <w:bCs/>
                <w:sz w:val="22"/>
                <w:szCs w:val="24"/>
              </w:rPr>
              <w:t>3</w:t>
            </w:r>
          </w:p>
        </w:tc>
        <w:tc>
          <w:tcPr>
            <w:tcW w:w="528" w:type="dxa"/>
            <w:vAlign w:val="center"/>
          </w:tcPr>
          <w:p w14:paraId="2429AE20" w14:textId="77777777" w:rsidR="004137DE" w:rsidRPr="00F9631D" w:rsidRDefault="004137DE" w:rsidP="004137DE">
            <w:pPr>
              <w:spacing w:after="0" w:line="240" w:lineRule="auto"/>
              <w:jc w:val="center"/>
              <w:rPr>
                <w:bCs/>
                <w:sz w:val="22"/>
                <w:szCs w:val="24"/>
              </w:rPr>
            </w:pPr>
            <w:r w:rsidRPr="00F9631D">
              <w:rPr>
                <w:bCs/>
                <w:sz w:val="22"/>
                <w:szCs w:val="24"/>
              </w:rPr>
              <w:t>3</w:t>
            </w:r>
          </w:p>
        </w:tc>
        <w:tc>
          <w:tcPr>
            <w:tcW w:w="919" w:type="dxa"/>
            <w:vAlign w:val="center"/>
          </w:tcPr>
          <w:p w14:paraId="6E09C56F" w14:textId="77777777" w:rsidR="004137DE" w:rsidRPr="00F9631D" w:rsidRDefault="004137DE" w:rsidP="004137DE">
            <w:pPr>
              <w:spacing w:after="0" w:line="240" w:lineRule="auto"/>
              <w:jc w:val="center"/>
              <w:rPr>
                <w:bCs/>
                <w:sz w:val="22"/>
                <w:szCs w:val="24"/>
              </w:rPr>
            </w:pPr>
            <w:r w:rsidRPr="00F9631D">
              <w:rPr>
                <w:bCs/>
                <w:sz w:val="22"/>
                <w:szCs w:val="24"/>
              </w:rPr>
              <w:t>15</w:t>
            </w:r>
          </w:p>
        </w:tc>
      </w:tr>
      <w:tr w:rsidR="004137DE" w:rsidRPr="00F9631D" w14:paraId="2BF9D7D3" w14:textId="77777777" w:rsidTr="00BC0ADE">
        <w:trPr>
          <w:trHeight w:val="232"/>
          <w:jc w:val="center"/>
        </w:trPr>
        <w:tc>
          <w:tcPr>
            <w:tcW w:w="5573" w:type="dxa"/>
            <w:gridSpan w:val="2"/>
            <w:vAlign w:val="center"/>
          </w:tcPr>
          <w:p w14:paraId="6E841C73" w14:textId="77777777" w:rsidR="004137DE" w:rsidRPr="00F9631D" w:rsidRDefault="004137DE" w:rsidP="004137DE">
            <w:pPr>
              <w:spacing w:after="0" w:line="240" w:lineRule="auto"/>
              <w:rPr>
                <w:i/>
                <w:sz w:val="22"/>
                <w:szCs w:val="24"/>
              </w:rPr>
            </w:pPr>
            <w:r w:rsidRPr="00F9631D">
              <w:rPr>
                <w:i/>
                <w:sz w:val="22"/>
                <w:szCs w:val="24"/>
              </w:rPr>
              <w:lastRenderedPageBreak/>
              <w:t>Коррекционный курс: «Логопедические занятия»</w:t>
            </w:r>
          </w:p>
        </w:tc>
        <w:tc>
          <w:tcPr>
            <w:tcW w:w="535" w:type="dxa"/>
            <w:gridSpan w:val="2"/>
            <w:vAlign w:val="center"/>
          </w:tcPr>
          <w:p w14:paraId="5D44614F"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535" w:type="dxa"/>
            <w:vAlign w:val="center"/>
          </w:tcPr>
          <w:p w14:paraId="23560584"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818" w:type="dxa"/>
            <w:gridSpan w:val="3"/>
            <w:vAlign w:val="center"/>
          </w:tcPr>
          <w:p w14:paraId="361E6F6C"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679" w:type="dxa"/>
            <w:vAlign w:val="center"/>
          </w:tcPr>
          <w:p w14:paraId="48A54D3D"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528" w:type="dxa"/>
            <w:vAlign w:val="center"/>
          </w:tcPr>
          <w:p w14:paraId="0890F02F" w14:textId="77777777" w:rsidR="004137DE" w:rsidRPr="00F9631D" w:rsidRDefault="004137DE" w:rsidP="004137DE">
            <w:pPr>
              <w:spacing w:after="0" w:line="240" w:lineRule="auto"/>
              <w:jc w:val="center"/>
              <w:rPr>
                <w:bCs/>
                <w:sz w:val="22"/>
                <w:szCs w:val="24"/>
              </w:rPr>
            </w:pPr>
            <w:r w:rsidRPr="00F9631D">
              <w:rPr>
                <w:bCs/>
                <w:sz w:val="22"/>
                <w:szCs w:val="24"/>
              </w:rPr>
              <w:t>2</w:t>
            </w:r>
          </w:p>
        </w:tc>
        <w:tc>
          <w:tcPr>
            <w:tcW w:w="919" w:type="dxa"/>
            <w:vAlign w:val="center"/>
          </w:tcPr>
          <w:p w14:paraId="3B5AF871" w14:textId="77777777" w:rsidR="004137DE" w:rsidRPr="00F9631D" w:rsidRDefault="004137DE" w:rsidP="004137DE">
            <w:pPr>
              <w:spacing w:after="0" w:line="240" w:lineRule="auto"/>
              <w:jc w:val="center"/>
              <w:rPr>
                <w:bCs/>
                <w:sz w:val="22"/>
                <w:szCs w:val="24"/>
              </w:rPr>
            </w:pPr>
            <w:r w:rsidRPr="00F9631D">
              <w:rPr>
                <w:bCs/>
                <w:sz w:val="22"/>
                <w:szCs w:val="24"/>
              </w:rPr>
              <w:t>10</w:t>
            </w:r>
          </w:p>
        </w:tc>
      </w:tr>
      <w:tr w:rsidR="004137DE" w:rsidRPr="00F9631D" w14:paraId="39EDCDA6" w14:textId="77777777" w:rsidTr="00BC0ADE">
        <w:trPr>
          <w:trHeight w:val="232"/>
          <w:jc w:val="center"/>
        </w:trPr>
        <w:tc>
          <w:tcPr>
            <w:tcW w:w="5573" w:type="dxa"/>
            <w:gridSpan w:val="2"/>
          </w:tcPr>
          <w:p w14:paraId="2AD98C26" w14:textId="77777777" w:rsidR="004137DE" w:rsidRPr="00F9631D" w:rsidRDefault="004137DE" w:rsidP="004137DE">
            <w:pPr>
              <w:spacing w:after="0" w:line="240" w:lineRule="auto"/>
              <w:rPr>
                <w:i/>
                <w:sz w:val="22"/>
                <w:szCs w:val="24"/>
              </w:rPr>
            </w:pPr>
            <w:r w:rsidRPr="00F9631D">
              <w:rPr>
                <w:i/>
                <w:sz w:val="22"/>
                <w:szCs w:val="24"/>
              </w:rPr>
              <w:t>Другие направления внеурочной деятельности</w:t>
            </w:r>
          </w:p>
        </w:tc>
        <w:tc>
          <w:tcPr>
            <w:tcW w:w="535" w:type="dxa"/>
            <w:gridSpan w:val="2"/>
            <w:vAlign w:val="center"/>
          </w:tcPr>
          <w:p w14:paraId="76E2671E" w14:textId="77777777" w:rsidR="004137DE" w:rsidRPr="00F9631D" w:rsidRDefault="004137DE" w:rsidP="004137DE">
            <w:pPr>
              <w:spacing w:after="0" w:line="240" w:lineRule="auto"/>
              <w:jc w:val="center"/>
              <w:rPr>
                <w:bCs/>
                <w:sz w:val="22"/>
                <w:szCs w:val="24"/>
              </w:rPr>
            </w:pPr>
            <w:r w:rsidRPr="00F9631D">
              <w:rPr>
                <w:bCs/>
                <w:sz w:val="22"/>
                <w:szCs w:val="24"/>
              </w:rPr>
              <w:t>5</w:t>
            </w:r>
          </w:p>
        </w:tc>
        <w:tc>
          <w:tcPr>
            <w:tcW w:w="535" w:type="dxa"/>
            <w:vAlign w:val="center"/>
          </w:tcPr>
          <w:p w14:paraId="669AD784" w14:textId="77777777" w:rsidR="004137DE" w:rsidRPr="00F9631D" w:rsidRDefault="004137DE" w:rsidP="004137DE">
            <w:pPr>
              <w:spacing w:after="0" w:line="240" w:lineRule="auto"/>
              <w:jc w:val="center"/>
              <w:rPr>
                <w:bCs/>
                <w:sz w:val="22"/>
                <w:szCs w:val="24"/>
              </w:rPr>
            </w:pPr>
            <w:r w:rsidRPr="00F9631D">
              <w:rPr>
                <w:bCs/>
                <w:sz w:val="22"/>
                <w:szCs w:val="24"/>
              </w:rPr>
              <w:t>5</w:t>
            </w:r>
          </w:p>
        </w:tc>
        <w:tc>
          <w:tcPr>
            <w:tcW w:w="818" w:type="dxa"/>
            <w:gridSpan w:val="3"/>
            <w:vAlign w:val="center"/>
          </w:tcPr>
          <w:p w14:paraId="5D4AD943" w14:textId="77777777" w:rsidR="004137DE" w:rsidRPr="00F9631D" w:rsidRDefault="004137DE" w:rsidP="004137DE">
            <w:pPr>
              <w:spacing w:after="0" w:line="240" w:lineRule="auto"/>
              <w:jc w:val="center"/>
              <w:rPr>
                <w:bCs/>
                <w:sz w:val="22"/>
                <w:szCs w:val="24"/>
              </w:rPr>
            </w:pPr>
            <w:r w:rsidRPr="00F9631D">
              <w:rPr>
                <w:bCs/>
                <w:sz w:val="22"/>
                <w:szCs w:val="24"/>
              </w:rPr>
              <w:t>5</w:t>
            </w:r>
          </w:p>
        </w:tc>
        <w:tc>
          <w:tcPr>
            <w:tcW w:w="679" w:type="dxa"/>
            <w:vAlign w:val="center"/>
          </w:tcPr>
          <w:p w14:paraId="1B7DD847" w14:textId="77777777" w:rsidR="004137DE" w:rsidRPr="00F9631D" w:rsidRDefault="004137DE" w:rsidP="004137DE">
            <w:pPr>
              <w:spacing w:after="0" w:line="240" w:lineRule="auto"/>
              <w:jc w:val="center"/>
              <w:rPr>
                <w:bCs/>
                <w:sz w:val="22"/>
                <w:szCs w:val="24"/>
              </w:rPr>
            </w:pPr>
            <w:r w:rsidRPr="00F9631D">
              <w:rPr>
                <w:bCs/>
                <w:sz w:val="22"/>
                <w:szCs w:val="24"/>
              </w:rPr>
              <w:t>5</w:t>
            </w:r>
          </w:p>
        </w:tc>
        <w:tc>
          <w:tcPr>
            <w:tcW w:w="528" w:type="dxa"/>
            <w:vAlign w:val="center"/>
          </w:tcPr>
          <w:p w14:paraId="45DED5B6" w14:textId="77777777" w:rsidR="004137DE" w:rsidRPr="00F9631D" w:rsidRDefault="004137DE" w:rsidP="004137DE">
            <w:pPr>
              <w:spacing w:after="0" w:line="240" w:lineRule="auto"/>
              <w:jc w:val="center"/>
              <w:rPr>
                <w:bCs/>
                <w:sz w:val="22"/>
                <w:szCs w:val="24"/>
              </w:rPr>
            </w:pPr>
            <w:r w:rsidRPr="00F9631D">
              <w:rPr>
                <w:bCs/>
                <w:sz w:val="22"/>
                <w:szCs w:val="24"/>
              </w:rPr>
              <w:t>5</w:t>
            </w:r>
          </w:p>
        </w:tc>
        <w:tc>
          <w:tcPr>
            <w:tcW w:w="919" w:type="dxa"/>
            <w:vAlign w:val="center"/>
          </w:tcPr>
          <w:p w14:paraId="10B9909F" w14:textId="77777777" w:rsidR="004137DE" w:rsidRPr="00F9631D" w:rsidRDefault="004137DE" w:rsidP="004137DE">
            <w:pPr>
              <w:spacing w:after="0" w:line="240" w:lineRule="auto"/>
              <w:jc w:val="center"/>
              <w:rPr>
                <w:bCs/>
                <w:sz w:val="22"/>
                <w:szCs w:val="24"/>
              </w:rPr>
            </w:pPr>
            <w:r w:rsidRPr="00F9631D">
              <w:rPr>
                <w:bCs/>
                <w:sz w:val="22"/>
                <w:szCs w:val="24"/>
              </w:rPr>
              <w:t>25</w:t>
            </w:r>
          </w:p>
        </w:tc>
      </w:tr>
    </w:tbl>
    <w:p w14:paraId="261B05B7" w14:textId="77777777" w:rsidR="00236CFF" w:rsidRPr="00F9631D" w:rsidRDefault="00236CFF" w:rsidP="00236CFF">
      <w:pPr>
        <w:spacing w:after="0" w:line="240" w:lineRule="auto"/>
        <w:ind w:firstLine="709"/>
        <w:jc w:val="right"/>
        <w:rPr>
          <w:rFonts w:eastAsia="Times New Roman" w:cs="Times New Roman"/>
          <w:sz w:val="24"/>
          <w:szCs w:val="28"/>
        </w:rPr>
      </w:pPr>
    </w:p>
    <w:p w14:paraId="0DC8A2C4" w14:textId="77777777" w:rsidR="004137DE" w:rsidRPr="00F9631D" w:rsidRDefault="004137DE" w:rsidP="00236CFF">
      <w:pPr>
        <w:spacing w:after="0" w:line="240" w:lineRule="auto"/>
        <w:ind w:firstLine="709"/>
        <w:jc w:val="right"/>
        <w:rPr>
          <w:rFonts w:eastAsia="Times New Roman" w:cs="Times New Roman"/>
          <w:sz w:val="24"/>
          <w:szCs w:val="28"/>
        </w:rPr>
      </w:pPr>
    </w:p>
    <w:p w14:paraId="091B1817" w14:textId="110A8DC3" w:rsidR="00236CFF" w:rsidRPr="00F9631D" w:rsidRDefault="00236CFF" w:rsidP="00236CFF">
      <w:pPr>
        <w:spacing w:after="0" w:line="240" w:lineRule="auto"/>
        <w:ind w:firstLine="709"/>
        <w:jc w:val="right"/>
        <w:rPr>
          <w:rFonts w:eastAsia="Times New Roman" w:cs="Times New Roman"/>
          <w:sz w:val="24"/>
          <w:szCs w:val="28"/>
        </w:rPr>
      </w:pPr>
      <w:r w:rsidRPr="00F9631D">
        <w:rPr>
          <w:rFonts w:eastAsia="Times New Roman" w:cs="Times New Roman"/>
          <w:sz w:val="24"/>
          <w:szCs w:val="28"/>
        </w:rPr>
        <w:t>Вариант №</w:t>
      </w:r>
      <w:r w:rsidR="003F55C9" w:rsidRPr="00F9631D">
        <w:rPr>
          <w:rFonts w:eastAsia="Times New Roman" w:cs="Times New Roman"/>
          <w:sz w:val="24"/>
          <w:szCs w:val="28"/>
        </w:rPr>
        <w:t xml:space="preserve"> </w:t>
      </w:r>
      <w:r w:rsidRPr="00F9631D">
        <w:rPr>
          <w:rFonts w:eastAsia="Times New Roman" w:cs="Times New Roman"/>
          <w:sz w:val="24"/>
          <w:szCs w:val="28"/>
        </w:rPr>
        <w:t>3</w:t>
      </w:r>
    </w:p>
    <w:p w14:paraId="6515B96D" w14:textId="77777777" w:rsidR="00CF2D43" w:rsidRPr="00F9631D" w:rsidRDefault="00CF2D43" w:rsidP="00CF2D43">
      <w:pPr>
        <w:spacing w:after="0" w:line="240" w:lineRule="auto"/>
        <w:ind w:firstLine="709"/>
        <w:jc w:val="center"/>
        <w:rPr>
          <w:bCs/>
          <w:sz w:val="24"/>
          <w:szCs w:val="28"/>
        </w:rPr>
      </w:pPr>
      <w:r w:rsidRPr="00F9631D">
        <w:rPr>
          <w:bCs/>
          <w:sz w:val="24"/>
          <w:szCs w:val="28"/>
        </w:rPr>
        <w:t>Примерный недельный учебный план основного общего образования обучающихся с ЗПР для 5-дневной учебной недели</w:t>
      </w:r>
    </w:p>
    <w:p w14:paraId="0D77893B" w14:textId="5EDB275B" w:rsidR="00CF2D43" w:rsidRPr="00F9631D" w:rsidRDefault="00CF2D43" w:rsidP="00262B5A">
      <w:pPr>
        <w:spacing w:after="0" w:line="240" w:lineRule="auto"/>
        <w:jc w:val="center"/>
        <w:rPr>
          <w:bCs/>
          <w:sz w:val="22"/>
          <w:szCs w:val="24"/>
        </w:rPr>
      </w:pPr>
      <w:r w:rsidRPr="00F9631D">
        <w:rPr>
          <w:bCs/>
          <w:sz w:val="22"/>
          <w:szCs w:val="24"/>
        </w:rPr>
        <w:t>(</w:t>
      </w:r>
      <w:r w:rsidR="00262B5A" w:rsidRPr="00F9631D">
        <w:rPr>
          <w:bCs/>
          <w:sz w:val="22"/>
          <w:szCs w:val="24"/>
        </w:rPr>
        <w:t>для отдельных образовательных организаций/классов, реализующих адаптированные основные образовательные программы основного общего образования обучающихся с задержкой психического развития)</w:t>
      </w:r>
    </w:p>
    <w:p w14:paraId="14EAC405" w14:textId="77777777" w:rsidR="00AF48AC" w:rsidRPr="00F9631D" w:rsidRDefault="00AF48AC" w:rsidP="00262B5A">
      <w:pPr>
        <w:spacing w:after="0" w:line="240" w:lineRule="auto"/>
        <w:jc w:val="center"/>
        <w:rPr>
          <w:bCs/>
          <w:sz w:val="22"/>
          <w:szCs w:val="24"/>
        </w:rPr>
      </w:pPr>
      <w:r w:rsidRPr="00F9631D">
        <w:rPr>
          <w:bCs/>
          <w:sz w:val="22"/>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AF48AC" w:rsidRPr="00F9631D" w14:paraId="3BD4DFBA" w14:textId="77777777" w:rsidTr="00C60C49">
        <w:trPr>
          <w:trHeight w:val="921"/>
          <w:jc w:val="center"/>
        </w:trPr>
        <w:tc>
          <w:tcPr>
            <w:tcW w:w="2405" w:type="dxa"/>
            <w:vMerge w:val="restart"/>
          </w:tcPr>
          <w:p w14:paraId="0D6EC318" w14:textId="77777777" w:rsidR="00AF48AC" w:rsidRPr="00F9631D" w:rsidRDefault="00AF48AC" w:rsidP="00595469">
            <w:pPr>
              <w:spacing w:after="0" w:line="240" w:lineRule="auto"/>
              <w:jc w:val="both"/>
              <w:rPr>
                <w:b/>
                <w:bCs/>
                <w:sz w:val="22"/>
                <w:szCs w:val="24"/>
              </w:rPr>
            </w:pPr>
            <w:r w:rsidRPr="00F9631D">
              <w:rPr>
                <w:b/>
                <w:bCs/>
                <w:sz w:val="22"/>
                <w:szCs w:val="24"/>
              </w:rPr>
              <w:t>Предметные области</w:t>
            </w:r>
          </w:p>
        </w:tc>
        <w:tc>
          <w:tcPr>
            <w:tcW w:w="2932" w:type="dxa"/>
            <w:vMerge w:val="restart"/>
            <w:tcBorders>
              <w:tr2bl w:val="single" w:sz="4" w:space="0" w:color="auto"/>
            </w:tcBorders>
          </w:tcPr>
          <w:p w14:paraId="6D3F29F0" w14:textId="77777777" w:rsidR="00AF48AC" w:rsidRPr="00F9631D" w:rsidRDefault="00AF48AC" w:rsidP="00595469">
            <w:pPr>
              <w:spacing w:after="0" w:line="240" w:lineRule="auto"/>
              <w:jc w:val="both"/>
              <w:rPr>
                <w:b/>
                <w:bCs/>
                <w:sz w:val="22"/>
                <w:szCs w:val="24"/>
              </w:rPr>
            </w:pPr>
            <w:r w:rsidRPr="00F9631D">
              <w:rPr>
                <w:b/>
                <w:bCs/>
                <w:sz w:val="22"/>
                <w:szCs w:val="24"/>
              </w:rPr>
              <w:t>Учебные</w:t>
            </w:r>
          </w:p>
          <w:p w14:paraId="2B38BB33" w14:textId="77777777" w:rsidR="00AF48AC" w:rsidRPr="00F9631D" w:rsidRDefault="00AF48AC" w:rsidP="00595469">
            <w:pPr>
              <w:spacing w:after="0" w:line="240" w:lineRule="auto"/>
              <w:jc w:val="both"/>
              <w:rPr>
                <w:b/>
                <w:bCs/>
                <w:sz w:val="22"/>
                <w:szCs w:val="24"/>
              </w:rPr>
            </w:pPr>
            <w:r w:rsidRPr="00F9631D">
              <w:rPr>
                <w:b/>
                <w:bCs/>
                <w:sz w:val="22"/>
                <w:szCs w:val="24"/>
              </w:rPr>
              <w:t>предметы</w:t>
            </w:r>
          </w:p>
          <w:p w14:paraId="3A72534B" w14:textId="77777777" w:rsidR="00AF48AC" w:rsidRPr="00F9631D" w:rsidRDefault="00AF48AC" w:rsidP="00595469">
            <w:pPr>
              <w:spacing w:after="0" w:line="240" w:lineRule="auto"/>
              <w:jc w:val="right"/>
              <w:rPr>
                <w:b/>
                <w:bCs/>
                <w:sz w:val="22"/>
                <w:szCs w:val="24"/>
              </w:rPr>
            </w:pPr>
            <w:r w:rsidRPr="00F9631D">
              <w:rPr>
                <w:b/>
                <w:bCs/>
                <w:sz w:val="22"/>
                <w:szCs w:val="24"/>
              </w:rPr>
              <w:t>Классы</w:t>
            </w:r>
          </w:p>
        </w:tc>
        <w:tc>
          <w:tcPr>
            <w:tcW w:w="4014" w:type="dxa"/>
            <w:gridSpan w:val="9"/>
          </w:tcPr>
          <w:p w14:paraId="4EF22DD3" w14:textId="77777777" w:rsidR="00AF48AC" w:rsidRPr="00F9631D" w:rsidRDefault="00AF48AC" w:rsidP="00595469">
            <w:pPr>
              <w:spacing w:after="0" w:line="240" w:lineRule="auto"/>
              <w:jc w:val="both"/>
              <w:rPr>
                <w:b/>
                <w:bCs/>
                <w:sz w:val="22"/>
                <w:szCs w:val="24"/>
              </w:rPr>
            </w:pPr>
            <w:r w:rsidRPr="00F9631D">
              <w:rPr>
                <w:b/>
                <w:bCs/>
                <w:sz w:val="22"/>
                <w:szCs w:val="24"/>
              </w:rPr>
              <w:t>Количество часов в неделю</w:t>
            </w:r>
          </w:p>
        </w:tc>
      </w:tr>
      <w:tr w:rsidR="00AF48AC" w:rsidRPr="00F9631D" w14:paraId="068BF1AF" w14:textId="77777777" w:rsidTr="00C60C49">
        <w:trPr>
          <w:trHeight w:val="511"/>
          <w:jc w:val="center"/>
        </w:trPr>
        <w:tc>
          <w:tcPr>
            <w:tcW w:w="2405" w:type="dxa"/>
            <w:vMerge/>
          </w:tcPr>
          <w:p w14:paraId="7097C7DF" w14:textId="77777777" w:rsidR="00AF48AC" w:rsidRPr="00F9631D" w:rsidRDefault="00AF48AC" w:rsidP="00595469">
            <w:pPr>
              <w:spacing w:after="0" w:line="240" w:lineRule="auto"/>
              <w:jc w:val="both"/>
              <w:rPr>
                <w:b/>
                <w:bCs/>
                <w:sz w:val="22"/>
                <w:szCs w:val="24"/>
              </w:rPr>
            </w:pPr>
          </w:p>
        </w:tc>
        <w:tc>
          <w:tcPr>
            <w:tcW w:w="2932" w:type="dxa"/>
            <w:vMerge/>
            <w:tcBorders>
              <w:tr2bl w:val="single" w:sz="4" w:space="0" w:color="auto"/>
            </w:tcBorders>
          </w:tcPr>
          <w:p w14:paraId="09DBA608" w14:textId="77777777" w:rsidR="00AF48AC" w:rsidRPr="00F9631D" w:rsidRDefault="00AF48AC" w:rsidP="00595469">
            <w:pPr>
              <w:spacing w:after="0" w:line="240" w:lineRule="auto"/>
              <w:jc w:val="both"/>
              <w:rPr>
                <w:b/>
                <w:bCs/>
                <w:sz w:val="22"/>
                <w:szCs w:val="24"/>
              </w:rPr>
            </w:pPr>
          </w:p>
        </w:tc>
        <w:tc>
          <w:tcPr>
            <w:tcW w:w="510" w:type="dxa"/>
          </w:tcPr>
          <w:p w14:paraId="4A7D49A9" w14:textId="77777777" w:rsidR="00AF48AC" w:rsidRPr="00F9631D" w:rsidRDefault="00AF48AC" w:rsidP="00595469">
            <w:pPr>
              <w:spacing w:after="0" w:line="240" w:lineRule="auto"/>
              <w:jc w:val="both"/>
              <w:rPr>
                <w:b/>
                <w:bCs/>
                <w:sz w:val="22"/>
                <w:szCs w:val="24"/>
              </w:rPr>
            </w:pPr>
            <w:r w:rsidRPr="00F9631D">
              <w:rPr>
                <w:b/>
                <w:bCs/>
                <w:sz w:val="22"/>
                <w:szCs w:val="24"/>
              </w:rPr>
              <w:t>V</w:t>
            </w:r>
          </w:p>
        </w:tc>
        <w:tc>
          <w:tcPr>
            <w:tcW w:w="618" w:type="dxa"/>
            <w:gridSpan w:val="3"/>
          </w:tcPr>
          <w:p w14:paraId="437FC08C" w14:textId="77777777" w:rsidR="00AF48AC" w:rsidRPr="00F9631D" w:rsidRDefault="00AF48AC" w:rsidP="00595469">
            <w:pPr>
              <w:spacing w:after="0" w:line="240" w:lineRule="auto"/>
              <w:jc w:val="both"/>
              <w:rPr>
                <w:b/>
                <w:bCs/>
                <w:sz w:val="22"/>
                <w:szCs w:val="24"/>
              </w:rPr>
            </w:pPr>
            <w:r w:rsidRPr="00F9631D">
              <w:rPr>
                <w:b/>
                <w:bCs/>
                <w:sz w:val="22"/>
                <w:szCs w:val="24"/>
              </w:rPr>
              <w:t>VI</w:t>
            </w:r>
          </w:p>
        </w:tc>
        <w:tc>
          <w:tcPr>
            <w:tcW w:w="693" w:type="dxa"/>
          </w:tcPr>
          <w:p w14:paraId="170A80C5" w14:textId="77777777" w:rsidR="00AF48AC" w:rsidRPr="00F9631D" w:rsidRDefault="00AF48AC" w:rsidP="00595469">
            <w:pPr>
              <w:spacing w:after="0" w:line="240" w:lineRule="auto"/>
              <w:jc w:val="both"/>
              <w:rPr>
                <w:b/>
                <w:bCs/>
                <w:sz w:val="22"/>
                <w:szCs w:val="24"/>
              </w:rPr>
            </w:pPr>
            <w:r w:rsidRPr="00F9631D">
              <w:rPr>
                <w:b/>
                <w:bCs/>
                <w:sz w:val="22"/>
                <w:szCs w:val="24"/>
              </w:rPr>
              <w:t>VII</w:t>
            </w:r>
          </w:p>
        </w:tc>
        <w:tc>
          <w:tcPr>
            <w:tcW w:w="746" w:type="dxa"/>
            <w:gridSpan w:val="2"/>
          </w:tcPr>
          <w:p w14:paraId="08FACB1B" w14:textId="77777777" w:rsidR="00AF48AC" w:rsidRPr="00F9631D" w:rsidRDefault="00AF48AC" w:rsidP="00595469">
            <w:pPr>
              <w:spacing w:after="0" w:line="240" w:lineRule="auto"/>
              <w:jc w:val="both"/>
              <w:rPr>
                <w:b/>
                <w:bCs/>
                <w:sz w:val="22"/>
                <w:szCs w:val="24"/>
              </w:rPr>
            </w:pPr>
            <w:r w:rsidRPr="00F9631D">
              <w:rPr>
                <w:b/>
                <w:bCs/>
                <w:sz w:val="22"/>
                <w:szCs w:val="24"/>
              </w:rPr>
              <w:t>VIII</w:t>
            </w:r>
          </w:p>
        </w:tc>
        <w:tc>
          <w:tcPr>
            <w:tcW w:w="528" w:type="dxa"/>
          </w:tcPr>
          <w:p w14:paraId="184E6D81" w14:textId="77777777" w:rsidR="00AF48AC" w:rsidRPr="00F9631D" w:rsidRDefault="00AF48AC" w:rsidP="00595469">
            <w:pPr>
              <w:spacing w:after="0" w:line="240" w:lineRule="auto"/>
              <w:jc w:val="both"/>
              <w:rPr>
                <w:b/>
                <w:bCs/>
                <w:sz w:val="22"/>
                <w:szCs w:val="24"/>
              </w:rPr>
            </w:pPr>
            <w:r w:rsidRPr="00F9631D">
              <w:rPr>
                <w:b/>
                <w:bCs/>
                <w:sz w:val="22"/>
                <w:szCs w:val="24"/>
              </w:rPr>
              <w:t>IX</w:t>
            </w:r>
          </w:p>
        </w:tc>
        <w:tc>
          <w:tcPr>
            <w:tcW w:w="919" w:type="dxa"/>
          </w:tcPr>
          <w:p w14:paraId="13CBA52A" w14:textId="77777777" w:rsidR="00AF48AC" w:rsidRPr="00F9631D" w:rsidRDefault="00AF48AC" w:rsidP="00595469">
            <w:pPr>
              <w:spacing w:after="0" w:line="240" w:lineRule="auto"/>
              <w:jc w:val="both"/>
              <w:rPr>
                <w:b/>
                <w:bCs/>
                <w:sz w:val="22"/>
                <w:szCs w:val="24"/>
              </w:rPr>
            </w:pPr>
            <w:r w:rsidRPr="00F9631D">
              <w:rPr>
                <w:b/>
                <w:bCs/>
                <w:sz w:val="22"/>
                <w:szCs w:val="24"/>
              </w:rPr>
              <w:t>Всего</w:t>
            </w:r>
          </w:p>
        </w:tc>
      </w:tr>
      <w:tr w:rsidR="00010A32" w:rsidRPr="00F9631D" w14:paraId="67DD8AC6" w14:textId="77777777" w:rsidTr="00E17877">
        <w:trPr>
          <w:trHeight w:val="315"/>
          <w:jc w:val="center"/>
        </w:trPr>
        <w:tc>
          <w:tcPr>
            <w:tcW w:w="5337" w:type="dxa"/>
            <w:gridSpan w:val="2"/>
          </w:tcPr>
          <w:p w14:paraId="061C54A5" w14:textId="77777777" w:rsidR="00010A32" w:rsidRPr="00F9631D" w:rsidRDefault="00010A32" w:rsidP="00595469">
            <w:pPr>
              <w:spacing w:after="0" w:line="240" w:lineRule="auto"/>
              <w:jc w:val="both"/>
              <w:rPr>
                <w:bCs/>
                <w:i/>
                <w:sz w:val="22"/>
                <w:szCs w:val="24"/>
              </w:rPr>
            </w:pPr>
            <w:r w:rsidRPr="00F9631D">
              <w:rPr>
                <w:bCs/>
                <w:i/>
                <w:sz w:val="22"/>
                <w:szCs w:val="24"/>
              </w:rPr>
              <w:t>Обязательная часть</w:t>
            </w:r>
          </w:p>
        </w:tc>
        <w:tc>
          <w:tcPr>
            <w:tcW w:w="4014" w:type="dxa"/>
            <w:gridSpan w:val="9"/>
          </w:tcPr>
          <w:p w14:paraId="07E7EF8C" w14:textId="77777777" w:rsidR="00010A32" w:rsidRPr="00F9631D" w:rsidRDefault="00010A32" w:rsidP="00595469">
            <w:pPr>
              <w:spacing w:after="0" w:line="240" w:lineRule="auto"/>
              <w:jc w:val="center"/>
              <w:rPr>
                <w:b/>
                <w:bCs/>
                <w:sz w:val="22"/>
                <w:szCs w:val="24"/>
              </w:rPr>
            </w:pPr>
          </w:p>
        </w:tc>
      </w:tr>
      <w:tr w:rsidR="00AF48AC" w:rsidRPr="00F9631D" w14:paraId="45722F92" w14:textId="77777777" w:rsidTr="00C60C49">
        <w:trPr>
          <w:trHeight w:val="330"/>
          <w:jc w:val="center"/>
        </w:trPr>
        <w:tc>
          <w:tcPr>
            <w:tcW w:w="2405" w:type="dxa"/>
            <w:vMerge w:val="restart"/>
          </w:tcPr>
          <w:p w14:paraId="3921C19F" w14:textId="77777777" w:rsidR="00AF48AC" w:rsidRPr="00F9631D" w:rsidRDefault="00AF48AC" w:rsidP="00C60C49">
            <w:pPr>
              <w:spacing w:after="0" w:line="240" w:lineRule="auto"/>
              <w:rPr>
                <w:bCs/>
                <w:sz w:val="22"/>
                <w:szCs w:val="24"/>
              </w:rPr>
            </w:pPr>
            <w:r w:rsidRPr="00F9631D">
              <w:rPr>
                <w:rFonts w:eastAsia="Times New Roman"/>
                <w:bCs/>
                <w:sz w:val="22"/>
                <w:szCs w:val="24"/>
              </w:rPr>
              <w:t>Русский язык и литература</w:t>
            </w:r>
          </w:p>
        </w:tc>
        <w:tc>
          <w:tcPr>
            <w:tcW w:w="2932" w:type="dxa"/>
          </w:tcPr>
          <w:p w14:paraId="5F0DB59F" w14:textId="77777777" w:rsidR="00AF48AC" w:rsidRPr="00F9631D" w:rsidRDefault="00AF48AC" w:rsidP="00595469">
            <w:pPr>
              <w:spacing w:after="0" w:line="240" w:lineRule="auto"/>
              <w:jc w:val="both"/>
              <w:rPr>
                <w:bCs/>
                <w:sz w:val="22"/>
                <w:szCs w:val="24"/>
              </w:rPr>
            </w:pPr>
            <w:r w:rsidRPr="00F9631D">
              <w:rPr>
                <w:bCs/>
                <w:sz w:val="22"/>
                <w:szCs w:val="24"/>
              </w:rPr>
              <w:t>Русский язык</w:t>
            </w:r>
          </w:p>
        </w:tc>
        <w:tc>
          <w:tcPr>
            <w:tcW w:w="535" w:type="dxa"/>
            <w:gridSpan w:val="2"/>
            <w:vAlign w:val="center"/>
          </w:tcPr>
          <w:p w14:paraId="2BFD6BD4" w14:textId="6D9011D0" w:rsidR="00AF48AC" w:rsidRPr="00F9631D" w:rsidRDefault="00C60C49" w:rsidP="00595469">
            <w:pPr>
              <w:spacing w:after="0" w:line="240" w:lineRule="auto"/>
              <w:jc w:val="center"/>
              <w:rPr>
                <w:bCs/>
                <w:sz w:val="22"/>
                <w:szCs w:val="24"/>
              </w:rPr>
            </w:pPr>
            <w:r w:rsidRPr="00F9631D">
              <w:rPr>
                <w:bCs/>
                <w:sz w:val="22"/>
                <w:szCs w:val="24"/>
              </w:rPr>
              <w:t>5</w:t>
            </w:r>
          </w:p>
        </w:tc>
        <w:tc>
          <w:tcPr>
            <w:tcW w:w="535" w:type="dxa"/>
            <w:vAlign w:val="center"/>
          </w:tcPr>
          <w:p w14:paraId="341E8067" w14:textId="5150887E" w:rsidR="00AF48AC" w:rsidRPr="00F9631D" w:rsidRDefault="0084704B" w:rsidP="00595469">
            <w:pPr>
              <w:spacing w:after="0" w:line="240" w:lineRule="auto"/>
              <w:jc w:val="center"/>
              <w:rPr>
                <w:bCs/>
                <w:sz w:val="22"/>
                <w:szCs w:val="24"/>
              </w:rPr>
            </w:pPr>
            <w:r w:rsidRPr="00F9631D">
              <w:rPr>
                <w:bCs/>
                <w:sz w:val="22"/>
                <w:szCs w:val="24"/>
              </w:rPr>
              <w:t>6</w:t>
            </w:r>
          </w:p>
        </w:tc>
        <w:tc>
          <w:tcPr>
            <w:tcW w:w="818" w:type="dxa"/>
            <w:gridSpan w:val="3"/>
            <w:vAlign w:val="center"/>
          </w:tcPr>
          <w:p w14:paraId="1130C7D6" w14:textId="69CE5004" w:rsidR="00AF48AC" w:rsidRPr="00F9631D" w:rsidRDefault="00C60C49" w:rsidP="00595469">
            <w:pPr>
              <w:spacing w:after="0" w:line="240" w:lineRule="auto"/>
              <w:jc w:val="center"/>
              <w:rPr>
                <w:bCs/>
                <w:sz w:val="22"/>
                <w:szCs w:val="24"/>
              </w:rPr>
            </w:pPr>
            <w:r w:rsidRPr="00F9631D">
              <w:rPr>
                <w:bCs/>
                <w:sz w:val="22"/>
                <w:szCs w:val="24"/>
              </w:rPr>
              <w:t>4</w:t>
            </w:r>
          </w:p>
        </w:tc>
        <w:tc>
          <w:tcPr>
            <w:tcW w:w="679" w:type="dxa"/>
            <w:vAlign w:val="center"/>
          </w:tcPr>
          <w:p w14:paraId="176F1D1C" w14:textId="595910C3" w:rsidR="00AF48AC" w:rsidRPr="00F9631D" w:rsidRDefault="00C60C49" w:rsidP="00595469">
            <w:pPr>
              <w:spacing w:after="0" w:line="240" w:lineRule="auto"/>
              <w:jc w:val="center"/>
              <w:rPr>
                <w:bCs/>
                <w:sz w:val="22"/>
                <w:szCs w:val="24"/>
              </w:rPr>
            </w:pPr>
            <w:r w:rsidRPr="00F9631D">
              <w:rPr>
                <w:bCs/>
                <w:sz w:val="22"/>
                <w:szCs w:val="24"/>
              </w:rPr>
              <w:t>4</w:t>
            </w:r>
          </w:p>
        </w:tc>
        <w:tc>
          <w:tcPr>
            <w:tcW w:w="528" w:type="dxa"/>
            <w:vAlign w:val="center"/>
          </w:tcPr>
          <w:p w14:paraId="1CBC6FC6" w14:textId="78880B60" w:rsidR="00AF48AC" w:rsidRPr="00F9631D" w:rsidRDefault="00C60C49" w:rsidP="00595469">
            <w:pPr>
              <w:spacing w:after="0" w:line="240" w:lineRule="auto"/>
              <w:jc w:val="center"/>
              <w:rPr>
                <w:bCs/>
                <w:sz w:val="22"/>
                <w:szCs w:val="24"/>
              </w:rPr>
            </w:pPr>
            <w:r w:rsidRPr="00F9631D">
              <w:rPr>
                <w:bCs/>
                <w:sz w:val="22"/>
                <w:szCs w:val="24"/>
              </w:rPr>
              <w:t>4</w:t>
            </w:r>
          </w:p>
        </w:tc>
        <w:tc>
          <w:tcPr>
            <w:tcW w:w="919" w:type="dxa"/>
            <w:vAlign w:val="center"/>
          </w:tcPr>
          <w:p w14:paraId="0418C60A" w14:textId="505DB712" w:rsidR="00AF48AC" w:rsidRPr="00F9631D" w:rsidRDefault="00F026BC" w:rsidP="00595469">
            <w:pPr>
              <w:spacing w:after="0" w:line="240" w:lineRule="auto"/>
              <w:jc w:val="center"/>
              <w:rPr>
                <w:bCs/>
                <w:sz w:val="22"/>
                <w:szCs w:val="24"/>
              </w:rPr>
            </w:pPr>
            <w:r w:rsidRPr="00F9631D">
              <w:rPr>
                <w:bCs/>
                <w:sz w:val="22"/>
                <w:szCs w:val="24"/>
              </w:rPr>
              <w:t>23</w:t>
            </w:r>
          </w:p>
        </w:tc>
      </w:tr>
      <w:tr w:rsidR="00AF48AC" w:rsidRPr="00F9631D" w14:paraId="59ED7041" w14:textId="77777777" w:rsidTr="00C60C49">
        <w:trPr>
          <w:trHeight w:val="375"/>
          <w:jc w:val="center"/>
        </w:trPr>
        <w:tc>
          <w:tcPr>
            <w:tcW w:w="2405" w:type="dxa"/>
            <w:vMerge/>
          </w:tcPr>
          <w:p w14:paraId="4897C7E2" w14:textId="77777777" w:rsidR="00AF48AC" w:rsidRPr="00F9631D" w:rsidRDefault="00AF48AC" w:rsidP="00C60C49">
            <w:pPr>
              <w:spacing w:after="0" w:line="240" w:lineRule="auto"/>
              <w:rPr>
                <w:bCs/>
                <w:sz w:val="22"/>
                <w:szCs w:val="24"/>
              </w:rPr>
            </w:pPr>
          </w:p>
        </w:tc>
        <w:tc>
          <w:tcPr>
            <w:tcW w:w="2932" w:type="dxa"/>
          </w:tcPr>
          <w:p w14:paraId="01DC0CC3" w14:textId="77777777" w:rsidR="00AF48AC" w:rsidRPr="00F9631D" w:rsidRDefault="00AF48AC" w:rsidP="00595469">
            <w:pPr>
              <w:spacing w:after="0" w:line="240" w:lineRule="auto"/>
              <w:jc w:val="both"/>
              <w:rPr>
                <w:bCs/>
                <w:sz w:val="22"/>
                <w:szCs w:val="24"/>
              </w:rPr>
            </w:pPr>
            <w:r w:rsidRPr="00F9631D">
              <w:rPr>
                <w:bCs/>
                <w:sz w:val="22"/>
                <w:szCs w:val="24"/>
              </w:rPr>
              <w:t>Литература</w:t>
            </w:r>
          </w:p>
        </w:tc>
        <w:tc>
          <w:tcPr>
            <w:tcW w:w="535" w:type="dxa"/>
            <w:gridSpan w:val="2"/>
            <w:vAlign w:val="center"/>
          </w:tcPr>
          <w:p w14:paraId="71E23847" w14:textId="77777777" w:rsidR="00AF48AC" w:rsidRPr="00F9631D" w:rsidRDefault="00AF48AC" w:rsidP="00595469">
            <w:pPr>
              <w:spacing w:after="0" w:line="240" w:lineRule="auto"/>
              <w:jc w:val="center"/>
              <w:rPr>
                <w:bCs/>
                <w:sz w:val="22"/>
                <w:szCs w:val="24"/>
              </w:rPr>
            </w:pPr>
            <w:r w:rsidRPr="00F9631D">
              <w:rPr>
                <w:bCs/>
                <w:sz w:val="22"/>
                <w:szCs w:val="24"/>
              </w:rPr>
              <w:t>3</w:t>
            </w:r>
          </w:p>
        </w:tc>
        <w:tc>
          <w:tcPr>
            <w:tcW w:w="535" w:type="dxa"/>
            <w:vAlign w:val="center"/>
          </w:tcPr>
          <w:p w14:paraId="0E95F8C7" w14:textId="77777777" w:rsidR="00AF48AC" w:rsidRPr="00F9631D" w:rsidRDefault="00AF48AC" w:rsidP="00595469">
            <w:pPr>
              <w:spacing w:after="0" w:line="240" w:lineRule="auto"/>
              <w:jc w:val="center"/>
              <w:rPr>
                <w:bCs/>
                <w:sz w:val="22"/>
                <w:szCs w:val="24"/>
              </w:rPr>
            </w:pPr>
            <w:r w:rsidRPr="00F9631D">
              <w:rPr>
                <w:bCs/>
                <w:sz w:val="22"/>
                <w:szCs w:val="24"/>
              </w:rPr>
              <w:t>3</w:t>
            </w:r>
          </w:p>
        </w:tc>
        <w:tc>
          <w:tcPr>
            <w:tcW w:w="818" w:type="dxa"/>
            <w:gridSpan w:val="3"/>
            <w:vAlign w:val="center"/>
          </w:tcPr>
          <w:p w14:paraId="2A75B3F3" w14:textId="77777777" w:rsidR="00AF48AC" w:rsidRPr="00F9631D" w:rsidRDefault="00AF48AC" w:rsidP="00595469">
            <w:pPr>
              <w:spacing w:after="0" w:line="240" w:lineRule="auto"/>
              <w:jc w:val="center"/>
              <w:rPr>
                <w:bCs/>
                <w:sz w:val="22"/>
                <w:szCs w:val="24"/>
              </w:rPr>
            </w:pPr>
            <w:r w:rsidRPr="00F9631D">
              <w:rPr>
                <w:bCs/>
                <w:sz w:val="22"/>
                <w:szCs w:val="24"/>
              </w:rPr>
              <w:t>2</w:t>
            </w:r>
          </w:p>
        </w:tc>
        <w:tc>
          <w:tcPr>
            <w:tcW w:w="679" w:type="dxa"/>
            <w:vAlign w:val="center"/>
          </w:tcPr>
          <w:p w14:paraId="008539F6" w14:textId="77777777" w:rsidR="00AF48AC" w:rsidRPr="00F9631D" w:rsidRDefault="00AF48AC" w:rsidP="00595469">
            <w:pPr>
              <w:spacing w:after="0" w:line="240" w:lineRule="auto"/>
              <w:jc w:val="center"/>
              <w:rPr>
                <w:bCs/>
                <w:sz w:val="22"/>
                <w:szCs w:val="24"/>
              </w:rPr>
            </w:pPr>
            <w:r w:rsidRPr="00F9631D">
              <w:rPr>
                <w:bCs/>
                <w:sz w:val="22"/>
                <w:szCs w:val="24"/>
              </w:rPr>
              <w:t>2</w:t>
            </w:r>
          </w:p>
        </w:tc>
        <w:tc>
          <w:tcPr>
            <w:tcW w:w="528" w:type="dxa"/>
            <w:vAlign w:val="center"/>
          </w:tcPr>
          <w:p w14:paraId="120D4D30" w14:textId="04F42968" w:rsidR="00AF48AC" w:rsidRPr="00F9631D" w:rsidRDefault="00F026BC" w:rsidP="00595469">
            <w:pPr>
              <w:spacing w:after="0" w:line="240" w:lineRule="auto"/>
              <w:jc w:val="center"/>
              <w:rPr>
                <w:bCs/>
                <w:sz w:val="22"/>
                <w:szCs w:val="24"/>
              </w:rPr>
            </w:pPr>
            <w:r w:rsidRPr="00F9631D">
              <w:rPr>
                <w:bCs/>
                <w:sz w:val="22"/>
                <w:szCs w:val="24"/>
              </w:rPr>
              <w:t>3</w:t>
            </w:r>
          </w:p>
        </w:tc>
        <w:tc>
          <w:tcPr>
            <w:tcW w:w="919" w:type="dxa"/>
            <w:vAlign w:val="center"/>
          </w:tcPr>
          <w:p w14:paraId="2356F478" w14:textId="396BB29F" w:rsidR="00AF48AC" w:rsidRPr="00F9631D" w:rsidRDefault="00F026BC" w:rsidP="00595469">
            <w:pPr>
              <w:spacing w:after="0" w:line="240" w:lineRule="auto"/>
              <w:jc w:val="center"/>
              <w:rPr>
                <w:bCs/>
                <w:sz w:val="22"/>
                <w:szCs w:val="24"/>
              </w:rPr>
            </w:pPr>
            <w:r w:rsidRPr="00F9631D">
              <w:rPr>
                <w:bCs/>
                <w:sz w:val="22"/>
                <w:szCs w:val="24"/>
              </w:rPr>
              <w:t>13</w:t>
            </w:r>
          </w:p>
        </w:tc>
      </w:tr>
      <w:tr w:rsidR="00AF48AC" w:rsidRPr="00F9631D" w14:paraId="603DC235" w14:textId="77777777" w:rsidTr="00C60C49">
        <w:trPr>
          <w:trHeight w:val="360"/>
          <w:jc w:val="center"/>
        </w:trPr>
        <w:tc>
          <w:tcPr>
            <w:tcW w:w="2405" w:type="dxa"/>
          </w:tcPr>
          <w:p w14:paraId="5545EDCF" w14:textId="77777777" w:rsidR="00AF48AC" w:rsidRPr="00F9631D" w:rsidRDefault="00AF48AC" w:rsidP="00C60C49">
            <w:pPr>
              <w:spacing w:after="0" w:line="240" w:lineRule="auto"/>
              <w:rPr>
                <w:bCs/>
                <w:sz w:val="22"/>
                <w:szCs w:val="24"/>
              </w:rPr>
            </w:pPr>
            <w:r w:rsidRPr="00F9631D">
              <w:rPr>
                <w:rFonts w:eastAsia="Times New Roman"/>
                <w:bCs/>
                <w:sz w:val="22"/>
                <w:szCs w:val="24"/>
              </w:rPr>
              <w:t>Иностранные языки</w:t>
            </w:r>
          </w:p>
        </w:tc>
        <w:tc>
          <w:tcPr>
            <w:tcW w:w="2932" w:type="dxa"/>
          </w:tcPr>
          <w:p w14:paraId="76C0F9E9" w14:textId="77777777" w:rsidR="00AF48AC" w:rsidRPr="00F9631D" w:rsidRDefault="00AF48AC" w:rsidP="00595469">
            <w:pPr>
              <w:spacing w:after="0" w:line="240" w:lineRule="auto"/>
              <w:jc w:val="both"/>
              <w:rPr>
                <w:bCs/>
                <w:sz w:val="22"/>
                <w:szCs w:val="24"/>
              </w:rPr>
            </w:pPr>
            <w:r w:rsidRPr="00F9631D">
              <w:rPr>
                <w:bCs/>
                <w:sz w:val="22"/>
                <w:szCs w:val="24"/>
              </w:rPr>
              <w:t>Иностранный язык</w:t>
            </w:r>
          </w:p>
        </w:tc>
        <w:tc>
          <w:tcPr>
            <w:tcW w:w="535" w:type="dxa"/>
            <w:gridSpan w:val="2"/>
            <w:vAlign w:val="center"/>
          </w:tcPr>
          <w:p w14:paraId="64404612" w14:textId="77777777" w:rsidR="00AF48AC" w:rsidRPr="00F9631D" w:rsidRDefault="00AF48AC" w:rsidP="00595469">
            <w:pPr>
              <w:spacing w:after="0" w:line="240" w:lineRule="auto"/>
              <w:jc w:val="center"/>
              <w:rPr>
                <w:bCs/>
                <w:sz w:val="22"/>
                <w:szCs w:val="24"/>
              </w:rPr>
            </w:pPr>
            <w:r w:rsidRPr="00F9631D">
              <w:rPr>
                <w:bCs/>
                <w:sz w:val="22"/>
                <w:szCs w:val="24"/>
              </w:rPr>
              <w:t>3</w:t>
            </w:r>
          </w:p>
        </w:tc>
        <w:tc>
          <w:tcPr>
            <w:tcW w:w="535" w:type="dxa"/>
            <w:vAlign w:val="center"/>
          </w:tcPr>
          <w:p w14:paraId="10CD0612" w14:textId="77777777" w:rsidR="00AF48AC" w:rsidRPr="00F9631D" w:rsidRDefault="00AF48AC" w:rsidP="00595469">
            <w:pPr>
              <w:spacing w:after="0" w:line="240" w:lineRule="auto"/>
              <w:jc w:val="center"/>
              <w:rPr>
                <w:bCs/>
                <w:sz w:val="22"/>
                <w:szCs w:val="24"/>
              </w:rPr>
            </w:pPr>
            <w:r w:rsidRPr="00F9631D">
              <w:rPr>
                <w:bCs/>
                <w:sz w:val="22"/>
                <w:szCs w:val="24"/>
              </w:rPr>
              <w:t>3</w:t>
            </w:r>
          </w:p>
        </w:tc>
        <w:tc>
          <w:tcPr>
            <w:tcW w:w="818" w:type="dxa"/>
            <w:gridSpan w:val="3"/>
            <w:vAlign w:val="center"/>
          </w:tcPr>
          <w:p w14:paraId="246E98BD" w14:textId="77777777" w:rsidR="00AF48AC" w:rsidRPr="00F9631D" w:rsidRDefault="00AF48AC" w:rsidP="00595469">
            <w:pPr>
              <w:spacing w:after="0" w:line="240" w:lineRule="auto"/>
              <w:jc w:val="center"/>
              <w:rPr>
                <w:bCs/>
                <w:sz w:val="22"/>
                <w:szCs w:val="24"/>
              </w:rPr>
            </w:pPr>
            <w:r w:rsidRPr="00F9631D">
              <w:rPr>
                <w:bCs/>
                <w:sz w:val="22"/>
                <w:szCs w:val="24"/>
              </w:rPr>
              <w:t>3</w:t>
            </w:r>
          </w:p>
        </w:tc>
        <w:tc>
          <w:tcPr>
            <w:tcW w:w="679" w:type="dxa"/>
            <w:vAlign w:val="center"/>
          </w:tcPr>
          <w:p w14:paraId="41E646FA" w14:textId="77777777" w:rsidR="00AF48AC" w:rsidRPr="00F9631D" w:rsidRDefault="00AF48AC" w:rsidP="00595469">
            <w:pPr>
              <w:spacing w:after="0" w:line="240" w:lineRule="auto"/>
              <w:jc w:val="center"/>
              <w:rPr>
                <w:bCs/>
                <w:sz w:val="22"/>
                <w:szCs w:val="24"/>
              </w:rPr>
            </w:pPr>
            <w:r w:rsidRPr="00F9631D">
              <w:rPr>
                <w:bCs/>
                <w:sz w:val="22"/>
                <w:szCs w:val="24"/>
              </w:rPr>
              <w:t>3</w:t>
            </w:r>
          </w:p>
        </w:tc>
        <w:tc>
          <w:tcPr>
            <w:tcW w:w="528" w:type="dxa"/>
            <w:vAlign w:val="center"/>
          </w:tcPr>
          <w:p w14:paraId="3A3DC720" w14:textId="77777777" w:rsidR="00AF48AC" w:rsidRPr="00F9631D" w:rsidRDefault="00AF48AC" w:rsidP="00595469">
            <w:pPr>
              <w:spacing w:after="0" w:line="240" w:lineRule="auto"/>
              <w:jc w:val="center"/>
              <w:rPr>
                <w:bCs/>
                <w:sz w:val="22"/>
                <w:szCs w:val="24"/>
              </w:rPr>
            </w:pPr>
            <w:r w:rsidRPr="00F9631D">
              <w:rPr>
                <w:bCs/>
                <w:sz w:val="22"/>
                <w:szCs w:val="24"/>
              </w:rPr>
              <w:t>3</w:t>
            </w:r>
          </w:p>
        </w:tc>
        <w:tc>
          <w:tcPr>
            <w:tcW w:w="919" w:type="dxa"/>
            <w:vAlign w:val="center"/>
          </w:tcPr>
          <w:p w14:paraId="6F0CFC73" w14:textId="77777777" w:rsidR="00AF48AC" w:rsidRPr="00F9631D" w:rsidRDefault="00AF48AC" w:rsidP="00595469">
            <w:pPr>
              <w:spacing w:after="0" w:line="240" w:lineRule="auto"/>
              <w:jc w:val="center"/>
              <w:rPr>
                <w:bCs/>
                <w:sz w:val="22"/>
                <w:szCs w:val="24"/>
              </w:rPr>
            </w:pPr>
            <w:r w:rsidRPr="00F9631D">
              <w:rPr>
                <w:bCs/>
                <w:sz w:val="22"/>
                <w:szCs w:val="24"/>
              </w:rPr>
              <w:t>15</w:t>
            </w:r>
          </w:p>
        </w:tc>
      </w:tr>
      <w:tr w:rsidR="00AF48AC" w:rsidRPr="00F9631D" w14:paraId="08B36781" w14:textId="77777777" w:rsidTr="00C60C49">
        <w:trPr>
          <w:trHeight w:val="427"/>
          <w:jc w:val="center"/>
        </w:trPr>
        <w:tc>
          <w:tcPr>
            <w:tcW w:w="2405" w:type="dxa"/>
            <w:vMerge w:val="restart"/>
          </w:tcPr>
          <w:p w14:paraId="3C5063F7" w14:textId="77777777" w:rsidR="00AF48AC" w:rsidRPr="00F9631D" w:rsidRDefault="00AF48AC" w:rsidP="00C60C49">
            <w:pPr>
              <w:spacing w:after="0" w:line="240" w:lineRule="auto"/>
              <w:rPr>
                <w:bCs/>
                <w:sz w:val="22"/>
                <w:szCs w:val="24"/>
              </w:rPr>
            </w:pPr>
            <w:r w:rsidRPr="00F9631D">
              <w:rPr>
                <w:bCs/>
                <w:sz w:val="22"/>
                <w:szCs w:val="24"/>
              </w:rPr>
              <w:t>Математика и информатика</w:t>
            </w:r>
          </w:p>
        </w:tc>
        <w:tc>
          <w:tcPr>
            <w:tcW w:w="2932" w:type="dxa"/>
          </w:tcPr>
          <w:p w14:paraId="7317C61B" w14:textId="77777777" w:rsidR="00AF48AC" w:rsidRPr="00F9631D" w:rsidRDefault="00AF48AC" w:rsidP="00595469">
            <w:pPr>
              <w:spacing w:after="0" w:line="240" w:lineRule="auto"/>
              <w:jc w:val="both"/>
              <w:rPr>
                <w:bCs/>
                <w:sz w:val="22"/>
                <w:szCs w:val="24"/>
              </w:rPr>
            </w:pPr>
            <w:r w:rsidRPr="00F9631D">
              <w:rPr>
                <w:bCs/>
                <w:sz w:val="22"/>
                <w:szCs w:val="24"/>
              </w:rPr>
              <w:t>Математика</w:t>
            </w:r>
          </w:p>
        </w:tc>
        <w:tc>
          <w:tcPr>
            <w:tcW w:w="535" w:type="dxa"/>
            <w:gridSpan w:val="2"/>
            <w:vAlign w:val="center"/>
          </w:tcPr>
          <w:p w14:paraId="7217EFAB" w14:textId="77777777" w:rsidR="00AF48AC" w:rsidRPr="00F9631D" w:rsidRDefault="00AF48AC" w:rsidP="00595469">
            <w:pPr>
              <w:spacing w:after="0" w:line="240" w:lineRule="auto"/>
              <w:jc w:val="center"/>
              <w:rPr>
                <w:bCs/>
                <w:sz w:val="22"/>
                <w:szCs w:val="24"/>
              </w:rPr>
            </w:pPr>
            <w:r w:rsidRPr="00F9631D">
              <w:rPr>
                <w:bCs/>
                <w:sz w:val="22"/>
                <w:szCs w:val="24"/>
              </w:rPr>
              <w:t>5</w:t>
            </w:r>
          </w:p>
        </w:tc>
        <w:tc>
          <w:tcPr>
            <w:tcW w:w="535" w:type="dxa"/>
            <w:vAlign w:val="center"/>
          </w:tcPr>
          <w:p w14:paraId="1B5268B0" w14:textId="77777777" w:rsidR="00AF48AC" w:rsidRPr="00F9631D" w:rsidRDefault="00AF48AC" w:rsidP="00595469">
            <w:pPr>
              <w:spacing w:after="0" w:line="240" w:lineRule="auto"/>
              <w:jc w:val="center"/>
              <w:rPr>
                <w:bCs/>
                <w:sz w:val="22"/>
                <w:szCs w:val="24"/>
              </w:rPr>
            </w:pPr>
            <w:r w:rsidRPr="00F9631D">
              <w:rPr>
                <w:bCs/>
                <w:sz w:val="22"/>
                <w:szCs w:val="24"/>
              </w:rPr>
              <w:t>5</w:t>
            </w:r>
          </w:p>
        </w:tc>
        <w:tc>
          <w:tcPr>
            <w:tcW w:w="818" w:type="dxa"/>
            <w:gridSpan w:val="3"/>
            <w:vAlign w:val="center"/>
          </w:tcPr>
          <w:p w14:paraId="4386DB43" w14:textId="77777777" w:rsidR="00AF48AC" w:rsidRPr="00F9631D" w:rsidRDefault="00AF48AC" w:rsidP="00595469">
            <w:pPr>
              <w:spacing w:after="0" w:line="240" w:lineRule="auto"/>
              <w:jc w:val="center"/>
              <w:rPr>
                <w:bCs/>
                <w:sz w:val="22"/>
                <w:szCs w:val="24"/>
              </w:rPr>
            </w:pPr>
          </w:p>
        </w:tc>
        <w:tc>
          <w:tcPr>
            <w:tcW w:w="679" w:type="dxa"/>
            <w:vAlign w:val="center"/>
          </w:tcPr>
          <w:p w14:paraId="27968371" w14:textId="77777777" w:rsidR="00AF48AC" w:rsidRPr="00F9631D" w:rsidRDefault="00AF48AC" w:rsidP="00595469">
            <w:pPr>
              <w:spacing w:after="0" w:line="240" w:lineRule="auto"/>
              <w:jc w:val="center"/>
              <w:rPr>
                <w:bCs/>
                <w:sz w:val="22"/>
                <w:szCs w:val="24"/>
              </w:rPr>
            </w:pPr>
          </w:p>
        </w:tc>
        <w:tc>
          <w:tcPr>
            <w:tcW w:w="528" w:type="dxa"/>
            <w:vAlign w:val="center"/>
          </w:tcPr>
          <w:p w14:paraId="543D4151" w14:textId="77777777" w:rsidR="00AF48AC" w:rsidRPr="00F9631D" w:rsidRDefault="00AF48AC" w:rsidP="00595469">
            <w:pPr>
              <w:spacing w:after="0" w:line="240" w:lineRule="auto"/>
              <w:jc w:val="center"/>
              <w:rPr>
                <w:bCs/>
                <w:sz w:val="22"/>
                <w:szCs w:val="24"/>
              </w:rPr>
            </w:pPr>
          </w:p>
        </w:tc>
        <w:tc>
          <w:tcPr>
            <w:tcW w:w="919" w:type="dxa"/>
            <w:vAlign w:val="center"/>
          </w:tcPr>
          <w:p w14:paraId="4CFFB444" w14:textId="77777777" w:rsidR="00AF48AC" w:rsidRPr="00F9631D" w:rsidRDefault="00AF48AC" w:rsidP="00595469">
            <w:pPr>
              <w:spacing w:after="0" w:line="240" w:lineRule="auto"/>
              <w:jc w:val="center"/>
              <w:rPr>
                <w:bCs/>
                <w:sz w:val="22"/>
                <w:szCs w:val="24"/>
              </w:rPr>
            </w:pPr>
            <w:r w:rsidRPr="00F9631D">
              <w:rPr>
                <w:bCs/>
                <w:sz w:val="22"/>
                <w:szCs w:val="24"/>
              </w:rPr>
              <w:t>10</w:t>
            </w:r>
          </w:p>
        </w:tc>
      </w:tr>
      <w:tr w:rsidR="00AF48AC" w:rsidRPr="00F9631D" w14:paraId="67E1C1DB" w14:textId="77777777" w:rsidTr="00C60C49">
        <w:trPr>
          <w:trHeight w:val="385"/>
          <w:jc w:val="center"/>
        </w:trPr>
        <w:tc>
          <w:tcPr>
            <w:tcW w:w="2405" w:type="dxa"/>
            <w:vMerge/>
          </w:tcPr>
          <w:p w14:paraId="65966853" w14:textId="77777777" w:rsidR="00AF48AC" w:rsidRPr="00F9631D" w:rsidRDefault="00AF48AC" w:rsidP="00C60C49">
            <w:pPr>
              <w:spacing w:after="0" w:line="240" w:lineRule="auto"/>
              <w:rPr>
                <w:bCs/>
                <w:sz w:val="22"/>
                <w:szCs w:val="24"/>
              </w:rPr>
            </w:pPr>
          </w:p>
        </w:tc>
        <w:tc>
          <w:tcPr>
            <w:tcW w:w="2932" w:type="dxa"/>
          </w:tcPr>
          <w:p w14:paraId="562D154A" w14:textId="77777777" w:rsidR="00AF48AC" w:rsidRPr="00F9631D" w:rsidRDefault="00AF48AC" w:rsidP="00595469">
            <w:pPr>
              <w:spacing w:after="0" w:line="240" w:lineRule="auto"/>
              <w:jc w:val="both"/>
              <w:rPr>
                <w:bCs/>
                <w:sz w:val="22"/>
                <w:szCs w:val="24"/>
              </w:rPr>
            </w:pPr>
            <w:r w:rsidRPr="00F9631D">
              <w:rPr>
                <w:bCs/>
                <w:sz w:val="22"/>
                <w:szCs w:val="24"/>
              </w:rPr>
              <w:t>Алгебра</w:t>
            </w:r>
          </w:p>
        </w:tc>
        <w:tc>
          <w:tcPr>
            <w:tcW w:w="535" w:type="dxa"/>
            <w:gridSpan w:val="2"/>
            <w:vAlign w:val="center"/>
          </w:tcPr>
          <w:p w14:paraId="1A968942" w14:textId="77777777" w:rsidR="00AF48AC" w:rsidRPr="00F9631D" w:rsidRDefault="00AF48AC" w:rsidP="00595469">
            <w:pPr>
              <w:spacing w:after="0" w:line="240" w:lineRule="auto"/>
              <w:jc w:val="center"/>
              <w:rPr>
                <w:bCs/>
                <w:sz w:val="22"/>
                <w:szCs w:val="24"/>
              </w:rPr>
            </w:pPr>
          </w:p>
        </w:tc>
        <w:tc>
          <w:tcPr>
            <w:tcW w:w="535" w:type="dxa"/>
            <w:vAlign w:val="center"/>
          </w:tcPr>
          <w:p w14:paraId="1C1C667F" w14:textId="77777777" w:rsidR="00AF48AC" w:rsidRPr="00F9631D" w:rsidRDefault="00AF48AC" w:rsidP="00595469">
            <w:pPr>
              <w:spacing w:after="0" w:line="240" w:lineRule="auto"/>
              <w:jc w:val="center"/>
              <w:rPr>
                <w:bCs/>
                <w:sz w:val="22"/>
                <w:szCs w:val="24"/>
              </w:rPr>
            </w:pPr>
          </w:p>
        </w:tc>
        <w:tc>
          <w:tcPr>
            <w:tcW w:w="818" w:type="dxa"/>
            <w:gridSpan w:val="3"/>
            <w:vAlign w:val="center"/>
          </w:tcPr>
          <w:p w14:paraId="0894CE7D" w14:textId="77777777" w:rsidR="00AF48AC" w:rsidRPr="00F9631D" w:rsidRDefault="00AF48AC" w:rsidP="00595469">
            <w:pPr>
              <w:spacing w:after="0" w:line="240" w:lineRule="auto"/>
              <w:jc w:val="center"/>
              <w:rPr>
                <w:bCs/>
                <w:sz w:val="22"/>
                <w:szCs w:val="24"/>
              </w:rPr>
            </w:pPr>
            <w:r w:rsidRPr="00F9631D">
              <w:rPr>
                <w:bCs/>
                <w:sz w:val="22"/>
                <w:szCs w:val="24"/>
              </w:rPr>
              <w:t>3</w:t>
            </w:r>
          </w:p>
        </w:tc>
        <w:tc>
          <w:tcPr>
            <w:tcW w:w="679" w:type="dxa"/>
            <w:vAlign w:val="center"/>
          </w:tcPr>
          <w:p w14:paraId="4FC2354D" w14:textId="77777777" w:rsidR="00AF48AC" w:rsidRPr="00F9631D" w:rsidRDefault="00AF48AC" w:rsidP="00595469">
            <w:pPr>
              <w:spacing w:after="0" w:line="240" w:lineRule="auto"/>
              <w:jc w:val="center"/>
              <w:rPr>
                <w:bCs/>
                <w:sz w:val="22"/>
                <w:szCs w:val="24"/>
              </w:rPr>
            </w:pPr>
            <w:r w:rsidRPr="00F9631D">
              <w:rPr>
                <w:bCs/>
                <w:sz w:val="22"/>
                <w:szCs w:val="24"/>
              </w:rPr>
              <w:t>3</w:t>
            </w:r>
          </w:p>
        </w:tc>
        <w:tc>
          <w:tcPr>
            <w:tcW w:w="528" w:type="dxa"/>
            <w:vAlign w:val="center"/>
          </w:tcPr>
          <w:p w14:paraId="6883A509" w14:textId="77777777" w:rsidR="00AF48AC" w:rsidRPr="00F9631D" w:rsidRDefault="00AF48AC" w:rsidP="00595469">
            <w:pPr>
              <w:spacing w:after="0" w:line="240" w:lineRule="auto"/>
              <w:jc w:val="center"/>
              <w:rPr>
                <w:bCs/>
                <w:sz w:val="22"/>
                <w:szCs w:val="24"/>
              </w:rPr>
            </w:pPr>
            <w:r w:rsidRPr="00F9631D">
              <w:rPr>
                <w:bCs/>
                <w:sz w:val="22"/>
                <w:szCs w:val="24"/>
              </w:rPr>
              <w:t>3</w:t>
            </w:r>
          </w:p>
        </w:tc>
        <w:tc>
          <w:tcPr>
            <w:tcW w:w="919" w:type="dxa"/>
            <w:vAlign w:val="center"/>
          </w:tcPr>
          <w:p w14:paraId="1D5F30D9" w14:textId="77777777" w:rsidR="00AF48AC" w:rsidRPr="00F9631D" w:rsidRDefault="00AF48AC" w:rsidP="00595469">
            <w:pPr>
              <w:spacing w:after="0" w:line="240" w:lineRule="auto"/>
              <w:jc w:val="center"/>
              <w:rPr>
                <w:bCs/>
                <w:sz w:val="22"/>
                <w:szCs w:val="24"/>
              </w:rPr>
            </w:pPr>
            <w:r w:rsidRPr="00F9631D">
              <w:rPr>
                <w:bCs/>
                <w:sz w:val="22"/>
                <w:szCs w:val="24"/>
              </w:rPr>
              <w:t>9</w:t>
            </w:r>
          </w:p>
        </w:tc>
      </w:tr>
      <w:tr w:rsidR="00AF48AC" w:rsidRPr="00F9631D" w14:paraId="316A6F32" w14:textId="77777777" w:rsidTr="00C60C49">
        <w:trPr>
          <w:trHeight w:val="201"/>
          <w:jc w:val="center"/>
        </w:trPr>
        <w:tc>
          <w:tcPr>
            <w:tcW w:w="2405" w:type="dxa"/>
            <w:vMerge/>
          </w:tcPr>
          <w:p w14:paraId="5AD6E445" w14:textId="77777777" w:rsidR="00AF48AC" w:rsidRPr="00F9631D" w:rsidRDefault="00AF48AC" w:rsidP="00C60C49">
            <w:pPr>
              <w:spacing w:after="0" w:line="240" w:lineRule="auto"/>
              <w:rPr>
                <w:bCs/>
                <w:sz w:val="22"/>
                <w:szCs w:val="24"/>
              </w:rPr>
            </w:pPr>
          </w:p>
        </w:tc>
        <w:tc>
          <w:tcPr>
            <w:tcW w:w="2932" w:type="dxa"/>
          </w:tcPr>
          <w:p w14:paraId="0100129F" w14:textId="77777777" w:rsidR="00AF48AC" w:rsidRPr="00F9631D" w:rsidRDefault="00AF48AC" w:rsidP="00595469">
            <w:pPr>
              <w:spacing w:after="0" w:line="240" w:lineRule="auto"/>
              <w:jc w:val="both"/>
              <w:rPr>
                <w:bCs/>
                <w:sz w:val="22"/>
                <w:szCs w:val="24"/>
              </w:rPr>
            </w:pPr>
            <w:r w:rsidRPr="00F9631D">
              <w:rPr>
                <w:bCs/>
                <w:sz w:val="22"/>
                <w:szCs w:val="24"/>
              </w:rPr>
              <w:t>Геометрия</w:t>
            </w:r>
          </w:p>
        </w:tc>
        <w:tc>
          <w:tcPr>
            <w:tcW w:w="535" w:type="dxa"/>
            <w:gridSpan w:val="2"/>
            <w:vAlign w:val="center"/>
          </w:tcPr>
          <w:p w14:paraId="7AD71248" w14:textId="77777777" w:rsidR="00AF48AC" w:rsidRPr="00F9631D" w:rsidRDefault="00AF48AC" w:rsidP="00595469">
            <w:pPr>
              <w:spacing w:after="0" w:line="240" w:lineRule="auto"/>
              <w:jc w:val="center"/>
              <w:rPr>
                <w:bCs/>
                <w:sz w:val="22"/>
                <w:szCs w:val="24"/>
              </w:rPr>
            </w:pPr>
          </w:p>
        </w:tc>
        <w:tc>
          <w:tcPr>
            <w:tcW w:w="535" w:type="dxa"/>
            <w:vAlign w:val="center"/>
          </w:tcPr>
          <w:p w14:paraId="27E56106" w14:textId="77777777" w:rsidR="00AF48AC" w:rsidRPr="00F9631D" w:rsidRDefault="00AF48AC" w:rsidP="00595469">
            <w:pPr>
              <w:spacing w:after="0" w:line="240" w:lineRule="auto"/>
              <w:jc w:val="center"/>
              <w:rPr>
                <w:bCs/>
                <w:sz w:val="22"/>
                <w:szCs w:val="24"/>
              </w:rPr>
            </w:pPr>
          </w:p>
        </w:tc>
        <w:tc>
          <w:tcPr>
            <w:tcW w:w="818" w:type="dxa"/>
            <w:gridSpan w:val="3"/>
            <w:vAlign w:val="center"/>
          </w:tcPr>
          <w:p w14:paraId="25C7F4C7" w14:textId="77777777" w:rsidR="00AF48AC" w:rsidRPr="00F9631D" w:rsidRDefault="00AF48AC" w:rsidP="00595469">
            <w:pPr>
              <w:spacing w:after="0" w:line="240" w:lineRule="auto"/>
              <w:jc w:val="center"/>
              <w:rPr>
                <w:bCs/>
                <w:sz w:val="22"/>
                <w:szCs w:val="24"/>
              </w:rPr>
            </w:pPr>
            <w:r w:rsidRPr="00F9631D">
              <w:rPr>
                <w:bCs/>
                <w:sz w:val="22"/>
                <w:szCs w:val="24"/>
              </w:rPr>
              <w:t>2</w:t>
            </w:r>
          </w:p>
        </w:tc>
        <w:tc>
          <w:tcPr>
            <w:tcW w:w="679" w:type="dxa"/>
            <w:vAlign w:val="center"/>
          </w:tcPr>
          <w:p w14:paraId="030648B8" w14:textId="77777777" w:rsidR="00AF48AC" w:rsidRPr="00F9631D" w:rsidRDefault="00AF48AC" w:rsidP="00595469">
            <w:pPr>
              <w:spacing w:after="0" w:line="240" w:lineRule="auto"/>
              <w:jc w:val="center"/>
              <w:rPr>
                <w:bCs/>
                <w:sz w:val="22"/>
                <w:szCs w:val="24"/>
              </w:rPr>
            </w:pPr>
            <w:r w:rsidRPr="00F9631D">
              <w:rPr>
                <w:bCs/>
                <w:sz w:val="22"/>
                <w:szCs w:val="24"/>
              </w:rPr>
              <w:t>2</w:t>
            </w:r>
          </w:p>
        </w:tc>
        <w:tc>
          <w:tcPr>
            <w:tcW w:w="528" w:type="dxa"/>
            <w:vAlign w:val="center"/>
          </w:tcPr>
          <w:p w14:paraId="232066D4" w14:textId="77777777" w:rsidR="00AF48AC" w:rsidRPr="00F9631D" w:rsidRDefault="00AF48AC" w:rsidP="00595469">
            <w:pPr>
              <w:spacing w:after="0" w:line="240" w:lineRule="auto"/>
              <w:jc w:val="center"/>
              <w:rPr>
                <w:bCs/>
                <w:sz w:val="22"/>
                <w:szCs w:val="24"/>
              </w:rPr>
            </w:pPr>
            <w:r w:rsidRPr="00F9631D">
              <w:rPr>
                <w:bCs/>
                <w:sz w:val="22"/>
                <w:szCs w:val="24"/>
              </w:rPr>
              <w:t>2</w:t>
            </w:r>
          </w:p>
        </w:tc>
        <w:tc>
          <w:tcPr>
            <w:tcW w:w="919" w:type="dxa"/>
            <w:vAlign w:val="center"/>
          </w:tcPr>
          <w:p w14:paraId="2D159E66" w14:textId="77777777" w:rsidR="00AF48AC" w:rsidRPr="00F9631D" w:rsidRDefault="00AF48AC" w:rsidP="00595469">
            <w:pPr>
              <w:spacing w:after="0" w:line="240" w:lineRule="auto"/>
              <w:jc w:val="center"/>
              <w:rPr>
                <w:bCs/>
                <w:sz w:val="22"/>
                <w:szCs w:val="24"/>
              </w:rPr>
            </w:pPr>
            <w:r w:rsidRPr="00F9631D">
              <w:rPr>
                <w:bCs/>
                <w:sz w:val="22"/>
                <w:szCs w:val="24"/>
              </w:rPr>
              <w:t>6</w:t>
            </w:r>
          </w:p>
        </w:tc>
      </w:tr>
      <w:tr w:rsidR="00C60C49" w:rsidRPr="00F9631D" w14:paraId="3ED5F24B" w14:textId="77777777" w:rsidTr="00C60C49">
        <w:trPr>
          <w:trHeight w:val="201"/>
          <w:jc w:val="center"/>
        </w:trPr>
        <w:tc>
          <w:tcPr>
            <w:tcW w:w="2405" w:type="dxa"/>
            <w:vMerge/>
          </w:tcPr>
          <w:p w14:paraId="7CB33EAB" w14:textId="77777777" w:rsidR="00C60C49" w:rsidRPr="00F9631D" w:rsidRDefault="00C60C49" w:rsidP="00C60C49">
            <w:pPr>
              <w:spacing w:after="0" w:line="240" w:lineRule="auto"/>
              <w:rPr>
                <w:bCs/>
                <w:sz w:val="22"/>
                <w:szCs w:val="24"/>
              </w:rPr>
            </w:pPr>
          </w:p>
        </w:tc>
        <w:tc>
          <w:tcPr>
            <w:tcW w:w="2932" w:type="dxa"/>
          </w:tcPr>
          <w:p w14:paraId="03782C19" w14:textId="30BD050F" w:rsidR="00C60C49" w:rsidRPr="00F9631D" w:rsidRDefault="00C60C49" w:rsidP="00595469">
            <w:pPr>
              <w:spacing w:after="0" w:line="240" w:lineRule="auto"/>
              <w:jc w:val="both"/>
              <w:rPr>
                <w:bCs/>
                <w:sz w:val="22"/>
                <w:szCs w:val="24"/>
              </w:rPr>
            </w:pPr>
            <w:r w:rsidRPr="00F9631D">
              <w:rPr>
                <w:bCs/>
                <w:sz w:val="22"/>
                <w:szCs w:val="24"/>
              </w:rPr>
              <w:t>Вероятность и статистика</w:t>
            </w:r>
          </w:p>
        </w:tc>
        <w:tc>
          <w:tcPr>
            <w:tcW w:w="535" w:type="dxa"/>
            <w:gridSpan w:val="2"/>
            <w:vAlign w:val="center"/>
          </w:tcPr>
          <w:p w14:paraId="344065DE" w14:textId="77777777" w:rsidR="00C60C49" w:rsidRPr="00F9631D" w:rsidRDefault="00C60C49" w:rsidP="00595469">
            <w:pPr>
              <w:spacing w:after="0" w:line="240" w:lineRule="auto"/>
              <w:jc w:val="center"/>
              <w:rPr>
                <w:bCs/>
                <w:sz w:val="22"/>
                <w:szCs w:val="24"/>
              </w:rPr>
            </w:pPr>
          </w:p>
        </w:tc>
        <w:tc>
          <w:tcPr>
            <w:tcW w:w="535" w:type="dxa"/>
            <w:vAlign w:val="center"/>
          </w:tcPr>
          <w:p w14:paraId="2590C4A0" w14:textId="77777777" w:rsidR="00C60C49" w:rsidRPr="00F9631D" w:rsidRDefault="00C60C49" w:rsidP="00595469">
            <w:pPr>
              <w:spacing w:after="0" w:line="240" w:lineRule="auto"/>
              <w:jc w:val="center"/>
              <w:rPr>
                <w:bCs/>
                <w:sz w:val="22"/>
                <w:szCs w:val="24"/>
              </w:rPr>
            </w:pPr>
          </w:p>
        </w:tc>
        <w:tc>
          <w:tcPr>
            <w:tcW w:w="818" w:type="dxa"/>
            <w:gridSpan w:val="3"/>
            <w:vAlign w:val="center"/>
          </w:tcPr>
          <w:p w14:paraId="3DD3F2D6" w14:textId="274388BE" w:rsidR="00C60C49" w:rsidRPr="00F9631D" w:rsidRDefault="00A273CC" w:rsidP="00595469">
            <w:pPr>
              <w:spacing w:after="0" w:line="240" w:lineRule="auto"/>
              <w:jc w:val="center"/>
              <w:rPr>
                <w:bCs/>
                <w:sz w:val="22"/>
                <w:szCs w:val="24"/>
              </w:rPr>
            </w:pPr>
            <w:r w:rsidRPr="00F9631D">
              <w:rPr>
                <w:bCs/>
                <w:sz w:val="22"/>
                <w:szCs w:val="24"/>
              </w:rPr>
              <w:t>1</w:t>
            </w:r>
          </w:p>
        </w:tc>
        <w:tc>
          <w:tcPr>
            <w:tcW w:w="679" w:type="dxa"/>
            <w:vAlign w:val="center"/>
          </w:tcPr>
          <w:p w14:paraId="0717C4E0" w14:textId="64E1B876" w:rsidR="00C60C49" w:rsidRPr="00F9631D" w:rsidRDefault="00A273CC" w:rsidP="00595469">
            <w:pPr>
              <w:spacing w:after="0" w:line="240" w:lineRule="auto"/>
              <w:jc w:val="center"/>
              <w:rPr>
                <w:bCs/>
                <w:sz w:val="22"/>
                <w:szCs w:val="24"/>
              </w:rPr>
            </w:pPr>
            <w:r w:rsidRPr="00F9631D">
              <w:rPr>
                <w:bCs/>
                <w:sz w:val="22"/>
                <w:szCs w:val="24"/>
              </w:rPr>
              <w:t>1</w:t>
            </w:r>
          </w:p>
        </w:tc>
        <w:tc>
          <w:tcPr>
            <w:tcW w:w="528" w:type="dxa"/>
            <w:vAlign w:val="center"/>
          </w:tcPr>
          <w:p w14:paraId="35E883A4" w14:textId="426E8618" w:rsidR="00C60C49" w:rsidRPr="00F9631D" w:rsidRDefault="00A273CC" w:rsidP="00595469">
            <w:pPr>
              <w:spacing w:after="0" w:line="240" w:lineRule="auto"/>
              <w:jc w:val="center"/>
              <w:rPr>
                <w:bCs/>
                <w:sz w:val="22"/>
                <w:szCs w:val="24"/>
              </w:rPr>
            </w:pPr>
            <w:r w:rsidRPr="00F9631D">
              <w:rPr>
                <w:bCs/>
                <w:sz w:val="22"/>
                <w:szCs w:val="24"/>
              </w:rPr>
              <w:t>1</w:t>
            </w:r>
          </w:p>
        </w:tc>
        <w:tc>
          <w:tcPr>
            <w:tcW w:w="919" w:type="dxa"/>
            <w:vAlign w:val="center"/>
          </w:tcPr>
          <w:p w14:paraId="340F023F" w14:textId="251B30E5" w:rsidR="00C60C49" w:rsidRPr="00F9631D" w:rsidRDefault="00A273CC" w:rsidP="00595469">
            <w:pPr>
              <w:spacing w:after="0" w:line="240" w:lineRule="auto"/>
              <w:jc w:val="center"/>
              <w:rPr>
                <w:bCs/>
                <w:sz w:val="22"/>
                <w:szCs w:val="24"/>
              </w:rPr>
            </w:pPr>
            <w:r w:rsidRPr="00F9631D">
              <w:rPr>
                <w:bCs/>
                <w:sz w:val="22"/>
                <w:szCs w:val="24"/>
              </w:rPr>
              <w:t>3</w:t>
            </w:r>
          </w:p>
        </w:tc>
      </w:tr>
      <w:tr w:rsidR="00AF48AC" w:rsidRPr="00F9631D" w14:paraId="12CF7DA2" w14:textId="77777777" w:rsidTr="00C60C49">
        <w:trPr>
          <w:trHeight w:val="385"/>
          <w:jc w:val="center"/>
        </w:trPr>
        <w:tc>
          <w:tcPr>
            <w:tcW w:w="2405" w:type="dxa"/>
            <w:vMerge/>
          </w:tcPr>
          <w:p w14:paraId="5B389738" w14:textId="77777777" w:rsidR="00AF48AC" w:rsidRPr="00F9631D" w:rsidRDefault="00AF48AC" w:rsidP="00C60C49">
            <w:pPr>
              <w:spacing w:after="0" w:line="240" w:lineRule="auto"/>
              <w:rPr>
                <w:bCs/>
                <w:sz w:val="22"/>
                <w:szCs w:val="24"/>
              </w:rPr>
            </w:pPr>
          </w:p>
        </w:tc>
        <w:tc>
          <w:tcPr>
            <w:tcW w:w="2932" w:type="dxa"/>
          </w:tcPr>
          <w:p w14:paraId="250E392E" w14:textId="77777777" w:rsidR="00AF48AC" w:rsidRPr="00F9631D" w:rsidRDefault="00AF48AC" w:rsidP="00595469">
            <w:pPr>
              <w:spacing w:after="0" w:line="240" w:lineRule="auto"/>
              <w:jc w:val="both"/>
              <w:rPr>
                <w:bCs/>
                <w:sz w:val="22"/>
                <w:szCs w:val="24"/>
              </w:rPr>
            </w:pPr>
            <w:r w:rsidRPr="00F9631D">
              <w:rPr>
                <w:bCs/>
                <w:sz w:val="22"/>
                <w:szCs w:val="24"/>
              </w:rPr>
              <w:t>Информатика</w:t>
            </w:r>
          </w:p>
        </w:tc>
        <w:tc>
          <w:tcPr>
            <w:tcW w:w="535" w:type="dxa"/>
            <w:gridSpan w:val="2"/>
            <w:vAlign w:val="center"/>
          </w:tcPr>
          <w:p w14:paraId="2DB45A86" w14:textId="77777777" w:rsidR="00AF48AC" w:rsidRPr="00F9631D" w:rsidRDefault="00AF48AC" w:rsidP="00595469">
            <w:pPr>
              <w:spacing w:after="0" w:line="240" w:lineRule="auto"/>
              <w:jc w:val="center"/>
              <w:rPr>
                <w:bCs/>
                <w:sz w:val="22"/>
                <w:szCs w:val="24"/>
              </w:rPr>
            </w:pPr>
          </w:p>
        </w:tc>
        <w:tc>
          <w:tcPr>
            <w:tcW w:w="535" w:type="dxa"/>
            <w:vAlign w:val="center"/>
          </w:tcPr>
          <w:p w14:paraId="7B01A516" w14:textId="77777777" w:rsidR="00AF48AC" w:rsidRPr="00F9631D" w:rsidRDefault="00AF48AC" w:rsidP="00595469">
            <w:pPr>
              <w:spacing w:after="0" w:line="240" w:lineRule="auto"/>
              <w:jc w:val="center"/>
              <w:rPr>
                <w:bCs/>
                <w:sz w:val="22"/>
                <w:szCs w:val="24"/>
              </w:rPr>
            </w:pPr>
          </w:p>
        </w:tc>
        <w:tc>
          <w:tcPr>
            <w:tcW w:w="818" w:type="dxa"/>
            <w:gridSpan w:val="3"/>
            <w:vAlign w:val="center"/>
          </w:tcPr>
          <w:p w14:paraId="0927381A" w14:textId="77777777" w:rsidR="00AF48AC" w:rsidRPr="00F9631D" w:rsidRDefault="00AF48AC" w:rsidP="00595469">
            <w:pPr>
              <w:spacing w:after="0" w:line="240" w:lineRule="auto"/>
              <w:jc w:val="center"/>
              <w:rPr>
                <w:bCs/>
                <w:sz w:val="22"/>
                <w:szCs w:val="24"/>
              </w:rPr>
            </w:pPr>
            <w:r w:rsidRPr="00F9631D">
              <w:rPr>
                <w:bCs/>
                <w:sz w:val="22"/>
                <w:szCs w:val="24"/>
              </w:rPr>
              <w:t>1</w:t>
            </w:r>
          </w:p>
        </w:tc>
        <w:tc>
          <w:tcPr>
            <w:tcW w:w="679" w:type="dxa"/>
            <w:vAlign w:val="center"/>
          </w:tcPr>
          <w:p w14:paraId="40A001B5" w14:textId="77777777" w:rsidR="00AF48AC" w:rsidRPr="00F9631D" w:rsidRDefault="00AF48AC" w:rsidP="00595469">
            <w:pPr>
              <w:spacing w:after="0" w:line="240" w:lineRule="auto"/>
              <w:jc w:val="center"/>
              <w:rPr>
                <w:bCs/>
                <w:sz w:val="22"/>
                <w:szCs w:val="24"/>
              </w:rPr>
            </w:pPr>
            <w:r w:rsidRPr="00F9631D">
              <w:rPr>
                <w:bCs/>
                <w:sz w:val="22"/>
                <w:szCs w:val="24"/>
              </w:rPr>
              <w:t>1</w:t>
            </w:r>
          </w:p>
        </w:tc>
        <w:tc>
          <w:tcPr>
            <w:tcW w:w="528" w:type="dxa"/>
            <w:vAlign w:val="center"/>
          </w:tcPr>
          <w:p w14:paraId="556E4270" w14:textId="77777777" w:rsidR="00AF48AC" w:rsidRPr="00F9631D" w:rsidRDefault="00AF48AC" w:rsidP="00595469">
            <w:pPr>
              <w:spacing w:after="0" w:line="240" w:lineRule="auto"/>
              <w:jc w:val="center"/>
              <w:rPr>
                <w:bCs/>
                <w:sz w:val="22"/>
                <w:szCs w:val="24"/>
              </w:rPr>
            </w:pPr>
            <w:r w:rsidRPr="00F9631D">
              <w:rPr>
                <w:bCs/>
                <w:sz w:val="22"/>
                <w:szCs w:val="24"/>
              </w:rPr>
              <w:t>1</w:t>
            </w:r>
          </w:p>
        </w:tc>
        <w:tc>
          <w:tcPr>
            <w:tcW w:w="919" w:type="dxa"/>
            <w:vAlign w:val="center"/>
          </w:tcPr>
          <w:p w14:paraId="01F799AF" w14:textId="77777777" w:rsidR="00AF48AC" w:rsidRPr="00F9631D" w:rsidRDefault="00AF48AC" w:rsidP="00595469">
            <w:pPr>
              <w:spacing w:after="0" w:line="240" w:lineRule="auto"/>
              <w:jc w:val="center"/>
              <w:rPr>
                <w:bCs/>
                <w:sz w:val="22"/>
                <w:szCs w:val="24"/>
              </w:rPr>
            </w:pPr>
            <w:r w:rsidRPr="00F9631D">
              <w:rPr>
                <w:bCs/>
                <w:sz w:val="22"/>
                <w:szCs w:val="24"/>
              </w:rPr>
              <w:t>3</w:t>
            </w:r>
          </w:p>
        </w:tc>
      </w:tr>
      <w:tr w:rsidR="00AF48AC" w:rsidRPr="00F9631D" w14:paraId="581BCC5E" w14:textId="77777777" w:rsidTr="00C60C49">
        <w:trPr>
          <w:trHeight w:val="402"/>
          <w:jc w:val="center"/>
        </w:trPr>
        <w:tc>
          <w:tcPr>
            <w:tcW w:w="2405" w:type="dxa"/>
            <w:vMerge w:val="restart"/>
          </w:tcPr>
          <w:p w14:paraId="3D136607" w14:textId="77777777" w:rsidR="00AF48AC" w:rsidRPr="00F9631D" w:rsidRDefault="00AF48AC" w:rsidP="00C60C49">
            <w:pPr>
              <w:spacing w:after="0" w:line="240" w:lineRule="auto"/>
              <w:rPr>
                <w:bCs/>
                <w:sz w:val="22"/>
                <w:szCs w:val="24"/>
              </w:rPr>
            </w:pPr>
            <w:r w:rsidRPr="00F9631D">
              <w:rPr>
                <w:bCs/>
                <w:sz w:val="22"/>
                <w:szCs w:val="24"/>
              </w:rPr>
              <w:t>Общественно-научные предметы</w:t>
            </w:r>
          </w:p>
        </w:tc>
        <w:tc>
          <w:tcPr>
            <w:tcW w:w="2932" w:type="dxa"/>
          </w:tcPr>
          <w:p w14:paraId="2C3DF189" w14:textId="77777777" w:rsidR="00AF48AC" w:rsidRPr="00F9631D" w:rsidRDefault="00AF48AC" w:rsidP="00595469">
            <w:pPr>
              <w:spacing w:after="0" w:line="240" w:lineRule="auto"/>
              <w:rPr>
                <w:bCs/>
                <w:sz w:val="22"/>
                <w:szCs w:val="24"/>
              </w:rPr>
            </w:pPr>
            <w:r w:rsidRPr="00F9631D">
              <w:rPr>
                <w:bCs/>
                <w:sz w:val="22"/>
                <w:szCs w:val="24"/>
              </w:rPr>
              <w:t xml:space="preserve">История </w:t>
            </w:r>
          </w:p>
        </w:tc>
        <w:tc>
          <w:tcPr>
            <w:tcW w:w="535" w:type="dxa"/>
            <w:gridSpan w:val="2"/>
            <w:vAlign w:val="center"/>
          </w:tcPr>
          <w:p w14:paraId="5F67EA30" w14:textId="77777777" w:rsidR="00AF48AC" w:rsidRPr="00F9631D" w:rsidRDefault="00AF48AC" w:rsidP="00595469">
            <w:pPr>
              <w:spacing w:after="0" w:line="240" w:lineRule="auto"/>
              <w:jc w:val="center"/>
              <w:rPr>
                <w:bCs/>
                <w:sz w:val="22"/>
                <w:szCs w:val="24"/>
              </w:rPr>
            </w:pPr>
            <w:r w:rsidRPr="00F9631D">
              <w:rPr>
                <w:bCs/>
                <w:sz w:val="22"/>
                <w:szCs w:val="24"/>
              </w:rPr>
              <w:t>2</w:t>
            </w:r>
          </w:p>
        </w:tc>
        <w:tc>
          <w:tcPr>
            <w:tcW w:w="535" w:type="dxa"/>
            <w:vAlign w:val="center"/>
          </w:tcPr>
          <w:p w14:paraId="30900FFA" w14:textId="77777777" w:rsidR="00AF48AC" w:rsidRPr="00F9631D" w:rsidRDefault="00AF48AC" w:rsidP="00595469">
            <w:pPr>
              <w:spacing w:after="0" w:line="240" w:lineRule="auto"/>
              <w:jc w:val="center"/>
              <w:rPr>
                <w:bCs/>
                <w:sz w:val="22"/>
                <w:szCs w:val="24"/>
              </w:rPr>
            </w:pPr>
            <w:r w:rsidRPr="00F9631D">
              <w:rPr>
                <w:bCs/>
                <w:sz w:val="22"/>
                <w:szCs w:val="24"/>
              </w:rPr>
              <w:t>2</w:t>
            </w:r>
          </w:p>
        </w:tc>
        <w:tc>
          <w:tcPr>
            <w:tcW w:w="818" w:type="dxa"/>
            <w:gridSpan w:val="3"/>
            <w:vAlign w:val="center"/>
          </w:tcPr>
          <w:p w14:paraId="21C1A9D0" w14:textId="77777777" w:rsidR="00AF48AC" w:rsidRPr="00F9631D" w:rsidRDefault="00AF48AC" w:rsidP="00595469">
            <w:pPr>
              <w:spacing w:after="0" w:line="240" w:lineRule="auto"/>
              <w:jc w:val="center"/>
              <w:rPr>
                <w:bCs/>
                <w:sz w:val="22"/>
                <w:szCs w:val="24"/>
              </w:rPr>
            </w:pPr>
            <w:r w:rsidRPr="00F9631D">
              <w:rPr>
                <w:bCs/>
                <w:sz w:val="22"/>
                <w:szCs w:val="24"/>
              </w:rPr>
              <w:t>2</w:t>
            </w:r>
          </w:p>
        </w:tc>
        <w:tc>
          <w:tcPr>
            <w:tcW w:w="679" w:type="dxa"/>
            <w:vAlign w:val="center"/>
          </w:tcPr>
          <w:p w14:paraId="1D9C48B0" w14:textId="77777777" w:rsidR="00AF48AC" w:rsidRPr="00F9631D" w:rsidRDefault="00AF48AC" w:rsidP="00595469">
            <w:pPr>
              <w:spacing w:after="0" w:line="240" w:lineRule="auto"/>
              <w:jc w:val="center"/>
              <w:rPr>
                <w:bCs/>
                <w:sz w:val="22"/>
                <w:szCs w:val="24"/>
              </w:rPr>
            </w:pPr>
            <w:r w:rsidRPr="00F9631D">
              <w:rPr>
                <w:bCs/>
                <w:sz w:val="22"/>
                <w:szCs w:val="24"/>
              </w:rPr>
              <w:t>2</w:t>
            </w:r>
          </w:p>
        </w:tc>
        <w:tc>
          <w:tcPr>
            <w:tcW w:w="528" w:type="dxa"/>
            <w:vAlign w:val="center"/>
          </w:tcPr>
          <w:p w14:paraId="0F9D3D4A" w14:textId="77777777" w:rsidR="00AF48AC" w:rsidRPr="00F9631D" w:rsidRDefault="00AF48AC" w:rsidP="00595469">
            <w:pPr>
              <w:spacing w:after="0" w:line="240" w:lineRule="auto"/>
              <w:jc w:val="center"/>
              <w:rPr>
                <w:bCs/>
                <w:sz w:val="22"/>
                <w:szCs w:val="24"/>
              </w:rPr>
            </w:pPr>
            <w:r w:rsidRPr="00F9631D">
              <w:rPr>
                <w:bCs/>
                <w:sz w:val="22"/>
                <w:szCs w:val="24"/>
              </w:rPr>
              <w:t>2</w:t>
            </w:r>
          </w:p>
        </w:tc>
        <w:tc>
          <w:tcPr>
            <w:tcW w:w="919" w:type="dxa"/>
            <w:vAlign w:val="center"/>
          </w:tcPr>
          <w:p w14:paraId="1E44FFF3" w14:textId="77777777" w:rsidR="00AF48AC" w:rsidRPr="00F9631D" w:rsidRDefault="00AF48AC" w:rsidP="00595469">
            <w:pPr>
              <w:spacing w:after="0" w:line="240" w:lineRule="auto"/>
              <w:jc w:val="center"/>
              <w:rPr>
                <w:bCs/>
                <w:sz w:val="22"/>
                <w:szCs w:val="24"/>
              </w:rPr>
            </w:pPr>
            <w:r w:rsidRPr="00F9631D">
              <w:rPr>
                <w:bCs/>
                <w:sz w:val="22"/>
                <w:szCs w:val="24"/>
              </w:rPr>
              <w:t>10</w:t>
            </w:r>
          </w:p>
        </w:tc>
      </w:tr>
      <w:tr w:rsidR="00AF48AC" w:rsidRPr="00F9631D" w14:paraId="363DD89B" w14:textId="77777777" w:rsidTr="00C60C49">
        <w:trPr>
          <w:trHeight w:val="234"/>
          <w:jc w:val="center"/>
        </w:trPr>
        <w:tc>
          <w:tcPr>
            <w:tcW w:w="2405" w:type="dxa"/>
            <w:vMerge/>
          </w:tcPr>
          <w:p w14:paraId="3D7C09BD" w14:textId="77777777" w:rsidR="00AF48AC" w:rsidRPr="00F9631D" w:rsidRDefault="00AF48AC" w:rsidP="00C60C49">
            <w:pPr>
              <w:spacing w:after="0" w:line="240" w:lineRule="auto"/>
              <w:rPr>
                <w:bCs/>
                <w:sz w:val="22"/>
                <w:szCs w:val="24"/>
              </w:rPr>
            </w:pPr>
          </w:p>
        </w:tc>
        <w:tc>
          <w:tcPr>
            <w:tcW w:w="2932" w:type="dxa"/>
          </w:tcPr>
          <w:p w14:paraId="5A8E7E76" w14:textId="77777777" w:rsidR="00AF48AC" w:rsidRPr="00F9631D" w:rsidRDefault="00AF48AC" w:rsidP="00595469">
            <w:pPr>
              <w:spacing w:after="0" w:line="240" w:lineRule="auto"/>
              <w:jc w:val="both"/>
              <w:rPr>
                <w:bCs/>
                <w:sz w:val="22"/>
                <w:szCs w:val="24"/>
              </w:rPr>
            </w:pPr>
            <w:r w:rsidRPr="00F9631D">
              <w:rPr>
                <w:bCs/>
                <w:sz w:val="22"/>
                <w:szCs w:val="24"/>
              </w:rPr>
              <w:t>Обществознание</w:t>
            </w:r>
          </w:p>
        </w:tc>
        <w:tc>
          <w:tcPr>
            <w:tcW w:w="535" w:type="dxa"/>
            <w:gridSpan w:val="2"/>
            <w:vAlign w:val="center"/>
          </w:tcPr>
          <w:p w14:paraId="279656CD" w14:textId="77777777" w:rsidR="00AF48AC" w:rsidRPr="00F9631D" w:rsidRDefault="00AF48AC" w:rsidP="00595469">
            <w:pPr>
              <w:spacing w:after="0" w:line="240" w:lineRule="auto"/>
              <w:jc w:val="center"/>
              <w:rPr>
                <w:bCs/>
                <w:sz w:val="22"/>
                <w:szCs w:val="24"/>
              </w:rPr>
            </w:pPr>
          </w:p>
        </w:tc>
        <w:tc>
          <w:tcPr>
            <w:tcW w:w="535" w:type="dxa"/>
            <w:vAlign w:val="center"/>
          </w:tcPr>
          <w:p w14:paraId="4D8CB975" w14:textId="77777777" w:rsidR="00AF48AC" w:rsidRPr="00F9631D" w:rsidRDefault="00AF48AC" w:rsidP="00595469">
            <w:pPr>
              <w:spacing w:after="0" w:line="240" w:lineRule="auto"/>
              <w:jc w:val="center"/>
              <w:rPr>
                <w:bCs/>
                <w:sz w:val="22"/>
                <w:szCs w:val="24"/>
              </w:rPr>
            </w:pPr>
            <w:r w:rsidRPr="00F9631D">
              <w:rPr>
                <w:bCs/>
                <w:sz w:val="22"/>
                <w:szCs w:val="24"/>
              </w:rPr>
              <w:t>1</w:t>
            </w:r>
          </w:p>
        </w:tc>
        <w:tc>
          <w:tcPr>
            <w:tcW w:w="818" w:type="dxa"/>
            <w:gridSpan w:val="3"/>
            <w:vAlign w:val="center"/>
          </w:tcPr>
          <w:p w14:paraId="2AB3A62E" w14:textId="77777777" w:rsidR="00AF48AC" w:rsidRPr="00F9631D" w:rsidRDefault="00AF48AC" w:rsidP="00595469">
            <w:pPr>
              <w:spacing w:after="0" w:line="240" w:lineRule="auto"/>
              <w:jc w:val="center"/>
              <w:rPr>
                <w:bCs/>
                <w:sz w:val="22"/>
                <w:szCs w:val="24"/>
              </w:rPr>
            </w:pPr>
            <w:r w:rsidRPr="00F9631D">
              <w:rPr>
                <w:bCs/>
                <w:sz w:val="22"/>
                <w:szCs w:val="24"/>
              </w:rPr>
              <w:t>1</w:t>
            </w:r>
          </w:p>
        </w:tc>
        <w:tc>
          <w:tcPr>
            <w:tcW w:w="679" w:type="dxa"/>
            <w:vAlign w:val="center"/>
          </w:tcPr>
          <w:p w14:paraId="48FB0309" w14:textId="77777777" w:rsidR="00AF48AC" w:rsidRPr="00F9631D" w:rsidRDefault="00AF48AC" w:rsidP="00595469">
            <w:pPr>
              <w:spacing w:after="0" w:line="240" w:lineRule="auto"/>
              <w:jc w:val="center"/>
              <w:rPr>
                <w:bCs/>
                <w:sz w:val="22"/>
                <w:szCs w:val="24"/>
              </w:rPr>
            </w:pPr>
            <w:r w:rsidRPr="00F9631D">
              <w:rPr>
                <w:bCs/>
                <w:sz w:val="22"/>
                <w:szCs w:val="24"/>
              </w:rPr>
              <w:t>1</w:t>
            </w:r>
          </w:p>
        </w:tc>
        <w:tc>
          <w:tcPr>
            <w:tcW w:w="528" w:type="dxa"/>
            <w:vAlign w:val="center"/>
          </w:tcPr>
          <w:p w14:paraId="60B03F51" w14:textId="77777777" w:rsidR="00AF48AC" w:rsidRPr="00F9631D" w:rsidRDefault="00AF48AC" w:rsidP="00595469">
            <w:pPr>
              <w:spacing w:after="0" w:line="240" w:lineRule="auto"/>
              <w:jc w:val="center"/>
              <w:rPr>
                <w:bCs/>
                <w:sz w:val="22"/>
                <w:szCs w:val="24"/>
              </w:rPr>
            </w:pPr>
            <w:r w:rsidRPr="00F9631D">
              <w:rPr>
                <w:bCs/>
                <w:sz w:val="22"/>
                <w:szCs w:val="24"/>
              </w:rPr>
              <w:t>1</w:t>
            </w:r>
          </w:p>
        </w:tc>
        <w:tc>
          <w:tcPr>
            <w:tcW w:w="919" w:type="dxa"/>
            <w:vAlign w:val="center"/>
          </w:tcPr>
          <w:p w14:paraId="6479F877" w14:textId="77777777" w:rsidR="00AF48AC" w:rsidRPr="00F9631D" w:rsidRDefault="00AF48AC" w:rsidP="00595469">
            <w:pPr>
              <w:spacing w:after="0" w:line="240" w:lineRule="auto"/>
              <w:jc w:val="center"/>
              <w:rPr>
                <w:bCs/>
                <w:sz w:val="22"/>
                <w:szCs w:val="24"/>
              </w:rPr>
            </w:pPr>
            <w:r w:rsidRPr="00F9631D">
              <w:rPr>
                <w:bCs/>
                <w:sz w:val="22"/>
                <w:szCs w:val="24"/>
              </w:rPr>
              <w:t>4</w:t>
            </w:r>
          </w:p>
        </w:tc>
      </w:tr>
      <w:tr w:rsidR="00AF48AC" w:rsidRPr="00F9631D" w14:paraId="695479E7" w14:textId="77777777" w:rsidTr="00C60C49">
        <w:trPr>
          <w:trHeight w:val="318"/>
          <w:jc w:val="center"/>
        </w:trPr>
        <w:tc>
          <w:tcPr>
            <w:tcW w:w="2405" w:type="dxa"/>
            <w:vMerge/>
          </w:tcPr>
          <w:p w14:paraId="7DAB70F2" w14:textId="77777777" w:rsidR="00AF48AC" w:rsidRPr="00F9631D" w:rsidRDefault="00AF48AC" w:rsidP="00C60C49">
            <w:pPr>
              <w:spacing w:after="0" w:line="240" w:lineRule="auto"/>
              <w:rPr>
                <w:bCs/>
                <w:sz w:val="22"/>
                <w:szCs w:val="24"/>
              </w:rPr>
            </w:pPr>
          </w:p>
        </w:tc>
        <w:tc>
          <w:tcPr>
            <w:tcW w:w="2932" w:type="dxa"/>
          </w:tcPr>
          <w:p w14:paraId="3518EE6C" w14:textId="77777777" w:rsidR="00AF48AC" w:rsidRPr="00F9631D" w:rsidRDefault="00AF48AC" w:rsidP="00595469">
            <w:pPr>
              <w:spacing w:after="0" w:line="240" w:lineRule="auto"/>
              <w:jc w:val="both"/>
              <w:rPr>
                <w:bCs/>
                <w:sz w:val="22"/>
                <w:szCs w:val="24"/>
              </w:rPr>
            </w:pPr>
            <w:r w:rsidRPr="00F9631D">
              <w:rPr>
                <w:bCs/>
                <w:sz w:val="22"/>
                <w:szCs w:val="24"/>
              </w:rPr>
              <w:t>География</w:t>
            </w:r>
          </w:p>
        </w:tc>
        <w:tc>
          <w:tcPr>
            <w:tcW w:w="535" w:type="dxa"/>
            <w:gridSpan w:val="2"/>
            <w:vAlign w:val="center"/>
          </w:tcPr>
          <w:p w14:paraId="187F7E7A" w14:textId="77777777" w:rsidR="00AF48AC" w:rsidRPr="00F9631D" w:rsidRDefault="00AF48AC" w:rsidP="00595469">
            <w:pPr>
              <w:spacing w:after="0" w:line="240" w:lineRule="auto"/>
              <w:jc w:val="center"/>
              <w:rPr>
                <w:bCs/>
                <w:sz w:val="22"/>
                <w:szCs w:val="24"/>
              </w:rPr>
            </w:pPr>
            <w:r w:rsidRPr="00F9631D">
              <w:rPr>
                <w:bCs/>
                <w:sz w:val="22"/>
                <w:szCs w:val="24"/>
              </w:rPr>
              <w:t>1</w:t>
            </w:r>
          </w:p>
        </w:tc>
        <w:tc>
          <w:tcPr>
            <w:tcW w:w="535" w:type="dxa"/>
            <w:vAlign w:val="center"/>
          </w:tcPr>
          <w:p w14:paraId="6E23CE9B" w14:textId="77777777" w:rsidR="00AF48AC" w:rsidRPr="00F9631D" w:rsidRDefault="00AF48AC" w:rsidP="00595469">
            <w:pPr>
              <w:spacing w:after="0" w:line="240" w:lineRule="auto"/>
              <w:jc w:val="center"/>
              <w:rPr>
                <w:bCs/>
                <w:sz w:val="22"/>
                <w:szCs w:val="24"/>
              </w:rPr>
            </w:pPr>
            <w:r w:rsidRPr="00F9631D">
              <w:rPr>
                <w:bCs/>
                <w:sz w:val="22"/>
                <w:szCs w:val="24"/>
              </w:rPr>
              <w:t>1</w:t>
            </w:r>
          </w:p>
        </w:tc>
        <w:tc>
          <w:tcPr>
            <w:tcW w:w="818" w:type="dxa"/>
            <w:gridSpan w:val="3"/>
            <w:vAlign w:val="center"/>
          </w:tcPr>
          <w:p w14:paraId="6EBA0AAA" w14:textId="77777777" w:rsidR="00AF48AC" w:rsidRPr="00F9631D" w:rsidRDefault="00AF48AC" w:rsidP="00595469">
            <w:pPr>
              <w:spacing w:after="0" w:line="240" w:lineRule="auto"/>
              <w:jc w:val="center"/>
              <w:rPr>
                <w:bCs/>
                <w:sz w:val="22"/>
                <w:szCs w:val="24"/>
              </w:rPr>
            </w:pPr>
            <w:r w:rsidRPr="00F9631D">
              <w:rPr>
                <w:bCs/>
                <w:sz w:val="22"/>
                <w:szCs w:val="24"/>
              </w:rPr>
              <w:t>2</w:t>
            </w:r>
          </w:p>
        </w:tc>
        <w:tc>
          <w:tcPr>
            <w:tcW w:w="679" w:type="dxa"/>
            <w:vAlign w:val="center"/>
          </w:tcPr>
          <w:p w14:paraId="72380D6C" w14:textId="77777777" w:rsidR="00AF48AC" w:rsidRPr="00F9631D" w:rsidRDefault="00AF48AC" w:rsidP="00595469">
            <w:pPr>
              <w:spacing w:after="0" w:line="240" w:lineRule="auto"/>
              <w:jc w:val="center"/>
              <w:rPr>
                <w:bCs/>
                <w:sz w:val="22"/>
                <w:szCs w:val="24"/>
              </w:rPr>
            </w:pPr>
            <w:r w:rsidRPr="00F9631D">
              <w:rPr>
                <w:bCs/>
                <w:sz w:val="22"/>
                <w:szCs w:val="24"/>
              </w:rPr>
              <w:t>2</w:t>
            </w:r>
          </w:p>
        </w:tc>
        <w:tc>
          <w:tcPr>
            <w:tcW w:w="528" w:type="dxa"/>
            <w:vAlign w:val="center"/>
          </w:tcPr>
          <w:p w14:paraId="6B67D733" w14:textId="77777777" w:rsidR="00AF48AC" w:rsidRPr="00F9631D" w:rsidRDefault="00AF48AC" w:rsidP="00595469">
            <w:pPr>
              <w:spacing w:after="0" w:line="240" w:lineRule="auto"/>
              <w:jc w:val="center"/>
              <w:rPr>
                <w:bCs/>
                <w:sz w:val="22"/>
                <w:szCs w:val="24"/>
              </w:rPr>
            </w:pPr>
            <w:r w:rsidRPr="00F9631D">
              <w:rPr>
                <w:bCs/>
                <w:sz w:val="22"/>
                <w:szCs w:val="24"/>
              </w:rPr>
              <w:t>2</w:t>
            </w:r>
          </w:p>
        </w:tc>
        <w:tc>
          <w:tcPr>
            <w:tcW w:w="919" w:type="dxa"/>
            <w:vAlign w:val="center"/>
          </w:tcPr>
          <w:p w14:paraId="09B7C02F" w14:textId="77777777" w:rsidR="00AF48AC" w:rsidRPr="00F9631D" w:rsidRDefault="00AF48AC" w:rsidP="00595469">
            <w:pPr>
              <w:spacing w:after="0" w:line="240" w:lineRule="auto"/>
              <w:jc w:val="center"/>
              <w:rPr>
                <w:bCs/>
                <w:sz w:val="22"/>
                <w:szCs w:val="24"/>
              </w:rPr>
            </w:pPr>
            <w:r w:rsidRPr="00F9631D">
              <w:rPr>
                <w:bCs/>
                <w:sz w:val="22"/>
                <w:szCs w:val="24"/>
              </w:rPr>
              <w:t>8</w:t>
            </w:r>
          </w:p>
        </w:tc>
      </w:tr>
      <w:tr w:rsidR="00AF48AC" w:rsidRPr="00F9631D" w14:paraId="5717520C" w14:textId="77777777" w:rsidTr="00C60C49">
        <w:trPr>
          <w:trHeight w:val="181"/>
          <w:jc w:val="center"/>
        </w:trPr>
        <w:tc>
          <w:tcPr>
            <w:tcW w:w="2405" w:type="dxa"/>
            <w:vMerge w:val="restart"/>
          </w:tcPr>
          <w:p w14:paraId="68D580E9" w14:textId="77777777" w:rsidR="00AF48AC" w:rsidRPr="00F9631D" w:rsidRDefault="00AF48AC" w:rsidP="00C60C49">
            <w:pPr>
              <w:spacing w:after="0" w:line="240" w:lineRule="auto"/>
              <w:rPr>
                <w:bCs/>
                <w:sz w:val="22"/>
                <w:szCs w:val="24"/>
              </w:rPr>
            </w:pPr>
            <w:r w:rsidRPr="00F9631D">
              <w:rPr>
                <w:bCs/>
                <w:sz w:val="22"/>
                <w:szCs w:val="24"/>
              </w:rPr>
              <w:t>Естественно-научные предметы</w:t>
            </w:r>
          </w:p>
        </w:tc>
        <w:tc>
          <w:tcPr>
            <w:tcW w:w="2932" w:type="dxa"/>
          </w:tcPr>
          <w:p w14:paraId="61BF5D5C" w14:textId="77777777" w:rsidR="00AF48AC" w:rsidRPr="00F9631D" w:rsidRDefault="00AF48AC" w:rsidP="00595469">
            <w:pPr>
              <w:spacing w:after="0" w:line="240" w:lineRule="auto"/>
              <w:jc w:val="both"/>
              <w:rPr>
                <w:bCs/>
                <w:sz w:val="22"/>
                <w:szCs w:val="24"/>
              </w:rPr>
            </w:pPr>
            <w:r w:rsidRPr="00F9631D">
              <w:rPr>
                <w:bCs/>
                <w:sz w:val="22"/>
                <w:szCs w:val="24"/>
              </w:rPr>
              <w:t>Физика</w:t>
            </w:r>
          </w:p>
        </w:tc>
        <w:tc>
          <w:tcPr>
            <w:tcW w:w="535" w:type="dxa"/>
            <w:gridSpan w:val="2"/>
            <w:vAlign w:val="center"/>
          </w:tcPr>
          <w:p w14:paraId="056D6FC9" w14:textId="77777777" w:rsidR="00AF48AC" w:rsidRPr="00F9631D" w:rsidRDefault="00AF48AC" w:rsidP="00595469">
            <w:pPr>
              <w:spacing w:after="0" w:line="240" w:lineRule="auto"/>
              <w:jc w:val="center"/>
              <w:rPr>
                <w:bCs/>
                <w:sz w:val="22"/>
                <w:szCs w:val="24"/>
              </w:rPr>
            </w:pPr>
          </w:p>
        </w:tc>
        <w:tc>
          <w:tcPr>
            <w:tcW w:w="535" w:type="dxa"/>
            <w:vAlign w:val="center"/>
          </w:tcPr>
          <w:p w14:paraId="526631EF" w14:textId="77777777" w:rsidR="00AF48AC" w:rsidRPr="00F9631D" w:rsidRDefault="00AF48AC" w:rsidP="00595469">
            <w:pPr>
              <w:spacing w:after="0" w:line="240" w:lineRule="auto"/>
              <w:jc w:val="center"/>
              <w:rPr>
                <w:bCs/>
                <w:sz w:val="22"/>
                <w:szCs w:val="24"/>
              </w:rPr>
            </w:pPr>
          </w:p>
        </w:tc>
        <w:tc>
          <w:tcPr>
            <w:tcW w:w="818" w:type="dxa"/>
            <w:gridSpan w:val="3"/>
            <w:vAlign w:val="center"/>
          </w:tcPr>
          <w:p w14:paraId="35967557" w14:textId="77777777" w:rsidR="00AF48AC" w:rsidRPr="00F9631D" w:rsidRDefault="00AF48AC" w:rsidP="00595469">
            <w:pPr>
              <w:spacing w:after="0" w:line="240" w:lineRule="auto"/>
              <w:jc w:val="center"/>
              <w:rPr>
                <w:bCs/>
                <w:sz w:val="22"/>
                <w:szCs w:val="24"/>
              </w:rPr>
            </w:pPr>
            <w:r w:rsidRPr="00F9631D">
              <w:rPr>
                <w:bCs/>
                <w:sz w:val="22"/>
                <w:szCs w:val="24"/>
              </w:rPr>
              <w:t>2</w:t>
            </w:r>
          </w:p>
        </w:tc>
        <w:tc>
          <w:tcPr>
            <w:tcW w:w="679" w:type="dxa"/>
            <w:vAlign w:val="center"/>
          </w:tcPr>
          <w:p w14:paraId="68206A70" w14:textId="77777777" w:rsidR="00AF48AC" w:rsidRPr="00F9631D" w:rsidRDefault="00AF48AC" w:rsidP="00595469">
            <w:pPr>
              <w:spacing w:after="0" w:line="240" w:lineRule="auto"/>
              <w:jc w:val="center"/>
              <w:rPr>
                <w:bCs/>
                <w:sz w:val="22"/>
                <w:szCs w:val="24"/>
              </w:rPr>
            </w:pPr>
            <w:r w:rsidRPr="00F9631D">
              <w:rPr>
                <w:bCs/>
                <w:sz w:val="22"/>
                <w:szCs w:val="24"/>
              </w:rPr>
              <w:t>2</w:t>
            </w:r>
          </w:p>
        </w:tc>
        <w:tc>
          <w:tcPr>
            <w:tcW w:w="528" w:type="dxa"/>
            <w:vAlign w:val="center"/>
          </w:tcPr>
          <w:p w14:paraId="3EA030BE" w14:textId="77777777" w:rsidR="00AF48AC" w:rsidRPr="00F9631D" w:rsidRDefault="00AF48AC" w:rsidP="00595469">
            <w:pPr>
              <w:spacing w:after="0" w:line="240" w:lineRule="auto"/>
              <w:jc w:val="center"/>
              <w:rPr>
                <w:bCs/>
                <w:sz w:val="22"/>
                <w:szCs w:val="24"/>
              </w:rPr>
            </w:pPr>
            <w:r w:rsidRPr="00F9631D">
              <w:rPr>
                <w:bCs/>
                <w:sz w:val="22"/>
                <w:szCs w:val="24"/>
              </w:rPr>
              <w:t>3</w:t>
            </w:r>
          </w:p>
        </w:tc>
        <w:tc>
          <w:tcPr>
            <w:tcW w:w="919" w:type="dxa"/>
            <w:vAlign w:val="center"/>
          </w:tcPr>
          <w:p w14:paraId="227AABA3" w14:textId="77777777" w:rsidR="00AF48AC" w:rsidRPr="00F9631D" w:rsidRDefault="00AF48AC" w:rsidP="00595469">
            <w:pPr>
              <w:spacing w:after="0" w:line="240" w:lineRule="auto"/>
              <w:jc w:val="center"/>
              <w:rPr>
                <w:bCs/>
                <w:sz w:val="22"/>
                <w:szCs w:val="24"/>
              </w:rPr>
            </w:pPr>
            <w:r w:rsidRPr="00F9631D">
              <w:rPr>
                <w:bCs/>
                <w:sz w:val="22"/>
                <w:szCs w:val="24"/>
              </w:rPr>
              <w:t>7</w:t>
            </w:r>
          </w:p>
        </w:tc>
      </w:tr>
      <w:tr w:rsidR="00AF48AC" w:rsidRPr="00F9631D" w14:paraId="3E021673" w14:textId="77777777" w:rsidTr="00C60C49">
        <w:trPr>
          <w:trHeight w:val="215"/>
          <w:jc w:val="center"/>
        </w:trPr>
        <w:tc>
          <w:tcPr>
            <w:tcW w:w="2405" w:type="dxa"/>
            <w:vMerge/>
          </w:tcPr>
          <w:p w14:paraId="34B37B4A" w14:textId="77777777" w:rsidR="00AF48AC" w:rsidRPr="00F9631D" w:rsidRDefault="00AF48AC" w:rsidP="00C60C49">
            <w:pPr>
              <w:spacing w:after="0" w:line="240" w:lineRule="auto"/>
              <w:rPr>
                <w:bCs/>
                <w:sz w:val="22"/>
                <w:szCs w:val="24"/>
              </w:rPr>
            </w:pPr>
          </w:p>
        </w:tc>
        <w:tc>
          <w:tcPr>
            <w:tcW w:w="2932" w:type="dxa"/>
          </w:tcPr>
          <w:p w14:paraId="648D930F" w14:textId="77777777" w:rsidR="00AF48AC" w:rsidRPr="00F9631D" w:rsidRDefault="00AF48AC" w:rsidP="00595469">
            <w:pPr>
              <w:spacing w:after="0" w:line="240" w:lineRule="auto"/>
              <w:jc w:val="both"/>
              <w:rPr>
                <w:bCs/>
                <w:sz w:val="22"/>
                <w:szCs w:val="24"/>
              </w:rPr>
            </w:pPr>
            <w:r w:rsidRPr="00F9631D">
              <w:rPr>
                <w:bCs/>
                <w:sz w:val="22"/>
                <w:szCs w:val="24"/>
              </w:rPr>
              <w:t>Химия</w:t>
            </w:r>
          </w:p>
        </w:tc>
        <w:tc>
          <w:tcPr>
            <w:tcW w:w="535" w:type="dxa"/>
            <w:gridSpan w:val="2"/>
            <w:vAlign w:val="center"/>
          </w:tcPr>
          <w:p w14:paraId="264F83BD" w14:textId="77777777" w:rsidR="00AF48AC" w:rsidRPr="00F9631D" w:rsidRDefault="00AF48AC" w:rsidP="00595469">
            <w:pPr>
              <w:spacing w:after="0" w:line="240" w:lineRule="auto"/>
              <w:jc w:val="center"/>
              <w:rPr>
                <w:bCs/>
                <w:sz w:val="22"/>
                <w:szCs w:val="24"/>
              </w:rPr>
            </w:pPr>
          </w:p>
        </w:tc>
        <w:tc>
          <w:tcPr>
            <w:tcW w:w="535" w:type="dxa"/>
            <w:vAlign w:val="center"/>
          </w:tcPr>
          <w:p w14:paraId="537DA29B" w14:textId="77777777" w:rsidR="00AF48AC" w:rsidRPr="00F9631D" w:rsidRDefault="00AF48AC" w:rsidP="00595469">
            <w:pPr>
              <w:spacing w:after="0" w:line="240" w:lineRule="auto"/>
              <w:jc w:val="center"/>
              <w:rPr>
                <w:bCs/>
                <w:sz w:val="22"/>
                <w:szCs w:val="24"/>
              </w:rPr>
            </w:pPr>
          </w:p>
        </w:tc>
        <w:tc>
          <w:tcPr>
            <w:tcW w:w="818" w:type="dxa"/>
            <w:gridSpan w:val="3"/>
            <w:vAlign w:val="center"/>
          </w:tcPr>
          <w:p w14:paraId="15D3EFF3" w14:textId="77777777" w:rsidR="00AF48AC" w:rsidRPr="00F9631D" w:rsidRDefault="00AF48AC" w:rsidP="00595469">
            <w:pPr>
              <w:spacing w:after="0" w:line="240" w:lineRule="auto"/>
              <w:jc w:val="center"/>
              <w:rPr>
                <w:bCs/>
                <w:sz w:val="22"/>
                <w:szCs w:val="24"/>
              </w:rPr>
            </w:pPr>
          </w:p>
        </w:tc>
        <w:tc>
          <w:tcPr>
            <w:tcW w:w="679" w:type="dxa"/>
            <w:vAlign w:val="center"/>
          </w:tcPr>
          <w:p w14:paraId="7EA8F65F" w14:textId="77777777" w:rsidR="00AF48AC" w:rsidRPr="00F9631D" w:rsidRDefault="00AF48AC" w:rsidP="00595469">
            <w:pPr>
              <w:spacing w:after="0" w:line="240" w:lineRule="auto"/>
              <w:jc w:val="center"/>
              <w:rPr>
                <w:bCs/>
                <w:sz w:val="22"/>
                <w:szCs w:val="24"/>
              </w:rPr>
            </w:pPr>
            <w:r w:rsidRPr="00F9631D">
              <w:rPr>
                <w:bCs/>
                <w:sz w:val="22"/>
                <w:szCs w:val="24"/>
              </w:rPr>
              <w:t>2</w:t>
            </w:r>
          </w:p>
        </w:tc>
        <w:tc>
          <w:tcPr>
            <w:tcW w:w="528" w:type="dxa"/>
            <w:vAlign w:val="center"/>
          </w:tcPr>
          <w:p w14:paraId="33008416" w14:textId="77777777" w:rsidR="00AF48AC" w:rsidRPr="00F9631D" w:rsidRDefault="00AF48AC" w:rsidP="00595469">
            <w:pPr>
              <w:spacing w:after="0" w:line="240" w:lineRule="auto"/>
              <w:jc w:val="center"/>
              <w:rPr>
                <w:bCs/>
                <w:sz w:val="22"/>
                <w:szCs w:val="24"/>
              </w:rPr>
            </w:pPr>
            <w:r w:rsidRPr="00F9631D">
              <w:rPr>
                <w:bCs/>
                <w:sz w:val="22"/>
                <w:szCs w:val="24"/>
              </w:rPr>
              <w:t>2</w:t>
            </w:r>
          </w:p>
        </w:tc>
        <w:tc>
          <w:tcPr>
            <w:tcW w:w="919" w:type="dxa"/>
            <w:vAlign w:val="center"/>
          </w:tcPr>
          <w:p w14:paraId="35D81749" w14:textId="77777777" w:rsidR="00AF48AC" w:rsidRPr="00F9631D" w:rsidRDefault="00AF48AC" w:rsidP="00595469">
            <w:pPr>
              <w:spacing w:after="0" w:line="240" w:lineRule="auto"/>
              <w:jc w:val="center"/>
              <w:rPr>
                <w:bCs/>
                <w:sz w:val="22"/>
                <w:szCs w:val="24"/>
              </w:rPr>
            </w:pPr>
            <w:r w:rsidRPr="00F9631D">
              <w:rPr>
                <w:bCs/>
                <w:sz w:val="22"/>
                <w:szCs w:val="24"/>
              </w:rPr>
              <w:t>4</w:t>
            </w:r>
          </w:p>
        </w:tc>
      </w:tr>
      <w:tr w:rsidR="00AF48AC" w:rsidRPr="00F9631D" w14:paraId="70E71080" w14:textId="77777777" w:rsidTr="00C60C49">
        <w:trPr>
          <w:trHeight w:val="544"/>
          <w:jc w:val="center"/>
        </w:trPr>
        <w:tc>
          <w:tcPr>
            <w:tcW w:w="2405" w:type="dxa"/>
            <w:vMerge/>
          </w:tcPr>
          <w:p w14:paraId="712405D4" w14:textId="77777777" w:rsidR="00AF48AC" w:rsidRPr="00F9631D" w:rsidRDefault="00AF48AC" w:rsidP="00C60C49">
            <w:pPr>
              <w:spacing w:after="0" w:line="240" w:lineRule="auto"/>
              <w:rPr>
                <w:bCs/>
                <w:sz w:val="22"/>
                <w:szCs w:val="24"/>
              </w:rPr>
            </w:pPr>
          </w:p>
        </w:tc>
        <w:tc>
          <w:tcPr>
            <w:tcW w:w="2932" w:type="dxa"/>
          </w:tcPr>
          <w:p w14:paraId="0E007DDF" w14:textId="77777777" w:rsidR="00AF48AC" w:rsidRPr="00F9631D" w:rsidRDefault="00AF48AC" w:rsidP="00595469">
            <w:pPr>
              <w:spacing w:after="0" w:line="240" w:lineRule="auto"/>
              <w:jc w:val="both"/>
              <w:rPr>
                <w:bCs/>
                <w:sz w:val="22"/>
                <w:szCs w:val="24"/>
              </w:rPr>
            </w:pPr>
            <w:r w:rsidRPr="00F9631D">
              <w:rPr>
                <w:bCs/>
                <w:sz w:val="22"/>
                <w:szCs w:val="24"/>
              </w:rPr>
              <w:t>Биология</w:t>
            </w:r>
          </w:p>
        </w:tc>
        <w:tc>
          <w:tcPr>
            <w:tcW w:w="535" w:type="dxa"/>
            <w:gridSpan w:val="2"/>
            <w:vAlign w:val="center"/>
          </w:tcPr>
          <w:p w14:paraId="43E97E32" w14:textId="77777777" w:rsidR="00AF48AC" w:rsidRPr="00F9631D" w:rsidRDefault="00AF48AC" w:rsidP="00595469">
            <w:pPr>
              <w:spacing w:after="0" w:line="240" w:lineRule="auto"/>
              <w:jc w:val="center"/>
              <w:rPr>
                <w:bCs/>
                <w:sz w:val="22"/>
                <w:szCs w:val="24"/>
              </w:rPr>
            </w:pPr>
            <w:r w:rsidRPr="00F9631D">
              <w:rPr>
                <w:bCs/>
                <w:sz w:val="22"/>
                <w:szCs w:val="24"/>
              </w:rPr>
              <w:t>1</w:t>
            </w:r>
          </w:p>
        </w:tc>
        <w:tc>
          <w:tcPr>
            <w:tcW w:w="535" w:type="dxa"/>
            <w:vAlign w:val="center"/>
          </w:tcPr>
          <w:p w14:paraId="6F9B281E" w14:textId="77777777" w:rsidR="00AF48AC" w:rsidRPr="00F9631D" w:rsidRDefault="00AF48AC" w:rsidP="00595469">
            <w:pPr>
              <w:spacing w:after="0" w:line="240" w:lineRule="auto"/>
              <w:jc w:val="center"/>
              <w:rPr>
                <w:bCs/>
                <w:sz w:val="22"/>
                <w:szCs w:val="24"/>
              </w:rPr>
            </w:pPr>
            <w:r w:rsidRPr="00F9631D">
              <w:rPr>
                <w:bCs/>
                <w:sz w:val="22"/>
                <w:szCs w:val="24"/>
              </w:rPr>
              <w:t>1</w:t>
            </w:r>
          </w:p>
        </w:tc>
        <w:tc>
          <w:tcPr>
            <w:tcW w:w="818" w:type="dxa"/>
            <w:gridSpan w:val="3"/>
            <w:vAlign w:val="center"/>
          </w:tcPr>
          <w:p w14:paraId="2E5EEC94" w14:textId="77777777" w:rsidR="00AF48AC" w:rsidRPr="00F9631D" w:rsidRDefault="00AF48AC" w:rsidP="00595469">
            <w:pPr>
              <w:spacing w:after="0" w:line="240" w:lineRule="auto"/>
              <w:jc w:val="center"/>
              <w:rPr>
                <w:bCs/>
                <w:sz w:val="22"/>
                <w:szCs w:val="24"/>
              </w:rPr>
            </w:pPr>
            <w:r w:rsidRPr="00F9631D">
              <w:rPr>
                <w:bCs/>
                <w:sz w:val="22"/>
                <w:szCs w:val="24"/>
              </w:rPr>
              <w:t>1</w:t>
            </w:r>
          </w:p>
        </w:tc>
        <w:tc>
          <w:tcPr>
            <w:tcW w:w="679" w:type="dxa"/>
            <w:vAlign w:val="center"/>
          </w:tcPr>
          <w:p w14:paraId="0AA6AFFA" w14:textId="77777777" w:rsidR="00AF48AC" w:rsidRPr="00F9631D" w:rsidRDefault="00AF48AC" w:rsidP="00595469">
            <w:pPr>
              <w:spacing w:after="0" w:line="240" w:lineRule="auto"/>
              <w:jc w:val="center"/>
              <w:rPr>
                <w:bCs/>
                <w:sz w:val="22"/>
                <w:szCs w:val="24"/>
              </w:rPr>
            </w:pPr>
            <w:r w:rsidRPr="00F9631D">
              <w:rPr>
                <w:bCs/>
                <w:sz w:val="22"/>
                <w:szCs w:val="24"/>
              </w:rPr>
              <w:t>2</w:t>
            </w:r>
          </w:p>
        </w:tc>
        <w:tc>
          <w:tcPr>
            <w:tcW w:w="528" w:type="dxa"/>
            <w:vAlign w:val="center"/>
          </w:tcPr>
          <w:p w14:paraId="37B9C4DD" w14:textId="77777777" w:rsidR="00AF48AC" w:rsidRPr="00F9631D" w:rsidRDefault="00AF48AC" w:rsidP="00595469">
            <w:pPr>
              <w:spacing w:after="0" w:line="240" w:lineRule="auto"/>
              <w:jc w:val="center"/>
              <w:rPr>
                <w:bCs/>
                <w:sz w:val="22"/>
                <w:szCs w:val="24"/>
              </w:rPr>
            </w:pPr>
            <w:r w:rsidRPr="00F9631D">
              <w:rPr>
                <w:bCs/>
                <w:sz w:val="22"/>
                <w:szCs w:val="24"/>
              </w:rPr>
              <w:t>2</w:t>
            </w:r>
          </w:p>
        </w:tc>
        <w:tc>
          <w:tcPr>
            <w:tcW w:w="919" w:type="dxa"/>
            <w:vAlign w:val="center"/>
          </w:tcPr>
          <w:p w14:paraId="6CC23138" w14:textId="77777777" w:rsidR="00AF48AC" w:rsidRPr="00F9631D" w:rsidRDefault="00AF48AC" w:rsidP="00595469">
            <w:pPr>
              <w:spacing w:after="0" w:line="240" w:lineRule="auto"/>
              <w:jc w:val="center"/>
              <w:rPr>
                <w:bCs/>
                <w:sz w:val="22"/>
                <w:szCs w:val="24"/>
              </w:rPr>
            </w:pPr>
            <w:r w:rsidRPr="00F9631D">
              <w:rPr>
                <w:bCs/>
                <w:sz w:val="22"/>
                <w:szCs w:val="24"/>
              </w:rPr>
              <w:t>7</w:t>
            </w:r>
          </w:p>
        </w:tc>
      </w:tr>
      <w:tr w:rsidR="00AF48AC" w:rsidRPr="00F9631D" w14:paraId="3EF7F141" w14:textId="77777777" w:rsidTr="00C60C49">
        <w:trPr>
          <w:trHeight w:val="544"/>
          <w:jc w:val="center"/>
        </w:trPr>
        <w:tc>
          <w:tcPr>
            <w:tcW w:w="2405" w:type="dxa"/>
          </w:tcPr>
          <w:p w14:paraId="6B70F2B6" w14:textId="77777777" w:rsidR="00AF48AC" w:rsidRPr="00F9631D" w:rsidRDefault="00AF48AC" w:rsidP="00C60C49">
            <w:pPr>
              <w:spacing w:after="0" w:line="240" w:lineRule="auto"/>
              <w:rPr>
                <w:bCs/>
                <w:sz w:val="22"/>
                <w:szCs w:val="24"/>
              </w:rPr>
            </w:pPr>
            <w:r w:rsidRPr="00F9631D">
              <w:rPr>
                <w:bCs/>
                <w:sz w:val="22"/>
                <w:szCs w:val="24"/>
              </w:rPr>
              <w:t>Основы духовно-нравственной культуры народов России</w:t>
            </w:r>
          </w:p>
        </w:tc>
        <w:tc>
          <w:tcPr>
            <w:tcW w:w="2932" w:type="dxa"/>
          </w:tcPr>
          <w:p w14:paraId="671C25D4" w14:textId="77777777" w:rsidR="00AF48AC" w:rsidRPr="00F9631D" w:rsidRDefault="00AF48AC" w:rsidP="00595469">
            <w:pPr>
              <w:spacing w:after="0" w:line="240" w:lineRule="auto"/>
              <w:jc w:val="both"/>
              <w:rPr>
                <w:bCs/>
                <w:sz w:val="22"/>
                <w:szCs w:val="24"/>
              </w:rPr>
            </w:pPr>
            <w:r w:rsidRPr="00F9631D">
              <w:rPr>
                <w:bCs/>
                <w:sz w:val="22"/>
                <w:szCs w:val="24"/>
              </w:rPr>
              <w:t>ОДНКНР</w:t>
            </w:r>
          </w:p>
        </w:tc>
        <w:tc>
          <w:tcPr>
            <w:tcW w:w="535" w:type="dxa"/>
            <w:gridSpan w:val="2"/>
            <w:vAlign w:val="center"/>
          </w:tcPr>
          <w:p w14:paraId="3DE41DA4" w14:textId="77777777" w:rsidR="00AF48AC" w:rsidRPr="00F9631D" w:rsidRDefault="00AF48AC" w:rsidP="00595469">
            <w:pPr>
              <w:spacing w:after="0" w:line="240" w:lineRule="auto"/>
              <w:rPr>
                <w:bCs/>
                <w:sz w:val="22"/>
                <w:szCs w:val="24"/>
              </w:rPr>
            </w:pPr>
            <w:r w:rsidRPr="00F9631D">
              <w:rPr>
                <w:bCs/>
                <w:sz w:val="22"/>
                <w:szCs w:val="24"/>
              </w:rPr>
              <w:t xml:space="preserve"> 1</w:t>
            </w:r>
          </w:p>
        </w:tc>
        <w:tc>
          <w:tcPr>
            <w:tcW w:w="535" w:type="dxa"/>
            <w:vAlign w:val="center"/>
          </w:tcPr>
          <w:p w14:paraId="7351FE6F" w14:textId="77777777" w:rsidR="00AF48AC" w:rsidRPr="00F9631D" w:rsidRDefault="00AF48AC" w:rsidP="00595469">
            <w:pPr>
              <w:spacing w:after="0" w:line="240" w:lineRule="auto"/>
              <w:jc w:val="center"/>
              <w:rPr>
                <w:bCs/>
                <w:sz w:val="22"/>
                <w:szCs w:val="24"/>
              </w:rPr>
            </w:pPr>
          </w:p>
        </w:tc>
        <w:tc>
          <w:tcPr>
            <w:tcW w:w="818" w:type="dxa"/>
            <w:gridSpan w:val="3"/>
            <w:vAlign w:val="center"/>
          </w:tcPr>
          <w:p w14:paraId="2B9ACAB5" w14:textId="77777777" w:rsidR="00AF48AC" w:rsidRPr="00F9631D" w:rsidRDefault="00AF48AC" w:rsidP="00595469">
            <w:pPr>
              <w:spacing w:after="0" w:line="240" w:lineRule="auto"/>
              <w:jc w:val="center"/>
              <w:rPr>
                <w:bCs/>
                <w:sz w:val="22"/>
                <w:szCs w:val="24"/>
              </w:rPr>
            </w:pPr>
          </w:p>
        </w:tc>
        <w:tc>
          <w:tcPr>
            <w:tcW w:w="679" w:type="dxa"/>
            <w:vAlign w:val="center"/>
          </w:tcPr>
          <w:p w14:paraId="6C5F4842" w14:textId="77777777" w:rsidR="00AF48AC" w:rsidRPr="00F9631D" w:rsidRDefault="00AF48AC" w:rsidP="00595469">
            <w:pPr>
              <w:spacing w:after="0" w:line="240" w:lineRule="auto"/>
              <w:jc w:val="center"/>
              <w:rPr>
                <w:bCs/>
                <w:sz w:val="22"/>
                <w:szCs w:val="24"/>
              </w:rPr>
            </w:pPr>
          </w:p>
        </w:tc>
        <w:tc>
          <w:tcPr>
            <w:tcW w:w="528" w:type="dxa"/>
            <w:vAlign w:val="center"/>
          </w:tcPr>
          <w:p w14:paraId="1E640942" w14:textId="77777777" w:rsidR="00AF48AC" w:rsidRPr="00F9631D" w:rsidRDefault="00AF48AC" w:rsidP="00595469">
            <w:pPr>
              <w:spacing w:after="0" w:line="240" w:lineRule="auto"/>
              <w:jc w:val="center"/>
              <w:rPr>
                <w:bCs/>
                <w:sz w:val="22"/>
                <w:szCs w:val="24"/>
              </w:rPr>
            </w:pPr>
          </w:p>
        </w:tc>
        <w:tc>
          <w:tcPr>
            <w:tcW w:w="919" w:type="dxa"/>
            <w:vAlign w:val="center"/>
          </w:tcPr>
          <w:p w14:paraId="7EC3F76C" w14:textId="77777777" w:rsidR="00AF48AC" w:rsidRPr="00F9631D" w:rsidRDefault="00AF48AC" w:rsidP="00595469">
            <w:pPr>
              <w:spacing w:after="0" w:line="240" w:lineRule="auto"/>
              <w:jc w:val="center"/>
              <w:rPr>
                <w:bCs/>
                <w:sz w:val="22"/>
                <w:szCs w:val="24"/>
              </w:rPr>
            </w:pPr>
            <w:r w:rsidRPr="00F9631D">
              <w:rPr>
                <w:bCs/>
                <w:sz w:val="22"/>
                <w:szCs w:val="24"/>
              </w:rPr>
              <w:t>1</w:t>
            </w:r>
          </w:p>
        </w:tc>
      </w:tr>
      <w:tr w:rsidR="00AF48AC" w:rsidRPr="00F9631D" w14:paraId="6709C838" w14:textId="77777777" w:rsidTr="00C60C49">
        <w:trPr>
          <w:trHeight w:val="251"/>
          <w:jc w:val="center"/>
        </w:trPr>
        <w:tc>
          <w:tcPr>
            <w:tcW w:w="2405" w:type="dxa"/>
            <w:vMerge w:val="restart"/>
          </w:tcPr>
          <w:p w14:paraId="48EF30BE" w14:textId="77777777" w:rsidR="00AF48AC" w:rsidRPr="00F9631D" w:rsidRDefault="00AF48AC" w:rsidP="00C60C49">
            <w:pPr>
              <w:spacing w:after="0" w:line="240" w:lineRule="auto"/>
              <w:rPr>
                <w:bCs/>
                <w:sz w:val="22"/>
                <w:szCs w:val="24"/>
              </w:rPr>
            </w:pPr>
            <w:r w:rsidRPr="00F9631D">
              <w:rPr>
                <w:bCs/>
                <w:sz w:val="22"/>
                <w:szCs w:val="24"/>
              </w:rPr>
              <w:t>Искусство</w:t>
            </w:r>
          </w:p>
        </w:tc>
        <w:tc>
          <w:tcPr>
            <w:tcW w:w="2932" w:type="dxa"/>
          </w:tcPr>
          <w:p w14:paraId="1B2DB29B" w14:textId="77777777" w:rsidR="00AF48AC" w:rsidRPr="00F9631D" w:rsidRDefault="00AF48AC" w:rsidP="00595469">
            <w:pPr>
              <w:spacing w:after="0" w:line="240" w:lineRule="auto"/>
              <w:jc w:val="both"/>
              <w:rPr>
                <w:bCs/>
                <w:sz w:val="22"/>
                <w:szCs w:val="24"/>
              </w:rPr>
            </w:pPr>
            <w:r w:rsidRPr="00F9631D">
              <w:rPr>
                <w:bCs/>
                <w:sz w:val="22"/>
                <w:szCs w:val="24"/>
              </w:rPr>
              <w:t>Музыка</w:t>
            </w:r>
          </w:p>
        </w:tc>
        <w:tc>
          <w:tcPr>
            <w:tcW w:w="535" w:type="dxa"/>
            <w:gridSpan w:val="2"/>
            <w:vAlign w:val="center"/>
          </w:tcPr>
          <w:p w14:paraId="4329A605" w14:textId="77777777" w:rsidR="00AF48AC" w:rsidRPr="00F9631D" w:rsidRDefault="00AF48AC" w:rsidP="00595469">
            <w:pPr>
              <w:spacing w:after="0" w:line="240" w:lineRule="auto"/>
              <w:jc w:val="center"/>
              <w:rPr>
                <w:bCs/>
                <w:sz w:val="22"/>
                <w:szCs w:val="24"/>
              </w:rPr>
            </w:pPr>
            <w:r w:rsidRPr="00F9631D">
              <w:rPr>
                <w:bCs/>
                <w:sz w:val="22"/>
                <w:szCs w:val="24"/>
              </w:rPr>
              <w:t>1</w:t>
            </w:r>
          </w:p>
        </w:tc>
        <w:tc>
          <w:tcPr>
            <w:tcW w:w="535" w:type="dxa"/>
            <w:vAlign w:val="center"/>
          </w:tcPr>
          <w:p w14:paraId="2FD2F31F" w14:textId="77777777" w:rsidR="00AF48AC" w:rsidRPr="00F9631D" w:rsidRDefault="00AF48AC" w:rsidP="00595469">
            <w:pPr>
              <w:spacing w:after="0" w:line="240" w:lineRule="auto"/>
              <w:jc w:val="center"/>
              <w:rPr>
                <w:bCs/>
                <w:sz w:val="22"/>
                <w:szCs w:val="24"/>
              </w:rPr>
            </w:pPr>
            <w:r w:rsidRPr="00F9631D">
              <w:rPr>
                <w:bCs/>
                <w:sz w:val="22"/>
                <w:szCs w:val="24"/>
              </w:rPr>
              <w:t>1</w:t>
            </w:r>
          </w:p>
        </w:tc>
        <w:tc>
          <w:tcPr>
            <w:tcW w:w="818" w:type="dxa"/>
            <w:gridSpan w:val="3"/>
            <w:vAlign w:val="center"/>
          </w:tcPr>
          <w:p w14:paraId="4AC5B5EA" w14:textId="77777777" w:rsidR="00AF48AC" w:rsidRPr="00F9631D" w:rsidRDefault="00AF48AC" w:rsidP="00595469">
            <w:pPr>
              <w:spacing w:after="0" w:line="240" w:lineRule="auto"/>
              <w:jc w:val="center"/>
              <w:rPr>
                <w:bCs/>
                <w:sz w:val="22"/>
                <w:szCs w:val="24"/>
              </w:rPr>
            </w:pPr>
            <w:r w:rsidRPr="00F9631D">
              <w:rPr>
                <w:bCs/>
                <w:sz w:val="22"/>
                <w:szCs w:val="24"/>
              </w:rPr>
              <w:t>1</w:t>
            </w:r>
          </w:p>
        </w:tc>
        <w:tc>
          <w:tcPr>
            <w:tcW w:w="679" w:type="dxa"/>
            <w:vAlign w:val="center"/>
          </w:tcPr>
          <w:p w14:paraId="1DE0C10E" w14:textId="3AAED6BD" w:rsidR="00AF48AC" w:rsidRPr="00F9631D" w:rsidRDefault="00AF48AC" w:rsidP="00595469">
            <w:pPr>
              <w:spacing w:after="0" w:line="240" w:lineRule="auto"/>
              <w:jc w:val="center"/>
              <w:rPr>
                <w:bCs/>
                <w:sz w:val="22"/>
                <w:szCs w:val="24"/>
              </w:rPr>
            </w:pPr>
          </w:p>
        </w:tc>
        <w:tc>
          <w:tcPr>
            <w:tcW w:w="528" w:type="dxa"/>
            <w:vAlign w:val="center"/>
          </w:tcPr>
          <w:p w14:paraId="525AF0E7" w14:textId="77777777" w:rsidR="00AF48AC" w:rsidRPr="00F9631D" w:rsidRDefault="00AF48AC" w:rsidP="00595469">
            <w:pPr>
              <w:spacing w:after="0" w:line="240" w:lineRule="auto"/>
              <w:jc w:val="center"/>
              <w:rPr>
                <w:bCs/>
                <w:sz w:val="22"/>
                <w:szCs w:val="24"/>
              </w:rPr>
            </w:pPr>
          </w:p>
        </w:tc>
        <w:tc>
          <w:tcPr>
            <w:tcW w:w="919" w:type="dxa"/>
            <w:vAlign w:val="center"/>
          </w:tcPr>
          <w:p w14:paraId="05D8BE50" w14:textId="64A7DBC7" w:rsidR="00AF48AC" w:rsidRPr="00F9631D" w:rsidRDefault="00A273CC" w:rsidP="00595469">
            <w:pPr>
              <w:spacing w:after="0" w:line="240" w:lineRule="auto"/>
              <w:jc w:val="center"/>
              <w:rPr>
                <w:bCs/>
                <w:sz w:val="22"/>
                <w:szCs w:val="24"/>
              </w:rPr>
            </w:pPr>
            <w:r w:rsidRPr="00F9631D">
              <w:rPr>
                <w:bCs/>
                <w:sz w:val="22"/>
                <w:szCs w:val="24"/>
              </w:rPr>
              <w:t>3</w:t>
            </w:r>
          </w:p>
        </w:tc>
      </w:tr>
      <w:tr w:rsidR="00AF48AC" w:rsidRPr="00F9631D" w14:paraId="0DC7E952" w14:textId="77777777" w:rsidTr="00C60C49">
        <w:trPr>
          <w:trHeight w:val="106"/>
          <w:jc w:val="center"/>
        </w:trPr>
        <w:tc>
          <w:tcPr>
            <w:tcW w:w="2405" w:type="dxa"/>
            <w:vMerge/>
          </w:tcPr>
          <w:p w14:paraId="7D52FF48" w14:textId="77777777" w:rsidR="00AF48AC" w:rsidRPr="00F9631D" w:rsidRDefault="00AF48AC" w:rsidP="00C60C49">
            <w:pPr>
              <w:spacing w:after="0" w:line="240" w:lineRule="auto"/>
              <w:rPr>
                <w:bCs/>
                <w:sz w:val="22"/>
                <w:szCs w:val="24"/>
              </w:rPr>
            </w:pPr>
          </w:p>
        </w:tc>
        <w:tc>
          <w:tcPr>
            <w:tcW w:w="2932" w:type="dxa"/>
          </w:tcPr>
          <w:p w14:paraId="74185F6B" w14:textId="77777777" w:rsidR="00AF48AC" w:rsidRPr="00F9631D" w:rsidRDefault="00AF48AC" w:rsidP="00595469">
            <w:pPr>
              <w:spacing w:after="0" w:line="240" w:lineRule="auto"/>
              <w:jc w:val="both"/>
              <w:rPr>
                <w:bCs/>
                <w:sz w:val="22"/>
                <w:szCs w:val="24"/>
              </w:rPr>
            </w:pPr>
            <w:r w:rsidRPr="00F9631D">
              <w:rPr>
                <w:bCs/>
                <w:sz w:val="22"/>
                <w:szCs w:val="24"/>
              </w:rPr>
              <w:t>Изобразительное искусство</w:t>
            </w:r>
          </w:p>
        </w:tc>
        <w:tc>
          <w:tcPr>
            <w:tcW w:w="535" w:type="dxa"/>
            <w:gridSpan w:val="2"/>
            <w:vAlign w:val="center"/>
          </w:tcPr>
          <w:p w14:paraId="66118C39" w14:textId="77777777" w:rsidR="00AF48AC" w:rsidRPr="00F9631D" w:rsidRDefault="00AF48AC" w:rsidP="00595469">
            <w:pPr>
              <w:spacing w:after="0" w:line="240" w:lineRule="auto"/>
              <w:jc w:val="center"/>
              <w:rPr>
                <w:bCs/>
                <w:sz w:val="22"/>
                <w:szCs w:val="24"/>
              </w:rPr>
            </w:pPr>
            <w:r w:rsidRPr="00F9631D">
              <w:rPr>
                <w:bCs/>
                <w:sz w:val="22"/>
                <w:szCs w:val="24"/>
              </w:rPr>
              <w:t>1</w:t>
            </w:r>
          </w:p>
        </w:tc>
        <w:tc>
          <w:tcPr>
            <w:tcW w:w="535" w:type="dxa"/>
            <w:vAlign w:val="center"/>
          </w:tcPr>
          <w:p w14:paraId="4A3D4664" w14:textId="77777777" w:rsidR="00AF48AC" w:rsidRPr="00F9631D" w:rsidRDefault="00AF48AC" w:rsidP="00595469">
            <w:pPr>
              <w:spacing w:after="0" w:line="240" w:lineRule="auto"/>
              <w:jc w:val="center"/>
              <w:rPr>
                <w:bCs/>
                <w:sz w:val="22"/>
                <w:szCs w:val="24"/>
              </w:rPr>
            </w:pPr>
            <w:r w:rsidRPr="00F9631D">
              <w:rPr>
                <w:bCs/>
                <w:sz w:val="22"/>
                <w:szCs w:val="24"/>
              </w:rPr>
              <w:t>1</w:t>
            </w:r>
          </w:p>
        </w:tc>
        <w:tc>
          <w:tcPr>
            <w:tcW w:w="818" w:type="dxa"/>
            <w:gridSpan w:val="3"/>
            <w:vAlign w:val="center"/>
          </w:tcPr>
          <w:p w14:paraId="2BC24272" w14:textId="77777777" w:rsidR="00AF48AC" w:rsidRPr="00F9631D" w:rsidRDefault="00AF48AC" w:rsidP="00595469">
            <w:pPr>
              <w:spacing w:after="0" w:line="240" w:lineRule="auto"/>
              <w:jc w:val="center"/>
              <w:rPr>
                <w:bCs/>
                <w:sz w:val="22"/>
                <w:szCs w:val="24"/>
              </w:rPr>
            </w:pPr>
            <w:r w:rsidRPr="00F9631D">
              <w:rPr>
                <w:bCs/>
                <w:sz w:val="22"/>
                <w:szCs w:val="24"/>
              </w:rPr>
              <w:t>1</w:t>
            </w:r>
          </w:p>
        </w:tc>
        <w:tc>
          <w:tcPr>
            <w:tcW w:w="679" w:type="dxa"/>
            <w:vAlign w:val="center"/>
          </w:tcPr>
          <w:p w14:paraId="567BDA44" w14:textId="77777777" w:rsidR="00AF48AC" w:rsidRPr="00F9631D" w:rsidRDefault="00AF48AC" w:rsidP="00595469">
            <w:pPr>
              <w:spacing w:after="0" w:line="240" w:lineRule="auto"/>
              <w:jc w:val="center"/>
              <w:rPr>
                <w:bCs/>
                <w:sz w:val="22"/>
                <w:szCs w:val="24"/>
              </w:rPr>
            </w:pPr>
          </w:p>
        </w:tc>
        <w:tc>
          <w:tcPr>
            <w:tcW w:w="528" w:type="dxa"/>
            <w:vAlign w:val="center"/>
          </w:tcPr>
          <w:p w14:paraId="68714E26" w14:textId="77777777" w:rsidR="00AF48AC" w:rsidRPr="00F9631D" w:rsidRDefault="00AF48AC" w:rsidP="00595469">
            <w:pPr>
              <w:spacing w:after="0" w:line="240" w:lineRule="auto"/>
              <w:jc w:val="center"/>
              <w:rPr>
                <w:bCs/>
                <w:sz w:val="22"/>
                <w:szCs w:val="24"/>
              </w:rPr>
            </w:pPr>
          </w:p>
        </w:tc>
        <w:tc>
          <w:tcPr>
            <w:tcW w:w="919" w:type="dxa"/>
            <w:vAlign w:val="center"/>
          </w:tcPr>
          <w:p w14:paraId="5DCFF3C6" w14:textId="77777777" w:rsidR="00AF48AC" w:rsidRPr="00F9631D" w:rsidRDefault="00AF48AC" w:rsidP="00595469">
            <w:pPr>
              <w:spacing w:after="0" w:line="240" w:lineRule="auto"/>
              <w:jc w:val="center"/>
              <w:rPr>
                <w:bCs/>
                <w:sz w:val="22"/>
                <w:szCs w:val="24"/>
              </w:rPr>
            </w:pPr>
            <w:r w:rsidRPr="00F9631D">
              <w:rPr>
                <w:bCs/>
                <w:sz w:val="22"/>
                <w:szCs w:val="24"/>
              </w:rPr>
              <w:t>3</w:t>
            </w:r>
          </w:p>
        </w:tc>
      </w:tr>
      <w:tr w:rsidR="00AF48AC" w:rsidRPr="00F9631D" w14:paraId="25989A00" w14:textId="77777777" w:rsidTr="00C60C49">
        <w:trPr>
          <w:trHeight w:val="301"/>
          <w:jc w:val="center"/>
        </w:trPr>
        <w:tc>
          <w:tcPr>
            <w:tcW w:w="2405" w:type="dxa"/>
          </w:tcPr>
          <w:p w14:paraId="494EA1F7" w14:textId="77777777" w:rsidR="00AF48AC" w:rsidRPr="00F9631D" w:rsidRDefault="00AF48AC" w:rsidP="00C60C49">
            <w:pPr>
              <w:spacing w:after="0" w:line="240" w:lineRule="auto"/>
              <w:rPr>
                <w:bCs/>
                <w:sz w:val="22"/>
                <w:szCs w:val="24"/>
              </w:rPr>
            </w:pPr>
            <w:r w:rsidRPr="00F9631D">
              <w:rPr>
                <w:bCs/>
                <w:sz w:val="22"/>
                <w:szCs w:val="24"/>
              </w:rPr>
              <w:t>Технология</w:t>
            </w:r>
          </w:p>
        </w:tc>
        <w:tc>
          <w:tcPr>
            <w:tcW w:w="2932" w:type="dxa"/>
          </w:tcPr>
          <w:p w14:paraId="68A85CE4" w14:textId="77777777" w:rsidR="00AF48AC" w:rsidRPr="00F9631D" w:rsidRDefault="00AF48AC" w:rsidP="00595469">
            <w:pPr>
              <w:spacing w:after="0" w:line="240" w:lineRule="auto"/>
              <w:jc w:val="both"/>
              <w:rPr>
                <w:bCs/>
                <w:sz w:val="22"/>
                <w:szCs w:val="24"/>
              </w:rPr>
            </w:pPr>
            <w:r w:rsidRPr="00F9631D">
              <w:rPr>
                <w:bCs/>
                <w:sz w:val="22"/>
                <w:szCs w:val="24"/>
              </w:rPr>
              <w:t>Технология</w:t>
            </w:r>
          </w:p>
        </w:tc>
        <w:tc>
          <w:tcPr>
            <w:tcW w:w="535" w:type="dxa"/>
            <w:gridSpan w:val="2"/>
            <w:vAlign w:val="center"/>
          </w:tcPr>
          <w:p w14:paraId="1E0080B4" w14:textId="77777777" w:rsidR="00AF48AC" w:rsidRPr="00F9631D" w:rsidRDefault="00AF48AC" w:rsidP="00595469">
            <w:pPr>
              <w:spacing w:after="0" w:line="240" w:lineRule="auto"/>
              <w:jc w:val="center"/>
              <w:rPr>
                <w:bCs/>
                <w:sz w:val="22"/>
                <w:szCs w:val="24"/>
              </w:rPr>
            </w:pPr>
            <w:r w:rsidRPr="00F9631D">
              <w:rPr>
                <w:bCs/>
                <w:sz w:val="22"/>
                <w:szCs w:val="24"/>
              </w:rPr>
              <w:t>2</w:t>
            </w:r>
          </w:p>
        </w:tc>
        <w:tc>
          <w:tcPr>
            <w:tcW w:w="535" w:type="dxa"/>
            <w:vAlign w:val="center"/>
          </w:tcPr>
          <w:p w14:paraId="1456461F" w14:textId="77777777" w:rsidR="00AF48AC" w:rsidRPr="00F9631D" w:rsidRDefault="00AF48AC" w:rsidP="00595469">
            <w:pPr>
              <w:spacing w:after="0" w:line="240" w:lineRule="auto"/>
              <w:jc w:val="center"/>
              <w:rPr>
                <w:bCs/>
                <w:sz w:val="22"/>
                <w:szCs w:val="24"/>
              </w:rPr>
            </w:pPr>
            <w:r w:rsidRPr="00F9631D">
              <w:rPr>
                <w:bCs/>
                <w:sz w:val="22"/>
                <w:szCs w:val="24"/>
              </w:rPr>
              <w:t>2</w:t>
            </w:r>
          </w:p>
        </w:tc>
        <w:tc>
          <w:tcPr>
            <w:tcW w:w="818" w:type="dxa"/>
            <w:gridSpan w:val="3"/>
            <w:vAlign w:val="center"/>
          </w:tcPr>
          <w:p w14:paraId="4CCCC6BD" w14:textId="77777777" w:rsidR="00AF48AC" w:rsidRPr="00F9631D" w:rsidRDefault="00AF48AC" w:rsidP="00595469">
            <w:pPr>
              <w:spacing w:after="0" w:line="240" w:lineRule="auto"/>
              <w:jc w:val="center"/>
              <w:rPr>
                <w:bCs/>
                <w:sz w:val="22"/>
                <w:szCs w:val="24"/>
              </w:rPr>
            </w:pPr>
            <w:r w:rsidRPr="00F9631D">
              <w:rPr>
                <w:bCs/>
                <w:sz w:val="22"/>
                <w:szCs w:val="24"/>
              </w:rPr>
              <w:t>2</w:t>
            </w:r>
          </w:p>
        </w:tc>
        <w:tc>
          <w:tcPr>
            <w:tcW w:w="679" w:type="dxa"/>
            <w:vAlign w:val="center"/>
          </w:tcPr>
          <w:p w14:paraId="66F11254" w14:textId="07AE5C75" w:rsidR="00AF48AC" w:rsidRPr="00F9631D" w:rsidRDefault="00CF1A73" w:rsidP="00595469">
            <w:pPr>
              <w:spacing w:after="0" w:line="240" w:lineRule="auto"/>
              <w:jc w:val="center"/>
              <w:rPr>
                <w:bCs/>
                <w:sz w:val="22"/>
                <w:szCs w:val="24"/>
              </w:rPr>
            </w:pPr>
            <w:r w:rsidRPr="00F9631D">
              <w:rPr>
                <w:bCs/>
                <w:sz w:val="22"/>
                <w:szCs w:val="24"/>
              </w:rPr>
              <w:t>2</w:t>
            </w:r>
          </w:p>
        </w:tc>
        <w:tc>
          <w:tcPr>
            <w:tcW w:w="528" w:type="dxa"/>
            <w:vAlign w:val="center"/>
          </w:tcPr>
          <w:p w14:paraId="49592045" w14:textId="77777777" w:rsidR="00AF48AC" w:rsidRPr="00F9631D" w:rsidRDefault="00AF48AC" w:rsidP="00595469">
            <w:pPr>
              <w:spacing w:after="0" w:line="240" w:lineRule="auto"/>
              <w:jc w:val="center"/>
              <w:rPr>
                <w:bCs/>
                <w:sz w:val="22"/>
                <w:szCs w:val="24"/>
              </w:rPr>
            </w:pPr>
            <w:r w:rsidRPr="00F9631D">
              <w:rPr>
                <w:bCs/>
                <w:sz w:val="22"/>
                <w:szCs w:val="24"/>
              </w:rPr>
              <w:t>1</w:t>
            </w:r>
          </w:p>
        </w:tc>
        <w:tc>
          <w:tcPr>
            <w:tcW w:w="919" w:type="dxa"/>
            <w:vAlign w:val="center"/>
          </w:tcPr>
          <w:p w14:paraId="7B37C54A" w14:textId="558333B8" w:rsidR="00AF48AC" w:rsidRPr="00F9631D" w:rsidRDefault="00CF1A73" w:rsidP="00595469">
            <w:pPr>
              <w:spacing w:after="0" w:line="240" w:lineRule="auto"/>
              <w:jc w:val="center"/>
              <w:rPr>
                <w:bCs/>
                <w:sz w:val="22"/>
                <w:szCs w:val="24"/>
              </w:rPr>
            </w:pPr>
            <w:r w:rsidRPr="00F9631D">
              <w:rPr>
                <w:bCs/>
                <w:sz w:val="22"/>
                <w:szCs w:val="24"/>
              </w:rPr>
              <w:t>9</w:t>
            </w:r>
          </w:p>
        </w:tc>
      </w:tr>
      <w:tr w:rsidR="00AF48AC" w:rsidRPr="00F9631D" w14:paraId="7635E726" w14:textId="77777777" w:rsidTr="00C60C49">
        <w:trPr>
          <w:trHeight w:val="413"/>
          <w:jc w:val="center"/>
        </w:trPr>
        <w:tc>
          <w:tcPr>
            <w:tcW w:w="2405" w:type="dxa"/>
            <w:vMerge w:val="restart"/>
          </w:tcPr>
          <w:p w14:paraId="6A58BE0D" w14:textId="77777777" w:rsidR="00AF48AC" w:rsidRPr="00F9631D" w:rsidRDefault="00AF48AC" w:rsidP="00C60C49">
            <w:pPr>
              <w:spacing w:after="0" w:line="240" w:lineRule="auto"/>
              <w:rPr>
                <w:bCs/>
                <w:sz w:val="22"/>
                <w:szCs w:val="24"/>
              </w:rPr>
            </w:pPr>
            <w:r w:rsidRPr="00F9631D">
              <w:rPr>
                <w:bCs/>
                <w:sz w:val="22"/>
                <w:szCs w:val="24"/>
              </w:rPr>
              <w:t>Физическая культура и основы безопасности жизнедеятельности</w:t>
            </w:r>
          </w:p>
        </w:tc>
        <w:tc>
          <w:tcPr>
            <w:tcW w:w="2932" w:type="dxa"/>
          </w:tcPr>
          <w:p w14:paraId="697FE092" w14:textId="77777777" w:rsidR="00AF48AC" w:rsidRPr="00F9631D" w:rsidRDefault="00AF48AC" w:rsidP="00595469">
            <w:pPr>
              <w:spacing w:after="0" w:line="240" w:lineRule="auto"/>
              <w:jc w:val="both"/>
              <w:rPr>
                <w:bCs/>
                <w:sz w:val="22"/>
                <w:szCs w:val="24"/>
              </w:rPr>
            </w:pPr>
            <w:r w:rsidRPr="00F9631D">
              <w:rPr>
                <w:bCs/>
                <w:sz w:val="22"/>
                <w:szCs w:val="24"/>
              </w:rPr>
              <w:t>Основы безопасности жизнедеятельности</w:t>
            </w:r>
          </w:p>
        </w:tc>
        <w:tc>
          <w:tcPr>
            <w:tcW w:w="535" w:type="dxa"/>
            <w:gridSpan w:val="2"/>
            <w:vAlign w:val="center"/>
          </w:tcPr>
          <w:p w14:paraId="69D737CC" w14:textId="77777777" w:rsidR="00AF48AC" w:rsidRPr="00F9631D" w:rsidRDefault="00AF48AC" w:rsidP="00595469">
            <w:pPr>
              <w:spacing w:after="0" w:line="240" w:lineRule="auto"/>
              <w:jc w:val="center"/>
              <w:rPr>
                <w:bCs/>
                <w:sz w:val="22"/>
                <w:szCs w:val="24"/>
              </w:rPr>
            </w:pPr>
          </w:p>
        </w:tc>
        <w:tc>
          <w:tcPr>
            <w:tcW w:w="535" w:type="dxa"/>
            <w:vAlign w:val="center"/>
          </w:tcPr>
          <w:p w14:paraId="0084897F" w14:textId="77777777" w:rsidR="00AF48AC" w:rsidRPr="00F9631D" w:rsidRDefault="00AF48AC" w:rsidP="00595469">
            <w:pPr>
              <w:spacing w:after="0" w:line="240" w:lineRule="auto"/>
              <w:jc w:val="center"/>
              <w:rPr>
                <w:bCs/>
                <w:sz w:val="22"/>
                <w:szCs w:val="24"/>
              </w:rPr>
            </w:pPr>
          </w:p>
        </w:tc>
        <w:tc>
          <w:tcPr>
            <w:tcW w:w="818" w:type="dxa"/>
            <w:gridSpan w:val="3"/>
            <w:vAlign w:val="center"/>
          </w:tcPr>
          <w:p w14:paraId="779B6E54" w14:textId="77777777" w:rsidR="00AF48AC" w:rsidRPr="00F9631D" w:rsidRDefault="00AF48AC" w:rsidP="00595469">
            <w:pPr>
              <w:spacing w:after="0" w:line="240" w:lineRule="auto"/>
              <w:jc w:val="center"/>
              <w:rPr>
                <w:bCs/>
                <w:sz w:val="22"/>
                <w:szCs w:val="24"/>
              </w:rPr>
            </w:pPr>
          </w:p>
        </w:tc>
        <w:tc>
          <w:tcPr>
            <w:tcW w:w="679" w:type="dxa"/>
            <w:vAlign w:val="center"/>
          </w:tcPr>
          <w:p w14:paraId="20E47844" w14:textId="77777777" w:rsidR="00AF48AC" w:rsidRPr="00F9631D" w:rsidRDefault="00AF48AC" w:rsidP="00595469">
            <w:pPr>
              <w:spacing w:after="0" w:line="240" w:lineRule="auto"/>
              <w:jc w:val="center"/>
              <w:rPr>
                <w:bCs/>
                <w:sz w:val="22"/>
                <w:szCs w:val="24"/>
              </w:rPr>
            </w:pPr>
            <w:r w:rsidRPr="00F9631D">
              <w:rPr>
                <w:bCs/>
                <w:sz w:val="22"/>
                <w:szCs w:val="24"/>
              </w:rPr>
              <w:t>1</w:t>
            </w:r>
          </w:p>
        </w:tc>
        <w:tc>
          <w:tcPr>
            <w:tcW w:w="528" w:type="dxa"/>
            <w:vAlign w:val="center"/>
          </w:tcPr>
          <w:p w14:paraId="77E68F5B" w14:textId="77777777" w:rsidR="00AF48AC" w:rsidRPr="00F9631D" w:rsidRDefault="00AF48AC" w:rsidP="00595469">
            <w:pPr>
              <w:spacing w:after="0" w:line="240" w:lineRule="auto"/>
              <w:jc w:val="center"/>
              <w:rPr>
                <w:bCs/>
                <w:sz w:val="22"/>
                <w:szCs w:val="24"/>
              </w:rPr>
            </w:pPr>
            <w:r w:rsidRPr="00F9631D">
              <w:rPr>
                <w:bCs/>
                <w:sz w:val="22"/>
                <w:szCs w:val="24"/>
              </w:rPr>
              <w:t>1</w:t>
            </w:r>
          </w:p>
        </w:tc>
        <w:tc>
          <w:tcPr>
            <w:tcW w:w="919" w:type="dxa"/>
            <w:vAlign w:val="center"/>
          </w:tcPr>
          <w:p w14:paraId="6316A146" w14:textId="77777777" w:rsidR="00AF48AC" w:rsidRPr="00F9631D" w:rsidRDefault="00AF48AC" w:rsidP="00595469">
            <w:pPr>
              <w:spacing w:after="0" w:line="240" w:lineRule="auto"/>
              <w:jc w:val="center"/>
              <w:rPr>
                <w:bCs/>
                <w:sz w:val="22"/>
                <w:szCs w:val="24"/>
              </w:rPr>
            </w:pPr>
            <w:r w:rsidRPr="00F9631D">
              <w:rPr>
                <w:bCs/>
                <w:sz w:val="22"/>
                <w:szCs w:val="24"/>
              </w:rPr>
              <w:t>2</w:t>
            </w:r>
          </w:p>
        </w:tc>
      </w:tr>
      <w:tr w:rsidR="00AF48AC" w:rsidRPr="00F9631D" w14:paraId="5CECDDC7" w14:textId="77777777" w:rsidTr="00C60C49">
        <w:trPr>
          <w:trHeight w:val="385"/>
          <w:jc w:val="center"/>
        </w:trPr>
        <w:tc>
          <w:tcPr>
            <w:tcW w:w="2405" w:type="dxa"/>
            <w:vMerge/>
          </w:tcPr>
          <w:p w14:paraId="0CF18C27" w14:textId="77777777" w:rsidR="00AF48AC" w:rsidRPr="00F9631D" w:rsidRDefault="00AF48AC" w:rsidP="00595469">
            <w:pPr>
              <w:spacing w:after="0" w:line="240" w:lineRule="auto"/>
              <w:jc w:val="both"/>
              <w:rPr>
                <w:bCs/>
                <w:sz w:val="22"/>
                <w:szCs w:val="24"/>
              </w:rPr>
            </w:pPr>
          </w:p>
        </w:tc>
        <w:tc>
          <w:tcPr>
            <w:tcW w:w="2932" w:type="dxa"/>
          </w:tcPr>
          <w:p w14:paraId="299A64A6" w14:textId="77777777" w:rsidR="00AF48AC" w:rsidRPr="00F9631D" w:rsidRDefault="00AF48AC" w:rsidP="00595469">
            <w:pPr>
              <w:spacing w:after="0" w:line="240" w:lineRule="auto"/>
              <w:jc w:val="both"/>
              <w:rPr>
                <w:bCs/>
                <w:sz w:val="22"/>
                <w:szCs w:val="24"/>
              </w:rPr>
            </w:pPr>
            <w:r w:rsidRPr="00F9631D">
              <w:rPr>
                <w:bCs/>
                <w:sz w:val="22"/>
                <w:szCs w:val="24"/>
              </w:rPr>
              <w:t>Адаптивная физическая культура</w:t>
            </w:r>
          </w:p>
        </w:tc>
        <w:tc>
          <w:tcPr>
            <w:tcW w:w="535" w:type="dxa"/>
            <w:gridSpan w:val="2"/>
            <w:vAlign w:val="center"/>
          </w:tcPr>
          <w:p w14:paraId="2313FBCA" w14:textId="77777777" w:rsidR="00AF48AC" w:rsidRPr="00F9631D" w:rsidRDefault="00AF48AC" w:rsidP="00595469">
            <w:pPr>
              <w:spacing w:after="0" w:line="240" w:lineRule="auto"/>
              <w:jc w:val="center"/>
              <w:rPr>
                <w:bCs/>
                <w:sz w:val="22"/>
                <w:szCs w:val="24"/>
              </w:rPr>
            </w:pPr>
            <w:r w:rsidRPr="00F9631D">
              <w:rPr>
                <w:bCs/>
                <w:sz w:val="22"/>
                <w:szCs w:val="24"/>
              </w:rPr>
              <w:t>2</w:t>
            </w:r>
          </w:p>
        </w:tc>
        <w:tc>
          <w:tcPr>
            <w:tcW w:w="535" w:type="dxa"/>
            <w:vAlign w:val="center"/>
          </w:tcPr>
          <w:p w14:paraId="50AF32CC" w14:textId="77777777" w:rsidR="00AF48AC" w:rsidRPr="00F9631D" w:rsidRDefault="00AF48AC" w:rsidP="00595469">
            <w:pPr>
              <w:spacing w:after="0" w:line="240" w:lineRule="auto"/>
              <w:jc w:val="center"/>
              <w:rPr>
                <w:bCs/>
                <w:sz w:val="22"/>
                <w:szCs w:val="24"/>
              </w:rPr>
            </w:pPr>
            <w:r w:rsidRPr="00F9631D">
              <w:rPr>
                <w:bCs/>
                <w:sz w:val="22"/>
                <w:szCs w:val="24"/>
              </w:rPr>
              <w:t>2</w:t>
            </w:r>
          </w:p>
        </w:tc>
        <w:tc>
          <w:tcPr>
            <w:tcW w:w="818" w:type="dxa"/>
            <w:gridSpan w:val="3"/>
            <w:vAlign w:val="center"/>
          </w:tcPr>
          <w:p w14:paraId="6C3CA1B6" w14:textId="77777777" w:rsidR="00AF48AC" w:rsidRPr="00F9631D" w:rsidRDefault="00AF48AC" w:rsidP="00595469">
            <w:pPr>
              <w:spacing w:after="0" w:line="240" w:lineRule="auto"/>
              <w:jc w:val="center"/>
              <w:rPr>
                <w:bCs/>
                <w:sz w:val="22"/>
                <w:szCs w:val="24"/>
              </w:rPr>
            </w:pPr>
            <w:r w:rsidRPr="00F9631D">
              <w:rPr>
                <w:bCs/>
                <w:sz w:val="22"/>
                <w:szCs w:val="24"/>
              </w:rPr>
              <w:t>2</w:t>
            </w:r>
          </w:p>
        </w:tc>
        <w:tc>
          <w:tcPr>
            <w:tcW w:w="679" w:type="dxa"/>
            <w:vAlign w:val="center"/>
          </w:tcPr>
          <w:p w14:paraId="6D14A8A5" w14:textId="77777777" w:rsidR="00AF48AC" w:rsidRPr="00F9631D" w:rsidRDefault="00AF48AC" w:rsidP="00595469">
            <w:pPr>
              <w:spacing w:after="0" w:line="240" w:lineRule="auto"/>
              <w:jc w:val="center"/>
              <w:rPr>
                <w:bCs/>
                <w:sz w:val="22"/>
                <w:szCs w:val="24"/>
              </w:rPr>
            </w:pPr>
            <w:r w:rsidRPr="00F9631D">
              <w:rPr>
                <w:bCs/>
                <w:sz w:val="22"/>
                <w:szCs w:val="24"/>
              </w:rPr>
              <w:t>2</w:t>
            </w:r>
          </w:p>
        </w:tc>
        <w:tc>
          <w:tcPr>
            <w:tcW w:w="528" w:type="dxa"/>
            <w:vAlign w:val="center"/>
          </w:tcPr>
          <w:p w14:paraId="4C96A093" w14:textId="77777777" w:rsidR="00AF48AC" w:rsidRPr="00F9631D" w:rsidRDefault="00AF48AC" w:rsidP="00595469">
            <w:pPr>
              <w:spacing w:after="0" w:line="240" w:lineRule="auto"/>
              <w:jc w:val="center"/>
              <w:rPr>
                <w:bCs/>
                <w:sz w:val="22"/>
                <w:szCs w:val="24"/>
              </w:rPr>
            </w:pPr>
            <w:r w:rsidRPr="00F9631D">
              <w:rPr>
                <w:bCs/>
                <w:sz w:val="22"/>
                <w:szCs w:val="24"/>
              </w:rPr>
              <w:t>2</w:t>
            </w:r>
          </w:p>
        </w:tc>
        <w:tc>
          <w:tcPr>
            <w:tcW w:w="919" w:type="dxa"/>
            <w:vAlign w:val="center"/>
          </w:tcPr>
          <w:p w14:paraId="499B1120" w14:textId="77777777" w:rsidR="00AF48AC" w:rsidRPr="00F9631D" w:rsidRDefault="00AF48AC" w:rsidP="00595469">
            <w:pPr>
              <w:spacing w:after="0" w:line="240" w:lineRule="auto"/>
              <w:jc w:val="center"/>
              <w:rPr>
                <w:bCs/>
                <w:sz w:val="22"/>
                <w:szCs w:val="24"/>
              </w:rPr>
            </w:pPr>
            <w:r w:rsidRPr="00F9631D">
              <w:rPr>
                <w:bCs/>
                <w:sz w:val="22"/>
                <w:szCs w:val="24"/>
              </w:rPr>
              <w:t>10</w:t>
            </w:r>
          </w:p>
        </w:tc>
      </w:tr>
      <w:tr w:rsidR="00AF48AC" w:rsidRPr="00F9631D" w14:paraId="23BA14D0" w14:textId="77777777" w:rsidTr="00595469">
        <w:trPr>
          <w:trHeight w:val="284"/>
          <w:jc w:val="center"/>
        </w:trPr>
        <w:tc>
          <w:tcPr>
            <w:tcW w:w="5337" w:type="dxa"/>
            <w:gridSpan w:val="2"/>
          </w:tcPr>
          <w:p w14:paraId="0604FD61" w14:textId="77777777" w:rsidR="00AF48AC" w:rsidRPr="00F9631D" w:rsidRDefault="00AF48AC" w:rsidP="00595469">
            <w:pPr>
              <w:spacing w:after="0" w:line="240" w:lineRule="auto"/>
              <w:jc w:val="both"/>
              <w:rPr>
                <w:bCs/>
                <w:sz w:val="22"/>
                <w:szCs w:val="24"/>
              </w:rPr>
            </w:pPr>
            <w:r w:rsidRPr="00F9631D">
              <w:rPr>
                <w:bCs/>
                <w:sz w:val="22"/>
                <w:szCs w:val="24"/>
              </w:rPr>
              <w:t>Итого</w:t>
            </w:r>
          </w:p>
        </w:tc>
        <w:tc>
          <w:tcPr>
            <w:tcW w:w="535" w:type="dxa"/>
            <w:gridSpan w:val="2"/>
            <w:vAlign w:val="center"/>
          </w:tcPr>
          <w:p w14:paraId="08791CCD" w14:textId="093FF2F4" w:rsidR="00AF48AC" w:rsidRPr="00F9631D" w:rsidRDefault="00AF48AC" w:rsidP="00CF1A73">
            <w:pPr>
              <w:spacing w:after="0" w:line="240" w:lineRule="auto"/>
              <w:jc w:val="center"/>
              <w:rPr>
                <w:bCs/>
                <w:sz w:val="22"/>
                <w:szCs w:val="24"/>
              </w:rPr>
            </w:pPr>
            <w:r w:rsidRPr="00F9631D">
              <w:rPr>
                <w:bCs/>
                <w:sz w:val="22"/>
                <w:szCs w:val="24"/>
              </w:rPr>
              <w:t>2</w:t>
            </w:r>
            <w:r w:rsidR="00CF1A73" w:rsidRPr="00F9631D">
              <w:rPr>
                <w:bCs/>
                <w:sz w:val="22"/>
                <w:szCs w:val="24"/>
              </w:rPr>
              <w:t>7</w:t>
            </w:r>
          </w:p>
        </w:tc>
        <w:tc>
          <w:tcPr>
            <w:tcW w:w="535" w:type="dxa"/>
            <w:vAlign w:val="center"/>
          </w:tcPr>
          <w:p w14:paraId="29529E8B" w14:textId="01DD170F" w:rsidR="00AF48AC" w:rsidRPr="00F9631D" w:rsidRDefault="00AF48AC" w:rsidP="00CF1A73">
            <w:pPr>
              <w:spacing w:after="0" w:line="240" w:lineRule="auto"/>
              <w:jc w:val="center"/>
              <w:rPr>
                <w:bCs/>
                <w:sz w:val="22"/>
                <w:szCs w:val="24"/>
              </w:rPr>
            </w:pPr>
            <w:r w:rsidRPr="00F9631D">
              <w:rPr>
                <w:bCs/>
                <w:sz w:val="22"/>
                <w:szCs w:val="24"/>
              </w:rPr>
              <w:t>2</w:t>
            </w:r>
            <w:r w:rsidR="00F026BC" w:rsidRPr="00F9631D">
              <w:rPr>
                <w:bCs/>
                <w:sz w:val="22"/>
                <w:szCs w:val="24"/>
              </w:rPr>
              <w:t>8</w:t>
            </w:r>
          </w:p>
        </w:tc>
        <w:tc>
          <w:tcPr>
            <w:tcW w:w="818" w:type="dxa"/>
            <w:gridSpan w:val="3"/>
            <w:vAlign w:val="center"/>
          </w:tcPr>
          <w:p w14:paraId="61990B91" w14:textId="77777777" w:rsidR="00AF48AC" w:rsidRPr="00F9631D" w:rsidRDefault="00AF48AC" w:rsidP="00595469">
            <w:pPr>
              <w:spacing w:after="0" w:line="240" w:lineRule="auto"/>
              <w:jc w:val="center"/>
              <w:rPr>
                <w:bCs/>
                <w:sz w:val="22"/>
                <w:szCs w:val="24"/>
              </w:rPr>
            </w:pPr>
            <w:r w:rsidRPr="00F9631D">
              <w:rPr>
                <w:bCs/>
                <w:sz w:val="22"/>
                <w:szCs w:val="24"/>
              </w:rPr>
              <w:t>30</w:t>
            </w:r>
          </w:p>
        </w:tc>
        <w:tc>
          <w:tcPr>
            <w:tcW w:w="679" w:type="dxa"/>
            <w:vAlign w:val="center"/>
          </w:tcPr>
          <w:p w14:paraId="475DA80C" w14:textId="77777777" w:rsidR="00AF48AC" w:rsidRPr="00F9631D" w:rsidRDefault="00AF48AC" w:rsidP="00595469">
            <w:pPr>
              <w:spacing w:after="0" w:line="240" w:lineRule="auto"/>
              <w:jc w:val="center"/>
              <w:rPr>
                <w:bCs/>
                <w:sz w:val="22"/>
                <w:szCs w:val="24"/>
              </w:rPr>
            </w:pPr>
            <w:r w:rsidRPr="00F9631D">
              <w:rPr>
                <w:bCs/>
                <w:sz w:val="22"/>
                <w:szCs w:val="24"/>
              </w:rPr>
              <w:t>32</w:t>
            </w:r>
          </w:p>
        </w:tc>
        <w:tc>
          <w:tcPr>
            <w:tcW w:w="528" w:type="dxa"/>
            <w:vAlign w:val="center"/>
          </w:tcPr>
          <w:p w14:paraId="6F049D30" w14:textId="339C48AA" w:rsidR="00AF48AC" w:rsidRPr="00F9631D" w:rsidRDefault="00F026BC" w:rsidP="00595469">
            <w:pPr>
              <w:spacing w:after="0" w:line="240" w:lineRule="auto"/>
              <w:jc w:val="center"/>
              <w:rPr>
                <w:bCs/>
                <w:sz w:val="22"/>
                <w:szCs w:val="24"/>
              </w:rPr>
            </w:pPr>
            <w:r w:rsidRPr="00F9631D">
              <w:rPr>
                <w:bCs/>
                <w:sz w:val="22"/>
                <w:szCs w:val="24"/>
              </w:rPr>
              <w:t>33</w:t>
            </w:r>
          </w:p>
        </w:tc>
        <w:tc>
          <w:tcPr>
            <w:tcW w:w="919" w:type="dxa"/>
            <w:vAlign w:val="center"/>
          </w:tcPr>
          <w:p w14:paraId="1F0F298F" w14:textId="6D01F764" w:rsidR="00AF48AC" w:rsidRPr="00F9631D" w:rsidRDefault="00AF48AC" w:rsidP="00403118">
            <w:pPr>
              <w:spacing w:after="0" w:line="240" w:lineRule="auto"/>
              <w:jc w:val="center"/>
              <w:rPr>
                <w:bCs/>
                <w:sz w:val="22"/>
                <w:szCs w:val="24"/>
              </w:rPr>
            </w:pPr>
            <w:r w:rsidRPr="00F9631D">
              <w:rPr>
                <w:bCs/>
                <w:sz w:val="22"/>
                <w:szCs w:val="24"/>
              </w:rPr>
              <w:t>1</w:t>
            </w:r>
            <w:r w:rsidR="00F026BC" w:rsidRPr="00F9631D">
              <w:rPr>
                <w:bCs/>
                <w:sz w:val="22"/>
                <w:szCs w:val="24"/>
              </w:rPr>
              <w:t>50</w:t>
            </w:r>
          </w:p>
        </w:tc>
      </w:tr>
      <w:tr w:rsidR="00AF48AC" w:rsidRPr="00F9631D" w14:paraId="10062029" w14:textId="77777777" w:rsidTr="00595469">
        <w:trPr>
          <w:trHeight w:val="301"/>
          <w:jc w:val="center"/>
        </w:trPr>
        <w:tc>
          <w:tcPr>
            <w:tcW w:w="5337" w:type="dxa"/>
            <w:gridSpan w:val="2"/>
          </w:tcPr>
          <w:p w14:paraId="34BD3C71" w14:textId="77777777" w:rsidR="00AF48AC" w:rsidRPr="00F9631D" w:rsidRDefault="00AF48AC" w:rsidP="00595469">
            <w:pPr>
              <w:spacing w:after="0" w:line="240" w:lineRule="auto"/>
              <w:jc w:val="both"/>
              <w:rPr>
                <w:bCs/>
                <w:i/>
                <w:sz w:val="22"/>
                <w:szCs w:val="24"/>
              </w:rPr>
            </w:pPr>
            <w:r w:rsidRPr="00F9631D">
              <w:rPr>
                <w:bCs/>
                <w:i/>
                <w:sz w:val="22"/>
                <w:szCs w:val="24"/>
              </w:rPr>
              <w:lastRenderedPageBreak/>
              <w:t>Часть, формируемая участниками образовательных отношений</w:t>
            </w:r>
            <w:r w:rsidRPr="00F9631D">
              <w:rPr>
                <w:rStyle w:val="a7"/>
                <w:bCs/>
                <w:i/>
                <w:sz w:val="22"/>
                <w:szCs w:val="24"/>
              </w:rPr>
              <w:footnoteReference w:id="40"/>
            </w:r>
          </w:p>
        </w:tc>
        <w:tc>
          <w:tcPr>
            <w:tcW w:w="535" w:type="dxa"/>
            <w:gridSpan w:val="2"/>
            <w:vAlign w:val="center"/>
          </w:tcPr>
          <w:p w14:paraId="5AC47C76" w14:textId="52E28716" w:rsidR="00AF48AC" w:rsidRPr="00F9631D" w:rsidRDefault="00CF1A73" w:rsidP="00595469">
            <w:pPr>
              <w:spacing w:after="0" w:line="240" w:lineRule="auto"/>
              <w:jc w:val="center"/>
              <w:rPr>
                <w:bCs/>
                <w:sz w:val="22"/>
                <w:szCs w:val="24"/>
              </w:rPr>
            </w:pPr>
            <w:r w:rsidRPr="00F9631D">
              <w:rPr>
                <w:bCs/>
                <w:sz w:val="22"/>
                <w:szCs w:val="24"/>
              </w:rPr>
              <w:t>2</w:t>
            </w:r>
          </w:p>
        </w:tc>
        <w:tc>
          <w:tcPr>
            <w:tcW w:w="535" w:type="dxa"/>
            <w:vAlign w:val="center"/>
          </w:tcPr>
          <w:p w14:paraId="3EE7AAA9" w14:textId="17D8319F" w:rsidR="00AF48AC" w:rsidRPr="00F9631D" w:rsidRDefault="0084704B" w:rsidP="00595469">
            <w:pPr>
              <w:spacing w:after="0" w:line="240" w:lineRule="auto"/>
              <w:jc w:val="center"/>
              <w:rPr>
                <w:bCs/>
                <w:sz w:val="22"/>
                <w:szCs w:val="24"/>
              </w:rPr>
            </w:pPr>
            <w:r w:rsidRPr="00F9631D">
              <w:rPr>
                <w:bCs/>
                <w:sz w:val="22"/>
                <w:szCs w:val="24"/>
              </w:rPr>
              <w:t>2</w:t>
            </w:r>
          </w:p>
        </w:tc>
        <w:tc>
          <w:tcPr>
            <w:tcW w:w="818" w:type="dxa"/>
            <w:gridSpan w:val="3"/>
            <w:vAlign w:val="center"/>
          </w:tcPr>
          <w:p w14:paraId="588AEF88" w14:textId="77777777" w:rsidR="00AF48AC" w:rsidRPr="00F9631D" w:rsidRDefault="00AF48AC" w:rsidP="00595469">
            <w:pPr>
              <w:spacing w:after="0" w:line="240" w:lineRule="auto"/>
              <w:jc w:val="center"/>
              <w:rPr>
                <w:bCs/>
                <w:sz w:val="22"/>
                <w:szCs w:val="24"/>
              </w:rPr>
            </w:pPr>
            <w:r w:rsidRPr="00F9631D">
              <w:rPr>
                <w:bCs/>
                <w:sz w:val="22"/>
                <w:szCs w:val="24"/>
              </w:rPr>
              <w:t>2</w:t>
            </w:r>
          </w:p>
        </w:tc>
        <w:tc>
          <w:tcPr>
            <w:tcW w:w="679" w:type="dxa"/>
            <w:vAlign w:val="center"/>
          </w:tcPr>
          <w:p w14:paraId="651421F3" w14:textId="77777777" w:rsidR="00AF48AC" w:rsidRPr="00F9631D" w:rsidRDefault="00AF48AC" w:rsidP="00595469">
            <w:pPr>
              <w:spacing w:after="0" w:line="240" w:lineRule="auto"/>
              <w:jc w:val="center"/>
              <w:rPr>
                <w:bCs/>
                <w:sz w:val="22"/>
                <w:szCs w:val="24"/>
              </w:rPr>
            </w:pPr>
            <w:r w:rsidRPr="00F9631D">
              <w:rPr>
                <w:bCs/>
                <w:sz w:val="22"/>
                <w:szCs w:val="24"/>
              </w:rPr>
              <w:t>1</w:t>
            </w:r>
          </w:p>
        </w:tc>
        <w:tc>
          <w:tcPr>
            <w:tcW w:w="528" w:type="dxa"/>
            <w:vAlign w:val="center"/>
          </w:tcPr>
          <w:p w14:paraId="5067568C" w14:textId="5B3253C6" w:rsidR="00AF48AC" w:rsidRPr="00F9631D" w:rsidRDefault="00F026BC" w:rsidP="00595469">
            <w:pPr>
              <w:spacing w:after="0" w:line="240" w:lineRule="auto"/>
              <w:jc w:val="center"/>
              <w:rPr>
                <w:bCs/>
                <w:sz w:val="22"/>
                <w:szCs w:val="24"/>
              </w:rPr>
            </w:pPr>
            <w:r w:rsidRPr="00F9631D">
              <w:rPr>
                <w:bCs/>
                <w:sz w:val="22"/>
                <w:szCs w:val="24"/>
              </w:rPr>
              <w:t>0</w:t>
            </w:r>
          </w:p>
        </w:tc>
        <w:tc>
          <w:tcPr>
            <w:tcW w:w="919" w:type="dxa"/>
            <w:vAlign w:val="center"/>
          </w:tcPr>
          <w:p w14:paraId="27700896" w14:textId="656B2CE2" w:rsidR="00AF48AC" w:rsidRPr="00F9631D" w:rsidRDefault="00F026BC" w:rsidP="00595469">
            <w:pPr>
              <w:spacing w:after="0" w:line="240" w:lineRule="auto"/>
              <w:jc w:val="center"/>
              <w:rPr>
                <w:bCs/>
                <w:sz w:val="22"/>
                <w:szCs w:val="24"/>
              </w:rPr>
            </w:pPr>
            <w:r w:rsidRPr="00F9631D">
              <w:rPr>
                <w:bCs/>
                <w:sz w:val="22"/>
                <w:szCs w:val="24"/>
              </w:rPr>
              <w:t>7</w:t>
            </w:r>
          </w:p>
        </w:tc>
      </w:tr>
      <w:tr w:rsidR="00AF48AC" w:rsidRPr="00F9631D" w14:paraId="40F9E9E6" w14:textId="77777777" w:rsidTr="00595469">
        <w:trPr>
          <w:trHeight w:val="232"/>
          <w:jc w:val="center"/>
        </w:trPr>
        <w:tc>
          <w:tcPr>
            <w:tcW w:w="5337" w:type="dxa"/>
            <w:gridSpan w:val="2"/>
          </w:tcPr>
          <w:p w14:paraId="560C8B2D" w14:textId="77777777" w:rsidR="00AF48AC" w:rsidRPr="00F9631D" w:rsidRDefault="00AF48AC" w:rsidP="00595469">
            <w:pPr>
              <w:spacing w:after="0" w:line="240" w:lineRule="auto"/>
              <w:jc w:val="both"/>
              <w:rPr>
                <w:bCs/>
                <w:sz w:val="22"/>
                <w:szCs w:val="24"/>
              </w:rPr>
            </w:pPr>
            <w:r w:rsidRPr="00F9631D">
              <w:rPr>
                <w:bCs/>
                <w:sz w:val="22"/>
                <w:szCs w:val="24"/>
              </w:rPr>
              <w:t>Максимально допустимая недельная нагрузка</w:t>
            </w:r>
          </w:p>
        </w:tc>
        <w:tc>
          <w:tcPr>
            <w:tcW w:w="535" w:type="dxa"/>
            <w:gridSpan w:val="2"/>
            <w:vAlign w:val="center"/>
          </w:tcPr>
          <w:p w14:paraId="3A4425B9" w14:textId="77777777" w:rsidR="00AF48AC" w:rsidRPr="00F9631D" w:rsidRDefault="00AF48AC" w:rsidP="00595469">
            <w:pPr>
              <w:spacing w:after="0" w:line="240" w:lineRule="auto"/>
              <w:jc w:val="center"/>
              <w:rPr>
                <w:bCs/>
                <w:sz w:val="22"/>
                <w:szCs w:val="24"/>
              </w:rPr>
            </w:pPr>
            <w:r w:rsidRPr="00F9631D">
              <w:rPr>
                <w:bCs/>
                <w:sz w:val="22"/>
                <w:szCs w:val="24"/>
              </w:rPr>
              <w:t>29</w:t>
            </w:r>
          </w:p>
        </w:tc>
        <w:tc>
          <w:tcPr>
            <w:tcW w:w="535" w:type="dxa"/>
            <w:vAlign w:val="center"/>
          </w:tcPr>
          <w:p w14:paraId="63680505" w14:textId="77777777" w:rsidR="00AF48AC" w:rsidRPr="00F9631D" w:rsidRDefault="00AF48AC" w:rsidP="00595469">
            <w:pPr>
              <w:spacing w:after="0" w:line="240" w:lineRule="auto"/>
              <w:jc w:val="center"/>
              <w:rPr>
                <w:bCs/>
                <w:sz w:val="22"/>
                <w:szCs w:val="24"/>
              </w:rPr>
            </w:pPr>
            <w:r w:rsidRPr="00F9631D">
              <w:rPr>
                <w:bCs/>
                <w:sz w:val="22"/>
                <w:szCs w:val="24"/>
              </w:rPr>
              <w:t>30</w:t>
            </w:r>
          </w:p>
        </w:tc>
        <w:tc>
          <w:tcPr>
            <w:tcW w:w="818" w:type="dxa"/>
            <w:gridSpan w:val="3"/>
            <w:vAlign w:val="center"/>
          </w:tcPr>
          <w:p w14:paraId="2895705A" w14:textId="77777777" w:rsidR="00AF48AC" w:rsidRPr="00F9631D" w:rsidRDefault="00AF48AC" w:rsidP="00595469">
            <w:pPr>
              <w:spacing w:after="0" w:line="240" w:lineRule="auto"/>
              <w:jc w:val="center"/>
              <w:rPr>
                <w:bCs/>
                <w:sz w:val="22"/>
                <w:szCs w:val="24"/>
              </w:rPr>
            </w:pPr>
            <w:r w:rsidRPr="00F9631D">
              <w:rPr>
                <w:bCs/>
                <w:sz w:val="22"/>
                <w:szCs w:val="24"/>
              </w:rPr>
              <w:t>32</w:t>
            </w:r>
          </w:p>
        </w:tc>
        <w:tc>
          <w:tcPr>
            <w:tcW w:w="679" w:type="dxa"/>
            <w:vAlign w:val="center"/>
          </w:tcPr>
          <w:p w14:paraId="0803F6E1" w14:textId="77777777" w:rsidR="00AF48AC" w:rsidRPr="00F9631D" w:rsidRDefault="00AF48AC" w:rsidP="00595469">
            <w:pPr>
              <w:spacing w:after="0" w:line="240" w:lineRule="auto"/>
              <w:jc w:val="center"/>
              <w:rPr>
                <w:bCs/>
                <w:sz w:val="22"/>
                <w:szCs w:val="24"/>
              </w:rPr>
            </w:pPr>
            <w:r w:rsidRPr="00F9631D">
              <w:rPr>
                <w:bCs/>
                <w:sz w:val="22"/>
                <w:szCs w:val="24"/>
              </w:rPr>
              <w:t>33</w:t>
            </w:r>
          </w:p>
        </w:tc>
        <w:tc>
          <w:tcPr>
            <w:tcW w:w="528" w:type="dxa"/>
            <w:vAlign w:val="center"/>
          </w:tcPr>
          <w:p w14:paraId="1B22C279" w14:textId="77777777" w:rsidR="00AF48AC" w:rsidRPr="00F9631D" w:rsidRDefault="00AF48AC" w:rsidP="00595469">
            <w:pPr>
              <w:spacing w:after="0" w:line="240" w:lineRule="auto"/>
              <w:jc w:val="center"/>
              <w:rPr>
                <w:bCs/>
                <w:sz w:val="22"/>
                <w:szCs w:val="24"/>
              </w:rPr>
            </w:pPr>
            <w:r w:rsidRPr="00F9631D">
              <w:rPr>
                <w:bCs/>
                <w:sz w:val="22"/>
                <w:szCs w:val="24"/>
              </w:rPr>
              <w:t>33</w:t>
            </w:r>
          </w:p>
        </w:tc>
        <w:tc>
          <w:tcPr>
            <w:tcW w:w="919" w:type="dxa"/>
            <w:vAlign w:val="center"/>
          </w:tcPr>
          <w:p w14:paraId="1F8B604B" w14:textId="77777777" w:rsidR="00AF48AC" w:rsidRPr="00F9631D" w:rsidRDefault="00AF48AC" w:rsidP="00595469">
            <w:pPr>
              <w:spacing w:after="0" w:line="240" w:lineRule="auto"/>
              <w:jc w:val="center"/>
              <w:rPr>
                <w:bCs/>
                <w:sz w:val="22"/>
                <w:szCs w:val="24"/>
              </w:rPr>
            </w:pPr>
            <w:r w:rsidRPr="00F9631D">
              <w:rPr>
                <w:bCs/>
                <w:sz w:val="22"/>
                <w:szCs w:val="24"/>
              </w:rPr>
              <w:t>157</w:t>
            </w:r>
          </w:p>
        </w:tc>
      </w:tr>
      <w:tr w:rsidR="00AF48AC" w:rsidRPr="00F9631D" w14:paraId="0481BCD9" w14:textId="77777777" w:rsidTr="00595469">
        <w:trPr>
          <w:trHeight w:val="232"/>
          <w:jc w:val="center"/>
        </w:trPr>
        <w:tc>
          <w:tcPr>
            <w:tcW w:w="5337" w:type="dxa"/>
            <w:gridSpan w:val="2"/>
            <w:vAlign w:val="center"/>
          </w:tcPr>
          <w:p w14:paraId="4E8EEF6D" w14:textId="77777777" w:rsidR="00AF48AC" w:rsidRPr="00F9631D" w:rsidRDefault="00AF48AC" w:rsidP="00595469">
            <w:pPr>
              <w:spacing w:after="0" w:line="240" w:lineRule="auto"/>
              <w:rPr>
                <w:sz w:val="22"/>
                <w:szCs w:val="24"/>
              </w:rPr>
            </w:pPr>
            <w:r w:rsidRPr="00F9631D">
              <w:rPr>
                <w:b/>
                <w:sz w:val="22"/>
                <w:szCs w:val="24"/>
              </w:rPr>
              <w:t>Внеурочная деятельность</w:t>
            </w:r>
            <w:r w:rsidRPr="00F9631D">
              <w:rPr>
                <w:sz w:val="22"/>
                <w:szCs w:val="24"/>
              </w:rPr>
              <w:t xml:space="preserve"> (включая коррекционно-развивающую область)</w:t>
            </w:r>
          </w:p>
        </w:tc>
        <w:tc>
          <w:tcPr>
            <w:tcW w:w="535" w:type="dxa"/>
            <w:gridSpan w:val="2"/>
            <w:vAlign w:val="center"/>
          </w:tcPr>
          <w:p w14:paraId="5C83FE64" w14:textId="77777777" w:rsidR="00AF48AC" w:rsidRPr="00F9631D" w:rsidRDefault="00AF48AC" w:rsidP="00595469">
            <w:pPr>
              <w:spacing w:after="0" w:line="240" w:lineRule="auto"/>
              <w:jc w:val="center"/>
              <w:rPr>
                <w:b/>
                <w:bCs/>
                <w:sz w:val="22"/>
                <w:szCs w:val="24"/>
              </w:rPr>
            </w:pPr>
            <w:r w:rsidRPr="00F9631D">
              <w:rPr>
                <w:b/>
                <w:bCs/>
                <w:sz w:val="22"/>
                <w:szCs w:val="24"/>
              </w:rPr>
              <w:t>10</w:t>
            </w:r>
          </w:p>
        </w:tc>
        <w:tc>
          <w:tcPr>
            <w:tcW w:w="535" w:type="dxa"/>
            <w:vAlign w:val="center"/>
          </w:tcPr>
          <w:p w14:paraId="4EC31B58" w14:textId="77777777" w:rsidR="00AF48AC" w:rsidRPr="00F9631D" w:rsidRDefault="00AF48AC" w:rsidP="00595469">
            <w:pPr>
              <w:spacing w:after="0" w:line="240" w:lineRule="auto"/>
              <w:jc w:val="center"/>
              <w:rPr>
                <w:b/>
                <w:bCs/>
                <w:sz w:val="22"/>
                <w:szCs w:val="24"/>
              </w:rPr>
            </w:pPr>
            <w:r w:rsidRPr="00F9631D">
              <w:rPr>
                <w:b/>
                <w:bCs/>
                <w:sz w:val="22"/>
                <w:szCs w:val="24"/>
              </w:rPr>
              <w:t>10</w:t>
            </w:r>
          </w:p>
        </w:tc>
        <w:tc>
          <w:tcPr>
            <w:tcW w:w="818" w:type="dxa"/>
            <w:gridSpan w:val="3"/>
            <w:vAlign w:val="center"/>
          </w:tcPr>
          <w:p w14:paraId="2DFCD0B8" w14:textId="77777777" w:rsidR="00AF48AC" w:rsidRPr="00F9631D" w:rsidRDefault="00AF48AC" w:rsidP="00595469">
            <w:pPr>
              <w:spacing w:after="0" w:line="240" w:lineRule="auto"/>
              <w:jc w:val="center"/>
              <w:rPr>
                <w:b/>
                <w:bCs/>
                <w:sz w:val="22"/>
                <w:szCs w:val="24"/>
              </w:rPr>
            </w:pPr>
            <w:r w:rsidRPr="00F9631D">
              <w:rPr>
                <w:b/>
                <w:bCs/>
                <w:sz w:val="22"/>
                <w:szCs w:val="24"/>
              </w:rPr>
              <w:t>10</w:t>
            </w:r>
          </w:p>
        </w:tc>
        <w:tc>
          <w:tcPr>
            <w:tcW w:w="679" w:type="dxa"/>
            <w:vAlign w:val="center"/>
          </w:tcPr>
          <w:p w14:paraId="56DFDCD6" w14:textId="77777777" w:rsidR="00AF48AC" w:rsidRPr="00F9631D" w:rsidRDefault="00AF48AC" w:rsidP="00595469">
            <w:pPr>
              <w:spacing w:after="0" w:line="240" w:lineRule="auto"/>
              <w:jc w:val="center"/>
              <w:rPr>
                <w:b/>
                <w:bCs/>
                <w:sz w:val="22"/>
                <w:szCs w:val="24"/>
              </w:rPr>
            </w:pPr>
            <w:r w:rsidRPr="00F9631D">
              <w:rPr>
                <w:b/>
                <w:bCs/>
                <w:sz w:val="22"/>
                <w:szCs w:val="24"/>
              </w:rPr>
              <w:t>10</w:t>
            </w:r>
          </w:p>
        </w:tc>
        <w:tc>
          <w:tcPr>
            <w:tcW w:w="528" w:type="dxa"/>
            <w:vAlign w:val="center"/>
          </w:tcPr>
          <w:p w14:paraId="6527EE35" w14:textId="77777777" w:rsidR="00AF48AC" w:rsidRPr="00F9631D" w:rsidRDefault="00AF48AC" w:rsidP="00595469">
            <w:pPr>
              <w:spacing w:after="0" w:line="240" w:lineRule="auto"/>
              <w:jc w:val="center"/>
              <w:rPr>
                <w:b/>
                <w:bCs/>
                <w:sz w:val="22"/>
                <w:szCs w:val="24"/>
              </w:rPr>
            </w:pPr>
            <w:r w:rsidRPr="00F9631D">
              <w:rPr>
                <w:b/>
                <w:bCs/>
                <w:sz w:val="22"/>
                <w:szCs w:val="24"/>
              </w:rPr>
              <w:t>10</w:t>
            </w:r>
          </w:p>
        </w:tc>
        <w:tc>
          <w:tcPr>
            <w:tcW w:w="919" w:type="dxa"/>
            <w:vAlign w:val="center"/>
          </w:tcPr>
          <w:p w14:paraId="47EA59BF" w14:textId="77777777" w:rsidR="00AF48AC" w:rsidRPr="00F9631D" w:rsidRDefault="00AF48AC" w:rsidP="00595469">
            <w:pPr>
              <w:spacing w:after="0" w:line="240" w:lineRule="auto"/>
              <w:jc w:val="center"/>
              <w:rPr>
                <w:b/>
                <w:bCs/>
                <w:sz w:val="22"/>
                <w:szCs w:val="24"/>
              </w:rPr>
            </w:pPr>
            <w:r w:rsidRPr="00F9631D">
              <w:rPr>
                <w:b/>
                <w:bCs/>
                <w:sz w:val="22"/>
                <w:szCs w:val="24"/>
              </w:rPr>
              <w:t>50</w:t>
            </w:r>
          </w:p>
        </w:tc>
      </w:tr>
      <w:tr w:rsidR="00AF48AC" w:rsidRPr="00F9631D" w14:paraId="6649ACA6" w14:textId="77777777" w:rsidTr="00595469">
        <w:trPr>
          <w:trHeight w:val="232"/>
          <w:jc w:val="center"/>
        </w:trPr>
        <w:tc>
          <w:tcPr>
            <w:tcW w:w="5337" w:type="dxa"/>
            <w:gridSpan w:val="2"/>
            <w:vAlign w:val="center"/>
          </w:tcPr>
          <w:p w14:paraId="003676C0" w14:textId="77777777" w:rsidR="00AF48AC" w:rsidRPr="00F9631D" w:rsidRDefault="00AF48AC" w:rsidP="00595469">
            <w:pPr>
              <w:spacing w:after="0" w:line="240" w:lineRule="auto"/>
              <w:rPr>
                <w:i/>
                <w:iCs/>
                <w:sz w:val="22"/>
                <w:szCs w:val="24"/>
              </w:rPr>
            </w:pPr>
            <w:r w:rsidRPr="00F9631D">
              <w:rPr>
                <w:i/>
                <w:sz w:val="22"/>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447653C7" w14:textId="77777777" w:rsidR="00AF48AC" w:rsidRPr="00F9631D" w:rsidRDefault="00AF48AC" w:rsidP="00595469">
            <w:pPr>
              <w:spacing w:after="0" w:line="240" w:lineRule="auto"/>
              <w:jc w:val="center"/>
              <w:rPr>
                <w:bCs/>
                <w:sz w:val="22"/>
                <w:szCs w:val="24"/>
              </w:rPr>
            </w:pPr>
            <w:r w:rsidRPr="00F9631D">
              <w:rPr>
                <w:bCs/>
                <w:sz w:val="22"/>
                <w:szCs w:val="24"/>
              </w:rPr>
              <w:t>3</w:t>
            </w:r>
          </w:p>
        </w:tc>
        <w:tc>
          <w:tcPr>
            <w:tcW w:w="535" w:type="dxa"/>
            <w:vAlign w:val="center"/>
          </w:tcPr>
          <w:p w14:paraId="0A78E3B2" w14:textId="77777777" w:rsidR="00AF48AC" w:rsidRPr="00F9631D" w:rsidRDefault="00AF48AC" w:rsidP="00595469">
            <w:pPr>
              <w:spacing w:after="0" w:line="240" w:lineRule="auto"/>
              <w:jc w:val="center"/>
              <w:rPr>
                <w:bCs/>
                <w:sz w:val="22"/>
                <w:szCs w:val="24"/>
              </w:rPr>
            </w:pPr>
            <w:r w:rsidRPr="00F9631D">
              <w:rPr>
                <w:bCs/>
                <w:sz w:val="22"/>
                <w:szCs w:val="24"/>
              </w:rPr>
              <w:t>3</w:t>
            </w:r>
          </w:p>
        </w:tc>
        <w:tc>
          <w:tcPr>
            <w:tcW w:w="818" w:type="dxa"/>
            <w:gridSpan w:val="3"/>
            <w:vAlign w:val="center"/>
          </w:tcPr>
          <w:p w14:paraId="5AC3E2D4" w14:textId="77777777" w:rsidR="00AF48AC" w:rsidRPr="00F9631D" w:rsidRDefault="00AF48AC" w:rsidP="00595469">
            <w:pPr>
              <w:spacing w:after="0" w:line="240" w:lineRule="auto"/>
              <w:jc w:val="center"/>
              <w:rPr>
                <w:bCs/>
                <w:sz w:val="22"/>
                <w:szCs w:val="24"/>
              </w:rPr>
            </w:pPr>
            <w:r w:rsidRPr="00F9631D">
              <w:rPr>
                <w:bCs/>
                <w:sz w:val="22"/>
                <w:szCs w:val="24"/>
              </w:rPr>
              <w:t>3</w:t>
            </w:r>
          </w:p>
        </w:tc>
        <w:tc>
          <w:tcPr>
            <w:tcW w:w="679" w:type="dxa"/>
            <w:vAlign w:val="center"/>
          </w:tcPr>
          <w:p w14:paraId="27E1BD94" w14:textId="77777777" w:rsidR="00AF48AC" w:rsidRPr="00F9631D" w:rsidRDefault="00AF48AC" w:rsidP="00595469">
            <w:pPr>
              <w:spacing w:after="0" w:line="240" w:lineRule="auto"/>
              <w:jc w:val="center"/>
              <w:rPr>
                <w:bCs/>
                <w:sz w:val="22"/>
                <w:szCs w:val="24"/>
              </w:rPr>
            </w:pPr>
            <w:r w:rsidRPr="00F9631D">
              <w:rPr>
                <w:bCs/>
                <w:sz w:val="22"/>
                <w:szCs w:val="24"/>
              </w:rPr>
              <w:t>3</w:t>
            </w:r>
          </w:p>
        </w:tc>
        <w:tc>
          <w:tcPr>
            <w:tcW w:w="528" w:type="dxa"/>
            <w:vAlign w:val="center"/>
          </w:tcPr>
          <w:p w14:paraId="1A329316" w14:textId="77777777" w:rsidR="00AF48AC" w:rsidRPr="00F9631D" w:rsidRDefault="00AF48AC" w:rsidP="00595469">
            <w:pPr>
              <w:spacing w:after="0" w:line="240" w:lineRule="auto"/>
              <w:jc w:val="center"/>
              <w:rPr>
                <w:bCs/>
                <w:sz w:val="22"/>
                <w:szCs w:val="24"/>
              </w:rPr>
            </w:pPr>
            <w:r w:rsidRPr="00F9631D">
              <w:rPr>
                <w:bCs/>
                <w:sz w:val="22"/>
                <w:szCs w:val="24"/>
              </w:rPr>
              <w:t>3</w:t>
            </w:r>
          </w:p>
        </w:tc>
        <w:tc>
          <w:tcPr>
            <w:tcW w:w="919" w:type="dxa"/>
            <w:vAlign w:val="center"/>
          </w:tcPr>
          <w:p w14:paraId="21416EF0" w14:textId="77777777" w:rsidR="00AF48AC" w:rsidRPr="00F9631D" w:rsidRDefault="00AF48AC" w:rsidP="00595469">
            <w:pPr>
              <w:spacing w:after="0" w:line="240" w:lineRule="auto"/>
              <w:jc w:val="center"/>
              <w:rPr>
                <w:bCs/>
                <w:sz w:val="22"/>
                <w:szCs w:val="24"/>
              </w:rPr>
            </w:pPr>
            <w:r w:rsidRPr="00F9631D">
              <w:rPr>
                <w:bCs/>
                <w:sz w:val="22"/>
                <w:szCs w:val="24"/>
              </w:rPr>
              <w:t>15</w:t>
            </w:r>
          </w:p>
        </w:tc>
      </w:tr>
      <w:tr w:rsidR="00AF48AC" w:rsidRPr="00F9631D" w14:paraId="0D11DEFF" w14:textId="77777777" w:rsidTr="00595469">
        <w:trPr>
          <w:trHeight w:val="232"/>
          <w:jc w:val="center"/>
        </w:trPr>
        <w:tc>
          <w:tcPr>
            <w:tcW w:w="5337" w:type="dxa"/>
            <w:gridSpan w:val="2"/>
            <w:vAlign w:val="center"/>
          </w:tcPr>
          <w:p w14:paraId="337156BD" w14:textId="77777777" w:rsidR="00AF48AC" w:rsidRPr="00F9631D" w:rsidRDefault="00AF48AC" w:rsidP="00595469">
            <w:pPr>
              <w:spacing w:after="0" w:line="240" w:lineRule="auto"/>
              <w:rPr>
                <w:i/>
                <w:sz w:val="22"/>
                <w:szCs w:val="24"/>
              </w:rPr>
            </w:pPr>
            <w:r w:rsidRPr="00F9631D">
              <w:rPr>
                <w:i/>
                <w:sz w:val="22"/>
                <w:szCs w:val="24"/>
              </w:rPr>
              <w:t>Коррекционный курс: «Логопедические занятия»</w:t>
            </w:r>
          </w:p>
        </w:tc>
        <w:tc>
          <w:tcPr>
            <w:tcW w:w="535" w:type="dxa"/>
            <w:gridSpan w:val="2"/>
            <w:vAlign w:val="center"/>
          </w:tcPr>
          <w:p w14:paraId="1E1962DC" w14:textId="77777777" w:rsidR="00AF48AC" w:rsidRPr="00F9631D" w:rsidRDefault="00AF48AC" w:rsidP="00595469">
            <w:pPr>
              <w:spacing w:after="0" w:line="240" w:lineRule="auto"/>
              <w:jc w:val="center"/>
              <w:rPr>
                <w:bCs/>
                <w:sz w:val="22"/>
                <w:szCs w:val="24"/>
              </w:rPr>
            </w:pPr>
            <w:r w:rsidRPr="00F9631D">
              <w:rPr>
                <w:bCs/>
                <w:sz w:val="22"/>
                <w:szCs w:val="24"/>
              </w:rPr>
              <w:t>2</w:t>
            </w:r>
          </w:p>
        </w:tc>
        <w:tc>
          <w:tcPr>
            <w:tcW w:w="535" w:type="dxa"/>
            <w:vAlign w:val="center"/>
          </w:tcPr>
          <w:p w14:paraId="4EF24F5D" w14:textId="77777777" w:rsidR="00AF48AC" w:rsidRPr="00F9631D" w:rsidRDefault="00AF48AC" w:rsidP="00595469">
            <w:pPr>
              <w:spacing w:after="0" w:line="240" w:lineRule="auto"/>
              <w:jc w:val="center"/>
              <w:rPr>
                <w:bCs/>
                <w:sz w:val="22"/>
                <w:szCs w:val="24"/>
              </w:rPr>
            </w:pPr>
            <w:r w:rsidRPr="00F9631D">
              <w:rPr>
                <w:bCs/>
                <w:sz w:val="22"/>
                <w:szCs w:val="24"/>
              </w:rPr>
              <w:t>2</w:t>
            </w:r>
          </w:p>
        </w:tc>
        <w:tc>
          <w:tcPr>
            <w:tcW w:w="818" w:type="dxa"/>
            <w:gridSpan w:val="3"/>
            <w:vAlign w:val="center"/>
          </w:tcPr>
          <w:p w14:paraId="40DB7A87" w14:textId="77777777" w:rsidR="00AF48AC" w:rsidRPr="00F9631D" w:rsidRDefault="00AF48AC" w:rsidP="00595469">
            <w:pPr>
              <w:spacing w:after="0" w:line="240" w:lineRule="auto"/>
              <w:jc w:val="center"/>
              <w:rPr>
                <w:bCs/>
                <w:sz w:val="22"/>
                <w:szCs w:val="24"/>
              </w:rPr>
            </w:pPr>
            <w:r w:rsidRPr="00F9631D">
              <w:rPr>
                <w:bCs/>
                <w:sz w:val="22"/>
                <w:szCs w:val="24"/>
              </w:rPr>
              <w:t>2</w:t>
            </w:r>
          </w:p>
        </w:tc>
        <w:tc>
          <w:tcPr>
            <w:tcW w:w="679" w:type="dxa"/>
            <w:vAlign w:val="center"/>
          </w:tcPr>
          <w:p w14:paraId="3EF85B6B" w14:textId="77777777" w:rsidR="00AF48AC" w:rsidRPr="00F9631D" w:rsidRDefault="00AF48AC" w:rsidP="00595469">
            <w:pPr>
              <w:spacing w:after="0" w:line="240" w:lineRule="auto"/>
              <w:jc w:val="center"/>
              <w:rPr>
                <w:bCs/>
                <w:sz w:val="22"/>
                <w:szCs w:val="24"/>
              </w:rPr>
            </w:pPr>
            <w:r w:rsidRPr="00F9631D">
              <w:rPr>
                <w:bCs/>
                <w:sz w:val="22"/>
                <w:szCs w:val="24"/>
              </w:rPr>
              <w:t>2</w:t>
            </w:r>
          </w:p>
        </w:tc>
        <w:tc>
          <w:tcPr>
            <w:tcW w:w="528" w:type="dxa"/>
            <w:vAlign w:val="center"/>
          </w:tcPr>
          <w:p w14:paraId="58D7F18F" w14:textId="77777777" w:rsidR="00AF48AC" w:rsidRPr="00F9631D" w:rsidRDefault="00AF48AC" w:rsidP="00595469">
            <w:pPr>
              <w:spacing w:after="0" w:line="240" w:lineRule="auto"/>
              <w:jc w:val="center"/>
              <w:rPr>
                <w:bCs/>
                <w:sz w:val="22"/>
                <w:szCs w:val="24"/>
              </w:rPr>
            </w:pPr>
            <w:r w:rsidRPr="00F9631D">
              <w:rPr>
                <w:bCs/>
                <w:sz w:val="22"/>
                <w:szCs w:val="24"/>
              </w:rPr>
              <w:t>2</w:t>
            </w:r>
          </w:p>
        </w:tc>
        <w:tc>
          <w:tcPr>
            <w:tcW w:w="919" w:type="dxa"/>
            <w:vAlign w:val="center"/>
          </w:tcPr>
          <w:p w14:paraId="6F5AE50C" w14:textId="77777777" w:rsidR="00AF48AC" w:rsidRPr="00F9631D" w:rsidRDefault="00AF48AC" w:rsidP="00595469">
            <w:pPr>
              <w:spacing w:after="0" w:line="240" w:lineRule="auto"/>
              <w:jc w:val="center"/>
              <w:rPr>
                <w:bCs/>
                <w:sz w:val="22"/>
                <w:szCs w:val="24"/>
              </w:rPr>
            </w:pPr>
            <w:r w:rsidRPr="00F9631D">
              <w:rPr>
                <w:bCs/>
                <w:sz w:val="22"/>
                <w:szCs w:val="24"/>
              </w:rPr>
              <w:t>10</w:t>
            </w:r>
          </w:p>
        </w:tc>
      </w:tr>
      <w:tr w:rsidR="00AF48AC" w:rsidRPr="00F9631D" w14:paraId="0138ED60" w14:textId="77777777" w:rsidTr="00595469">
        <w:trPr>
          <w:trHeight w:val="232"/>
          <w:jc w:val="center"/>
        </w:trPr>
        <w:tc>
          <w:tcPr>
            <w:tcW w:w="5337" w:type="dxa"/>
            <w:gridSpan w:val="2"/>
          </w:tcPr>
          <w:p w14:paraId="01A483D4" w14:textId="77777777" w:rsidR="00AF48AC" w:rsidRPr="00F9631D" w:rsidRDefault="00AF48AC" w:rsidP="00595469">
            <w:pPr>
              <w:spacing w:after="0" w:line="240" w:lineRule="auto"/>
              <w:rPr>
                <w:i/>
                <w:sz w:val="22"/>
                <w:szCs w:val="24"/>
              </w:rPr>
            </w:pPr>
            <w:r w:rsidRPr="00F9631D">
              <w:rPr>
                <w:i/>
                <w:sz w:val="22"/>
                <w:szCs w:val="24"/>
              </w:rPr>
              <w:t>Другие направления внеурочной деятельности</w:t>
            </w:r>
          </w:p>
        </w:tc>
        <w:tc>
          <w:tcPr>
            <w:tcW w:w="535" w:type="dxa"/>
            <w:gridSpan w:val="2"/>
            <w:vAlign w:val="center"/>
          </w:tcPr>
          <w:p w14:paraId="1F620F6B" w14:textId="77777777" w:rsidR="00AF48AC" w:rsidRPr="00F9631D" w:rsidRDefault="00AF48AC" w:rsidP="00595469">
            <w:pPr>
              <w:spacing w:after="0" w:line="240" w:lineRule="auto"/>
              <w:jc w:val="center"/>
              <w:rPr>
                <w:bCs/>
                <w:sz w:val="22"/>
                <w:szCs w:val="24"/>
              </w:rPr>
            </w:pPr>
            <w:r w:rsidRPr="00F9631D">
              <w:rPr>
                <w:bCs/>
                <w:sz w:val="22"/>
                <w:szCs w:val="24"/>
              </w:rPr>
              <w:t>5</w:t>
            </w:r>
          </w:p>
        </w:tc>
        <w:tc>
          <w:tcPr>
            <w:tcW w:w="535" w:type="dxa"/>
            <w:vAlign w:val="center"/>
          </w:tcPr>
          <w:p w14:paraId="0FF64694" w14:textId="77777777" w:rsidR="00AF48AC" w:rsidRPr="00F9631D" w:rsidRDefault="00AF48AC" w:rsidP="00595469">
            <w:pPr>
              <w:spacing w:after="0" w:line="240" w:lineRule="auto"/>
              <w:jc w:val="center"/>
              <w:rPr>
                <w:bCs/>
                <w:sz w:val="22"/>
                <w:szCs w:val="24"/>
              </w:rPr>
            </w:pPr>
            <w:r w:rsidRPr="00F9631D">
              <w:rPr>
                <w:bCs/>
                <w:sz w:val="22"/>
                <w:szCs w:val="24"/>
              </w:rPr>
              <w:t>5</w:t>
            </w:r>
          </w:p>
        </w:tc>
        <w:tc>
          <w:tcPr>
            <w:tcW w:w="818" w:type="dxa"/>
            <w:gridSpan w:val="3"/>
            <w:vAlign w:val="center"/>
          </w:tcPr>
          <w:p w14:paraId="75FE5E69" w14:textId="77777777" w:rsidR="00AF48AC" w:rsidRPr="00F9631D" w:rsidRDefault="00AF48AC" w:rsidP="00595469">
            <w:pPr>
              <w:spacing w:after="0" w:line="240" w:lineRule="auto"/>
              <w:jc w:val="center"/>
              <w:rPr>
                <w:bCs/>
                <w:sz w:val="22"/>
                <w:szCs w:val="24"/>
              </w:rPr>
            </w:pPr>
            <w:r w:rsidRPr="00F9631D">
              <w:rPr>
                <w:bCs/>
                <w:sz w:val="22"/>
                <w:szCs w:val="24"/>
              </w:rPr>
              <w:t>5</w:t>
            </w:r>
          </w:p>
        </w:tc>
        <w:tc>
          <w:tcPr>
            <w:tcW w:w="679" w:type="dxa"/>
            <w:vAlign w:val="center"/>
          </w:tcPr>
          <w:p w14:paraId="3A78E502" w14:textId="77777777" w:rsidR="00AF48AC" w:rsidRPr="00F9631D" w:rsidRDefault="00AF48AC" w:rsidP="00595469">
            <w:pPr>
              <w:spacing w:after="0" w:line="240" w:lineRule="auto"/>
              <w:jc w:val="center"/>
              <w:rPr>
                <w:bCs/>
                <w:sz w:val="22"/>
                <w:szCs w:val="24"/>
              </w:rPr>
            </w:pPr>
            <w:r w:rsidRPr="00F9631D">
              <w:rPr>
                <w:bCs/>
                <w:sz w:val="22"/>
                <w:szCs w:val="24"/>
              </w:rPr>
              <w:t>5</w:t>
            </w:r>
          </w:p>
        </w:tc>
        <w:tc>
          <w:tcPr>
            <w:tcW w:w="528" w:type="dxa"/>
            <w:vAlign w:val="center"/>
          </w:tcPr>
          <w:p w14:paraId="4AF64D86" w14:textId="77777777" w:rsidR="00AF48AC" w:rsidRPr="00F9631D" w:rsidRDefault="00AF48AC" w:rsidP="00595469">
            <w:pPr>
              <w:spacing w:after="0" w:line="240" w:lineRule="auto"/>
              <w:jc w:val="center"/>
              <w:rPr>
                <w:bCs/>
                <w:sz w:val="22"/>
                <w:szCs w:val="24"/>
              </w:rPr>
            </w:pPr>
            <w:r w:rsidRPr="00F9631D">
              <w:rPr>
                <w:bCs/>
                <w:sz w:val="22"/>
                <w:szCs w:val="24"/>
              </w:rPr>
              <w:t>5</w:t>
            </w:r>
          </w:p>
        </w:tc>
        <w:tc>
          <w:tcPr>
            <w:tcW w:w="919" w:type="dxa"/>
            <w:vAlign w:val="center"/>
          </w:tcPr>
          <w:p w14:paraId="6608F8AD" w14:textId="77777777" w:rsidR="00AF48AC" w:rsidRPr="00F9631D" w:rsidRDefault="00AF48AC" w:rsidP="00595469">
            <w:pPr>
              <w:spacing w:after="0" w:line="240" w:lineRule="auto"/>
              <w:jc w:val="center"/>
              <w:rPr>
                <w:bCs/>
                <w:sz w:val="22"/>
                <w:szCs w:val="24"/>
              </w:rPr>
            </w:pPr>
            <w:r w:rsidRPr="00F9631D">
              <w:rPr>
                <w:bCs/>
                <w:sz w:val="22"/>
                <w:szCs w:val="24"/>
              </w:rPr>
              <w:t>25</w:t>
            </w:r>
          </w:p>
        </w:tc>
      </w:tr>
    </w:tbl>
    <w:p w14:paraId="3AB4D295" w14:textId="77777777" w:rsidR="00B265DF" w:rsidRPr="00F9631D" w:rsidRDefault="00B265DF" w:rsidP="00AF48AC">
      <w:pPr>
        <w:spacing w:after="0" w:line="240" w:lineRule="auto"/>
        <w:jc w:val="center"/>
        <w:rPr>
          <w:b/>
          <w:bCs/>
          <w:sz w:val="22"/>
          <w:szCs w:val="24"/>
        </w:rPr>
      </w:pPr>
    </w:p>
    <w:p w14:paraId="24D3BD7E" w14:textId="77777777" w:rsidR="00F81A8E" w:rsidRPr="00F9631D" w:rsidRDefault="00F81A8E" w:rsidP="00F81A8E">
      <w:pPr>
        <w:spacing w:after="0" w:line="240" w:lineRule="auto"/>
        <w:ind w:firstLine="709"/>
        <w:jc w:val="both"/>
        <w:rPr>
          <w:rFonts w:eastAsia="Times New Roman" w:cs="Times New Roman"/>
          <w:sz w:val="24"/>
          <w:szCs w:val="28"/>
        </w:rPr>
      </w:pPr>
      <w:r w:rsidRPr="00F9631D">
        <w:rPr>
          <w:rFonts w:eastAsia="Times New Roman" w:cs="Times New Roman"/>
          <w:sz w:val="24"/>
          <w:szCs w:val="28"/>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4DCC3D99" w14:textId="77777777" w:rsidR="00C56A14" w:rsidRPr="00F9631D" w:rsidRDefault="00F81A8E" w:rsidP="00F81A8E">
      <w:pPr>
        <w:spacing w:after="0" w:line="240" w:lineRule="auto"/>
        <w:ind w:firstLine="709"/>
        <w:jc w:val="both"/>
        <w:rPr>
          <w:sz w:val="24"/>
          <w:szCs w:val="28"/>
        </w:rPr>
      </w:pPr>
      <w:r w:rsidRPr="00F9631D">
        <w:rPr>
          <w:sz w:val="24"/>
          <w:szCs w:val="28"/>
        </w:rPr>
        <w:t xml:space="preserve">Количество часов, отводимых на изучение предметной области «Родной язык и родная литература» может корректироваться с учетом региональных особенностей и психофизических особенностей обучающихся с ЗПР. </w:t>
      </w:r>
    </w:p>
    <w:p w14:paraId="245D9BB0" w14:textId="2F6403D4" w:rsidR="00F81A8E" w:rsidRPr="00F9631D" w:rsidRDefault="00F81A8E" w:rsidP="00F81A8E">
      <w:pPr>
        <w:spacing w:after="0" w:line="240" w:lineRule="auto"/>
        <w:ind w:firstLine="709"/>
        <w:jc w:val="both"/>
        <w:rPr>
          <w:sz w:val="24"/>
          <w:szCs w:val="28"/>
        </w:rPr>
      </w:pPr>
      <w:r w:rsidRPr="00F9631D">
        <w:rPr>
          <w:sz w:val="24"/>
          <w:szCs w:val="28"/>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sidRPr="00F9631D">
        <w:rPr>
          <w:rStyle w:val="a7"/>
          <w:sz w:val="24"/>
          <w:szCs w:val="28"/>
        </w:rPr>
        <w:footnoteReference w:id="41"/>
      </w:r>
      <w:r w:rsidRPr="00F9631D">
        <w:rPr>
          <w:sz w:val="24"/>
          <w:szCs w:val="28"/>
        </w:rPr>
        <w:t xml:space="preserve">. На изучение предмета «Иностранный язык» отводится 3 часа в неделю. </w:t>
      </w:r>
    </w:p>
    <w:p w14:paraId="362A6EB4" w14:textId="1AF1A2E9" w:rsidR="00F81A8E" w:rsidRPr="00F9631D" w:rsidRDefault="00F81A8E" w:rsidP="00F81A8E">
      <w:pPr>
        <w:spacing w:after="0" w:line="240" w:lineRule="auto"/>
        <w:ind w:firstLine="709"/>
        <w:jc w:val="both"/>
        <w:rPr>
          <w:sz w:val="24"/>
          <w:szCs w:val="28"/>
        </w:rPr>
      </w:pPr>
      <w:r w:rsidRPr="00F9631D">
        <w:rPr>
          <w:sz w:val="24"/>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F9631D">
        <w:rPr>
          <w:sz w:val="24"/>
          <w:szCs w:val="28"/>
        </w:rPr>
        <w:t>у</w:t>
      </w:r>
      <w:r w:rsidRPr="00F9631D">
        <w:rPr>
          <w:sz w:val="24"/>
          <w:szCs w:val="28"/>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14E5B8F9" w14:textId="77777777" w:rsidR="00F81A8E" w:rsidRPr="00F9631D" w:rsidRDefault="00F81A8E" w:rsidP="00F81A8E">
      <w:pPr>
        <w:spacing w:after="0" w:line="240" w:lineRule="auto"/>
        <w:ind w:firstLine="709"/>
        <w:jc w:val="both"/>
        <w:rPr>
          <w:sz w:val="24"/>
          <w:szCs w:val="28"/>
        </w:rPr>
      </w:pPr>
      <w:r w:rsidRPr="00F9631D">
        <w:rPr>
          <w:sz w:val="24"/>
          <w:szCs w:val="28"/>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342558ED" w14:textId="796E8E99" w:rsidR="00F81A8E" w:rsidRPr="00F9631D" w:rsidRDefault="00F81A8E" w:rsidP="00F81A8E">
      <w:pPr>
        <w:spacing w:after="0" w:line="240" w:lineRule="auto"/>
        <w:ind w:firstLine="709"/>
        <w:jc w:val="both"/>
        <w:rPr>
          <w:rFonts w:eastAsia="Times New Roman" w:cs="Times New Roman"/>
          <w:sz w:val="24"/>
          <w:szCs w:val="28"/>
        </w:rPr>
      </w:pPr>
      <w:r w:rsidRPr="00F9631D">
        <w:rPr>
          <w:rFonts w:eastAsia="Times New Roman" w:cs="Times New Roman"/>
          <w:sz w:val="24"/>
          <w:szCs w:val="28"/>
        </w:rPr>
        <w:t xml:space="preserve">В учебном плане </w:t>
      </w:r>
      <w:r w:rsidR="00D51E42" w:rsidRPr="00F9631D">
        <w:rPr>
          <w:rFonts w:eastAsia="Times New Roman" w:cs="Times New Roman"/>
          <w:sz w:val="24"/>
          <w:szCs w:val="28"/>
        </w:rPr>
        <w:t>П</w:t>
      </w:r>
      <w:r w:rsidRPr="00F9631D">
        <w:rPr>
          <w:rFonts w:eastAsia="Times New Roman" w:cs="Times New Roman"/>
          <w:sz w:val="24"/>
          <w:szCs w:val="28"/>
        </w:rPr>
        <w:t>АООП ООО обучающихся с ЗПР</w:t>
      </w:r>
      <w:r w:rsidR="00257F1F" w:rsidRPr="00F9631D">
        <w:rPr>
          <w:rFonts w:eastAsia="Times New Roman" w:cs="Times New Roman"/>
          <w:sz w:val="24"/>
          <w:szCs w:val="28"/>
        </w:rPr>
        <w:t>, в соответствии с ПООП ООО,</w:t>
      </w:r>
      <w:r w:rsidRPr="00F9631D">
        <w:rPr>
          <w:rFonts w:eastAsia="Times New Roman" w:cs="Times New Roman"/>
          <w:sz w:val="24"/>
          <w:szCs w:val="28"/>
        </w:rPr>
        <w:t xml:space="preserve"> предмету «Музыка» отводится в 5</w:t>
      </w:r>
      <w:r w:rsidR="00E2752A" w:rsidRPr="00F9631D">
        <w:rPr>
          <w:rFonts w:eastAsia="Times New Roman" w:cs="Times New Roman"/>
          <w:sz w:val="24"/>
          <w:szCs w:val="28"/>
        </w:rPr>
        <w:t>–</w:t>
      </w:r>
      <w:r w:rsidRPr="00F9631D">
        <w:rPr>
          <w:rFonts w:eastAsia="Times New Roman" w:cs="Times New Roman"/>
          <w:sz w:val="24"/>
          <w:szCs w:val="28"/>
        </w:rPr>
        <w:t xml:space="preserve">8 классах по 1 часу в неделю. При реализации варианта 3 примерного недельного учебного плана содержание данного учебного предмета в 8 классе </w:t>
      </w:r>
      <w:r w:rsidR="00401039" w:rsidRPr="00F9631D">
        <w:rPr>
          <w:rFonts w:eastAsia="Times New Roman" w:cs="Times New Roman"/>
          <w:sz w:val="24"/>
          <w:szCs w:val="28"/>
        </w:rPr>
        <w:t xml:space="preserve">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и может быть </w:t>
      </w:r>
      <w:r w:rsidRPr="00F9631D">
        <w:rPr>
          <w:rFonts w:eastAsia="Times New Roman" w:cs="Times New Roman"/>
          <w:sz w:val="24"/>
          <w:szCs w:val="28"/>
        </w:rPr>
        <w:t>интегрировано в другие предметы и предметные области («Литература», «География», «История», «Обществознание», «Иностранный язык» и др.) и/или обеспечиваться временем за счет</w:t>
      </w:r>
      <w:r w:rsidR="00401039" w:rsidRPr="00F9631D">
        <w:rPr>
          <w:rFonts w:eastAsia="Times New Roman" w:cs="Times New Roman"/>
          <w:sz w:val="24"/>
          <w:szCs w:val="28"/>
        </w:rPr>
        <w:t xml:space="preserve"> часов внеурочной деятельности. </w:t>
      </w:r>
      <w:r w:rsidRPr="00F9631D">
        <w:rPr>
          <w:rFonts w:eastAsia="Times New Roman" w:cs="Times New Roman"/>
          <w:sz w:val="24"/>
          <w:szCs w:val="28"/>
        </w:rPr>
        <w:t>Освободившийся час используется для увеличения в 8 классе количества часов учебного предмета «Технология».</w:t>
      </w:r>
    </w:p>
    <w:p w14:paraId="681C5066" w14:textId="501F6E31" w:rsidR="00F81A8E" w:rsidRPr="00F9631D" w:rsidRDefault="00F81A8E" w:rsidP="00F81A8E">
      <w:pPr>
        <w:tabs>
          <w:tab w:val="left" w:pos="4500"/>
          <w:tab w:val="left" w:pos="9180"/>
          <w:tab w:val="left" w:pos="9360"/>
        </w:tabs>
        <w:spacing w:after="0" w:line="240" w:lineRule="auto"/>
        <w:ind w:firstLine="709"/>
        <w:jc w:val="both"/>
        <w:rPr>
          <w:sz w:val="24"/>
          <w:szCs w:val="28"/>
        </w:rPr>
      </w:pPr>
      <w:r w:rsidRPr="00F9631D">
        <w:rPr>
          <w:sz w:val="24"/>
          <w:szCs w:val="28"/>
        </w:rPr>
        <w:t xml:space="preserve">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w:t>
      </w:r>
      <w:r w:rsidRPr="00F9631D">
        <w:rPr>
          <w:sz w:val="24"/>
          <w:szCs w:val="28"/>
        </w:rPr>
        <w:lastRenderedPageBreak/>
        <w:t>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F9631D">
        <w:rPr>
          <w:sz w:val="24"/>
          <w:szCs w:val="28"/>
        </w:rPr>
        <w:t xml:space="preserve"> и т.д</w:t>
      </w:r>
      <w:r w:rsidRPr="00F9631D">
        <w:rPr>
          <w:sz w:val="24"/>
          <w:szCs w:val="28"/>
        </w:rPr>
        <w:t xml:space="preserve">. </w:t>
      </w:r>
    </w:p>
    <w:p w14:paraId="5FAF068C" w14:textId="77777777" w:rsidR="00236CFF" w:rsidRPr="00F9631D" w:rsidRDefault="00236CFF" w:rsidP="00AF48AC">
      <w:pPr>
        <w:spacing w:after="0" w:line="240" w:lineRule="auto"/>
        <w:jc w:val="center"/>
        <w:rPr>
          <w:b/>
          <w:bCs/>
          <w:sz w:val="22"/>
          <w:szCs w:val="24"/>
        </w:rPr>
      </w:pPr>
    </w:p>
    <w:p w14:paraId="4B1C67A2" w14:textId="77777777" w:rsidR="00AF48AC" w:rsidRPr="00F9631D" w:rsidRDefault="00AF48AC" w:rsidP="00AF48AC">
      <w:pPr>
        <w:spacing w:after="0" w:line="240" w:lineRule="auto"/>
        <w:jc w:val="center"/>
        <w:rPr>
          <w:sz w:val="22"/>
          <w:szCs w:val="24"/>
        </w:rPr>
      </w:pPr>
    </w:p>
    <w:p w14:paraId="6A148CA5" w14:textId="77777777" w:rsidR="00455436" w:rsidRPr="00F9631D" w:rsidRDefault="00455436" w:rsidP="00AF48AC">
      <w:pPr>
        <w:spacing w:after="0" w:line="240" w:lineRule="auto"/>
        <w:jc w:val="center"/>
        <w:rPr>
          <w:sz w:val="22"/>
          <w:szCs w:val="24"/>
        </w:rPr>
      </w:pPr>
    </w:p>
    <w:p w14:paraId="1501F443" w14:textId="7106AB99" w:rsidR="00707A50" w:rsidRPr="00F9631D" w:rsidRDefault="00707A50" w:rsidP="008D0D96">
      <w:pPr>
        <w:pStyle w:val="3"/>
        <w:rPr>
          <w:caps/>
          <w:sz w:val="24"/>
          <w:szCs w:val="28"/>
        </w:rPr>
      </w:pPr>
      <w:bookmarkStart w:id="490" w:name="_Toc97114979"/>
      <w:r w:rsidRPr="00F9631D">
        <w:rPr>
          <w:caps/>
          <w:sz w:val="24"/>
          <w:szCs w:val="28"/>
        </w:rPr>
        <w:t>2.3.2. План внеурочной деятельности</w:t>
      </w:r>
      <w:bookmarkEnd w:id="490"/>
    </w:p>
    <w:p w14:paraId="7CA0AA5E" w14:textId="77777777" w:rsidR="00B265DF" w:rsidRPr="00F9631D" w:rsidRDefault="00B265DF" w:rsidP="00944E81">
      <w:pPr>
        <w:spacing w:after="0" w:line="240" w:lineRule="auto"/>
        <w:ind w:firstLine="709"/>
        <w:jc w:val="both"/>
        <w:rPr>
          <w:sz w:val="24"/>
          <w:szCs w:val="28"/>
        </w:rPr>
      </w:pPr>
    </w:p>
    <w:p w14:paraId="45C85FFD" w14:textId="3F8F649D" w:rsidR="00940CFF" w:rsidRPr="00F9631D" w:rsidRDefault="00940CFF" w:rsidP="00944E81">
      <w:pPr>
        <w:spacing w:after="0" w:line="240" w:lineRule="auto"/>
        <w:ind w:firstLine="709"/>
        <w:jc w:val="both"/>
        <w:rPr>
          <w:sz w:val="24"/>
          <w:szCs w:val="28"/>
        </w:rPr>
      </w:pPr>
      <w:r w:rsidRPr="00F9631D">
        <w:rPr>
          <w:sz w:val="24"/>
          <w:szCs w:val="28"/>
        </w:rPr>
        <w:t>Назначение плана внеурочной деятельности – психолого-пе</w:t>
      </w:r>
      <w:r w:rsidRPr="00F9631D">
        <w:rPr>
          <w:sz w:val="24"/>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F9631D">
        <w:rPr>
          <w:sz w:val="24"/>
          <w:szCs w:val="28"/>
        </w:rPr>
        <w:softHyphen/>
        <w:t>дуальных способностей и познавательных интересов. План вне</w:t>
      </w:r>
      <w:r w:rsidRPr="00F9631D">
        <w:rPr>
          <w:sz w:val="24"/>
          <w:szCs w:val="28"/>
        </w:rPr>
        <w:softHyphen/>
        <w:t>урочной деятельности формируется образовательной организа</w:t>
      </w:r>
      <w:r w:rsidRPr="00F9631D">
        <w:rPr>
          <w:sz w:val="24"/>
          <w:szCs w:val="28"/>
        </w:rPr>
        <w:softHyphen/>
        <w:t xml:space="preserve">цией с учетом предоставления права участникам образовательных отношений выбора направления и содержания учебных курсов. </w:t>
      </w:r>
    </w:p>
    <w:p w14:paraId="5DDB6A66" w14:textId="56010463" w:rsidR="00940CFF" w:rsidRPr="00F9631D" w:rsidRDefault="00940CFF" w:rsidP="00944E81">
      <w:pPr>
        <w:spacing w:after="0" w:line="240" w:lineRule="auto"/>
        <w:ind w:firstLine="709"/>
        <w:jc w:val="both"/>
        <w:rPr>
          <w:sz w:val="24"/>
          <w:szCs w:val="28"/>
        </w:rPr>
      </w:pPr>
      <w:r w:rsidRPr="00F9631D">
        <w:rPr>
          <w:sz w:val="24"/>
          <w:szCs w:val="28"/>
        </w:rPr>
        <w:t>Основными задачами организации внеурочной деятельности</w:t>
      </w:r>
      <w:r w:rsidR="008B2890" w:rsidRPr="00F9631D">
        <w:rPr>
          <w:sz w:val="24"/>
          <w:szCs w:val="28"/>
        </w:rPr>
        <w:t xml:space="preserve"> с обучающимися с ЗПР</w:t>
      </w:r>
      <w:r w:rsidRPr="00F9631D">
        <w:rPr>
          <w:sz w:val="24"/>
          <w:szCs w:val="28"/>
        </w:rPr>
        <w:t xml:space="preserve"> являются следующие:</w:t>
      </w:r>
    </w:p>
    <w:p w14:paraId="1DC8CA86" w14:textId="483FB3A1" w:rsidR="00940CFF" w:rsidRPr="00F9631D" w:rsidRDefault="00940CFF"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поддержка учебной деятельности обучающихся</w:t>
      </w:r>
      <w:r w:rsidR="008B2890" w:rsidRPr="00F9631D">
        <w:rPr>
          <w:sz w:val="24"/>
          <w:szCs w:val="28"/>
        </w:rPr>
        <w:t xml:space="preserve"> с ЗПР</w:t>
      </w:r>
      <w:r w:rsidRPr="00F9631D">
        <w:rPr>
          <w:sz w:val="24"/>
          <w:szCs w:val="28"/>
        </w:rPr>
        <w:t xml:space="preserve"> в достижении планируемых результатов освоения программы </w:t>
      </w:r>
      <w:r w:rsidR="008B2890" w:rsidRPr="00F9631D">
        <w:rPr>
          <w:sz w:val="24"/>
          <w:szCs w:val="28"/>
        </w:rPr>
        <w:t>основного</w:t>
      </w:r>
      <w:r w:rsidRPr="00F9631D">
        <w:rPr>
          <w:sz w:val="24"/>
          <w:szCs w:val="28"/>
        </w:rPr>
        <w:t xml:space="preserve"> общего образования;</w:t>
      </w:r>
    </w:p>
    <w:p w14:paraId="57476A1A" w14:textId="43039D62" w:rsidR="00B234EB" w:rsidRPr="00F9631D" w:rsidRDefault="00B234E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расширение сферы жизненной (социальной) компетенции обучающихся с ЗПР подросткового возраста;</w:t>
      </w:r>
    </w:p>
    <w:p w14:paraId="5DE90AF8" w14:textId="170C94E8" w:rsidR="008B2890" w:rsidRPr="00F9631D" w:rsidRDefault="008B2890"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совершенствование навыков общения со сверстниками и коммуникативных умений в разновозрастной школьной среде;</w:t>
      </w:r>
    </w:p>
    <w:p w14:paraId="5056C6E7" w14:textId="2A6C8D13" w:rsidR="008B2890" w:rsidRPr="00F9631D" w:rsidRDefault="008B2890"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формирование навыков организации своей жизнедеятельности с учетом правил безопасного образа жизни;</w:t>
      </w:r>
    </w:p>
    <w:p w14:paraId="2C195A98" w14:textId="7079F311" w:rsidR="008B2890" w:rsidRPr="00F9631D" w:rsidRDefault="008B2890"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63B5486B" w14:textId="6865FDAF" w:rsidR="008B2890" w:rsidRPr="00F9631D" w:rsidRDefault="008B2890"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3B0E3BD7" w14:textId="372DBB5F" w:rsidR="00940CFF" w:rsidRPr="00F9631D" w:rsidRDefault="008B2890"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формирование культуры безопасного и ответственного поведения в информационной среде.</w:t>
      </w:r>
    </w:p>
    <w:p w14:paraId="116EBEED" w14:textId="5AA2716C" w:rsidR="008B2890" w:rsidRPr="00F9631D" w:rsidRDefault="00B234EB" w:rsidP="00944E81">
      <w:pPr>
        <w:spacing w:after="0" w:line="240" w:lineRule="auto"/>
        <w:ind w:firstLine="709"/>
        <w:jc w:val="both"/>
        <w:rPr>
          <w:sz w:val="24"/>
          <w:szCs w:val="28"/>
        </w:rPr>
      </w:pPr>
      <w:r w:rsidRPr="00F9631D">
        <w:rPr>
          <w:sz w:val="24"/>
          <w:szCs w:val="28"/>
        </w:rPr>
        <w:t>Внеурочная деятельность организуется по направлениям развития личности обучающ</w:t>
      </w:r>
      <w:r w:rsidR="00E978CE" w:rsidRPr="00F9631D">
        <w:rPr>
          <w:sz w:val="24"/>
          <w:szCs w:val="28"/>
        </w:rPr>
        <w:t>ихся</w:t>
      </w:r>
      <w:r w:rsidRPr="00F9631D">
        <w:rPr>
          <w:sz w:val="24"/>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14:paraId="3AD86B78" w14:textId="7608A751" w:rsidR="00B234EB" w:rsidRPr="00F9631D" w:rsidRDefault="00451A19" w:rsidP="00944E81">
      <w:pPr>
        <w:spacing w:after="0" w:line="240" w:lineRule="auto"/>
        <w:ind w:firstLine="709"/>
        <w:jc w:val="both"/>
        <w:rPr>
          <w:sz w:val="24"/>
          <w:szCs w:val="28"/>
        </w:rPr>
      </w:pPr>
      <w:r w:rsidRPr="00F9631D">
        <w:rPr>
          <w:sz w:val="24"/>
          <w:szCs w:val="28"/>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0C8B8831" w14:textId="596DC542" w:rsidR="00E53930" w:rsidRPr="00F9631D" w:rsidRDefault="00E53930" w:rsidP="00944E81">
      <w:pPr>
        <w:spacing w:after="0" w:line="240" w:lineRule="auto"/>
        <w:ind w:firstLine="709"/>
        <w:jc w:val="both"/>
        <w:rPr>
          <w:sz w:val="24"/>
          <w:szCs w:val="28"/>
        </w:rPr>
      </w:pPr>
      <w:r w:rsidRPr="00F9631D">
        <w:rPr>
          <w:sz w:val="24"/>
          <w:szCs w:val="28"/>
        </w:rPr>
        <w:t>Выбор форм организации внеурочной деятельности</w:t>
      </w:r>
      <w:r w:rsidR="002308FB" w:rsidRPr="00F9631D">
        <w:rPr>
          <w:sz w:val="24"/>
          <w:szCs w:val="28"/>
        </w:rPr>
        <w:t xml:space="preserve"> для обучающихся с ЗПР</w:t>
      </w:r>
      <w:r w:rsidRPr="00F9631D">
        <w:rPr>
          <w:sz w:val="24"/>
          <w:szCs w:val="28"/>
        </w:rPr>
        <w:t xml:space="preserve"> под</w:t>
      </w:r>
      <w:r w:rsidR="002308FB" w:rsidRPr="00F9631D">
        <w:rPr>
          <w:sz w:val="24"/>
          <w:szCs w:val="28"/>
        </w:rPr>
        <w:t>чиняется следующим требованиям:</w:t>
      </w:r>
    </w:p>
    <w:p w14:paraId="6B8C36F5" w14:textId="77777777" w:rsidR="00170686" w:rsidRPr="00F9631D" w:rsidRDefault="00E53930"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преобладание практико-ориентированных форм, обеспечивающих непосредственное активное участие обучающегося</w:t>
      </w:r>
      <w:r w:rsidR="00170686" w:rsidRPr="00F9631D">
        <w:rPr>
          <w:sz w:val="24"/>
          <w:szCs w:val="28"/>
        </w:rPr>
        <w:t xml:space="preserve"> с ЗПР</w:t>
      </w:r>
      <w:r w:rsidRPr="00F9631D">
        <w:rPr>
          <w:sz w:val="24"/>
          <w:szCs w:val="28"/>
        </w:rPr>
        <w:t xml:space="preserve"> в</w:t>
      </w:r>
      <w:r w:rsidR="00170686" w:rsidRPr="00F9631D">
        <w:rPr>
          <w:sz w:val="24"/>
          <w:szCs w:val="28"/>
        </w:rPr>
        <w:t xml:space="preserve"> практической деятельности, в том числе совместной (парной, групповой, коллективной);</w:t>
      </w:r>
    </w:p>
    <w:p w14:paraId="19E13F6C" w14:textId="369162F5" w:rsidR="00170686" w:rsidRPr="00F9631D" w:rsidRDefault="00170686"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14:paraId="6D0C4504" w14:textId="5C3F2C69" w:rsidR="00451A19" w:rsidRPr="00F9631D" w:rsidRDefault="00170686"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lastRenderedPageBreak/>
        <w:t>использование форм организации, предполагающих использование средств ИКТ.</w:t>
      </w:r>
    </w:p>
    <w:p w14:paraId="29561501" w14:textId="540FA040" w:rsidR="002308FB" w:rsidRPr="00F9631D" w:rsidRDefault="00E978CE" w:rsidP="00944E81">
      <w:pPr>
        <w:spacing w:after="0" w:line="240" w:lineRule="auto"/>
        <w:ind w:firstLine="709"/>
        <w:jc w:val="both"/>
        <w:rPr>
          <w:sz w:val="24"/>
          <w:szCs w:val="28"/>
        </w:rPr>
      </w:pPr>
      <w:r w:rsidRPr="00F9631D">
        <w:rPr>
          <w:sz w:val="24"/>
          <w:szCs w:val="28"/>
        </w:rPr>
        <w:t xml:space="preserve">Возможными формами организации внеурочной деятельности могут быть: </w:t>
      </w:r>
      <w:r w:rsidR="006F4187" w:rsidRPr="00F9631D">
        <w:rPr>
          <w:sz w:val="24"/>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14:paraId="43093A55" w14:textId="5F762AB7" w:rsidR="006F4187" w:rsidRPr="00F9631D" w:rsidRDefault="006F4187" w:rsidP="00944E81">
      <w:pPr>
        <w:spacing w:after="0" w:line="240" w:lineRule="auto"/>
        <w:ind w:firstLine="709"/>
        <w:jc w:val="both"/>
        <w:rPr>
          <w:sz w:val="24"/>
          <w:szCs w:val="28"/>
        </w:rPr>
      </w:pPr>
      <w:r w:rsidRPr="00F9631D">
        <w:rPr>
          <w:sz w:val="24"/>
          <w:szCs w:val="28"/>
        </w:rPr>
        <w:t>Внеурочная деятельность тесно связана</w:t>
      </w:r>
      <w:r w:rsidR="0073256E" w:rsidRPr="00F9631D">
        <w:rPr>
          <w:sz w:val="24"/>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14:paraId="7A54BE8B" w14:textId="62D60B72" w:rsidR="0073256E" w:rsidRPr="00F9631D" w:rsidRDefault="0073256E" w:rsidP="0073256E">
      <w:pPr>
        <w:spacing w:after="0" w:line="240" w:lineRule="auto"/>
        <w:ind w:firstLine="709"/>
        <w:jc w:val="both"/>
        <w:rPr>
          <w:sz w:val="24"/>
          <w:szCs w:val="28"/>
        </w:rPr>
      </w:pPr>
      <w:r w:rsidRPr="00F9631D">
        <w:rPr>
          <w:sz w:val="24"/>
          <w:szCs w:val="28"/>
        </w:rPr>
        <w:t>Основные направления внеурочной деятельности</w:t>
      </w:r>
      <w:r w:rsidR="00406D4C" w:rsidRPr="00F9631D">
        <w:rPr>
          <w:sz w:val="24"/>
          <w:szCs w:val="28"/>
        </w:rPr>
        <w:t>, их цель и форма организации</w:t>
      </w:r>
      <w:r w:rsidRPr="00F9631D">
        <w:rPr>
          <w:sz w:val="24"/>
          <w:szCs w:val="28"/>
        </w:rPr>
        <w:t xml:space="preserve"> </w:t>
      </w:r>
      <w:r w:rsidR="00406D4C" w:rsidRPr="00F9631D">
        <w:rPr>
          <w:sz w:val="24"/>
          <w:szCs w:val="28"/>
        </w:rPr>
        <w:t>представлены</w:t>
      </w:r>
      <w:r w:rsidRPr="00F9631D">
        <w:rPr>
          <w:sz w:val="24"/>
          <w:szCs w:val="28"/>
        </w:rPr>
        <w:t xml:space="preserve"> в </w:t>
      </w:r>
      <w:r w:rsidR="00406D4C" w:rsidRPr="00F9631D">
        <w:rPr>
          <w:sz w:val="24"/>
          <w:szCs w:val="28"/>
        </w:rPr>
        <w:t>П</w:t>
      </w:r>
      <w:r w:rsidRPr="00F9631D">
        <w:rPr>
          <w:sz w:val="24"/>
          <w:szCs w:val="28"/>
        </w:rPr>
        <w:t>ООП ООО.</w:t>
      </w:r>
    </w:p>
    <w:p w14:paraId="52CDA652" w14:textId="77777777" w:rsidR="00944E81" w:rsidRPr="00F9631D" w:rsidRDefault="00944E81" w:rsidP="00944E81">
      <w:pPr>
        <w:spacing w:after="0" w:line="240" w:lineRule="auto"/>
        <w:ind w:firstLine="709"/>
        <w:jc w:val="both"/>
        <w:rPr>
          <w:sz w:val="24"/>
          <w:szCs w:val="28"/>
        </w:rPr>
      </w:pPr>
    </w:p>
    <w:p w14:paraId="367267D0" w14:textId="77777777" w:rsidR="00944E81" w:rsidRPr="00F9631D" w:rsidRDefault="00944E81" w:rsidP="008C319F">
      <w:pPr>
        <w:spacing w:after="0" w:line="240" w:lineRule="auto"/>
        <w:ind w:firstLine="709"/>
        <w:jc w:val="both"/>
        <w:rPr>
          <w:sz w:val="24"/>
          <w:szCs w:val="28"/>
        </w:rPr>
      </w:pPr>
    </w:p>
    <w:p w14:paraId="0C92780F" w14:textId="77777777" w:rsidR="00455436" w:rsidRPr="00F9631D" w:rsidRDefault="00455436" w:rsidP="008C319F">
      <w:pPr>
        <w:spacing w:after="0" w:line="240" w:lineRule="auto"/>
        <w:ind w:firstLine="709"/>
        <w:jc w:val="both"/>
        <w:rPr>
          <w:sz w:val="24"/>
          <w:szCs w:val="28"/>
        </w:rPr>
      </w:pPr>
    </w:p>
    <w:p w14:paraId="28D8F86D" w14:textId="53CD2988" w:rsidR="00B4280B" w:rsidRPr="00F9631D" w:rsidRDefault="00B4280B" w:rsidP="008D0D96">
      <w:pPr>
        <w:pStyle w:val="3"/>
        <w:rPr>
          <w:bCs/>
          <w:caps/>
          <w:sz w:val="24"/>
          <w:szCs w:val="28"/>
        </w:rPr>
      </w:pPr>
      <w:bookmarkStart w:id="491" w:name="_Toc97114980"/>
      <w:r w:rsidRPr="00F9631D">
        <w:rPr>
          <w:bCs/>
          <w:caps/>
          <w:sz w:val="24"/>
          <w:szCs w:val="28"/>
        </w:rPr>
        <w:t>2.3.</w:t>
      </w:r>
      <w:r w:rsidR="00707A50" w:rsidRPr="00F9631D">
        <w:rPr>
          <w:bCs/>
          <w:caps/>
          <w:sz w:val="24"/>
          <w:szCs w:val="28"/>
        </w:rPr>
        <w:t>3</w:t>
      </w:r>
      <w:r w:rsidR="00863D43">
        <w:rPr>
          <w:bCs/>
          <w:caps/>
          <w:sz w:val="24"/>
          <w:szCs w:val="28"/>
        </w:rPr>
        <w:t xml:space="preserve">. </w:t>
      </w:r>
      <w:r w:rsidRPr="00F9631D">
        <w:rPr>
          <w:bCs/>
          <w:caps/>
          <w:sz w:val="24"/>
          <w:szCs w:val="28"/>
        </w:rPr>
        <w:t xml:space="preserve"> календарный </w:t>
      </w:r>
      <w:r w:rsidR="00025187" w:rsidRPr="00F9631D">
        <w:rPr>
          <w:bCs/>
          <w:caps/>
          <w:sz w:val="24"/>
          <w:szCs w:val="28"/>
        </w:rPr>
        <w:t xml:space="preserve">учебный </w:t>
      </w:r>
      <w:r w:rsidRPr="00F9631D">
        <w:rPr>
          <w:bCs/>
          <w:caps/>
          <w:sz w:val="24"/>
          <w:szCs w:val="28"/>
        </w:rPr>
        <w:t>график</w:t>
      </w:r>
      <w:bookmarkEnd w:id="488"/>
      <w:bookmarkEnd w:id="489"/>
      <w:bookmarkEnd w:id="491"/>
    </w:p>
    <w:p w14:paraId="42421807" w14:textId="77777777" w:rsidR="00B265DF" w:rsidRPr="00F9631D" w:rsidRDefault="00B265DF" w:rsidP="008C319F">
      <w:pPr>
        <w:spacing w:after="0" w:line="240" w:lineRule="auto"/>
        <w:ind w:firstLine="709"/>
        <w:jc w:val="both"/>
        <w:rPr>
          <w:b/>
          <w:sz w:val="24"/>
          <w:szCs w:val="28"/>
        </w:rPr>
      </w:pPr>
    </w:p>
    <w:p w14:paraId="4E6686DA" w14:textId="034C8CC9" w:rsidR="00F84FAF" w:rsidRPr="00F9631D" w:rsidRDefault="00863D43" w:rsidP="008C319F">
      <w:pPr>
        <w:spacing w:after="0" w:line="240" w:lineRule="auto"/>
        <w:ind w:firstLine="709"/>
        <w:jc w:val="both"/>
        <w:rPr>
          <w:sz w:val="24"/>
          <w:szCs w:val="28"/>
        </w:rPr>
      </w:pPr>
      <w:r>
        <w:rPr>
          <w:b/>
          <w:sz w:val="24"/>
          <w:szCs w:val="28"/>
        </w:rPr>
        <w:t>К</w:t>
      </w:r>
      <w:r w:rsidR="00F84FAF" w:rsidRPr="00F9631D">
        <w:rPr>
          <w:b/>
          <w:sz w:val="24"/>
          <w:szCs w:val="28"/>
        </w:rPr>
        <w:t>алендарный учебный график</w:t>
      </w:r>
      <w:r w:rsidR="00F84FAF" w:rsidRPr="00F9631D">
        <w:rPr>
          <w:sz w:val="24"/>
          <w:szCs w:val="28"/>
        </w:rPr>
        <w:t xml:space="preserve"> определяет плановые перерывы при получении основного общего образования для отдыха и иных социальных целей (далее </w:t>
      </w:r>
      <w:r w:rsidR="00455436" w:rsidRPr="00F9631D">
        <w:rPr>
          <w:sz w:val="24"/>
          <w:szCs w:val="28"/>
        </w:rPr>
        <w:t>–</w:t>
      </w:r>
      <w:r w:rsidR="00F84FAF" w:rsidRPr="00F9631D">
        <w:rPr>
          <w:sz w:val="24"/>
          <w:szCs w:val="28"/>
        </w:rPr>
        <w:t xml:space="preserve"> каникулы):</w:t>
      </w:r>
    </w:p>
    <w:p w14:paraId="4E5049F6" w14:textId="77777777" w:rsidR="00F84FAF" w:rsidRPr="00F9631D" w:rsidRDefault="00F84FAF" w:rsidP="004E6412">
      <w:pPr>
        <w:pStyle w:val="a4"/>
        <w:numPr>
          <w:ilvl w:val="0"/>
          <w:numId w:val="10"/>
        </w:numPr>
        <w:spacing w:after="0" w:line="240" w:lineRule="auto"/>
        <w:ind w:left="851"/>
        <w:jc w:val="both"/>
        <w:rPr>
          <w:sz w:val="24"/>
          <w:szCs w:val="28"/>
        </w:rPr>
      </w:pPr>
      <w:r w:rsidRPr="00F9631D">
        <w:rPr>
          <w:sz w:val="24"/>
          <w:szCs w:val="28"/>
        </w:rPr>
        <w:t>даты начала и окончания учебного года;</w:t>
      </w:r>
    </w:p>
    <w:p w14:paraId="79324A5D" w14:textId="77777777" w:rsidR="00F84FAF" w:rsidRPr="00F9631D" w:rsidRDefault="00F84FAF" w:rsidP="004E6412">
      <w:pPr>
        <w:pStyle w:val="a4"/>
        <w:numPr>
          <w:ilvl w:val="0"/>
          <w:numId w:val="10"/>
        </w:numPr>
        <w:spacing w:after="0" w:line="240" w:lineRule="auto"/>
        <w:ind w:left="851"/>
        <w:jc w:val="both"/>
        <w:rPr>
          <w:sz w:val="24"/>
          <w:szCs w:val="28"/>
        </w:rPr>
      </w:pPr>
      <w:r w:rsidRPr="00F9631D">
        <w:rPr>
          <w:sz w:val="24"/>
          <w:szCs w:val="28"/>
        </w:rPr>
        <w:t>продолжительность учебного года;</w:t>
      </w:r>
    </w:p>
    <w:p w14:paraId="195BD67C" w14:textId="77777777" w:rsidR="00F84FAF" w:rsidRPr="00F9631D" w:rsidRDefault="00F84FAF" w:rsidP="004E6412">
      <w:pPr>
        <w:pStyle w:val="a4"/>
        <w:numPr>
          <w:ilvl w:val="0"/>
          <w:numId w:val="10"/>
        </w:numPr>
        <w:spacing w:after="0" w:line="240" w:lineRule="auto"/>
        <w:ind w:left="851"/>
        <w:jc w:val="both"/>
        <w:rPr>
          <w:sz w:val="24"/>
          <w:szCs w:val="28"/>
        </w:rPr>
      </w:pPr>
      <w:r w:rsidRPr="00F9631D">
        <w:rPr>
          <w:sz w:val="24"/>
          <w:szCs w:val="28"/>
        </w:rPr>
        <w:t>сроки и продолжительность каникул;</w:t>
      </w:r>
    </w:p>
    <w:p w14:paraId="3612AD34" w14:textId="734020E5" w:rsidR="00F84FAF" w:rsidRPr="00F9631D" w:rsidRDefault="00F84FAF" w:rsidP="004E6412">
      <w:pPr>
        <w:pStyle w:val="a4"/>
        <w:numPr>
          <w:ilvl w:val="0"/>
          <w:numId w:val="10"/>
        </w:numPr>
        <w:spacing w:after="0" w:line="240" w:lineRule="auto"/>
        <w:ind w:left="851"/>
        <w:jc w:val="both"/>
        <w:rPr>
          <w:sz w:val="24"/>
          <w:szCs w:val="28"/>
        </w:rPr>
      </w:pPr>
      <w:r w:rsidRPr="00F9631D">
        <w:rPr>
          <w:sz w:val="24"/>
          <w:szCs w:val="28"/>
        </w:rPr>
        <w:t>сроки проведения промежуточной аттестации.</w:t>
      </w:r>
    </w:p>
    <w:p w14:paraId="26BF43B1" w14:textId="0396E67F" w:rsidR="00B4280B" w:rsidRPr="00F9631D" w:rsidRDefault="00B4280B" w:rsidP="008C319F">
      <w:pPr>
        <w:spacing w:after="0" w:line="240" w:lineRule="auto"/>
        <w:ind w:firstLine="709"/>
        <w:jc w:val="both"/>
        <w:rPr>
          <w:sz w:val="24"/>
          <w:szCs w:val="28"/>
        </w:rPr>
      </w:pPr>
      <w:r w:rsidRPr="00F9631D">
        <w:rPr>
          <w:sz w:val="24"/>
          <w:szCs w:val="28"/>
        </w:rPr>
        <w:t xml:space="preserve">Календарный учебный график реализации </w:t>
      </w:r>
      <w:r w:rsidR="00194641" w:rsidRPr="00F9631D">
        <w:rPr>
          <w:sz w:val="24"/>
          <w:szCs w:val="28"/>
        </w:rPr>
        <w:t xml:space="preserve">адаптированной </w:t>
      </w:r>
      <w:r w:rsidRPr="00F9631D">
        <w:rPr>
          <w:sz w:val="24"/>
          <w:szCs w:val="28"/>
        </w:rPr>
        <w:t xml:space="preserve">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w:t>
      </w:r>
      <w:r w:rsidR="005D3655" w:rsidRPr="00F9631D">
        <w:rPr>
          <w:sz w:val="24"/>
          <w:szCs w:val="28"/>
        </w:rPr>
        <w:t xml:space="preserve">учебного </w:t>
      </w:r>
      <w:r w:rsidRPr="00F9631D">
        <w:rPr>
          <w:sz w:val="24"/>
          <w:szCs w:val="28"/>
        </w:rPr>
        <w:t xml:space="preserve">графика учитываются различные подходы к системе организации учебного года: четвертная, триместровая, </w:t>
      </w:r>
      <w:r w:rsidR="00194641" w:rsidRPr="00F9631D">
        <w:rPr>
          <w:sz w:val="24"/>
          <w:szCs w:val="28"/>
        </w:rPr>
        <w:t xml:space="preserve">биместровая, </w:t>
      </w:r>
      <w:r w:rsidRPr="00F9631D">
        <w:rPr>
          <w:sz w:val="24"/>
          <w:szCs w:val="28"/>
        </w:rPr>
        <w:t>модульная и др.</w:t>
      </w:r>
    </w:p>
    <w:p w14:paraId="1294ABD4" w14:textId="77777777" w:rsidR="00D61F0E" w:rsidRPr="00F9631D" w:rsidRDefault="00D61F0E" w:rsidP="00194641">
      <w:pPr>
        <w:spacing w:after="0" w:line="240" w:lineRule="auto"/>
        <w:ind w:firstLine="709"/>
        <w:jc w:val="both"/>
        <w:rPr>
          <w:sz w:val="24"/>
          <w:szCs w:val="28"/>
        </w:rPr>
      </w:pPr>
      <w:bookmarkStart w:id="492" w:name="_Toc31893498"/>
      <w:bookmarkStart w:id="493" w:name="_Toc31898655"/>
    </w:p>
    <w:p w14:paraId="6C90A547" w14:textId="3599AFEA" w:rsidR="00B4280B" w:rsidRPr="00F9631D" w:rsidRDefault="00863D43" w:rsidP="008C319F">
      <w:pPr>
        <w:spacing w:after="0" w:line="240" w:lineRule="auto"/>
        <w:ind w:firstLine="709"/>
        <w:jc w:val="both"/>
        <w:rPr>
          <w:b/>
          <w:sz w:val="24"/>
          <w:szCs w:val="28"/>
        </w:rPr>
      </w:pPr>
      <w:r>
        <w:rPr>
          <w:b/>
          <w:sz w:val="24"/>
          <w:szCs w:val="28"/>
        </w:rPr>
        <w:t>П</w:t>
      </w:r>
      <w:r w:rsidR="00B4280B" w:rsidRPr="00F9631D">
        <w:rPr>
          <w:b/>
          <w:sz w:val="24"/>
          <w:szCs w:val="28"/>
        </w:rPr>
        <w:t>лан внеурочной деятельности</w:t>
      </w:r>
      <w:bookmarkEnd w:id="492"/>
      <w:bookmarkEnd w:id="493"/>
    </w:p>
    <w:p w14:paraId="62A00789" w14:textId="77777777" w:rsidR="00F84FAF" w:rsidRPr="00F9631D" w:rsidRDefault="00F84FAF" w:rsidP="008C319F">
      <w:pPr>
        <w:spacing w:after="0" w:line="240" w:lineRule="auto"/>
        <w:ind w:firstLine="709"/>
        <w:jc w:val="both"/>
        <w:rPr>
          <w:sz w:val="24"/>
          <w:szCs w:val="28"/>
        </w:rPr>
      </w:pPr>
      <w:r w:rsidRPr="00F9631D">
        <w:rPr>
          <w:sz w:val="24"/>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071874FB" w14:textId="304DF287" w:rsidR="00F84FAF" w:rsidRPr="00F9631D" w:rsidRDefault="00F84FAF" w:rsidP="008C319F">
      <w:pPr>
        <w:spacing w:after="0" w:line="240" w:lineRule="auto"/>
        <w:ind w:firstLine="709"/>
        <w:jc w:val="both"/>
        <w:rPr>
          <w:sz w:val="24"/>
          <w:szCs w:val="28"/>
        </w:rPr>
      </w:pPr>
      <w:r w:rsidRPr="00F9631D">
        <w:rPr>
          <w:sz w:val="24"/>
          <w:szCs w:val="28"/>
        </w:rPr>
        <w:t>Внеурочная деятельность является неотъемлемой и обязательной частью основной общеобразовательной программы.</w:t>
      </w:r>
    </w:p>
    <w:p w14:paraId="042176A7" w14:textId="77777777" w:rsidR="00B4280B" w:rsidRPr="00F9631D" w:rsidRDefault="00B4280B" w:rsidP="008C319F">
      <w:pPr>
        <w:spacing w:after="0" w:line="240" w:lineRule="auto"/>
        <w:ind w:firstLine="709"/>
        <w:jc w:val="both"/>
        <w:rPr>
          <w:sz w:val="24"/>
          <w:szCs w:val="28"/>
        </w:rPr>
      </w:pPr>
      <w:r w:rsidRPr="00F9631D">
        <w:rPr>
          <w:sz w:val="24"/>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14:paraId="1E8FA95E" w14:textId="1E7A6A37" w:rsidR="00FE2876" w:rsidRPr="00F9631D" w:rsidRDefault="00FE2876"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внеурочную деятельность по учебным предметам образовательной программы (учебные курсы, учебные модули по выбору обучающихся</w:t>
      </w:r>
      <w:r w:rsidR="00244214" w:rsidRPr="00F9631D">
        <w:rPr>
          <w:sz w:val="24"/>
          <w:szCs w:val="28"/>
        </w:rPr>
        <w:t xml:space="preserve"> с ЗПР</w:t>
      </w:r>
      <w:r w:rsidRPr="00F9631D">
        <w:rPr>
          <w:sz w:val="24"/>
          <w:szCs w:val="28"/>
        </w:rPr>
        <w:t>, родителей (законных представителей) несовершеннолетних обучающихся, в том числе предусма</w:t>
      </w:r>
      <w:r w:rsidRPr="00F9631D">
        <w:rPr>
          <w:sz w:val="24"/>
          <w:szCs w:val="28"/>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14:paraId="08614C26" w14:textId="76209029" w:rsidR="00FE2876" w:rsidRPr="00F9631D" w:rsidRDefault="00FE2876"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14:paraId="17B30ED8" w14:textId="015598F5" w:rsidR="00FE2876" w:rsidRPr="00F9631D" w:rsidRDefault="00FE2876"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F9631D">
        <w:rPr>
          <w:sz w:val="24"/>
          <w:szCs w:val="28"/>
        </w:rPr>
        <w:t xml:space="preserve"> с ЗПР</w:t>
      </w:r>
      <w:r w:rsidRPr="00F9631D">
        <w:rPr>
          <w:sz w:val="24"/>
          <w:szCs w:val="28"/>
        </w:rPr>
        <w:t>, через организацию социальных практик (в том числе волонтёрство), включая общественно полезную деятельность, профес</w:t>
      </w:r>
      <w:r w:rsidRPr="00F9631D">
        <w:rPr>
          <w:sz w:val="24"/>
          <w:szCs w:val="28"/>
        </w:rPr>
        <w:softHyphen/>
        <w:t xml:space="preserve">сиональные пробы, практическую </w:t>
      </w:r>
      <w:r w:rsidRPr="00F9631D">
        <w:rPr>
          <w:sz w:val="24"/>
          <w:szCs w:val="28"/>
        </w:rPr>
        <w:lastRenderedPageBreak/>
        <w:t>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6A3A251B" w14:textId="005CCC2F" w:rsidR="00FF099E" w:rsidRPr="00F9631D" w:rsidRDefault="00FF099E"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r w:rsidR="00913AE9" w:rsidRPr="00F9631D">
        <w:rPr>
          <w:sz w:val="24"/>
          <w:szCs w:val="28"/>
        </w:rPr>
        <w:t xml:space="preserve"> </w:t>
      </w:r>
      <w:r w:rsidRPr="00F9631D">
        <w:rPr>
          <w:sz w:val="24"/>
          <w:szCs w:val="28"/>
        </w:rPr>
        <w:t>практики с учетом историко-культурной и этнической специфики региона, потребностей обучающихся</w:t>
      </w:r>
      <w:r w:rsidR="00913AE9" w:rsidRPr="00F9631D">
        <w:rPr>
          <w:sz w:val="24"/>
          <w:szCs w:val="28"/>
        </w:rPr>
        <w:t xml:space="preserve"> с ЗПР</w:t>
      </w:r>
      <w:r w:rsidRPr="00F9631D">
        <w:rPr>
          <w:sz w:val="24"/>
          <w:szCs w:val="28"/>
        </w:rPr>
        <w:t>, родителей (законных представителей) несовершеннолетних обучающихся;</w:t>
      </w:r>
    </w:p>
    <w:p w14:paraId="53AE7DD6" w14:textId="5D4258AE" w:rsidR="00FF099E" w:rsidRPr="00F9631D" w:rsidRDefault="00FF099E"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F9631D">
        <w:rPr>
          <w:sz w:val="24"/>
          <w:szCs w:val="28"/>
        </w:rPr>
        <w:softHyphen/>
        <w:t>щественных объединений, организаций и т. д.;</w:t>
      </w:r>
    </w:p>
    <w:p w14:paraId="681E4C56" w14:textId="4E68D0E0" w:rsidR="00FF099E" w:rsidRPr="00F9631D" w:rsidRDefault="00FF099E"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6D637806" w14:textId="2622119F" w:rsidR="00FF099E" w:rsidRPr="00F9631D" w:rsidRDefault="00FF099E"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внеурочную деятельность, направленную на организацию </w:t>
      </w:r>
      <w:r w:rsidR="00913AE9" w:rsidRPr="00F9631D">
        <w:rPr>
          <w:sz w:val="24"/>
          <w:szCs w:val="28"/>
        </w:rPr>
        <w:t>психолого-</w:t>
      </w:r>
      <w:r w:rsidRPr="00F9631D">
        <w:rPr>
          <w:sz w:val="24"/>
          <w:szCs w:val="28"/>
        </w:rPr>
        <w:t>пе</w:t>
      </w:r>
      <w:r w:rsidRPr="00F9631D">
        <w:rPr>
          <w:sz w:val="24"/>
          <w:szCs w:val="28"/>
        </w:rPr>
        <w:softHyphen/>
        <w:t>дагогической поддержки обучающихся</w:t>
      </w:r>
      <w:r w:rsidR="00913AE9" w:rsidRPr="00F9631D">
        <w:rPr>
          <w:sz w:val="24"/>
          <w:szCs w:val="28"/>
        </w:rPr>
        <w:t xml:space="preserve"> с ЗПР</w:t>
      </w:r>
      <w:r w:rsidRPr="00F9631D">
        <w:rPr>
          <w:sz w:val="24"/>
          <w:szCs w:val="28"/>
        </w:rPr>
        <w:t xml:space="preserve"> (проектирование ин</w:t>
      </w:r>
      <w:r w:rsidRPr="00F9631D">
        <w:rPr>
          <w:sz w:val="24"/>
          <w:szCs w:val="28"/>
        </w:rPr>
        <w:softHyphen/>
        <w:t>дивидуальных образовательных маршрутов, работа тьюторов, педагогов-психологов</w:t>
      </w:r>
      <w:r w:rsidR="00913AE9" w:rsidRPr="00F9631D">
        <w:rPr>
          <w:sz w:val="24"/>
          <w:szCs w:val="28"/>
        </w:rPr>
        <w:t xml:space="preserve"> и др.</w:t>
      </w:r>
      <w:r w:rsidRPr="00F9631D">
        <w:rPr>
          <w:sz w:val="24"/>
          <w:szCs w:val="28"/>
        </w:rPr>
        <w:t>);</w:t>
      </w:r>
    </w:p>
    <w:p w14:paraId="143573D9" w14:textId="77777777" w:rsidR="00B4280B" w:rsidRPr="00F9631D" w:rsidRDefault="00B4280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F9631D">
        <w:rPr>
          <w:sz w:val="24"/>
          <w:szCs w:val="28"/>
        </w:rPr>
        <w:t>обучающегося</w:t>
      </w:r>
      <w:r w:rsidRPr="00F9631D">
        <w:rPr>
          <w:sz w:val="24"/>
          <w:szCs w:val="28"/>
        </w:rPr>
        <w:t xml:space="preserve"> с окружающей средой, социальной защиты учащихся); </w:t>
      </w:r>
    </w:p>
    <w:p w14:paraId="61A9FEB5" w14:textId="77777777" w:rsidR="00B4280B" w:rsidRPr="00F9631D" w:rsidRDefault="00B4280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план воспитательных мероприятий. </w:t>
      </w:r>
    </w:p>
    <w:p w14:paraId="55320AE2" w14:textId="77777777" w:rsidR="008C319F" w:rsidRPr="00F9631D" w:rsidRDefault="008C319F" w:rsidP="008C319F">
      <w:pPr>
        <w:spacing w:after="0" w:line="240" w:lineRule="auto"/>
        <w:ind w:firstLine="709"/>
        <w:jc w:val="both"/>
        <w:rPr>
          <w:b/>
          <w:sz w:val="24"/>
          <w:szCs w:val="28"/>
        </w:rPr>
      </w:pPr>
    </w:p>
    <w:p w14:paraId="52AAB8D2" w14:textId="77777777" w:rsidR="001E7CDE" w:rsidRPr="00F9631D" w:rsidRDefault="00B4280B" w:rsidP="008C319F">
      <w:pPr>
        <w:spacing w:after="0" w:line="240" w:lineRule="auto"/>
        <w:ind w:firstLine="709"/>
        <w:jc w:val="both"/>
        <w:rPr>
          <w:b/>
          <w:sz w:val="24"/>
          <w:szCs w:val="28"/>
        </w:rPr>
      </w:pPr>
      <w:r w:rsidRPr="00F9631D">
        <w:rPr>
          <w:b/>
          <w:sz w:val="24"/>
          <w:szCs w:val="28"/>
        </w:rPr>
        <w:t>Содержание плана внеурочной деятельности</w:t>
      </w:r>
    </w:p>
    <w:p w14:paraId="519D4C68" w14:textId="4A5F0CF5" w:rsidR="00B4280B" w:rsidRPr="00F9631D" w:rsidRDefault="00B4280B" w:rsidP="008C319F">
      <w:pPr>
        <w:spacing w:after="0" w:line="240" w:lineRule="auto"/>
        <w:ind w:firstLine="709"/>
        <w:jc w:val="both"/>
        <w:rPr>
          <w:sz w:val="24"/>
          <w:szCs w:val="28"/>
        </w:rPr>
      </w:pPr>
      <w:r w:rsidRPr="00F9631D">
        <w:rPr>
          <w:sz w:val="24"/>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1A8905C7" w14:textId="3B80FEFA" w:rsidR="00B4280B" w:rsidRPr="00F9631D" w:rsidRDefault="00B4280B" w:rsidP="008C319F">
      <w:pPr>
        <w:spacing w:after="0" w:line="240" w:lineRule="auto"/>
        <w:ind w:firstLine="709"/>
        <w:jc w:val="both"/>
        <w:rPr>
          <w:sz w:val="24"/>
          <w:szCs w:val="28"/>
        </w:rPr>
      </w:pPr>
      <w:r w:rsidRPr="00F9631D">
        <w:rPr>
          <w:sz w:val="24"/>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F9631D">
        <w:rPr>
          <w:sz w:val="24"/>
          <w:szCs w:val="28"/>
        </w:rPr>
        <w:t xml:space="preserve">с ЗПР </w:t>
      </w:r>
      <w:r w:rsidRPr="00F9631D">
        <w:rPr>
          <w:sz w:val="24"/>
          <w:szCs w:val="28"/>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14:paraId="1F41109A" w14:textId="1D90C84E" w:rsidR="00733E92" w:rsidRPr="00F9631D" w:rsidRDefault="00733E92" w:rsidP="008C319F">
      <w:pPr>
        <w:spacing w:after="0" w:line="240" w:lineRule="auto"/>
        <w:ind w:firstLine="709"/>
        <w:jc w:val="both"/>
        <w:rPr>
          <w:sz w:val="24"/>
          <w:szCs w:val="28"/>
        </w:rPr>
      </w:pPr>
      <w:r w:rsidRPr="00F9631D">
        <w:rPr>
          <w:sz w:val="24"/>
          <w:szCs w:val="28"/>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14:paraId="4EBB1635" w14:textId="1A10AECD" w:rsidR="00733E92" w:rsidRPr="00F9631D" w:rsidRDefault="00733E92" w:rsidP="008C319F">
      <w:pPr>
        <w:spacing w:after="0" w:line="240" w:lineRule="auto"/>
        <w:ind w:firstLine="709"/>
        <w:jc w:val="both"/>
        <w:rPr>
          <w:sz w:val="24"/>
          <w:szCs w:val="28"/>
        </w:rPr>
      </w:pPr>
      <w:r w:rsidRPr="00F9631D">
        <w:rPr>
          <w:sz w:val="24"/>
          <w:szCs w:val="28"/>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w:t>
      </w:r>
      <w:r w:rsidR="00455436" w:rsidRPr="00F9631D">
        <w:rPr>
          <w:sz w:val="24"/>
          <w:szCs w:val="28"/>
        </w:rPr>
        <w:t>в</w:t>
      </w:r>
      <w:r w:rsidRPr="00F9631D">
        <w:rPr>
          <w:sz w:val="24"/>
          <w:szCs w:val="28"/>
        </w:rPr>
        <w:t>аться различные модели примерного плана внеурочной деятельности:</w:t>
      </w:r>
    </w:p>
    <w:p w14:paraId="0FF7C662" w14:textId="4F3378AE" w:rsidR="00733E92" w:rsidRPr="00F9631D" w:rsidRDefault="00733E9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2F8258DF" w14:textId="2D0D853A" w:rsidR="00733E92" w:rsidRPr="00F9631D" w:rsidRDefault="00733E9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модель плана с преобладанием педагогической поддержки обучающихся</w:t>
      </w:r>
      <w:r w:rsidR="001A33CF" w:rsidRPr="00F9631D">
        <w:rPr>
          <w:sz w:val="24"/>
          <w:szCs w:val="28"/>
        </w:rPr>
        <w:t xml:space="preserve"> с ЗПР</w:t>
      </w:r>
      <w:r w:rsidRPr="00F9631D">
        <w:rPr>
          <w:sz w:val="24"/>
          <w:szCs w:val="28"/>
        </w:rPr>
        <w:t xml:space="preserve"> и работы по обеспечению их благополучия в пространстве общеобразовательной школы;</w:t>
      </w:r>
    </w:p>
    <w:p w14:paraId="3698307D" w14:textId="04A97E3C" w:rsidR="00733E92" w:rsidRPr="00F9631D" w:rsidRDefault="00733E92"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модель плана с преобладанием деятельности ученических сообществ и воспитательных мероприятий. </w:t>
      </w:r>
    </w:p>
    <w:p w14:paraId="15AF6E86" w14:textId="77777777" w:rsidR="00B4280B" w:rsidRPr="00F9631D" w:rsidRDefault="00B4280B" w:rsidP="008C319F">
      <w:pPr>
        <w:spacing w:after="0" w:line="240" w:lineRule="auto"/>
        <w:ind w:firstLine="709"/>
        <w:jc w:val="both"/>
        <w:rPr>
          <w:sz w:val="24"/>
          <w:szCs w:val="28"/>
        </w:rPr>
      </w:pPr>
      <w:r w:rsidRPr="00F9631D">
        <w:rPr>
          <w:bCs/>
          <w:sz w:val="24"/>
          <w:szCs w:val="28"/>
        </w:rPr>
        <w:lastRenderedPageBreak/>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F9631D">
        <w:rPr>
          <w:sz w:val="24"/>
          <w:szCs w:val="28"/>
        </w:rPr>
        <w:t>российской гражданской идентичности и таких компетенций, как</w:t>
      </w:r>
      <w:r w:rsidRPr="00F9631D">
        <w:rPr>
          <w:bCs/>
          <w:sz w:val="24"/>
          <w:szCs w:val="28"/>
        </w:rPr>
        <w:t>:</w:t>
      </w:r>
    </w:p>
    <w:p w14:paraId="062FCC3F" w14:textId="77777777" w:rsidR="00B4280B" w:rsidRPr="00F9631D" w:rsidRDefault="00B4280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72BB3DE3" w14:textId="77777777" w:rsidR="00B4280B" w:rsidRPr="00F9631D" w:rsidRDefault="00B4280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14:paraId="144225BA" w14:textId="77777777" w:rsidR="00B4280B" w:rsidRPr="00F9631D" w:rsidRDefault="00B4280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компетенции в сфере общественной самоорганизации, участия в общественно значимой совместной деятельности.</w:t>
      </w:r>
    </w:p>
    <w:p w14:paraId="48AE1894" w14:textId="77777777" w:rsidR="00B4280B" w:rsidRPr="00F9631D" w:rsidRDefault="00B4280B" w:rsidP="008C319F">
      <w:pPr>
        <w:tabs>
          <w:tab w:val="left" w:pos="-426"/>
        </w:tabs>
        <w:spacing w:after="0" w:line="240" w:lineRule="auto"/>
        <w:ind w:firstLine="709"/>
        <w:jc w:val="both"/>
        <w:rPr>
          <w:sz w:val="24"/>
          <w:szCs w:val="28"/>
        </w:rPr>
      </w:pPr>
      <w:r w:rsidRPr="00F9631D">
        <w:rPr>
          <w:bCs/>
          <w:sz w:val="24"/>
          <w:szCs w:val="28"/>
        </w:rPr>
        <w:t xml:space="preserve">Организация жизни ученических сообществ </w:t>
      </w:r>
      <w:r w:rsidRPr="00F9631D">
        <w:rPr>
          <w:sz w:val="24"/>
          <w:szCs w:val="28"/>
        </w:rPr>
        <w:t>может происходить:</w:t>
      </w:r>
    </w:p>
    <w:p w14:paraId="59F1AE98" w14:textId="77777777" w:rsidR="00B4280B" w:rsidRPr="00F9631D" w:rsidRDefault="00B4280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F9631D">
        <w:rPr>
          <w:sz w:val="24"/>
          <w:szCs w:val="28"/>
        </w:rPr>
        <w:t>образовательной организации</w:t>
      </w:r>
      <w:r w:rsidRPr="00F9631D">
        <w:rPr>
          <w:sz w:val="24"/>
          <w:szCs w:val="28"/>
        </w:rPr>
        <w:t xml:space="preserve"> и за ее пределами; </w:t>
      </w:r>
    </w:p>
    <w:p w14:paraId="27C3EC57" w14:textId="77777777" w:rsidR="00B4280B" w:rsidRPr="00F9631D" w:rsidRDefault="00B4280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14:paraId="224E8765" w14:textId="77777777" w:rsidR="00B4280B" w:rsidRPr="00F9631D" w:rsidRDefault="00B4280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через участие в экологическом просвещении сверстников, родителей, населения, в благоустройстве </w:t>
      </w:r>
      <w:r w:rsidR="005A26B5" w:rsidRPr="00F9631D">
        <w:rPr>
          <w:sz w:val="24"/>
          <w:szCs w:val="28"/>
        </w:rPr>
        <w:t>образовательной организации</w:t>
      </w:r>
      <w:r w:rsidRPr="00F9631D">
        <w:rPr>
          <w:sz w:val="24"/>
          <w:szCs w:val="28"/>
        </w:rPr>
        <w:t>, класса, сельского поселения, города, в ходе партнерства с общественными организациями и объединениями.</w:t>
      </w:r>
    </w:p>
    <w:p w14:paraId="6A9A58A3" w14:textId="77777777" w:rsidR="001A33CF" w:rsidRPr="00F9631D" w:rsidRDefault="001A33CF" w:rsidP="001A33CF">
      <w:pPr>
        <w:spacing w:after="0" w:line="240" w:lineRule="auto"/>
        <w:ind w:firstLine="709"/>
        <w:jc w:val="both"/>
        <w:rPr>
          <w:sz w:val="24"/>
          <w:szCs w:val="28"/>
        </w:rPr>
      </w:pPr>
      <w:r w:rsidRPr="00F9631D">
        <w:rPr>
          <w:sz w:val="24"/>
          <w:szCs w:val="28"/>
        </w:rPr>
        <w:t>Формы реализации внеурочной деятельности образовательная организация определяет самостоятельно.</w:t>
      </w:r>
    </w:p>
    <w:p w14:paraId="39ACF39A" w14:textId="755C8129" w:rsidR="00B4280B" w:rsidRPr="00F9631D" w:rsidRDefault="001A33CF" w:rsidP="001A33CF">
      <w:pPr>
        <w:spacing w:after="0" w:line="240" w:lineRule="auto"/>
        <w:ind w:firstLine="709"/>
        <w:jc w:val="both"/>
        <w:rPr>
          <w:sz w:val="24"/>
          <w:szCs w:val="28"/>
        </w:rPr>
      </w:pPr>
      <w:r w:rsidRPr="00F9631D">
        <w:rPr>
          <w:sz w:val="24"/>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14:paraId="7CBB1041" w14:textId="283B5A8D" w:rsidR="001A33CF" w:rsidRPr="00F9631D" w:rsidRDefault="001A33CF" w:rsidP="00FD6718">
      <w:pPr>
        <w:spacing w:after="0" w:line="240" w:lineRule="auto"/>
        <w:ind w:firstLine="709"/>
        <w:jc w:val="both"/>
        <w:rPr>
          <w:sz w:val="24"/>
          <w:szCs w:val="28"/>
        </w:rPr>
      </w:pPr>
      <w:r w:rsidRPr="00F9631D">
        <w:rPr>
          <w:sz w:val="24"/>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14:paraId="2F6B808E" w14:textId="77777777" w:rsidR="001A33CF" w:rsidRPr="00F9631D" w:rsidRDefault="001A33CF" w:rsidP="00FD6718">
      <w:pPr>
        <w:spacing w:after="0" w:line="240" w:lineRule="auto"/>
        <w:ind w:firstLine="709"/>
        <w:jc w:val="both"/>
        <w:rPr>
          <w:b/>
          <w:sz w:val="24"/>
          <w:szCs w:val="28"/>
        </w:rPr>
      </w:pPr>
    </w:p>
    <w:p w14:paraId="4A2F93A3" w14:textId="77777777" w:rsidR="001A33CF" w:rsidRPr="00F9631D" w:rsidRDefault="001A33CF" w:rsidP="00FD6718">
      <w:pPr>
        <w:spacing w:after="0" w:line="240" w:lineRule="auto"/>
        <w:ind w:firstLine="709"/>
        <w:jc w:val="center"/>
        <w:rPr>
          <w:caps/>
          <w:sz w:val="24"/>
          <w:szCs w:val="28"/>
        </w:rPr>
      </w:pPr>
    </w:p>
    <w:p w14:paraId="036D20DD" w14:textId="77777777" w:rsidR="00455436" w:rsidRPr="00F9631D" w:rsidRDefault="00455436" w:rsidP="00FD6718">
      <w:pPr>
        <w:spacing w:after="0" w:line="240" w:lineRule="auto"/>
        <w:ind w:firstLine="709"/>
        <w:jc w:val="center"/>
        <w:rPr>
          <w:caps/>
          <w:sz w:val="24"/>
          <w:szCs w:val="28"/>
        </w:rPr>
      </w:pPr>
    </w:p>
    <w:p w14:paraId="3B0A207B" w14:textId="7172A7E7" w:rsidR="00025187" w:rsidRPr="00F9631D" w:rsidRDefault="00025187" w:rsidP="008D0D96">
      <w:pPr>
        <w:pStyle w:val="3"/>
        <w:rPr>
          <w:caps/>
          <w:sz w:val="24"/>
          <w:szCs w:val="28"/>
        </w:rPr>
      </w:pPr>
      <w:bookmarkStart w:id="494" w:name="_Toc97114981"/>
      <w:r w:rsidRPr="00F9631D">
        <w:rPr>
          <w:caps/>
          <w:sz w:val="24"/>
          <w:szCs w:val="28"/>
        </w:rPr>
        <w:t>2.3.</w:t>
      </w:r>
      <w:r w:rsidR="00B265DF" w:rsidRPr="00F9631D">
        <w:rPr>
          <w:caps/>
          <w:sz w:val="24"/>
          <w:szCs w:val="28"/>
        </w:rPr>
        <w:t>4</w:t>
      </w:r>
      <w:r w:rsidR="00863D43">
        <w:rPr>
          <w:caps/>
          <w:sz w:val="24"/>
          <w:szCs w:val="28"/>
        </w:rPr>
        <w:t xml:space="preserve">. </w:t>
      </w:r>
      <w:bookmarkStart w:id="495" w:name="_GoBack"/>
      <w:bookmarkEnd w:id="495"/>
      <w:r w:rsidRPr="00F9631D">
        <w:rPr>
          <w:caps/>
          <w:sz w:val="24"/>
          <w:szCs w:val="28"/>
        </w:rPr>
        <w:t>календарный план воспитательной работы</w:t>
      </w:r>
      <w:bookmarkEnd w:id="494"/>
    </w:p>
    <w:p w14:paraId="27E61F0E" w14:textId="77777777" w:rsidR="00B265DF" w:rsidRPr="00F9631D" w:rsidRDefault="00B265DF" w:rsidP="00FD6718">
      <w:pPr>
        <w:spacing w:after="0" w:line="240" w:lineRule="auto"/>
        <w:ind w:firstLine="709"/>
        <w:jc w:val="both"/>
        <w:rPr>
          <w:sz w:val="24"/>
          <w:szCs w:val="28"/>
        </w:rPr>
      </w:pPr>
    </w:p>
    <w:p w14:paraId="0E8CD7BE" w14:textId="2B236762" w:rsidR="00025187" w:rsidRPr="00F9631D" w:rsidRDefault="00025187" w:rsidP="00FD6718">
      <w:pPr>
        <w:spacing w:after="0" w:line="240" w:lineRule="auto"/>
        <w:ind w:firstLine="709"/>
        <w:jc w:val="both"/>
        <w:rPr>
          <w:sz w:val="24"/>
          <w:szCs w:val="28"/>
        </w:rPr>
      </w:pPr>
      <w:r w:rsidRPr="00F9631D">
        <w:rPr>
          <w:sz w:val="24"/>
          <w:szCs w:val="28"/>
        </w:rP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w:t>
      </w:r>
      <w:r w:rsidR="00455436" w:rsidRPr="00F9631D">
        <w:rPr>
          <w:sz w:val="24"/>
          <w:szCs w:val="28"/>
        </w:rPr>
        <w:t xml:space="preserve"> </w:t>
      </w:r>
      <w:r w:rsidRPr="00F9631D">
        <w:rPr>
          <w:sz w:val="24"/>
          <w:szCs w:val="28"/>
        </w:rPr>
        <w:t>2 июня 2020 года заседанием Федерального учебно-методического объе</w:t>
      </w:r>
      <w:r w:rsidR="00455436" w:rsidRPr="00F9631D">
        <w:rPr>
          <w:sz w:val="24"/>
          <w:szCs w:val="28"/>
        </w:rPr>
        <w:t xml:space="preserve">динения по общему образованию), </w:t>
      </w:r>
      <w:r w:rsidRPr="00F9631D">
        <w:rPr>
          <w:sz w:val="24"/>
          <w:szCs w:val="28"/>
        </w:rPr>
        <w:t>а также потребностей социально-экономического развития региона, этнокультурных особенностей населения.</w:t>
      </w:r>
    </w:p>
    <w:p w14:paraId="4C3D4B52" w14:textId="7A3031A6" w:rsidR="00025187" w:rsidRPr="00F9631D" w:rsidRDefault="002F13EA" w:rsidP="00FD6718">
      <w:pPr>
        <w:spacing w:after="0" w:line="240" w:lineRule="auto"/>
        <w:ind w:firstLine="709"/>
        <w:jc w:val="both"/>
        <w:rPr>
          <w:sz w:val="24"/>
          <w:szCs w:val="28"/>
        </w:rPr>
      </w:pPr>
      <w:r w:rsidRPr="00F9631D">
        <w:rPr>
          <w:sz w:val="24"/>
          <w:szCs w:val="28"/>
        </w:rPr>
        <w:t>Календарный п</w:t>
      </w:r>
      <w:r w:rsidR="00025187" w:rsidRPr="00F9631D">
        <w:rPr>
          <w:sz w:val="24"/>
          <w:szCs w:val="28"/>
        </w:rPr>
        <w:t xml:space="preserve">лан воспитательной работы составляется </w:t>
      </w:r>
      <w:r w:rsidRPr="00F9631D">
        <w:rPr>
          <w:sz w:val="24"/>
          <w:szCs w:val="28"/>
        </w:rPr>
        <w:t>текущий</w:t>
      </w:r>
      <w:r w:rsidR="00025187" w:rsidRPr="00F9631D">
        <w:rPr>
          <w:sz w:val="24"/>
          <w:szCs w:val="28"/>
        </w:rPr>
        <w:t xml:space="preserve"> учебный год. В нем конкретизируется заявленная в Программе воспитания работа применительно к конкретному учебному году</w:t>
      </w:r>
      <w:r w:rsidRPr="00F9631D">
        <w:rPr>
          <w:sz w:val="24"/>
          <w:szCs w:val="28"/>
        </w:rPr>
        <w:t xml:space="preserve"> и уровню образования</w:t>
      </w:r>
      <w:r w:rsidR="00025187" w:rsidRPr="00F9631D">
        <w:rPr>
          <w:sz w:val="24"/>
          <w:szCs w:val="28"/>
        </w:rPr>
        <w:t>.</w:t>
      </w:r>
    </w:p>
    <w:p w14:paraId="441695F5" w14:textId="77777777" w:rsidR="001632C4" w:rsidRPr="00F9631D" w:rsidRDefault="001632C4" w:rsidP="001632C4">
      <w:pPr>
        <w:spacing w:after="0" w:line="240" w:lineRule="auto"/>
        <w:ind w:firstLine="709"/>
        <w:jc w:val="both"/>
        <w:rPr>
          <w:sz w:val="24"/>
          <w:szCs w:val="28"/>
        </w:rPr>
      </w:pPr>
      <w:r w:rsidRPr="00F9631D">
        <w:rPr>
          <w:sz w:val="24"/>
          <w:szCs w:val="28"/>
        </w:rPr>
        <w:t xml:space="preserve">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w:t>
      </w:r>
      <w:r w:rsidRPr="00F9631D">
        <w:rPr>
          <w:sz w:val="24"/>
          <w:szCs w:val="28"/>
        </w:rPr>
        <w:lastRenderedPageBreak/>
        <w:t>рамках урочной и внеурочной деятельности, в том числе реализуемые совместно с семьями обучающихся.</w:t>
      </w:r>
    </w:p>
    <w:p w14:paraId="1BE17541" w14:textId="6B4CFC04" w:rsidR="002C5E0E" w:rsidRPr="00F9631D" w:rsidRDefault="002C5E0E" w:rsidP="00FD6718">
      <w:pPr>
        <w:spacing w:after="0" w:line="240" w:lineRule="auto"/>
        <w:ind w:firstLine="709"/>
        <w:jc w:val="both"/>
        <w:rPr>
          <w:sz w:val="24"/>
          <w:szCs w:val="28"/>
        </w:rPr>
      </w:pPr>
      <w:r w:rsidRPr="00F9631D">
        <w:rPr>
          <w:sz w:val="24"/>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rsidRPr="00F9631D">
        <w:rPr>
          <w:sz w:val="24"/>
          <w:szCs w:val="28"/>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67F6493" w14:textId="77777777" w:rsidR="00025187" w:rsidRPr="00F9631D" w:rsidRDefault="00025187" w:rsidP="00FD6718">
      <w:pPr>
        <w:spacing w:after="0" w:line="240" w:lineRule="auto"/>
        <w:ind w:firstLine="709"/>
        <w:jc w:val="both"/>
        <w:rPr>
          <w:sz w:val="24"/>
          <w:szCs w:val="28"/>
        </w:rPr>
      </w:pPr>
      <w:r w:rsidRPr="00F9631D">
        <w:rPr>
          <w:sz w:val="24"/>
          <w:szCs w:val="28"/>
        </w:rP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14:paraId="404248CC" w14:textId="77777777" w:rsidR="00025187" w:rsidRPr="00F9631D" w:rsidRDefault="00025187" w:rsidP="00FD6718">
      <w:pPr>
        <w:spacing w:after="0" w:line="240" w:lineRule="auto"/>
        <w:ind w:firstLine="709"/>
        <w:jc w:val="both"/>
        <w:rPr>
          <w:sz w:val="24"/>
          <w:szCs w:val="28"/>
        </w:rPr>
      </w:pPr>
      <w:r w:rsidRPr="00F9631D">
        <w:rPr>
          <w:sz w:val="24"/>
          <w:szCs w:val="28"/>
        </w:rP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14:paraId="49EF9B71" w14:textId="77777777" w:rsidR="00025187" w:rsidRPr="00F9631D" w:rsidRDefault="00025187" w:rsidP="00FD6718">
      <w:pPr>
        <w:spacing w:after="0" w:line="240" w:lineRule="auto"/>
        <w:ind w:firstLine="709"/>
        <w:jc w:val="both"/>
        <w:rPr>
          <w:sz w:val="24"/>
          <w:szCs w:val="28"/>
        </w:rPr>
      </w:pPr>
      <w:r w:rsidRPr="00F9631D">
        <w:rPr>
          <w:sz w:val="24"/>
          <w:szCs w:val="28"/>
        </w:rPr>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14:paraId="082B1605" w14:textId="77777777" w:rsidR="00025187" w:rsidRPr="00F9631D" w:rsidRDefault="00025187" w:rsidP="00FD6718">
      <w:pPr>
        <w:spacing w:after="0" w:line="240" w:lineRule="auto"/>
        <w:ind w:firstLine="709"/>
        <w:jc w:val="both"/>
        <w:rPr>
          <w:sz w:val="24"/>
          <w:szCs w:val="28"/>
        </w:rPr>
      </w:pPr>
      <w:r w:rsidRPr="00F9631D">
        <w:rPr>
          <w:sz w:val="24"/>
          <w:szCs w:val="28"/>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14:paraId="295A0F15" w14:textId="02D288B6" w:rsidR="002F13EA" w:rsidRPr="00F9631D" w:rsidRDefault="002F13EA" w:rsidP="00FD6718">
      <w:pPr>
        <w:spacing w:after="0" w:line="240" w:lineRule="auto"/>
        <w:ind w:firstLine="709"/>
        <w:jc w:val="both"/>
        <w:rPr>
          <w:sz w:val="24"/>
          <w:szCs w:val="28"/>
        </w:rPr>
      </w:pPr>
      <w:r w:rsidRPr="00F9631D">
        <w:rPr>
          <w:sz w:val="24"/>
          <w:szCs w:val="28"/>
        </w:rPr>
        <w:t>Участие школьников во всех делах, событиях, мероприятиях календарного плана основывается на принципах добровольно</w:t>
      </w:r>
      <w:r w:rsidRPr="00F9631D">
        <w:rPr>
          <w:sz w:val="24"/>
          <w:szCs w:val="28"/>
        </w:rPr>
        <w:softHyphen/>
        <w:t>сти, взаимодействия обучающихся разных классов и паралле</w:t>
      </w:r>
      <w:r w:rsidRPr="00F9631D">
        <w:rPr>
          <w:sz w:val="24"/>
          <w:szCs w:val="28"/>
        </w:rPr>
        <w:softHyphen/>
        <w:t>лей, совместной со взрослыми посильной ответственности за их планирование, подготовку, проведение и анализ.</w:t>
      </w:r>
    </w:p>
    <w:p w14:paraId="12894BA0" w14:textId="77777777" w:rsidR="00025187" w:rsidRPr="00F9631D" w:rsidRDefault="00025187" w:rsidP="00FD6718">
      <w:pPr>
        <w:spacing w:after="0" w:line="240" w:lineRule="auto"/>
        <w:ind w:firstLine="709"/>
        <w:jc w:val="both"/>
        <w:rPr>
          <w:sz w:val="24"/>
          <w:szCs w:val="28"/>
        </w:rPr>
      </w:pPr>
      <w:r w:rsidRPr="00F9631D">
        <w:rPr>
          <w:sz w:val="24"/>
          <w:szCs w:val="28"/>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14:paraId="4FF2552F" w14:textId="5E1C7ECA" w:rsidR="002C5E0E" w:rsidRPr="00F9631D" w:rsidRDefault="002C5E0E" w:rsidP="001632C4">
      <w:pPr>
        <w:spacing w:after="0" w:line="240" w:lineRule="auto"/>
        <w:ind w:firstLine="709"/>
        <w:jc w:val="both"/>
        <w:rPr>
          <w:sz w:val="24"/>
          <w:szCs w:val="28"/>
        </w:rPr>
      </w:pPr>
      <w:r w:rsidRPr="00F9631D">
        <w:rPr>
          <w:sz w:val="24"/>
          <w:szCs w:val="28"/>
        </w:rPr>
        <w:t>Возможный образец наполнения кален</w:t>
      </w:r>
      <w:r w:rsidRPr="00F9631D">
        <w:rPr>
          <w:sz w:val="24"/>
          <w:szCs w:val="28"/>
        </w:rPr>
        <w:softHyphen/>
        <w:t>дарного плана воспитательной работы представлен в ПООП ООО.</w:t>
      </w:r>
    </w:p>
    <w:p w14:paraId="72A8966E" w14:textId="77777777" w:rsidR="00B4280B" w:rsidRPr="00F9631D" w:rsidRDefault="00B4280B" w:rsidP="001632C4">
      <w:pPr>
        <w:pStyle w:val="14TexstOSNOVA1012"/>
        <w:spacing w:line="240" w:lineRule="auto"/>
        <w:ind w:firstLine="709"/>
        <w:jc w:val="center"/>
        <w:rPr>
          <w:rFonts w:ascii="Times New Roman" w:hAnsi="Times New Roman" w:cs="Times New Roman"/>
          <w:b/>
          <w:color w:val="auto"/>
          <w:sz w:val="24"/>
          <w:szCs w:val="28"/>
        </w:rPr>
      </w:pPr>
      <w:bookmarkStart w:id="496" w:name="_Toc415833137"/>
    </w:p>
    <w:p w14:paraId="4192F706" w14:textId="77777777" w:rsidR="00FD6718" w:rsidRPr="00F9631D" w:rsidRDefault="00FD6718" w:rsidP="001632C4">
      <w:pPr>
        <w:pStyle w:val="14TexstOSNOVA1012"/>
        <w:spacing w:line="240" w:lineRule="auto"/>
        <w:ind w:firstLine="709"/>
        <w:jc w:val="center"/>
        <w:rPr>
          <w:rFonts w:ascii="Times New Roman" w:hAnsi="Times New Roman" w:cs="Times New Roman"/>
          <w:b/>
          <w:color w:val="auto"/>
          <w:sz w:val="24"/>
          <w:szCs w:val="28"/>
        </w:rPr>
      </w:pPr>
    </w:p>
    <w:p w14:paraId="11A91DD9" w14:textId="77777777" w:rsidR="003E12DB" w:rsidRPr="00F9631D" w:rsidRDefault="003E12DB" w:rsidP="001632C4">
      <w:pPr>
        <w:pStyle w:val="14TexstOSNOVA1012"/>
        <w:spacing w:line="240" w:lineRule="auto"/>
        <w:ind w:firstLine="709"/>
        <w:jc w:val="center"/>
        <w:rPr>
          <w:rFonts w:ascii="Times New Roman" w:hAnsi="Times New Roman" w:cs="Times New Roman"/>
          <w:b/>
          <w:color w:val="auto"/>
          <w:sz w:val="24"/>
          <w:szCs w:val="28"/>
        </w:rPr>
      </w:pPr>
    </w:p>
    <w:p w14:paraId="489FED0D" w14:textId="3183C9EC" w:rsidR="00B4280B" w:rsidRPr="00F9631D" w:rsidRDefault="00B4280B" w:rsidP="008D0D96">
      <w:pPr>
        <w:pStyle w:val="14TexstOSNOVA1012"/>
        <w:spacing w:line="240" w:lineRule="auto"/>
        <w:ind w:firstLine="709"/>
        <w:jc w:val="center"/>
        <w:outlineLvl w:val="2"/>
        <w:rPr>
          <w:rFonts w:ascii="Times New Roman" w:hAnsi="Times New Roman" w:cs="Times New Roman"/>
          <w:caps/>
          <w:color w:val="auto"/>
          <w:sz w:val="24"/>
          <w:szCs w:val="28"/>
        </w:rPr>
      </w:pPr>
      <w:bookmarkStart w:id="497" w:name="_Toc97114982"/>
      <w:r w:rsidRPr="00F9631D">
        <w:rPr>
          <w:rFonts w:ascii="Times New Roman" w:hAnsi="Times New Roman" w:cs="Times New Roman"/>
          <w:caps/>
          <w:color w:val="auto"/>
          <w:sz w:val="24"/>
          <w:szCs w:val="28"/>
        </w:rPr>
        <w:t>2.3.</w:t>
      </w:r>
      <w:r w:rsidR="00B265DF" w:rsidRPr="00F9631D">
        <w:rPr>
          <w:rFonts w:ascii="Times New Roman" w:hAnsi="Times New Roman" w:cs="Times New Roman"/>
          <w:caps/>
          <w:color w:val="auto"/>
          <w:sz w:val="24"/>
          <w:szCs w:val="28"/>
        </w:rPr>
        <w:t>5</w:t>
      </w:r>
      <w:r w:rsidRPr="00F9631D">
        <w:rPr>
          <w:rFonts w:ascii="Times New Roman" w:hAnsi="Times New Roman" w:cs="Times New Roman"/>
          <w:caps/>
          <w:color w:val="auto"/>
          <w:sz w:val="24"/>
          <w:szCs w:val="28"/>
        </w:rPr>
        <w:t xml:space="preserve">. </w:t>
      </w:r>
      <w:r w:rsidR="0046580E" w:rsidRPr="00F9631D">
        <w:rPr>
          <w:rFonts w:ascii="Times New Roman" w:hAnsi="Times New Roman" w:cs="Times New Roman"/>
          <w:caps/>
          <w:color w:val="auto"/>
          <w:sz w:val="24"/>
          <w:szCs w:val="28"/>
        </w:rPr>
        <w:t>Характеристика</w:t>
      </w:r>
      <w:r w:rsidRPr="00F9631D">
        <w:rPr>
          <w:rFonts w:ascii="Times New Roman" w:hAnsi="Times New Roman" w:cs="Times New Roman"/>
          <w:caps/>
          <w:color w:val="auto"/>
          <w:sz w:val="24"/>
          <w:szCs w:val="28"/>
        </w:rPr>
        <w:t xml:space="preserve"> условий реализации адаптированной основной образовательной программы основного общего образования</w:t>
      </w:r>
      <w:bookmarkEnd w:id="496"/>
      <w:r w:rsidRPr="00F9631D">
        <w:rPr>
          <w:rFonts w:ascii="Times New Roman" w:hAnsi="Times New Roman" w:cs="Times New Roman"/>
          <w:caps/>
          <w:color w:val="auto"/>
          <w:sz w:val="24"/>
          <w:szCs w:val="28"/>
        </w:rPr>
        <w:t xml:space="preserve"> обучающихся с ЗПР</w:t>
      </w:r>
      <w:bookmarkEnd w:id="497"/>
    </w:p>
    <w:p w14:paraId="3A55E590" w14:textId="77777777" w:rsidR="00B4280B" w:rsidRPr="00F9631D" w:rsidRDefault="00B4280B" w:rsidP="001632C4">
      <w:pPr>
        <w:pStyle w:val="14TexstOSNOVA1012"/>
        <w:spacing w:line="240" w:lineRule="auto"/>
        <w:ind w:firstLine="709"/>
        <w:rPr>
          <w:rFonts w:ascii="Times New Roman" w:hAnsi="Times New Roman" w:cs="Times New Roman"/>
          <w:color w:val="auto"/>
          <w:sz w:val="24"/>
          <w:szCs w:val="28"/>
        </w:rPr>
      </w:pPr>
    </w:p>
    <w:p w14:paraId="0C5496FD" w14:textId="77777777" w:rsidR="00B4280B" w:rsidRPr="00F9631D" w:rsidRDefault="00B4280B" w:rsidP="001632C4">
      <w:pPr>
        <w:pStyle w:val="14TexstOSNOVA1012"/>
        <w:spacing w:line="240" w:lineRule="auto"/>
        <w:ind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Требования к условиям получения образования обучающимися с ЗПР</w:t>
      </w:r>
      <w:r w:rsidRPr="00F9631D">
        <w:rPr>
          <w:rFonts w:ascii="Times New Roman" w:hAnsi="Times New Roman" w:cs="Times New Roman"/>
          <w:caps/>
          <w:color w:val="auto"/>
          <w:sz w:val="24"/>
          <w:szCs w:val="28"/>
        </w:rPr>
        <w:t xml:space="preserve"> </w:t>
      </w:r>
      <w:r w:rsidRPr="00F9631D">
        <w:rPr>
          <w:rFonts w:ascii="Times New Roman" w:hAnsi="Times New Roman" w:cs="Times New Roman"/>
          <w:color w:val="auto"/>
          <w:sz w:val="24"/>
          <w:szCs w:val="28"/>
        </w:rPr>
        <w:t>определяются</w:t>
      </w:r>
      <w:r w:rsidRPr="00F9631D">
        <w:rPr>
          <w:rFonts w:ascii="Times New Roman" w:hAnsi="Times New Roman" w:cs="Times New Roman"/>
          <w:caps/>
          <w:color w:val="auto"/>
          <w:sz w:val="24"/>
          <w:szCs w:val="28"/>
        </w:rPr>
        <w:t xml:space="preserve"> ФГОС ООО </w:t>
      </w:r>
      <w:r w:rsidRPr="00F9631D">
        <w:rPr>
          <w:rFonts w:ascii="Times New Roman" w:hAnsi="Times New Roman" w:cs="Times New Roman"/>
          <w:color w:val="auto"/>
          <w:sz w:val="24"/>
          <w:szCs w:val="28"/>
        </w:rPr>
        <w:t>и</w:t>
      </w:r>
      <w:r w:rsidRPr="00F9631D">
        <w:rPr>
          <w:rFonts w:ascii="Times New Roman" w:hAnsi="Times New Roman" w:cs="Times New Roman"/>
          <w:caps/>
          <w:color w:val="auto"/>
          <w:sz w:val="24"/>
          <w:szCs w:val="28"/>
        </w:rPr>
        <w:t xml:space="preserve"> </w:t>
      </w:r>
      <w:r w:rsidRPr="00F9631D">
        <w:rPr>
          <w:rFonts w:ascii="Times New Roman" w:hAnsi="Times New Roman" w:cs="Times New Roman"/>
          <w:color w:val="auto"/>
          <w:sz w:val="24"/>
          <w:szCs w:val="28"/>
        </w:rPr>
        <w:t>представляют собой</w:t>
      </w:r>
      <w:r w:rsidR="007D4C16" w:rsidRPr="00F9631D">
        <w:rPr>
          <w:rFonts w:ascii="Times New Roman" w:hAnsi="Times New Roman" w:cs="Times New Roman"/>
          <w:color w:val="auto"/>
          <w:sz w:val="24"/>
          <w:szCs w:val="28"/>
        </w:rPr>
        <w:t xml:space="preserve"> общесистемные требования, требования</w:t>
      </w:r>
      <w:r w:rsidR="00073D72" w:rsidRPr="00F9631D">
        <w:rPr>
          <w:rFonts w:ascii="Times New Roman" w:hAnsi="Times New Roman" w:cs="Times New Roman"/>
          <w:color w:val="auto"/>
          <w:sz w:val="24"/>
          <w:szCs w:val="28"/>
        </w:rPr>
        <w:t xml:space="preserve"> к</w:t>
      </w:r>
      <w:r w:rsidRPr="00F9631D">
        <w:rPr>
          <w:rFonts w:ascii="Times New Roman" w:hAnsi="Times New Roman" w:cs="Times New Roman"/>
          <w:color w:val="auto"/>
          <w:sz w:val="24"/>
          <w:szCs w:val="28"/>
        </w:rPr>
        <w:t xml:space="preserve"> </w:t>
      </w:r>
      <w:r w:rsidR="00100731" w:rsidRPr="00F9631D">
        <w:rPr>
          <w:rFonts w:ascii="Times New Roman" w:hAnsi="Times New Roman" w:cs="Times New Roman"/>
          <w:color w:val="auto"/>
          <w:sz w:val="24"/>
          <w:szCs w:val="28"/>
        </w:rPr>
        <w:t xml:space="preserve">материально-техническому и учебно-методическому обеспечению, требования </w:t>
      </w:r>
      <w:r w:rsidRPr="00F9631D">
        <w:rPr>
          <w:rFonts w:ascii="Times New Roman" w:hAnsi="Times New Roman" w:cs="Times New Roman"/>
          <w:color w:val="auto"/>
          <w:sz w:val="24"/>
          <w:szCs w:val="28"/>
        </w:rPr>
        <w:t>к кадровым, психолого-педагогическим, финансов</w:t>
      </w:r>
      <w:r w:rsidR="00100731" w:rsidRPr="00F9631D">
        <w:rPr>
          <w:rFonts w:ascii="Times New Roman" w:hAnsi="Times New Roman" w:cs="Times New Roman"/>
          <w:color w:val="auto"/>
          <w:sz w:val="24"/>
          <w:szCs w:val="28"/>
        </w:rPr>
        <w:t>ым</w:t>
      </w:r>
      <w:r w:rsidRPr="00F9631D">
        <w:rPr>
          <w:rFonts w:ascii="Times New Roman" w:hAnsi="Times New Roman" w:cs="Times New Roman"/>
          <w:color w:val="auto"/>
          <w:sz w:val="24"/>
          <w:szCs w:val="28"/>
        </w:rPr>
        <w:t xml:space="preserve"> условиям реализации АООП ООО обучающихся с ЗПР и достижения планируемых результатов этой категорией обучающихся.</w:t>
      </w:r>
    </w:p>
    <w:p w14:paraId="24311AF0" w14:textId="77777777" w:rsidR="00B4280B" w:rsidRPr="00F9631D" w:rsidRDefault="00C36297" w:rsidP="001632C4">
      <w:pPr>
        <w:spacing w:after="0" w:line="240" w:lineRule="auto"/>
        <w:ind w:firstLine="709"/>
        <w:jc w:val="both"/>
        <w:rPr>
          <w:sz w:val="24"/>
          <w:szCs w:val="28"/>
        </w:rPr>
      </w:pPr>
      <w:r w:rsidRPr="00F9631D">
        <w:rPr>
          <w:sz w:val="24"/>
          <w:szCs w:val="28"/>
        </w:rPr>
        <w:t>Т</w:t>
      </w:r>
      <w:r w:rsidR="00B4280B" w:rsidRPr="00F9631D">
        <w:rPr>
          <w:sz w:val="24"/>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w:t>
      </w:r>
      <w:r w:rsidR="00B4280B" w:rsidRPr="00F9631D">
        <w:rPr>
          <w:sz w:val="24"/>
          <w:szCs w:val="28"/>
        </w:rPr>
        <w:lastRenderedPageBreak/>
        <w:t xml:space="preserve">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14:paraId="0AE3376B" w14:textId="77777777" w:rsidR="00C36297" w:rsidRPr="00F9631D" w:rsidRDefault="00C36297" w:rsidP="001632C4">
      <w:pPr>
        <w:spacing w:after="0" w:line="240" w:lineRule="auto"/>
        <w:ind w:firstLine="709"/>
        <w:jc w:val="both"/>
        <w:rPr>
          <w:sz w:val="24"/>
          <w:szCs w:val="28"/>
        </w:rPr>
      </w:pPr>
    </w:p>
    <w:p w14:paraId="06F97B92" w14:textId="77777777" w:rsidR="009574A1" w:rsidRPr="00F9631D" w:rsidRDefault="009574A1" w:rsidP="001632C4">
      <w:pPr>
        <w:spacing w:after="0" w:line="240" w:lineRule="auto"/>
        <w:ind w:firstLine="709"/>
        <w:jc w:val="both"/>
        <w:rPr>
          <w:sz w:val="24"/>
          <w:szCs w:val="28"/>
        </w:rPr>
      </w:pPr>
    </w:p>
    <w:p w14:paraId="49D1A943" w14:textId="2F899687" w:rsidR="00C11B3C" w:rsidRPr="00F9631D" w:rsidRDefault="002B1618" w:rsidP="008D0D96">
      <w:pPr>
        <w:pStyle w:val="4"/>
        <w:rPr>
          <w:sz w:val="24"/>
        </w:rPr>
      </w:pPr>
      <w:bookmarkStart w:id="498" w:name="_Toc97114983"/>
      <w:r w:rsidRPr="00F9631D">
        <w:rPr>
          <w:sz w:val="24"/>
        </w:rPr>
        <w:t>2.3.5</w:t>
      </w:r>
      <w:r w:rsidR="00C11B3C" w:rsidRPr="00F9631D">
        <w:rPr>
          <w:sz w:val="24"/>
        </w:rPr>
        <w:t xml:space="preserve">.1. Общесистемные </w:t>
      </w:r>
      <w:r w:rsidR="0067505B" w:rsidRPr="00F9631D">
        <w:rPr>
          <w:sz w:val="24"/>
        </w:rPr>
        <w:t>требования</w:t>
      </w:r>
      <w:bookmarkEnd w:id="498"/>
    </w:p>
    <w:p w14:paraId="2C064B02" w14:textId="77777777" w:rsidR="009574A1" w:rsidRPr="00F9631D" w:rsidRDefault="009574A1" w:rsidP="009574A1">
      <w:pPr>
        <w:spacing w:after="0" w:line="240" w:lineRule="auto"/>
        <w:jc w:val="both"/>
        <w:rPr>
          <w:b/>
          <w:bCs/>
          <w:sz w:val="24"/>
          <w:szCs w:val="28"/>
        </w:rPr>
      </w:pPr>
    </w:p>
    <w:p w14:paraId="0B573B52" w14:textId="77777777" w:rsidR="00C36297" w:rsidRPr="00F9631D" w:rsidRDefault="00C36297" w:rsidP="001632C4">
      <w:pPr>
        <w:pStyle w:val="14TexstOSNOVA1012"/>
        <w:spacing w:line="240" w:lineRule="auto"/>
        <w:ind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14:paraId="2C8B734F" w14:textId="77777777" w:rsidR="00B4280B" w:rsidRPr="00F9631D" w:rsidRDefault="00B4280B" w:rsidP="001632C4">
      <w:pPr>
        <w:spacing w:after="0" w:line="240" w:lineRule="auto"/>
        <w:ind w:firstLine="709"/>
        <w:jc w:val="both"/>
        <w:rPr>
          <w:sz w:val="24"/>
          <w:szCs w:val="28"/>
        </w:rPr>
      </w:pPr>
      <w:r w:rsidRPr="00F9631D">
        <w:rPr>
          <w:sz w:val="24"/>
          <w:szCs w:val="28"/>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14:paraId="7CD37237" w14:textId="77777777" w:rsidR="00B4280B" w:rsidRPr="00F9631D" w:rsidRDefault="00B4280B" w:rsidP="001632C4">
      <w:pPr>
        <w:spacing w:after="0" w:line="240" w:lineRule="auto"/>
        <w:ind w:firstLine="709"/>
        <w:jc w:val="both"/>
        <w:rPr>
          <w:b/>
          <w:kern w:val="28"/>
          <w:sz w:val="24"/>
          <w:szCs w:val="28"/>
        </w:rPr>
      </w:pPr>
    </w:p>
    <w:p w14:paraId="0C90BF2B" w14:textId="77777777" w:rsidR="003E12DB" w:rsidRPr="00F9631D" w:rsidRDefault="003E12DB" w:rsidP="001632C4">
      <w:pPr>
        <w:spacing w:after="0" w:line="240" w:lineRule="auto"/>
        <w:ind w:firstLine="709"/>
        <w:jc w:val="both"/>
        <w:rPr>
          <w:b/>
          <w:kern w:val="28"/>
          <w:sz w:val="24"/>
          <w:szCs w:val="28"/>
        </w:rPr>
      </w:pPr>
    </w:p>
    <w:p w14:paraId="56D1A3FC" w14:textId="2C4F438C" w:rsidR="003B5EB4" w:rsidRPr="00F9631D" w:rsidRDefault="002B1618" w:rsidP="008D0D96">
      <w:pPr>
        <w:pStyle w:val="4"/>
        <w:rPr>
          <w:sz w:val="24"/>
        </w:rPr>
      </w:pPr>
      <w:bookmarkStart w:id="499" w:name="_Toc97114984"/>
      <w:r w:rsidRPr="00F9631D">
        <w:rPr>
          <w:sz w:val="24"/>
        </w:rPr>
        <w:t>2.3.5</w:t>
      </w:r>
      <w:r w:rsidR="003B5EB4" w:rsidRPr="00F9631D">
        <w:rPr>
          <w:sz w:val="24"/>
        </w:rPr>
        <w:t>.</w:t>
      </w:r>
      <w:r w:rsidR="00C11B3C" w:rsidRPr="00F9631D">
        <w:rPr>
          <w:sz w:val="24"/>
        </w:rPr>
        <w:t>2</w:t>
      </w:r>
      <w:r w:rsidR="003B5EB4" w:rsidRPr="00F9631D">
        <w:rPr>
          <w:sz w:val="24"/>
        </w:rPr>
        <w:t>. Материально-техническое обеспечение</w:t>
      </w:r>
      <w:bookmarkEnd w:id="499"/>
    </w:p>
    <w:p w14:paraId="280281A8" w14:textId="77777777" w:rsidR="003E12DB" w:rsidRPr="00F9631D" w:rsidRDefault="003E12DB" w:rsidP="001632C4">
      <w:pPr>
        <w:spacing w:after="0" w:line="240" w:lineRule="auto"/>
        <w:ind w:firstLine="709"/>
        <w:jc w:val="both"/>
        <w:rPr>
          <w:b/>
          <w:bCs/>
          <w:sz w:val="24"/>
          <w:szCs w:val="28"/>
        </w:rPr>
      </w:pPr>
    </w:p>
    <w:p w14:paraId="2CCEE0E3" w14:textId="77777777" w:rsidR="004A118E" w:rsidRPr="00F9631D" w:rsidRDefault="003B5EB4" w:rsidP="001632C4">
      <w:pPr>
        <w:spacing w:after="0" w:line="240" w:lineRule="auto"/>
        <w:ind w:firstLine="703"/>
        <w:jc w:val="both"/>
        <w:textAlignment w:val="baseline"/>
        <w:rPr>
          <w:sz w:val="24"/>
          <w:szCs w:val="28"/>
        </w:rPr>
      </w:pPr>
      <w:r w:rsidRPr="00F9631D">
        <w:rPr>
          <w:sz w:val="24"/>
          <w:szCs w:val="28"/>
        </w:rPr>
        <w:t xml:space="preserve">Материально-техническое обеспечение реализации </w:t>
      </w:r>
      <w:r w:rsidR="007143A8" w:rsidRPr="00F9631D">
        <w:rPr>
          <w:rFonts w:cs="Times New Roman"/>
          <w:sz w:val="24"/>
          <w:szCs w:val="28"/>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w:t>
      </w:r>
      <w:r w:rsidR="004A118E" w:rsidRPr="00F9631D">
        <w:rPr>
          <w:rFonts w:cs="Times New Roman"/>
          <w:sz w:val="24"/>
          <w:szCs w:val="28"/>
        </w:rPr>
        <w:t>, и</w:t>
      </w:r>
      <w:r w:rsidRPr="00F9631D">
        <w:rPr>
          <w:sz w:val="24"/>
          <w:szCs w:val="28"/>
        </w:rPr>
        <w:t xml:space="preserve"> </w:t>
      </w:r>
      <w:r w:rsidR="004A118E" w:rsidRPr="00F9631D">
        <w:rPr>
          <w:sz w:val="24"/>
          <w:szCs w:val="28"/>
        </w:rPr>
        <w:t>должно соответствовать</w:t>
      </w:r>
      <w:r w:rsidRPr="00F9631D">
        <w:rPr>
          <w:sz w:val="24"/>
          <w:szCs w:val="28"/>
        </w:rPr>
        <w:t xml:space="preserve"> особым образовательным потребностям обучающихся с ЗПР на уровне основного общего образования. </w:t>
      </w:r>
    </w:p>
    <w:p w14:paraId="438CEC10" w14:textId="1796359D" w:rsidR="003B5EB4" w:rsidRPr="00F9631D" w:rsidRDefault="003B5EB4" w:rsidP="001632C4">
      <w:pPr>
        <w:spacing w:after="0" w:line="240" w:lineRule="auto"/>
        <w:ind w:firstLine="703"/>
        <w:jc w:val="both"/>
        <w:textAlignment w:val="baseline"/>
        <w:rPr>
          <w:sz w:val="24"/>
          <w:szCs w:val="28"/>
        </w:rPr>
      </w:pPr>
      <w:r w:rsidRPr="00F9631D">
        <w:rPr>
          <w:rFonts w:eastAsia="Times New Roman"/>
          <w:sz w:val="24"/>
          <w:szCs w:val="28"/>
        </w:rPr>
        <w:t>Материально-техническая база образовательной организации должна быть приведена в соответствие с задачами</w:t>
      </w:r>
      <w:r w:rsidRPr="00F9631D">
        <w:rPr>
          <w:rStyle w:val="normaltextrun"/>
          <w:sz w:val="24"/>
          <w:szCs w:val="28"/>
        </w:rPr>
        <w:t xml:space="preserve"> по обеспечению реализации АООП ООО обучающихся с ЗПР и созданию соответствующей образовательной и социальной среды</w:t>
      </w:r>
      <w:r w:rsidRPr="00F9631D">
        <w:rPr>
          <w:rFonts w:eastAsia="Times New Roman"/>
          <w:sz w:val="24"/>
          <w:szCs w:val="28"/>
        </w:rPr>
        <w:t xml:space="preserve">. </w:t>
      </w:r>
    </w:p>
    <w:p w14:paraId="104902C6" w14:textId="77777777" w:rsidR="003B5EB4" w:rsidRPr="00F9631D" w:rsidRDefault="003B5EB4" w:rsidP="001632C4">
      <w:pPr>
        <w:pStyle w:val="14TexstOSNOVA1012"/>
        <w:spacing w:line="240" w:lineRule="auto"/>
        <w:ind w:firstLine="709"/>
        <w:rPr>
          <w:rFonts w:ascii="Times New Roman" w:hAnsi="Times New Roman" w:cs="Times New Roman"/>
          <w:caps/>
          <w:color w:val="auto"/>
          <w:sz w:val="24"/>
          <w:szCs w:val="28"/>
        </w:rPr>
      </w:pPr>
      <w:r w:rsidRPr="00F9631D">
        <w:rPr>
          <w:rFonts w:ascii="Times New Roman" w:hAnsi="Times New Roman" w:cs="Times New Roman"/>
          <w:color w:val="auto"/>
          <w:sz w:val="24"/>
          <w:szCs w:val="28"/>
        </w:rPr>
        <w:t>В связи с этим в структуре материально-технического обеспечения процесса образования должна быть отражена специфика требований к:</w:t>
      </w:r>
    </w:p>
    <w:p w14:paraId="5BFC1B0D" w14:textId="77777777" w:rsidR="003B5EB4" w:rsidRPr="00F9631D" w:rsidRDefault="003B5EB4"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организации пространства, в котором обучается обучающийся с ЗПР;</w:t>
      </w:r>
    </w:p>
    <w:p w14:paraId="71A6B99B" w14:textId="77777777" w:rsidR="003B5EB4" w:rsidRPr="00F9631D" w:rsidRDefault="003B5EB4"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организации временн</w:t>
      </w:r>
      <w:r w:rsidRPr="00F9631D">
        <w:rPr>
          <w:i/>
          <w:sz w:val="24"/>
          <w:szCs w:val="28"/>
        </w:rPr>
        <w:t>о</w:t>
      </w:r>
      <w:r w:rsidRPr="00F9631D">
        <w:rPr>
          <w:sz w:val="24"/>
          <w:szCs w:val="28"/>
        </w:rPr>
        <w:t>го режима обучения;</w:t>
      </w:r>
    </w:p>
    <w:p w14:paraId="242B6120" w14:textId="77777777" w:rsidR="003B5EB4" w:rsidRPr="00F9631D" w:rsidRDefault="003B5EB4"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техническим средствам обучения обучающихся с ЗПР на уровне основного общего образования;</w:t>
      </w:r>
    </w:p>
    <w:p w14:paraId="2F39DF2B" w14:textId="77777777" w:rsidR="003B5EB4" w:rsidRPr="00F9631D" w:rsidRDefault="003B5EB4"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14:paraId="5A334697" w14:textId="77777777" w:rsidR="003B5EB4" w:rsidRPr="00F9631D" w:rsidRDefault="003B5EB4" w:rsidP="001632C4">
      <w:pPr>
        <w:pStyle w:val="a4"/>
        <w:suppressAutoHyphens/>
        <w:spacing w:after="0" w:line="240" w:lineRule="auto"/>
        <w:ind w:left="0" w:firstLine="709"/>
        <w:jc w:val="both"/>
        <w:rPr>
          <w:rFonts w:eastAsia="Times New Roman"/>
          <w:sz w:val="24"/>
          <w:szCs w:val="28"/>
          <w:lang w:eastAsia="ru-RU"/>
        </w:rPr>
      </w:pPr>
      <w:r w:rsidRPr="00F9631D">
        <w:rPr>
          <w:rFonts w:eastAsia="Times New Roman"/>
          <w:sz w:val="24"/>
          <w:szCs w:val="28"/>
          <w:lang w:eastAsia="ru-RU"/>
        </w:rPr>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14:paraId="7C28041D" w14:textId="77777777" w:rsidR="003B5EB4" w:rsidRPr="00F9631D" w:rsidRDefault="003B5EB4" w:rsidP="001632C4">
      <w:pPr>
        <w:pStyle w:val="paragraph"/>
        <w:spacing w:before="0" w:beforeAutospacing="0" w:after="0" w:afterAutospacing="0"/>
        <w:ind w:firstLine="705"/>
        <w:jc w:val="both"/>
        <w:textAlignment w:val="baseline"/>
        <w:rPr>
          <w:szCs w:val="28"/>
        </w:rPr>
      </w:pPr>
      <w:r w:rsidRPr="00F9631D">
        <w:rPr>
          <w:szCs w:val="28"/>
        </w:rPr>
        <w:t>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14:paraId="2632D701" w14:textId="77777777" w:rsidR="003B5EB4" w:rsidRPr="00F9631D" w:rsidRDefault="003B5EB4" w:rsidP="001632C4">
      <w:pPr>
        <w:spacing w:after="0" w:line="240" w:lineRule="auto"/>
        <w:ind w:firstLine="709"/>
        <w:jc w:val="both"/>
        <w:rPr>
          <w:sz w:val="24"/>
          <w:szCs w:val="28"/>
        </w:rPr>
      </w:pPr>
      <w:r w:rsidRPr="00F9631D">
        <w:rPr>
          <w:sz w:val="24"/>
          <w:szCs w:val="28"/>
        </w:rPr>
        <w:lastRenderedPageBreak/>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F9631D">
        <w:rPr>
          <w:rFonts w:cs="Calibri"/>
          <w:sz w:val="24"/>
          <w:szCs w:val="28"/>
        </w:rPr>
        <w:t xml:space="preserve">отдельных специально оборудованных помещений для проведения занятий с </w:t>
      </w:r>
      <w:r w:rsidRPr="00F9631D">
        <w:rPr>
          <w:sz w:val="24"/>
          <w:szCs w:val="28"/>
        </w:rPr>
        <w:t>учителем</w:t>
      </w:r>
      <w:r w:rsidRPr="00F9631D">
        <w:rPr>
          <w:rFonts w:cs="Calibri"/>
          <w:sz w:val="24"/>
          <w:szCs w:val="28"/>
        </w:rPr>
        <w:t xml:space="preserve">-дефектологом, </w:t>
      </w:r>
      <w:r w:rsidRPr="00F9631D">
        <w:rPr>
          <w:sz w:val="24"/>
          <w:szCs w:val="28"/>
        </w:rPr>
        <w:t>педагогом-</w:t>
      </w:r>
      <w:r w:rsidRPr="00F9631D">
        <w:rPr>
          <w:rFonts w:cs="Calibri"/>
          <w:sz w:val="24"/>
          <w:szCs w:val="28"/>
        </w:rPr>
        <w:t>психологом</w:t>
      </w:r>
      <w:r w:rsidRPr="00F9631D">
        <w:rPr>
          <w:sz w:val="24"/>
          <w:szCs w:val="28"/>
        </w:rPr>
        <w:t>/специальным психологом</w:t>
      </w:r>
      <w:r w:rsidRPr="00F9631D">
        <w:rPr>
          <w:rFonts w:cs="Calibri"/>
          <w:sz w:val="24"/>
          <w:szCs w:val="28"/>
        </w:rPr>
        <w:t>,</w:t>
      </w:r>
      <w:r w:rsidRPr="00F9631D">
        <w:rPr>
          <w:sz w:val="24"/>
          <w:szCs w:val="28"/>
        </w:rPr>
        <w:t xml:space="preserve"> учителем-логопедом и</w:t>
      </w:r>
      <w:r w:rsidRPr="00F9631D">
        <w:rPr>
          <w:rFonts w:cs="Calibri"/>
          <w:sz w:val="24"/>
          <w:szCs w:val="28"/>
        </w:rPr>
        <w:t xml:space="preserve"> др. специалистами.</w:t>
      </w:r>
      <w:r w:rsidRPr="00F9631D">
        <w:rPr>
          <w:sz w:val="24"/>
          <w:szCs w:val="28"/>
        </w:rPr>
        <w:t xml:space="preserve"> Эти кабинеты должны быть оснащены необходимым оборудованием, диагностическими комплектами</w:t>
      </w:r>
      <w:r w:rsidRPr="00F9631D">
        <w:rPr>
          <w:rFonts w:cs="Calibri"/>
          <w:sz w:val="24"/>
          <w:szCs w:val="28"/>
        </w:rPr>
        <w:t xml:space="preserve">, коррекционно-развивающими и дидактическими средствами обучения и воспитания </w:t>
      </w:r>
      <w:r w:rsidRPr="00F9631D">
        <w:rPr>
          <w:rFonts w:cs="Times New Roman"/>
          <w:sz w:val="24"/>
          <w:szCs w:val="28"/>
        </w:rPr>
        <w:t>обучающихся</w:t>
      </w:r>
      <w:r w:rsidRPr="00F9631D">
        <w:rPr>
          <w:rFonts w:cs="Calibri"/>
          <w:sz w:val="24"/>
          <w:szCs w:val="28"/>
        </w:rPr>
        <w:t xml:space="preserve"> с ЗПР.</w:t>
      </w:r>
      <w:r w:rsidRPr="00F9631D">
        <w:rPr>
          <w:sz w:val="24"/>
          <w:szCs w:val="28"/>
        </w:rPr>
        <w:t xml:space="preserve"> Должно быть организовано пространство для отдыха и двигательной активности обучающихся на перемене и во второй половине дня.</w:t>
      </w:r>
    </w:p>
    <w:p w14:paraId="076F0E9E" w14:textId="77777777" w:rsidR="003B5EB4" w:rsidRPr="00F9631D" w:rsidRDefault="003B5EB4" w:rsidP="001632C4">
      <w:pPr>
        <w:spacing w:after="0" w:line="240" w:lineRule="auto"/>
        <w:ind w:firstLine="709"/>
        <w:jc w:val="both"/>
        <w:rPr>
          <w:sz w:val="24"/>
          <w:szCs w:val="28"/>
        </w:rPr>
      </w:pPr>
      <w:r w:rsidRPr="00F9631D">
        <w:rPr>
          <w:sz w:val="24"/>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14:paraId="4A90814A" w14:textId="77777777" w:rsidR="003B5EB4" w:rsidRPr="00F9631D" w:rsidRDefault="003B5EB4" w:rsidP="001632C4">
      <w:pPr>
        <w:spacing w:after="0" w:line="240" w:lineRule="auto"/>
        <w:ind w:firstLine="709"/>
        <w:jc w:val="both"/>
        <w:rPr>
          <w:sz w:val="24"/>
          <w:szCs w:val="28"/>
        </w:rPr>
      </w:pPr>
      <w:r w:rsidRPr="00F9631D">
        <w:rPr>
          <w:sz w:val="24"/>
          <w:szCs w:val="28"/>
        </w:rPr>
        <w:t>Сроки освоения АООП ООО обучающимися с ЗПР составляют 5 лет (5–9 классы).</w:t>
      </w:r>
    </w:p>
    <w:p w14:paraId="24BCCF13" w14:textId="77777777" w:rsidR="003B5EB4" w:rsidRPr="00F9631D" w:rsidRDefault="003B5EB4" w:rsidP="001632C4">
      <w:pPr>
        <w:spacing w:after="0" w:line="240" w:lineRule="auto"/>
        <w:ind w:firstLine="709"/>
        <w:jc w:val="both"/>
        <w:rPr>
          <w:sz w:val="24"/>
          <w:szCs w:val="28"/>
        </w:rPr>
      </w:pPr>
      <w:r w:rsidRPr="00F9631D">
        <w:rPr>
          <w:sz w:val="24"/>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14:paraId="7A60C18C" w14:textId="77777777" w:rsidR="003B5EB4" w:rsidRPr="00F9631D" w:rsidRDefault="003B5EB4" w:rsidP="001632C4">
      <w:pPr>
        <w:pStyle w:val="Default"/>
        <w:ind w:firstLine="708"/>
        <w:jc w:val="both"/>
        <w:rPr>
          <w:color w:val="auto"/>
          <w:szCs w:val="28"/>
        </w:rPr>
      </w:pPr>
      <w:r w:rsidRPr="00F9631D">
        <w:rPr>
          <w:color w:val="auto"/>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14:paraId="6CEE1A28" w14:textId="6ED62938" w:rsidR="003B5EB4" w:rsidRPr="00F9631D" w:rsidRDefault="003B5EB4" w:rsidP="001632C4">
      <w:pPr>
        <w:pStyle w:val="18TexstSPISOK1"/>
        <w:spacing w:line="240" w:lineRule="auto"/>
        <w:ind w:left="0"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F9631D">
        <w:rPr>
          <w:rFonts w:ascii="Times New Roman" w:hAnsi="Times New Roman" w:cs="Times New Roman"/>
          <w:color w:val="auto"/>
          <w:sz w:val="24"/>
          <w:szCs w:val="28"/>
        </w:rPr>
        <w:t xml:space="preserve">учебными пособиями, </w:t>
      </w:r>
      <w:r w:rsidRPr="00F9631D">
        <w:rPr>
          <w:rFonts w:ascii="Times New Roman" w:hAnsi="Times New Roman" w:cs="Times New Roman"/>
          <w:color w:val="auto"/>
          <w:sz w:val="24"/>
          <w:szCs w:val="28"/>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14:paraId="056E6BF1" w14:textId="77777777" w:rsidR="003B5EB4" w:rsidRPr="00F9631D" w:rsidRDefault="003B5EB4" w:rsidP="001632C4">
      <w:pPr>
        <w:pStyle w:val="Default"/>
        <w:ind w:firstLine="708"/>
        <w:jc w:val="both"/>
        <w:rPr>
          <w:rStyle w:val="normaltextrun"/>
          <w:color w:val="auto"/>
          <w:szCs w:val="28"/>
        </w:rPr>
      </w:pPr>
      <w:r w:rsidRPr="00F9631D">
        <w:rPr>
          <w:color w:val="auto"/>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F9631D">
        <w:rPr>
          <w:iCs/>
          <w:color w:val="auto"/>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F9631D">
        <w:rPr>
          <w:color w:val="auto"/>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14:paraId="782FB651" w14:textId="77777777" w:rsidR="003B5EB4" w:rsidRPr="00F9631D" w:rsidRDefault="003B5EB4" w:rsidP="001632C4">
      <w:pPr>
        <w:spacing w:after="0" w:line="240" w:lineRule="auto"/>
        <w:ind w:firstLine="709"/>
        <w:jc w:val="both"/>
        <w:rPr>
          <w:rFonts w:cs="Calibri"/>
          <w:b/>
          <w:bCs/>
          <w:sz w:val="24"/>
          <w:szCs w:val="28"/>
        </w:rPr>
      </w:pPr>
    </w:p>
    <w:p w14:paraId="71D206BC" w14:textId="77777777" w:rsidR="00107362" w:rsidRPr="00F9631D" w:rsidRDefault="00107362" w:rsidP="001632C4">
      <w:pPr>
        <w:spacing w:after="0" w:line="240" w:lineRule="auto"/>
        <w:ind w:firstLine="709"/>
        <w:jc w:val="both"/>
        <w:rPr>
          <w:rFonts w:cs="Calibri"/>
          <w:b/>
          <w:bCs/>
          <w:sz w:val="24"/>
          <w:szCs w:val="28"/>
        </w:rPr>
      </w:pPr>
    </w:p>
    <w:p w14:paraId="5972435A" w14:textId="45CD7885" w:rsidR="003B5EB4" w:rsidRPr="00F9631D" w:rsidRDefault="00C11B3C" w:rsidP="008D0D96">
      <w:pPr>
        <w:pStyle w:val="4"/>
        <w:rPr>
          <w:sz w:val="24"/>
        </w:rPr>
      </w:pPr>
      <w:bookmarkStart w:id="500" w:name="_Toc97114985"/>
      <w:r w:rsidRPr="00F9631D">
        <w:rPr>
          <w:sz w:val="24"/>
        </w:rPr>
        <w:t>2.3.</w:t>
      </w:r>
      <w:r w:rsidR="002B1618" w:rsidRPr="00F9631D">
        <w:rPr>
          <w:sz w:val="24"/>
        </w:rPr>
        <w:t>5</w:t>
      </w:r>
      <w:r w:rsidRPr="00F9631D">
        <w:rPr>
          <w:sz w:val="24"/>
        </w:rPr>
        <w:t>.3</w:t>
      </w:r>
      <w:r w:rsidR="003B5EB4" w:rsidRPr="00F9631D">
        <w:rPr>
          <w:sz w:val="24"/>
        </w:rPr>
        <w:t>. Учебно-методическое обеспечение</w:t>
      </w:r>
      <w:bookmarkEnd w:id="500"/>
    </w:p>
    <w:p w14:paraId="5A28FF2B" w14:textId="77777777" w:rsidR="00107362" w:rsidRPr="00F9631D" w:rsidRDefault="00107362" w:rsidP="00C07D5F">
      <w:pPr>
        <w:spacing w:after="0" w:line="240" w:lineRule="auto"/>
        <w:jc w:val="both"/>
        <w:rPr>
          <w:rFonts w:cs="Calibri"/>
          <w:b/>
          <w:bCs/>
          <w:sz w:val="24"/>
          <w:szCs w:val="28"/>
        </w:rPr>
      </w:pPr>
    </w:p>
    <w:p w14:paraId="0F8EAC57" w14:textId="77777777" w:rsidR="003B5EB4" w:rsidRPr="00F9631D" w:rsidRDefault="003B5EB4" w:rsidP="001632C4">
      <w:pPr>
        <w:spacing w:after="0" w:line="240" w:lineRule="auto"/>
        <w:ind w:firstLine="709"/>
        <w:jc w:val="both"/>
        <w:rPr>
          <w:sz w:val="24"/>
          <w:szCs w:val="28"/>
        </w:rPr>
      </w:pPr>
      <w:r w:rsidRPr="00F9631D">
        <w:rPr>
          <w:sz w:val="24"/>
          <w:szCs w:val="28"/>
        </w:rPr>
        <w:t xml:space="preserve">Учебно-методическое обеспечение реализации АООП ООО обучающихся с ЗПР </w:t>
      </w:r>
      <w:r w:rsidRPr="00F9631D">
        <w:rPr>
          <w:iCs/>
          <w:sz w:val="24"/>
          <w:szCs w:val="28"/>
        </w:rPr>
        <w:t xml:space="preserve">направлено на </w:t>
      </w:r>
      <w:r w:rsidRPr="00F9631D">
        <w:rPr>
          <w:sz w:val="24"/>
          <w:szCs w:val="28"/>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w:t>
      </w:r>
      <w:r w:rsidRPr="00F9631D">
        <w:rPr>
          <w:sz w:val="24"/>
          <w:szCs w:val="28"/>
        </w:rPr>
        <w:lastRenderedPageBreak/>
        <w:t>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14:paraId="6F763482" w14:textId="77777777" w:rsidR="003B5EB4" w:rsidRPr="00F9631D" w:rsidRDefault="003B5EB4" w:rsidP="001632C4">
      <w:pPr>
        <w:spacing w:after="0" w:line="240" w:lineRule="auto"/>
        <w:ind w:firstLine="709"/>
        <w:jc w:val="both"/>
        <w:rPr>
          <w:sz w:val="24"/>
          <w:szCs w:val="28"/>
        </w:rPr>
      </w:pPr>
      <w:r w:rsidRPr="00F9631D">
        <w:rPr>
          <w:caps/>
          <w:sz w:val="24"/>
          <w:szCs w:val="28"/>
        </w:rPr>
        <w:t xml:space="preserve">В </w:t>
      </w:r>
      <w:r w:rsidRPr="00F9631D">
        <w:rPr>
          <w:kern w:val="28"/>
          <w:sz w:val="24"/>
          <w:szCs w:val="28"/>
        </w:rPr>
        <w:t>образовательной</w:t>
      </w:r>
      <w:r w:rsidRPr="00F9631D">
        <w:rPr>
          <w:caps/>
          <w:sz w:val="24"/>
          <w:szCs w:val="28"/>
        </w:rPr>
        <w:t xml:space="preserve"> </w:t>
      </w:r>
      <w:r w:rsidRPr="00F9631D">
        <w:rPr>
          <w:kern w:val="28"/>
          <w:sz w:val="24"/>
          <w:szCs w:val="28"/>
        </w:rPr>
        <w:t>о</w:t>
      </w:r>
      <w:r w:rsidRPr="00F9631D">
        <w:rPr>
          <w:sz w:val="24"/>
          <w:szCs w:val="28"/>
        </w:rPr>
        <w:t>рганизации</w:t>
      </w:r>
      <w:r w:rsidRPr="00F9631D">
        <w:rPr>
          <w:caps/>
          <w:sz w:val="24"/>
          <w:szCs w:val="28"/>
        </w:rPr>
        <w:t xml:space="preserve"> </w:t>
      </w:r>
      <w:r w:rsidRPr="00F9631D">
        <w:rPr>
          <w:sz w:val="24"/>
          <w:szCs w:val="28"/>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14:paraId="24C95431" w14:textId="77777777" w:rsidR="003B5EB4" w:rsidRPr="00F9631D" w:rsidRDefault="003B5EB4" w:rsidP="001632C4">
      <w:pPr>
        <w:pStyle w:val="Standard"/>
        <w:ind w:firstLine="709"/>
        <w:jc w:val="both"/>
        <w:rPr>
          <w:rFonts w:ascii="Times New Roman" w:hAnsi="Times New Roman" w:cs="Times New Roman"/>
          <w:szCs w:val="28"/>
        </w:rPr>
      </w:pPr>
      <w:r w:rsidRPr="00F9631D">
        <w:rPr>
          <w:rFonts w:ascii="Times New Roman" w:hAnsi="Times New Roman" w:cs="Times New Roman"/>
          <w:szCs w:val="28"/>
        </w:rPr>
        <w:t>Требования к информационно-методическому обеспечению образовательного процесса включают:</w:t>
      </w:r>
    </w:p>
    <w:p w14:paraId="5AAFA41B" w14:textId="77777777" w:rsidR="003B5EB4" w:rsidRPr="00F9631D" w:rsidRDefault="003B5EB4"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необходимую нормативно-правовую базу образования обучающихся с ЗПР;</w:t>
      </w:r>
    </w:p>
    <w:p w14:paraId="1F378484" w14:textId="77777777" w:rsidR="003B5EB4" w:rsidRPr="00F9631D" w:rsidRDefault="003B5EB4"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характеристики предполагаемых информационных связей участников образовательных отношений;</w:t>
      </w:r>
    </w:p>
    <w:p w14:paraId="2FE3743A" w14:textId="77777777" w:rsidR="003B5EB4" w:rsidRPr="00F9631D" w:rsidRDefault="003B5EB4"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14:paraId="43EE985B" w14:textId="77777777" w:rsidR="003B5EB4" w:rsidRPr="00F9631D" w:rsidRDefault="003B5EB4"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14:paraId="3357B93F" w14:textId="77777777" w:rsidR="003B5EB4" w:rsidRPr="00F9631D" w:rsidRDefault="003B5EB4"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14:paraId="476A65BA" w14:textId="77777777" w:rsidR="003B5EB4" w:rsidRPr="00F9631D" w:rsidRDefault="003B5EB4" w:rsidP="001632C4">
      <w:pPr>
        <w:pStyle w:val="14TexstOSNOVA1012"/>
        <w:spacing w:line="240" w:lineRule="auto"/>
        <w:ind w:firstLine="709"/>
        <w:rPr>
          <w:rFonts w:ascii="Times New Roman" w:hAnsi="Times New Roman" w:cs="Times New Roman"/>
          <w:color w:val="auto"/>
          <w:sz w:val="24"/>
          <w:szCs w:val="28"/>
        </w:rPr>
      </w:pPr>
      <w:r w:rsidRPr="00F9631D">
        <w:rPr>
          <w:rFonts w:ascii="Times New Roman" w:hAnsi="Times New Roman" w:cs="Times New Roman"/>
          <w:color w:val="auto"/>
          <w:sz w:val="24"/>
          <w:szCs w:val="28"/>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14:paraId="57CD611E" w14:textId="77777777" w:rsidR="003B5EB4" w:rsidRPr="00F9631D" w:rsidRDefault="003B5EB4" w:rsidP="001632C4">
      <w:pPr>
        <w:spacing w:after="0" w:line="240" w:lineRule="auto"/>
        <w:ind w:firstLine="709"/>
        <w:jc w:val="both"/>
        <w:rPr>
          <w:b/>
          <w:kern w:val="28"/>
          <w:sz w:val="24"/>
          <w:szCs w:val="28"/>
        </w:rPr>
      </w:pPr>
    </w:p>
    <w:p w14:paraId="21594CA4" w14:textId="77777777" w:rsidR="00107362" w:rsidRPr="00F9631D" w:rsidRDefault="00107362" w:rsidP="001632C4">
      <w:pPr>
        <w:spacing w:after="0" w:line="240" w:lineRule="auto"/>
        <w:ind w:firstLine="709"/>
        <w:jc w:val="both"/>
        <w:rPr>
          <w:b/>
          <w:kern w:val="28"/>
          <w:sz w:val="24"/>
          <w:szCs w:val="28"/>
        </w:rPr>
      </w:pPr>
    </w:p>
    <w:p w14:paraId="7D139FD9" w14:textId="5D3A5D52" w:rsidR="00583366" w:rsidRPr="00F9631D" w:rsidRDefault="00583366" w:rsidP="008D0D96">
      <w:pPr>
        <w:pStyle w:val="4"/>
        <w:rPr>
          <w:sz w:val="24"/>
        </w:rPr>
      </w:pPr>
      <w:bookmarkStart w:id="501" w:name="_Toc97114986"/>
      <w:r w:rsidRPr="00F9631D">
        <w:rPr>
          <w:sz w:val="24"/>
        </w:rPr>
        <w:t>2.3.</w:t>
      </w:r>
      <w:r w:rsidR="002B1618" w:rsidRPr="00F9631D">
        <w:rPr>
          <w:sz w:val="24"/>
        </w:rPr>
        <w:t>5</w:t>
      </w:r>
      <w:r w:rsidRPr="00F9631D">
        <w:rPr>
          <w:sz w:val="24"/>
        </w:rPr>
        <w:t>.</w:t>
      </w:r>
      <w:r w:rsidR="00C11B3C" w:rsidRPr="00F9631D">
        <w:rPr>
          <w:sz w:val="24"/>
        </w:rPr>
        <w:t>4</w:t>
      </w:r>
      <w:r w:rsidRPr="00F9631D">
        <w:rPr>
          <w:sz w:val="24"/>
        </w:rPr>
        <w:t>. Психолого-педагогические условия</w:t>
      </w:r>
      <w:bookmarkEnd w:id="501"/>
    </w:p>
    <w:p w14:paraId="79DDEA3E" w14:textId="77777777" w:rsidR="00107362" w:rsidRPr="00F9631D" w:rsidRDefault="00107362" w:rsidP="001632C4">
      <w:pPr>
        <w:spacing w:after="0" w:line="240" w:lineRule="auto"/>
        <w:ind w:firstLine="709"/>
        <w:jc w:val="both"/>
        <w:rPr>
          <w:b/>
          <w:sz w:val="24"/>
          <w:szCs w:val="28"/>
        </w:rPr>
      </w:pPr>
    </w:p>
    <w:p w14:paraId="74E853DF" w14:textId="77777777" w:rsidR="00583366" w:rsidRPr="00F9631D" w:rsidRDefault="00583366" w:rsidP="001632C4">
      <w:pPr>
        <w:spacing w:after="0" w:line="240" w:lineRule="auto"/>
        <w:ind w:firstLine="709"/>
        <w:jc w:val="both"/>
        <w:rPr>
          <w:sz w:val="24"/>
          <w:szCs w:val="28"/>
        </w:rPr>
      </w:pPr>
      <w:r w:rsidRPr="00F9631D">
        <w:rPr>
          <w:sz w:val="24"/>
          <w:szCs w:val="28"/>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F9631D">
        <w:rPr>
          <w:rFonts w:cs="Times New Roman"/>
          <w:sz w:val="24"/>
          <w:szCs w:val="28"/>
        </w:rPr>
        <w:t>обучающегося</w:t>
      </w:r>
      <w:r w:rsidRPr="00F9631D" w:rsidDel="009858A8">
        <w:rPr>
          <w:sz w:val="24"/>
          <w:szCs w:val="28"/>
        </w:rPr>
        <w:t xml:space="preserve"> </w:t>
      </w:r>
      <w:r w:rsidRPr="00F9631D">
        <w:rPr>
          <w:sz w:val="24"/>
          <w:szCs w:val="28"/>
        </w:rPr>
        <w:t xml:space="preserve">с ЗПР. </w:t>
      </w:r>
    </w:p>
    <w:p w14:paraId="0FE67E96" w14:textId="77777777" w:rsidR="00583366" w:rsidRPr="00F9631D" w:rsidRDefault="00583366" w:rsidP="001632C4">
      <w:pPr>
        <w:pStyle w:val="ConsPlusNormal"/>
        <w:ind w:firstLine="709"/>
        <w:jc w:val="both"/>
        <w:rPr>
          <w:rFonts w:ascii="Times New Roman" w:hAnsi="Times New Roman"/>
          <w:sz w:val="24"/>
          <w:szCs w:val="28"/>
        </w:rPr>
      </w:pPr>
      <w:r w:rsidRPr="00F9631D">
        <w:rPr>
          <w:rFonts w:ascii="Times New Roman" w:hAnsi="Times New Roman"/>
          <w:sz w:val="24"/>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14:paraId="1892FB9D" w14:textId="77777777" w:rsidR="00583366" w:rsidRPr="00F9631D" w:rsidRDefault="00583366" w:rsidP="001632C4">
      <w:pPr>
        <w:pStyle w:val="ConsPlusNormal"/>
        <w:ind w:firstLine="709"/>
        <w:jc w:val="both"/>
        <w:rPr>
          <w:rFonts w:ascii="Times New Roman" w:hAnsi="Times New Roman"/>
          <w:sz w:val="24"/>
          <w:szCs w:val="28"/>
        </w:rPr>
      </w:pPr>
      <w:r w:rsidRPr="00F9631D">
        <w:rPr>
          <w:rFonts w:ascii="Times New Roman" w:hAnsi="Times New Roman"/>
          <w:sz w:val="24"/>
          <w:szCs w:val="28"/>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14:paraId="59CB7593" w14:textId="77777777" w:rsidR="00583366" w:rsidRPr="00F9631D" w:rsidRDefault="00583366"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lastRenderedPageBreak/>
        <w:t>преемственность в содержании образования и коррекционно-развивающей помощи на уровнях начального и основного общего образования;</w:t>
      </w:r>
    </w:p>
    <w:p w14:paraId="6D6A6370" w14:textId="77777777" w:rsidR="00583366" w:rsidRPr="00F9631D" w:rsidRDefault="00583366"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особую пространственную и временную организацию образовательной среды и процесса обучения с учетом особенностей подростка с ЗПР;</w:t>
      </w:r>
    </w:p>
    <w:p w14:paraId="2575B421" w14:textId="77777777" w:rsidR="00583366" w:rsidRPr="00F9631D" w:rsidRDefault="00583366"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14:paraId="2F8C13F5" w14:textId="77777777" w:rsidR="00583366" w:rsidRPr="00F9631D" w:rsidRDefault="00583366"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14:paraId="2BE659CC" w14:textId="77777777" w:rsidR="00583366" w:rsidRPr="00F9631D" w:rsidRDefault="00583366"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14:paraId="3F0FBF00" w14:textId="77777777" w:rsidR="00583366" w:rsidRPr="00F9631D" w:rsidRDefault="00583366"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14:paraId="5A1F3F4F" w14:textId="77777777" w:rsidR="00583366" w:rsidRPr="00F9631D" w:rsidRDefault="00583366"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14:paraId="7BCCB182" w14:textId="77777777" w:rsidR="00583366" w:rsidRPr="00F9631D" w:rsidRDefault="00583366"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14:paraId="76C2B312" w14:textId="77777777" w:rsidR="00583366" w:rsidRPr="00F9631D" w:rsidRDefault="00583366"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14:paraId="265CBAA4" w14:textId="77777777" w:rsidR="00583366" w:rsidRPr="00F9631D" w:rsidRDefault="00583366"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осуществление психологического и социального сопровождения обучающегося с ЗПР, направленное на его </w:t>
      </w:r>
      <w:bookmarkStart w:id="502" w:name="_Hlk39584317"/>
      <w:r w:rsidRPr="00F9631D">
        <w:rPr>
          <w:sz w:val="24"/>
          <w:szCs w:val="28"/>
        </w:rPr>
        <w:t>личностное становление и профессиональное самоопределение, на профилактику социально нежелательного поведения, </w:t>
      </w:r>
      <w:bookmarkEnd w:id="502"/>
      <w:r w:rsidRPr="00F9631D">
        <w:rPr>
          <w:sz w:val="24"/>
          <w:szCs w:val="28"/>
        </w:rPr>
        <w:t xml:space="preserve">развитие навыков соблюдения правил кибербезопасности при общении в социальных сетях; </w:t>
      </w:r>
    </w:p>
    <w:p w14:paraId="4E70FE38" w14:textId="77777777" w:rsidR="00583366" w:rsidRPr="00F9631D" w:rsidRDefault="00583366"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14:paraId="5FD57F9C" w14:textId="77777777" w:rsidR="00583366" w:rsidRPr="00F9631D" w:rsidRDefault="00583366"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14:paraId="1C8D78A3" w14:textId="77777777" w:rsidR="00583366" w:rsidRPr="00F9631D" w:rsidRDefault="00583366"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14:paraId="7A59CD71" w14:textId="77777777" w:rsidR="00583366" w:rsidRPr="00F9631D" w:rsidRDefault="00583366"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 xml:space="preserve">мониторинг динамики индивидуальных образовательных достижений и уровня психофизического развития обучающегося с ЗПР; </w:t>
      </w:r>
    </w:p>
    <w:p w14:paraId="622B6C26" w14:textId="77777777" w:rsidR="00583366" w:rsidRPr="00F9631D" w:rsidRDefault="00583366"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14:paraId="36E0D0A3" w14:textId="77777777" w:rsidR="00583366" w:rsidRPr="00F9631D" w:rsidRDefault="00583366" w:rsidP="001632C4">
      <w:pPr>
        <w:spacing w:after="0" w:line="240" w:lineRule="auto"/>
        <w:ind w:firstLine="567"/>
        <w:jc w:val="both"/>
        <w:rPr>
          <w:sz w:val="24"/>
          <w:szCs w:val="28"/>
        </w:rPr>
      </w:pPr>
      <w:r w:rsidRPr="00F9631D">
        <w:rPr>
          <w:sz w:val="24"/>
          <w:szCs w:val="28"/>
        </w:rPr>
        <w:t xml:space="preserve">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w:t>
      </w:r>
      <w:r w:rsidRPr="00F9631D">
        <w:rPr>
          <w:sz w:val="24"/>
          <w:szCs w:val="28"/>
        </w:rPr>
        <w:lastRenderedPageBreak/>
        <w:t>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14:paraId="69B0C718" w14:textId="77777777" w:rsidR="00583366" w:rsidRPr="00F9631D" w:rsidRDefault="00583366" w:rsidP="001632C4">
      <w:pPr>
        <w:spacing w:after="0" w:line="240" w:lineRule="auto"/>
        <w:ind w:firstLine="567"/>
        <w:jc w:val="both"/>
        <w:rPr>
          <w:sz w:val="24"/>
          <w:szCs w:val="28"/>
        </w:rPr>
      </w:pPr>
      <w:r w:rsidRPr="00F9631D">
        <w:rPr>
          <w:sz w:val="24"/>
          <w:szCs w:val="28"/>
        </w:rPr>
        <w:t xml:space="preserve">Организация процесса обучения </w:t>
      </w:r>
      <w:r w:rsidRPr="00F9631D">
        <w:rPr>
          <w:rFonts w:cs="Times New Roman"/>
          <w:sz w:val="24"/>
          <w:szCs w:val="28"/>
        </w:rPr>
        <w:t>обучающихся</w:t>
      </w:r>
      <w:r w:rsidRPr="00F9631D">
        <w:rPr>
          <w:sz w:val="24"/>
          <w:szCs w:val="28"/>
        </w:rPr>
        <w:t xml:space="preserve"> с ЗПР предусматривает применение здоровьесберегающих технологий. Для обучающихся с ЗПР необходимы:</w:t>
      </w:r>
    </w:p>
    <w:p w14:paraId="3DD2C14E" w14:textId="77777777" w:rsidR="00583366" w:rsidRPr="00F9631D" w:rsidRDefault="00583366"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14:paraId="594EA227" w14:textId="77777777" w:rsidR="00583366" w:rsidRPr="00F9631D" w:rsidRDefault="00583366"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использование коммуникативных игр для решения учебных задач и формирования положительного отношения к учебным предметам;</w:t>
      </w:r>
    </w:p>
    <w:p w14:paraId="38AFA3AF" w14:textId="77777777" w:rsidR="00583366" w:rsidRPr="00F9631D" w:rsidRDefault="00583366"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формирование культуры здорового образа жизни при изучении предметов и коррекционных курсов;</w:t>
      </w:r>
    </w:p>
    <w:p w14:paraId="45275188" w14:textId="77777777" w:rsidR="00583366" w:rsidRPr="00F9631D" w:rsidRDefault="00583366"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14:paraId="106FA9E6" w14:textId="77777777" w:rsidR="00583366" w:rsidRPr="00F9631D" w:rsidRDefault="00583366" w:rsidP="00455436">
      <w:pPr>
        <w:spacing w:after="0" w:line="240" w:lineRule="auto"/>
        <w:ind w:firstLine="709"/>
        <w:jc w:val="both"/>
        <w:rPr>
          <w:b/>
          <w:kern w:val="28"/>
          <w:sz w:val="24"/>
          <w:szCs w:val="28"/>
        </w:rPr>
      </w:pPr>
    </w:p>
    <w:p w14:paraId="20EC8A00" w14:textId="77777777" w:rsidR="00107362" w:rsidRPr="00F9631D" w:rsidRDefault="00107362" w:rsidP="00455436">
      <w:pPr>
        <w:spacing w:after="0" w:line="240" w:lineRule="auto"/>
        <w:ind w:firstLine="709"/>
        <w:jc w:val="both"/>
        <w:rPr>
          <w:b/>
          <w:kern w:val="28"/>
          <w:sz w:val="24"/>
          <w:szCs w:val="28"/>
        </w:rPr>
      </w:pPr>
    </w:p>
    <w:p w14:paraId="26D587B7" w14:textId="5CB519FC" w:rsidR="00B4280B" w:rsidRPr="00F9631D" w:rsidRDefault="00B4280B" w:rsidP="002C7868">
      <w:pPr>
        <w:pStyle w:val="4"/>
        <w:rPr>
          <w:rStyle w:val="40"/>
          <w:b/>
          <w:iCs/>
          <w:sz w:val="24"/>
        </w:rPr>
      </w:pPr>
      <w:bookmarkStart w:id="503" w:name="_Toc97114987"/>
      <w:r w:rsidRPr="00F9631D">
        <w:rPr>
          <w:sz w:val="24"/>
        </w:rPr>
        <w:t>2</w:t>
      </w:r>
      <w:r w:rsidRPr="00F9631D">
        <w:rPr>
          <w:rStyle w:val="40"/>
          <w:b/>
          <w:iCs/>
          <w:sz w:val="24"/>
        </w:rPr>
        <w:t>.3.</w:t>
      </w:r>
      <w:r w:rsidR="002B1618" w:rsidRPr="00F9631D">
        <w:rPr>
          <w:rStyle w:val="40"/>
          <w:b/>
          <w:iCs/>
          <w:sz w:val="24"/>
        </w:rPr>
        <w:t>5</w:t>
      </w:r>
      <w:r w:rsidRPr="00F9631D">
        <w:rPr>
          <w:rStyle w:val="40"/>
          <w:b/>
          <w:iCs/>
          <w:sz w:val="24"/>
        </w:rPr>
        <w:t>.</w:t>
      </w:r>
      <w:r w:rsidR="00C11B3C" w:rsidRPr="00F9631D">
        <w:rPr>
          <w:rStyle w:val="40"/>
          <w:b/>
          <w:iCs/>
          <w:sz w:val="24"/>
        </w:rPr>
        <w:t>5</w:t>
      </w:r>
      <w:r w:rsidRPr="00F9631D">
        <w:rPr>
          <w:rStyle w:val="40"/>
          <w:b/>
          <w:iCs/>
          <w:sz w:val="24"/>
        </w:rPr>
        <w:t>. Кадровые условия</w:t>
      </w:r>
      <w:bookmarkEnd w:id="503"/>
    </w:p>
    <w:p w14:paraId="2D76E1C4" w14:textId="77777777" w:rsidR="00107362" w:rsidRPr="00F9631D" w:rsidRDefault="00107362" w:rsidP="00455436">
      <w:pPr>
        <w:spacing w:after="0" w:line="240" w:lineRule="auto"/>
        <w:ind w:firstLine="709"/>
        <w:jc w:val="both"/>
        <w:rPr>
          <w:b/>
          <w:sz w:val="24"/>
          <w:szCs w:val="28"/>
        </w:rPr>
      </w:pPr>
    </w:p>
    <w:p w14:paraId="68C442EE" w14:textId="77777777" w:rsidR="00B4280B" w:rsidRPr="00F9631D" w:rsidRDefault="00B4280B" w:rsidP="001632C4">
      <w:pPr>
        <w:pStyle w:val="ab"/>
        <w:spacing w:after="0" w:line="240" w:lineRule="auto"/>
        <w:ind w:firstLine="708"/>
        <w:rPr>
          <w:sz w:val="24"/>
          <w:szCs w:val="28"/>
        </w:rPr>
      </w:pPr>
      <w:r w:rsidRPr="00F9631D">
        <w:rPr>
          <w:sz w:val="24"/>
          <w:szCs w:val="28"/>
        </w:rPr>
        <w:t>Описание кадровых условий реализации АООП ООО включает:</w:t>
      </w:r>
    </w:p>
    <w:p w14:paraId="4C48A14B" w14:textId="2986A5D1" w:rsidR="00B4280B" w:rsidRPr="00F9631D" w:rsidRDefault="00B4280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характеристику укомплектованности Организации кадрами;</w:t>
      </w:r>
    </w:p>
    <w:p w14:paraId="19608541" w14:textId="238E1A7E" w:rsidR="00B4280B" w:rsidRPr="00F9631D" w:rsidRDefault="00B4280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описание уровня квалификации работников Организации и их функциональных обязанностей;</w:t>
      </w:r>
    </w:p>
    <w:p w14:paraId="26E4BB46" w14:textId="62D32CFE" w:rsidR="00B4280B" w:rsidRPr="00F9631D" w:rsidRDefault="00B4280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описание реализуемой системы непрерывного профессионального развития и повышения квалификации педагогических работников;</w:t>
      </w:r>
    </w:p>
    <w:p w14:paraId="2FF129CC" w14:textId="6258ACE2" w:rsidR="00B4280B" w:rsidRPr="00F9631D" w:rsidRDefault="00B4280B" w:rsidP="004E6412">
      <w:pPr>
        <w:pStyle w:val="a4"/>
        <w:numPr>
          <w:ilvl w:val="0"/>
          <w:numId w:val="11"/>
        </w:numPr>
        <w:tabs>
          <w:tab w:val="left" w:pos="993"/>
        </w:tabs>
        <w:spacing w:after="0" w:line="240" w:lineRule="auto"/>
        <w:ind w:left="709" w:hanging="283"/>
        <w:jc w:val="both"/>
        <w:rPr>
          <w:sz w:val="24"/>
          <w:szCs w:val="28"/>
        </w:rPr>
      </w:pPr>
      <w:r w:rsidRPr="00F9631D">
        <w:rPr>
          <w:sz w:val="24"/>
          <w:szCs w:val="28"/>
        </w:rPr>
        <w:t>описание системы оценки деятельности членов педагогического коллектива.</w:t>
      </w:r>
    </w:p>
    <w:p w14:paraId="51DD47E2" w14:textId="77777777" w:rsidR="00B4280B" w:rsidRPr="00F9631D" w:rsidRDefault="00B4280B" w:rsidP="001632C4">
      <w:pPr>
        <w:widowControl w:val="0"/>
        <w:autoSpaceDE w:val="0"/>
        <w:autoSpaceDN w:val="0"/>
        <w:spacing w:after="0" w:line="240" w:lineRule="auto"/>
        <w:ind w:firstLine="709"/>
        <w:jc w:val="both"/>
        <w:rPr>
          <w:rFonts w:eastAsia="Times New Roman"/>
          <w:sz w:val="24"/>
          <w:szCs w:val="28"/>
        </w:rPr>
      </w:pPr>
      <w:r w:rsidRPr="00F9631D">
        <w:rPr>
          <w:rFonts w:eastAsia="Times New Roman"/>
          <w:sz w:val="24"/>
          <w:szCs w:val="28"/>
        </w:rPr>
        <w:t>Реализация АООП ООО обучающихся с ЗПР</w:t>
      </w:r>
      <w:r w:rsidRPr="00F9631D">
        <w:rPr>
          <w:sz w:val="24"/>
          <w:szCs w:val="28"/>
        </w:rPr>
        <w:t xml:space="preserve"> </w:t>
      </w:r>
      <w:r w:rsidRPr="00F9631D">
        <w:rPr>
          <w:rFonts w:eastAsia="Times New Roman"/>
          <w:sz w:val="24"/>
          <w:szCs w:val="28"/>
        </w:rPr>
        <w:t>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 а также лицами, привлекаемыми Организацией к реализации указанной программы на иных условиях.</w:t>
      </w:r>
    </w:p>
    <w:p w14:paraId="311B7B99" w14:textId="77777777" w:rsidR="00B4280B" w:rsidRPr="00F9631D" w:rsidRDefault="00B4280B" w:rsidP="001632C4">
      <w:pPr>
        <w:widowControl w:val="0"/>
        <w:autoSpaceDE w:val="0"/>
        <w:autoSpaceDN w:val="0"/>
        <w:spacing w:after="0" w:line="240" w:lineRule="auto"/>
        <w:ind w:firstLine="709"/>
        <w:jc w:val="both"/>
        <w:rPr>
          <w:rFonts w:eastAsia="Times New Roman"/>
          <w:sz w:val="24"/>
          <w:szCs w:val="28"/>
        </w:rPr>
      </w:pPr>
      <w:r w:rsidRPr="00F9631D">
        <w:rPr>
          <w:rFonts w:eastAsia="Times New Roman"/>
          <w:sz w:val="24"/>
          <w:szCs w:val="28"/>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14:paraId="066175E7" w14:textId="77777777" w:rsidR="00B4280B" w:rsidRPr="00F9631D" w:rsidRDefault="00B4280B" w:rsidP="001632C4">
      <w:pPr>
        <w:pStyle w:val="Default"/>
        <w:ind w:firstLine="709"/>
        <w:jc w:val="both"/>
        <w:rPr>
          <w:color w:val="auto"/>
          <w:szCs w:val="28"/>
        </w:rPr>
      </w:pPr>
      <w:r w:rsidRPr="00F9631D">
        <w:rPr>
          <w:color w:val="auto"/>
          <w:szCs w:val="28"/>
        </w:rPr>
        <w:t xml:space="preserve">Организация, реализующая АООП ООО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14:paraId="63F4BFCF" w14:textId="77777777" w:rsidR="00B4280B" w:rsidRPr="00F9631D" w:rsidRDefault="00B4280B" w:rsidP="001632C4">
      <w:pPr>
        <w:pStyle w:val="14TexstOSNOVA1012"/>
        <w:spacing w:line="240" w:lineRule="auto"/>
        <w:ind w:firstLine="709"/>
        <w:rPr>
          <w:rFonts w:ascii="Times New Roman" w:hAnsi="Times New Roman" w:cs="Times New Roman"/>
          <w:caps/>
          <w:color w:val="auto"/>
          <w:sz w:val="24"/>
          <w:szCs w:val="28"/>
        </w:rPr>
      </w:pPr>
      <w:r w:rsidRPr="00F9631D">
        <w:rPr>
          <w:rFonts w:ascii="Times New Roman" w:hAnsi="Times New Roman"/>
          <w:color w:val="auto"/>
          <w:sz w:val="24"/>
          <w:szCs w:val="28"/>
        </w:rPr>
        <w:t xml:space="preserve">Уровень квалификации работников Организации, реализующей АООП ООО обучающихся с ЗПР, для каждой занимаемой должности должен соответствовать </w:t>
      </w:r>
      <w:r w:rsidRPr="00F9631D">
        <w:rPr>
          <w:rFonts w:ascii="Times New Roman" w:hAnsi="Times New Roman" w:cs="Times New Roman"/>
          <w:color w:val="auto"/>
          <w:sz w:val="24"/>
          <w:szCs w:val="28"/>
        </w:rPr>
        <w:t xml:space="preserve">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14:paraId="3F6F5E70" w14:textId="77777777" w:rsidR="00B4280B" w:rsidRPr="00F9631D" w:rsidRDefault="00B4280B" w:rsidP="001632C4">
      <w:pPr>
        <w:autoSpaceDE w:val="0"/>
        <w:autoSpaceDN w:val="0"/>
        <w:adjustRightInd w:val="0"/>
        <w:spacing w:after="0" w:line="240" w:lineRule="auto"/>
        <w:ind w:firstLine="709"/>
        <w:jc w:val="both"/>
        <w:rPr>
          <w:rFonts w:eastAsia="Times New Roman"/>
          <w:sz w:val="24"/>
          <w:szCs w:val="28"/>
        </w:rPr>
      </w:pPr>
      <w:r w:rsidRPr="00F9631D">
        <w:rPr>
          <w:rFonts w:eastAsia="Times New Roman"/>
          <w:sz w:val="24"/>
          <w:szCs w:val="28"/>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14:paraId="2E86BA4B" w14:textId="77777777" w:rsidR="00B4280B" w:rsidRPr="00F9631D" w:rsidRDefault="00B4280B" w:rsidP="001632C4">
      <w:pPr>
        <w:autoSpaceDE w:val="0"/>
        <w:autoSpaceDN w:val="0"/>
        <w:adjustRightInd w:val="0"/>
        <w:spacing w:after="0" w:line="240" w:lineRule="auto"/>
        <w:ind w:firstLine="709"/>
        <w:jc w:val="both"/>
        <w:rPr>
          <w:rFonts w:eastAsia="Times New Roman"/>
          <w:sz w:val="24"/>
          <w:szCs w:val="28"/>
        </w:rPr>
      </w:pPr>
      <w:r w:rsidRPr="00F9631D">
        <w:rPr>
          <w:rFonts w:eastAsia="Times New Roman"/>
          <w:sz w:val="24"/>
          <w:szCs w:val="28"/>
        </w:rPr>
        <w:t>В реализации АООП О</w:t>
      </w:r>
      <w:r w:rsidRPr="00F9631D">
        <w:rPr>
          <w:spacing w:val="2"/>
          <w:sz w:val="24"/>
          <w:szCs w:val="28"/>
        </w:rPr>
        <w:t xml:space="preserve">ОО </w:t>
      </w:r>
      <w:r w:rsidRPr="00F9631D">
        <w:rPr>
          <w:rFonts w:eastAsia="Times New Roman"/>
          <w:sz w:val="24"/>
          <w:szCs w:val="28"/>
        </w:rPr>
        <w:t xml:space="preserve">могут также участвовать научные работники Организации, иные работники Организации, в том числе осуществляющие финансовую, </w:t>
      </w:r>
      <w:r w:rsidRPr="00F9631D">
        <w:rPr>
          <w:rFonts w:eastAsia="Times New Roman"/>
          <w:sz w:val="24"/>
          <w:szCs w:val="28"/>
        </w:rPr>
        <w:lastRenderedPageBreak/>
        <w:t>хозяйственную деятельность, охрану жизни и здоровья обучающихся и информационную поддержку АООП О</w:t>
      </w:r>
      <w:r w:rsidRPr="00F9631D">
        <w:rPr>
          <w:spacing w:val="2"/>
          <w:sz w:val="24"/>
          <w:szCs w:val="28"/>
        </w:rPr>
        <w:t>ОО</w:t>
      </w:r>
      <w:r w:rsidRPr="00F9631D">
        <w:rPr>
          <w:rFonts w:eastAsia="Times New Roman"/>
          <w:sz w:val="24"/>
          <w:szCs w:val="28"/>
        </w:rPr>
        <w:t>.</w:t>
      </w:r>
    </w:p>
    <w:p w14:paraId="01A58D4A" w14:textId="77777777" w:rsidR="00B4280B" w:rsidRPr="00F9631D" w:rsidRDefault="00B4280B" w:rsidP="001632C4">
      <w:pPr>
        <w:spacing w:after="0" w:line="240" w:lineRule="auto"/>
        <w:ind w:firstLine="709"/>
        <w:jc w:val="both"/>
        <w:rPr>
          <w:sz w:val="24"/>
          <w:szCs w:val="28"/>
        </w:rPr>
      </w:pPr>
      <w:r w:rsidRPr="00F9631D">
        <w:rPr>
          <w:sz w:val="24"/>
          <w:szCs w:val="28"/>
        </w:rP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F9631D">
        <w:rPr>
          <w:sz w:val="24"/>
          <w:szCs w:val="28"/>
        </w:rPr>
        <w:t xml:space="preserve">обучающихся </w:t>
      </w:r>
      <w:r w:rsidRPr="00F9631D">
        <w:rPr>
          <w:sz w:val="24"/>
          <w:szCs w:val="28"/>
        </w:rPr>
        <w:t>с ЗПР.</w:t>
      </w:r>
    </w:p>
    <w:p w14:paraId="472A12A5" w14:textId="77777777" w:rsidR="00B4280B" w:rsidRPr="00F9631D" w:rsidRDefault="00B4280B" w:rsidP="001632C4">
      <w:pPr>
        <w:spacing w:after="0" w:line="240" w:lineRule="auto"/>
        <w:ind w:firstLine="708"/>
        <w:jc w:val="both"/>
        <w:rPr>
          <w:sz w:val="24"/>
          <w:szCs w:val="28"/>
        </w:rPr>
      </w:pPr>
      <w:r w:rsidRPr="00F9631D">
        <w:rPr>
          <w:sz w:val="24"/>
          <w:szCs w:val="28"/>
        </w:rPr>
        <w:t>В штат специалистов Организации, реализующей АООП ООО обучающихся с ЗПР, должны входить учителя-дефектологи/олигофренопедагоги, педагоги-психологи/специальные психологи, учителя-логопеды, социальные педагоги, педагоги 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14:paraId="341A17B7" w14:textId="77777777" w:rsidR="00B4280B" w:rsidRPr="00F9631D" w:rsidRDefault="00B4280B" w:rsidP="001632C4">
      <w:pPr>
        <w:autoSpaceDE w:val="0"/>
        <w:autoSpaceDN w:val="0"/>
        <w:adjustRightInd w:val="0"/>
        <w:spacing w:after="0" w:line="240" w:lineRule="auto"/>
        <w:ind w:firstLine="709"/>
        <w:jc w:val="both"/>
        <w:rPr>
          <w:rFonts w:eastAsia="Times New Roman"/>
          <w:sz w:val="24"/>
          <w:szCs w:val="28"/>
        </w:rPr>
      </w:pPr>
      <w:r w:rsidRPr="00F9631D">
        <w:rPr>
          <w:rFonts w:eastAsia="Times New Roman"/>
          <w:sz w:val="24"/>
          <w:szCs w:val="28"/>
        </w:rPr>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14:paraId="680C8944" w14:textId="77777777" w:rsidR="00B4280B" w:rsidRPr="00F9631D" w:rsidRDefault="00B4280B" w:rsidP="001632C4">
      <w:pPr>
        <w:pStyle w:val="Default"/>
        <w:ind w:firstLine="709"/>
        <w:jc w:val="both"/>
        <w:rPr>
          <w:color w:val="auto"/>
          <w:szCs w:val="28"/>
        </w:rPr>
      </w:pPr>
      <w:r w:rsidRPr="00F9631D">
        <w:rPr>
          <w:i/>
          <w:color w:val="auto"/>
          <w:szCs w:val="28"/>
        </w:rPr>
        <w:t>Учитель-дефектолог</w:t>
      </w:r>
      <w:r w:rsidR="00AD13DE" w:rsidRPr="00F9631D">
        <w:rPr>
          <w:i/>
          <w:color w:val="auto"/>
          <w:szCs w:val="28"/>
        </w:rPr>
        <w:t xml:space="preserve"> (олигофренопедагог)</w:t>
      </w:r>
      <w:r w:rsidRPr="00F9631D">
        <w:rPr>
          <w:i/>
          <w:color w:val="auto"/>
          <w:szCs w:val="28"/>
        </w:rPr>
        <w:t xml:space="preserve"> </w:t>
      </w:r>
      <w:r w:rsidRPr="00F9631D">
        <w:rPr>
          <w:color w:val="auto"/>
          <w:szCs w:val="28"/>
        </w:rPr>
        <w:t>должен иметь высшее профессиональное образование по одному из вариантов программ подготовки:</w:t>
      </w:r>
    </w:p>
    <w:p w14:paraId="43FAE1F9" w14:textId="77777777" w:rsidR="00B4280B" w:rsidRPr="00F9631D" w:rsidRDefault="00B4280B" w:rsidP="001632C4">
      <w:pPr>
        <w:autoSpaceDE w:val="0"/>
        <w:autoSpaceDN w:val="0"/>
        <w:adjustRightInd w:val="0"/>
        <w:spacing w:after="0" w:line="240" w:lineRule="auto"/>
        <w:ind w:firstLine="709"/>
        <w:jc w:val="both"/>
        <w:rPr>
          <w:rFonts w:eastAsia="Times New Roman"/>
          <w:i/>
          <w:sz w:val="24"/>
          <w:szCs w:val="28"/>
        </w:rPr>
      </w:pPr>
      <w:r w:rsidRPr="00F9631D">
        <w:rPr>
          <w:rFonts w:eastAsia="Times New Roman"/>
          <w:sz w:val="24"/>
          <w:szCs w:val="28"/>
        </w:rPr>
        <w:t xml:space="preserve">высшее профессиональное педагогическое образование </w:t>
      </w:r>
    </w:p>
    <w:p w14:paraId="0ABBF95B" w14:textId="3BB25FED" w:rsidR="00B4280B" w:rsidRPr="00F9631D" w:rsidRDefault="00B4280B" w:rsidP="004E6412">
      <w:pPr>
        <w:pStyle w:val="western"/>
        <w:numPr>
          <w:ilvl w:val="0"/>
          <w:numId w:val="14"/>
        </w:numPr>
        <w:spacing w:before="0" w:beforeAutospacing="0"/>
        <w:ind w:left="709" w:hanging="284"/>
        <w:jc w:val="both"/>
        <w:rPr>
          <w:color w:val="auto"/>
          <w:szCs w:val="28"/>
        </w:rPr>
      </w:pPr>
      <w:r w:rsidRPr="00F9631D">
        <w:rPr>
          <w:color w:val="auto"/>
          <w:szCs w:val="28"/>
        </w:rPr>
        <w:t>по направлению «Специальное (дефектологическое) образование» по образовательным программам подготовки олигофренопедагога;</w:t>
      </w:r>
    </w:p>
    <w:p w14:paraId="6859E11D" w14:textId="190DF0E1" w:rsidR="00B4280B" w:rsidRPr="00F9631D" w:rsidRDefault="00B4280B" w:rsidP="004E6412">
      <w:pPr>
        <w:pStyle w:val="western"/>
        <w:numPr>
          <w:ilvl w:val="0"/>
          <w:numId w:val="14"/>
        </w:numPr>
        <w:spacing w:before="0" w:beforeAutospacing="0"/>
        <w:ind w:left="709" w:hanging="284"/>
        <w:jc w:val="both"/>
        <w:rPr>
          <w:color w:val="auto"/>
          <w:szCs w:val="28"/>
        </w:rPr>
      </w:pPr>
      <w:r w:rsidRPr="00F9631D">
        <w:rPr>
          <w:color w:val="auto"/>
          <w:szCs w:val="28"/>
        </w:rPr>
        <w:t>по направлению «Педагогика» по образовательным программам подготовки олигофренопедагога;</w:t>
      </w:r>
    </w:p>
    <w:p w14:paraId="5B1DF332" w14:textId="68AFB3B7" w:rsidR="00B4280B" w:rsidRPr="00F9631D" w:rsidRDefault="00B4280B" w:rsidP="004E6412">
      <w:pPr>
        <w:pStyle w:val="western"/>
        <w:numPr>
          <w:ilvl w:val="0"/>
          <w:numId w:val="14"/>
        </w:numPr>
        <w:spacing w:before="0" w:beforeAutospacing="0"/>
        <w:ind w:left="709" w:hanging="284"/>
        <w:jc w:val="both"/>
        <w:rPr>
          <w:color w:val="auto"/>
          <w:szCs w:val="28"/>
        </w:rPr>
      </w:pPr>
      <w:r w:rsidRPr="00F9631D">
        <w:rPr>
          <w:color w:val="auto"/>
          <w:szCs w:val="28"/>
        </w:rPr>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14:paraId="2707A0F4" w14:textId="6B163EFE" w:rsidR="00B4280B" w:rsidRPr="00F9631D" w:rsidRDefault="00B4280B" w:rsidP="004E6412">
      <w:pPr>
        <w:pStyle w:val="western"/>
        <w:numPr>
          <w:ilvl w:val="0"/>
          <w:numId w:val="14"/>
        </w:numPr>
        <w:spacing w:before="0" w:beforeAutospacing="0"/>
        <w:ind w:left="709" w:hanging="284"/>
        <w:jc w:val="both"/>
        <w:rPr>
          <w:color w:val="auto"/>
          <w:szCs w:val="28"/>
        </w:rPr>
      </w:pPr>
      <w:r w:rsidRPr="00F9631D">
        <w:rPr>
          <w:color w:val="auto"/>
          <w:szCs w:val="28"/>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14:paraId="6AB677AC" w14:textId="77777777" w:rsidR="00B4280B" w:rsidRPr="00F9631D" w:rsidRDefault="00B4280B" w:rsidP="001632C4">
      <w:pPr>
        <w:pStyle w:val="Default"/>
        <w:ind w:firstLine="709"/>
        <w:jc w:val="both"/>
        <w:rPr>
          <w:color w:val="auto"/>
          <w:szCs w:val="28"/>
        </w:rPr>
      </w:pPr>
      <w:r w:rsidRPr="00F9631D">
        <w:rPr>
          <w:i/>
          <w:color w:val="auto"/>
          <w:szCs w:val="28"/>
        </w:rPr>
        <w:t xml:space="preserve">Педагог-психолог </w:t>
      </w:r>
      <w:r w:rsidRPr="00F9631D">
        <w:rPr>
          <w:color w:val="auto"/>
          <w:szCs w:val="28"/>
        </w:rPr>
        <w:t>должен иметь высшее профессиональное образование по одному из вариантов программ подготовки:</w:t>
      </w:r>
    </w:p>
    <w:p w14:paraId="7519E2D0" w14:textId="194E6860" w:rsidR="00B4280B" w:rsidRPr="00F9631D" w:rsidRDefault="00B4280B" w:rsidP="004E6412">
      <w:pPr>
        <w:pStyle w:val="western"/>
        <w:numPr>
          <w:ilvl w:val="0"/>
          <w:numId w:val="14"/>
        </w:numPr>
        <w:spacing w:before="0" w:beforeAutospacing="0"/>
        <w:ind w:left="709" w:hanging="284"/>
        <w:jc w:val="both"/>
        <w:rPr>
          <w:color w:val="auto"/>
          <w:szCs w:val="28"/>
        </w:rPr>
      </w:pPr>
      <w:r w:rsidRPr="00F9631D">
        <w:rPr>
          <w:color w:val="auto"/>
          <w:szCs w:val="28"/>
        </w:rPr>
        <w:t xml:space="preserve">по специальности «Специальная психология»; </w:t>
      </w:r>
    </w:p>
    <w:p w14:paraId="7D1F43E3" w14:textId="55BD4FA3" w:rsidR="00B4280B" w:rsidRPr="00F9631D" w:rsidRDefault="00B4280B" w:rsidP="004E6412">
      <w:pPr>
        <w:pStyle w:val="western"/>
        <w:numPr>
          <w:ilvl w:val="0"/>
          <w:numId w:val="14"/>
        </w:numPr>
        <w:spacing w:before="0" w:beforeAutospacing="0"/>
        <w:ind w:left="709" w:hanging="284"/>
        <w:jc w:val="both"/>
        <w:rPr>
          <w:color w:val="auto"/>
          <w:szCs w:val="28"/>
        </w:rPr>
      </w:pPr>
      <w:r w:rsidRPr="00F9631D">
        <w:rPr>
          <w:color w:val="auto"/>
          <w:szCs w:val="28"/>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14:paraId="337C6542" w14:textId="08E29CB0" w:rsidR="00B4280B" w:rsidRPr="00F9631D" w:rsidRDefault="00B4280B" w:rsidP="004E6412">
      <w:pPr>
        <w:pStyle w:val="western"/>
        <w:numPr>
          <w:ilvl w:val="0"/>
          <w:numId w:val="14"/>
        </w:numPr>
        <w:spacing w:before="0" w:beforeAutospacing="0"/>
        <w:ind w:left="709" w:hanging="284"/>
        <w:jc w:val="both"/>
        <w:rPr>
          <w:color w:val="auto"/>
          <w:szCs w:val="28"/>
        </w:rPr>
      </w:pPr>
      <w:r w:rsidRPr="00F9631D">
        <w:rPr>
          <w:color w:val="auto"/>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14:paraId="46457050" w14:textId="7238C028" w:rsidR="00B4280B" w:rsidRPr="00F9631D" w:rsidRDefault="00B4280B" w:rsidP="004E6412">
      <w:pPr>
        <w:pStyle w:val="western"/>
        <w:numPr>
          <w:ilvl w:val="0"/>
          <w:numId w:val="14"/>
        </w:numPr>
        <w:spacing w:before="0" w:beforeAutospacing="0"/>
        <w:ind w:left="709" w:hanging="284"/>
        <w:jc w:val="both"/>
        <w:rPr>
          <w:color w:val="auto"/>
          <w:szCs w:val="28"/>
        </w:rPr>
      </w:pPr>
      <w:r w:rsidRPr="00F9631D">
        <w:rPr>
          <w:color w:val="auto"/>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14:paraId="70F29702" w14:textId="77777777" w:rsidR="00B4280B" w:rsidRPr="00F9631D" w:rsidRDefault="00B4280B" w:rsidP="001632C4">
      <w:pPr>
        <w:spacing w:after="0" w:line="240" w:lineRule="auto"/>
        <w:ind w:firstLine="709"/>
        <w:jc w:val="both"/>
        <w:rPr>
          <w:caps/>
          <w:sz w:val="24"/>
          <w:szCs w:val="28"/>
        </w:rPr>
      </w:pPr>
      <w:r w:rsidRPr="00F9631D">
        <w:rPr>
          <w:i/>
          <w:sz w:val="24"/>
          <w:szCs w:val="28"/>
        </w:rPr>
        <w:t>Учитель-логопед</w:t>
      </w:r>
      <w:r w:rsidRPr="00F9631D">
        <w:rPr>
          <w:caps/>
          <w:sz w:val="24"/>
          <w:szCs w:val="28"/>
        </w:rPr>
        <w:t xml:space="preserve"> </w:t>
      </w:r>
      <w:r w:rsidRPr="00F9631D">
        <w:rPr>
          <w:sz w:val="24"/>
          <w:szCs w:val="28"/>
        </w:rPr>
        <w:t>должен иметь высшее профессиональное образование по одному из вариантов программ подготовки:</w:t>
      </w:r>
    </w:p>
    <w:p w14:paraId="259821C9" w14:textId="1D18F161" w:rsidR="00B4280B" w:rsidRPr="00F9631D" w:rsidRDefault="00B4280B" w:rsidP="004E6412">
      <w:pPr>
        <w:pStyle w:val="western"/>
        <w:numPr>
          <w:ilvl w:val="0"/>
          <w:numId w:val="14"/>
        </w:numPr>
        <w:spacing w:before="0" w:beforeAutospacing="0"/>
        <w:ind w:left="709" w:hanging="284"/>
        <w:jc w:val="both"/>
        <w:rPr>
          <w:color w:val="auto"/>
          <w:szCs w:val="28"/>
        </w:rPr>
      </w:pPr>
      <w:r w:rsidRPr="00F9631D">
        <w:rPr>
          <w:color w:val="auto"/>
          <w:szCs w:val="28"/>
        </w:rPr>
        <w:t xml:space="preserve">по специальности «Логопедия»; </w:t>
      </w:r>
    </w:p>
    <w:p w14:paraId="5854F1D0" w14:textId="0FCDAAC9" w:rsidR="00B4280B" w:rsidRPr="00F9631D" w:rsidRDefault="00B4280B" w:rsidP="004E6412">
      <w:pPr>
        <w:pStyle w:val="western"/>
        <w:numPr>
          <w:ilvl w:val="0"/>
          <w:numId w:val="14"/>
        </w:numPr>
        <w:spacing w:before="0" w:beforeAutospacing="0"/>
        <w:ind w:left="709" w:hanging="284"/>
        <w:jc w:val="both"/>
        <w:rPr>
          <w:color w:val="auto"/>
          <w:szCs w:val="28"/>
        </w:rPr>
      </w:pPr>
      <w:r w:rsidRPr="00F9631D">
        <w:rPr>
          <w:color w:val="auto"/>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14:paraId="4DCD9194" w14:textId="6BB6A835" w:rsidR="00B4280B" w:rsidRPr="00F9631D" w:rsidRDefault="00B4280B" w:rsidP="004E6412">
      <w:pPr>
        <w:pStyle w:val="western"/>
        <w:numPr>
          <w:ilvl w:val="0"/>
          <w:numId w:val="14"/>
        </w:numPr>
        <w:spacing w:before="0" w:beforeAutospacing="0"/>
        <w:ind w:left="709" w:hanging="284"/>
        <w:jc w:val="both"/>
        <w:rPr>
          <w:color w:val="auto"/>
          <w:szCs w:val="28"/>
        </w:rPr>
      </w:pPr>
      <w:r w:rsidRPr="00F9631D">
        <w:rPr>
          <w:color w:val="auto"/>
          <w:szCs w:val="28"/>
        </w:rPr>
        <w:lastRenderedPageBreak/>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14:paraId="6256AC83" w14:textId="77777777" w:rsidR="00B4280B" w:rsidRPr="00F9631D" w:rsidRDefault="00B4280B" w:rsidP="001632C4">
      <w:pPr>
        <w:autoSpaceDE w:val="0"/>
        <w:autoSpaceDN w:val="0"/>
        <w:adjustRightInd w:val="0"/>
        <w:spacing w:after="0" w:line="240" w:lineRule="auto"/>
        <w:ind w:firstLine="709"/>
        <w:jc w:val="both"/>
        <w:rPr>
          <w:rFonts w:eastAsia="Times New Roman"/>
          <w:sz w:val="24"/>
          <w:szCs w:val="28"/>
        </w:rPr>
      </w:pPr>
      <w:r w:rsidRPr="00F9631D">
        <w:rPr>
          <w:rFonts w:eastAsia="Times New Roman"/>
          <w:i/>
          <w:sz w:val="24"/>
          <w:szCs w:val="28"/>
        </w:rPr>
        <w:t>Педагогические работники, реализующие предметные области</w:t>
      </w:r>
      <w:r w:rsidRPr="00F9631D">
        <w:rPr>
          <w:rFonts w:eastAsia="Times New Roman"/>
          <w:sz w:val="24"/>
          <w:szCs w:val="28"/>
        </w:rPr>
        <w:t xml:space="preserve"> АООП ООО обучающихся с ЗПР, должны иметь образование по одному из перечисленных вариантов:</w:t>
      </w:r>
    </w:p>
    <w:p w14:paraId="3224FDF3" w14:textId="7BEB4430" w:rsidR="00B4280B" w:rsidRPr="00F9631D" w:rsidRDefault="00B4280B" w:rsidP="004E6412">
      <w:pPr>
        <w:pStyle w:val="western"/>
        <w:numPr>
          <w:ilvl w:val="0"/>
          <w:numId w:val="14"/>
        </w:numPr>
        <w:spacing w:before="0" w:beforeAutospacing="0"/>
        <w:ind w:left="709" w:hanging="284"/>
        <w:jc w:val="both"/>
        <w:rPr>
          <w:color w:val="auto"/>
          <w:szCs w:val="28"/>
        </w:rPr>
      </w:pPr>
      <w:r w:rsidRPr="00F9631D">
        <w:rPr>
          <w:color w:val="auto"/>
          <w:szCs w:val="28"/>
        </w:rPr>
        <w:t xml:space="preserve">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w:t>
      </w:r>
      <w:r w:rsidR="009858A8" w:rsidRPr="00F9631D">
        <w:rPr>
          <w:color w:val="auto"/>
          <w:szCs w:val="28"/>
        </w:rPr>
        <w:t>обучающихся</w:t>
      </w:r>
      <w:r w:rsidRPr="00F9631D">
        <w:rPr>
          <w:color w:val="auto"/>
          <w:szCs w:val="28"/>
        </w:rPr>
        <w:t xml:space="preserve"> с ЗПР, подтвержденные дипломом о профессиональной переподготовке или удостоверением о повышении квалификации установленного образца;</w:t>
      </w:r>
    </w:p>
    <w:p w14:paraId="502F1D61" w14:textId="26327E6B" w:rsidR="00B4280B" w:rsidRPr="00F9631D" w:rsidRDefault="00B4280B" w:rsidP="004E6412">
      <w:pPr>
        <w:pStyle w:val="western"/>
        <w:numPr>
          <w:ilvl w:val="0"/>
          <w:numId w:val="14"/>
        </w:numPr>
        <w:spacing w:before="0" w:beforeAutospacing="0"/>
        <w:ind w:left="709" w:hanging="284"/>
        <w:jc w:val="both"/>
        <w:rPr>
          <w:color w:val="auto"/>
          <w:szCs w:val="28"/>
        </w:rPr>
      </w:pPr>
      <w:r w:rsidRPr="00F9631D">
        <w:rPr>
          <w:color w:val="auto"/>
          <w:szCs w:val="28"/>
        </w:rP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F9631D">
        <w:rPr>
          <w:color w:val="auto"/>
          <w:szCs w:val="28"/>
        </w:rPr>
        <w:t>обучающихся</w:t>
      </w:r>
      <w:r w:rsidR="009858A8" w:rsidRPr="00F9631D" w:rsidDel="009858A8">
        <w:rPr>
          <w:color w:val="auto"/>
          <w:szCs w:val="28"/>
        </w:rPr>
        <w:t xml:space="preserve"> </w:t>
      </w:r>
      <w:r w:rsidRPr="00F9631D">
        <w:rPr>
          <w:color w:val="auto"/>
          <w:szCs w:val="28"/>
        </w:rPr>
        <w:t>с ЗПР, подтвержденные удостоверением о повышении квалификации установленного образца.</w:t>
      </w:r>
    </w:p>
    <w:p w14:paraId="3A8704BB" w14:textId="77777777" w:rsidR="00B4280B" w:rsidRPr="00F9631D" w:rsidRDefault="00B4280B" w:rsidP="001632C4">
      <w:pPr>
        <w:spacing w:after="0" w:line="240" w:lineRule="auto"/>
        <w:ind w:firstLine="709"/>
        <w:jc w:val="both"/>
        <w:rPr>
          <w:sz w:val="24"/>
          <w:szCs w:val="28"/>
        </w:rPr>
      </w:pPr>
      <w:r w:rsidRPr="00F9631D">
        <w:rPr>
          <w:i/>
          <w:sz w:val="24"/>
          <w:szCs w:val="28"/>
        </w:rPr>
        <w:t xml:space="preserve">Педагог дополнительного образования </w:t>
      </w:r>
      <w:r w:rsidRPr="00F9631D">
        <w:rPr>
          <w:sz w:val="24"/>
          <w:szCs w:val="28"/>
        </w:rPr>
        <w:t>должен иметь высшее профессиональное об</w:t>
      </w:r>
      <w:r w:rsidRPr="00F9631D">
        <w:rPr>
          <w:sz w:val="24"/>
          <w:szCs w:val="28"/>
        </w:rPr>
        <w:softHyphen/>
        <w:t xml:space="preserve">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w:t>
      </w:r>
      <w:r w:rsidR="009858A8" w:rsidRPr="00F9631D">
        <w:rPr>
          <w:rFonts w:cs="Times New Roman"/>
          <w:sz w:val="24"/>
          <w:szCs w:val="28"/>
        </w:rPr>
        <w:t>обучающихся</w:t>
      </w:r>
      <w:r w:rsidRPr="00F9631D">
        <w:rPr>
          <w:sz w:val="24"/>
          <w:szCs w:val="28"/>
        </w:rPr>
        <w:t xml:space="preserve"> с ЗПР, подтвержденные удостоверением о повышении квалификации установленного образца.</w:t>
      </w:r>
    </w:p>
    <w:p w14:paraId="68CD4263" w14:textId="77777777" w:rsidR="00B4280B" w:rsidRPr="00F9631D" w:rsidRDefault="00B4280B" w:rsidP="001632C4">
      <w:pPr>
        <w:spacing w:after="0" w:line="240" w:lineRule="auto"/>
        <w:ind w:firstLine="709"/>
        <w:jc w:val="both"/>
        <w:rPr>
          <w:sz w:val="24"/>
          <w:szCs w:val="28"/>
        </w:rPr>
      </w:pPr>
      <w:r w:rsidRPr="00F9631D">
        <w:rPr>
          <w:i/>
          <w:sz w:val="24"/>
          <w:szCs w:val="28"/>
        </w:rPr>
        <w:t>Воспитатели</w:t>
      </w:r>
      <w:r w:rsidRPr="00F9631D">
        <w:rPr>
          <w:caps/>
          <w:sz w:val="24"/>
          <w:szCs w:val="28"/>
        </w:rPr>
        <w:t xml:space="preserve"> </w:t>
      </w:r>
      <w:r w:rsidRPr="00F9631D">
        <w:rPr>
          <w:sz w:val="24"/>
          <w:szCs w:val="28"/>
        </w:rPr>
        <w:t>должны иметь высшее или среднее профессиональное образование</w:t>
      </w:r>
      <w:r w:rsidRPr="00F9631D">
        <w:rPr>
          <w:caps/>
          <w:sz w:val="24"/>
          <w:szCs w:val="28"/>
        </w:rPr>
        <w:t xml:space="preserve"> </w:t>
      </w:r>
      <w:r w:rsidRPr="00F9631D">
        <w:rPr>
          <w:sz w:val="24"/>
          <w:szCs w:val="28"/>
        </w:rPr>
        <w:t>по одному</w:t>
      </w:r>
      <w:r w:rsidRPr="00F9631D">
        <w:rPr>
          <w:caps/>
          <w:sz w:val="24"/>
          <w:szCs w:val="28"/>
        </w:rPr>
        <w:t xml:space="preserve"> </w:t>
      </w:r>
      <w:r w:rsidRPr="00F9631D">
        <w:rPr>
          <w:sz w:val="24"/>
          <w:szCs w:val="28"/>
        </w:rPr>
        <w:t>из вариантов программ подготовки</w:t>
      </w:r>
      <w:r w:rsidRPr="00F9631D">
        <w:rPr>
          <w:caps/>
          <w:sz w:val="24"/>
          <w:szCs w:val="28"/>
        </w:rPr>
        <w:t xml:space="preserve">: </w:t>
      </w:r>
    </w:p>
    <w:p w14:paraId="2578C29B" w14:textId="1502B015" w:rsidR="00B4280B" w:rsidRPr="00F9631D" w:rsidRDefault="00B4280B" w:rsidP="004E6412">
      <w:pPr>
        <w:pStyle w:val="western"/>
        <w:numPr>
          <w:ilvl w:val="0"/>
          <w:numId w:val="14"/>
        </w:numPr>
        <w:spacing w:before="0" w:beforeAutospacing="0"/>
        <w:ind w:left="709" w:hanging="284"/>
        <w:jc w:val="both"/>
        <w:rPr>
          <w:color w:val="auto"/>
          <w:szCs w:val="28"/>
        </w:rPr>
      </w:pPr>
      <w:r w:rsidRPr="00F9631D">
        <w:rPr>
          <w:color w:val="auto"/>
          <w:szCs w:val="28"/>
        </w:rPr>
        <w:t xml:space="preserve">по специальности «Специальная педагогика в специальных (коррекционных) образовательных учреждениях»; </w:t>
      </w:r>
    </w:p>
    <w:p w14:paraId="24CE8AB4" w14:textId="151AA23A" w:rsidR="00B4280B" w:rsidRPr="00F9631D" w:rsidRDefault="00B4280B" w:rsidP="004E6412">
      <w:pPr>
        <w:pStyle w:val="western"/>
        <w:numPr>
          <w:ilvl w:val="0"/>
          <w:numId w:val="14"/>
        </w:numPr>
        <w:spacing w:before="0" w:beforeAutospacing="0"/>
        <w:ind w:left="709" w:hanging="284"/>
        <w:jc w:val="both"/>
        <w:rPr>
          <w:color w:val="auto"/>
          <w:szCs w:val="28"/>
        </w:rPr>
      </w:pPr>
      <w:r w:rsidRPr="00F9631D">
        <w:rPr>
          <w:color w:val="auto"/>
          <w:szCs w:val="28"/>
        </w:rPr>
        <w:t xml:space="preserve">по направлению «Специальное (дефектологическое) образование» по образовательным программам подготовки олигофренопедагога; </w:t>
      </w:r>
    </w:p>
    <w:p w14:paraId="22ABDF6D" w14:textId="36F4E189" w:rsidR="00B4280B" w:rsidRPr="00F9631D" w:rsidRDefault="00B4280B" w:rsidP="004E6412">
      <w:pPr>
        <w:pStyle w:val="western"/>
        <w:numPr>
          <w:ilvl w:val="0"/>
          <w:numId w:val="14"/>
        </w:numPr>
        <w:spacing w:before="0" w:beforeAutospacing="0"/>
        <w:ind w:left="709" w:hanging="284"/>
        <w:jc w:val="both"/>
        <w:rPr>
          <w:color w:val="auto"/>
          <w:szCs w:val="28"/>
        </w:rPr>
      </w:pPr>
      <w:r w:rsidRPr="00F9631D">
        <w:rPr>
          <w:color w:val="auto"/>
          <w:szCs w:val="28"/>
        </w:rPr>
        <w:t xml:space="preserve">по направлению «Педагогика» по образовательным программам подготовки олигофренопедагога; </w:t>
      </w:r>
    </w:p>
    <w:p w14:paraId="36A72FBD" w14:textId="36E17CD1" w:rsidR="00B4280B" w:rsidRPr="00F9631D" w:rsidRDefault="00B4280B" w:rsidP="004E6412">
      <w:pPr>
        <w:pStyle w:val="western"/>
        <w:numPr>
          <w:ilvl w:val="0"/>
          <w:numId w:val="14"/>
        </w:numPr>
        <w:spacing w:before="0" w:beforeAutospacing="0"/>
        <w:ind w:left="709" w:hanging="284"/>
        <w:jc w:val="both"/>
        <w:rPr>
          <w:color w:val="auto"/>
          <w:szCs w:val="28"/>
        </w:rPr>
      </w:pPr>
      <w:r w:rsidRPr="00F9631D">
        <w:rPr>
          <w:color w:val="auto"/>
          <w:szCs w:val="28"/>
        </w:rPr>
        <w:t xml:space="preserve">по специальности «Олигофренопедагогика»; </w:t>
      </w:r>
    </w:p>
    <w:p w14:paraId="46DF4904" w14:textId="180C5B78" w:rsidR="00B4280B" w:rsidRPr="00F9631D" w:rsidRDefault="00B4280B" w:rsidP="004E6412">
      <w:pPr>
        <w:pStyle w:val="western"/>
        <w:numPr>
          <w:ilvl w:val="0"/>
          <w:numId w:val="14"/>
        </w:numPr>
        <w:spacing w:before="0" w:beforeAutospacing="0"/>
        <w:ind w:left="709" w:hanging="284"/>
        <w:jc w:val="both"/>
        <w:rPr>
          <w:color w:val="auto"/>
          <w:szCs w:val="28"/>
        </w:rPr>
      </w:pPr>
      <w:r w:rsidRPr="00F9631D">
        <w:rPr>
          <w:color w:val="auto"/>
          <w:szCs w:val="28"/>
        </w:rPr>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14:paraId="7F00F2BE" w14:textId="77777777" w:rsidR="00B4280B" w:rsidRPr="00F9631D" w:rsidRDefault="00B4280B" w:rsidP="001632C4">
      <w:pPr>
        <w:spacing w:after="0" w:line="240" w:lineRule="auto"/>
        <w:ind w:firstLine="709"/>
        <w:jc w:val="both"/>
        <w:rPr>
          <w:sz w:val="24"/>
          <w:szCs w:val="28"/>
        </w:rPr>
      </w:pPr>
      <w:r w:rsidRPr="00F9631D">
        <w:rPr>
          <w:sz w:val="24"/>
          <w:szCs w:val="28"/>
        </w:rPr>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14:paraId="626D707C" w14:textId="77777777" w:rsidR="00B4280B" w:rsidRPr="00F9631D" w:rsidRDefault="00B4280B" w:rsidP="001632C4">
      <w:pPr>
        <w:widowControl w:val="0"/>
        <w:autoSpaceDE w:val="0"/>
        <w:autoSpaceDN w:val="0"/>
        <w:spacing w:after="0" w:line="240" w:lineRule="auto"/>
        <w:ind w:firstLine="709"/>
        <w:jc w:val="both"/>
        <w:rPr>
          <w:sz w:val="24"/>
          <w:szCs w:val="28"/>
        </w:rPr>
      </w:pPr>
      <w:r w:rsidRPr="00F9631D">
        <w:rPr>
          <w:sz w:val="24"/>
          <w:szCs w:val="28"/>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F9631D">
        <w:rPr>
          <w:rFonts w:eastAsia="Times New Roman"/>
          <w:sz w:val="24"/>
          <w:szCs w:val="28"/>
        </w:rPr>
        <w:t>АООП ООО обучающихся с ЗПР</w:t>
      </w:r>
      <w:r w:rsidRPr="00F9631D">
        <w:rPr>
          <w:sz w:val="24"/>
          <w:szCs w:val="28"/>
        </w:rPr>
        <w:t>, 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14:paraId="1B8142DB" w14:textId="77777777" w:rsidR="00B4280B" w:rsidRPr="00F9631D" w:rsidRDefault="00B4280B" w:rsidP="001632C4">
      <w:pPr>
        <w:widowControl w:val="0"/>
        <w:autoSpaceDE w:val="0"/>
        <w:autoSpaceDN w:val="0"/>
        <w:spacing w:after="0" w:line="240" w:lineRule="auto"/>
        <w:ind w:firstLine="709"/>
        <w:jc w:val="both"/>
        <w:rPr>
          <w:sz w:val="24"/>
          <w:szCs w:val="28"/>
        </w:rPr>
      </w:pPr>
      <w:r w:rsidRPr="00F9631D">
        <w:rPr>
          <w:sz w:val="24"/>
          <w:szCs w:val="28"/>
        </w:rPr>
        <w:t xml:space="preserve">Для достижения результатов основной образовательной программы в ходе ее </w:t>
      </w:r>
      <w:r w:rsidRPr="00F9631D">
        <w:rPr>
          <w:sz w:val="24"/>
          <w:szCs w:val="28"/>
        </w:rPr>
        <w:lastRenderedPageBreak/>
        <w:t xml:space="preserve">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14:paraId="48EE7E0F" w14:textId="77777777" w:rsidR="00B4280B" w:rsidRPr="00F9631D" w:rsidRDefault="00B4280B" w:rsidP="001632C4">
      <w:pPr>
        <w:shd w:val="clear" w:color="auto" w:fill="FFFFFF"/>
        <w:tabs>
          <w:tab w:val="left" w:pos="0"/>
        </w:tabs>
        <w:autoSpaceDE w:val="0"/>
        <w:spacing w:after="0" w:line="240" w:lineRule="auto"/>
        <w:ind w:firstLine="709"/>
        <w:jc w:val="both"/>
        <w:rPr>
          <w:sz w:val="24"/>
          <w:szCs w:val="28"/>
        </w:rPr>
      </w:pPr>
      <w:r w:rsidRPr="00F9631D">
        <w:rPr>
          <w:sz w:val="24"/>
          <w:szCs w:val="28"/>
        </w:rPr>
        <w:t xml:space="preserve">В процессе реализации АООП ООО обучающихся с ЗПР </w:t>
      </w:r>
      <w:r w:rsidRPr="00F9631D">
        <w:rPr>
          <w:i/>
          <w:iCs/>
          <w:sz w:val="24"/>
          <w:szCs w:val="28"/>
        </w:rPr>
        <w:t>в рамках сетевого взаимодействия,</w:t>
      </w:r>
      <w:r w:rsidRPr="00F9631D">
        <w:rPr>
          <w:sz w:val="24"/>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14:paraId="0066EFA0" w14:textId="77777777" w:rsidR="00B4280B" w:rsidRPr="00F9631D" w:rsidRDefault="00B4280B" w:rsidP="001632C4">
      <w:pPr>
        <w:pStyle w:val="af9"/>
        <w:ind w:firstLine="709"/>
        <w:jc w:val="both"/>
        <w:rPr>
          <w:rFonts w:ascii="Times New Roman" w:hAnsi="Times New Roman"/>
          <w:sz w:val="24"/>
          <w:szCs w:val="28"/>
        </w:rPr>
      </w:pPr>
      <w:r w:rsidRPr="00F9631D">
        <w:rPr>
          <w:rFonts w:ascii="Times New Roman" w:hAnsi="Times New Roman"/>
          <w:sz w:val="24"/>
          <w:szCs w:val="28"/>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F9631D">
        <w:rPr>
          <w:rFonts w:ascii="Times New Roman" w:hAnsi="Times New Roman"/>
          <w:i/>
          <w:sz w:val="24"/>
          <w:szCs w:val="28"/>
        </w:rPr>
        <w:t>тьютора</w:t>
      </w:r>
      <w:r w:rsidRPr="00F9631D">
        <w:rPr>
          <w:rFonts w:ascii="Times New Roman" w:hAnsi="Times New Roman"/>
          <w:sz w:val="24"/>
          <w:szCs w:val="28"/>
        </w:rPr>
        <w:t>, который должен иметь высшее/</w:t>
      </w:r>
      <w:r w:rsidRPr="00F9631D">
        <w:rPr>
          <w:rFonts w:ascii="Times New Roman" w:eastAsia="Times New Roman" w:hAnsi="Times New Roman"/>
          <w:sz w:val="24"/>
          <w:szCs w:val="28"/>
        </w:rPr>
        <w:t xml:space="preserve"> </w:t>
      </w:r>
      <w:r w:rsidRPr="00F9631D">
        <w:rPr>
          <w:rFonts w:ascii="Times New Roman" w:hAnsi="Times New Roman"/>
          <w:sz w:val="24"/>
          <w:szCs w:val="28"/>
        </w:rPr>
        <w:t>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14:paraId="08038F5E" w14:textId="77777777" w:rsidR="00B4280B" w:rsidRPr="00F9631D" w:rsidRDefault="00B4280B" w:rsidP="001632C4">
      <w:pPr>
        <w:pStyle w:val="af9"/>
        <w:ind w:firstLine="709"/>
        <w:jc w:val="both"/>
        <w:rPr>
          <w:rFonts w:ascii="Times New Roman" w:hAnsi="Times New Roman"/>
          <w:sz w:val="24"/>
          <w:szCs w:val="28"/>
        </w:rPr>
      </w:pPr>
      <w:r w:rsidRPr="00F9631D">
        <w:rPr>
          <w:rFonts w:ascii="Times New Roman" w:hAnsi="Times New Roman"/>
          <w:sz w:val="24"/>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14:paraId="0B9FAC25" w14:textId="77777777" w:rsidR="00B4280B" w:rsidRPr="00F9631D" w:rsidRDefault="00B4280B" w:rsidP="001632C4">
      <w:pPr>
        <w:spacing w:after="0" w:line="240" w:lineRule="auto"/>
        <w:ind w:firstLine="709"/>
        <w:jc w:val="both"/>
        <w:rPr>
          <w:sz w:val="24"/>
          <w:szCs w:val="28"/>
        </w:rPr>
      </w:pPr>
      <w:r w:rsidRPr="00F9631D">
        <w:rPr>
          <w:sz w:val="24"/>
          <w:szCs w:val="28"/>
        </w:rPr>
        <w:t>При необходимости Организация может использовать сетевые формы реализации АООП ООО, которые позволят привлечь специалистов (педагогов</w:t>
      </w:r>
      <w:r w:rsidRPr="00F9631D">
        <w:rPr>
          <w:caps/>
          <w:sz w:val="24"/>
          <w:szCs w:val="28"/>
        </w:rPr>
        <w:t xml:space="preserve">, </w:t>
      </w:r>
      <w:r w:rsidRPr="00F9631D">
        <w:rPr>
          <w:sz w:val="24"/>
          <w:szCs w:val="28"/>
        </w:rPr>
        <w:t>медицинских работников) других организаций к работе с обучающимися с ЗПР для удовлетворения их особых образовательных потребностей.</w:t>
      </w:r>
    </w:p>
    <w:p w14:paraId="7D8651BC" w14:textId="77777777" w:rsidR="00B4280B" w:rsidRPr="00F9631D" w:rsidRDefault="00B4280B" w:rsidP="001632C4">
      <w:pPr>
        <w:spacing w:after="0" w:line="240" w:lineRule="auto"/>
        <w:ind w:firstLine="709"/>
        <w:jc w:val="both"/>
        <w:rPr>
          <w:b/>
          <w:bCs/>
          <w:sz w:val="24"/>
          <w:szCs w:val="28"/>
        </w:rPr>
      </w:pPr>
    </w:p>
    <w:p w14:paraId="2D1DD200" w14:textId="77777777" w:rsidR="000A034B" w:rsidRPr="00F9631D" w:rsidRDefault="000A034B" w:rsidP="001632C4">
      <w:pPr>
        <w:spacing w:after="0" w:line="240" w:lineRule="auto"/>
        <w:ind w:firstLine="709"/>
        <w:jc w:val="both"/>
        <w:rPr>
          <w:b/>
          <w:bCs/>
          <w:sz w:val="24"/>
          <w:szCs w:val="28"/>
        </w:rPr>
      </w:pPr>
    </w:p>
    <w:p w14:paraId="24FA9BE4" w14:textId="25C58261" w:rsidR="00B4280B" w:rsidRPr="00F9631D" w:rsidRDefault="00B4280B" w:rsidP="002C7868">
      <w:pPr>
        <w:pStyle w:val="4"/>
        <w:rPr>
          <w:sz w:val="24"/>
        </w:rPr>
      </w:pPr>
      <w:bookmarkStart w:id="504" w:name="_Toc97114988"/>
      <w:r w:rsidRPr="00F9631D">
        <w:rPr>
          <w:sz w:val="24"/>
        </w:rPr>
        <w:t>2.3.</w:t>
      </w:r>
      <w:r w:rsidR="002B1618" w:rsidRPr="00F9631D">
        <w:rPr>
          <w:sz w:val="24"/>
        </w:rPr>
        <w:t>5</w:t>
      </w:r>
      <w:r w:rsidRPr="00F9631D">
        <w:rPr>
          <w:sz w:val="24"/>
        </w:rPr>
        <w:t>.</w:t>
      </w:r>
      <w:r w:rsidR="00C11B3C" w:rsidRPr="00F9631D">
        <w:rPr>
          <w:sz w:val="24"/>
        </w:rPr>
        <w:t>6</w:t>
      </w:r>
      <w:r w:rsidRPr="00F9631D">
        <w:rPr>
          <w:sz w:val="24"/>
        </w:rPr>
        <w:t>. Финансов</w:t>
      </w:r>
      <w:r w:rsidR="002646E7" w:rsidRPr="00F9631D">
        <w:rPr>
          <w:sz w:val="24"/>
        </w:rPr>
        <w:t>ые</w:t>
      </w:r>
      <w:r w:rsidRPr="00F9631D">
        <w:rPr>
          <w:sz w:val="24"/>
        </w:rPr>
        <w:t xml:space="preserve"> условия</w:t>
      </w:r>
      <w:bookmarkEnd w:id="504"/>
    </w:p>
    <w:p w14:paraId="0950F124" w14:textId="77777777" w:rsidR="00545A12" w:rsidRPr="00F9631D" w:rsidRDefault="00545A12" w:rsidP="00545A12">
      <w:pPr>
        <w:spacing w:after="0" w:line="240" w:lineRule="auto"/>
        <w:ind w:firstLine="709"/>
        <w:jc w:val="both"/>
        <w:rPr>
          <w:rFonts w:cs="Times New Roman"/>
          <w:sz w:val="24"/>
          <w:szCs w:val="28"/>
        </w:rPr>
      </w:pPr>
    </w:p>
    <w:p w14:paraId="7161E8CD" w14:textId="5C39993C" w:rsidR="00545A12" w:rsidRPr="00F9631D" w:rsidRDefault="00545A12" w:rsidP="00545A12">
      <w:pPr>
        <w:spacing w:after="0" w:line="240" w:lineRule="auto"/>
        <w:ind w:firstLine="709"/>
        <w:jc w:val="both"/>
        <w:rPr>
          <w:rFonts w:cs="Times New Roman"/>
          <w:sz w:val="24"/>
          <w:szCs w:val="28"/>
        </w:rPr>
      </w:pPr>
      <w:r w:rsidRPr="00F9631D">
        <w:rPr>
          <w:rFonts w:cs="Times New Roman"/>
          <w:sz w:val="24"/>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F9631D">
        <w:rPr>
          <w:rFonts w:cs="Times New Roman"/>
          <w:kern w:val="2"/>
          <w:sz w:val="24"/>
          <w:szCs w:val="28"/>
        </w:rPr>
        <w:t xml:space="preserve">п. 2 ст. 99) </w:t>
      </w:r>
      <w:r w:rsidRPr="00F9631D">
        <w:rPr>
          <w:rFonts w:cs="Times New Roman"/>
          <w:sz w:val="24"/>
          <w:szCs w:val="28"/>
        </w:rPr>
        <w:t>и положениях, прописанных в разделе 3.5.3 Примерной основной образовательной программы основного общего образования.</w:t>
      </w:r>
    </w:p>
    <w:p w14:paraId="542CF91B" w14:textId="58C2B240" w:rsidR="00545A12" w:rsidRPr="00F9631D" w:rsidRDefault="00545A12" w:rsidP="00545A12">
      <w:pPr>
        <w:pStyle w:val="ab"/>
        <w:spacing w:after="0" w:line="240" w:lineRule="auto"/>
        <w:ind w:left="117" w:right="115" w:firstLine="709"/>
        <w:rPr>
          <w:sz w:val="24"/>
          <w:szCs w:val="28"/>
        </w:rPr>
      </w:pPr>
      <w:r w:rsidRPr="00F9631D">
        <w:rPr>
          <w:sz w:val="24"/>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F9631D">
        <w:rPr>
          <w:sz w:val="24"/>
          <w:szCs w:val="28"/>
        </w:rPr>
        <w:t>ЗПР</w:t>
      </w:r>
      <w:r w:rsidRPr="00F9631D">
        <w:rPr>
          <w:sz w:val="24"/>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5C5D6BBB" w14:textId="07920180" w:rsidR="00545A12" w:rsidRPr="00F9631D" w:rsidRDefault="00545A12" w:rsidP="00545A12">
      <w:pPr>
        <w:spacing w:after="0" w:line="240" w:lineRule="auto"/>
        <w:ind w:firstLine="709"/>
        <w:jc w:val="both"/>
        <w:rPr>
          <w:rFonts w:cs="Times New Roman"/>
          <w:sz w:val="24"/>
          <w:szCs w:val="28"/>
        </w:rPr>
      </w:pPr>
      <w:r w:rsidRPr="00F9631D">
        <w:rPr>
          <w:rFonts w:cs="Times New Roman"/>
          <w:sz w:val="24"/>
          <w:szCs w:val="28"/>
        </w:rPr>
        <w:t xml:space="preserve">Финансирование реализации АООП ООО обучающихся с </w:t>
      </w:r>
      <w:r w:rsidR="00D019FB" w:rsidRPr="00F9631D">
        <w:rPr>
          <w:rFonts w:cs="Times New Roman"/>
          <w:sz w:val="24"/>
          <w:szCs w:val="28"/>
        </w:rPr>
        <w:t>задержкой психического развития</w:t>
      </w:r>
      <w:r w:rsidRPr="00F9631D">
        <w:rPr>
          <w:rFonts w:cs="Times New Roman"/>
          <w:sz w:val="24"/>
          <w:szCs w:val="28"/>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06FAC67E" w14:textId="22CBD8A7" w:rsidR="00545A12" w:rsidRPr="00F9631D" w:rsidRDefault="00545A12" w:rsidP="00545A12">
      <w:pPr>
        <w:pStyle w:val="ab"/>
        <w:spacing w:after="0" w:line="240" w:lineRule="auto"/>
        <w:ind w:left="117" w:right="114" w:firstLine="709"/>
        <w:rPr>
          <w:rFonts w:eastAsiaTheme="minorHAnsi"/>
          <w:sz w:val="24"/>
          <w:szCs w:val="28"/>
        </w:rPr>
      </w:pPr>
      <w:r w:rsidRPr="00F9631D">
        <w:rPr>
          <w:rFonts w:eastAsiaTheme="minorHAnsi"/>
          <w:sz w:val="24"/>
          <w:szCs w:val="28"/>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w:t>
      </w:r>
      <w:r w:rsidRPr="00F9631D">
        <w:rPr>
          <w:rFonts w:eastAsiaTheme="minorHAnsi"/>
          <w:sz w:val="24"/>
          <w:szCs w:val="28"/>
        </w:rPr>
        <w:lastRenderedPageBreak/>
        <w:t xml:space="preserve">общего образования обучающихся с </w:t>
      </w:r>
      <w:r w:rsidR="00D019FB" w:rsidRPr="00F9631D">
        <w:rPr>
          <w:rFonts w:eastAsiaTheme="minorHAnsi"/>
          <w:sz w:val="24"/>
          <w:szCs w:val="28"/>
        </w:rPr>
        <w:t>задержкой психического развития</w:t>
      </w:r>
      <w:r w:rsidRPr="00F9631D">
        <w:rPr>
          <w:rFonts w:eastAsiaTheme="minorHAnsi"/>
          <w:sz w:val="24"/>
          <w:szCs w:val="28"/>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F9631D">
        <w:rPr>
          <w:rFonts w:eastAsiaTheme="minorHAnsi"/>
          <w:sz w:val="24"/>
          <w:szCs w:val="28"/>
        </w:rPr>
        <w:t>ЗПР</w:t>
      </w:r>
      <w:r w:rsidRPr="00F9631D">
        <w:rPr>
          <w:rFonts w:eastAsiaTheme="minorHAnsi"/>
          <w:sz w:val="24"/>
          <w:szCs w:val="28"/>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D9D9648" w14:textId="014334D8" w:rsidR="00545A12" w:rsidRPr="00F9631D" w:rsidRDefault="00545A12" w:rsidP="00545A12">
      <w:pPr>
        <w:shd w:val="clear" w:color="auto" w:fill="FFFFFF"/>
        <w:spacing w:after="0" w:line="240" w:lineRule="auto"/>
        <w:ind w:firstLine="709"/>
        <w:jc w:val="both"/>
        <w:rPr>
          <w:rFonts w:ascii="Arial" w:eastAsia="Times New Roman" w:hAnsi="Arial" w:cs="Arial"/>
          <w:b/>
          <w:bCs/>
          <w:sz w:val="24"/>
          <w:szCs w:val="26"/>
        </w:rPr>
      </w:pPr>
      <w:r w:rsidRPr="00F9631D">
        <w:rPr>
          <w:rFonts w:cs="Times New Roman"/>
          <w:sz w:val="24"/>
          <w:szCs w:val="28"/>
        </w:rPr>
        <w:t>Расчет нормативных затрат оказания государственных услуг по реализации адаптированной</w:t>
      </w:r>
      <w:r w:rsidR="00D019FB" w:rsidRPr="00F9631D">
        <w:rPr>
          <w:rFonts w:cs="Times New Roman"/>
          <w:sz w:val="24"/>
          <w:szCs w:val="28"/>
        </w:rPr>
        <w:t xml:space="preserve"> основной</w:t>
      </w:r>
      <w:r w:rsidRPr="00F9631D">
        <w:rPr>
          <w:rFonts w:cs="Times New Roman"/>
          <w:sz w:val="24"/>
          <w:szCs w:val="28"/>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019B1F14" w14:textId="28F81968" w:rsidR="00545A12" w:rsidRPr="00F9631D" w:rsidRDefault="00545A12" w:rsidP="00545A12">
      <w:pPr>
        <w:shd w:val="clear" w:color="auto" w:fill="FFFFFF"/>
        <w:spacing w:after="0" w:line="240" w:lineRule="auto"/>
        <w:ind w:firstLine="709"/>
        <w:jc w:val="both"/>
        <w:rPr>
          <w:rFonts w:cs="Times New Roman"/>
          <w:sz w:val="24"/>
          <w:szCs w:val="28"/>
        </w:rPr>
      </w:pPr>
      <w:r w:rsidRPr="00F9631D">
        <w:rPr>
          <w:rFonts w:cs="Times New Roman"/>
          <w:sz w:val="24"/>
          <w:szCs w:val="28"/>
        </w:rPr>
        <w:t xml:space="preserve">Согласно требованиям ФГОС ООО финансовое обеспечение реализации АООП ООО обучающихся с </w:t>
      </w:r>
      <w:r w:rsidR="00017D12" w:rsidRPr="00F9631D">
        <w:rPr>
          <w:rFonts w:cs="Times New Roman"/>
          <w:sz w:val="24"/>
          <w:szCs w:val="28"/>
        </w:rPr>
        <w:t>ЗПР</w:t>
      </w:r>
      <w:r w:rsidRPr="00F9631D">
        <w:rPr>
          <w:rFonts w:cs="Times New Roman"/>
          <w:sz w:val="24"/>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F9631D">
        <w:rPr>
          <w:rFonts w:cs="Times New Roman"/>
          <w:sz w:val="24"/>
          <w:szCs w:val="28"/>
        </w:rPr>
        <w:t>ЗПР</w:t>
      </w:r>
      <w:r w:rsidRPr="00F9631D">
        <w:rPr>
          <w:rFonts w:cs="Times New Roman"/>
          <w:sz w:val="24"/>
          <w:szCs w:val="28"/>
        </w:rPr>
        <w:t xml:space="preserve"> в объеме не менее 5 часов в неделю.</w:t>
      </w:r>
    </w:p>
    <w:p w14:paraId="3703EA5A" w14:textId="77777777" w:rsidR="00545A12" w:rsidRPr="00F9631D" w:rsidRDefault="00545A12" w:rsidP="00545A12">
      <w:pPr>
        <w:shd w:val="clear" w:color="auto" w:fill="FFFFFF"/>
        <w:spacing w:after="0" w:line="240" w:lineRule="auto"/>
        <w:ind w:firstLine="709"/>
        <w:jc w:val="both"/>
        <w:rPr>
          <w:rFonts w:cs="Times New Roman"/>
          <w:sz w:val="24"/>
          <w:szCs w:val="28"/>
        </w:rPr>
      </w:pPr>
      <w:r w:rsidRPr="00F9631D">
        <w:rPr>
          <w:rFonts w:cs="Times New Roman"/>
          <w:sz w:val="24"/>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2C425F5B" w14:textId="0C966F02" w:rsidR="00545A12" w:rsidRPr="00F9631D" w:rsidRDefault="00545A12" w:rsidP="00545A12">
      <w:pPr>
        <w:spacing w:after="0" w:line="240" w:lineRule="auto"/>
        <w:ind w:firstLine="709"/>
        <w:jc w:val="both"/>
        <w:rPr>
          <w:rFonts w:cs="Times New Roman"/>
          <w:sz w:val="24"/>
          <w:szCs w:val="28"/>
        </w:rPr>
      </w:pPr>
      <w:r w:rsidRPr="00F9631D">
        <w:rPr>
          <w:rFonts w:cs="Times New Roman"/>
          <w:sz w:val="24"/>
          <w:szCs w:val="28"/>
        </w:rPr>
        <w:t xml:space="preserve">Финансовое обеспечение реализации ПАООП ООО обучающихся с </w:t>
      </w:r>
      <w:r w:rsidR="00017D12" w:rsidRPr="00F9631D">
        <w:rPr>
          <w:rFonts w:cs="Times New Roman"/>
          <w:sz w:val="24"/>
          <w:szCs w:val="28"/>
        </w:rPr>
        <w:t>ЗПР</w:t>
      </w:r>
      <w:r w:rsidRPr="00F9631D">
        <w:rPr>
          <w:rFonts w:cs="Times New Roman"/>
          <w:sz w:val="24"/>
          <w:szCs w:val="28"/>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6C0E27CF" w14:textId="77777777" w:rsidR="000A034B" w:rsidRPr="00F9631D" w:rsidRDefault="000A034B" w:rsidP="00545A12">
      <w:pPr>
        <w:spacing w:after="0" w:line="240" w:lineRule="auto"/>
        <w:ind w:firstLine="709"/>
        <w:jc w:val="both"/>
        <w:rPr>
          <w:b/>
          <w:bCs/>
          <w:sz w:val="24"/>
          <w:szCs w:val="28"/>
        </w:rPr>
      </w:pPr>
    </w:p>
    <w:sectPr w:rsidR="000A034B" w:rsidRPr="00F9631D" w:rsidSect="005B5F24">
      <w:footerReference w:type="default" r:id="rId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0979BA" w14:textId="77777777" w:rsidR="004C18BF" w:rsidRDefault="004C18BF" w:rsidP="00EC74CD">
      <w:pPr>
        <w:spacing w:after="0" w:line="240" w:lineRule="auto"/>
      </w:pPr>
      <w:r>
        <w:separator/>
      </w:r>
    </w:p>
  </w:endnote>
  <w:endnote w:type="continuationSeparator" w:id="0">
    <w:p w14:paraId="31E58D0F" w14:textId="77777777" w:rsidR="004C18BF" w:rsidRDefault="004C18BF"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Calibri"/>
    <w:charset w:val="CC"/>
    <w:family w:val="swiss"/>
    <w:pitch w:val="variable"/>
    <w:sig w:usb0="00000001"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Е">
    <w:altName w:val="Calibri"/>
    <w:charset w:val="00"/>
    <w:family w:val="roman"/>
    <w:pitch w:val="variable"/>
  </w:font>
  <w:font w:name="Batang">
    <w:altName w:val="바탕"/>
    <w:panose1 w:val="02030600000101010101"/>
    <w:charset w:val="81"/>
    <w:family w:val="roman"/>
    <w:pitch w:val="variable"/>
    <w:sig w:usb0="B00002AF" w:usb1="69D77CFB" w:usb2="00000030" w:usb3="00000000" w:csb0="000800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6274698"/>
      <w:docPartObj>
        <w:docPartGallery w:val="Page Numbers (Bottom of Page)"/>
        <w:docPartUnique/>
      </w:docPartObj>
    </w:sdtPr>
    <w:sdtContent>
      <w:p w14:paraId="6D62249A" w14:textId="77777777" w:rsidR="00B000F0" w:rsidRDefault="00B000F0">
        <w:pPr>
          <w:pStyle w:val="aff"/>
          <w:jc w:val="center"/>
        </w:pPr>
        <w:r>
          <w:rPr>
            <w:noProof/>
          </w:rPr>
          <w:fldChar w:fldCharType="begin"/>
        </w:r>
        <w:r>
          <w:rPr>
            <w:noProof/>
          </w:rPr>
          <w:instrText>PAGE   \* MERGEFORMAT</w:instrText>
        </w:r>
        <w:r>
          <w:rPr>
            <w:noProof/>
          </w:rPr>
          <w:fldChar w:fldCharType="separate"/>
        </w:r>
        <w:r>
          <w:rPr>
            <w:noProof/>
          </w:rPr>
          <w:t>72</w:t>
        </w:r>
        <w:r>
          <w:rPr>
            <w:noProof/>
          </w:rPr>
          <w:fldChar w:fldCharType="end"/>
        </w:r>
      </w:p>
    </w:sdtContent>
  </w:sdt>
  <w:p w14:paraId="69232A78" w14:textId="77777777" w:rsidR="00B000F0" w:rsidRDefault="00B000F0">
    <w:pPr>
      <w:pStyle w:val="af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9397806"/>
      <w:docPartObj>
        <w:docPartGallery w:val="Page Numbers (Bottom of Page)"/>
        <w:docPartUnique/>
      </w:docPartObj>
    </w:sdtPr>
    <w:sdtContent>
      <w:p w14:paraId="339CF7C6" w14:textId="783636CA" w:rsidR="00B000F0" w:rsidRDefault="00B000F0">
        <w:pPr>
          <w:pStyle w:val="aff"/>
          <w:jc w:val="center"/>
        </w:pPr>
        <w:r>
          <w:fldChar w:fldCharType="begin"/>
        </w:r>
        <w:r>
          <w:instrText>PAGE   \* MERGEFORMAT</w:instrText>
        </w:r>
        <w:r>
          <w:fldChar w:fldCharType="separate"/>
        </w:r>
        <w:r w:rsidR="00863D43">
          <w:rPr>
            <w:noProof/>
          </w:rPr>
          <w:t>536</w:t>
        </w:r>
        <w:r>
          <w:fldChar w:fldCharType="end"/>
        </w:r>
      </w:p>
    </w:sdtContent>
  </w:sdt>
  <w:p w14:paraId="07DCDD8B" w14:textId="77777777" w:rsidR="00B000F0" w:rsidRDefault="00B000F0">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13E56B" w14:textId="77777777" w:rsidR="004C18BF" w:rsidRDefault="004C18BF" w:rsidP="00EC74CD">
      <w:pPr>
        <w:spacing w:after="0" w:line="240" w:lineRule="auto"/>
      </w:pPr>
      <w:r>
        <w:separator/>
      </w:r>
    </w:p>
  </w:footnote>
  <w:footnote w:type="continuationSeparator" w:id="0">
    <w:p w14:paraId="06A9DD76" w14:textId="77777777" w:rsidR="004C18BF" w:rsidRDefault="004C18BF" w:rsidP="00EC74CD">
      <w:pPr>
        <w:spacing w:after="0" w:line="240" w:lineRule="auto"/>
      </w:pPr>
      <w:r>
        <w:continuationSeparator/>
      </w:r>
    </w:p>
  </w:footnote>
  <w:footnote w:id="1">
    <w:p w14:paraId="3A976C11" w14:textId="77777777" w:rsidR="00B000F0" w:rsidRDefault="00B000F0" w:rsidP="00A10678">
      <w:pPr>
        <w:pStyle w:val="a8"/>
      </w:pPr>
      <w:r>
        <w:rPr>
          <w:rStyle w:val="a7"/>
        </w:rPr>
        <w:footnoteRef/>
      </w:r>
      <w:r>
        <w:t xml:space="preserve"> </w:t>
      </w:r>
      <w:proofErr w:type="gramStart"/>
      <w:r w:rsidRPr="0016090D">
        <w:rPr>
          <w:sz w:val="24"/>
          <w:szCs w:val="24"/>
        </w:rPr>
        <w:t>Представлены</w:t>
      </w:r>
      <w:proofErr w:type="gramEnd"/>
      <w:r w:rsidRPr="0016090D">
        <w:rPr>
          <w:sz w:val="24"/>
          <w:szCs w:val="24"/>
        </w:rPr>
        <w:t xml:space="preserve"> в разделах 2.1.</w:t>
      </w:r>
      <w:r>
        <w:rPr>
          <w:sz w:val="24"/>
          <w:szCs w:val="24"/>
        </w:rPr>
        <w:t>2</w:t>
      </w:r>
      <w:r w:rsidRPr="0016090D">
        <w:rPr>
          <w:sz w:val="24"/>
          <w:szCs w:val="24"/>
        </w:rPr>
        <w:t>.3. и 2.1.</w:t>
      </w:r>
      <w:r>
        <w:rPr>
          <w:sz w:val="24"/>
          <w:szCs w:val="24"/>
        </w:rPr>
        <w:t>2</w:t>
      </w:r>
      <w:r w:rsidRPr="0016090D">
        <w:rPr>
          <w:sz w:val="24"/>
          <w:szCs w:val="24"/>
        </w:rPr>
        <w:t>.4.</w:t>
      </w:r>
    </w:p>
  </w:footnote>
  <w:footnote w:id="2">
    <w:p w14:paraId="5E199AE5" w14:textId="77777777" w:rsidR="00B000F0" w:rsidRDefault="00B000F0" w:rsidP="00A10678">
      <w:pPr>
        <w:pStyle w:val="a8"/>
      </w:pPr>
      <w:r>
        <w:rPr>
          <w:rStyle w:val="a7"/>
        </w:rPr>
        <w:footnoteRef/>
      </w:r>
      <w:r>
        <w:t xml:space="preserve"> </w:t>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3">
    <w:p w14:paraId="281FE34B" w14:textId="29F5A5A6" w:rsidR="00B000F0" w:rsidRDefault="00B000F0"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4">
    <w:p w14:paraId="6A5F8444" w14:textId="77777777" w:rsidR="00B000F0" w:rsidRDefault="00B000F0"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5">
    <w:p w14:paraId="565FC38D" w14:textId="77777777" w:rsidR="00B000F0" w:rsidRDefault="00B000F0"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14:paraId="32DDE10C" w14:textId="77777777" w:rsidR="00B000F0" w:rsidRDefault="00B000F0" w:rsidP="00861B7A"/>
  </w:footnote>
  <w:footnote w:id="6">
    <w:p w14:paraId="638FA0B2" w14:textId="32CFDCDE" w:rsidR="00B000F0" w:rsidRDefault="00B000F0">
      <w:pPr>
        <w:pStyle w:val="a8"/>
      </w:pPr>
      <w:r>
        <w:rPr>
          <w:rStyle w:val="a7"/>
        </w:rPr>
        <w:footnoteRef/>
      </w:r>
      <w:r>
        <w:t xml:space="preserve"> </w:t>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7">
    <w:p w14:paraId="5DFAD094" w14:textId="42D1FAF4" w:rsidR="00B000F0" w:rsidRDefault="00B000F0">
      <w:pPr>
        <w:pStyle w:val="a8"/>
      </w:pPr>
      <w:r>
        <w:rPr>
          <w:rStyle w:val="a7"/>
        </w:rPr>
        <w:footnoteRef/>
      </w:r>
      <w:r>
        <w:t xml:space="preserve"> </w:t>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8">
    <w:p w14:paraId="7576C2ED" w14:textId="77777777" w:rsidR="00B000F0" w:rsidRDefault="00B000F0"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14:paraId="6820F575" w14:textId="77777777" w:rsidR="00B000F0" w:rsidRDefault="00B000F0" w:rsidP="0075218D">
      <w:pPr>
        <w:pStyle w:val="footnote"/>
      </w:pPr>
    </w:p>
  </w:footnote>
  <w:footnote w:id="9">
    <w:p w14:paraId="00255B51" w14:textId="59A63708" w:rsidR="00B000F0" w:rsidRDefault="00B000F0">
      <w:pPr>
        <w:pStyle w:val="a8"/>
      </w:pPr>
      <w:r>
        <w:rPr>
          <w:rStyle w:val="a7"/>
        </w:rPr>
        <w:footnoteRef/>
      </w:r>
      <w:r>
        <w:t xml:space="preserve"> </w:t>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w:t>
      </w:r>
      <w:proofErr w:type="gramStart"/>
      <w:r>
        <w:t>обучающимися</w:t>
      </w:r>
      <w:proofErr w:type="gramEnd"/>
      <w:r>
        <w:t xml:space="preserve"> с ЗПР</w:t>
      </w:r>
      <w:r w:rsidRPr="00E23EE2">
        <w:t>.</w:t>
      </w:r>
    </w:p>
  </w:footnote>
  <w:footnote w:id="10">
    <w:p w14:paraId="62767388" w14:textId="4D428ECC" w:rsidR="00B000F0" w:rsidRDefault="00B000F0">
      <w:pPr>
        <w:pStyle w:val="a8"/>
      </w:pPr>
      <w:r>
        <w:rPr>
          <w:rStyle w:val="a7"/>
        </w:rPr>
        <w:footnoteRef/>
      </w:r>
      <w:r>
        <w:t xml:space="preserve"> </w:t>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roofErr w:type="gramStart"/>
      <w:r w:rsidRPr="00D92107">
        <w:t>.</w:t>
      </w:r>
      <w:proofErr w:type="gramEnd"/>
    </w:p>
  </w:footnote>
  <w:footnote w:id="11">
    <w:p w14:paraId="4A001A62" w14:textId="2B846433" w:rsidR="00B000F0" w:rsidRDefault="00B000F0"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rsidRPr="00367EC2">
        <w:t xml:space="preserve"> </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14:paraId="0100F23B" w14:textId="77777777" w:rsidR="00B000F0" w:rsidRDefault="00B000F0" w:rsidP="004D22D8">
      <w:pPr>
        <w:pStyle w:val="footnote"/>
      </w:pPr>
    </w:p>
  </w:footnote>
  <w:footnote w:id="12">
    <w:p w14:paraId="1C595FA2" w14:textId="77777777" w:rsidR="00B000F0" w:rsidRDefault="00B000F0"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14:paraId="2BB6850C" w14:textId="77777777" w:rsidR="00B000F0" w:rsidRDefault="00B000F0" w:rsidP="004D22D8">
      <w:pPr>
        <w:pStyle w:val="footnote"/>
      </w:pPr>
    </w:p>
  </w:footnote>
  <w:footnote w:id="13">
    <w:p w14:paraId="62D31EAE" w14:textId="5C1578BD" w:rsidR="00B000F0" w:rsidRDefault="00B000F0">
      <w:pPr>
        <w:pStyle w:val="a8"/>
      </w:pPr>
      <w:r>
        <w:rPr>
          <w:rStyle w:val="a7"/>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4">
    <w:p w14:paraId="26BA106F" w14:textId="47C1D1D9" w:rsidR="00B000F0" w:rsidRDefault="00B000F0">
      <w:pPr>
        <w:pStyle w:val="a8"/>
      </w:pPr>
      <w:r>
        <w:rPr>
          <w:rStyle w:val="a7"/>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14:paraId="4432D892" w14:textId="3A8FDBDD" w:rsidR="00B000F0" w:rsidRDefault="00B000F0">
      <w:pPr>
        <w:pStyle w:val="a8"/>
      </w:pPr>
      <w:r>
        <w:rPr>
          <w:rStyle w:val="a7"/>
        </w:rPr>
        <w:footnoteRef/>
      </w:r>
      <w:r>
        <w:t xml:space="preserve"> </w:t>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14:paraId="4F002678" w14:textId="4F466EE3" w:rsidR="00B000F0" w:rsidRDefault="00B000F0">
      <w:pPr>
        <w:pStyle w:val="a8"/>
      </w:pPr>
      <w:r>
        <w:rPr>
          <w:rStyle w:val="a7"/>
        </w:rPr>
        <w:footnoteRef/>
      </w:r>
      <w:r>
        <w:t xml:space="preserve"> </w:t>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14:paraId="167FD51C" w14:textId="5C5D1708" w:rsidR="00B000F0" w:rsidRDefault="00B000F0">
      <w:pPr>
        <w:pStyle w:val="a8"/>
      </w:pPr>
      <w:r>
        <w:rPr>
          <w:rStyle w:val="a7"/>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8">
    <w:p w14:paraId="04267666" w14:textId="637EA734" w:rsidR="00B000F0" w:rsidRDefault="00B000F0">
      <w:pPr>
        <w:pStyle w:val="a8"/>
      </w:pPr>
      <w:r>
        <w:rPr>
          <w:rStyle w:val="a7"/>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9">
    <w:p w14:paraId="36F2A954" w14:textId="62C390F9" w:rsidR="00B000F0" w:rsidRDefault="00B000F0">
      <w:pPr>
        <w:pStyle w:val="a8"/>
      </w:pPr>
      <w:r>
        <w:rPr>
          <w:rStyle w:val="a7"/>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0">
    <w:p w14:paraId="3D3D083E" w14:textId="4415E279" w:rsidR="00B000F0" w:rsidRDefault="00B000F0">
      <w:pPr>
        <w:pStyle w:val="a8"/>
      </w:pPr>
      <w:r>
        <w:rPr>
          <w:rStyle w:val="a7"/>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1">
    <w:p w14:paraId="76EEFFC8" w14:textId="6834B05C" w:rsidR="00B000F0" w:rsidRDefault="00B000F0">
      <w:pPr>
        <w:pStyle w:val="a8"/>
      </w:pPr>
      <w:r>
        <w:rPr>
          <w:rStyle w:val="a7"/>
        </w:rPr>
        <w:footnoteRef/>
      </w:r>
      <w:r>
        <w:t xml:space="preserve"> </w:t>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2">
    <w:p w14:paraId="251A6047" w14:textId="77777777" w:rsidR="00B000F0" w:rsidRDefault="00B000F0"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14:paraId="7FEC45F3" w14:textId="77777777" w:rsidR="00B000F0" w:rsidRDefault="00B000F0" w:rsidP="00C865CA">
      <w:pPr>
        <w:pStyle w:val="snoska"/>
      </w:pPr>
    </w:p>
  </w:footnote>
  <w:footnote w:id="23">
    <w:p w14:paraId="00A04E11" w14:textId="5202A727" w:rsidR="00B000F0" w:rsidRDefault="00B000F0">
      <w:pPr>
        <w:pStyle w:val="a8"/>
      </w:pPr>
      <w:r>
        <w:rPr>
          <w:rStyle w:val="a7"/>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4">
    <w:p w14:paraId="5256A5A1" w14:textId="7AAFC2D1" w:rsidR="00B000F0" w:rsidRDefault="00B000F0">
      <w:pPr>
        <w:pStyle w:val="a8"/>
      </w:pPr>
      <w:r>
        <w:rPr>
          <w:rStyle w:val="a7"/>
        </w:rPr>
        <w:footnoteRef/>
      </w:r>
      <w:r>
        <w:t xml:space="preserve"> </w:t>
      </w:r>
      <w:r w:rsidRPr="00F447E5">
        <w:t xml:space="preserve">Морфологическая характеристика и определение семейств </w:t>
      </w:r>
      <w:proofErr w:type="gramStart"/>
      <w:r w:rsidRPr="00F447E5">
        <w:t>класса</w:t>
      </w:r>
      <w:proofErr w:type="gramEnd"/>
      <w:r w:rsidRPr="00F447E5">
        <w:t xml:space="preserve"> Двудольные и семейств класса Однодольные осуществляется на лабораторных и практических работах.</w:t>
      </w:r>
    </w:p>
  </w:footnote>
  <w:footnote w:id="25">
    <w:p w14:paraId="01D1DA51" w14:textId="719FF571" w:rsidR="00B000F0" w:rsidRDefault="00B000F0">
      <w:pPr>
        <w:pStyle w:val="a8"/>
      </w:pPr>
      <w:r>
        <w:rPr>
          <w:rStyle w:val="a7"/>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6">
    <w:p w14:paraId="4B12080A" w14:textId="2E4C851C" w:rsidR="00B000F0" w:rsidRDefault="00B000F0">
      <w:pPr>
        <w:pStyle w:val="a8"/>
      </w:pPr>
      <w:r>
        <w:rPr>
          <w:rStyle w:val="a7"/>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7">
    <w:p w14:paraId="53ADDE7E" w14:textId="41A9AB42" w:rsidR="00B000F0" w:rsidRDefault="00B000F0">
      <w:pPr>
        <w:pStyle w:val="a8"/>
      </w:pPr>
      <w:r>
        <w:rPr>
          <w:rStyle w:val="a7"/>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8">
    <w:p w14:paraId="5121F38F" w14:textId="7657332A" w:rsidR="00B000F0" w:rsidRDefault="00B000F0">
      <w:pPr>
        <w:pStyle w:val="a8"/>
      </w:pPr>
      <w:r>
        <w:rPr>
          <w:rStyle w:val="a7"/>
        </w:rPr>
        <w:footnoteRef/>
      </w:r>
      <w:r>
        <w:t xml:space="preserve"> </w:t>
      </w:r>
      <w:r w:rsidRPr="00D0622D">
        <w:t>Изучаются 6 отрядов млекопитающих на примере двух видов из каждого отряда по выбору учителя.</w:t>
      </w:r>
    </w:p>
  </w:footnote>
  <w:footnote w:id="29">
    <w:p w14:paraId="086EF976" w14:textId="4B6E68EF" w:rsidR="00B000F0" w:rsidRDefault="00B000F0">
      <w:pPr>
        <w:pStyle w:val="a8"/>
      </w:pPr>
      <w:r>
        <w:rPr>
          <w:rStyle w:val="a7"/>
        </w:rPr>
        <w:footnoteRef/>
      </w:r>
      <w:r>
        <w:t xml:space="preserve"> </w:t>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0">
    <w:p w14:paraId="45DA0CC8" w14:textId="0C9C6055" w:rsidR="00B000F0" w:rsidRDefault="00B000F0">
      <w:pPr>
        <w:pStyle w:val="a8"/>
      </w:pPr>
      <w:r>
        <w:rPr>
          <w:rStyle w:val="a7"/>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1">
    <w:p w14:paraId="62F925CA" w14:textId="0B64DAE5" w:rsidR="00B000F0" w:rsidRDefault="00B000F0"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2">
    <w:p w14:paraId="3180464C" w14:textId="647F4029" w:rsidR="00B000F0" w:rsidRDefault="00B000F0">
      <w:pPr>
        <w:pStyle w:val="a8"/>
      </w:pPr>
      <w:r>
        <w:rPr>
          <w:rStyle w:val="a7"/>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3">
    <w:p w14:paraId="79DC9F8F" w14:textId="4E967D2E" w:rsidR="00B000F0" w:rsidRDefault="00B000F0"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4">
    <w:p w14:paraId="5B6CEB9A" w14:textId="2632630E" w:rsidR="00B000F0" w:rsidRDefault="00B000F0">
      <w:pPr>
        <w:pStyle w:val="a8"/>
      </w:pPr>
      <w:r>
        <w:rPr>
          <w:rStyle w:val="a7"/>
        </w:rPr>
        <w:footnoteRef/>
      </w:r>
      <w:r>
        <w:t xml:space="preserve"> </w:t>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5">
    <w:p w14:paraId="6D9D43F5" w14:textId="7F233464" w:rsidR="00B000F0" w:rsidRDefault="00B000F0" w:rsidP="006764CB">
      <w:pPr>
        <w:pStyle w:val="Default"/>
        <w:ind w:firstLine="709"/>
        <w:jc w:val="both"/>
      </w:pPr>
      <w:r w:rsidRPr="00547785">
        <w:rPr>
          <w:rStyle w:val="a7"/>
          <w:rFonts w:cs="Times New Roman"/>
        </w:rPr>
        <w:footnoteRef/>
      </w:r>
      <w:r w:rsidRPr="00547785">
        <w:rPr>
          <w:rFonts w:cs="Times New Roman"/>
        </w:rPr>
        <w:t xml:space="preserve"> </w:t>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36">
    <w:p w14:paraId="4544F52E" w14:textId="77777777" w:rsidR="00B000F0" w:rsidRPr="00CD4EC3" w:rsidRDefault="00B000F0" w:rsidP="00F00ED3">
      <w:pPr>
        <w:tabs>
          <w:tab w:val="left" w:pos="4500"/>
          <w:tab w:val="left" w:pos="9180"/>
          <w:tab w:val="left" w:pos="9360"/>
        </w:tabs>
        <w:spacing w:after="0" w:line="240" w:lineRule="auto"/>
        <w:ind w:firstLine="709"/>
        <w:jc w:val="both"/>
        <w:rPr>
          <w:sz w:val="20"/>
          <w:szCs w:val="20"/>
        </w:rPr>
      </w:pPr>
      <w:r>
        <w:rPr>
          <w:rStyle w:val="a7"/>
        </w:rPr>
        <w:footnoteRef/>
      </w:r>
      <w:r>
        <w:t xml:space="preserve"> </w:t>
      </w:r>
      <w:r w:rsidRPr="00CD4EC3">
        <w:rPr>
          <w:sz w:val="20"/>
          <w:szCs w:val="20"/>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017EC433" w14:textId="77777777" w:rsidR="00B000F0" w:rsidRDefault="00B000F0" w:rsidP="00B4280B">
      <w:pPr>
        <w:pStyle w:val="a8"/>
      </w:pPr>
    </w:p>
  </w:footnote>
  <w:footnote w:id="37">
    <w:p w14:paraId="54198ED1" w14:textId="77777777" w:rsidR="00B000F0" w:rsidRDefault="00B000F0" w:rsidP="00082445">
      <w:pPr>
        <w:pStyle w:val="a8"/>
      </w:pPr>
      <w:r>
        <w:rPr>
          <w:rStyle w:val="a7"/>
        </w:rPr>
        <w:footnoteRef/>
      </w:r>
      <w:r>
        <w:t xml:space="preserve"> </w:t>
      </w:r>
      <w:proofErr w:type="gramStart"/>
      <w:r>
        <w:t xml:space="preserve">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w:t>
      </w:r>
      <w:proofErr w:type="gramEnd"/>
      <w:r>
        <w:t xml:space="preserve"> </w:t>
      </w:r>
      <w:proofErr w:type="gramStart"/>
      <w:r>
        <w:t>Требования к организации образовательного процесса).</w:t>
      </w:r>
      <w:proofErr w:type="gramEnd"/>
    </w:p>
  </w:footnote>
  <w:footnote w:id="38">
    <w:p w14:paraId="5E30D6F9" w14:textId="77777777" w:rsidR="00B000F0" w:rsidRPr="00195CC3" w:rsidRDefault="00B000F0"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39">
    <w:p w14:paraId="72F72162" w14:textId="77777777" w:rsidR="00B000F0" w:rsidRPr="00195CC3" w:rsidRDefault="00B000F0"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0">
    <w:p w14:paraId="1BC08865" w14:textId="77777777" w:rsidR="00B000F0" w:rsidRPr="00195CC3" w:rsidRDefault="00B000F0" w:rsidP="00AF48AC">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1">
    <w:p w14:paraId="526DC5CB" w14:textId="77777777" w:rsidR="00B000F0" w:rsidRDefault="00B000F0" w:rsidP="00F81A8E">
      <w:pPr>
        <w:pStyle w:val="a8"/>
      </w:pPr>
      <w:r>
        <w:rPr>
          <w:rStyle w:val="a7"/>
        </w:rPr>
        <w:footnoteRef/>
      </w:r>
      <w:r>
        <w:t xml:space="preserve"> </w:t>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1">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6">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2">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5">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4E06D7D"/>
    <w:multiLevelType w:val="hybridMultilevel"/>
    <w:tmpl w:val="47B4209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7">
    <w:nsid w:val="5FB201D9"/>
    <w:multiLevelType w:val="hybridMultilevel"/>
    <w:tmpl w:val="018A706A"/>
    <w:lvl w:ilvl="0" w:tplc="C04A92D4">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3">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4">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282251B"/>
    <w:multiLevelType w:val="hybridMultilevel"/>
    <w:tmpl w:val="8FBA6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7">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8"/>
  </w:num>
  <w:num w:numId="3">
    <w:abstractNumId w:val="10"/>
  </w:num>
  <w:num w:numId="4">
    <w:abstractNumId w:val="21"/>
  </w:num>
  <w:num w:numId="5">
    <w:abstractNumId w:val="48"/>
  </w:num>
  <w:num w:numId="6">
    <w:abstractNumId w:val="29"/>
  </w:num>
  <w:num w:numId="7">
    <w:abstractNumId w:val="5"/>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7"/>
  </w:num>
  <w:num w:numId="10">
    <w:abstractNumId w:val="26"/>
  </w:num>
  <w:num w:numId="11">
    <w:abstractNumId w:val="18"/>
  </w:num>
  <w:num w:numId="12">
    <w:abstractNumId w:val="19"/>
  </w:num>
  <w:num w:numId="13">
    <w:abstractNumId w:val="16"/>
  </w:num>
  <w:num w:numId="14">
    <w:abstractNumId w:val="23"/>
  </w:num>
  <w:num w:numId="15">
    <w:abstractNumId w:val="33"/>
  </w:num>
  <w:num w:numId="16">
    <w:abstractNumId w:val="15"/>
  </w:num>
  <w:num w:numId="17">
    <w:abstractNumId w:val="8"/>
  </w:num>
  <w:num w:numId="18">
    <w:abstractNumId w:val="46"/>
  </w:num>
  <w:num w:numId="19">
    <w:abstractNumId w:val="14"/>
  </w:num>
  <w:num w:numId="20">
    <w:abstractNumId w:val="11"/>
  </w:num>
  <w:num w:numId="21">
    <w:abstractNumId w:val="12"/>
  </w:num>
  <w:num w:numId="22">
    <w:abstractNumId w:val="32"/>
  </w:num>
  <w:num w:numId="23">
    <w:abstractNumId w:val="37"/>
  </w:num>
  <w:num w:numId="24">
    <w:abstractNumId w:val="22"/>
  </w:num>
  <w:num w:numId="25">
    <w:abstractNumId w:val="31"/>
  </w:num>
  <w:num w:numId="26">
    <w:abstractNumId w:val="20"/>
  </w:num>
  <w:num w:numId="27">
    <w:abstractNumId w:val="9"/>
  </w:num>
  <w:num w:numId="28">
    <w:abstractNumId w:val="13"/>
  </w:num>
  <w:num w:numId="29">
    <w:abstractNumId w:val="39"/>
  </w:num>
  <w:num w:numId="30">
    <w:abstractNumId w:val="27"/>
  </w:num>
  <w:num w:numId="31">
    <w:abstractNumId w:val="42"/>
  </w:num>
  <w:num w:numId="32">
    <w:abstractNumId w:val="36"/>
  </w:num>
  <w:num w:numId="33">
    <w:abstractNumId w:val="7"/>
  </w:num>
  <w:num w:numId="34">
    <w:abstractNumId w:val="34"/>
  </w:num>
  <w:num w:numId="35">
    <w:abstractNumId w:val="4"/>
  </w:num>
  <w:num w:numId="36">
    <w:abstractNumId w:val="41"/>
  </w:num>
  <w:num w:numId="37">
    <w:abstractNumId w:val="38"/>
  </w:num>
  <w:num w:numId="38">
    <w:abstractNumId w:val="44"/>
  </w:num>
  <w:num w:numId="39">
    <w:abstractNumId w:val="3"/>
  </w:num>
  <w:num w:numId="40">
    <w:abstractNumId w:val="25"/>
  </w:num>
  <w:num w:numId="41">
    <w:abstractNumId w:val="40"/>
  </w:num>
  <w:num w:numId="42">
    <w:abstractNumId w:val="2"/>
  </w:num>
  <w:num w:numId="43">
    <w:abstractNumId w:val="24"/>
  </w:num>
  <w:num w:numId="44">
    <w:abstractNumId w:val="0"/>
  </w:num>
  <w:num w:numId="45">
    <w:abstractNumId w:val="17"/>
  </w:num>
  <w:num w:numId="46">
    <w:abstractNumId w:val="45"/>
  </w:num>
  <w:num w:numId="47">
    <w:abstractNumId w:val="30"/>
  </w:num>
  <w:num w:numId="48">
    <w:abstractNumId w:val="35"/>
  </w:num>
  <w:num w:numId="49">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4932"/>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5F6"/>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2CD2"/>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0A97"/>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31B"/>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4EAC"/>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2F79"/>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74C"/>
    <w:rsid w:val="003E0C9D"/>
    <w:rsid w:val="003E12DB"/>
    <w:rsid w:val="003E15F4"/>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57FF"/>
    <w:rsid w:val="004162F7"/>
    <w:rsid w:val="00416504"/>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18BF"/>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87D"/>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E6664"/>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0B88"/>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609"/>
    <w:rsid w:val="00707A50"/>
    <w:rsid w:val="0071021B"/>
    <w:rsid w:val="007107EB"/>
    <w:rsid w:val="007125D4"/>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31B8"/>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2540"/>
    <w:rsid w:val="00863D43"/>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092"/>
    <w:rsid w:val="009B7391"/>
    <w:rsid w:val="009B74A6"/>
    <w:rsid w:val="009C00A2"/>
    <w:rsid w:val="009C0278"/>
    <w:rsid w:val="009C1750"/>
    <w:rsid w:val="009C1897"/>
    <w:rsid w:val="009C1929"/>
    <w:rsid w:val="009C1D32"/>
    <w:rsid w:val="009C21B5"/>
    <w:rsid w:val="009C2C95"/>
    <w:rsid w:val="009C358A"/>
    <w:rsid w:val="009C418F"/>
    <w:rsid w:val="009C42FB"/>
    <w:rsid w:val="009C48BE"/>
    <w:rsid w:val="009C5215"/>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95D"/>
    <w:rsid w:val="00A06A25"/>
    <w:rsid w:val="00A071D9"/>
    <w:rsid w:val="00A07E27"/>
    <w:rsid w:val="00A07ED0"/>
    <w:rsid w:val="00A10678"/>
    <w:rsid w:val="00A10E0F"/>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57FF"/>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0F0"/>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985"/>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3DAB"/>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2D2"/>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0B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11"/>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D78B0"/>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2A94"/>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1D"/>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998C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9C21B5"/>
    <w:pPr>
      <w:tabs>
        <w:tab w:val="right" w:leader="dot" w:pos="10063"/>
      </w:tabs>
      <w:spacing w:after="0" w:line="240" w:lineRule="auto"/>
      <w:ind w:left="1135" w:hanging="851"/>
      <w:jc w:val="center"/>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5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9C21B5"/>
    <w:pPr>
      <w:tabs>
        <w:tab w:val="right" w:leader="dot" w:pos="10063"/>
      </w:tabs>
      <w:spacing w:after="0" w:line="240" w:lineRule="auto"/>
      <w:ind w:left="1135" w:hanging="851"/>
      <w:jc w:val="center"/>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5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46550-91B5-4DA5-999B-EEAE15DEC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623</TotalTime>
  <Pages>536</Pages>
  <Words>236694</Words>
  <Characters>1349159</Characters>
  <Application>Microsoft Office Word</Application>
  <DocSecurity>0</DocSecurity>
  <Lines>11242</Lines>
  <Paragraphs>3165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1582688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User</cp:lastModifiedBy>
  <cp:revision>19</cp:revision>
  <cp:lastPrinted>2023-01-15T23:44:00Z</cp:lastPrinted>
  <dcterms:created xsi:type="dcterms:W3CDTF">2022-04-25T09:40:00Z</dcterms:created>
  <dcterms:modified xsi:type="dcterms:W3CDTF">2023-03-03T11:14:00Z</dcterms:modified>
</cp:coreProperties>
</file>