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F8A" w:rsidRPr="00BB5F8A" w:rsidRDefault="00BB5F8A" w:rsidP="00D01B61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</w:rPr>
      </w:pPr>
      <w:bookmarkStart w:id="0" w:name="_GoBack"/>
      <w:r w:rsidRPr="00BB5F8A">
        <w:rPr>
          <w:b/>
          <w:bCs/>
          <w:color w:val="000000"/>
        </w:rPr>
        <w:t>Аннотация к рабочим программам по английскому языку для 2-4 классов (учебник Spotlight) ФГОС</w:t>
      </w:r>
    </w:p>
    <w:bookmarkEnd w:id="0"/>
    <w:p w:rsidR="00BB5F8A" w:rsidRPr="00BB5F8A" w:rsidRDefault="00BB5F8A" w:rsidP="00BB5F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B5F8A">
        <w:rPr>
          <w:color w:val="000000"/>
        </w:rPr>
        <w:t>Программа составлена в соответствии с требованиями Федерального государственного образовательного стандарта начального образования (приказ МОиН от 06. 10.2009 № 373) с учётом концепции духовно-нравственного воспитания и планируемых результатов освоения основной образовательной программы начального общего образования, учебным планом начального общего образования, программой «Английский язык. 2-4 классы» Н.И. Быковой, М.Д. Пос</w:t>
      </w:r>
      <w:r>
        <w:rPr>
          <w:color w:val="000000"/>
        </w:rPr>
        <w:t>пеловой, М.: «Просвещение», 2020</w:t>
      </w:r>
      <w:r w:rsidRPr="00BB5F8A">
        <w:rPr>
          <w:color w:val="000000"/>
        </w:rPr>
        <w:t xml:space="preserve"> г. Учебник «Английский в фокусе». Быкова Н., Поспелова Д., Эванс В. – М.: Express Publishing: Просвещение, 2011.</w:t>
      </w:r>
    </w:p>
    <w:p w:rsidR="00BB5F8A" w:rsidRPr="00BB5F8A" w:rsidRDefault="00BB5F8A" w:rsidP="00BB5F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BB5F8A" w:rsidRPr="00BB5F8A" w:rsidRDefault="00BB5F8A" w:rsidP="00BB5F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B5F8A">
        <w:rPr>
          <w:b/>
          <w:bCs/>
          <w:color w:val="000000"/>
        </w:rPr>
        <w:t>Цели программы:</w:t>
      </w:r>
    </w:p>
    <w:p w:rsidR="00BB5F8A" w:rsidRPr="00BB5F8A" w:rsidRDefault="00BB5F8A" w:rsidP="00BB5F8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BB5F8A">
        <w:rPr>
          <w:color w:val="000000"/>
        </w:rPr>
        <w:t>формирование у учащихся первоначального представления о роли и</w:t>
      </w:r>
      <w:r>
        <w:rPr>
          <w:color w:val="000000"/>
        </w:rPr>
        <w:t xml:space="preserve"> </w:t>
      </w:r>
      <w:r w:rsidRPr="00BB5F8A">
        <w:rPr>
          <w:color w:val="000000"/>
        </w:rPr>
        <w:t>значимости английского языка в жизни современного человека и</w:t>
      </w:r>
      <w:r>
        <w:rPr>
          <w:color w:val="000000"/>
        </w:rPr>
        <w:t xml:space="preserve"> </w:t>
      </w:r>
      <w:r w:rsidRPr="00BB5F8A">
        <w:rPr>
          <w:color w:val="000000"/>
        </w:rPr>
        <w:t>поликультурного мира, приобретение начального опыта использования</w:t>
      </w:r>
      <w:r>
        <w:rPr>
          <w:color w:val="000000"/>
        </w:rPr>
        <w:t xml:space="preserve"> </w:t>
      </w:r>
      <w:r w:rsidRPr="00BB5F8A">
        <w:rPr>
          <w:color w:val="000000"/>
        </w:rPr>
        <w:t>английского языка как средства межкультурного общения, нового</w:t>
      </w:r>
      <w:r>
        <w:rPr>
          <w:color w:val="000000"/>
        </w:rPr>
        <w:t xml:space="preserve"> </w:t>
      </w:r>
      <w:r w:rsidRPr="00BB5F8A">
        <w:rPr>
          <w:color w:val="000000"/>
        </w:rPr>
        <w:t>инструмента познания мира и культуры других народов;</w:t>
      </w:r>
    </w:p>
    <w:p w:rsidR="00BB5F8A" w:rsidRPr="00BB5F8A" w:rsidRDefault="00BB5F8A" w:rsidP="00BB5F8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BB5F8A">
        <w:rPr>
          <w:color w:val="000000"/>
        </w:rPr>
        <w:t>формирование умения общаться на английском языке на</w:t>
      </w:r>
      <w:r>
        <w:rPr>
          <w:color w:val="000000"/>
        </w:rPr>
        <w:t xml:space="preserve"> </w:t>
      </w:r>
      <w:r w:rsidRPr="00BB5F8A">
        <w:rPr>
          <w:color w:val="000000"/>
        </w:rPr>
        <w:t>элементарном уровне с учетом речевых возможностей и потребностей</w:t>
      </w:r>
      <w:r>
        <w:rPr>
          <w:color w:val="000000"/>
        </w:rPr>
        <w:t xml:space="preserve"> </w:t>
      </w:r>
      <w:r w:rsidRPr="00BB5F8A">
        <w:rPr>
          <w:color w:val="000000"/>
        </w:rPr>
        <w:t>младших школьников в устной (аудирование и говорение) и</w:t>
      </w:r>
      <w:r>
        <w:rPr>
          <w:color w:val="000000"/>
        </w:rPr>
        <w:t xml:space="preserve"> </w:t>
      </w:r>
      <w:r w:rsidRPr="00BB5F8A">
        <w:rPr>
          <w:color w:val="000000"/>
        </w:rPr>
        <w:t>письменной (чтение и письмо) форме;</w:t>
      </w:r>
    </w:p>
    <w:p w:rsidR="00BB5F8A" w:rsidRPr="00BB5F8A" w:rsidRDefault="00BB5F8A" w:rsidP="00BB5F8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BB5F8A">
        <w:rPr>
          <w:color w:val="000000"/>
        </w:rPr>
        <w:t>приобщение детей к новому социальному опыту с использованием</w:t>
      </w:r>
      <w:r>
        <w:rPr>
          <w:color w:val="000000"/>
        </w:rPr>
        <w:t xml:space="preserve"> </w:t>
      </w:r>
      <w:r w:rsidRPr="00BB5F8A">
        <w:rPr>
          <w:color w:val="000000"/>
        </w:rPr>
        <w:t>английского языка: знакомство младших школьников с миром</w:t>
      </w:r>
      <w:r>
        <w:rPr>
          <w:color w:val="000000"/>
        </w:rPr>
        <w:t xml:space="preserve"> </w:t>
      </w:r>
      <w:r w:rsidRPr="00BB5F8A">
        <w:rPr>
          <w:color w:val="000000"/>
        </w:rPr>
        <w:t>зарубежных сверстников, с детским зарубежным фольклором,</w:t>
      </w:r>
      <w:r>
        <w:rPr>
          <w:color w:val="000000"/>
        </w:rPr>
        <w:t xml:space="preserve"> </w:t>
      </w:r>
      <w:r w:rsidRPr="00BB5F8A">
        <w:rPr>
          <w:color w:val="000000"/>
        </w:rPr>
        <w:t>воспитание дружелюбного отношения к представителям других стран;</w:t>
      </w:r>
    </w:p>
    <w:p w:rsidR="00BB5F8A" w:rsidRPr="00BB5F8A" w:rsidRDefault="00BB5F8A" w:rsidP="00BB5F8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BB5F8A">
        <w:rPr>
          <w:color w:val="000000"/>
        </w:rPr>
        <w:t>развитие речевых, интеллектуальных и познавательных способностей</w:t>
      </w:r>
      <w:r>
        <w:rPr>
          <w:color w:val="000000"/>
        </w:rPr>
        <w:t xml:space="preserve"> </w:t>
      </w:r>
      <w:r w:rsidRPr="00BB5F8A">
        <w:rPr>
          <w:color w:val="000000"/>
        </w:rPr>
        <w:t>младших школьников, а также их общеучебных умений, развитие</w:t>
      </w:r>
      <w:r>
        <w:rPr>
          <w:color w:val="000000"/>
        </w:rPr>
        <w:t xml:space="preserve"> </w:t>
      </w:r>
      <w:r w:rsidRPr="00BB5F8A">
        <w:rPr>
          <w:color w:val="000000"/>
        </w:rPr>
        <w:t>мотивации к дальнейшему овладению английским языком;воспитание и разносторон</w:t>
      </w:r>
      <w:r>
        <w:rPr>
          <w:color w:val="000000"/>
        </w:rPr>
        <w:t xml:space="preserve">нее развитие учащихся средствами </w:t>
      </w:r>
      <w:r w:rsidRPr="00BB5F8A">
        <w:rPr>
          <w:color w:val="000000"/>
        </w:rPr>
        <w:t>английского языка.</w:t>
      </w:r>
    </w:p>
    <w:p w:rsidR="00BB5F8A" w:rsidRPr="00BB5F8A" w:rsidRDefault="00BB5F8A" w:rsidP="00BB5F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BB5F8A" w:rsidRPr="00BB5F8A" w:rsidRDefault="00BB5F8A" w:rsidP="00BB5F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B5F8A">
        <w:rPr>
          <w:b/>
          <w:bCs/>
          <w:color w:val="000000"/>
        </w:rPr>
        <w:t>Содержание и структура программы</w:t>
      </w:r>
    </w:p>
    <w:p w:rsidR="00BB5F8A" w:rsidRPr="00BB5F8A" w:rsidRDefault="00BB5F8A" w:rsidP="00BB5F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B5F8A">
        <w:rPr>
          <w:color w:val="000000"/>
        </w:rPr>
        <w:t>Предметное содержание устной и письменной речи соответствует образовательным и воспитательным целям, а также интересам и возрастным особенностям младших школьников и включает следующие темы: Знакомство. Я и моя семья. Мир моих увлечений. Я и мои друзья. Моя школа. Мир вокруг меня. Страна/страны изучаемого языка и родная страна.</w:t>
      </w:r>
    </w:p>
    <w:p w:rsidR="00BB5F8A" w:rsidRPr="00BB5F8A" w:rsidRDefault="00BB5F8A" w:rsidP="00BB5F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B5F8A">
        <w:rPr>
          <w:color w:val="000000"/>
        </w:rPr>
        <w:t>Каждый УМК состоит из 5 модулей,каждый модуль из нескольких микротем. Каждая микротема состоит из из 2-х уроков: a, b. В каждом модуле есть следующие разделы: Fun at school, Spotlight on the UK, Spotlight on Russia, Now I know. Дополнительный материал представлен через Workbook, My Language Portfolio.</w:t>
      </w:r>
    </w:p>
    <w:p w:rsidR="00BB5F8A" w:rsidRPr="00BB5F8A" w:rsidRDefault="00BB5F8A" w:rsidP="00BB5F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BB5F8A" w:rsidRPr="00BB5F8A" w:rsidRDefault="00BB5F8A" w:rsidP="00BB5F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B5F8A">
        <w:rPr>
          <w:b/>
          <w:bCs/>
          <w:color w:val="000000"/>
        </w:rPr>
        <w:t>Планируемые результаты</w:t>
      </w:r>
    </w:p>
    <w:p w:rsidR="00BB5F8A" w:rsidRPr="00BB5F8A" w:rsidRDefault="00BB5F8A" w:rsidP="00BB5F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B5F8A">
        <w:rPr>
          <w:color w:val="000000"/>
        </w:rPr>
        <w:t>К окончанию начальной школы учащиеся будут знать:</w:t>
      </w:r>
    </w:p>
    <w:p w:rsidR="00BB5F8A" w:rsidRPr="00BB5F8A" w:rsidRDefault="00BB5F8A" w:rsidP="00BB5F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B5F8A">
        <w:rPr>
          <w:color w:val="000000"/>
        </w:rPr>
        <w:t>- числительные до 100;</w:t>
      </w:r>
    </w:p>
    <w:p w:rsidR="00BB5F8A" w:rsidRPr="00BB5F8A" w:rsidRDefault="00BB5F8A" w:rsidP="00BB5F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B5F8A">
        <w:rPr>
          <w:color w:val="000000"/>
        </w:rPr>
        <w:t>- порядковые числительные;</w:t>
      </w:r>
    </w:p>
    <w:p w:rsidR="00BB5F8A" w:rsidRPr="00BB5F8A" w:rsidRDefault="00BB5F8A" w:rsidP="00BB5F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B5F8A">
        <w:rPr>
          <w:color w:val="000000"/>
        </w:rPr>
        <w:t>- степени сравнения прилагательных (сравнительную и превосходную);</w:t>
      </w:r>
    </w:p>
    <w:p w:rsidR="00BB5F8A" w:rsidRPr="00BB5F8A" w:rsidRDefault="00BB5F8A" w:rsidP="00BB5F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B5F8A">
        <w:rPr>
          <w:color w:val="000000"/>
        </w:rPr>
        <w:t>- названия 6 англо-говорящих стран и их столицы;</w:t>
      </w:r>
    </w:p>
    <w:p w:rsidR="00BB5F8A" w:rsidRPr="00BB5F8A" w:rsidRDefault="00BB5F8A" w:rsidP="00BB5F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B5F8A">
        <w:rPr>
          <w:color w:val="000000"/>
        </w:rPr>
        <w:t>- названия 12 месяцев года;</w:t>
      </w:r>
    </w:p>
    <w:p w:rsidR="00BB5F8A" w:rsidRPr="00BB5F8A" w:rsidRDefault="00BB5F8A" w:rsidP="00BB5F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B5F8A">
        <w:rPr>
          <w:color w:val="000000"/>
        </w:rPr>
        <w:t>- 8 предлогов места;</w:t>
      </w:r>
    </w:p>
    <w:p w:rsidR="00BB5F8A" w:rsidRPr="00BB5F8A" w:rsidRDefault="00BB5F8A" w:rsidP="00BB5F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B5F8A">
        <w:rPr>
          <w:color w:val="000000"/>
        </w:rPr>
        <w:t>- 4 грамматических времени</w:t>
      </w:r>
    </w:p>
    <w:p w:rsidR="00BB5F8A" w:rsidRPr="00BB5F8A" w:rsidRDefault="00BB5F8A" w:rsidP="00BB5F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B5F8A">
        <w:rPr>
          <w:b/>
          <w:bCs/>
          <w:color w:val="000000"/>
        </w:rPr>
        <w:t>К концу начальной школы учащиеся должны владеть общеучебными умениями</w:t>
      </w:r>
    </w:p>
    <w:p w:rsidR="00BB5F8A" w:rsidRPr="00BB5F8A" w:rsidRDefault="00BB5F8A" w:rsidP="00BB5F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B5F8A">
        <w:rPr>
          <w:b/>
          <w:bCs/>
          <w:color w:val="000000"/>
        </w:rPr>
        <w:t>(в рамках изученного):</w:t>
      </w:r>
    </w:p>
    <w:p w:rsidR="00BB5F8A" w:rsidRPr="00BB5F8A" w:rsidRDefault="00BB5F8A" w:rsidP="00BB5F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B5F8A">
        <w:rPr>
          <w:b/>
          <w:bCs/>
          <w:i/>
          <w:iCs/>
          <w:color w:val="000000"/>
        </w:rPr>
        <w:t>1.Говорение</w:t>
      </w:r>
    </w:p>
    <w:p w:rsidR="00BB5F8A" w:rsidRPr="00BB5F8A" w:rsidRDefault="00BB5F8A" w:rsidP="00BB5F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B5F8A">
        <w:rPr>
          <w:color w:val="000000"/>
        </w:rPr>
        <w:lastRenderedPageBreak/>
        <w:t>- вести диалог – расспрос и диалог – побуждение к действию (3-4 реплики с</w:t>
      </w:r>
    </w:p>
    <w:p w:rsidR="00BB5F8A" w:rsidRPr="00BB5F8A" w:rsidRDefault="00BB5F8A" w:rsidP="00BB5F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B5F8A">
        <w:rPr>
          <w:color w:val="000000"/>
        </w:rPr>
        <w:t>каждой стороны);</w:t>
      </w:r>
    </w:p>
    <w:p w:rsidR="00BB5F8A" w:rsidRPr="00BB5F8A" w:rsidRDefault="00BB5F8A" w:rsidP="00BB5F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B5F8A">
        <w:rPr>
          <w:color w:val="000000"/>
        </w:rPr>
        <w:t>- вежливо спросить/указать дорогу;</w:t>
      </w:r>
    </w:p>
    <w:p w:rsidR="00BB5F8A" w:rsidRPr="00BB5F8A" w:rsidRDefault="00BB5F8A" w:rsidP="00BB5F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B5F8A">
        <w:rPr>
          <w:color w:val="000000"/>
        </w:rPr>
        <w:t>- заказать еду в кафе;</w:t>
      </w:r>
    </w:p>
    <w:p w:rsidR="00BB5F8A" w:rsidRPr="00BB5F8A" w:rsidRDefault="00BB5F8A" w:rsidP="00BB5F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B5F8A">
        <w:rPr>
          <w:color w:val="000000"/>
        </w:rPr>
        <w:t>- совершить покупку в магазине «Продукты»;</w:t>
      </w:r>
    </w:p>
    <w:p w:rsidR="00BB5F8A" w:rsidRPr="00BB5F8A" w:rsidRDefault="00BB5F8A" w:rsidP="00BB5F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B5F8A">
        <w:rPr>
          <w:color w:val="000000"/>
        </w:rPr>
        <w:t>- рассказать о своем городе (5-6 предложений);</w:t>
      </w:r>
    </w:p>
    <w:p w:rsidR="00BB5F8A" w:rsidRPr="00BB5F8A" w:rsidRDefault="00BB5F8A" w:rsidP="00BB5F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B5F8A">
        <w:rPr>
          <w:color w:val="000000"/>
        </w:rPr>
        <w:t>- описать внешность и характер человека/животного (5-6 предложений);</w:t>
      </w:r>
    </w:p>
    <w:p w:rsidR="00BB5F8A" w:rsidRPr="00BB5F8A" w:rsidRDefault="00BB5F8A" w:rsidP="00BB5F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B5F8A">
        <w:rPr>
          <w:color w:val="000000"/>
        </w:rPr>
        <w:t>- рассказать о событиях в прошлом;</w:t>
      </w:r>
    </w:p>
    <w:p w:rsidR="00BB5F8A" w:rsidRPr="00BB5F8A" w:rsidRDefault="00BB5F8A" w:rsidP="00BB5F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B5F8A">
        <w:rPr>
          <w:color w:val="000000"/>
        </w:rPr>
        <w:t>- рассказать о планах на будущее;</w:t>
      </w:r>
    </w:p>
    <w:p w:rsidR="00BB5F8A" w:rsidRPr="00BB5F8A" w:rsidRDefault="00BB5F8A" w:rsidP="00BB5F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B5F8A">
        <w:rPr>
          <w:color w:val="000000"/>
        </w:rPr>
        <w:t>- кратко пересказать прочитанный текст.</w:t>
      </w:r>
    </w:p>
    <w:p w:rsidR="00BB5F8A" w:rsidRPr="00BB5F8A" w:rsidRDefault="00BB5F8A" w:rsidP="00BB5F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B5F8A">
        <w:rPr>
          <w:b/>
          <w:bCs/>
          <w:i/>
          <w:iCs/>
          <w:color w:val="000000"/>
        </w:rPr>
        <w:t>2.Аудирование</w:t>
      </w:r>
    </w:p>
    <w:p w:rsidR="00BB5F8A" w:rsidRPr="00BB5F8A" w:rsidRDefault="00BB5F8A" w:rsidP="00BB5F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B5F8A">
        <w:rPr>
          <w:color w:val="000000"/>
        </w:rPr>
        <w:t>- понимать на слух речь учителя одноклассников и других собеседников;</w:t>
      </w:r>
    </w:p>
    <w:p w:rsidR="00BB5F8A" w:rsidRPr="00BB5F8A" w:rsidRDefault="00BB5F8A" w:rsidP="00BB5F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B5F8A">
        <w:rPr>
          <w:color w:val="000000"/>
        </w:rPr>
        <w:t>- понимать инструкции и следовать им;</w:t>
      </w:r>
    </w:p>
    <w:p w:rsidR="00BB5F8A" w:rsidRPr="00BB5F8A" w:rsidRDefault="00BB5F8A" w:rsidP="00BB5F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B5F8A">
        <w:rPr>
          <w:color w:val="000000"/>
        </w:rPr>
        <w:t>- понимать аудиозаписи небольших монологических высказываний и</w:t>
      </w:r>
    </w:p>
    <w:p w:rsidR="00BB5F8A" w:rsidRPr="00BB5F8A" w:rsidRDefault="00BB5F8A" w:rsidP="00BB5F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B5F8A">
        <w:rPr>
          <w:color w:val="000000"/>
        </w:rPr>
        <w:t>диалогов;</w:t>
      </w:r>
    </w:p>
    <w:p w:rsidR="00BB5F8A" w:rsidRPr="00BB5F8A" w:rsidRDefault="00BB5F8A" w:rsidP="00BB5F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B5F8A">
        <w:rPr>
          <w:color w:val="000000"/>
        </w:rPr>
        <w:t>- понимать аудиозаписи детских сказок, видеофильмов и мультфильмов</w:t>
      </w:r>
    </w:p>
    <w:p w:rsidR="00BB5F8A" w:rsidRPr="00BB5F8A" w:rsidRDefault="00BB5F8A" w:rsidP="00BB5F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B5F8A">
        <w:rPr>
          <w:b/>
          <w:bCs/>
          <w:i/>
          <w:iCs/>
          <w:color w:val="000000"/>
        </w:rPr>
        <w:t>3.Чтение</w:t>
      </w:r>
    </w:p>
    <w:p w:rsidR="00BB5F8A" w:rsidRPr="00BB5F8A" w:rsidRDefault="00BB5F8A" w:rsidP="00BB5F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B5F8A">
        <w:rPr>
          <w:color w:val="000000"/>
        </w:rPr>
        <w:t>- читать вслух небольшие тексты (8-10предложений) монологического</w:t>
      </w:r>
    </w:p>
    <w:p w:rsidR="00BB5F8A" w:rsidRPr="00BB5F8A" w:rsidRDefault="00BB5F8A" w:rsidP="00BB5F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B5F8A">
        <w:rPr>
          <w:color w:val="000000"/>
        </w:rPr>
        <w:t>характера и диалоги, соблюдая правила чтения и нужную интонацию;</w:t>
      </w:r>
    </w:p>
    <w:p w:rsidR="00BB5F8A" w:rsidRPr="00BB5F8A" w:rsidRDefault="00BB5F8A" w:rsidP="00BB5F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B5F8A">
        <w:rPr>
          <w:color w:val="000000"/>
        </w:rPr>
        <w:t>- читать про себя тексты (объем до100 слов), включающие отдельные новые</w:t>
      </w:r>
    </w:p>
    <w:p w:rsidR="00BB5F8A" w:rsidRPr="00BB5F8A" w:rsidRDefault="00BB5F8A" w:rsidP="00BB5F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B5F8A">
        <w:rPr>
          <w:color w:val="000000"/>
        </w:rPr>
        <w:t>слова и понимать их основное содержание;</w:t>
      </w:r>
    </w:p>
    <w:p w:rsidR="00BB5F8A" w:rsidRPr="00BB5F8A" w:rsidRDefault="00BB5F8A" w:rsidP="00BB5F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B5F8A">
        <w:rPr>
          <w:color w:val="000000"/>
        </w:rPr>
        <w:t>- находить в тексте нужную информацию;</w:t>
      </w:r>
    </w:p>
    <w:p w:rsidR="00BB5F8A" w:rsidRPr="00BB5F8A" w:rsidRDefault="00BB5F8A" w:rsidP="00BB5F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B5F8A">
        <w:rPr>
          <w:color w:val="000000"/>
        </w:rPr>
        <w:t>- находить в тексте знакомые грамматические структуры;</w:t>
      </w:r>
    </w:p>
    <w:p w:rsidR="00BB5F8A" w:rsidRPr="00BB5F8A" w:rsidRDefault="00BB5F8A" w:rsidP="00BB5F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B5F8A">
        <w:rPr>
          <w:color w:val="000000"/>
        </w:rPr>
        <w:t>- пользоваться двуязычным словарем;</w:t>
      </w:r>
    </w:p>
    <w:p w:rsidR="00BB5F8A" w:rsidRPr="00BB5F8A" w:rsidRDefault="00BB5F8A" w:rsidP="00BB5F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B5F8A">
        <w:rPr>
          <w:color w:val="000000"/>
        </w:rPr>
        <w:t>- пользоваться справочными материалами, представленными в виде таблиц,</w:t>
      </w:r>
    </w:p>
    <w:p w:rsidR="00BB5F8A" w:rsidRPr="00BB5F8A" w:rsidRDefault="00BB5F8A" w:rsidP="00BB5F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B5F8A">
        <w:rPr>
          <w:color w:val="000000"/>
        </w:rPr>
        <w:t>схем и правил</w:t>
      </w:r>
    </w:p>
    <w:p w:rsidR="00BB5F8A" w:rsidRPr="00BB5F8A" w:rsidRDefault="00BB5F8A" w:rsidP="00BB5F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B5F8A">
        <w:rPr>
          <w:b/>
          <w:bCs/>
          <w:i/>
          <w:iCs/>
          <w:color w:val="000000"/>
        </w:rPr>
        <w:t>4.Письмо</w:t>
      </w:r>
    </w:p>
    <w:p w:rsidR="00BB5F8A" w:rsidRPr="00BB5F8A" w:rsidRDefault="00BB5F8A" w:rsidP="00BB5F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B5F8A">
        <w:rPr>
          <w:color w:val="000000"/>
        </w:rPr>
        <w:t>- писать открытки-поздравления с днем рождения и с праздниками,</w:t>
      </w:r>
    </w:p>
    <w:p w:rsidR="00BB5F8A" w:rsidRPr="00BB5F8A" w:rsidRDefault="00BB5F8A" w:rsidP="00BB5F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B5F8A">
        <w:rPr>
          <w:color w:val="000000"/>
        </w:rPr>
        <w:t>приглашение, письмо-благодарность по образцу;</w:t>
      </w:r>
    </w:p>
    <w:p w:rsidR="00BB5F8A" w:rsidRPr="00BB5F8A" w:rsidRDefault="00BB5F8A" w:rsidP="00BB5F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B5F8A">
        <w:rPr>
          <w:color w:val="000000"/>
        </w:rPr>
        <w:t>- писать личное письмо с опорой на образец;</w:t>
      </w:r>
    </w:p>
    <w:p w:rsidR="00BB5F8A" w:rsidRPr="00BB5F8A" w:rsidRDefault="00BB5F8A" w:rsidP="00BB5F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B5F8A">
        <w:rPr>
          <w:color w:val="000000"/>
        </w:rPr>
        <w:t>- заполнить простой формуляр, анкету;</w:t>
      </w:r>
    </w:p>
    <w:p w:rsidR="00BB5F8A" w:rsidRPr="00BB5F8A" w:rsidRDefault="00BB5F8A" w:rsidP="00BB5F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B5F8A">
        <w:rPr>
          <w:color w:val="000000"/>
        </w:rPr>
        <w:t>- письменно ответить на вопросы к тексту;</w:t>
      </w:r>
    </w:p>
    <w:p w:rsidR="00BB5F8A" w:rsidRPr="00BB5F8A" w:rsidRDefault="00BB5F8A" w:rsidP="00BB5F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B5F8A">
        <w:rPr>
          <w:color w:val="000000"/>
        </w:rPr>
        <w:t>- писать мини-сочинение с опорой на образец</w:t>
      </w:r>
    </w:p>
    <w:p w:rsidR="00BB5F8A" w:rsidRPr="00BB5F8A" w:rsidRDefault="00BB5F8A" w:rsidP="00BB5F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B5F8A">
        <w:rPr>
          <w:b/>
          <w:bCs/>
          <w:i/>
          <w:iCs/>
          <w:color w:val="000000"/>
        </w:rPr>
        <w:t>К концу начальной школы учащиеся должны владеть компетенциями:</w:t>
      </w:r>
    </w:p>
    <w:p w:rsidR="00BB5F8A" w:rsidRPr="00BB5F8A" w:rsidRDefault="00BB5F8A" w:rsidP="00BB5F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B5F8A">
        <w:rPr>
          <w:color w:val="000000"/>
        </w:rPr>
        <w:t>коммуникативной, рефлексивной, ценностно-ориентированной,</w:t>
      </w:r>
    </w:p>
    <w:p w:rsidR="00BB5F8A" w:rsidRPr="00BB5F8A" w:rsidRDefault="00BB5F8A" w:rsidP="00BB5F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B5F8A">
        <w:rPr>
          <w:color w:val="000000"/>
        </w:rPr>
        <w:t>смыслопоисковой и компетенцией личностного саморазвития.</w:t>
      </w:r>
    </w:p>
    <w:p w:rsidR="00BB5F8A" w:rsidRPr="00BB5F8A" w:rsidRDefault="00BB5F8A" w:rsidP="00BB5F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BB5F8A" w:rsidRPr="00BB5F8A" w:rsidRDefault="00BB5F8A" w:rsidP="00BB5F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B5F8A">
        <w:rPr>
          <w:b/>
          <w:bCs/>
          <w:color w:val="000000"/>
        </w:rPr>
        <w:t>Формы промежуточного контроля</w:t>
      </w:r>
    </w:p>
    <w:p w:rsidR="00BB5F8A" w:rsidRPr="00BB5F8A" w:rsidRDefault="00BB5F8A" w:rsidP="00BB5F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B5F8A">
        <w:rPr>
          <w:color w:val="000000"/>
        </w:rPr>
        <w:t>Программой предусмотрены тестовые работы по окончании изучения каждого модуля по всем видам речевой деятельности: 1. Аудирование 2. Говорение (монологические или диалогическое высказывание) 3. Чтение 4. Письмо. В 3-4 классах проводится входное, промежуточное и итоговое тестирование.</w:t>
      </w:r>
    </w:p>
    <w:p w:rsidR="00BB5F8A" w:rsidRPr="00BB5F8A" w:rsidRDefault="00BB5F8A" w:rsidP="00BB5F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BB5F8A" w:rsidRPr="00BB5F8A" w:rsidRDefault="00BB5F8A" w:rsidP="00BB5F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B5F8A">
        <w:rPr>
          <w:b/>
          <w:bCs/>
          <w:color w:val="000000"/>
        </w:rPr>
        <w:t>Используемые технологии:</w:t>
      </w:r>
    </w:p>
    <w:p w:rsidR="00BB5F8A" w:rsidRPr="00BB5F8A" w:rsidRDefault="00BB5F8A" w:rsidP="00BB5F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B5F8A">
        <w:rPr>
          <w:color w:val="000000"/>
        </w:rPr>
        <w:t>В процессе изучения дисциплины используются как традиционные, так</w:t>
      </w:r>
      <w:r>
        <w:rPr>
          <w:color w:val="000000"/>
        </w:rPr>
        <w:t xml:space="preserve"> </w:t>
      </w:r>
      <w:r w:rsidRPr="00BB5F8A">
        <w:rPr>
          <w:color w:val="000000"/>
        </w:rPr>
        <w:t>и инновационные технологии проектного, игрового, ситуативно-ролевого,</w:t>
      </w:r>
      <w:r>
        <w:rPr>
          <w:color w:val="000000"/>
        </w:rPr>
        <w:t xml:space="preserve"> </w:t>
      </w:r>
      <w:r w:rsidRPr="00BB5F8A">
        <w:rPr>
          <w:color w:val="000000"/>
        </w:rPr>
        <w:t>объяснительно-иллюстративного обучения, технология критического</w:t>
      </w:r>
      <w:r>
        <w:rPr>
          <w:color w:val="000000"/>
        </w:rPr>
        <w:t xml:space="preserve"> </w:t>
      </w:r>
      <w:r w:rsidRPr="00BB5F8A">
        <w:rPr>
          <w:color w:val="000000"/>
        </w:rPr>
        <w:t>мышления, здоровье-сберегающие технологии и другие.</w:t>
      </w:r>
    </w:p>
    <w:p w:rsidR="00BB5F8A" w:rsidRDefault="00BB5F8A" w:rsidP="00BB5F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</w:rPr>
      </w:pPr>
    </w:p>
    <w:p w:rsidR="00BB5F8A" w:rsidRDefault="00BB5F8A" w:rsidP="00BB5F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</w:rPr>
      </w:pPr>
    </w:p>
    <w:p w:rsidR="00BB5F8A" w:rsidRDefault="00BB5F8A" w:rsidP="00BB5F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</w:rPr>
      </w:pPr>
    </w:p>
    <w:p w:rsidR="00AC7E49" w:rsidRPr="00BB5F8A" w:rsidRDefault="00AC7E49" w:rsidP="00BB5F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AC7E49" w:rsidRPr="00BB5F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8658FE"/>
    <w:multiLevelType w:val="hybridMultilevel"/>
    <w:tmpl w:val="978669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F8A"/>
    <w:rsid w:val="005050F0"/>
    <w:rsid w:val="00AC7E49"/>
    <w:rsid w:val="00BB5F8A"/>
    <w:rsid w:val="00D0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9A2B4"/>
  <w15:chartTrackingRefBased/>
  <w15:docId w15:val="{866AE516-3B88-4248-91E7-2A79573BB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5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744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Ай-Суу</dc:creator>
  <cp:keywords/>
  <dc:description/>
  <cp:lastModifiedBy>Ай-Суу</cp:lastModifiedBy>
  <cp:revision>2</cp:revision>
  <dcterms:created xsi:type="dcterms:W3CDTF">2023-02-22T10:49:00Z</dcterms:created>
  <dcterms:modified xsi:type="dcterms:W3CDTF">2023-02-22T10:55:00Z</dcterms:modified>
</cp:coreProperties>
</file>