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8DC68" w14:textId="77777777" w:rsidR="007E35B9" w:rsidRDefault="007E35B9" w:rsidP="007E35B9">
      <w:pPr>
        <w:suppressAutoHyphens w:val="0"/>
        <w:spacing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14:paraId="3E72E4B1" w14:textId="77777777" w:rsidR="00B00DD0" w:rsidRPr="005C482B" w:rsidRDefault="00B00DD0" w:rsidP="00B00DD0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5C482B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Протокол №1</w:t>
      </w:r>
    </w:p>
    <w:p w14:paraId="6A2EF05D" w14:textId="59365350" w:rsidR="00205E3D" w:rsidRDefault="00B00DD0" w:rsidP="00B00DD0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Заседания школьного методического объединения учителей школы </w:t>
      </w:r>
    </w:p>
    <w:p w14:paraId="3B984AE2" w14:textId="6603E508" w:rsidR="00B00DD0" w:rsidRPr="0018524E" w:rsidRDefault="00B00DD0" w:rsidP="00B00DD0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от </w:t>
      </w:r>
      <w:r w:rsidR="002837EA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31 августа</w:t>
      </w:r>
      <w:r w:rsidRPr="0018524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2022 года</w:t>
      </w:r>
    </w:p>
    <w:p w14:paraId="60294177" w14:textId="5FE30B31" w:rsidR="00512C1B" w:rsidRPr="00512C1B" w:rsidRDefault="00B00DD0" w:rsidP="007E35B9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Тема:</w:t>
      </w:r>
      <w:r w:rsidR="00512C1B"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 «Планирование и организация методической р</w:t>
      </w:r>
      <w:r w:rsidR="007D5EB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аботы учителей </w:t>
      </w:r>
      <w:bookmarkStart w:id="0" w:name="_GoBack"/>
      <w:bookmarkEnd w:id="0"/>
      <w:r w:rsidR="00512C1B"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на 202</w:t>
      </w:r>
      <w:r w:rsidR="00A1300E" w:rsidRPr="001852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2</w:t>
      </w:r>
      <w:r w:rsidR="00512C1B"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-202</w:t>
      </w:r>
      <w:r w:rsidR="00A1300E" w:rsidRPr="001852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3</w:t>
      </w:r>
      <w:r w:rsidR="00512C1B"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учебный год»</w:t>
      </w:r>
      <w:r w:rsidR="007E35B9" w:rsidRPr="001852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.</w:t>
      </w:r>
    </w:p>
    <w:p w14:paraId="29C160C0" w14:textId="0760B707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Присутствовали: </w:t>
      </w:r>
      <w:r w:rsidR="00205E3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5</w:t>
      </w:r>
      <w:r w:rsidR="00B00DD0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чел.</w:t>
      </w:r>
    </w:p>
    <w:p w14:paraId="531ABAD4" w14:textId="77777777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Повестка дня:</w:t>
      </w:r>
    </w:p>
    <w:p w14:paraId="437E3FFE" w14:textId="116E9224" w:rsidR="00512C1B" w:rsidRPr="00512C1B" w:rsidRDefault="00512C1B" w:rsidP="00512C1B">
      <w:pPr>
        <w:numPr>
          <w:ilvl w:val="0"/>
          <w:numId w:val="4"/>
        </w:numPr>
        <w:suppressAutoHyphens w:val="0"/>
        <w:spacing w:after="20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Анализ работы МО начальной школы за 20</w:t>
      </w:r>
      <w:r w:rsidR="001F7001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21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-202</w:t>
      </w:r>
      <w:r w:rsidR="001F7001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учебный год.</w:t>
      </w:r>
    </w:p>
    <w:p w14:paraId="5D69B91B" w14:textId="2DB6CDD0" w:rsidR="00512C1B" w:rsidRPr="00512C1B" w:rsidRDefault="00512C1B" w:rsidP="00512C1B">
      <w:pPr>
        <w:numPr>
          <w:ilvl w:val="0"/>
          <w:numId w:val="4"/>
        </w:numPr>
        <w:suppressAutoHyphens w:val="0"/>
        <w:spacing w:after="20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Обсуждение и утверждение плана работы методического объединения на 202</w:t>
      </w:r>
      <w:r w:rsidR="001F7001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-202</w:t>
      </w:r>
      <w:r w:rsidR="001F7001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год.</w:t>
      </w:r>
    </w:p>
    <w:p w14:paraId="608790D6" w14:textId="4E6DFCF5" w:rsidR="00512C1B" w:rsidRPr="00512C1B" w:rsidRDefault="00512C1B" w:rsidP="00512C1B">
      <w:pPr>
        <w:numPr>
          <w:ilvl w:val="0"/>
          <w:numId w:val="4"/>
        </w:numPr>
        <w:suppressAutoHyphens w:val="0"/>
        <w:spacing w:after="20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Обсуждение нормативных, програм</w:t>
      </w:r>
      <w:r w:rsidR="001F7001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м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но – методических документов</w:t>
      </w:r>
      <w:r w:rsidR="007A7AA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gramStart"/>
      <w:r w:rsidR="007A7AA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обновленный</w:t>
      </w:r>
      <w:proofErr w:type="gramEnd"/>
      <w:r w:rsidR="007A7AA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ФГОС 3 поколения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BCC3F07" w14:textId="1B8A310D" w:rsidR="00512C1B" w:rsidRPr="00512C1B" w:rsidRDefault="00512C1B" w:rsidP="00512C1B">
      <w:pPr>
        <w:numPr>
          <w:ilvl w:val="0"/>
          <w:numId w:val="4"/>
        </w:numPr>
        <w:suppressAutoHyphens w:val="0"/>
        <w:spacing w:after="20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Рассмотрение и рекомендации по составлению рабочих программ по предметам и внеурочной деятельности в соответствии с требованиями ФГОС </w:t>
      </w:r>
      <w:r w:rsidR="007A7AA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 </w:t>
      </w:r>
    </w:p>
    <w:p w14:paraId="0F3C36EA" w14:textId="245A462F" w:rsidR="00512C1B" w:rsidRDefault="00512C1B" w:rsidP="00512C1B">
      <w:pPr>
        <w:numPr>
          <w:ilvl w:val="0"/>
          <w:numId w:val="4"/>
        </w:numPr>
        <w:suppressAutoHyphens w:val="0"/>
        <w:spacing w:after="20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Обсуждение и участие учителей и учащихся в различных конкурсах.</w:t>
      </w:r>
    </w:p>
    <w:p w14:paraId="36434D38" w14:textId="77777777" w:rsidR="00205E3D" w:rsidRPr="00512C1B" w:rsidRDefault="00205E3D" w:rsidP="00205E3D">
      <w:pPr>
        <w:suppressAutoHyphens w:val="0"/>
        <w:spacing w:after="200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4A1CF988" w14:textId="20506176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Слушали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: по первому и второму вопросам выступила </w:t>
      </w:r>
      <w:r w:rsidR="00205E3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Корчагина Н.</w:t>
      </w:r>
      <w:r w:rsidR="00BC59DD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Н.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., руководитель ШМО учителей</w:t>
      </w:r>
      <w:r w:rsidR="002837E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школы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="00205E3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Наталья </w:t>
      </w:r>
      <w:r w:rsidR="00BC59DD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Николае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вна провела анализ работы МО за прошлый год, кратко описала открытые уроки и мероприятия, с участием учителей, проанализировала результаты деятельности МО, возникающие проблемы и пути их коррекции. Работа МО была оценена как удовлетворительная. Она предоставила на обсуждение предварительный план работы МО: в течение года состоится 5 заседаний. В процессе обсуждения были определены цели и задачи работы МО на 202</w:t>
      </w:r>
      <w:r w:rsidR="00BC59DD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- 202</w:t>
      </w:r>
      <w:r w:rsidR="00BC59DD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учебный год.</w:t>
      </w:r>
    </w:p>
    <w:p w14:paraId="549DC11A" w14:textId="371EACF0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Методическая тема МО учителей: </w:t>
      </w: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«</w:t>
      </w:r>
      <w:r w:rsidR="00D43631" w:rsidRPr="001852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Педагогические технологии формирования и развития функциональной грамотности как способ повышения качества образования младшего школьника</w:t>
      </w: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».</w:t>
      </w:r>
    </w:p>
    <w:p w14:paraId="4305F576" w14:textId="2EDD3F51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Цель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школьного методического объединения:</w:t>
      </w:r>
    </w:p>
    <w:p w14:paraId="56A682BD" w14:textId="46B1CB9D" w:rsidR="00512C1B" w:rsidRPr="00512C1B" w:rsidRDefault="00512C1B" w:rsidP="00B00DD0">
      <w:pP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</w:t>
      </w:r>
      <w:r w:rsidR="00DD35C0" w:rsidRPr="0018524E">
        <w:rPr>
          <w:rFonts w:ascii="Times New Roman" w:hAnsi="Times New Roman" w:cs="Times New Roman"/>
          <w:sz w:val="28"/>
          <w:szCs w:val="28"/>
        </w:rPr>
        <w:t xml:space="preserve"> </w:t>
      </w:r>
      <w:r w:rsidR="00DD35C0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Совершенствование методического уровня педагогов в овладении педагогическими технологиями для формирования и развития функциональной грамотности младшего школьника.</w:t>
      </w:r>
    </w:p>
    <w:p w14:paraId="4CF26274" w14:textId="77777777" w:rsidR="00512C1B" w:rsidRPr="0018524E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Задачи:</w:t>
      </w:r>
    </w:p>
    <w:p w14:paraId="38798E2C" w14:textId="77777777" w:rsidR="006136D0" w:rsidRPr="0018524E" w:rsidRDefault="006136D0" w:rsidP="006136D0">
      <w:pPr>
        <w:pStyle w:val="ab"/>
        <w:numPr>
          <w:ilvl w:val="0"/>
          <w:numId w:val="5"/>
        </w:num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Создание условий для реализации ФГОС начального образования (НОО) для поэтапного введения обновлённых ФГОС НОО.</w:t>
      </w:r>
    </w:p>
    <w:p w14:paraId="2A4FF372" w14:textId="77777777" w:rsidR="006136D0" w:rsidRPr="0018524E" w:rsidRDefault="006136D0" w:rsidP="006136D0">
      <w:pPr>
        <w:pStyle w:val="ab"/>
        <w:numPr>
          <w:ilvl w:val="0"/>
          <w:numId w:val="5"/>
        </w:num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Совершенствование учебно-методического и информационно-технического обеспечения учебно-воспитательного процесса педагогов с учётом современных тенденций развития образования.</w:t>
      </w:r>
    </w:p>
    <w:p w14:paraId="583B1E80" w14:textId="77777777" w:rsidR="006136D0" w:rsidRPr="0018524E" w:rsidRDefault="006136D0" w:rsidP="006136D0">
      <w:pPr>
        <w:pStyle w:val="ab"/>
        <w:numPr>
          <w:ilvl w:val="0"/>
          <w:numId w:val="5"/>
        </w:num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Совершенствование качества современного урока, повышение его эффективности и направленности на сохранение здоровья учащихся и формирование жизненных компетенций.</w:t>
      </w:r>
    </w:p>
    <w:p w14:paraId="6F0DF647" w14:textId="77777777" w:rsidR="006136D0" w:rsidRPr="0018524E" w:rsidRDefault="006136D0" w:rsidP="006136D0">
      <w:pPr>
        <w:pStyle w:val="ab"/>
        <w:numPr>
          <w:ilvl w:val="0"/>
          <w:numId w:val="5"/>
        </w:num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Развитие системы работы с детьми, имеющими повышенные интеллектуальные способности.</w:t>
      </w:r>
    </w:p>
    <w:p w14:paraId="05AE0393" w14:textId="77777777" w:rsidR="006136D0" w:rsidRPr="0018524E" w:rsidRDefault="006136D0" w:rsidP="006136D0">
      <w:pPr>
        <w:pStyle w:val="ab"/>
        <w:numPr>
          <w:ilvl w:val="0"/>
          <w:numId w:val="5"/>
        </w:num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здоровья, работа с детьми с ОВЗ.</w:t>
      </w:r>
    </w:p>
    <w:p w14:paraId="49736492" w14:textId="6F52E51D" w:rsidR="00512C1B" w:rsidRPr="0018524E" w:rsidRDefault="006136D0" w:rsidP="00DD35C0">
      <w:pPr>
        <w:pStyle w:val="ab"/>
        <w:numPr>
          <w:ilvl w:val="0"/>
          <w:numId w:val="5"/>
        </w:numPr>
        <w:suppressAutoHyphens w:val="0"/>
        <w:spacing w:after="200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Осуществление психолого-педагогической поддержки учащимся и педагогам</w:t>
      </w:r>
      <w:r w:rsidRPr="0018524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.</w:t>
      </w:r>
    </w:p>
    <w:p w14:paraId="6AE623A2" w14:textId="76DAF0A0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Решили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 работу МО за 20</w:t>
      </w:r>
      <w:r w:rsidR="00735E7A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21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-202</w:t>
      </w:r>
      <w:r w:rsidR="00735E7A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учебный год считать удовлетворительной. Утвердить план работы МО на новый 202</w:t>
      </w:r>
      <w:r w:rsidR="00735E7A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-202</w:t>
      </w:r>
      <w:r w:rsidR="00735E7A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учебный год. Проводить работу ШМО учителей начальных классов по разработанному плану.</w:t>
      </w:r>
    </w:p>
    <w:p w14:paraId="19F1F298" w14:textId="733CA5BD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Слушали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: по третьему вопросу слушали </w:t>
      </w:r>
      <w:r w:rsidR="002837E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Корчагину Н</w:t>
      </w:r>
      <w:r w:rsidR="00C9701C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.Н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., которая вынесла на рассмотрение план вопросов для обсуждения на </w:t>
      </w:r>
      <w:proofErr w:type="gramStart"/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ШМО</w:t>
      </w:r>
      <w:proofErr w:type="gramEnd"/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и определили ответственных за выполнение.</w:t>
      </w:r>
    </w:p>
    <w:p w14:paraId="71F464B1" w14:textId="77777777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Решили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 Утвердить и подготовить необходимые вопросы на следующих заседаниях.</w:t>
      </w:r>
    </w:p>
    <w:p w14:paraId="47C7D256" w14:textId="3B0F02D8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Слушали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: по четвертому вопросу слушали </w:t>
      </w:r>
      <w:r w:rsidR="002837E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Корчагину Н</w:t>
      </w:r>
      <w:r w:rsidR="001E53F1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.Н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., которая вынесла на рассмотрение обсуждение нормативно, программно – методические документы.</w:t>
      </w:r>
    </w:p>
    <w:p w14:paraId="57DD06C8" w14:textId="77777777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Решили: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 принять во внимание все рекомендации и использовать их в работе.</w:t>
      </w:r>
    </w:p>
    <w:p w14:paraId="555A02D1" w14:textId="147CFF65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Слушали: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 по пятому и шестому вопросу слушали </w:t>
      </w:r>
      <w:r w:rsidR="00265BCC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зам</w:t>
      </w:r>
      <w:r w:rsidR="007E35B9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естителя </w:t>
      </w:r>
      <w:r w:rsidR="00265BCC" w:rsidRPr="0018524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директора </w:t>
      </w:r>
      <w:proofErr w:type="spellStart"/>
      <w:r w:rsidR="002837E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Кузовлеву</w:t>
      </w:r>
      <w:proofErr w:type="spellEnd"/>
      <w:r w:rsidR="002837E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О.П.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 Были рассмотрены и рекомендованы к утверждению рабочие программы, календарно – тематическое планирование по предметам и внеурочной деятельности учителей, а также материалы фондов оценочных средств.</w:t>
      </w:r>
    </w:p>
    <w:p w14:paraId="792AF5CC" w14:textId="11E98594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Решили: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 Рассмотренные программы по предметам и внеурочной деятельности,</w:t>
      </w:r>
      <w:r w:rsidR="0087749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принять с корректировкой по положению рабочих программ,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фонды оценочных средств</w:t>
      </w:r>
      <w:r w:rsidR="0087749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принять за основу и использовать в работе.</w:t>
      </w:r>
    </w:p>
    <w:p w14:paraId="09DBE3D3" w14:textId="77777777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Слушали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 были проанализированы и обсуждены участие учителей и учащихся начальных классов в различных конкурсах.</w:t>
      </w:r>
    </w:p>
    <w:p w14:paraId="53BFD70C" w14:textId="77777777" w:rsidR="00512C1B" w:rsidRPr="00512C1B" w:rsidRDefault="00512C1B" w:rsidP="00512C1B">
      <w:pPr>
        <w:suppressAutoHyphens w:val="0"/>
        <w:spacing w:after="20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12C1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Решили</w:t>
      </w:r>
      <w:r w:rsidRPr="00512C1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 продолжить работу с одаренными учениками и участвовать в конкурсах на различных уровнях, а также участвовать и самим учителям.</w:t>
      </w:r>
    </w:p>
    <w:p w14:paraId="4B102428" w14:textId="1D510717" w:rsidR="007E5EA7" w:rsidRPr="0018524E" w:rsidRDefault="007E5EA7" w:rsidP="007E5EA7">
      <w:pPr>
        <w:pStyle w:val="13"/>
        <w:tabs>
          <w:tab w:val="left" w:pos="130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8524E">
        <w:rPr>
          <w:rFonts w:ascii="Times New Roman" w:hAnsi="Times New Roman" w:cs="Times New Roman"/>
          <w:sz w:val="28"/>
          <w:szCs w:val="28"/>
        </w:rPr>
        <w:t xml:space="preserve">Руководитель   ШМО учителей </w:t>
      </w:r>
      <w:r w:rsidRPr="0018524E">
        <w:rPr>
          <w:rFonts w:ascii="Times New Roman" w:hAnsi="Times New Roman" w:cs="Times New Roman"/>
          <w:sz w:val="28"/>
          <w:szCs w:val="28"/>
        </w:rPr>
        <w:softHyphen/>
      </w:r>
      <w:r w:rsidRPr="0018524E">
        <w:rPr>
          <w:rFonts w:ascii="Times New Roman" w:hAnsi="Times New Roman" w:cs="Times New Roman"/>
          <w:sz w:val="28"/>
          <w:szCs w:val="28"/>
        </w:rPr>
        <w:softHyphen/>
      </w:r>
      <w:r w:rsidRPr="0018524E">
        <w:rPr>
          <w:rFonts w:ascii="Times New Roman" w:hAnsi="Times New Roman" w:cs="Times New Roman"/>
          <w:sz w:val="28"/>
          <w:szCs w:val="28"/>
        </w:rPr>
        <w:softHyphen/>
        <w:t xml:space="preserve">_______________          </w:t>
      </w:r>
      <w:r w:rsidR="002837EA">
        <w:rPr>
          <w:rFonts w:ascii="Times New Roman" w:hAnsi="Times New Roman" w:cs="Times New Roman"/>
          <w:sz w:val="28"/>
          <w:szCs w:val="28"/>
        </w:rPr>
        <w:t>Корчагина Н.</w:t>
      </w:r>
      <w:r w:rsidRPr="0018524E">
        <w:rPr>
          <w:rFonts w:ascii="Times New Roman" w:hAnsi="Times New Roman" w:cs="Times New Roman"/>
          <w:sz w:val="28"/>
          <w:szCs w:val="28"/>
        </w:rPr>
        <w:t>.Н.</w:t>
      </w:r>
    </w:p>
    <w:p w14:paraId="4547F583" w14:textId="77777777" w:rsidR="007E5EA7" w:rsidRPr="0018524E" w:rsidRDefault="007E5EA7" w:rsidP="007E5EA7">
      <w:pPr>
        <w:pStyle w:val="13"/>
        <w:tabs>
          <w:tab w:val="left" w:pos="1306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4A27A67" w14:textId="77777777" w:rsidR="007E5EA7" w:rsidRPr="0018524E" w:rsidRDefault="007E5EA7" w:rsidP="007E5EA7">
      <w:pPr>
        <w:pStyle w:val="13"/>
        <w:tabs>
          <w:tab w:val="left" w:pos="1306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83EBD21" w14:textId="77777777" w:rsidR="007E5EA7" w:rsidRPr="0018524E" w:rsidRDefault="007E5EA7" w:rsidP="007E5EA7">
      <w:pPr>
        <w:pStyle w:val="13"/>
        <w:tabs>
          <w:tab w:val="left" w:pos="1306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D274E35" w14:textId="41EB31A3" w:rsidR="00512C1B" w:rsidRPr="0018524E" w:rsidRDefault="00512C1B" w:rsidP="00512C1B">
      <w:pPr>
        <w:rPr>
          <w:rFonts w:ascii="Times New Roman" w:hAnsi="Times New Roman" w:cs="Times New Roman"/>
          <w:sz w:val="28"/>
          <w:szCs w:val="28"/>
        </w:rPr>
      </w:pPr>
    </w:p>
    <w:sectPr w:rsidR="00512C1B" w:rsidRPr="0018524E" w:rsidSect="007E35B9">
      <w:pgSz w:w="11906" w:h="16838"/>
      <w:pgMar w:top="720" w:right="720" w:bottom="720" w:left="72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F9A2D" w14:textId="77777777" w:rsidR="00512C1B" w:rsidRDefault="00512C1B" w:rsidP="00512C1B">
      <w:r>
        <w:separator/>
      </w:r>
    </w:p>
  </w:endnote>
  <w:endnote w:type="continuationSeparator" w:id="0">
    <w:p w14:paraId="4E581243" w14:textId="77777777" w:rsidR="00512C1B" w:rsidRDefault="00512C1B" w:rsidP="0051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59DD0" w14:textId="77777777" w:rsidR="00512C1B" w:rsidRDefault="00512C1B" w:rsidP="00512C1B">
      <w:r>
        <w:separator/>
      </w:r>
    </w:p>
  </w:footnote>
  <w:footnote w:type="continuationSeparator" w:id="0">
    <w:p w14:paraId="4C71E9BB" w14:textId="77777777" w:rsidR="00512C1B" w:rsidRDefault="00512C1B" w:rsidP="0051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9A70E5"/>
    <w:multiLevelType w:val="hybridMultilevel"/>
    <w:tmpl w:val="F38C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639E2"/>
    <w:multiLevelType w:val="hybridMultilevel"/>
    <w:tmpl w:val="96ACD112"/>
    <w:lvl w:ilvl="0" w:tplc="C47C8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058DD"/>
    <w:rsid w:val="00017BB8"/>
    <w:rsid w:val="000F7ECA"/>
    <w:rsid w:val="0018524E"/>
    <w:rsid w:val="001D22F5"/>
    <w:rsid w:val="001E53F1"/>
    <w:rsid w:val="001F7001"/>
    <w:rsid w:val="00205E3D"/>
    <w:rsid w:val="00265BCC"/>
    <w:rsid w:val="002837EA"/>
    <w:rsid w:val="0038736B"/>
    <w:rsid w:val="003941E0"/>
    <w:rsid w:val="003E6857"/>
    <w:rsid w:val="00463C0F"/>
    <w:rsid w:val="004A4F6A"/>
    <w:rsid w:val="005058DD"/>
    <w:rsid w:val="00512C1B"/>
    <w:rsid w:val="005B242A"/>
    <w:rsid w:val="005C482B"/>
    <w:rsid w:val="006136D0"/>
    <w:rsid w:val="006532AE"/>
    <w:rsid w:val="00735E7A"/>
    <w:rsid w:val="007A68AE"/>
    <w:rsid w:val="007A7876"/>
    <w:rsid w:val="007A7AA9"/>
    <w:rsid w:val="007D5EBB"/>
    <w:rsid w:val="007E35B9"/>
    <w:rsid w:val="007E5EA7"/>
    <w:rsid w:val="00817B71"/>
    <w:rsid w:val="00863A04"/>
    <w:rsid w:val="00871858"/>
    <w:rsid w:val="00877499"/>
    <w:rsid w:val="00964246"/>
    <w:rsid w:val="009F3083"/>
    <w:rsid w:val="00A1300E"/>
    <w:rsid w:val="00A67787"/>
    <w:rsid w:val="00B00DD0"/>
    <w:rsid w:val="00B15B0B"/>
    <w:rsid w:val="00B74FCE"/>
    <w:rsid w:val="00BC59DD"/>
    <w:rsid w:val="00C62AE8"/>
    <w:rsid w:val="00C9701C"/>
    <w:rsid w:val="00D43631"/>
    <w:rsid w:val="00DD35C0"/>
    <w:rsid w:val="00E17AA2"/>
    <w:rsid w:val="00E418AA"/>
    <w:rsid w:val="00E93A9E"/>
    <w:rsid w:val="00F536D9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6FB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57"/>
    <w:pPr>
      <w:suppressAutoHyphens/>
    </w:pPr>
    <w:rPr>
      <w:rFonts w:ascii="Arial" w:eastAsia="SimSun" w:hAnsi="Arial" w:cs="Lucida Sans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E6857"/>
  </w:style>
  <w:style w:type="character" w:customStyle="1" w:styleId="1">
    <w:name w:val="Основной шрифт абзаца1"/>
    <w:rsid w:val="003E6857"/>
  </w:style>
  <w:style w:type="character" w:customStyle="1" w:styleId="a3">
    <w:name w:val="Текст выноски Знак"/>
    <w:rsid w:val="003E685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4"/>
    <w:rsid w:val="003E6857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rsid w:val="003E6857"/>
    <w:pPr>
      <w:spacing w:after="120"/>
    </w:pPr>
  </w:style>
  <w:style w:type="paragraph" w:styleId="a5">
    <w:name w:val="List"/>
    <w:basedOn w:val="a4"/>
    <w:rsid w:val="003E6857"/>
  </w:style>
  <w:style w:type="paragraph" w:customStyle="1" w:styleId="11">
    <w:name w:val="Название1"/>
    <w:basedOn w:val="a"/>
    <w:rsid w:val="003E685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3E6857"/>
    <w:pPr>
      <w:suppressLineNumbers/>
    </w:pPr>
  </w:style>
  <w:style w:type="paragraph" w:customStyle="1" w:styleId="13">
    <w:name w:val="Абзац списка1"/>
    <w:basedOn w:val="a"/>
    <w:rsid w:val="003E6857"/>
    <w:pPr>
      <w:ind w:left="720"/>
    </w:pPr>
  </w:style>
  <w:style w:type="paragraph" w:customStyle="1" w:styleId="14">
    <w:name w:val="Текст выноски1"/>
    <w:basedOn w:val="a"/>
    <w:rsid w:val="003E6857"/>
    <w:pPr>
      <w:spacing w:line="100" w:lineRule="atLeast"/>
    </w:pPr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15"/>
    <w:uiPriority w:val="99"/>
    <w:semiHidden/>
    <w:unhideWhenUsed/>
    <w:rsid w:val="009F3083"/>
    <w:rPr>
      <w:rFonts w:ascii="Segoe UI" w:hAnsi="Segoe UI" w:cs="Mangal"/>
      <w:sz w:val="18"/>
      <w:szCs w:val="16"/>
    </w:rPr>
  </w:style>
  <w:style w:type="character" w:customStyle="1" w:styleId="15">
    <w:name w:val="Текст выноски Знак1"/>
    <w:link w:val="a6"/>
    <w:uiPriority w:val="99"/>
    <w:semiHidden/>
    <w:rsid w:val="009F308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512C1B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Верхний колонтитул Знак"/>
    <w:basedOn w:val="a0"/>
    <w:link w:val="a7"/>
    <w:uiPriority w:val="99"/>
    <w:rsid w:val="00512C1B"/>
    <w:rPr>
      <w:rFonts w:ascii="Arial" w:eastAsia="SimSun" w:hAnsi="Arial" w:cs="Mangal"/>
      <w:kern w:val="1"/>
      <w:szCs w:val="24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512C1B"/>
    <w:pPr>
      <w:tabs>
        <w:tab w:val="center" w:pos="4677"/>
        <w:tab w:val="right" w:pos="9355"/>
      </w:tabs>
    </w:pPr>
    <w:rPr>
      <w:rFonts w:cs="Mangal"/>
    </w:rPr>
  </w:style>
  <w:style w:type="character" w:customStyle="1" w:styleId="aa">
    <w:name w:val="Нижний колонтитул Знак"/>
    <w:basedOn w:val="a0"/>
    <w:link w:val="a9"/>
    <w:uiPriority w:val="99"/>
    <w:rsid w:val="00512C1B"/>
    <w:rPr>
      <w:rFonts w:ascii="Arial" w:eastAsia="SimSun" w:hAnsi="Arial" w:cs="Mangal"/>
      <w:kern w:val="1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6136D0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</dc:creator>
  <cp:keywords/>
  <dc:description/>
  <cp:lastModifiedBy>TM-User</cp:lastModifiedBy>
  <cp:revision>47</cp:revision>
  <cp:lastPrinted>2018-11-09T08:39:00Z</cp:lastPrinted>
  <dcterms:created xsi:type="dcterms:W3CDTF">2019-09-12T05:44:00Z</dcterms:created>
  <dcterms:modified xsi:type="dcterms:W3CDTF">2008-12-31T18:37:00Z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