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4D4" w:rsidRPr="00F874D4" w:rsidRDefault="00F874D4" w:rsidP="00F874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Cs/>
          <w:color w:val="474747"/>
          <w:sz w:val="24"/>
          <w:szCs w:val="24"/>
          <w:lang w:eastAsia="ru-RU"/>
        </w:rPr>
        <w:t xml:space="preserve"> Утверждаю</w:t>
      </w:r>
    </w:p>
    <w:p w:rsidR="00F874D4" w:rsidRPr="00F874D4" w:rsidRDefault="00F874D4" w:rsidP="00F874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Cs/>
          <w:color w:val="474747"/>
          <w:sz w:val="24"/>
          <w:szCs w:val="24"/>
          <w:lang w:eastAsia="ru-RU"/>
        </w:rPr>
        <w:t>Директор _______________/</w:t>
      </w:r>
      <w:proofErr w:type="spellStart"/>
      <w:r w:rsidRPr="00F874D4">
        <w:rPr>
          <w:rFonts w:ascii="Times New Roman" w:eastAsia="Times New Roman" w:hAnsi="Times New Roman" w:cs="Times New Roman"/>
          <w:bCs/>
          <w:color w:val="474747"/>
          <w:sz w:val="24"/>
          <w:szCs w:val="24"/>
          <w:lang w:eastAsia="ru-RU"/>
        </w:rPr>
        <w:t>Данчыт</w:t>
      </w:r>
      <w:proofErr w:type="spellEnd"/>
      <w:r w:rsidRPr="00F874D4">
        <w:rPr>
          <w:rFonts w:ascii="Times New Roman" w:eastAsia="Times New Roman" w:hAnsi="Times New Roman" w:cs="Times New Roman"/>
          <w:bCs/>
          <w:color w:val="474747"/>
          <w:sz w:val="24"/>
          <w:szCs w:val="24"/>
          <w:lang w:eastAsia="ru-RU"/>
        </w:rPr>
        <w:t xml:space="preserve"> А.Ч./</w:t>
      </w:r>
    </w:p>
    <w:p w:rsidR="00F874D4" w:rsidRPr="00F874D4" w:rsidRDefault="00F874D4" w:rsidP="00F874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474747"/>
          <w:sz w:val="24"/>
          <w:szCs w:val="24"/>
          <w:lang w:eastAsia="ru-RU"/>
        </w:rPr>
      </w:pPr>
    </w:p>
    <w:p w:rsidR="00F874D4" w:rsidRPr="00F874D4" w:rsidRDefault="00F874D4" w:rsidP="00F87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</w:pPr>
    </w:p>
    <w:p w:rsidR="00F874D4" w:rsidRPr="00F874D4" w:rsidRDefault="00F874D4" w:rsidP="00F87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Положение о наставничестве</w:t>
      </w:r>
    </w:p>
    <w:p w:rsidR="00F874D4" w:rsidRPr="00F874D4" w:rsidRDefault="00F874D4" w:rsidP="00F87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1. Общие положения.</w:t>
      </w:r>
    </w:p>
    <w:p w:rsidR="00F874D4" w:rsidRPr="00F874D4" w:rsidRDefault="00F874D4" w:rsidP="00F87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1.1.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Школьное наставничество — разновидность индивидуальной воспитательной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br/>
        <w:t>работы с учителями, не имеющими трудового стажа педагогической деятельности в образовательных учреждениях или со специалистами, назначенными на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br/>
        <w:t>должность, по которой они не имеют опыта работы.</w:t>
      </w:r>
    </w:p>
    <w:p w:rsidR="00F874D4" w:rsidRPr="00F874D4" w:rsidRDefault="00F874D4" w:rsidP="00F874D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Наставник — опытный учитель, обладающий высокими профессиональными и нравст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венными качествами, знаниями в области методики преподавания и воспитания.</w:t>
      </w:r>
    </w:p>
    <w:p w:rsidR="00F874D4" w:rsidRPr="00F874D4" w:rsidRDefault="00F874D4" w:rsidP="00F874D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Молодой специалист — начинающий учитель, как правило, овладевший знаниями основ педагогики по программе ВУЗа, проявивший желание и склонность к дальнейшему совершенство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ванию своих навыков и умений. Он повышает свою квалификацию под непосредственным руко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водством наставника по согласованному плану профессионального становления.</w:t>
      </w:r>
    </w:p>
    <w:p w:rsidR="00F874D4" w:rsidRPr="00F874D4" w:rsidRDefault="00F874D4" w:rsidP="00F87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1.2.   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Школьное наставничество предусматривает систематическую индивидуальную работу опытного учителя по развитию у молодого специалиста необходимых навыков и умений ведения педагогической деятельности. Оно призвано наиболее глубоко и всесторонне </w:t>
      </w:r>
      <w:proofErr w:type="gramStart"/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развивать</w:t>
      </w:r>
      <w:proofErr w:type="gramEnd"/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имеющиеся у молодого специалиста знания в области предметной специализации и методики преподавания.</w:t>
      </w:r>
    </w:p>
    <w:p w:rsidR="00F874D4" w:rsidRPr="00F874D4" w:rsidRDefault="00F874D4" w:rsidP="00F87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1.3.   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Правовой основой института школьного наставничества являются настоящее По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ложение, другие нормативные акты Мин</w:t>
      </w:r>
      <w:r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истерства образования и науки РТ, 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регламентирующие вопросы профессиональной подготовки учителей и специалистов образовательных учреждений.</w:t>
      </w:r>
    </w:p>
    <w:p w:rsidR="00F874D4" w:rsidRPr="00F874D4" w:rsidRDefault="00F874D4" w:rsidP="00F87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2. Цели и задачи наставничества.</w:t>
      </w:r>
    </w:p>
    <w:p w:rsidR="00F874D4" w:rsidRPr="00F874D4" w:rsidRDefault="00F874D4" w:rsidP="00F87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2.1. 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Целью школьного наставничества в образовательном учреждении является оказа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ние помощи молодым учителям в их профессиональном становлении, а также формирование в школе кадрового ядра.</w:t>
      </w:r>
    </w:p>
    <w:p w:rsidR="00F874D4" w:rsidRPr="00F874D4" w:rsidRDefault="00F874D4" w:rsidP="00F87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2.2. 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Основными задачами школьного наставничества являются:</w:t>
      </w:r>
    </w:p>
    <w:p w:rsidR="00F874D4" w:rsidRPr="00F874D4" w:rsidRDefault="00F874D4" w:rsidP="00F874D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привитие молодым специалистам интереса к педагогической деятельности и за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крепление учителей в образовательном учреждении;</w:t>
      </w:r>
    </w:p>
    <w:p w:rsidR="00F874D4" w:rsidRPr="00F874D4" w:rsidRDefault="00F874D4" w:rsidP="00F874D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ускорение процесса профессионального становления учителя и развитие способ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ности самостоятельно и качественно выполнять возложенные на него обязанно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сти по занимаемой должности;</w:t>
      </w:r>
    </w:p>
    <w:p w:rsidR="00F874D4" w:rsidRPr="00F874D4" w:rsidRDefault="00F874D4" w:rsidP="00F874D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адаптация к корпоративной культуре, усвоение лучших традиций коллектива школы и правил поведения в образовательном учреждении, сознательного и творческого отношения к выполнению обязанностей учителя.</w:t>
      </w:r>
    </w:p>
    <w:p w:rsidR="00F874D4" w:rsidRPr="00F874D4" w:rsidRDefault="00F874D4" w:rsidP="00F87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3. Организационные основы наставничества.</w:t>
      </w:r>
    </w:p>
    <w:p w:rsidR="00F874D4" w:rsidRPr="00F874D4" w:rsidRDefault="00F874D4" w:rsidP="00F87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3.1.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Школьное наставничество организуется на основании приказа директора школы.</w:t>
      </w:r>
    </w:p>
    <w:p w:rsidR="00F874D4" w:rsidRPr="00F874D4" w:rsidRDefault="00F874D4" w:rsidP="00F87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3.2.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 Руководство деятельностью наставников осуществляет замест</w:t>
      </w:r>
      <w:r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итель директора школы по учебн</w:t>
      </w:r>
      <w:proofErr w:type="gramStart"/>
      <w:r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воспитательной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работе и руководители методических объе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динений, в которых организуется наставничество.</w:t>
      </w:r>
    </w:p>
    <w:p w:rsidR="00F874D4" w:rsidRPr="00F874D4" w:rsidRDefault="00F874D4" w:rsidP="00F87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3.3.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</w:t>
      </w:r>
      <w:proofErr w:type="gramStart"/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Руководитель методического объединения подбирает наставника из наиболее под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готовленных учителей, обладающих высоким уровнем профессиональной подготовки, комму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никативными навыками и гибкостью в общении, имеющих опыт воспитательной и методической работы, стабильные показатели в работе, богатый жизненный опыт, способность и готовность делиться профессиональным опытом, системное представление о педагогической деятельности и работе школы, предпочтительно стаж педагогической деятельности не менее пяти лет, в том числе не менее</w:t>
      </w:r>
      <w:proofErr w:type="gramEnd"/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двух лет по данному предмету.</w:t>
      </w:r>
    </w:p>
    <w:p w:rsidR="00F874D4" w:rsidRPr="00F874D4" w:rsidRDefault="00F874D4" w:rsidP="00F874D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lastRenderedPageBreak/>
        <w:t>Наставник должен обладать способностями к воспитательной работе и может иметь одновременно не более двух подшефных.</w:t>
      </w:r>
    </w:p>
    <w:p w:rsidR="00F874D4" w:rsidRPr="00F874D4" w:rsidRDefault="00F874D4" w:rsidP="00F87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3.4.  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Кандидатуры наставников рассматриваются на заседаниях методического объединения, согласовываются с з</w:t>
      </w:r>
      <w:r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аместителем директора по учебн</w:t>
      </w:r>
      <w:proofErr w:type="gramStart"/>
      <w:r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воспитательной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работе и утверждаются на заседании Методического объединения.</w:t>
      </w:r>
    </w:p>
    <w:p w:rsidR="00F874D4" w:rsidRPr="00F874D4" w:rsidRDefault="00F874D4" w:rsidP="00F87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3.5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Назначение наставника производится при обоюдном согласии предполагаемого на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ставника и молодого специалиста, за которым он будет закреплен приказом директора школы с указанием срока наставничества. Как правило, наставник прикрепляется к молодому спе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циалисту на срок не менее одного года.</w:t>
      </w:r>
    </w:p>
    <w:p w:rsidR="00F874D4" w:rsidRPr="00F874D4" w:rsidRDefault="00F874D4" w:rsidP="00F87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3.6.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Наставничество устанавливается над следующими категориями сотрудников образовательного учреждения:</w:t>
      </w:r>
    </w:p>
    <w:p w:rsidR="00F874D4" w:rsidRPr="00F874D4" w:rsidRDefault="00F874D4" w:rsidP="00F874D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впервые принятыми учителями (специалистами), не имеющими трудового стажа педагогической деятельности в образовательных учреждениях;</w:t>
      </w:r>
    </w:p>
    <w:p w:rsidR="00F874D4" w:rsidRPr="00F874D4" w:rsidRDefault="00F874D4" w:rsidP="00F874D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выпускниками очных высших и средних специальных учебных заведений, при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бывшими в образовательное учреждение;</w:t>
      </w:r>
    </w:p>
    <w:p w:rsidR="00F874D4" w:rsidRPr="00F874D4" w:rsidRDefault="00F874D4" w:rsidP="00F874D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выпускниками непедагогических профессиональных образовательных учрежде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ний, завершивших очное, заочное или вечернее обучение и не имеющими трудо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вого стажа педагогической деятельности в образовательных учреждениях;</w:t>
      </w:r>
    </w:p>
    <w:p w:rsidR="00F874D4" w:rsidRPr="00F874D4" w:rsidRDefault="00F874D4" w:rsidP="00F874D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учителями, переведенными на другую работу, если выполнение ими служебных обязанностей требует расширения и углубления профессиональных знаний и ов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ладения новыми практическими навыками;</w:t>
      </w:r>
    </w:p>
    <w:p w:rsidR="00F874D4" w:rsidRPr="00F874D4" w:rsidRDefault="00F874D4" w:rsidP="00F874D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учителями, нуждающимися в дополнительной подготовке для проведения уроков в определенном классе (по определенной тематике).</w:t>
      </w:r>
    </w:p>
    <w:p w:rsidR="00F874D4" w:rsidRPr="00F874D4" w:rsidRDefault="00F874D4" w:rsidP="00F87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3.7.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Замена наставника производится приказом директора школы в случаях:</w:t>
      </w:r>
    </w:p>
    <w:p w:rsidR="00F874D4" w:rsidRPr="00F874D4" w:rsidRDefault="00F874D4" w:rsidP="00F874D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увольнения наставника;</w:t>
      </w:r>
    </w:p>
    <w:p w:rsidR="00F874D4" w:rsidRPr="00F874D4" w:rsidRDefault="00F874D4" w:rsidP="00F874D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перевода на другую работу подшефного или наставника;</w:t>
      </w:r>
    </w:p>
    <w:p w:rsidR="00F874D4" w:rsidRPr="00F874D4" w:rsidRDefault="00F874D4" w:rsidP="00F874D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привлечения наставника к дисциплинарной ответственности;</w:t>
      </w:r>
    </w:p>
    <w:p w:rsidR="00F874D4" w:rsidRPr="00F874D4" w:rsidRDefault="00F874D4" w:rsidP="00F874D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психологической несовместимости наставника и подшефного.</w:t>
      </w:r>
    </w:p>
    <w:p w:rsidR="00F874D4" w:rsidRPr="00F874D4" w:rsidRDefault="00F874D4" w:rsidP="00F87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3.8.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Показателями оценки эффективности работы наставника является выполнение целей и задач молодым учителем в период наставничества. Оценка производится на проме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жуточном и итоговом контроле.</w:t>
      </w:r>
    </w:p>
    <w:p w:rsidR="00F874D4" w:rsidRPr="00F874D4" w:rsidRDefault="00F874D4" w:rsidP="00F87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3.9.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  По инициативе наставников они могут создавать орган общественного самоуправления — Совет наставников.</w:t>
      </w:r>
    </w:p>
    <w:p w:rsidR="00F874D4" w:rsidRPr="00F874D4" w:rsidRDefault="00F874D4" w:rsidP="00F87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4.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</w:t>
      </w: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Обязанности наставника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:</w:t>
      </w:r>
    </w:p>
    <w:p w:rsidR="00F874D4" w:rsidRPr="00F874D4" w:rsidRDefault="00F874D4" w:rsidP="00F874D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знать требования законодательства в сфере образования, ведомственных нормативных актов, определяющих права и обязанности молодого специалиста по занимаемой должности;</w:t>
      </w:r>
    </w:p>
    <w:p w:rsidR="00F874D4" w:rsidRPr="00F874D4" w:rsidRDefault="00F874D4" w:rsidP="00F874D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разрабатывать совместно с молодым специалистом план профессионального становления последнего с учетом уровня его интеллектуального развития, педа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гогической, методической и профессиональной подготовки по предмету;</w:t>
      </w:r>
    </w:p>
    <w:p w:rsidR="00F874D4" w:rsidRPr="00F874D4" w:rsidRDefault="00F874D4" w:rsidP="00F874D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изучать деловые и нравственные качества молодого специалиста, его отношение к проведению занятий, коллективу школы, учащимся и их родителям, увлечения, наклонности, круг досугового общения;</w:t>
      </w:r>
    </w:p>
    <w:p w:rsidR="00F874D4" w:rsidRPr="00F874D4" w:rsidRDefault="00F874D4" w:rsidP="00F874D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знакомить молодого специалиста со школой, с расположением учебных классов, кабинетов, служебных и бытовых помещений;</w:t>
      </w:r>
    </w:p>
    <w:p w:rsidR="00F874D4" w:rsidRPr="00F874D4" w:rsidRDefault="00F874D4" w:rsidP="00F874D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вводить в должность (знакомить с основными обязанностями, требованиями, предъявляемыми к учителю-предметнику, правилами внутреннего трудового распорядка, охраны труда и техники безопасности);</w:t>
      </w:r>
    </w:p>
    <w:p w:rsidR="00F874D4" w:rsidRPr="00F874D4" w:rsidRDefault="00F874D4" w:rsidP="00F874D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проводить необходимое обучение; контролировать и оценивать самостоятельное проведение молодым специалистом учебных занятий и внеклассных мероприятий; разрабатывать совместно с молодым специалистом План профессионального становления; 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lastRenderedPageBreak/>
        <w:t>давать конкретные задания с определенным сроком их выполнения; контролировать работу, оказывать необходимую помощь;</w:t>
      </w:r>
    </w:p>
    <w:p w:rsidR="00F874D4" w:rsidRPr="00F874D4" w:rsidRDefault="00F874D4" w:rsidP="00F874D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оказывать молодому специалисту индивидуальную помощь в овладении педагогической профессией, практическими приемами и способами качественного проведения занятий, выявлять и совместно устранять допущенные ошибки;</w:t>
      </w:r>
    </w:p>
    <w:p w:rsidR="00F874D4" w:rsidRPr="00F874D4" w:rsidRDefault="00F874D4" w:rsidP="00F874D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личным примером развивать положительные качества молодого специалиста, корректировать его поведение в школе, привлекать к участию в общественной жизни коллектива, содействовать развитию общекультурного и профессионального кругозора;</w:t>
      </w:r>
    </w:p>
    <w:p w:rsidR="00F874D4" w:rsidRPr="00F874D4" w:rsidRDefault="00F874D4" w:rsidP="00F874D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участвовать в обсуждении вопросов, связанных с педагогической и общественной деятельностью молодого специалиста, вносить предложения о его поощрении или применении мер воспитательного и дисциплинарного воздействия; вести журнал работы наставника и периодически докладывать руководителю методического объединения о процессе адаптации молодого специалиста, ре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зультатах его труда;</w:t>
      </w:r>
    </w:p>
    <w:p w:rsidR="00F874D4" w:rsidRPr="00F874D4" w:rsidRDefault="00F874D4" w:rsidP="00F874D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подводить итоги профессиональной адаптации молодого специалиста, составлять отчет по итогам наставничества с заключением о результатах прохождения адаптации, с предложениями по дальнейшей работе молодого специалиста.</w:t>
      </w:r>
    </w:p>
    <w:p w:rsidR="00F874D4" w:rsidRPr="00F874D4" w:rsidRDefault="00F874D4" w:rsidP="00F87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5. Права наставника:</w:t>
      </w:r>
    </w:p>
    <w:p w:rsidR="00F874D4" w:rsidRPr="00F874D4" w:rsidRDefault="00F874D4" w:rsidP="00F874D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с согласия заместителя директора по УВР (руководителя методического объединения) подключать для дополнительного обучения молодого специалиста других сотрудников школы;</w:t>
      </w:r>
    </w:p>
    <w:p w:rsidR="00F874D4" w:rsidRPr="00F874D4" w:rsidRDefault="00F874D4" w:rsidP="00F874D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требовать рабочие отчеты у молодого </w:t>
      </w:r>
      <w:proofErr w:type="gramStart"/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специалиста</w:t>
      </w:r>
      <w:proofErr w:type="gramEnd"/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как в устной, так и в письмен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ной форме.</w:t>
      </w:r>
    </w:p>
    <w:p w:rsidR="00F874D4" w:rsidRPr="00F874D4" w:rsidRDefault="00F874D4" w:rsidP="00F87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6. Обязанности молодого специалиста.</w:t>
      </w:r>
    </w:p>
    <w:p w:rsidR="00F874D4" w:rsidRPr="00F874D4" w:rsidRDefault="00F874D4" w:rsidP="00F87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6.1. 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Кандидатура молодого специалиста для закрепления наставника рассматрива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ется на заседании МО с указанием срока наставничества и будущей специализации и утверждается приказом директора школы.</w:t>
      </w:r>
    </w:p>
    <w:p w:rsidR="00F874D4" w:rsidRPr="00F874D4" w:rsidRDefault="00F874D4" w:rsidP="00F87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6.2. 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В период наставничества молодой специалист обязан:</w:t>
      </w:r>
    </w:p>
    <w:p w:rsidR="00F874D4" w:rsidRPr="00F874D4" w:rsidRDefault="00F874D4" w:rsidP="00F874D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изучать нормативные документы, определяющие его слу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жебную деятельность, структуру, штаты, особенности деятельности школы и функциональные обязанности по занимаемой должности;</w:t>
      </w:r>
    </w:p>
    <w:p w:rsidR="00F874D4" w:rsidRPr="00F874D4" w:rsidRDefault="00F874D4" w:rsidP="00F874D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выполнять план профессионального становления в установленные сроки;</w:t>
      </w:r>
    </w:p>
    <w:p w:rsidR="00F874D4" w:rsidRPr="00F874D4" w:rsidRDefault="00F874D4" w:rsidP="00F874D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постоянно работать над повышением профессионального мастерства, овладевать практическими навыками по занимаемой должности;</w:t>
      </w:r>
    </w:p>
    <w:p w:rsidR="00F874D4" w:rsidRPr="00F874D4" w:rsidRDefault="00F874D4" w:rsidP="00F874D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учиться у наставника передовым методам и формам работы, правильно строить свои взаимоотношения с ним;</w:t>
      </w:r>
    </w:p>
    <w:p w:rsidR="00F874D4" w:rsidRPr="00F874D4" w:rsidRDefault="00F874D4" w:rsidP="00F874D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совершенствовать свой общеобразовательный и культурный уровень;</w:t>
      </w:r>
    </w:p>
    <w:p w:rsidR="00F874D4" w:rsidRPr="00F874D4" w:rsidRDefault="00F874D4" w:rsidP="00F874D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периодически </w:t>
      </w:r>
      <w:proofErr w:type="gramStart"/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отчитываться о</w:t>
      </w:r>
      <w:proofErr w:type="gramEnd"/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своей работе перед наставником и руководителем методического объединения.</w:t>
      </w:r>
    </w:p>
    <w:p w:rsidR="00F874D4" w:rsidRPr="00F874D4" w:rsidRDefault="00F874D4" w:rsidP="00F87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7.   Права молодого специалиста.</w:t>
      </w:r>
    </w:p>
    <w:p w:rsidR="00F874D4" w:rsidRPr="00F874D4" w:rsidRDefault="00F874D4" w:rsidP="00F874D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Молодой специалист имеет право:</w:t>
      </w:r>
    </w:p>
    <w:p w:rsidR="00F874D4" w:rsidRPr="00F874D4" w:rsidRDefault="00F874D4" w:rsidP="00F874D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вносить на рассмотрение администрации школы предложения по совершенство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ванию работы, связанной с наставничеством;</w:t>
      </w:r>
    </w:p>
    <w:p w:rsidR="00F874D4" w:rsidRPr="00F874D4" w:rsidRDefault="00F874D4" w:rsidP="00F874D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защищать профессиональную честь и достоинство;</w:t>
      </w:r>
    </w:p>
    <w:p w:rsidR="00F874D4" w:rsidRPr="00F874D4" w:rsidRDefault="00F874D4" w:rsidP="00F874D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знакомиться с жалобами и другими документами, содержащими оценку его рабо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ты, давать по ним объяснения;</w:t>
      </w:r>
    </w:p>
    <w:p w:rsidR="00F874D4" w:rsidRPr="00F874D4" w:rsidRDefault="00F874D4" w:rsidP="00F874D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повышать квалификацию удобным для себя способом.</w:t>
      </w:r>
    </w:p>
    <w:p w:rsidR="00F874D4" w:rsidRPr="00F874D4" w:rsidRDefault="00F874D4" w:rsidP="00F87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8. Руководство работой наставника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.</w:t>
      </w:r>
    </w:p>
    <w:p w:rsidR="00F874D4" w:rsidRPr="00F874D4" w:rsidRDefault="00F874D4" w:rsidP="00F87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8.1.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Организация работы наставников и контроль их деятельности возлагается на з</w:t>
      </w:r>
      <w:r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местителя директора по учебн</w:t>
      </w:r>
      <w:proofErr w:type="gramStart"/>
      <w:r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воспитательной </w:t>
      </w:r>
      <w:bookmarkStart w:id="0" w:name="_GoBack"/>
      <w:bookmarkEnd w:id="0"/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работе.</w:t>
      </w:r>
    </w:p>
    <w:p w:rsidR="00F874D4" w:rsidRPr="00F874D4" w:rsidRDefault="00F874D4" w:rsidP="00F87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8.2.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Заместитель директора по УВР обязан:</w:t>
      </w:r>
    </w:p>
    <w:p w:rsidR="00F874D4" w:rsidRPr="00F874D4" w:rsidRDefault="00F874D4" w:rsidP="00F874D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lastRenderedPageBreak/>
        <w:t>представить назначенного молодого специалиста учителям школы, объявить при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каз о закреплении за ним наставника;</w:t>
      </w:r>
    </w:p>
    <w:p w:rsidR="00F874D4" w:rsidRPr="00F874D4" w:rsidRDefault="00F874D4" w:rsidP="00F874D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создать необходимые условия для совместной работы молодого специалиста с закрепленным за ним наставником;</w:t>
      </w:r>
    </w:p>
    <w:p w:rsidR="00F874D4" w:rsidRPr="00F874D4" w:rsidRDefault="00F874D4" w:rsidP="00F874D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посетить отдельные уроки и внеклассные мероприятия по предмету, проводимые наставником и молодым специалистом;</w:t>
      </w:r>
    </w:p>
    <w:p w:rsidR="00F874D4" w:rsidRPr="00F874D4" w:rsidRDefault="00F874D4" w:rsidP="00F874D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организовать обучение наставников передовым формам и методам индивиду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альной воспитательной работы, основам педагогики и психологии, оказывать им методическую и практическую помощь в составлении планов работы с молодыми специалистами;</w:t>
      </w:r>
    </w:p>
    <w:p w:rsidR="00F874D4" w:rsidRPr="00F874D4" w:rsidRDefault="00F874D4" w:rsidP="00F874D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изучить, обобщить и распространить положительный опыт организации наставни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чества в образовательном учреждении;</w:t>
      </w:r>
    </w:p>
    <w:p w:rsidR="00F874D4" w:rsidRPr="00F874D4" w:rsidRDefault="00F874D4" w:rsidP="00F874D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определить меры поощрения наставников.</w:t>
      </w:r>
    </w:p>
    <w:p w:rsidR="00F874D4" w:rsidRPr="00F874D4" w:rsidRDefault="00F874D4" w:rsidP="00F87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8.3.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Непосредственную ответственность за работу наставников с молодыми специалистами несут руководители методических объединений.</w:t>
      </w:r>
    </w:p>
    <w:p w:rsidR="00F874D4" w:rsidRPr="00F874D4" w:rsidRDefault="00F874D4" w:rsidP="00F874D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Руководитель методического объединения обязан:</w:t>
      </w:r>
    </w:p>
    <w:p w:rsidR="00F874D4" w:rsidRPr="00F874D4" w:rsidRDefault="00F874D4" w:rsidP="00F874D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рассмотреть на заседании методического объединения индивидуальный план работы наставника;</w:t>
      </w:r>
    </w:p>
    <w:p w:rsidR="00F874D4" w:rsidRPr="00F874D4" w:rsidRDefault="00F874D4" w:rsidP="00F874D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провести инструктаж наставников и молодых специалистов;</w:t>
      </w:r>
    </w:p>
    <w:p w:rsidR="00F874D4" w:rsidRPr="00F874D4" w:rsidRDefault="00F874D4" w:rsidP="00F874D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обеспечить возможность осуществления наставником своих обязанностей в соот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ветствии с настоящим Положением;</w:t>
      </w:r>
    </w:p>
    <w:p w:rsidR="00F874D4" w:rsidRPr="00F874D4" w:rsidRDefault="00F874D4" w:rsidP="00F874D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осуществлять систематический контроль работы наставника;</w:t>
      </w:r>
    </w:p>
    <w:p w:rsidR="00F874D4" w:rsidRPr="00F874D4" w:rsidRDefault="00F874D4" w:rsidP="00F874D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заслушать и утвердить на заседании методического объединения отчеты моло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дого специалиста и наставника и представить их заместителю директора по УР.</w:t>
      </w:r>
    </w:p>
    <w:p w:rsidR="00F874D4" w:rsidRPr="00F874D4" w:rsidRDefault="00F874D4" w:rsidP="00F87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9. Документы, регламентирующие наставничество.</w:t>
      </w:r>
    </w:p>
    <w:p w:rsidR="00F874D4" w:rsidRPr="00F874D4" w:rsidRDefault="00F874D4" w:rsidP="00F87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9.1.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К документам, регламентирующим деятельность наставников, относятся:</w:t>
      </w:r>
    </w:p>
    <w:p w:rsidR="00F874D4" w:rsidRPr="00F874D4" w:rsidRDefault="00F874D4" w:rsidP="00F874D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настоящее Положение;</w:t>
      </w:r>
    </w:p>
    <w:p w:rsidR="00F874D4" w:rsidRPr="00F874D4" w:rsidRDefault="00F874D4" w:rsidP="00F874D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приказ директора школы об организации наставничества;</w:t>
      </w:r>
    </w:p>
    <w:p w:rsidR="00F874D4" w:rsidRPr="00F874D4" w:rsidRDefault="00F874D4" w:rsidP="00F874D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планы работы педагогического совета и методических объединений;</w:t>
      </w:r>
    </w:p>
    <w:p w:rsidR="00F874D4" w:rsidRPr="00F874D4" w:rsidRDefault="00F874D4" w:rsidP="00F874D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протоколы заседаний педагогического совета, методических объединений, на которых рассматривались вопросы на</w:t>
      </w: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softHyphen/>
        <w:t>ставничества;</w:t>
      </w:r>
    </w:p>
    <w:p w:rsidR="00F874D4" w:rsidRPr="00F874D4" w:rsidRDefault="00F874D4" w:rsidP="00F874D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методические рекомендации и обзоры по передовому опыту проведения работы по наставничеству.</w:t>
      </w:r>
    </w:p>
    <w:p w:rsidR="00F874D4" w:rsidRPr="00F874D4" w:rsidRDefault="00F874D4" w:rsidP="00F874D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F874D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</w:t>
      </w:r>
    </w:p>
    <w:p w:rsidR="00FB0691" w:rsidRPr="00F874D4" w:rsidRDefault="00FB0691">
      <w:pPr>
        <w:rPr>
          <w:rFonts w:ascii="Times New Roman" w:hAnsi="Times New Roman" w:cs="Times New Roman"/>
          <w:sz w:val="24"/>
          <w:szCs w:val="24"/>
        </w:rPr>
      </w:pPr>
    </w:p>
    <w:sectPr w:rsidR="00FB0691" w:rsidRPr="00F87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F0477"/>
    <w:multiLevelType w:val="multilevel"/>
    <w:tmpl w:val="119A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DC34FE"/>
    <w:multiLevelType w:val="multilevel"/>
    <w:tmpl w:val="7850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CC5B6C"/>
    <w:multiLevelType w:val="multilevel"/>
    <w:tmpl w:val="F282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C63081"/>
    <w:multiLevelType w:val="multilevel"/>
    <w:tmpl w:val="FF5C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362CD1"/>
    <w:multiLevelType w:val="multilevel"/>
    <w:tmpl w:val="F944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94156E"/>
    <w:multiLevelType w:val="multilevel"/>
    <w:tmpl w:val="B5D4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935C8C"/>
    <w:multiLevelType w:val="multilevel"/>
    <w:tmpl w:val="588A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261A0F"/>
    <w:multiLevelType w:val="multilevel"/>
    <w:tmpl w:val="F4FE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0E757E"/>
    <w:multiLevelType w:val="multilevel"/>
    <w:tmpl w:val="7172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755D20"/>
    <w:multiLevelType w:val="multilevel"/>
    <w:tmpl w:val="E302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4D4"/>
    <w:rsid w:val="00F874D4"/>
    <w:rsid w:val="00FB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7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7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2022-03-17T10:28:00Z</cp:lastPrinted>
  <dcterms:created xsi:type="dcterms:W3CDTF">2022-03-17T10:19:00Z</dcterms:created>
  <dcterms:modified xsi:type="dcterms:W3CDTF">2022-03-17T10:29:00Z</dcterms:modified>
</cp:coreProperties>
</file>