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AC" w:rsidRDefault="00E51BAC" w:rsidP="00E51BAC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b/>
          <w:color w:val="000000"/>
          <w:sz w:val="27"/>
          <w:szCs w:val="27"/>
        </w:rPr>
        <w:t>Контрольная работа по теме «Сетевые технологии».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Вариант I.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В заданиях группы А выбрать только один верный вариант ответа.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А1.Основное отличие локальных и глобальных сетей состоит в следующем: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Локальные и глобальные сети различаются по географическому принципу(по удалённости).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В локальных сетях используются цифровые линии связи, а в глобальных – </w:t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аналоговые.В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 xml:space="preserve"> локальных сетях применяются высокоскоростные линии связи, а в глобальных – </w:t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низкоскоростные.Различаются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 xml:space="preserve"> количеством рабочих станций в сети.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А2. Протокол - это: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Устройство для связи двух компьютеров.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Программа, организующая взаимодействие компьютера и модема.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Правила взаимодействия технических устройств в сети.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Устройство, согласующее работу компьютера и телефонной сети.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А3. Задан адрес электронной почты в сети Интернет: Username@mtu-net.ru. Укажите имя владельца этого электронного </w:t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ящика.Username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User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mtu-net.ru.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mtu-net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А4. Программный продукт, который позволяет создавать </w:t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Web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 xml:space="preserve"> – страницы вручную: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Блокнот.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Front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Page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Dremweawer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Текстовый редактор.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А5. Контент сайта – это: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Форма сайта.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Способы представления данных на сайте.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Способы связи между страницами сайта.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Содержание сайта.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lastRenderedPageBreak/>
        <w:br/>
        <w:t>А6. Какой протокол позволяет однозначно идентифицировать любой компьютер в сети?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TCP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IP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SPX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NetBIOS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А7. Технические средства, позволяющие осуществлять передачу данных на расстоянии.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Компьютер.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Каналы связи.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Сетевые технологии.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Провайдеры.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А8. Каналы связи, по которым информация передается только в одном направлении.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Односторонние.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Симплексные.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Прямые.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Обратные.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В заданиях группы Б привести решение задачи и дать развёрнутый ответ.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Б1. Соотнесите схемы и названия топологий сетей.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1)42354563500 А) Звезда.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3473453810002) Б) Общая шина.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3) 166370-444500 В) Кольцо.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Б2.Соотнесите понятия и определения.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1) Файловые архивы. А) Проигрывание и просмотр файлов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непосредственно в процессе их получения из сети.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2) Удаленные базы данных. Б) Хранилища файлов с программами и данными, доступные для пользователя через сеть.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3) Всемирная паутина (WWW). В) Поиск и извлечение информации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из тематических баз данных через сеть.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 xml:space="preserve">4) Мультимедиа технологии. Г) </w:t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Web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>-страницы, гиперсвязи, поисковые системы.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Б3. Количество информации объёмом 36000 байт передавалось по каналу связи в течении 1 минуты. Какова при этом была скорость передачи? (ответ выразить в бит/с)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E51BAC" w:rsidRDefault="00E51BAC" w:rsidP="00E51BAC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 w:rsidRPr="00E51BAC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Контрольная работа по теме «Сетевые технологии».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Вариант II.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В заданиях группы А выбрать только один верный вариант ответа.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А1. Совокупность компьютеров, соединённых каналами для обмена информации и находящихся в пределах одного (или нескольких) помещения, здания: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Глобальная компьютерная сеть.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Информационная система с гиперсвязями.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Локальная компьютерная сеть.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Региональная компьютерная сеть.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А2.Браузер – это: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Сервер Интернета.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Средство ускорения работы коммуникационной сети.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Транслятор языка программирования HTML.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Программа для просмотра </w:t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Web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 xml:space="preserve"> – страниц.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А3. Задан адрес электронной почты в сети Интернет: Username@mtu-net.ru. Укажите доменное имя почтового сервера, на котором создан данный почтовый </w:t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ящик.Username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User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mtu-net.ru.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mtu-net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А4. Для создания </w:t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Web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 xml:space="preserve"> – страниц используют: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Языки программирования высокого уровня.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Паскаль.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Язык разметки HTML.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Ассемблер.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А5. Гиперссылки, связывающие страницы одного сайта: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Навигация.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Способ перемещения.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Гипертекст.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Способ взаимодействия.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А6. Компьютер, подключённый к сети, обязательно имеет: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IP – адрес.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Web</w:t>
      </w:r>
      <w:proofErr w:type="spellEnd"/>
      <w:r w:rsidRPr="00E51BAC">
        <w:rPr>
          <w:rFonts w:ascii="Times New Roman" w:hAnsi="Times New Roman" w:cs="Times New Roman"/>
          <w:color w:val="000000"/>
          <w:sz w:val="27"/>
          <w:szCs w:val="27"/>
        </w:rPr>
        <w:t xml:space="preserve"> – страницу.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lastRenderedPageBreak/>
        <w:t>Доменное имя.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Домашнюю страницу.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А7. Объем данных, передаваемых модемом в единицу времени, без учета дополнительной служебной информации.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Помехоустойчивость.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Контент.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Пропускная способность.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Пакет.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А8. Каналы связи, по которым информация передается в двух направлениях, причем одновременно могут передаваться несколько сообщений.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Противоположные.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Дуплексные.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Двусторонние.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Двойные.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E51BAC">
        <w:rPr>
          <w:rFonts w:ascii="Times New Roman" w:hAnsi="Times New Roman" w:cs="Times New Roman"/>
          <w:b/>
          <w:color w:val="000000"/>
          <w:sz w:val="27"/>
          <w:szCs w:val="27"/>
        </w:rPr>
        <w:t>В заданиях группы Б привести решение задачи и дать развёрнутый ответ.</w:t>
      </w:r>
      <w:r w:rsidRPr="00E51BAC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t>Б1. Соотнесите схемы и названия топологий сетей.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347345-1270001) А) Звезда.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3473453810002) Б) Общая шина.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3) 166370-444500 В) Древовидная.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Б2.Соотнесите понятия и определения.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Электронная почта. А) Обмен письмами между участниками групп рассылок.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Телеконференции Б) Поиск и извлечение информации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из тематических баз данных через сеть.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Интерактивное общение В) Обмен электронными письмами в компьютерных сетях.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>Удаленные базы данных Г) Общение с помощью ICQ, чат, Интернет – телефония.</w:t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Б3. Сколько времени модем, передающий информацию со скоростью 28800 бит/с, затратит на передачу 4 страниц </w:t>
      </w:r>
      <w:proofErr w:type="gramStart"/>
      <w:r w:rsidRPr="00E51BAC">
        <w:rPr>
          <w:rFonts w:ascii="Times New Roman" w:hAnsi="Times New Roman" w:cs="Times New Roman"/>
          <w:color w:val="000000"/>
          <w:sz w:val="27"/>
          <w:szCs w:val="27"/>
        </w:rPr>
        <w:t>текста ,</w:t>
      </w:r>
      <w:proofErr w:type="gramEnd"/>
      <w:r w:rsidRPr="00E51BAC">
        <w:rPr>
          <w:rFonts w:ascii="Times New Roman" w:hAnsi="Times New Roman" w:cs="Times New Roman"/>
          <w:color w:val="000000"/>
          <w:sz w:val="27"/>
          <w:szCs w:val="27"/>
        </w:rPr>
        <w:t xml:space="preserve"> каждая по 7200 байт? (ответ выразить в с).</w:t>
      </w:r>
      <w:r w:rsidRPr="00E51BAC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E51BAC" w:rsidRDefault="00E51BAC" w:rsidP="00E51BA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F86CAF" w:rsidRPr="00E51BAC" w:rsidRDefault="00F86CAF" w:rsidP="00E51BAC">
      <w:pPr>
        <w:rPr>
          <w:rFonts w:ascii="Times New Roman" w:hAnsi="Times New Roman" w:cs="Times New Roman"/>
        </w:rPr>
      </w:pPr>
    </w:p>
    <w:sectPr w:rsidR="00F86CAF" w:rsidRPr="00E5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AC"/>
    <w:rsid w:val="00E51BAC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28DB"/>
  <w15:chartTrackingRefBased/>
  <w15:docId w15:val="{2DA19328-A6DF-410F-95F6-411699F5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591</Words>
  <Characters>3907</Characters>
  <Application>Microsoft Office Word</Application>
  <DocSecurity>0</DocSecurity>
  <Lines>83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</cp:revision>
  <dcterms:created xsi:type="dcterms:W3CDTF">2020-05-12T10:09:00Z</dcterms:created>
  <dcterms:modified xsi:type="dcterms:W3CDTF">2020-05-12T10:11:00Z</dcterms:modified>
</cp:coreProperties>
</file>