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84" w:rsidRPr="00AF204E" w:rsidRDefault="00AC7884" w:rsidP="00C570B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F204E">
        <w:rPr>
          <w:rFonts w:ascii="Times New Roman" w:eastAsia="Times New Roman" w:hAnsi="Times New Roman" w:cs="Times New Roman"/>
          <w:b/>
          <w:sz w:val="24"/>
          <w:lang w:eastAsia="ru-RU"/>
        </w:rPr>
        <w:t>История 8 класс</w:t>
      </w:r>
    </w:p>
    <w:p w:rsidR="00330C0F" w:rsidRPr="00AF204E" w:rsidRDefault="00C570B3" w:rsidP="00C570B3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F204E">
        <w:rPr>
          <w:rFonts w:ascii="Times New Roman" w:eastAsia="Times New Roman" w:hAnsi="Times New Roman" w:cs="Times New Roman"/>
          <w:b/>
          <w:sz w:val="24"/>
          <w:lang w:eastAsia="ru-RU"/>
        </w:rPr>
        <w:t>Дата 05</w:t>
      </w:r>
      <w:r w:rsidR="001F143F" w:rsidRPr="00AF204E">
        <w:rPr>
          <w:rFonts w:ascii="Times New Roman" w:eastAsia="Times New Roman" w:hAnsi="Times New Roman" w:cs="Times New Roman"/>
          <w:b/>
          <w:sz w:val="24"/>
          <w:lang w:eastAsia="ru-RU"/>
        </w:rPr>
        <w:t>.06</w:t>
      </w:r>
      <w:r w:rsidR="00330C0F" w:rsidRPr="00AF204E">
        <w:rPr>
          <w:rFonts w:ascii="Times New Roman" w:eastAsia="Times New Roman" w:hAnsi="Times New Roman" w:cs="Times New Roman"/>
          <w:b/>
          <w:sz w:val="24"/>
          <w:lang w:eastAsia="ru-RU"/>
        </w:rPr>
        <w:t>.2020г</w:t>
      </w:r>
    </w:p>
    <w:p w:rsidR="001A7FF5" w:rsidRPr="00AF204E" w:rsidRDefault="00C570B3" w:rsidP="00C570B3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</w:rPr>
      </w:pPr>
      <w:r w:rsidRPr="00AF204E">
        <w:rPr>
          <w:rFonts w:ascii="Times New Roman" w:hAnsi="Times New Roman"/>
          <w:b/>
          <w:sz w:val="24"/>
        </w:rPr>
        <w:t>Народы России в 18 в. Перемены в повседневной жизни</w:t>
      </w:r>
    </w:p>
    <w:p w:rsidR="00AC7884" w:rsidRPr="00AF204E" w:rsidRDefault="00AC7884" w:rsidP="00C570B3">
      <w:pPr>
        <w:spacing w:after="0"/>
        <w:ind w:left="720"/>
        <w:contextualSpacing/>
        <w:rPr>
          <w:rFonts w:ascii="Times New Roman" w:hAnsi="Times New Roman"/>
          <w:sz w:val="24"/>
        </w:rPr>
      </w:pPr>
      <w:r w:rsidRPr="00AF204E">
        <w:rPr>
          <w:rFonts w:ascii="Times New Roman" w:hAnsi="Times New Roman"/>
          <w:sz w:val="24"/>
        </w:rPr>
        <w:t xml:space="preserve">Д/з написать краткий конспект </w:t>
      </w:r>
    </w:p>
    <w:p w:rsidR="00C570B3" w:rsidRDefault="00C570B3" w:rsidP="00C570B3">
      <w:pPr>
        <w:spacing w:after="0"/>
        <w:ind w:left="720"/>
        <w:contextualSpacing/>
        <w:jc w:val="center"/>
        <w:rPr>
          <w:rFonts w:ascii="Times New Roman" w:hAnsi="Times New Roman"/>
          <w:b/>
          <w:sz w:val="28"/>
        </w:rPr>
      </w:pPr>
    </w:p>
    <w:p w:rsidR="001F143F" w:rsidRDefault="00C570B3" w:rsidP="00C570B3">
      <w:pPr>
        <w:spacing w:after="0"/>
        <w:ind w:left="72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Итоговая контрольная работа </w:t>
      </w:r>
    </w:p>
    <w:p w:rsidR="00C570B3" w:rsidRP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Вариант 1.</w:t>
      </w:r>
    </w:p>
    <w:p w:rsidR="00C570B3" w:rsidRP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Часть 1 (А)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1. Как назывался союз государств, созданный в 1684 г. для окончательного изгнания турок из Европы, членом которого была Россия?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Священная лига 2) Священный союз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Северный союз 4) Великое посольство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2. Высшее правительственное учреждение при Петре I с 1711 года: 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Боярская дума 2) Ближняя канцелярия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Кабинет министров 4) Правительствующий Сенат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3. Какое событие произошло в России в 1722 году: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был принят Табель о рангах 2) подписан указ о единонаследии 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создана Тайная канцелярия 4) проведена городская реформа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4. В каком году Крым был присоединен к России: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1721 г. 2) 1741 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1783 г. 4) 1791 г.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5. Определите событие, которое произошло позже других</w:t>
      </w:r>
    </w:p>
    <w:p w:rsidR="00C570B3" w:rsidRPr="00C570B3" w:rsidRDefault="00C570B3" w:rsidP="00C570B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Крестьянская война под предводительством Е. И. Пугачева</w:t>
      </w:r>
    </w:p>
    <w:p w:rsidR="00C570B3" w:rsidRPr="00C570B3" w:rsidRDefault="00C570B3" w:rsidP="00C570B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Великое посольство, направленное Петром I в Западную Европу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3) Семилетняя война 4) Северная война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6. В ходе церковной реформы Петр I: 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упразднил патриаршество 2) конфисковал обширные владения церкви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отделил церковь от государства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 изменил летосчисление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7. Главная причина Северной войны: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борьба за выход в Северное море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борьба против владычества шведов на Балтике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вторжение шведов на территорию Украины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4) разгром союзников России в борьбе против Швеции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8. Чем известен в русской истории 1703 год?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произошло сражение под Нарвой 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2) русские войска овладели штурмом крепостью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Нотебург</w:t>
      </w:r>
      <w:proofErr w:type="spellEnd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был заложен Санкт-Петербург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Дания вышла из войны со Швецией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9. Рекрутская повинность — это: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обязанность крестьян работать на казенной мануфактуре 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выставление определенного количества людей из податного сословия для обслуживания нужд армии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3) государственный налог с крестьян на содержание армии 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обязанность податного сословия выставлять от своей общины определенное количество солдат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10. В 1721 г. произошел (о): 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заключение перемирия с Турцией 2) морское сражение у острова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Гренгам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3) заключение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Ништадтского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мира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разгром шведской эскадры у мыса Гангут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11. Первая печатная газета в России называлась: 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«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Четьи-Минеи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» 2) «Апостол»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«Ведомости» 4) «Часослов»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12. Венцом петровских преобразований в науке и просвещении ста</w:t>
      </w:r>
      <w:proofErr w:type="gramStart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л(</w:t>
      </w:r>
      <w:proofErr w:type="gramEnd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о):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указ об учреждении Академии наук и художеств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открытие первого русского музея-Кунсткамеры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формирование системы профессионального образования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указ об организации государственной горно-разведывательной службы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13. Кто из правителей открыл эпоху дворцовых переворотов? 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Петр II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2) Анн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Иоа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нновна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Елизавета Петровна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4) Екатерина I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14. Политика протекционизма и меркантилизма, проводимая Петром I способствовала: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развитию отечественной промышленности и защите ее от иностранной конкуренции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2)снижению пошлин на товары с Востока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3)снижению пошлин на все иностранные товары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4)запрету торговли иностранным купцам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F204E" w:rsidRDefault="00AF204E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F204E" w:rsidRPr="00C570B3" w:rsidRDefault="00AF204E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А 15. При правлении Екатерины I реальная власть сосредоточилась в руках: 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Э.И. Бирона 2) А. Д. Меншикова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А.И. Остермана 4) Д.М. Голицына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16. Как называлась передача церковного имущества в государственную собственность: 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протекционизм 2) меркантилизм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секуляризация 4) колонизация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17. Главный документ, изданный в пользу дворян при Екатерине II: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указ о единонаследии 2) Табель о рангах 3) «Манифест о вольности дворянства»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4) «Жалованная грамота дворянству»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18. Эпоха дворцовых переворотов – это период: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1700-1721 гг. 2) 1725-1762 гг.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1762-1796 гг. 4) 1796-1801 гг.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19. Что из перечисленного характеризует внутреннюю политику Екатерины II?</w:t>
      </w:r>
    </w:p>
    <w:p w:rsidR="00C570B3" w:rsidRPr="00C570B3" w:rsidRDefault="00C570B3" w:rsidP="00C570B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созыв Уложенной комиссии 2) принятие Табели о рангах;</w:t>
      </w:r>
    </w:p>
    <w:p w:rsidR="00C570B3" w:rsidRPr="00C570B3" w:rsidRDefault="00C570B3" w:rsidP="00C570B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созыв первого в истории Земского собора     4) принятие Указа о единонаследии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20. Годы правления Павла 1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1) 1700 – 1721 гг. 2) 1762 – 1796 гг.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1754 – 1801 гг. 4) 1796 – 1801 гг.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21. Какие из названных мыслителей относятся к французским просветителям XVIII столетия?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А) Джон Локк Б) Вольтер В)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Ренэ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Декарт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Г) Шарль Монтескье Д) Жан Жак Руссо Е)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Фрэнсис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Бэкон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АБГ 2) ВДЕ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3) 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АВГ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4) БГД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22. Одной из главных черт философии просветителей было стремление: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укрепить силу и влияние церкви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упрочить власть первого и второго сословий в политической, экономической, общественной жизни государства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избавить людей от предрассудков путем просвещения умов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сохранить абсолютную монархию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23. Автор романа «Приключения Робинзона Крузо»: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Джонатан Свифт 2) Даниель Дефо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Пьер де Бомарше 4) И. В. Гете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24. Какие из перечисленных ниже условий требовались для осуществления промышленного переворота в Англии?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А) свободные люди, лишенные собственности Б) двухпартийная политическая система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В) наличие у богатых людей свободных денег Г) существование парламента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Д) рынок сбыта товаров Е) единая религия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АГЕ 2) БВД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АВД 4) ВДЕ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25. В каком году корабль «</w:t>
      </w:r>
      <w:proofErr w:type="spellStart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Мэйфлауэр</w:t>
      </w:r>
      <w:proofErr w:type="spellEnd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» привез в Северную Америку группу переселенцев?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в 1607 г. 2) в 1619 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в 1620 г. 4) в 1621 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26. В каком году Англия признавала независимость Соединенных штатов Америки?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1781 г. 2) 1782 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1776 г. 4) 1783 г.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27. Французская буржуазия – банкиры, владельцы мануфактур, купцы входили в состав: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первого 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сословии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2) второго сословия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третьего сословия 4) не входили ни в одно сословие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28. Какое из перечисленных ниже событий считается началом Великой французской революции?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Генеральные штаты провозгласили себя Национальным собранием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голодный поход бедноты на Версаль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падение Бастилии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Национальное собрание провозгласило себя Учредительным собранием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29. Где произошло сражение, победа в котором революционной армии положила начало освобождению Франции от интервентов?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у деревни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Вальми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2) в Нормандии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под Лионом 4) под Марселем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30. Определите по описанию имя исторического деятеля времен Великой французской революции: «Одни называли его другом народа. Другие считали чудовищем, звавшим к террору и казням. Он был убит молодой дворянкой Шарлоттой Корде»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Ж. П. Марат 2) Ж. Ж. Дантон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3) О.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Мирабо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4) Ж. Лафайет</w:t>
      </w: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P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br/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Итоговая контрольная работа </w:t>
      </w:r>
    </w:p>
    <w:p w:rsidR="00C570B3" w:rsidRP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Вариант 2.</w:t>
      </w:r>
    </w:p>
    <w:p w:rsidR="00C570B3" w:rsidRP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Часть 1 (А)</w:t>
      </w:r>
    </w:p>
    <w:p w:rsid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1. В период царствования Петра I появились: 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земства 2) коллегии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приказы 4) министерства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2. По указу о единонаследии: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1) дворянам поместья предоставлялись на условиях несения службы; 2) боярские вотчины не могли дробиться при наследовании; 3) дворянские поместья оказывались в более привилегированном положении, чем вотчины бояр; 4) поместья дворян приравнивались к боярским вотчинам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3. Как часто называют период засилья иностранцев при дворе Анн</w:t>
      </w:r>
      <w:proofErr w:type="gramStart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ы Иоа</w:t>
      </w:r>
      <w:proofErr w:type="gramEnd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нновны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1) «Годы бедствия» 2) «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Хованщина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»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«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Бироновщина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» 4) «Смутное время»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4. Главная официальная цель Великого посольства 1697-1698 гг.: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укрепление связей с западными странами; 2) поиск союзников для борьбы 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Швецией; 3) создание антитурецкого союза европейских государств; 4) заключение торговых соглашений со странами Западной Европы.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5. Прочтите отрывок из указа Петра I и укажите, где произошло сражение, о котором идёт речь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. «Сия у нас победа может первая назваться, понеже над регулярным войском никогда такой не бывало, к тому ж ещё гораздо меньшим 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числом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будучи пред неприятелем, и поистине оная виною всех благополучных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последований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России, понеже тут первая проба солдатская была и людей, конечно, ободрила, и «матерью Полтавской баталии» названа как одобрением людей, так и временем».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1) при Гросс-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Егерсдорфе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2) у деревни Лесной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3) при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Цорндорфе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4) у острова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Гренгам</w:t>
      </w:r>
      <w:proofErr w:type="spellEnd"/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6. Меркантилизм – это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1) политика, направленная на стимулирование производства отечественной продукции 2) политика, направленная на стимулирование ввоза в страну иностранных товаров 3) политика, направленная на строительство городов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введение высоких таможенных пошлин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7. Как называлось открытое в 1764 г. в Петербурге учебное заведение для девушек дворянского происхождения?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Петербургский университет 2) Смольный институт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Царскосельский лицей 4) Гатчинский колледж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8. Важнейший итог Полтавской битвы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1) перелом в ходе войны в пользу России 2) распад Северного союза 3) потеря русскими войсками Нарвы 4) отказ Карла XII от похода на Москву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9. В годы правления Екатерины II произошло восстание под предводительством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И. И.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Болотникова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2) К. А. Булавина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Е. И. Пугачева 4) С. Т. Разина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10. «Эпохой просвещенного абсолютизма» историки называют царствование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Павла I 2) Елизаветы Петровны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Екатерины II 4) Алексея Михайловича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11. Московский университет был открыт по инициативе: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М. В. Ломоносова 2) А. Н. Радищева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Петра I 4) Н. И. Новикова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12.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Определите событие, которое произошло раньше других.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Крестьянская война под предводительством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Е.И.Пугачева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2) Великое посольство, направленное Петром I в Западную Европу 3) Семилетняя война 4) Северная война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13</w:t>
      </w:r>
      <w:r w:rsidRPr="00C570B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. В </w:t>
      </w:r>
      <w:proofErr w:type="gramStart"/>
      <w:r w:rsidRPr="00C570B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ходе</w:t>
      </w:r>
      <w:proofErr w:type="gramEnd"/>
      <w:r w:rsidRPr="00C570B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какой войны русские войска взяли Берлин?</w:t>
      </w:r>
      <w:r w:rsidRPr="00C570B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Семилетней  2) Северной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3) Ливонской  4) Русско-турецкой войны 1768—1774 </w:t>
      </w:r>
      <w:proofErr w:type="spellStart"/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гг</w:t>
      </w:r>
      <w:proofErr w:type="spellEnd"/>
      <w:proofErr w:type="gramEnd"/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14.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каком году была проведена губернская реформа, соглас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softHyphen/>
        <w:t>но которой вместо 15 было создано 50 губерний и введена двухуровневая система административно-территориального устройства?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1762 г. 2) 1764 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1767 г. 4) 1775 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А 15. В середине XVIII века Россия принимала участие в </w:t>
      </w:r>
      <w:proofErr w:type="gramStart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войне</w:t>
      </w:r>
      <w:proofErr w:type="gramEnd"/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вошедшей в историю как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Семилетняя 2) Северная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Отечественная 4) Крымская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16. Золотым веком русского дворянства называли царствование: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Петра I 2) Анн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ы Иоа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нновны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Екатерины II 4) Екатерины I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17. Какое название в XVIII в. получила комиссия, созванная Екатериной II для составления нового свода законов?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Негласный комитет 2) </w:t>
      </w:r>
      <w:proofErr w:type="gram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Избранная</w:t>
      </w:r>
      <w:proofErr w:type="gram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рад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Уложенная комиссия 4) Конференция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br/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18. В результате Северной войны Россия получила: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выход в Балтийское море 2) Новгородские земли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3)Смоленские земли 4) Финляндию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19. Каким образом Екатерина II пришла к власти?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по наследству после смерти своего отца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2) в результате дворцового переворота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3) в результате избрания на Земском соборе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4) по завещанию своего брата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20. Итоги русско-турецкой войны 1768-1774 гг. подвел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1)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Кючук-Кайнарджийский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договор 2) Сан-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Стефанский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договор;</w:t>
      </w: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Ясский</w:t>
      </w:r>
      <w:proofErr w:type="spellEnd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договор 4) Георгиевский трактат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21. Просветителями называли: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придворных короля - Солнце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сторонников общественного движения, боровшихся с феодальными пережитками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служителей церкви, освящавших новые постройки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ремесленников, изготавливающих свечи для жилищ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22. В каком веке движение просветителей достигает своего наивысшего расцвета?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в XV в. 2) в XVI в.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в XVIII в. 4) в XIX в.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23. Автор романа «Путешествие Гулливера»: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Даниель Дефо 2) Джонатан Свифт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Франсу де Бомарше 4) И. В. Гете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24. Какое из перечисленных ниже положений стало главным содержанием промышленной революции?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развитие фермерского хозяйства 2) развитие мануфактур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замена ручного труда машинным производством 4) использование водяных двигателей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25. В честь какого события в английских колониях в Северной Америке возник праздник День благодарения?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в честь английского короля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в честь благополучного прибытия колонистов на новые земли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в честь индейцев, оказавших помощь первым поселенцам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в честь английского парламента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26. Годы войны за независимость Соединенных штатов Америки: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1775 -1783 гг. 2) 1771-1775 гг.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1773-1775 гг. 4) 1775 – 1781 гг.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27. Кому из королей Франции принадлежат слова: «Интересы и права нации – все здесь, в моей руке»?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Генриху IV 2) Людовику XIV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Людовику XV 4) Людовику XVI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28. Санкюлот – это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название патриота, революционера из числа городской бедноты периода Великой французской революции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значок, прикрепляемый к шляпе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династий французских королей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колпак, который носили сторонники революции во Франции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29. Весной 1793 г. во Франции вспыхнули контрреволюционные мятежи. Особенно сильно ими были охвачены: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северо-западные земли – Вандея 2) район верхнего течения реки Луары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юг, территория вокруг г. Марселя 4) северные земли на границе с Бельгией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 30. Объясните значение выражения: «Правые – это: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1) сторонники умеренности, порядка, противники резких перемен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2) сторонники якобинского террора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3) жители английских колоний в Северной Америке, оставшиеся верными королю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4) сторонники жирондистов</w:t>
      </w:r>
    </w:p>
    <w:p w:rsidR="00C570B3" w:rsidRPr="00C570B3" w:rsidRDefault="00C570B3" w:rsidP="00C570B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C570B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70B3" w:rsidRDefault="00C570B3" w:rsidP="00C570B3">
      <w:pPr>
        <w:spacing w:after="0"/>
        <w:ind w:left="720"/>
        <w:contextualSpacing/>
        <w:jc w:val="center"/>
      </w:pPr>
    </w:p>
    <w:sectPr w:rsidR="00C570B3" w:rsidSect="00C570B3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9C8"/>
    <w:multiLevelType w:val="hybridMultilevel"/>
    <w:tmpl w:val="5FA227B0"/>
    <w:lvl w:ilvl="0" w:tplc="D820DC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2644F8"/>
    <w:multiLevelType w:val="hybridMultilevel"/>
    <w:tmpl w:val="950C5D9C"/>
    <w:lvl w:ilvl="0" w:tplc="D0AE39E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50466C7"/>
    <w:multiLevelType w:val="hybridMultilevel"/>
    <w:tmpl w:val="2A042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028C2"/>
    <w:multiLevelType w:val="hybridMultilevel"/>
    <w:tmpl w:val="9F2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F4"/>
    <w:rsid w:val="00155428"/>
    <w:rsid w:val="001A7FF5"/>
    <w:rsid w:val="001F143F"/>
    <w:rsid w:val="00330C0F"/>
    <w:rsid w:val="006867F4"/>
    <w:rsid w:val="00AC7884"/>
    <w:rsid w:val="00AF204E"/>
    <w:rsid w:val="00C570B3"/>
    <w:rsid w:val="00D10CF9"/>
    <w:rsid w:val="00E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2020-05-22T04:28:00Z</cp:lastPrinted>
  <dcterms:created xsi:type="dcterms:W3CDTF">2020-04-25T05:10:00Z</dcterms:created>
  <dcterms:modified xsi:type="dcterms:W3CDTF">2020-05-22T04:34:00Z</dcterms:modified>
</cp:coreProperties>
</file>